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FA0448" w14:textId="184EBE8C"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Министерство спорта Российской Федерации</w:t>
      </w:r>
    </w:p>
    <w:p w14:paraId="23832662"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Федеральное государственное бюджетное образовательное учреждение</w:t>
      </w:r>
    </w:p>
    <w:p w14:paraId="79644A7A" w14:textId="77777777" w:rsidR="00B26291" w:rsidRDefault="00B26291" w:rsidP="00E63026">
      <w:pPr>
        <w:suppressAutoHyphens/>
        <w:spacing w:after="0" w:line="240" w:lineRule="auto"/>
        <w:jc w:val="center"/>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высшего образования</w:t>
      </w:r>
    </w:p>
    <w:p w14:paraId="178A1219" w14:textId="77777777" w:rsidR="00293878" w:rsidRPr="00FD4931" w:rsidRDefault="00293878" w:rsidP="00E63026">
      <w:pPr>
        <w:suppressAutoHyphens/>
        <w:spacing w:after="0" w:line="240" w:lineRule="auto"/>
        <w:jc w:val="center"/>
        <w:rPr>
          <w:rFonts w:ascii="Times New Roman" w:eastAsia="Times New Roman" w:hAnsi="Times New Roman" w:cs="Times New Roman"/>
          <w:sz w:val="24"/>
          <w:szCs w:val="24"/>
          <w:lang w:eastAsia="ar-SA"/>
        </w:rPr>
      </w:pPr>
    </w:p>
    <w:p w14:paraId="26E51297" w14:textId="77777777" w:rsidR="00B26291" w:rsidRDefault="00B26291" w:rsidP="00E63026">
      <w:pPr>
        <w:suppressAutoHyphens/>
        <w:spacing w:after="0" w:line="240" w:lineRule="auto"/>
        <w:jc w:val="center"/>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3D06E59A" w14:textId="77777777" w:rsidR="00293878" w:rsidRPr="00FD4931" w:rsidRDefault="00293878" w:rsidP="00E63026">
      <w:pPr>
        <w:suppressAutoHyphens/>
        <w:spacing w:after="0" w:line="240" w:lineRule="auto"/>
        <w:jc w:val="center"/>
        <w:rPr>
          <w:rFonts w:ascii="Times New Roman" w:eastAsia="Times New Roman" w:hAnsi="Times New Roman" w:cs="Times New Roman"/>
          <w:sz w:val="24"/>
          <w:szCs w:val="24"/>
          <w:lang w:eastAsia="ar-SA"/>
        </w:rPr>
      </w:pPr>
    </w:p>
    <w:p w14:paraId="4CA30801"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Кафедра лингвистических дисциплин</w:t>
      </w:r>
    </w:p>
    <w:p w14:paraId="2576FE02" w14:textId="77777777" w:rsidR="00B26291" w:rsidRPr="00FD4931" w:rsidRDefault="00B26291" w:rsidP="00E63026">
      <w:pPr>
        <w:suppressAutoHyphens/>
        <w:spacing w:after="0" w:line="240" w:lineRule="auto"/>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4928"/>
        <w:gridCol w:w="4643"/>
      </w:tblGrid>
      <w:tr w:rsidR="00B26291" w:rsidRPr="00FD4931" w14:paraId="48083E86" w14:textId="77777777" w:rsidTr="00B26291">
        <w:tc>
          <w:tcPr>
            <w:tcW w:w="4928" w:type="dxa"/>
          </w:tcPr>
          <w:p w14:paraId="60FB5EED"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r w:rsidRPr="00FD4931">
              <w:rPr>
                <w:rFonts w:ascii="Times New Roman" w:eastAsia="Times New Roman" w:hAnsi="Times New Roman" w:cs="Times New Roman"/>
                <w:sz w:val="24"/>
                <w:szCs w:val="24"/>
              </w:rPr>
              <w:t>СОГЛАСОВАНО</w:t>
            </w:r>
          </w:p>
          <w:p w14:paraId="26759FE3"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r w:rsidRPr="00FD4931">
              <w:rPr>
                <w:rFonts w:ascii="Times New Roman" w:eastAsia="Times New Roman" w:hAnsi="Times New Roman" w:cs="Times New Roman"/>
                <w:sz w:val="24"/>
                <w:szCs w:val="24"/>
              </w:rPr>
              <w:t>Начальник Учебно-</w:t>
            </w:r>
          </w:p>
          <w:p w14:paraId="09838FA0"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r w:rsidRPr="00FD4931">
              <w:rPr>
                <w:rFonts w:ascii="Times New Roman" w:eastAsia="Times New Roman" w:hAnsi="Times New Roman" w:cs="Times New Roman"/>
                <w:sz w:val="24"/>
                <w:szCs w:val="24"/>
              </w:rPr>
              <w:t>методического управления</w:t>
            </w:r>
          </w:p>
          <w:p w14:paraId="17299D88"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proofErr w:type="spellStart"/>
            <w:r w:rsidRPr="00FD4931">
              <w:rPr>
                <w:rFonts w:ascii="Times New Roman" w:eastAsia="Times New Roman" w:hAnsi="Times New Roman" w:cs="Times New Roman"/>
                <w:sz w:val="24"/>
                <w:szCs w:val="24"/>
              </w:rPr>
              <w:t>к.п.н</w:t>
            </w:r>
            <w:proofErr w:type="spellEnd"/>
            <w:r w:rsidRPr="00FD4931">
              <w:rPr>
                <w:rFonts w:ascii="Times New Roman" w:eastAsia="Times New Roman" w:hAnsi="Times New Roman" w:cs="Times New Roman"/>
                <w:sz w:val="24"/>
                <w:szCs w:val="24"/>
              </w:rPr>
              <w:t>. А.С. Солнцева</w:t>
            </w:r>
          </w:p>
          <w:p w14:paraId="328D2AEC"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ru-RU"/>
              </w:rPr>
            </w:pPr>
          </w:p>
          <w:p w14:paraId="6CB46245"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_________________</w:t>
            </w:r>
          </w:p>
          <w:p w14:paraId="5F2AD64B" w14:textId="6383F5C4" w:rsidR="00B26291" w:rsidRPr="00FD4931" w:rsidRDefault="00B26291" w:rsidP="002C3AED">
            <w:pPr>
              <w:suppressAutoHyphens/>
              <w:spacing w:after="0" w:line="240" w:lineRule="auto"/>
              <w:jc w:val="center"/>
              <w:rPr>
                <w:rFonts w:ascii="Times New Roman" w:eastAsia="Times New Roman" w:hAnsi="Times New Roman" w:cs="Times New Roman"/>
                <w:sz w:val="24"/>
                <w:szCs w:val="24"/>
                <w:lang w:eastAsia="ru-RU"/>
              </w:rPr>
            </w:pPr>
            <w:r w:rsidRPr="00FD4931">
              <w:rPr>
                <w:rFonts w:ascii="Times New Roman" w:eastAsia="Calibri" w:hAnsi="Times New Roman" w:cs="Times New Roman"/>
                <w:sz w:val="24"/>
                <w:szCs w:val="24"/>
              </w:rPr>
              <w:t>«</w:t>
            </w:r>
            <w:r w:rsidR="00385DB0">
              <w:rPr>
                <w:rFonts w:ascii="Times New Roman" w:eastAsia="Calibri" w:hAnsi="Times New Roman" w:cs="Times New Roman"/>
                <w:sz w:val="24"/>
                <w:szCs w:val="24"/>
              </w:rPr>
              <w:t>20</w:t>
            </w:r>
            <w:r w:rsidRPr="00FD4931">
              <w:rPr>
                <w:rFonts w:ascii="Times New Roman" w:eastAsia="Calibri" w:hAnsi="Times New Roman" w:cs="Times New Roman"/>
                <w:sz w:val="24"/>
                <w:szCs w:val="24"/>
              </w:rPr>
              <w:t xml:space="preserve">» </w:t>
            </w:r>
            <w:r w:rsidR="00385DB0">
              <w:rPr>
                <w:rFonts w:ascii="Times New Roman" w:eastAsia="Calibri" w:hAnsi="Times New Roman" w:cs="Times New Roman"/>
                <w:sz w:val="24"/>
                <w:szCs w:val="24"/>
              </w:rPr>
              <w:t>августа</w:t>
            </w:r>
            <w:r w:rsidRPr="00FD4931">
              <w:rPr>
                <w:rFonts w:ascii="Times New Roman" w:eastAsia="Calibri" w:hAnsi="Times New Roman" w:cs="Times New Roman"/>
                <w:sz w:val="24"/>
                <w:szCs w:val="24"/>
              </w:rPr>
              <w:t xml:space="preserve"> 20</w:t>
            </w:r>
            <w:r w:rsidR="00385DB0">
              <w:rPr>
                <w:rFonts w:ascii="Times New Roman" w:eastAsia="Calibri" w:hAnsi="Times New Roman" w:cs="Times New Roman"/>
                <w:sz w:val="24"/>
                <w:szCs w:val="24"/>
              </w:rPr>
              <w:t>20</w:t>
            </w:r>
            <w:r w:rsidRPr="00FD4931">
              <w:rPr>
                <w:rFonts w:ascii="Times New Roman" w:eastAsia="Calibri" w:hAnsi="Times New Roman" w:cs="Times New Roman"/>
                <w:sz w:val="24"/>
                <w:szCs w:val="24"/>
              </w:rPr>
              <w:t xml:space="preserve"> г.</w:t>
            </w:r>
          </w:p>
        </w:tc>
        <w:tc>
          <w:tcPr>
            <w:tcW w:w="4643" w:type="dxa"/>
          </w:tcPr>
          <w:p w14:paraId="096BE460"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r w:rsidRPr="00FD4931">
              <w:rPr>
                <w:rFonts w:ascii="Times New Roman" w:eastAsia="Times New Roman" w:hAnsi="Times New Roman" w:cs="Times New Roman"/>
                <w:sz w:val="24"/>
                <w:szCs w:val="24"/>
              </w:rPr>
              <w:t>УТВЕРЖДАЮ</w:t>
            </w:r>
          </w:p>
          <w:p w14:paraId="0B24E449"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r w:rsidRPr="00FD4931">
              <w:rPr>
                <w:rFonts w:ascii="Times New Roman" w:eastAsia="Times New Roman" w:hAnsi="Times New Roman" w:cs="Times New Roman"/>
                <w:sz w:val="24"/>
                <w:szCs w:val="24"/>
              </w:rPr>
              <w:t>Председатель УМК</w:t>
            </w:r>
          </w:p>
          <w:p w14:paraId="21567AD8"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r w:rsidRPr="00FD4931">
              <w:rPr>
                <w:rFonts w:ascii="Times New Roman" w:eastAsia="Times New Roman" w:hAnsi="Times New Roman" w:cs="Times New Roman"/>
                <w:sz w:val="24"/>
                <w:szCs w:val="24"/>
              </w:rPr>
              <w:t>проректор по учебной  работе</w:t>
            </w:r>
          </w:p>
          <w:p w14:paraId="0DB37E66"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rPr>
            </w:pPr>
            <w:proofErr w:type="spellStart"/>
            <w:r w:rsidRPr="00FD4931">
              <w:rPr>
                <w:rFonts w:ascii="Times New Roman" w:eastAsia="Times New Roman" w:hAnsi="Times New Roman" w:cs="Times New Roman"/>
                <w:sz w:val="24"/>
                <w:szCs w:val="24"/>
              </w:rPr>
              <w:t>к.п.н</w:t>
            </w:r>
            <w:proofErr w:type="spellEnd"/>
            <w:r w:rsidRPr="00FD4931">
              <w:rPr>
                <w:rFonts w:ascii="Times New Roman" w:eastAsia="Times New Roman" w:hAnsi="Times New Roman" w:cs="Times New Roman"/>
                <w:sz w:val="24"/>
                <w:szCs w:val="24"/>
              </w:rPr>
              <w:t>., профессор  А.Н Таланцев</w:t>
            </w:r>
          </w:p>
          <w:p w14:paraId="3A04BEEF"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ru-RU"/>
              </w:rPr>
            </w:pPr>
          </w:p>
          <w:p w14:paraId="631DB349"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______________________________</w:t>
            </w:r>
          </w:p>
          <w:p w14:paraId="0573D6E8" w14:textId="5858D8DA" w:rsidR="00B26291" w:rsidRPr="00FD4931" w:rsidRDefault="00385DB0" w:rsidP="002C3AED">
            <w:pPr>
              <w:suppressAutoHyphens/>
              <w:spacing w:after="0" w:line="240" w:lineRule="auto"/>
              <w:jc w:val="center"/>
              <w:rPr>
                <w:rFonts w:ascii="Times New Roman" w:eastAsia="Times New Roman" w:hAnsi="Times New Roman" w:cs="Times New Roman"/>
                <w:sz w:val="24"/>
                <w:szCs w:val="24"/>
                <w:lang w:eastAsia="ru-RU"/>
              </w:rPr>
            </w:pPr>
            <w:r w:rsidRPr="00FD4931">
              <w:rPr>
                <w:rFonts w:ascii="Times New Roman" w:eastAsia="Calibri" w:hAnsi="Times New Roman" w:cs="Times New Roman"/>
                <w:sz w:val="24"/>
                <w:szCs w:val="24"/>
              </w:rPr>
              <w:t>«</w:t>
            </w:r>
            <w:r>
              <w:rPr>
                <w:rFonts w:ascii="Times New Roman" w:eastAsia="Calibri" w:hAnsi="Times New Roman" w:cs="Times New Roman"/>
                <w:sz w:val="24"/>
                <w:szCs w:val="24"/>
              </w:rPr>
              <w:t>20</w:t>
            </w:r>
            <w:r w:rsidRPr="00FD4931">
              <w:rPr>
                <w:rFonts w:ascii="Times New Roman" w:eastAsia="Calibri" w:hAnsi="Times New Roman" w:cs="Times New Roman"/>
                <w:sz w:val="24"/>
                <w:szCs w:val="24"/>
              </w:rPr>
              <w:t xml:space="preserve">» </w:t>
            </w:r>
            <w:r>
              <w:rPr>
                <w:rFonts w:ascii="Times New Roman" w:eastAsia="Calibri" w:hAnsi="Times New Roman" w:cs="Times New Roman"/>
                <w:sz w:val="24"/>
                <w:szCs w:val="24"/>
              </w:rPr>
              <w:t>августа</w:t>
            </w:r>
            <w:r w:rsidRPr="00FD4931">
              <w:rPr>
                <w:rFonts w:ascii="Times New Roman" w:eastAsia="Calibri" w:hAnsi="Times New Roman" w:cs="Times New Roman"/>
                <w:sz w:val="24"/>
                <w:szCs w:val="24"/>
              </w:rPr>
              <w:t xml:space="preserve"> 20</w:t>
            </w:r>
            <w:r>
              <w:rPr>
                <w:rFonts w:ascii="Times New Roman" w:eastAsia="Calibri" w:hAnsi="Times New Roman" w:cs="Times New Roman"/>
                <w:sz w:val="24"/>
                <w:szCs w:val="24"/>
              </w:rPr>
              <w:t>20</w:t>
            </w:r>
            <w:r w:rsidRPr="00FD4931">
              <w:rPr>
                <w:rFonts w:ascii="Times New Roman" w:eastAsia="Calibri" w:hAnsi="Times New Roman" w:cs="Times New Roman"/>
                <w:sz w:val="24"/>
                <w:szCs w:val="24"/>
              </w:rPr>
              <w:t xml:space="preserve"> г.</w:t>
            </w:r>
          </w:p>
        </w:tc>
      </w:tr>
    </w:tbl>
    <w:p w14:paraId="7F537604"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ar-SA"/>
        </w:rPr>
      </w:pPr>
    </w:p>
    <w:p w14:paraId="3FE36167"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p>
    <w:p w14:paraId="111C8044"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p>
    <w:p w14:paraId="0D716DFF"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РАБОЧАЯ ПРОГРАММА ДИСЦИПЛИНЫ</w:t>
      </w:r>
    </w:p>
    <w:p w14:paraId="53959971"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p>
    <w:p w14:paraId="2D2C5AAB" w14:textId="057AF014"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ИНОСТРАННЫЙ ЯЗЫК</w:t>
      </w:r>
      <w:r w:rsidR="002C3AED">
        <w:rPr>
          <w:rFonts w:ascii="Times New Roman" w:eastAsia="Times New Roman" w:hAnsi="Times New Roman" w:cs="Times New Roman"/>
          <w:b/>
          <w:sz w:val="24"/>
          <w:szCs w:val="24"/>
          <w:lang w:eastAsia="ar-SA"/>
        </w:rPr>
        <w:t xml:space="preserve"> В ПРОФЕССИОНАЛЬНОЙ ДЕЯТЕЛЬНОСТИ</w:t>
      </w:r>
    </w:p>
    <w:p w14:paraId="199F2B10"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Б1.О.0</w:t>
      </w:r>
      <w:r w:rsidR="00293878">
        <w:rPr>
          <w:rFonts w:ascii="Times New Roman" w:eastAsia="Times New Roman" w:hAnsi="Times New Roman" w:cs="Times New Roman"/>
          <w:b/>
          <w:sz w:val="24"/>
          <w:szCs w:val="24"/>
          <w:lang w:eastAsia="ar-SA"/>
        </w:rPr>
        <w:t>2</w:t>
      </w:r>
    </w:p>
    <w:p w14:paraId="0A43CF98"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highlight w:val="yellow"/>
          <w:lang w:eastAsia="ar-SA"/>
        </w:rPr>
      </w:pPr>
    </w:p>
    <w:p w14:paraId="667FB855"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Направление подготовки</w:t>
      </w:r>
    </w:p>
    <w:p w14:paraId="4CCF84F9"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sz w:val="24"/>
          <w:szCs w:val="24"/>
          <w:lang w:eastAsia="ar-SA"/>
        </w:rPr>
        <w:t>49.04.02 «Физическая культура для лиц с отклонениями в состоянии здоровья (адаптивная физическая культура)»</w:t>
      </w:r>
    </w:p>
    <w:p w14:paraId="502D141B" w14:textId="77777777" w:rsidR="00B26291" w:rsidRPr="00FD4931" w:rsidRDefault="00B26291" w:rsidP="00E63026">
      <w:pPr>
        <w:suppressAutoHyphens/>
        <w:spacing w:after="0" w:line="240" w:lineRule="auto"/>
        <w:jc w:val="center"/>
        <w:rPr>
          <w:rFonts w:ascii="Times New Roman" w:eastAsia="Times New Roman" w:hAnsi="Times New Roman" w:cs="Times New Roman"/>
          <w:sz w:val="24"/>
          <w:szCs w:val="24"/>
          <w:lang w:eastAsia="ar-SA"/>
        </w:rPr>
      </w:pPr>
    </w:p>
    <w:p w14:paraId="6C692CDE" w14:textId="77777777" w:rsidR="00B26291" w:rsidRPr="00FD4931" w:rsidRDefault="00B26291" w:rsidP="00E63026">
      <w:pPr>
        <w:suppressAutoHyphens/>
        <w:spacing w:after="0" w:line="240" w:lineRule="auto"/>
        <w:jc w:val="center"/>
        <w:rPr>
          <w:rFonts w:ascii="Times New Roman" w:eastAsia="Times New Roman" w:hAnsi="Times New Roman" w:cs="Times New Roman"/>
          <w:i/>
          <w:sz w:val="24"/>
          <w:szCs w:val="24"/>
          <w:lang w:eastAsia="ar-SA"/>
        </w:rPr>
      </w:pPr>
    </w:p>
    <w:p w14:paraId="19EB316B" w14:textId="77777777" w:rsidR="00293878" w:rsidRDefault="00293878" w:rsidP="00E63026">
      <w:pPr>
        <w:suppressAutoHyphens/>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Образовательная программа</w:t>
      </w:r>
    </w:p>
    <w:p w14:paraId="6ED39795" w14:textId="77777777" w:rsidR="00293878" w:rsidRPr="00C35233" w:rsidRDefault="00293878" w:rsidP="00E63026">
      <w:pPr>
        <w:suppressAutoHyphens/>
        <w:spacing w:after="0" w:line="240" w:lineRule="auto"/>
        <w:jc w:val="center"/>
        <w:rPr>
          <w:rFonts w:ascii="Times New Roman" w:eastAsia="Calibri" w:hAnsi="Times New Roman" w:cs="Times New Roman"/>
          <w:sz w:val="24"/>
          <w:szCs w:val="24"/>
        </w:rPr>
      </w:pPr>
      <w:r w:rsidRPr="00C35233">
        <w:rPr>
          <w:rFonts w:ascii="Times New Roman" w:eastAsia="Calibri" w:hAnsi="Times New Roman" w:cs="Times New Roman"/>
          <w:sz w:val="24"/>
          <w:szCs w:val="24"/>
        </w:rPr>
        <w:t>Адаптивное физическое воспитание  в системе образования</w:t>
      </w:r>
    </w:p>
    <w:p w14:paraId="466B146F" w14:textId="77777777" w:rsidR="00293878" w:rsidRDefault="00293878" w:rsidP="00E63026">
      <w:pPr>
        <w:suppressAutoHyphens/>
        <w:spacing w:after="0" w:line="240" w:lineRule="auto"/>
        <w:jc w:val="center"/>
        <w:rPr>
          <w:rFonts w:ascii="Times New Roman" w:eastAsia="Calibri" w:hAnsi="Times New Roman" w:cs="Times New Roman"/>
          <w:b/>
          <w:sz w:val="24"/>
          <w:szCs w:val="24"/>
        </w:rPr>
      </w:pPr>
    </w:p>
    <w:p w14:paraId="14FBAFFB"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Calibri" w:hAnsi="Times New Roman" w:cs="Times New Roman"/>
          <w:b/>
          <w:sz w:val="24"/>
          <w:szCs w:val="24"/>
        </w:rPr>
        <w:t>Квалификация выпускника–</w:t>
      </w:r>
      <w:r w:rsidRPr="00FD4931">
        <w:rPr>
          <w:rFonts w:ascii="Times New Roman" w:eastAsia="Times New Roman" w:hAnsi="Times New Roman" w:cs="Times New Roman"/>
          <w:b/>
          <w:sz w:val="24"/>
          <w:szCs w:val="24"/>
          <w:lang w:eastAsia="ar-SA"/>
        </w:rPr>
        <w:t>магистр</w:t>
      </w:r>
    </w:p>
    <w:p w14:paraId="169AF8DE" w14:textId="77777777" w:rsidR="00B26291" w:rsidRPr="00FD4931" w:rsidRDefault="00B26291" w:rsidP="00E63026">
      <w:pPr>
        <w:suppressAutoHyphens/>
        <w:spacing w:after="0" w:line="240" w:lineRule="auto"/>
        <w:jc w:val="center"/>
        <w:rPr>
          <w:rFonts w:ascii="Times New Roman" w:eastAsia="Times New Roman" w:hAnsi="Times New Roman" w:cs="Times New Roman"/>
          <w:i/>
          <w:sz w:val="24"/>
          <w:szCs w:val="24"/>
          <w:lang w:eastAsia="ar-SA"/>
        </w:rPr>
      </w:pPr>
    </w:p>
    <w:p w14:paraId="524A1777" w14:textId="77777777" w:rsidR="00B26291" w:rsidRPr="00FD4931" w:rsidRDefault="00B26291" w:rsidP="00E63026">
      <w:pPr>
        <w:suppressAutoHyphens/>
        <w:spacing w:after="0" w:line="240" w:lineRule="auto"/>
        <w:jc w:val="center"/>
        <w:rPr>
          <w:rFonts w:ascii="Times New Roman" w:eastAsia="Times New Roman" w:hAnsi="Times New Roman" w:cs="Times New Roman"/>
          <w:b/>
          <w:bCs/>
          <w:sz w:val="24"/>
          <w:szCs w:val="24"/>
          <w:lang w:eastAsia="ar-SA"/>
        </w:rPr>
      </w:pPr>
      <w:r w:rsidRPr="00FD4931">
        <w:rPr>
          <w:rFonts w:ascii="Times New Roman" w:eastAsia="Times New Roman" w:hAnsi="Times New Roman" w:cs="Times New Roman"/>
          <w:b/>
          <w:bCs/>
          <w:sz w:val="24"/>
          <w:szCs w:val="24"/>
          <w:lang w:eastAsia="ar-SA"/>
        </w:rPr>
        <w:t>Факультет магистерской подготовки</w:t>
      </w:r>
    </w:p>
    <w:p w14:paraId="7F73209F" w14:textId="77777777" w:rsidR="00B26291" w:rsidRPr="00FD4931" w:rsidRDefault="00B26291" w:rsidP="00E63026">
      <w:pPr>
        <w:suppressAutoHyphens/>
        <w:spacing w:after="0" w:line="240" w:lineRule="auto"/>
        <w:jc w:val="center"/>
        <w:rPr>
          <w:rFonts w:ascii="Times New Roman" w:eastAsia="Times New Roman" w:hAnsi="Times New Roman" w:cs="Times New Roman"/>
          <w:b/>
          <w:bCs/>
          <w:sz w:val="24"/>
          <w:szCs w:val="24"/>
          <w:lang w:eastAsia="ar-SA"/>
        </w:rPr>
      </w:pPr>
    </w:p>
    <w:p w14:paraId="7EB75F48" w14:textId="77777777" w:rsidR="00B26291" w:rsidRPr="00FD4931" w:rsidRDefault="00B26291" w:rsidP="00E63026">
      <w:pPr>
        <w:suppressAutoHyphens/>
        <w:spacing w:after="0" w:line="240" w:lineRule="auto"/>
        <w:jc w:val="center"/>
        <w:rPr>
          <w:rFonts w:ascii="Times New Roman" w:eastAsia="Times New Roman" w:hAnsi="Times New Roman" w:cs="Times New Roman"/>
          <w:b/>
          <w:bCs/>
          <w:sz w:val="24"/>
          <w:szCs w:val="24"/>
          <w:lang w:eastAsia="ar-SA"/>
        </w:rPr>
      </w:pPr>
      <w:r w:rsidRPr="00FD4931">
        <w:rPr>
          <w:rFonts w:ascii="Times New Roman" w:eastAsia="Times New Roman" w:hAnsi="Times New Roman" w:cs="Times New Roman"/>
          <w:b/>
          <w:bCs/>
          <w:sz w:val="24"/>
          <w:szCs w:val="24"/>
          <w:lang w:eastAsia="ar-SA"/>
        </w:rPr>
        <w:t>Форма обучения</w:t>
      </w:r>
    </w:p>
    <w:p w14:paraId="5BCF402B"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очная</w:t>
      </w: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B26291" w:rsidRPr="00FD4931" w14:paraId="0ED1B3C8" w14:textId="77777777" w:rsidTr="00B26291">
        <w:tc>
          <w:tcPr>
            <w:tcW w:w="3652" w:type="dxa"/>
          </w:tcPr>
          <w:p w14:paraId="38DDAAEE" w14:textId="77777777" w:rsidR="00B26291" w:rsidRPr="00FD4931" w:rsidRDefault="00B26291" w:rsidP="00E63026">
            <w:pPr>
              <w:jc w:val="center"/>
              <w:rPr>
                <w:sz w:val="24"/>
                <w:szCs w:val="24"/>
                <w:lang w:eastAsia="ar-SA"/>
              </w:rPr>
            </w:pPr>
            <w:r w:rsidRPr="00FD4931">
              <w:rPr>
                <w:sz w:val="24"/>
                <w:szCs w:val="24"/>
                <w:lang w:eastAsia="ar-SA"/>
              </w:rPr>
              <w:t>СОГЛАСОВАНО</w:t>
            </w:r>
          </w:p>
          <w:p w14:paraId="2AF34939" w14:textId="77777777" w:rsidR="00B26291" w:rsidRPr="00FD4931" w:rsidRDefault="00B26291" w:rsidP="00E63026">
            <w:pPr>
              <w:jc w:val="center"/>
              <w:rPr>
                <w:sz w:val="24"/>
                <w:szCs w:val="24"/>
                <w:lang w:eastAsia="ar-SA"/>
              </w:rPr>
            </w:pPr>
            <w:proofErr w:type="spellStart"/>
            <w:r w:rsidRPr="00FD4931">
              <w:rPr>
                <w:sz w:val="24"/>
                <w:szCs w:val="24"/>
                <w:lang w:eastAsia="ar-SA"/>
              </w:rPr>
              <w:t>И.о</w:t>
            </w:r>
            <w:proofErr w:type="spellEnd"/>
            <w:r w:rsidRPr="00FD4931">
              <w:rPr>
                <w:sz w:val="24"/>
                <w:szCs w:val="24"/>
                <w:lang w:eastAsia="ar-SA"/>
              </w:rPr>
              <w:t>. декана факультета магистерской подготовки</w:t>
            </w:r>
          </w:p>
          <w:p w14:paraId="524CE49A" w14:textId="77777777" w:rsidR="00B26291" w:rsidRPr="00FD4931" w:rsidRDefault="00B26291" w:rsidP="00E63026">
            <w:pPr>
              <w:jc w:val="center"/>
              <w:rPr>
                <w:sz w:val="24"/>
                <w:szCs w:val="24"/>
                <w:lang w:eastAsia="ar-SA"/>
              </w:rPr>
            </w:pPr>
            <w:r w:rsidRPr="00FD4931">
              <w:rPr>
                <w:sz w:val="24"/>
                <w:szCs w:val="24"/>
                <w:lang w:eastAsia="ar-SA"/>
              </w:rPr>
              <w:t>к. фарм. н.</w:t>
            </w:r>
          </w:p>
          <w:p w14:paraId="6AEABA10" w14:textId="77777777" w:rsidR="00B26291" w:rsidRPr="00FD4931" w:rsidRDefault="00B26291" w:rsidP="00E63026">
            <w:pPr>
              <w:jc w:val="center"/>
              <w:rPr>
                <w:sz w:val="24"/>
                <w:szCs w:val="24"/>
                <w:lang w:eastAsia="ar-SA"/>
              </w:rPr>
            </w:pPr>
            <w:proofErr w:type="spellStart"/>
            <w:r w:rsidRPr="00FD4931">
              <w:rPr>
                <w:sz w:val="24"/>
                <w:szCs w:val="24"/>
                <w:lang w:eastAsia="ar-SA"/>
              </w:rPr>
              <w:t>Н.А.Вощинина</w:t>
            </w:r>
            <w:proofErr w:type="spellEnd"/>
          </w:p>
          <w:p w14:paraId="49F0FB03" w14:textId="77777777" w:rsidR="00B26291" w:rsidRPr="00FD4931" w:rsidRDefault="00B26291" w:rsidP="00E63026">
            <w:pPr>
              <w:jc w:val="center"/>
              <w:rPr>
                <w:sz w:val="24"/>
                <w:szCs w:val="24"/>
                <w:lang w:eastAsia="ar-SA"/>
              </w:rPr>
            </w:pPr>
            <w:r w:rsidRPr="00FD4931">
              <w:rPr>
                <w:sz w:val="24"/>
                <w:szCs w:val="24"/>
                <w:lang w:eastAsia="ar-SA"/>
              </w:rPr>
              <w:t>__________________</w:t>
            </w:r>
          </w:p>
          <w:p w14:paraId="3CDA7E07" w14:textId="3A365A6B" w:rsidR="00B26291" w:rsidRPr="00FD4931" w:rsidRDefault="00385DB0" w:rsidP="002C3AED">
            <w:pPr>
              <w:jc w:val="center"/>
              <w:rPr>
                <w:b/>
                <w:sz w:val="24"/>
                <w:szCs w:val="24"/>
                <w:lang w:eastAsia="ar-SA"/>
              </w:rPr>
            </w:pPr>
            <w:r w:rsidRPr="00FD4931">
              <w:rPr>
                <w:rFonts w:eastAsia="Calibri"/>
                <w:sz w:val="24"/>
                <w:szCs w:val="24"/>
              </w:rPr>
              <w:t>«</w:t>
            </w:r>
            <w:r>
              <w:rPr>
                <w:rFonts w:eastAsia="Calibri"/>
                <w:sz w:val="24"/>
                <w:szCs w:val="24"/>
              </w:rPr>
              <w:t>20</w:t>
            </w:r>
            <w:r w:rsidRPr="00FD4931">
              <w:rPr>
                <w:rFonts w:eastAsia="Calibri"/>
                <w:sz w:val="24"/>
                <w:szCs w:val="24"/>
              </w:rPr>
              <w:t xml:space="preserve">» </w:t>
            </w:r>
            <w:r>
              <w:rPr>
                <w:rFonts w:eastAsia="Calibri"/>
                <w:sz w:val="24"/>
                <w:szCs w:val="24"/>
              </w:rPr>
              <w:t>августа</w:t>
            </w:r>
            <w:r w:rsidRPr="00FD4931">
              <w:rPr>
                <w:rFonts w:eastAsia="Calibri"/>
                <w:sz w:val="24"/>
                <w:szCs w:val="24"/>
              </w:rPr>
              <w:t xml:space="preserve"> 20</w:t>
            </w:r>
            <w:r>
              <w:rPr>
                <w:rFonts w:eastAsia="Calibri"/>
                <w:sz w:val="24"/>
                <w:szCs w:val="24"/>
              </w:rPr>
              <w:t>20</w:t>
            </w:r>
            <w:r w:rsidRPr="00FD4931">
              <w:rPr>
                <w:rFonts w:eastAsia="Calibri"/>
                <w:sz w:val="24"/>
                <w:szCs w:val="24"/>
              </w:rPr>
              <w:t xml:space="preserve"> г.</w:t>
            </w:r>
          </w:p>
        </w:tc>
        <w:tc>
          <w:tcPr>
            <w:tcW w:w="2872" w:type="dxa"/>
          </w:tcPr>
          <w:p w14:paraId="2521A783" w14:textId="77777777" w:rsidR="00B26291" w:rsidRPr="00FD4931" w:rsidRDefault="00B26291" w:rsidP="00E63026">
            <w:pPr>
              <w:jc w:val="center"/>
              <w:rPr>
                <w:b/>
                <w:sz w:val="24"/>
                <w:szCs w:val="24"/>
                <w:lang w:eastAsia="ar-SA"/>
              </w:rPr>
            </w:pPr>
          </w:p>
          <w:p w14:paraId="172425AF" w14:textId="77777777" w:rsidR="00B26291" w:rsidRPr="00FD4931" w:rsidRDefault="00B26291" w:rsidP="00E63026">
            <w:pPr>
              <w:jc w:val="center"/>
              <w:rPr>
                <w:b/>
                <w:sz w:val="24"/>
                <w:szCs w:val="24"/>
                <w:lang w:eastAsia="ar-SA"/>
              </w:rPr>
            </w:pPr>
          </w:p>
        </w:tc>
        <w:tc>
          <w:tcPr>
            <w:tcW w:w="3509" w:type="dxa"/>
          </w:tcPr>
          <w:p w14:paraId="60C65CED" w14:textId="77777777" w:rsidR="00B26291" w:rsidRPr="00FD4931" w:rsidRDefault="00B26291" w:rsidP="00E63026">
            <w:pPr>
              <w:jc w:val="center"/>
              <w:rPr>
                <w:sz w:val="24"/>
                <w:szCs w:val="24"/>
              </w:rPr>
            </w:pPr>
            <w:r w:rsidRPr="00FD4931">
              <w:rPr>
                <w:sz w:val="24"/>
                <w:szCs w:val="24"/>
              </w:rPr>
              <w:t>Программа рассмотрена и одобрена на заседании кафедры</w:t>
            </w:r>
          </w:p>
          <w:p w14:paraId="34E7CC56" w14:textId="482355D2" w:rsidR="00B26291" w:rsidRPr="00FD4931" w:rsidRDefault="00B26291" w:rsidP="00E63026">
            <w:pPr>
              <w:jc w:val="center"/>
              <w:rPr>
                <w:sz w:val="24"/>
                <w:szCs w:val="24"/>
              </w:rPr>
            </w:pPr>
            <w:r w:rsidRPr="00FD4931">
              <w:rPr>
                <w:sz w:val="24"/>
                <w:szCs w:val="24"/>
              </w:rPr>
              <w:t>(протокол № 8 от 24.04.20</w:t>
            </w:r>
            <w:r w:rsidR="00385DB0">
              <w:rPr>
                <w:sz w:val="24"/>
                <w:szCs w:val="24"/>
              </w:rPr>
              <w:t>20</w:t>
            </w:r>
            <w:r w:rsidRPr="00FD4931">
              <w:rPr>
                <w:sz w:val="24"/>
                <w:szCs w:val="24"/>
              </w:rPr>
              <w:t>)</w:t>
            </w:r>
          </w:p>
          <w:p w14:paraId="3B96C9B9" w14:textId="77777777" w:rsidR="00B26291" w:rsidRPr="00FD4931" w:rsidRDefault="00B26291" w:rsidP="00E63026">
            <w:pPr>
              <w:jc w:val="center"/>
              <w:rPr>
                <w:sz w:val="24"/>
                <w:szCs w:val="24"/>
              </w:rPr>
            </w:pPr>
            <w:r w:rsidRPr="00FD4931">
              <w:rPr>
                <w:sz w:val="24"/>
                <w:szCs w:val="24"/>
              </w:rPr>
              <w:t xml:space="preserve">Зав. кафедрой </w:t>
            </w:r>
            <w:proofErr w:type="spellStart"/>
            <w:r w:rsidRPr="00FD4931">
              <w:rPr>
                <w:sz w:val="24"/>
                <w:szCs w:val="24"/>
              </w:rPr>
              <w:t>к.п.н</w:t>
            </w:r>
            <w:proofErr w:type="spellEnd"/>
            <w:r w:rsidRPr="00FD4931">
              <w:rPr>
                <w:sz w:val="24"/>
                <w:szCs w:val="24"/>
              </w:rPr>
              <w:t>., доцент _________Шнайдер Н.А.</w:t>
            </w:r>
          </w:p>
          <w:p w14:paraId="22C586D1" w14:textId="77777777" w:rsidR="00B26291" w:rsidRPr="00FD4931" w:rsidRDefault="00B26291" w:rsidP="00E63026">
            <w:pPr>
              <w:jc w:val="center"/>
              <w:rPr>
                <w:b/>
                <w:sz w:val="24"/>
                <w:szCs w:val="24"/>
                <w:lang w:eastAsia="ar-SA"/>
              </w:rPr>
            </w:pPr>
          </w:p>
        </w:tc>
      </w:tr>
    </w:tbl>
    <w:p w14:paraId="1DEAA772"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p>
    <w:p w14:paraId="4E268533"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p>
    <w:p w14:paraId="36D0C5A0" w14:textId="77777777"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p>
    <w:p w14:paraId="023A6BA3" w14:textId="40116F4F" w:rsidR="00B26291" w:rsidRPr="00FD4931" w:rsidRDefault="00B26291" w:rsidP="00E63026">
      <w:pPr>
        <w:suppressAutoHyphens/>
        <w:spacing w:after="0" w:line="240" w:lineRule="auto"/>
        <w:jc w:val="center"/>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Малаховка 20</w:t>
      </w:r>
      <w:r w:rsidR="00385DB0">
        <w:rPr>
          <w:rFonts w:ascii="Times New Roman" w:eastAsia="Times New Roman" w:hAnsi="Times New Roman" w:cs="Times New Roman"/>
          <w:b/>
          <w:sz w:val="24"/>
          <w:szCs w:val="24"/>
          <w:lang w:eastAsia="ar-SA"/>
        </w:rPr>
        <w:t>20</w:t>
      </w:r>
    </w:p>
    <w:p w14:paraId="163FFDE5" w14:textId="77777777" w:rsidR="00B26291" w:rsidRPr="00FD4931" w:rsidRDefault="00B26291" w:rsidP="00385DB0">
      <w:pPr>
        <w:spacing w:after="0" w:line="240" w:lineRule="auto"/>
        <w:jc w:val="both"/>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br w:type="page"/>
      </w:r>
      <w:r w:rsidRPr="00FD4931">
        <w:rPr>
          <w:rFonts w:ascii="Times New Roman" w:eastAsia="Times New Roman" w:hAnsi="Times New Roman" w:cs="Times New Roman"/>
          <w:bCs/>
          <w:kern w:val="32"/>
          <w:sz w:val="24"/>
          <w:szCs w:val="24"/>
          <w:lang w:eastAsia="ar-SA"/>
        </w:rPr>
        <w:lastRenderedPageBreak/>
        <w:t xml:space="preserve">Рабочая программа дисциплины «Иностранный язык (профессиональный)» по направлению подготовки 49.04.02 «Физическая культура для лиц с отклонениями в состоянии здоровья (адаптивная физическая культура)» (уровень магистратуры) разработана в соответствии с ФГОС ВО, утвержденным </w:t>
      </w:r>
      <w:r w:rsidRPr="00FD4931">
        <w:rPr>
          <w:rFonts w:ascii="Times New Roman" w:eastAsia="Calibri" w:hAnsi="Times New Roman" w:cs="Times New Roman"/>
          <w:sz w:val="24"/>
          <w:szCs w:val="24"/>
        </w:rPr>
        <w:t>приказом Министерства образования и науки Российской Федерации от</w:t>
      </w:r>
      <w:r w:rsidRPr="00FD4931">
        <w:rPr>
          <w:rFonts w:ascii="Times New Roman" w:eastAsia="Times New Roman" w:hAnsi="Times New Roman" w:cs="Times New Roman"/>
          <w:bCs/>
          <w:kern w:val="32"/>
          <w:sz w:val="24"/>
          <w:szCs w:val="24"/>
          <w:lang w:eastAsia="ar-SA"/>
        </w:rPr>
        <w:t xml:space="preserve"> </w:t>
      </w:r>
      <w:r w:rsidRPr="00FD4931">
        <w:rPr>
          <w:rFonts w:ascii="Times New Roman" w:eastAsia="Calibri" w:hAnsi="Times New Roman" w:cs="Times New Roman"/>
          <w:sz w:val="24"/>
          <w:szCs w:val="24"/>
        </w:rPr>
        <w:t>19 сентября 2017 г. № 94</w:t>
      </w:r>
      <w:r w:rsidR="00293878">
        <w:rPr>
          <w:rFonts w:ascii="Times New Roman" w:eastAsia="Calibri" w:hAnsi="Times New Roman" w:cs="Times New Roman"/>
          <w:sz w:val="24"/>
          <w:szCs w:val="24"/>
        </w:rPr>
        <w:t>6</w:t>
      </w:r>
    </w:p>
    <w:p w14:paraId="2FFBFE15" w14:textId="77777777" w:rsidR="00B26291" w:rsidRPr="00FD4931" w:rsidRDefault="00B26291" w:rsidP="00E63026">
      <w:pPr>
        <w:suppressAutoHyphens/>
        <w:spacing w:after="0" w:line="240" w:lineRule="auto"/>
        <w:rPr>
          <w:rFonts w:ascii="Times New Roman" w:eastAsia="Times New Roman" w:hAnsi="Times New Roman" w:cs="Times New Roman"/>
          <w:b/>
          <w:sz w:val="24"/>
          <w:szCs w:val="24"/>
          <w:lang w:eastAsia="ru-RU"/>
        </w:rPr>
      </w:pPr>
    </w:p>
    <w:p w14:paraId="714F2579" w14:textId="77777777" w:rsidR="00B26291" w:rsidRPr="00FD4931" w:rsidRDefault="00B26291" w:rsidP="00E63026">
      <w:pPr>
        <w:suppressAutoHyphens/>
        <w:spacing w:after="0" w:line="240" w:lineRule="auto"/>
        <w:rPr>
          <w:rFonts w:ascii="Times New Roman" w:eastAsia="Times New Roman" w:hAnsi="Times New Roman" w:cs="Times New Roman"/>
          <w:b/>
          <w:sz w:val="24"/>
          <w:szCs w:val="24"/>
          <w:lang w:eastAsia="ru-RU"/>
        </w:rPr>
      </w:pPr>
      <w:r w:rsidRPr="00FD4931">
        <w:rPr>
          <w:rFonts w:ascii="Times New Roman" w:eastAsia="Times New Roman" w:hAnsi="Times New Roman" w:cs="Times New Roman"/>
          <w:b/>
          <w:sz w:val="24"/>
          <w:szCs w:val="24"/>
          <w:lang w:eastAsia="ru-RU"/>
        </w:rPr>
        <w:t xml:space="preserve">Составители рабочей программы: </w:t>
      </w:r>
    </w:p>
    <w:p w14:paraId="045D757E" w14:textId="77777777" w:rsidR="00B26291" w:rsidRPr="00FD4931" w:rsidRDefault="00B26291" w:rsidP="00E63026">
      <w:pPr>
        <w:suppressAutoHyphens/>
        <w:spacing w:after="0" w:line="240" w:lineRule="auto"/>
        <w:rPr>
          <w:rFonts w:ascii="Times New Roman" w:eastAsia="Times New Roman" w:hAnsi="Times New Roman" w:cs="Times New Roman"/>
          <w:b/>
          <w:sz w:val="24"/>
          <w:szCs w:val="24"/>
          <w:lang w:eastAsia="ru-RU"/>
        </w:rPr>
      </w:pPr>
    </w:p>
    <w:p w14:paraId="107110DC" w14:textId="77777777" w:rsidR="00B26291" w:rsidRPr="00FD4931" w:rsidRDefault="00B26291" w:rsidP="00E63026">
      <w:pPr>
        <w:suppressAutoHyphens/>
        <w:spacing w:after="0" w:line="240" w:lineRule="auto"/>
        <w:rPr>
          <w:rFonts w:ascii="Times New Roman" w:eastAsia="Times New Roman" w:hAnsi="Times New Roman" w:cs="Times New Roman"/>
          <w:i/>
          <w:sz w:val="24"/>
          <w:szCs w:val="24"/>
          <w:lang w:eastAsia="ar-SA"/>
        </w:rPr>
      </w:pPr>
      <w:proofErr w:type="spellStart"/>
      <w:r w:rsidRPr="00FD4931">
        <w:rPr>
          <w:rFonts w:ascii="Times New Roman" w:eastAsia="Times New Roman" w:hAnsi="Times New Roman" w:cs="Times New Roman"/>
          <w:sz w:val="24"/>
          <w:szCs w:val="24"/>
          <w:lang w:eastAsia="ar-SA"/>
        </w:rPr>
        <w:t>Н.А.Шнайдер</w:t>
      </w:r>
      <w:proofErr w:type="spellEnd"/>
      <w:r w:rsidRPr="00FD4931">
        <w:rPr>
          <w:rFonts w:ascii="Times New Roman" w:eastAsia="Times New Roman" w:hAnsi="Times New Roman" w:cs="Times New Roman"/>
          <w:sz w:val="24"/>
          <w:szCs w:val="24"/>
          <w:lang w:eastAsia="ar-SA"/>
        </w:rPr>
        <w:t xml:space="preserve">, </w:t>
      </w:r>
      <w:proofErr w:type="spellStart"/>
      <w:r w:rsidRPr="00FD4931">
        <w:rPr>
          <w:rFonts w:ascii="Times New Roman" w:eastAsia="Times New Roman" w:hAnsi="Times New Roman" w:cs="Times New Roman"/>
          <w:sz w:val="24"/>
          <w:szCs w:val="24"/>
          <w:lang w:eastAsia="ar-SA"/>
        </w:rPr>
        <w:t>к.п.н</w:t>
      </w:r>
      <w:proofErr w:type="spellEnd"/>
      <w:r w:rsidRPr="00FD4931">
        <w:rPr>
          <w:rFonts w:ascii="Times New Roman" w:eastAsia="Times New Roman" w:hAnsi="Times New Roman" w:cs="Times New Roman"/>
          <w:sz w:val="24"/>
          <w:szCs w:val="24"/>
          <w:lang w:eastAsia="ar-SA"/>
        </w:rPr>
        <w:t xml:space="preserve">., доцент                ________________________________________                  </w:t>
      </w:r>
    </w:p>
    <w:p w14:paraId="5CA0703B"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pPr>
    </w:p>
    <w:p w14:paraId="11FE7D00" w14:textId="77777777" w:rsidR="00B26291" w:rsidRPr="00FD4931" w:rsidRDefault="00B26291" w:rsidP="00E63026">
      <w:pPr>
        <w:suppressAutoHyphens/>
        <w:spacing w:after="0" w:line="240" w:lineRule="auto"/>
        <w:rPr>
          <w:rFonts w:ascii="Times New Roman" w:eastAsia="Times New Roman" w:hAnsi="Times New Roman" w:cs="Times New Roman"/>
          <w:b/>
          <w:sz w:val="24"/>
          <w:szCs w:val="24"/>
          <w:lang w:eastAsia="ar-SA"/>
        </w:rPr>
      </w:pPr>
      <w:r w:rsidRPr="00FD4931">
        <w:rPr>
          <w:rFonts w:ascii="Times New Roman" w:eastAsia="Times New Roman" w:hAnsi="Times New Roman" w:cs="Times New Roman"/>
          <w:b/>
          <w:sz w:val="24"/>
          <w:szCs w:val="24"/>
          <w:lang w:eastAsia="ar-SA"/>
        </w:rPr>
        <w:t>Рецензенты:</w:t>
      </w:r>
    </w:p>
    <w:p w14:paraId="6B0E1C40" w14:textId="77777777" w:rsidR="00B26291" w:rsidRPr="00FD4931" w:rsidRDefault="00B26291" w:rsidP="00E63026">
      <w:pPr>
        <w:suppressAutoHyphens/>
        <w:spacing w:after="0" w:line="240" w:lineRule="auto"/>
        <w:rPr>
          <w:rFonts w:ascii="Times New Roman" w:eastAsia="Times New Roman" w:hAnsi="Times New Roman" w:cs="Times New Roman"/>
          <w:b/>
          <w:sz w:val="24"/>
          <w:szCs w:val="24"/>
          <w:lang w:eastAsia="ar-SA"/>
        </w:rPr>
      </w:pPr>
    </w:p>
    <w:p w14:paraId="175EA662"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pPr>
      <w:proofErr w:type="spellStart"/>
      <w:r w:rsidRPr="00FD4931">
        <w:rPr>
          <w:rFonts w:ascii="Times New Roman" w:eastAsia="Times New Roman" w:hAnsi="Times New Roman" w:cs="Times New Roman"/>
          <w:sz w:val="24"/>
          <w:szCs w:val="24"/>
          <w:lang w:eastAsia="ar-SA"/>
        </w:rPr>
        <w:t>В.Г.Калинкина</w:t>
      </w:r>
      <w:proofErr w:type="spellEnd"/>
      <w:r w:rsidRPr="00FD4931">
        <w:rPr>
          <w:rFonts w:ascii="Times New Roman" w:eastAsia="Times New Roman" w:hAnsi="Times New Roman" w:cs="Times New Roman"/>
          <w:sz w:val="24"/>
          <w:szCs w:val="24"/>
          <w:lang w:eastAsia="ar-SA"/>
        </w:rPr>
        <w:t>, доцент кафедры     ____________________________________</w:t>
      </w:r>
    </w:p>
    <w:p w14:paraId="2521BD11"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pPr>
    </w:p>
    <w:p w14:paraId="1A5F093F"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pPr>
    </w:p>
    <w:p w14:paraId="4AF28815"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Ю.А. Фомин, доктор соц. наук, профессор __________________________________</w:t>
      </w:r>
    </w:p>
    <w:p w14:paraId="555B716F" w14:textId="77777777" w:rsidR="00B26291" w:rsidRPr="00FD4931" w:rsidRDefault="00B26291" w:rsidP="00E63026">
      <w:pPr>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br w:type="page"/>
      </w:r>
    </w:p>
    <w:p w14:paraId="301B8711"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sectPr w:rsidR="00B26291" w:rsidRPr="00FD4931" w:rsidSect="00B26291">
          <w:type w:val="continuous"/>
          <w:pgSz w:w="11906" w:h="16838"/>
          <w:pgMar w:top="1134" w:right="850" w:bottom="709" w:left="1701" w:header="720" w:footer="720" w:gutter="0"/>
          <w:cols w:space="720"/>
          <w:docGrid w:linePitch="360"/>
        </w:sectPr>
      </w:pPr>
    </w:p>
    <w:p w14:paraId="2B19658D" w14:textId="77777777" w:rsidR="00B26291" w:rsidRPr="00FD4931" w:rsidRDefault="00B26291" w:rsidP="00C35233">
      <w:pPr>
        <w:spacing w:after="0" w:line="240" w:lineRule="auto"/>
        <w:jc w:val="center"/>
        <w:rPr>
          <w:rFonts w:ascii="Times New Roman" w:eastAsia="Calibri" w:hAnsi="Times New Roman" w:cs="Times New Roman"/>
          <w:sz w:val="24"/>
          <w:szCs w:val="24"/>
        </w:rPr>
      </w:pPr>
      <w:r w:rsidRPr="00FD4931">
        <w:rPr>
          <w:rFonts w:ascii="Times New Roman" w:eastAsia="Calibri" w:hAnsi="Times New Roman" w:cs="Times New Roman"/>
          <w:sz w:val="24"/>
          <w:szCs w:val="24"/>
        </w:rPr>
        <w:lastRenderedPageBreak/>
        <w:t xml:space="preserve">1. </w:t>
      </w:r>
      <w:r w:rsidRPr="00FD4931">
        <w:rPr>
          <w:rFonts w:ascii="Times New Roman" w:eastAsia="Calibri" w:hAnsi="Times New Roman" w:cs="Times New Roman"/>
          <w:b/>
          <w:sz w:val="24"/>
          <w:szCs w:val="24"/>
        </w:rPr>
        <w:t>ИЗУЧЕНИЕ ДИСЦИПЛИНЫ НАПРАВЛЕНО НА ФОРМИРОВАНИЕ СЛЕДУЮЩИХ КОМПЕТЕНЦИЙ</w:t>
      </w:r>
      <w:r w:rsidRPr="00FD4931">
        <w:rPr>
          <w:rFonts w:ascii="Times New Roman" w:eastAsia="Calibri" w:hAnsi="Times New Roman" w:cs="Times New Roman"/>
          <w:sz w:val="24"/>
          <w:szCs w:val="24"/>
        </w:rPr>
        <w:t>:</w:t>
      </w:r>
    </w:p>
    <w:p w14:paraId="0859ABEA" w14:textId="77777777" w:rsidR="00B26291" w:rsidRPr="00FD4931" w:rsidRDefault="00B26291" w:rsidP="00E63026">
      <w:pPr>
        <w:spacing w:after="0" w:line="240" w:lineRule="auto"/>
        <w:rPr>
          <w:rFonts w:ascii="Times New Roman" w:eastAsia="Calibri" w:hAnsi="Times New Roman" w:cs="Times New Roman"/>
          <w:sz w:val="24"/>
          <w:szCs w:val="24"/>
        </w:rPr>
      </w:pPr>
    </w:p>
    <w:p w14:paraId="7324F3BD" w14:textId="77777777" w:rsidR="00B26291" w:rsidRPr="00FD4931" w:rsidRDefault="00B26291"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b/>
          <w:sz w:val="24"/>
          <w:szCs w:val="24"/>
        </w:rPr>
        <w:t>УК-4.</w:t>
      </w:r>
      <w:r w:rsidRPr="00FD4931">
        <w:rPr>
          <w:rFonts w:ascii="Times New Roman" w:eastAsia="Calibri" w:hAnsi="Times New Roman" w:cs="Times New Roman"/>
          <w:sz w:val="24"/>
          <w:szCs w:val="24"/>
        </w:rPr>
        <w:t xml:space="preserve"> Способен применять современные коммуникативные технологии, в том числе на иностранном(</w:t>
      </w:r>
      <w:proofErr w:type="spellStart"/>
      <w:r w:rsidRPr="00FD4931">
        <w:rPr>
          <w:rFonts w:ascii="Times New Roman" w:eastAsia="Calibri" w:hAnsi="Times New Roman" w:cs="Times New Roman"/>
          <w:sz w:val="24"/>
          <w:szCs w:val="24"/>
        </w:rPr>
        <w:t>ых</w:t>
      </w:r>
      <w:proofErr w:type="spellEnd"/>
      <w:r w:rsidRPr="00FD4931">
        <w:rPr>
          <w:rFonts w:ascii="Times New Roman" w:eastAsia="Calibri" w:hAnsi="Times New Roman" w:cs="Times New Roman"/>
          <w:sz w:val="24"/>
          <w:szCs w:val="24"/>
        </w:rPr>
        <w:t xml:space="preserve">) языке(ах), для академического и профессионального взаимодействия; </w:t>
      </w:r>
    </w:p>
    <w:p w14:paraId="6BA7A1A7" w14:textId="77777777" w:rsidR="00B26291" w:rsidRPr="00FD4931" w:rsidRDefault="00B26291" w:rsidP="00E63026">
      <w:pPr>
        <w:spacing w:after="0" w:line="240" w:lineRule="auto"/>
        <w:rPr>
          <w:rFonts w:ascii="Times New Roman" w:eastAsia="Calibri" w:hAnsi="Times New Roman" w:cs="Times New Roman"/>
          <w:sz w:val="24"/>
          <w:szCs w:val="24"/>
        </w:rPr>
      </w:pPr>
    </w:p>
    <w:p w14:paraId="18F17796" w14:textId="315DB4A7" w:rsidR="00B26291" w:rsidRPr="00FD4931" w:rsidRDefault="00B26291" w:rsidP="00E63026">
      <w:pPr>
        <w:spacing w:after="0" w:line="240" w:lineRule="auto"/>
        <w:jc w:val="center"/>
        <w:rPr>
          <w:rFonts w:ascii="Times New Roman" w:eastAsia="Calibri" w:hAnsi="Times New Roman" w:cs="Times New Roman"/>
          <w:b/>
          <w:bCs/>
          <w:sz w:val="24"/>
          <w:szCs w:val="24"/>
        </w:rPr>
      </w:pPr>
      <w:r w:rsidRPr="00FD4931">
        <w:rPr>
          <w:rFonts w:ascii="Times New Roman" w:eastAsia="Calibri" w:hAnsi="Times New Roman" w:cs="Times New Roman"/>
          <w:b/>
          <w:bCs/>
          <w:sz w:val="24"/>
          <w:szCs w:val="24"/>
        </w:rPr>
        <w:t>Результаты обучения по дисциплине</w:t>
      </w:r>
    </w:p>
    <w:p w14:paraId="028568F9" w14:textId="77777777" w:rsidR="00B26291" w:rsidRPr="00FD4931" w:rsidRDefault="00B26291" w:rsidP="00E63026">
      <w:pPr>
        <w:spacing w:after="0" w:line="240" w:lineRule="auto"/>
        <w:rPr>
          <w:rFonts w:ascii="Times New Roman" w:eastAsia="Calibri" w:hAnsi="Times New Roman" w:cs="Times New Roman"/>
          <w:sz w:val="24"/>
          <w:szCs w:val="24"/>
        </w:rPr>
      </w:pPr>
    </w:p>
    <w:tbl>
      <w:tblPr>
        <w:tblStyle w:val="17"/>
        <w:tblW w:w="0" w:type="auto"/>
        <w:tblInd w:w="108" w:type="dxa"/>
        <w:tblLayout w:type="fixed"/>
        <w:tblLook w:val="04A0" w:firstRow="1" w:lastRow="0" w:firstColumn="1" w:lastColumn="0" w:noHBand="0" w:noVBand="1"/>
      </w:tblPr>
      <w:tblGrid>
        <w:gridCol w:w="1418"/>
        <w:gridCol w:w="4394"/>
        <w:gridCol w:w="3402"/>
      </w:tblGrid>
      <w:tr w:rsidR="00B26291" w:rsidRPr="00FD4931" w14:paraId="5BC6609A" w14:textId="77777777" w:rsidTr="00385DB0">
        <w:tc>
          <w:tcPr>
            <w:tcW w:w="1418" w:type="dxa"/>
            <w:tcBorders>
              <w:top w:val="single" w:sz="4" w:space="0" w:color="auto"/>
              <w:left w:val="single" w:sz="4" w:space="0" w:color="auto"/>
              <w:bottom w:val="single" w:sz="4" w:space="0" w:color="auto"/>
              <w:right w:val="single" w:sz="4" w:space="0" w:color="auto"/>
            </w:tcBorders>
          </w:tcPr>
          <w:p w14:paraId="5318C3C4" w14:textId="77777777" w:rsidR="00B26291" w:rsidRPr="00FD4931" w:rsidRDefault="00B26291" w:rsidP="00E63026">
            <w:pPr>
              <w:jc w:val="center"/>
              <w:rPr>
                <w:rFonts w:eastAsia="Calibri"/>
                <w:b/>
                <w:sz w:val="24"/>
                <w:szCs w:val="24"/>
              </w:rPr>
            </w:pPr>
            <w:r w:rsidRPr="00FD4931">
              <w:rPr>
                <w:rFonts w:eastAsia="Calibri"/>
                <w:b/>
                <w:sz w:val="24"/>
                <w:szCs w:val="24"/>
              </w:rPr>
              <w:t>Формируемая</w:t>
            </w:r>
          </w:p>
          <w:p w14:paraId="781B0F98" w14:textId="77777777" w:rsidR="00B26291" w:rsidRPr="00FD4931" w:rsidRDefault="00B26291" w:rsidP="00E63026">
            <w:pPr>
              <w:jc w:val="center"/>
              <w:rPr>
                <w:rFonts w:eastAsia="Calibri"/>
                <w:b/>
                <w:sz w:val="24"/>
                <w:szCs w:val="24"/>
              </w:rPr>
            </w:pPr>
            <w:r w:rsidRPr="00FD4931">
              <w:rPr>
                <w:rFonts w:eastAsia="Calibri"/>
                <w:b/>
                <w:sz w:val="24"/>
                <w:szCs w:val="24"/>
              </w:rPr>
              <w:t>компетенция</w:t>
            </w:r>
          </w:p>
          <w:p w14:paraId="41321F72" w14:textId="77777777" w:rsidR="00B26291" w:rsidRPr="00FD4931" w:rsidRDefault="00B26291" w:rsidP="00E63026">
            <w:pPr>
              <w:jc w:val="center"/>
              <w:rPr>
                <w:rFonts w:eastAsia="Calibri"/>
                <w:b/>
                <w:sz w:val="24"/>
                <w:szCs w:val="24"/>
              </w:rPr>
            </w:pPr>
          </w:p>
        </w:tc>
        <w:tc>
          <w:tcPr>
            <w:tcW w:w="4394" w:type="dxa"/>
            <w:tcBorders>
              <w:top w:val="single" w:sz="4" w:space="0" w:color="auto"/>
              <w:left w:val="single" w:sz="4" w:space="0" w:color="auto"/>
              <w:bottom w:val="single" w:sz="4" w:space="0" w:color="auto"/>
              <w:right w:val="single" w:sz="4" w:space="0" w:color="auto"/>
            </w:tcBorders>
          </w:tcPr>
          <w:p w14:paraId="3AED418A" w14:textId="77777777" w:rsidR="00B26291" w:rsidRPr="00FD4931" w:rsidRDefault="004C76B7" w:rsidP="00E63026">
            <w:pPr>
              <w:jc w:val="center"/>
              <w:rPr>
                <w:rFonts w:eastAsia="Calibri"/>
                <w:b/>
                <w:sz w:val="24"/>
                <w:szCs w:val="24"/>
              </w:rPr>
            </w:pPr>
            <w:r w:rsidRPr="00FD4931">
              <w:rPr>
                <w:rFonts w:eastAsia="Calibri"/>
                <w:b/>
                <w:sz w:val="24"/>
                <w:szCs w:val="24"/>
              </w:rPr>
              <w:t>ЗУН</w:t>
            </w:r>
          </w:p>
        </w:tc>
        <w:tc>
          <w:tcPr>
            <w:tcW w:w="3402" w:type="dxa"/>
            <w:tcBorders>
              <w:top w:val="single" w:sz="4" w:space="0" w:color="auto"/>
              <w:left w:val="single" w:sz="4" w:space="0" w:color="auto"/>
              <w:bottom w:val="single" w:sz="4" w:space="0" w:color="auto"/>
              <w:right w:val="single" w:sz="4" w:space="0" w:color="auto"/>
            </w:tcBorders>
          </w:tcPr>
          <w:p w14:paraId="3AF81EE7" w14:textId="77777777" w:rsidR="00B26291" w:rsidRPr="00FD4931" w:rsidRDefault="00B26291" w:rsidP="00E63026">
            <w:pPr>
              <w:jc w:val="center"/>
              <w:rPr>
                <w:rFonts w:eastAsia="Calibri"/>
                <w:b/>
                <w:sz w:val="24"/>
                <w:szCs w:val="24"/>
              </w:rPr>
            </w:pPr>
            <w:r w:rsidRPr="00FD4931">
              <w:rPr>
                <w:rFonts w:eastAsia="Calibri"/>
                <w:b/>
                <w:sz w:val="24"/>
                <w:szCs w:val="24"/>
              </w:rPr>
              <w:t>Индикаторы  достижений</w:t>
            </w:r>
          </w:p>
        </w:tc>
      </w:tr>
      <w:tr w:rsidR="004C76B7" w:rsidRPr="00FD4931" w14:paraId="034077B2" w14:textId="77777777" w:rsidTr="00385DB0">
        <w:tc>
          <w:tcPr>
            <w:tcW w:w="1418" w:type="dxa"/>
            <w:vMerge w:val="restart"/>
            <w:tcBorders>
              <w:top w:val="single" w:sz="4" w:space="0" w:color="auto"/>
              <w:left w:val="single" w:sz="4" w:space="0" w:color="auto"/>
              <w:right w:val="single" w:sz="4" w:space="0" w:color="auto"/>
            </w:tcBorders>
            <w:hideMark/>
          </w:tcPr>
          <w:p w14:paraId="6474E83B" w14:textId="77777777" w:rsidR="004C76B7" w:rsidRPr="006808D1" w:rsidRDefault="004C76B7" w:rsidP="00E63026">
            <w:pPr>
              <w:rPr>
                <w:rFonts w:eastAsia="Calibri"/>
                <w:sz w:val="24"/>
                <w:szCs w:val="24"/>
              </w:rPr>
            </w:pPr>
            <w:r w:rsidRPr="006808D1">
              <w:rPr>
                <w:rFonts w:eastAsia="Calibri"/>
                <w:b/>
                <w:sz w:val="24"/>
                <w:szCs w:val="24"/>
              </w:rPr>
              <w:t>УК-4</w:t>
            </w:r>
            <w:r w:rsidRPr="006808D1">
              <w:rPr>
                <w:rFonts w:eastAsia="Calibri"/>
                <w:sz w:val="24"/>
                <w:szCs w:val="24"/>
              </w:rPr>
              <w:t xml:space="preserve"> </w:t>
            </w:r>
          </w:p>
          <w:p w14:paraId="73FE1C09" w14:textId="77777777" w:rsidR="004C76B7" w:rsidRPr="006808D1" w:rsidRDefault="004C76B7" w:rsidP="00E63026">
            <w:pPr>
              <w:rPr>
                <w:rFonts w:eastAsia="Calibri"/>
                <w:sz w:val="24"/>
                <w:szCs w:val="24"/>
              </w:rPr>
            </w:pPr>
            <w:r w:rsidRPr="006808D1">
              <w:rPr>
                <w:rFonts w:eastAsia="Calibri"/>
                <w:sz w:val="24"/>
                <w:szCs w:val="24"/>
              </w:rPr>
              <w:t>Способен применять современные коммуникативные технологии, в том числе на иностранном(</w:t>
            </w:r>
            <w:proofErr w:type="spellStart"/>
            <w:r w:rsidRPr="006808D1">
              <w:rPr>
                <w:rFonts w:eastAsia="Calibri"/>
                <w:sz w:val="24"/>
                <w:szCs w:val="24"/>
              </w:rPr>
              <w:t>ых</w:t>
            </w:r>
            <w:proofErr w:type="spellEnd"/>
            <w:r w:rsidRPr="006808D1">
              <w:rPr>
                <w:rFonts w:eastAsia="Calibri"/>
                <w:sz w:val="24"/>
                <w:szCs w:val="24"/>
              </w:rPr>
              <w:t xml:space="preserve">) языке(ах), для академического и профессионального взаимодействия; </w:t>
            </w:r>
          </w:p>
          <w:p w14:paraId="76868817" w14:textId="77777777" w:rsidR="004C76B7" w:rsidRPr="006808D1" w:rsidRDefault="004C76B7" w:rsidP="00E63026">
            <w:pPr>
              <w:rPr>
                <w:rFonts w:eastAsia="Calibri"/>
                <w:sz w:val="24"/>
                <w:szCs w:val="24"/>
              </w:rPr>
            </w:pPr>
          </w:p>
        </w:tc>
        <w:tc>
          <w:tcPr>
            <w:tcW w:w="4394" w:type="dxa"/>
            <w:tcBorders>
              <w:top w:val="single" w:sz="4" w:space="0" w:color="auto"/>
              <w:left w:val="single" w:sz="4" w:space="0" w:color="auto"/>
              <w:bottom w:val="single" w:sz="4" w:space="0" w:color="auto"/>
              <w:right w:val="single" w:sz="4" w:space="0" w:color="auto"/>
            </w:tcBorders>
          </w:tcPr>
          <w:p w14:paraId="4A0FC958" w14:textId="77E8027C" w:rsidR="00BE37F4" w:rsidRPr="006808D1" w:rsidRDefault="004C76B7" w:rsidP="00E63026">
            <w:pPr>
              <w:pStyle w:val="Default"/>
              <w:rPr>
                <w:b/>
                <w:color w:val="323232"/>
              </w:rPr>
            </w:pPr>
            <w:r w:rsidRPr="006808D1">
              <w:rPr>
                <w:b/>
                <w:color w:val="323232"/>
              </w:rPr>
              <w:t>ЗНА</w:t>
            </w:r>
            <w:r w:rsidR="00BE37F4" w:rsidRPr="006808D1">
              <w:rPr>
                <w:b/>
                <w:color w:val="323232"/>
              </w:rPr>
              <w:t xml:space="preserve">НИЯ: </w:t>
            </w:r>
            <w:r w:rsidRPr="006808D1">
              <w:rPr>
                <w:b/>
                <w:color w:val="323232"/>
              </w:rPr>
              <w:t xml:space="preserve"> </w:t>
            </w:r>
          </w:p>
          <w:p w14:paraId="3BEAE7DE" w14:textId="3F2744E1" w:rsidR="004C76B7" w:rsidRPr="006808D1" w:rsidRDefault="004C76B7" w:rsidP="00E63026">
            <w:pPr>
              <w:pStyle w:val="Default"/>
              <w:rPr>
                <w:color w:val="323232"/>
              </w:rPr>
            </w:pPr>
            <w:r w:rsidRPr="006808D1">
              <w:rPr>
                <w:color w:val="323232"/>
              </w:rPr>
              <w:t xml:space="preserve">- иностранный язык для решения задач академической и профессиональной деятельности; </w:t>
            </w:r>
          </w:p>
          <w:p w14:paraId="3DCE09B6" w14:textId="77777777" w:rsidR="004C76B7" w:rsidRPr="006808D1" w:rsidRDefault="004C76B7" w:rsidP="00E63026">
            <w:pPr>
              <w:pStyle w:val="Default"/>
            </w:pPr>
            <w:r w:rsidRPr="006808D1">
              <w:t xml:space="preserve">- современные информационно-коммуникационные средства обмена информацией; </w:t>
            </w:r>
          </w:p>
          <w:p w14:paraId="245771B2" w14:textId="77777777" w:rsidR="004C76B7" w:rsidRPr="006808D1" w:rsidRDefault="004C76B7" w:rsidP="00E63026">
            <w:pPr>
              <w:pStyle w:val="Default"/>
              <w:rPr>
                <w:color w:val="323232"/>
              </w:rPr>
            </w:pPr>
            <w:r w:rsidRPr="006808D1">
              <w:rPr>
                <w:color w:val="32323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49B186B1" w14:textId="77777777" w:rsidR="004C76B7" w:rsidRPr="006808D1" w:rsidRDefault="004C76B7" w:rsidP="00E63026">
            <w:pPr>
              <w:pStyle w:val="Default"/>
              <w:rPr>
                <w:color w:val="323232"/>
              </w:rPr>
            </w:pPr>
            <w:r w:rsidRPr="006808D1">
              <w:rPr>
                <w:color w:val="32323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3A8903A7" w14:textId="77777777" w:rsidR="004C76B7" w:rsidRPr="006808D1" w:rsidRDefault="004C76B7" w:rsidP="00E63026">
            <w:pPr>
              <w:pStyle w:val="Default"/>
              <w:rPr>
                <w:color w:val="323232"/>
              </w:rPr>
            </w:pPr>
            <w:r w:rsidRPr="006808D1">
              <w:rPr>
                <w:color w:val="323232"/>
              </w:rPr>
              <w:t xml:space="preserve">- методы и способы составления и оформления научной работы, научной статьи на иностранном языке; </w:t>
            </w:r>
          </w:p>
          <w:p w14:paraId="355DDEDB" w14:textId="77777777" w:rsidR="004C76B7" w:rsidRPr="006808D1" w:rsidRDefault="004C76B7" w:rsidP="00E63026">
            <w:pPr>
              <w:pStyle w:val="Default"/>
              <w:rPr>
                <w:color w:val="323232"/>
              </w:rPr>
            </w:pPr>
            <w:r w:rsidRPr="006808D1">
              <w:rPr>
                <w:color w:val="32323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6D3B5272" w14:textId="77777777" w:rsidR="004C76B7" w:rsidRPr="006808D1" w:rsidRDefault="004C76B7" w:rsidP="00E63026">
            <w:pPr>
              <w:pStyle w:val="Default"/>
              <w:rPr>
                <w:color w:val="323232"/>
              </w:rPr>
            </w:pPr>
            <w:r w:rsidRPr="006808D1">
              <w:rPr>
                <w:color w:val="32323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17D6C5EB" w14:textId="77777777" w:rsidR="004C76B7" w:rsidRPr="006808D1" w:rsidRDefault="004C76B7" w:rsidP="00E63026">
            <w:pPr>
              <w:pStyle w:val="Default"/>
              <w:rPr>
                <w:color w:val="323232"/>
              </w:rPr>
            </w:pPr>
            <w:r w:rsidRPr="006808D1">
              <w:rPr>
                <w:color w:val="32323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25738E6E" w14:textId="77777777" w:rsidR="004C76B7" w:rsidRPr="006808D1" w:rsidRDefault="004C76B7" w:rsidP="00E63026">
            <w:pPr>
              <w:pStyle w:val="Default"/>
            </w:pPr>
            <w:r w:rsidRPr="006808D1">
              <w:rPr>
                <w:color w:val="323232"/>
              </w:rPr>
              <w:t xml:space="preserve">- методы пользования информационно-коммуникационными технологиями и средствами подготовки презентаций на иностранном языке </w:t>
            </w:r>
          </w:p>
        </w:tc>
        <w:tc>
          <w:tcPr>
            <w:tcW w:w="3402" w:type="dxa"/>
            <w:tcBorders>
              <w:top w:val="single" w:sz="4" w:space="0" w:color="auto"/>
              <w:left w:val="single" w:sz="4" w:space="0" w:color="auto"/>
              <w:bottom w:val="single" w:sz="4" w:space="0" w:color="auto"/>
              <w:right w:val="single" w:sz="4" w:space="0" w:color="auto"/>
            </w:tcBorders>
          </w:tcPr>
          <w:p w14:paraId="156AB0C1" w14:textId="1AB4589E" w:rsidR="00BE37F4" w:rsidRPr="006808D1" w:rsidRDefault="004C76B7" w:rsidP="00E63026">
            <w:pPr>
              <w:pStyle w:val="Default"/>
              <w:rPr>
                <w:b/>
                <w:color w:val="323232"/>
              </w:rPr>
            </w:pPr>
            <w:r w:rsidRPr="006808D1">
              <w:rPr>
                <w:b/>
                <w:color w:val="323232"/>
              </w:rPr>
              <w:t xml:space="preserve">Знает: </w:t>
            </w:r>
          </w:p>
          <w:p w14:paraId="780D9422" w14:textId="77777777" w:rsidR="00A60C9A" w:rsidRPr="006808D1" w:rsidRDefault="00A60C9A" w:rsidP="00E63026">
            <w:pPr>
              <w:pStyle w:val="Default"/>
              <w:rPr>
                <w:color w:val="323232"/>
              </w:rPr>
            </w:pPr>
            <w:r w:rsidRPr="006808D1">
              <w:rPr>
                <w:color w:val="323232"/>
              </w:rPr>
              <w:t>-</w:t>
            </w:r>
            <w:r w:rsidR="008A51A5" w:rsidRPr="006808D1">
              <w:rPr>
                <w:color w:val="323232"/>
              </w:rPr>
              <w:t xml:space="preserve"> </w:t>
            </w:r>
            <w:r w:rsidRPr="006808D1">
              <w:rPr>
                <w:color w:val="323232"/>
              </w:rPr>
              <w:t>в достаточном объеме учебную программу по дисциплине «Иностранный язык»;</w:t>
            </w:r>
          </w:p>
          <w:p w14:paraId="3BF8E120" w14:textId="77777777" w:rsidR="004C76B7" w:rsidRPr="006808D1" w:rsidRDefault="00A60C9A" w:rsidP="00E63026">
            <w:pPr>
              <w:pStyle w:val="Default"/>
            </w:pPr>
            <w:r w:rsidRPr="006808D1">
              <w:t>-</w:t>
            </w:r>
            <w:r w:rsidR="004C76B7" w:rsidRPr="006808D1">
              <w:t xml:space="preserve"> основы   </w:t>
            </w:r>
            <w:proofErr w:type="gramStart"/>
            <w:r w:rsidR="004C76B7" w:rsidRPr="006808D1">
              <w:t xml:space="preserve">написания,   </w:t>
            </w:r>
            <w:proofErr w:type="gramEnd"/>
            <w:r w:rsidR="004C76B7" w:rsidRPr="006808D1">
              <w:t>письменного</w:t>
            </w:r>
            <w:r w:rsidRPr="006808D1">
              <w:t xml:space="preserve"> </w:t>
            </w:r>
            <w:r w:rsidR="004C76B7" w:rsidRPr="006808D1">
              <w:t xml:space="preserve">перевода и редактирования </w:t>
            </w:r>
          </w:p>
          <w:p w14:paraId="55E15D5E" w14:textId="77777777" w:rsidR="004C76B7" w:rsidRPr="006808D1" w:rsidRDefault="004C76B7" w:rsidP="00E63026">
            <w:pPr>
              <w:pStyle w:val="Default"/>
            </w:pPr>
            <w:proofErr w:type="gramStart"/>
            <w:r w:rsidRPr="006808D1">
              <w:t>академических</w:t>
            </w:r>
            <w:proofErr w:type="gramEnd"/>
            <w:r w:rsidRPr="006808D1">
              <w:t xml:space="preserve">    текстов    (рефератов,    эссе,</w:t>
            </w:r>
          </w:p>
          <w:p w14:paraId="41C7C9B2" w14:textId="77777777" w:rsidR="004C76B7" w:rsidRPr="006808D1" w:rsidRDefault="004C76B7" w:rsidP="00E63026">
            <w:pPr>
              <w:pStyle w:val="Default"/>
            </w:pPr>
            <w:r w:rsidRPr="006808D1">
              <w:t>обзоров, статей и т.д.) на иностранном языке;</w:t>
            </w:r>
          </w:p>
          <w:p w14:paraId="289196BE" w14:textId="77777777" w:rsidR="00A60C9A" w:rsidRPr="006808D1" w:rsidRDefault="00A60C9A" w:rsidP="00E63026">
            <w:pPr>
              <w:pStyle w:val="Default"/>
            </w:pPr>
            <w:r w:rsidRPr="006808D1">
              <w:t>-варианты анализа, обобщения и трансляции передового педагогического опыта</w:t>
            </w:r>
          </w:p>
          <w:p w14:paraId="7450D222" w14:textId="77777777" w:rsidR="00A60C9A" w:rsidRPr="006808D1" w:rsidRDefault="00A60C9A" w:rsidP="00E63026">
            <w:pPr>
              <w:pStyle w:val="Default"/>
            </w:pPr>
            <w:r w:rsidRPr="006808D1">
              <w:t>физкультурно-оздоровительной и подготовительно-соревновательной деятельности на иностранном языке;</w:t>
            </w:r>
          </w:p>
          <w:p w14:paraId="5B9A5DC2" w14:textId="77777777" w:rsidR="00A60C9A" w:rsidRPr="006808D1" w:rsidRDefault="00A60C9A" w:rsidP="00E63026">
            <w:pPr>
              <w:pStyle w:val="Default"/>
            </w:pPr>
            <w:r w:rsidRPr="006808D1">
              <w:t>-пути критического оценивания научно-педагогической информации, российского и зарубежного опыта, создания новой продукции на иностранном языке;</w:t>
            </w:r>
          </w:p>
          <w:p w14:paraId="4C0BBB9C" w14:textId="77777777" w:rsidR="00A60C9A" w:rsidRPr="006808D1" w:rsidRDefault="00A60C9A" w:rsidP="00E63026">
            <w:pPr>
              <w:pStyle w:val="Default"/>
            </w:pPr>
            <w:r w:rsidRPr="006808D1">
              <w:t>-методы и способы составления и оформления научной работы, научной статьи на иностранном языке;</w:t>
            </w:r>
          </w:p>
          <w:p w14:paraId="79292B3B" w14:textId="77777777" w:rsidR="00A60C9A" w:rsidRPr="006808D1" w:rsidRDefault="00A60C9A" w:rsidP="00E63026">
            <w:pPr>
              <w:pStyle w:val="Default"/>
            </w:pPr>
            <w:r w:rsidRPr="006808D1">
              <w:t xml:space="preserve">-варианты представления результатов академической и профессиональной </w:t>
            </w:r>
          </w:p>
          <w:p w14:paraId="3B6C754A" w14:textId="77777777" w:rsidR="00A60C9A" w:rsidRPr="006808D1" w:rsidRDefault="00A60C9A" w:rsidP="00E63026">
            <w:pPr>
              <w:pStyle w:val="Default"/>
            </w:pPr>
            <w:r w:rsidRPr="006808D1">
              <w:t>деятельности на различных научных мероприятиях, включая международные, на иностранном языке;</w:t>
            </w:r>
          </w:p>
          <w:p w14:paraId="4ADC5F4A" w14:textId="77777777" w:rsidR="00A60C9A" w:rsidRPr="006808D1" w:rsidRDefault="00A60C9A" w:rsidP="00E63026">
            <w:pPr>
              <w:pStyle w:val="Default"/>
            </w:pPr>
          </w:p>
        </w:tc>
      </w:tr>
      <w:tr w:rsidR="004C76B7" w:rsidRPr="00FD4931" w14:paraId="25FECBDD" w14:textId="77777777" w:rsidTr="00385DB0">
        <w:tc>
          <w:tcPr>
            <w:tcW w:w="1418" w:type="dxa"/>
            <w:vMerge/>
            <w:tcBorders>
              <w:left w:val="single" w:sz="4" w:space="0" w:color="auto"/>
              <w:bottom w:val="single" w:sz="4" w:space="0" w:color="auto"/>
              <w:right w:val="single" w:sz="4" w:space="0" w:color="auto"/>
            </w:tcBorders>
          </w:tcPr>
          <w:p w14:paraId="5B3CAB06" w14:textId="77777777" w:rsidR="004C76B7" w:rsidRPr="006808D1" w:rsidRDefault="004C76B7" w:rsidP="00E63026">
            <w:pPr>
              <w:rPr>
                <w:rFonts w:eastAsia="Calibri"/>
                <w:sz w:val="24"/>
                <w:szCs w:val="24"/>
              </w:rPr>
            </w:pPr>
          </w:p>
        </w:tc>
        <w:tc>
          <w:tcPr>
            <w:tcW w:w="4394" w:type="dxa"/>
            <w:tcBorders>
              <w:top w:val="single" w:sz="4" w:space="0" w:color="auto"/>
              <w:left w:val="single" w:sz="4" w:space="0" w:color="auto"/>
              <w:bottom w:val="single" w:sz="4" w:space="0" w:color="auto"/>
              <w:right w:val="single" w:sz="4" w:space="0" w:color="auto"/>
            </w:tcBorders>
          </w:tcPr>
          <w:p w14:paraId="4D3BD773" w14:textId="35D6DD32" w:rsidR="00BE37F4" w:rsidRPr="006808D1" w:rsidRDefault="00BE37F4" w:rsidP="00E63026">
            <w:pPr>
              <w:rPr>
                <w:rFonts w:eastAsia="Calibri"/>
                <w:b/>
                <w:sz w:val="24"/>
                <w:szCs w:val="24"/>
              </w:rPr>
            </w:pPr>
            <w:r w:rsidRPr="006808D1">
              <w:rPr>
                <w:rFonts w:eastAsia="Calibri"/>
                <w:b/>
                <w:sz w:val="24"/>
                <w:szCs w:val="24"/>
              </w:rPr>
              <w:t>УМЕНИЯ:</w:t>
            </w:r>
          </w:p>
          <w:p w14:paraId="7D1FB7F6" w14:textId="72C85DC4" w:rsidR="004C76B7" w:rsidRPr="006808D1" w:rsidRDefault="004C76B7" w:rsidP="00E63026">
            <w:pPr>
              <w:rPr>
                <w:rFonts w:eastAsia="Calibri"/>
                <w:sz w:val="24"/>
                <w:szCs w:val="24"/>
              </w:rPr>
            </w:pPr>
            <w:r w:rsidRPr="006808D1">
              <w:rPr>
                <w:rFonts w:eastAsia="Calibri"/>
                <w:sz w:val="24"/>
                <w:szCs w:val="24"/>
              </w:rPr>
              <w:t>- использовать информационные технологии обмена</w:t>
            </w:r>
          </w:p>
          <w:p w14:paraId="44E14696" w14:textId="77777777" w:rsidR="004C76B7" w:rsidRPr="006808D1" w:rsidRDefault="004C76B7" w:rsidP="00E63026">
            <w:pPr>
              <w:rPr>
                <w:rFonts w:eastAsia="Calibri"/>
                <w:sz w:val="24"/>
                <w:szCs w:val="24"/>
              </w:rPr>
            </w:pPr>
            <w:r w:rsidRPr="006808D1">
              <w:rPr>
                <w:rFonts w:eastAsia="Calibri"/>
                <w:sz w:val="24"/>
                <w:szCs w:val="24"/>
              </w:rPr>
              <w:t xml:space="preserve">информацией, в том числе в рамках совместных образовательных и научных проектов; </w:t>
            </w:r>
          </w:p>
          <w:p w14:paraId="115DC9D4" w14:textId="77777777" w:rsidR="004C76B7" w:rsidRPr="006808D1" w:rsidRDefault="004C76B7" w:rsidP="00E63026">
            <w:pPr>
              <w:rPr>
                <w:rFonts w:eastAsia="Calibri"/>
                <w:sz w:val="24"/>
                <w:szCs w:val="24"/>
              </w:rPr>
            </w:pPr>
            <w:r w:rsidRPr="006808D1">
              <w:rPr>
                <w:rFonts w:eastAsia="Calibri"/>
                <w:sz w:val="24"/>
                <w:szCs w:val="24"/>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56147B9E" w14:textId="77777777" w:rsidR="004C76B7" w:rsidRPr="006808D1" w:rsidRDefault="004C76B7" w:rsidP="00E63026">
            <w:pPr>
              <w:rPr>
                <w:rFonts w:eastAsia="Calibri"/>
                <w:sz w:val="24"/>
                <w:szCs w:val="24"/>
              </w:rPr>
            </w:pPr>
            <w:r w:rsidRPr="006808D1">
              <w:rPr>
                <w:rFonts w:eastAsia="Calibri"/>
                <w:sz w:val="24"/>
                <w:szCs w:val="24"/>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6AD73FAD" w14:textId="77777777" w:rsidR="004C76B7" w:rsidRPr="006808D1" w:rsidRDefault="004C76B7" w:rsidP="00E63026">
            <w:pPr>
              <w:rPr>
                <w:rFonts w:eastAsia="Calibri"/>
                <w:sz w:val="24"/>
                <w:szCs w:val="24"/>
              </w:rPr>
            </w:pPr>
            <w:r w:rsidRPr="006808D1">
              <w:rPr>
                <w:rFonts w:eastAsia="Calibri"/>
                <w:sz w:val="24"/>
                <w:szCs w:val="24"/>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5EB2C389" w14:textId="77777777" w:rsidR="004C76B7" w:rsidRPr="006808D1" w:rsidRDefault="004C76B7" w:rsidP="00E63026">
            <w:pPr>
              <w:rPr>
                <w:rFonts w:eastAsia="Calibri"/>
                <w:sz w:val="24"/>
                <w:szCs w:val="24"/>
              </w:rPr>
            </w:pPr>
            <w:r w:rsidRPr="006808D1">
              <w:rPr>
                <w:rFonts w:eastAsia="Calibri"/>
                <w:sz w:val="24"/>
                <w:szCs w:val="24"/>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0B0449FF" w14:textId="77777777" w:rsidR="004C76B7" w:rsidRPr="006808D1" w:rsidRDefault="004C76B7" w:rsidP="00E63026">
            <w:pPr>
              <w:rPr>
                <w:rFonts w:eastAsia="Calibri"/>
                <w:sz w:val="24"/>
                <w:szCs w:val="24"/>
              </w:rPr>
            </w:pPr>
            <w:r w:rsidRPr="006808D1">
              <w:rPr>
                <w:rFonts w:eastAsia="Calibri"/>
                <w:sz w:val="24"/>
                <w:szCs w:val="24"/>
              </w:rPr>
              <w:t xml:space="preserve"> составлять и оформлять научные работы, научные статьи на иностранном языке; </w:t>
            </w:r>
          </w:p>
          <w:p w14:paraId="3E976C57" w14:textId="77777777" w:rsidR="004C76B7" w:rsidRPr="006808D1" w:rsidRDefault="004C76B7" w:rsidP="00E63026">
            <w:pPr>
              <w:rPr>
                <w:rFonts w:eastAsia="Calibri"/>
                <w:sz w:val="24"/>
                <w:szCs w:val="24"/>
              </w:rPr>
            </w:pPr>
            <w:r w:rsidRPr="006808D1">
              <w:rPr>
                <w:rFonts w:eastAsia="Calibri"/>
                <w:sz w:val="24"/>
                <w:szCs w:val="24"/>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522421FE" w14:textId="77777777" w:rsidR="004C76B7" w:rsidRPr="006808D1" w:rsidRDefault="004C76B7" w:rsidP="00E63026">
            <w:pPr>
              <w:rPr>
                <w:rFonts w:eastAsia="Calibri"/>
                <w:sz w:val="24"/>
                <w:szCs w:val="24"/>
              </w:rPr>
            </w:pPr>
            <w:r w:rsidRPr="006808D1">
              <w:rPr>
                <w:rFonts w:eastAsia="Calibri"/>
                <w:sz w:val="24"/>
                <w:szCs w:val="24"/>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4F38E5B0" w14:textId="77777777" w:rsidR="004C76B7" w:rsidRPr="006808D1" w:rsidRDefault="004C76B7" w:rsidP="00E63026">
            <w:pPr>
              <w:rPr>
                <w:rFonts w:eastAsia="Calibri"/>
                <w:sz w:val="24"/>
                <w:szCs w:val="24"/>
              </w:rPr>
            </w:pPr>
            <w:r w:rsidRPr="006808D1">
              <w:rPr>
                <w:rFonts w:eastAsia="Calibri"/>
                <w:sz w:val="24"/>
                <w:szCs w:val="24"/>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54D077AA" w14:textId="77777777" w:rsidR="004C76B7" w:rsidRPr="006808D1" w:rsidRDefault="004C76B7" w:rsidP="00E63026">
            <w:pPr>
              <w:rPr>
                <w:rFonts w:eastAsia="Calibri"/>
                <w:sz w:val="24"/>
                <w:szCs w:val="24"/>
              </w:rPr>
            </w:pPr>
            <w:r w:rsidRPr="006808D1">
              <w:rPr>
                <w:rFonts w:eastAsia="Calibri"/>
                <w:sz w:val="24"/>
                <w:szCs w:val="24"/>
              </w:rPr>
              <w:t>- пользоваться информационно-коммуникационными технологиями и средствами подготовки презентаций на иностранном языке</w:t>
            </w:r>
            <w:r w:rsidR="00502250" w:rsidRPr="006808D1">
              <w:rPr>
                <w:rFonts w:eastAsia="Calibri"/>
                <w:sz w:val="24"/>
                <w:szCs w:val="24"/>
              </w:rPr>
              <w:t>;</w:t>
            </w:r>
            <w:r w:rsidRPr="006808D1">
              <w:rPr>
                <w:rFonts w:eastAsia="Calibri"/>
                <w:sz w:val="24"/>
                <w:szCs w:val="24"/>
              </w:rPr>
              <w:t xml:space="preserve"> </w:t>
            </w:r>
          </w:p>
          <w:p w14:paraId="5C8B8FB8" w14:textId="77777777" w:rsidR="004C76B7" w:rsidRPr="006808D1" w:rsidRDefault="004C76B7" w:rsidP="00E63026">
            <w:pPr>
              <w:rPr>
                <w:rFonts w:eastAsia="Calibri"/>
                <w:sz w:val="24"/>
                <w:szCs w:val="24"/>
              </w:rPr>
            </w:pPr>
          </w:p>
          <w:p w14:paraId="71157350" w14:textId="77777777" w:rsidR="004C76B7" w:rsidRPr="006808D1" w:rsidRDefault="004C76B7" w:rsidP="00E63026">
            <w:pPr>
              <w:rPr>
                <w:rFonts w:eastAsia="Calibri"/>
                <w:sz w:val="24"/>
                <w:szCs w:val="24"/>
              </w:rPr>
            </w:pPr>
            <w:r w:rsidRPr="006808D1">
              <w:rPr>
                <w:rFonts w:eastAsia="Calibri"/>
                <w:sz w:val="24"/>
                <w:szCs w:val="24"/>
              </w:rPr>
              <w:t xml:space="preserve"> </w:t>
            </w:r>
          </w:p>
          <w:p w14:paraId="5EF5AC5C" w14:textId="77777777" w:rsidR="004C76B7" w:rsidRPr="006808D1" w:rsidRDefault="004C76B7" w:rsidP="00E63026">
            <w:pPr>
              <w:rPr>
                <w:rFonts w:eastAsia="Calibri"/>
                <w:sz w:val="24"/>
                <w:szCs w:val="24"/>
              </w:rPr>
            </w:pPr>
          </w:p>
        </w:tc>
        <w:tc>
          <w:tcPr>
            <w:tcW w:w="3402" w:type="dxa"/>
            <w:tcBorders>
              <w:top w:val="single" w:sz="4" w:space="0" w:color="auto"/>
              <w:left w:val="single" w:sz="4" w:space="0" w:color="auto"/>
              <w:bottom w:val="single" w:sz="4" w:space="0" w:color="auto"/>
              <w:right w:val="single" w:sz="4" w:space="0" w:color="auto"/>
            </w:tcBorders>
          </w:tcPr>
          <w:p w14:paraId="0CC6D790" w14:textId="0EF09026" w:rsidR="00BE37F4" w:rsidRPr="006808D1" w:rsidRDefault="004C76B7" w:rsidP="00E63026">
            <w:pPr>
              <w:rPr>
                <w:rFonts w:eastAsia="Calibri"/>
                <w:b/>
                <w:sz w:val="24"/>
                <w:szCs w:val="24"/>
              </w:rPr>
            </w:pPr>
            <w:r w:rsidRPr="006808D1">
              <w:rPr>
                <w:rFonts w:eastAsia="Calibri"/>
                <w:b/>
                <w:sz w:val="24"/>
                <w:szCs w:val="24"/>
              </w:rPr>
              <w:t xml:space="preserve">Умеет: </w:t>
            </w:r>
          </w:p>
          <w:p w14:paraId="2FAFE725" w14:textId="77777777" w:rsidR="004C76B7" w:rsidRPr="006808D1" w:rsidRDefault="004C76B7" w:rsidP="00E63026">
            <w:pPr>
              <w:rPr>
                <w:rFonts w:eastAsia="Calibri"/>
                <w:sz w:val="24"/>
                <w:szCs w:val="24"/>
              </w:rPr>
            </w:pPr>
            <w:r w:rsidRPr="006808D1">
              <w:rPr>
                <w:rFonts w:eastAsia="Calibri"/>
                <w:sz w:val="24"/>
                <w:szCs w:val="24"/>
              </w:rPr>
              <w:t xml:space="preserve">  - читать литературу в области профессиональной</w:t>
            </w:r>
          </w:p>
          <w:p w14:paraId="0A434040" w14:textId="77777777" w:rsidR="004C76B7" w:rsidRPr="006808D1" w:rsidRDefault="004C76B7" w:rsidP="00E63026">
            <w:pPr>
              <w:rPr>
                <w:rFonts w:eastAsia="Calibri"/>
                <w:sz w:val="24"/>
                <w:szCs w:val="24"/>
              </w:rPr>
            </w:pPr>
            <w:proofErr w:type="gramStart"/>
            <w:r w:rsidRPr="006808D1">
              <w:rPr>
                <w:rFonts w:eastAsia="Calibri"/>
                <w:sz w:val="24"/>
                <w:szCs w:val="24"/>
              </w:rPr>
              <w:t>деятельности</w:t>
            </w:r>
            <w:proofErr w:type="gramEnd"/>
            <w:r w:rsidRPr="006808D1">
              <w:rPr>
                <w:rFonts w:eastAsia="Calibri"/>
                <w:sz w:val="24"/>
                <w:szCs w:val="24"/>
              </w:rPr>
              <w:t xml:space="preserve">   на   иностранном   языке  с   целью   поиска   и   извлечения необходимой информации;</w:t>
            </w:r>
            <w:r w:rsidRPr="006808D1">
              <w:rPr>
                <w:rFonts w:eastAsia="Calibri"/>
                <w:sz w:val="24"/>
                <w:szCs w:val="24"/>
              </w:rPr>
              <w:tab/>
            </w:r>
            <w:r w:rsidRPr="006808D1">
              <w:rPr>
                <w:rFonts w:eastAsia="Calibri"/>
                <w:sz w:val="24"/>
                <w:szCs w:val="24"/>
              </w:rPr>
              <w:tab/>
            </w:r>
          </w:p>
          <w:p w14:paraId="51048781" w14:textId="77777777" w:rsidR="004C76B7" w:rsidRPr="006808D1" w:rsidRDefault="00A60C9A" w:rsidP="00E63026">
            <w:pPr>
              <w:rPr>
                <w:rFonts w:eastAsia="Calibri"/>
                <w:sz w:val="24"/>
                <w:szCs w:val="24"/>
              </w:rPr>
            </w:pPr>
            <w:r w:rsidRPr="006808D1">
              <w:rPr>
                <w:rFonts w:eastAsia="Calibri"/>
                <w:sz w:val="24"/>
                <w:szCs w:val="24"/>
              </w:rPr>
              <w:t xml:space="preserve"> - использовать иностранный </w:t>
            </w:r>
            <w:r w:rsidR="004C76B7" w:rsidRPr="006808D1">
              <w:rPr>
                <w:rFonts w:eastAsia="Calibri"/>
                <w:sz w:val="24"/>
                <w:szCs w:val="24"/>
              </w:rPr>
              <w:t xml:space="preserve">язык как </w:t>
            </w:r>
            <w:proofErr w:type="gramStart"/>
            <w:r w:rsidR="004C76B7" w:rsidRPr="006808D1">
              <w:rPr>
                <w:rFonts w:eastAsia="Calibri"/>
                <w:sz w:val="24"/>
                <w:szCs w:val="24"/>
              </w:rPr>
              <w:t>способность  к</w:t>
            </w:r>
            <w:proofErr w:type="gramEnd"/>
            <w:r w:rsidR="004C76B7" w:rsidRPr="006808D1">
              <w:rPr>
                <w:rFonts w:eastAsia="Calibri"/>
                <w:sz w:val="24"/>
                <w:szCs w:val="24"/>
              </w:rPr>
              <w:t xml:space="preserve">  коммуникациям  в  устной  и письменной   формах   для   решения   задач академической профессиональной деятельности, используя  различные</w:t>
            </w:r>
          </w:p>
          <w:p w14:paraId="35CF38CE" w14:textId="77777777" w:rsidR="0056176E" w:rsidRPr="006808D1" w:rsidRDefault="0056176E" w:rsidP="00E63026">
            <w:pPr>
              <w:rPr>
                <w:rFonts w:eastAsia="Calibri"/>
                <w:sz w:val="24"/>
                <w:szCs w:val="24"/>
              </w:rPr>
            </w:pPr>
            <w:r w:rsidRPr="006808D1">
              <w:rPr>
                <w:rFonts w:eastAsia="Calibri"/>
                <w:sz w:val="24"/>
                <w:szCs w:val="24"/>
              </w:rPr>
              <w:t>вспомогательные средства;</w:t>
            </w:r>
          </w:p>
          <w:p w14:paraId="69C3019D" w14:textId="77777777" w:rsidR="00A60C9A" w:rsidRPr="006808D1" w:rsidRDefault="00A60C9A" w:rsidP="00E63026">
            <w:pPr>
              <w:rPr>
                <w:rFonts w:eastAsia="Calibri"/>
                <w:sz w:val="24"/>
                <w:szCs w:val="24"/>
              </w:rPr>
            </w:pPr>
            <w:r w:rsidRPr="006808D1">
              <w:rPr>
                <w:rFonts w:eastAsia="Calibri"/>
                <w:sz w:val="24"/>
                <w:szCs w:val="24"/>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7921C883" w14:textId="77777777" w:rsidR="00A60C9A" w:rsidRPr="006808D1" w:rsidRDefault="00A60C9A" w:rsidP="00E63026">
            <w:pPr>
              <w:rPr>
                <w:rFonts w:eastAsia="Calibri"/>
                <w:sz w:val="24"/>
                <w:szCs w:val="24"/>
              </w:rPr>
            </w:pPr>
            <w:r w:rsidRPr="006808D1">
              <w:rPr>
                <w:rFonts w:eastAsia="Calibri"/>
                <w:sz w:val="24"/>
                <w:szCs w:val="24"/>
              </w:rPr>
              <w:t xml:space="preserve">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w:t>
            </w:r>
            <w:proofErr w:type="spellStart"/>
            <w:r w:rsidRPr="006808D1">
              <w:rPr>
                <w:rFonts w:eastAsia="Calibri"/>
                <w:sz w:val="24"/>
                <w:szCs w:val="24"/>
              </w:rPr>
              <w:t>Power</w:t>
            </w:r>
            <w:proofErr w:type="spellEnd"/>
            <w:r w:rsidRPr="006808D1">
              <w:rPr>
                <w:rFonts w:eastAsia="Calibri"/>
                <w:sz w:val="24"/>
                <w:szCs w:val="24"/>
              </w:rPr>
              <w:t xml:space="preserve"> </w:t>
            </w:r>
            <w:proofErr w:type="spellStart"/>
            <w:r w:rsidRPr="006808D1">
              <w:rPr>
                <w:rFonts w:eastAsia="Calibri"/>
                <w:sz w:val="24"/>
                <w:szCs w:val="24"/>
              </w:rPr>
              <w:t>Point</w:t>
            </w:r>
            <w:proofErr w:type="spellEnd"/>
            <w:r w:rsidRPr="006808D1">
              <w:rPr>
                <w:rFonts w:eastAsia="Calibri"/>
                <w:sz w:val="24"/>
                <w:szCs w:val="24"/>
              </w:rPr>
              <w:t xml:space="preserve"> и т.д.);</w:t>
            </w:r>
          </w:p>
          <w:p w14:paraId="201639AF" w14:textId="77777777" w:rsidR="00A60C9A" w:rsidRPr="006808D1" w:rsidRDefault="0056176E" w:rsidP="00E63026">
            <w:pPr>
              <w:rPr>
                <w:rFonts w:eastAsia="Calibri"/>
                <w:sz w:val="24"/>
                <w:szCs w:val="24"/>
              </w:rPr>
            </w:pPr>
            <w:r w:rsidRPr="006808D1">
              <w:rPr>
                <w:rFonts w:eastAsia="Calibri"/>
                <w:sz w:val="24"/>
                <w:szCs w:val="24"/>
              </w:rPr>
              <w:t xml:space="preserve">- </w:t>
            </w:r>
            <w:r w:rsidR="00A60C9A" w:rsidRPr="006808D1">
              <w:rPr>
                <w:rFonts w:eastAsia="Calibri"/>
                <w:sz w:val="24"/>
                <w:szCs w:val="24"/>
              </w:rPr>
              <w:t>составлять и оформлять научные работы, научные статьи на иностранном языке;</w:t>
            </w:r>
          </w:p>
          <w:p w14:paraId="0FAFBE3A" w14:textId="77777777" w:rsidR="00A60C9A" w:rsidRPr="006808D1" w:rsidRDefault="00A60C9A" w:rsidP="00E63026">
            <w:pPr>
              <w:rPr>
                <w:rFonts w:eastAsia="Calibri"/>
                <w:sz w:val="24"/>
                <w:szCs w:val="24"/>
              </w:rPr>
            </w:pPr>
            <w:r w:rsidRPr="006808D1">
              <w:rPr>
                <w:rFonts w:eastAsia="Calibri"/>
                <w:sz w:val="24"/>
                <w:szCs w:val="24"/>
              </w:rPr>
              <w:t>выполнять</w:t>
            </w:r>
            <w:r w:rsidRPr="006808D1">
              <w:rPr>
                <w:rFonts w:eastAsia="Calibri"/>
                <w:sz w:val="24"/>
                <w:szCs w:val="24"/>
              </w:rPr>
              <w:tab/>
              <w:t>письменный перевод и редактировать различные академические тексты (рефераты, эссе, обзоры, статьи и т.д.) на иностранном языке;</w:t>
            </w:r>
          </w:p>
          <w:p w14:paraId="64216DC4" w14:textId="77777777" w:rsidR="00A60C9A" w:rsidRPr="006808D1" w:rsidRDefault="0056176E" w:rsidP="00E63026">
            <w:pPr>
              <w:rPr>
                <w:rFonts w:eastAsia="Calibri"/>
                <w:sz w:val="24"/>
                <w:szCs w:val="24"/>
              </w:rPr>
            </w:pPr>
            <w:r w:rsidRPr="006808D1">
              <w:rPr>
                <w:rFonts w:eastAsia="Calibri"/>
                <w:sz w:val="24"/>
                <w:szCs w:val="24"/>
              </w:rPr>
              <w:t xml:space="preserve">- </w:t>
            </w:r>
            <w:r w:rsidR="00A60C9A" w:rsidRPr="006808D1">
              <w:rPr>
                <w:rFonts w:eastAsia="Calibri"/>
                <w:sz w:val="24"/>
                <w:szCs w:val="24"/>
              </w:rPr>
              <w:t>собирать информацию из различных источников, в том числе из интервью, анализа</w:t>
            </w:r>
          </w:p>
          <w:p w14:paraId="717CE8F8" w14:textId="77777777" w:rsidR="00A60C9A" w:rsidRPr="006808D1" w:rsidRDefault="00A60C9A" w:rsidP="00E63026">
            <w:pPr>
              <w:rPr>
                <w:rFonts w:eastAsia="Calibri"/>
                <w:sz w:val="24"/>
                <w:szCs w:val="24"/>
              </w:rPr>
            </w:pPr>
            <w:r w:rsidRPr="006808D1">
              <w:rPr>
                <w:rFonts w:eastAsia="Calibri"/>
                <w:sz w:val="24"/>
                <w:szCs w:val="24"/>
              </w:rPr>
              <w:t>специальной литературы, статистических сборников, иных отчетных данных на иностранном языке;</w:t>
            </w:r>
          </w:p>
          <w:p w14:paraId="60025A18" w14:textId="77777777" w:rsidR="00A60C9A" w:rsidRPr="006808D1" w:rsidRDefault="0056176E" w:rsidP="00E63026">
            <w:pPr>
              <w:rPr>
                <w:rFonts w:eastAsia="Calibri"/>
                <w:sz w:val="24"/>
                <w:szCs w:val="24"/>
              </w:rPr>
            </w:pPr>
            <w:r w:rsidRPr="006808D1">
              <w:rPr>
                <w:rFonts w:eastAsia="Calibri"/>
                <w:sz w:val="24"/>
                <w:szCs w:val="24"/>
              </w:rPr>
              <w:t xml:space="preserve">- </w:t>
            </w:r>
            <w:r w:rsidR="00A60C9A" w:rsidRPr="006808D1">
              <w:rPr>
                <w:rFonts w:eastAsia="Calibri"/>
                <w:sz w:val="24"/>
                <w:szCs w:val="24"/>
              </w:rPr>
              <w:t>пользоваться</w:t>
            </w:r>
            <w:r w:rsidRPr="006808D1">
              <w:rPr>
                <w:rFonts w:eastAsia="Calibri"/>
                <w:sz w:val="24"/>
                <w:szCs w:val="24"/>
              </w:rPr>
              <w:t xml:space="preserve"> </w:t>
            </w:r>
            <w:r w:rsidR="00A60C9A" w:rsidRPr="006808D1">
              <w:rPr>
                <w:rFonts w:eastAsia="Calibri"/>
                <w:sz w:val="24"/>
                <w:szCs w:val="24"/>
              </w:rPr>
              <w:t>информационно-</w:t>
            </w:r>
          </w:p>
          <w:p w14:paraId="5547290D" w14:textId="77777777" w:rsidR="004C76B7" w:rsidRPr="006808D1" w:rsidRDefault="00A60C9A" w:rsidP="00C35233">
            <w:pPr>
              <w:rPr>
                <w:rFonts w:eastAsia="Calibri"/>
                <w:sz w:val="24"/>
                <w:szCs w:val="24"/>
              </w:rPr>
            </w:pPr>
            <w:r w:rsidRPr="006808D1">
              <w:rPr>
                <w:rFonts w:eastAsia="Calibri"/>
                <w:sz w:val="24"/>
                <w:szCs w:val="24"/>
              </w:rPr>
              <w:t xml:space="preserve">коммуникационными </w:t>
            </w:r>
            <w:r w:rsidRPr="006808D1">
              <w:rPr>
                <w:rFonts w:eastAsia="Calibri"/>
                <w:sz w:val="24"/>
                <w:szCs w:val="24"/>
              </w:rPr>
              <w:lastRenderedPageBreak/>
              <w:t>технологиями и средствами связи, электронными таблицами, средствами для подготовки презентаций на иностранном языке</w:t>
            </w:r>
            <w:r w:rsidR="00502250" w:rsidRPr="006808D1">
              <w:rPr>
                <w:rFonts w:eastAsia="Calibri"/>
                <w:sz w:val="24"/>
                <w:szCs w:val="24"/>
              </w:rPr>
              <w:t>;</w:t>
            </w:r>
          </w:p>
        </w:tc>
      </w:tr>
      <w:tr w:rsidR="004C76B7" w:rsidRPr="00FD4931" w14:paraId="2E41A634" w14:textId="77777777" w:rsidTr="00385DB0">
        <w:tc>
          <w:tcPr>
            <w:tcW w:w="1418" w:type="dxa"/>
            <w:tcBorders>
              <w:top w:val="single" w:sz="4" w:space="0" w:color="auto"/>
              <w:left w:val="single" w:sz="4" w:space="0" w:color="auto"/>
              <w:bottom w:val="single" w:sz="4" w:space="0" w:color="auto"/>
              <w:right w:val="single" w:sz="4" w:space="0" w:color="auto"/>
            </w:tcBorders>
            <w:hideMark/>
          </w:tcPr>
          <w:p w14:paraId="3ADFA597" w14:textId="77777777" w:rsidR="004C76B7" w:rsidRPr="006808D1" w:rsidRDefault="004C76B7" w:rsidP="00E63026">
            <w:pPr>
              <w:rPr>
                <w:rFonts w:eastAsia="Calibri"/>
                <w:sz w:val="24"/>
                <w:szCs w:val="24"/>
              </w:rPr>
            </w:pPr>
          </w:p>
        </w:tc>
        <w:tc>
          <w:tcPr>
            <w:tcW w:w="4394" w:type="dxa"/>
            <w:tcBorders>
              <w:top w:val="single" w:sz="4" w:space="0" w:color="auto"/>
              <w:left w:val="single" w:sz="4" w:space="0" w:color="auto"/>
              <w:bottom w:val="single" w:sz="4" w:space="0" w:color="auto"/>
              <w:right w:val="single" w:sz="4" w:space="0" w:color="auto"/>
            </w:tcBorders>
          </w:tcPr>
          <w:p w14:paraId="7CD2CEAB" w14:textId="3DD6B222" w:rsidR="00BE37F4" w:rsidRPr="006808D1" w:rsidRDefault="00BE37F4" w:rsidP="00BE37F4">
            <w:pPr>
              <w:tabs>
                <w:tab w:val="left" w:pos="1421"/>
              </w:tabs>
              <w:rPr>
                <w:rFonts w:eastAsia="Calibri"/>
                <w:b/>
                <w:sz w:val="24"/>
                <w:szCs w:val="24"/>
              </w:rPr>
            </w:pPr>
            <w:r w:rsidRPr="006808D1">
              <w:rPr>
                <w:rFonts w:eastAsia="Calibri"/>
                <w:b/>
                <w:sz w:val="24"/>
                <w:szCs w:val="24"/>
              </w:rPr>
              <w:t xml:space="preserve">НАВЫКИ: </w:t>
            </w:r>
            <w:r w:rsidRPr="006808D1">
              <w:rPr>
                <w:rFonts w:eastAsia="Calibri"/>
                <w:b/>
                <w:sz w:val="24"/>
                <w:szCs w:val="24"/>
              </w:rPr>
              <w:tab/>
            </w:r>
          </w:p>
          <w:p w14:paraId="2E312A96" w14:textId="77777777" w:rsidR="004C76B7" w:rsidRPr="006808D1" w:rsidRDefault="004C76B7" w:rsidP="00E63026">
            <w:pPr>
              <w:rPr>
                <w:rFonts w:eastAsia="Calibri"/>
                <w:sz w:val="24"/>
                <w:szCs w:val="24"/>
              </w:rPr>
            </w:pPr>
            <w:r w:rsidRPr="006808D1">
              <w:rPr>
                <w:rFonts w:eastAsia="Calibri"/>
                <w:sz w:val="24"/>
                <w:szCs w:val="24"/>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2F3B7FC7" w14:textId="77777777" w:rsidR="004C76B7" w:rsidRPr="006808D1" w:rsidRDefault="004C76B7" w:rsidP="00E63026">
            <w:pPr>
              <w:rPr>
                <w:rFonts w:eastAsia="Calibri"/>
                <w:sz w:val="24"/>
                <w:szCs w:val="24"/>
              </w:rPr>
            </w:pPr>
            <w:r w:rsidRPr="006808D1">
              <w:rPr>
                <w:rFonts w:eastAsia="Calibri"/>
                <w:sz w:val="24"/>
                <w:szCs w:val="24"/>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18A1D37B" w14:textId="77777777" w:rsidR="004C76B7" w:rsidRPr="006808D1" w:rsidRDefault="004C76B7" w:rsidP="00E63026">
            <w:pPr>
              <w:rPr>
                <w:rFonts w:eastAsia="Calibri"/>
                <w:sz w:val="24"/>
                <w:szCs w:val="24"/>
              </w:rPr>
            </w:pPr>
            <w:r w:rsidRPr="006808D1">
              <w:rPr>
                <w:rFonts w:eastAsia="Calibri"/>
                <w:sz w:val="24"/>
                <w:szCs w:val="24"/>
              </w:rPr>
              <w:t xml:space="preserve">логически верного, аргументированного и ясного построения устной и письменной речи на иностранном языке; </w:t>
            </w:r>
          </w:p>
          <w:p w14:paraId="133AD587" w14:textId="77777777" w:rsidR="004C76B7" w:rsidRPr="006808D1" w:rsidRDefault="004C76B7" w:rsidP="00E63026">
            <w:pPr>
              <w:rPr>
                <w:rFonts w:eastAsia="Calibri"/>
                <w:sz w:val="24"/>
                <w:szCs w:val="24"/>
              </w:rPr>
            </w:pPr>
            <w:r w:rsidRPr="006808D1">
              <w:rPr>
                <w:rFonts w:eastAsia="Calibri"/>
                <w:sz w:val="24"/>
                <w:szCs w:val="24"/>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531E463A" w14:textId="77777777" w:rsidR="004C76B7" w:rsidRPr="006808D1" w:rsidRDefault="004C76B7" w:rsidP="00E63026">
            <w:pPr>
              <w:rPr>
                <w:rFonts w:eastAsia="Calibri"/>
                <w:sz w:val="24"/>
                <w:szCs w:val="24"/>
              </w:rPr>
            </w:pPr>
            <w:r w:rsidRPr="006808D1">
              <w:rPr>
                <w:rFonts w:eastAsia="Calibri"/>
                <w:sz w:val="24"/>
                <w:szCs w:val="24"/>
              </w:rPr>
              <w:t xml:space="preserve">- письменной фиксации и редактирования различных академических текстов (рефераты, эссе, обзоры, статьи и т.д.) на иностранном языке; </w:t>
            </w:r>
          </w:p>
          <w:p w14:paraId="4B790306" w14:textId="77777777" w:rsidR="004C76B7" w:rsidRPr="006808D1" w:rsidRDefault="004C76B7" w:rsidP="00E63026">
            <w:pPr>
              <w:rPr>
                <w:rFonts w:eastAsia="Calibri"/>
                <w:sz w:val="24"/>
                <w:szCs w:val="24"/>
              </w:rPr>
            </w:pPr>
            <w:r w:rsidRPr="006808D1">
              <w:rPr>
                <w:rFonts w:eastAsia="Calibri"/>
                <w:sz w:val="24"/>
                <w:szCs w:val="24"/>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7C75E2DB" w14:textId="77777777" w:rsidR="004C76B7" w:rsidRPr="006808D1" w:rsidRDefault="004C76B7" w:rsidP="00E63026">
            <w:pPr>
              <w:rPr>
                <w:rFonts w:eastAsia="Calibri"/>
                <w:sz w:val="24"/>
                <w:szCs w:val="24"/>
              </w:rPr>
            </w:pPr>
            <w:r w:rsidRPr="006808D1">
              <w:rPr>
                <w:rFonts w:eastAsia="Calibri"/>
                <w:sz w:val="24"/>
                <w:szCs w:val="24"/>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518CD80E" w14:textId="77777777" w:rsidR="004C76B7" w:rsidRPr="006808D1" w:rsidRDefault="004C76B7" w:rsidP="00E63026">
            <w:pPr>
              <w:rPr>
                <w:rFonts w:eastAsia="Calibri"/>
                <w:sz w:val="24"/>
                <w:szCs w:val="24"/>
              </w:rPr>
            </w:pPr>
            <w:r w:rsidRPr="006808D1">
              <w:rPr>
                <w:rFonts w:eastAsia="Calibri"/>
                <w:sz w:val="24"/>
                <w:szCs w:val="24"/>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23496B87" w14:textId="77777777" w:rsidR="004C76B7" w:rsidRPr="006808D1" w:rsidRDefault="004C76B7" w:rsidP="00E63026">
            <w:pPr>
              <w:rPr>
                <w:rFonts w:eastAsia="Calibri"/>
                <w:sz w:val="24"/>
                <w:szCs w:val="24"/>
              </w:rPr>
            </w:pPr>
            <w:r w:rsidRPr="006808D1">
              <w:rPr>
                <w:rFonts w:eastAsia="Calibri"/>
                <w:sz w:val="24"/>
                <w:szCs w:val="24"/>
              </w:rPr>
              <w:t xml:space="preserve">- использования информационно-коммуникационных технологий и средств для подготовки презентаций на иностранном языке. </w:t>
            </w:r>
          </w:p>
          <w:p w14:paraId="52AED6BC" w14:textId="77777777" w:rsidR="004C76B7" w:rsidRPr="006808D1" w:rsidRDefault="004C76B7" w:rsidP="00E63026">
            <w:pPr>
              <w:rPr>
                <w:rFonts w:eastAsia="Calibri"/>
                <w:sz w:val="24"/>
                <w:szCs w:val="24"/>
              </w:rPr>
            </w:pPr>
          </w:p>
        </w:tc>
        <w:tc>
          <w:tcPr>
            <w:tcW w:w="3402" w:type="dxa"/>
            <w:tcBorders>
              <w:top w:val="single" w:sz="4" w:space="0" w:color="auto"/>
              <w:left w:val="single" w:sz="4" w:space="0" w:color="auto"/>
              <w:bottom w:val="single" w:sz="4" w:space="0" w:color="auto"/>
              <w:right w:val="single" w:sz="4" w:space="0" w:color="auto"/>
            </w:tcBorders>
          </w:tcPr>
          <w:p w14:paraId="0B276C8F" w14:textId="707CA242" w:rsidR="00BE37F4" w:rsidRPr="006808D1" w:rsidRDefault="00502250" w:rsidP="00E63026">
            <w:pPr>
              <w:rPr>
                <w:rFonts w:eastAsia="Calibri"/>
                <w:sz w:val="24"/>
                <w:szCs w:val="24"/>
              </w:rPr>
            </w:pPr>
            <w:r w:rsidRPr="006808D1">
              <w:rPr>
                <w:rFonts w:eastAsia="Calibri"/>
                <w:b/>
                <w:sz w:val="24"/>
                <w:szCs w:val="24"/>
              </w:rPr>
              <w:t>Имеет опыт</w:t>
            </w:r>
            <w:r w:rsidR="004C76B7" w:rsidRPr="006808D1">
              <w:rPr>
                <w:rFonts w:eastAsia="Calibri"/>
                <w:b/>
                <w:sz w:val="24"/>
                <w:szCs w:val="24"/>
              </w:rPr>
              <w:t>:</w:t>
            </w:r>
            <w:r w:rsidR="004C76B7" w:rsidRPr="006808D1">
              <w:rPr>
                <w:rFonts w:eastAsia="Calibri"/>
                <w:sz w:val="24"/>
                <w:szCs w:val="24"/>
              </w:rPr>
              <w:t xml:space="preserve"> </w:t>
            </w:r>
          </w:p>
          <w:p w14:paraId="39DEFBDA" w14:textId="77777777" w:rsidR="00E63026" w:rsidRPr="006808D1" w:rsidRDefault="00A60C9A" w:rsidP="00E63026">
            <w:pPr>
              <w:rPr>
                <w:rFonts w:eastAsia="Calibri"/>
                <w:sz w:val="24"/>
                <w:szCs w:val="24"/>
              </w:rPr>
            </w:pPr>
            <w:r w:rsidRPr="006808D1">
              <w:rPr>
                <w:rFonts w:eastAsia="Calibri"/>
                <w:sz w:val="24"/>
                <w:szCs w:val="24"/>
              </w:rPr>
              <w:t>-</w:t>
            </w:r>
            <w:r w:rsidR="0056176E" w:rsidRPr="006808D1">
              <w:rPr>
                <w:rFonts w:eastAsia="Calibri"/>
                <w:sz w:val="24"/>
                <w:szCs w:val="24"/>
              </w:rPr>
              <w:t xml:space="preserve"> </w:t>
            </w:r>
            <w:r w:rsidR="004C76B7" w:rsidRPr="006808D1">
              <w:rPr>
                <w:rFonts w:eastAsia="Calibri"/>
                <w:sz w:val="24"/>
                <w:szCs w:val="24"/>
              </w:rPr>
              <w:t>чтения   с   целью   создания   вторичного</w:t>
            </w:r>
            <w:r w:rsidRPr="006808D1">
              <w:rPr>
                <w:rFonts w:eastAsia="Calibri"/>
                <w:sz w:val="24"/>
                <w:szCs w:val="24"/>
              </w:rPr>
              <w:t xml:space="preserve"> </w:t>
            </w:r>
            <w:r w:rsidR="004C76B7" w:rsidRPr="006808D1">
              <w:rPr>
                <w:rFonts w:eastAsia="Calibri"/>
                <w:sz w:val="24"/>
                <w:szCs w:val="24"/>
              </w:rPr>
              <w:t xml:space="preserve">научного текста (реферата, аннотации, тезисов) </w:t>
            </w:r>
            <w:r w:rsidR="00E63026" w:rsidRPr="006808D1">
              <w:rPr>
                <w:rFonts w:eastAsia="Calibri"/>
                <w:sz w:val="24"/>
                <w:szCs w:val="24"/>
              </w:rPr>
              <w:t>на иностранном языке;</w:t>
            </w:r>
            <w:r w:rsidR="00E63026" w:rsidRPr="006808D1">
              <w:rPr>
                <w:rFonts w:eastAsia="Calibri"/>
                <w:sz w:val="24"/>
                <w:szCs w:val="24"/>
              </w:rPr>
              <w:tab/>
            </w:r>
          </w:p>
          <w:p w14:paraId="3A70B024" w14:textId="77777777" w:rsidR="004C76B7" w:rsidRPr="006808D1" w:rsidRDefault="00A60C9A" w:rsidP="00E63026">
            <w:pPr>
              <w:rPr>
                <w:rFonts w:eastAsia="Calibri"/>
                <w:sz w:val="24"/>
                <w:szCs w:val="24"/>
              </w:rPr>
            </w:pPr>
            <w:r w:rsidRPr="006808D1">
              <w:rPr>
                <w:rFonts w:eastAsia="Calibri"/>
                <w:sz w:val="24"/>
                <w:szCs w:val="24"/>
              </w:rPr>
              <w:t>-</w:t>
            </w:r>
            <w:r w:rsidR="004C76B7" w:rsidRPr="006808D1">
              <w:rPr>
                <w:rFonts w:eastAsia="Calibri"/>
                <w:sz w:val="24"/>
                <w:szCs w:val="24"/>
              </w:rPr>
              <w:t>письменной</w:t>
            </w:r>
            <w:r w:rsidR="004C76B7" w:rsidRPr="006808D1">
              <w:rPr>
                <w:rFonts w:eastAsia="Calibri"/>
                <w:sz w:val="24"/>
                <w:szCs w:val="24"/>
              </w:rPr>
              <w:tab/>
              <w:t>фиксации</w:t>
            </w:r>
            <w:r w:rsidR="00E63026" w:rsidRPr="006808D1">
              <w:rPr>
                <w:rFonts w:eastAsia="Calibri"/>
                <w:sz w:val="24"/>
                <w:szCs w:val="24"/>
              </w:rPr>
              <w:t xml:space="preserve"> </w:t>
            </w:r>
            <w:r w:rsidR="004C76B7" w:rsidRPr="006808D1">
              <w:rPr>
                <w:rFonts w:eastAsia="Calibri"/>
                <w:sz w:val="24"/>
                <w:szCs w:val="24"/>
              </w:rPr>
              <w:t xml:space="preserve">на иностранном </w:t>
            </w:r>
            <w:proofErr w:type="gramStart"/>
            <w:r w:rsidR="004C76B7" w:rsidRPr="006808D1">
              <w:rPr>
                <w:rFonts w:eastAsia="Calibri"/>
                <w:sz w:val="24"/>
                <w:szCs w:val="24"/>
              </w:rPr>
              <w:t>языке  информации</w:t>
            </w:r>
            <w:proofErr w:type="gramEnd"/>
            <w:r w:rsidR="004C76B7" w:rsidRPr="006808D1">
              <w:rPr>
                <w:rFonts w:eastAsia="Calibri"/>
                <w:sz w:val="24"/>
                <w:szCs w:val="24"/>
              </w:rPr>
              <w:t>, получаемой при  чтении (тезисы, аннотирование)</w:t>
            </w:r>
            <w:r w:rsidR="00502250" w:rsidRPr="006808D1">
              <w:rPr>
                <w:rFonts w:eastAsia="Calibri"/>
                <w:sz w:val="24"/>
                <w:szCs w:val="24"/>
              </w:rPr>
              <w:t>;</w:t>
            </w:r>
            <w:r w:rsidR="004C76B7" w:rsidRPr="006808D1">
              <w:rPr>
                <w:rFonts w:eastAsia="Calibri"/>
                <w:sz w:val="24"/>
                <w:szCs w:val="24"/>
              </w:rPr>
              <w:tab/>
            </w:r>
            <w:r w:rsidR="004C76B7" w:rsidRPr="006808D1">
              <w:rPr>
                <w:rFonts w:eastAsia="Calibri"/>
                <w:sz w:val="24"/>
                <w:szCs w:val="24"/>
              </w:rPr>
              <w:tab/>
            </w:r>
          </w:p>
          <w:p w14:paraId="102215AB" w14:textId="77777777" w:rsidR="00A60C9A" w:rsidRPr="006808D1" w:rsidRDefault="00502250" w:rsidP="00E63026">
            <w:pPr>
              <w:rPr>
                <w:rFonts w:eastAsia="Calibri"/>
                <w:sz w:val="24"/>
                <w:szCs w:val="24"/>
              </w:rPr>
            </w:pPr>
            <w:r w:rsidRPr="006808D1">
              <w:rPr>
                <w:rFonts w:eastAsia="Calibri"/>
                <w:sz w:val="24"/>
                <w:szCs w:val="24"/>
              </w:rPr>
              <w:t>-</w:t>
            </w:r>
            <w:r w:rsidR="0056176E" w:rsidRPr="006808D1">
              <w:rPr>
                <w:rFonts w:eastAsia="Calibri"/>
                <w:sz w:val="24"/>
                <w:szCs w:val="24"/>
              </w:rPr>
              <w:t xml:space="preserve"> </w:t>
            </w:r>
            <w:r w:rsidR="004C76B7" w:rsidRPr="006808D1">
              <w:rPr>
                <w:rFonts w:eastAsia="Calibri"/>
                <w:sz w:val="24"/>
                <w:szCs w:val="24"/>
              </w:rPr>
              <w:t xml:space="preserve">поиска и отбора информации из различных источников (в том числе из интервью), анализа специальной </w:t>
            </w:r>
            <w:r w:rsidRPr="006808D1">
              <w:rPr>
                <w:rFonts w:eastAsia="Calibri"/>
                <w:sz w:val="24"/>
                <w:szCs w:val="24"/>
              </w:rPr>
              <w:t xml:space="preserve">литературы, </w:t>
            </w:r>
            <w:r w:rsidR="004C76B7" w:rsidRPr="006808D1">
              <w:rPr>
                <w:rFonts w:eastAsia="Calibri"/>
                <w:sz w:val="24"/>
                <w:szCs w:val="24"/>
              </w:rPr>
              <w:t>статистических</w:t>
            </w:r>
            <w:r w:rsidRPr="006808D1">
              <w:rPr>
                <w:rFonts w:eastAsia="Calibri"/>
                <w:sz w:val="24"/>
                <w:szCs w:val="24"/>
              </w:rPr>
              <w:t xml:space="preserve"> </w:t>
            </w:r>
            <w:proofErr w:type="gramStart"/>
            <w:r w:rsidR="004C76B7" w:rsidRPr="006808D1">
              <w:rPr>
                <w:rFonts w:eastAsia="Calibri"/>
                <w:sz w:val="24"/>
                <w:szCs w:val="24"/>
              </w:rPr>
              <w:t xml:space="preserve">сборников,   </w:t>
            </w:r>
            <w:proofErr w:type="gramEnd"/>
            <w:r w:rsidR="004C76B7" w:rsidRPr="006808D1">
              <w:rPr>
                <w:rFonts w:eastAsia="Calibri"/>
                <w:sz w:val="24"/>
                <w:szCs w:val="24"/>
              </w:rPr>
              <w:t xml:space="preserve"> иных    отчетных    данных    на иностранном языке</w:t>
            </w:r>
            <w:r w:rsidRPr="006808D1">
              <w:rPr>
                <w:rFonts w:eastAsia="Calibri"/>
                <w:sz w:val="24"/>
                <w:szCs w:val="24"/>
              </w:rPr>
              <w:t>;</w:t>
            </w:r>
            <w:r w:rsidR="004C76B7" w:rsidRPr="006808D1">
              <w:rPr>
                <w:rFonts w:eastAsia="Calibri"/>
                <w:sz w:val="24"/>
                <w:szCs w:val="24"/>
              </w:rPr>
              <w:tab/>
            </w:r>
          </w:p>
          <w:p w14:paraId="06A60AA1" w14:textId="77777777" w:rsidR="00A60C9A" w:rsidRPr="006808D1" w:rsidRDefault="00502250" w:rsidP="00E63026">
            <w:pPr>
              <w:rPr>
                <w:rFonts w:eastAsia="Calibri"/>
                <w:sz w:val="24"/>
                <w:szCs w:val="24"/>
              </w:rPr>
            </w:pPr>
            <w:r w:rsidRPr="006808D1">
              <w:rPr>
                <w:rFonts w:eastAsia="Calibri"/>
                <w:sz w:val="24"/>
                <w:szCs w:val="24"/>
              </w:rPr>
              <w:t>-</w:t>
            </w:r>
            <w:r w:rsidR="0056176E" w:rsidRPr="006808D1">
              <w:rPr>
                <w:rFonts w:eastAsia="Calibri"/>
                <w:sz w:val="24"/>
                <w:szCs w:val="24"/>
              </w:rPr>
              <w:t xml:space="preserve"> </w:t>
            </w:r>
            <w:r w:rsidR="00A60C9A" w:rsidRPr="006808D1">
              <w:rPr>
                <w:rFonts w:eastAsia="Calibri"/>
                <w:sz w:val="24"/>
                <w:szCs w:val="24"/>
              </w:rPr>
              <w:t>логически верного, аргументированного и ясного построения устной и письменной речи на иностранном языке;</w:t>
            </w:r>
          </w:p>
          <w:p w14:paraId="2AF27D3C" w14:textId="77777777" w:rsidR="00A60C9A" w:rsidRPr="006808D1" w:rsidRDefault="00A60C9A" w:rsidP="00E63026">
            <w:pPr>
              <w:rPr>
                <w:rFonts w:eastAsia="Calibri"/>
                <w:sz w:val="24"/>
                <w:szCs w:val="24"/>
              </w:rPr>
            </w:pPr>
            <w:r w:rsidRPr="006808D1">
              <w:rPr>
                <w:rFonts w:eastAsia="Calibri"/>
                <w:sz w:val="24"/>
                <w:szCs w:val="24"/>
              </w:rPr>
              <w:t>- письменной реализации коммуникативных намерений (</w:t>
            </w:r>
            <w:proofErr w:type="gramStart"/>
            <w:r w:rsidRPr="006808D1">
              <w:rPr>
                <w:rFonts w:eastAsia="Calibri"/>
                <w:sz w:val="24"/>
                <w:szCs w:val="24"/>
              </w:rPr>
              <w:t>составление  делового</w:t>
            </w:r>
            <w:proofErr w:type="gramEnd"/>
            <w:r w:rsidR="00502250" w:rsidRPr="006808D1">
              <w:rPr>
                <w:rFonts w:eastAsia="Calibri"/>
                <w:sz w:val="24"/>
                <w:szCs w:val="24"/>
              </w:rPr>
              <w:t xml:space="preserve"> письма, </w:t>
            </w:r>
            <w:r w:rsidRPr="006808D1">
              <w:rPr>
                <w:rFonts w:eastAsia="Calibri"/>
                <w:sz w:val="24"/>
                <w:szCs w:val="24"/>
              </w:rPr>
              <w:t xml:space="preserve">запроса, делового </w:t>
            </w:r>
            <w:r w:rsidR="00502250" w:rsidRPr="006808D1">
              <w:rPr>
                <w:rFonts w:eastAsia="Calibri"/>
                <w:sz w:val="24"/>
                <w:szCs w:val="24"/>
              </w:rPr>
              <w:t xml:space="preserve">предложения, </w:t>
            </w:r>
            <w:r w:rsidRPr="006808D1">
              <w:rPr>
                <w:rFonts w:eastAsia="Calibri"/>
                <w:sz w:val="24"/>
                <w:szCs w:val="24"/>
              </w:rPr>
              <w:t>заявки</w:t>
            </w:r>
            <w:r w:rsidRPr="006808D1">
              <w:rPr>
                <w:rFonts w:eastAsia="Calibri"/>
                <w:sz w:val="24"/>
                <w:szCs w:val="24"/>
              </w:rPr>
              <w:tab/>
            </w:r>
            <w:r w:rsidR="00502250" w:rsidRPr="006808D1">
              <w:rPr>
                <w:rFonts w:eastAsia="Calibri"/>
                <w:sz w:val="24"/>
                <w:szCs w:val="24"/>
              </w:rPr>
              <w:t xml:space="preserve"> </w:t>
            </w:r>
            <w:r w:rsidRPr="006808D1">
              <w:rPr>
                <w:rFonts w:eastAsia="Calibri"/>
                <w:sz w:val="24"/>
                <w:szCs w:val="24"/>
              </w:rPr>
              <w:t>на участие</w:t>
            </w:r>
            <w:r w:rsidR="00502250" w:rsidRPr="006808D1">
              <w:rPr>
                <w:rFonts w:eastAsia="Calibri"/>
                <w:sz w:val="24"/>
                <w:szCs w:val="24"/>
              </w:rPr>
              <w:t xml:space="preserve"> </w:t>
            </w:r>
            <w:r w:rsidRPr="006808D1">
              <w:rPr>
                <w:rFonts w:eastAsia="Calibri"/>
                <w:sz w:val="24"/>
                <w:szCs w:val="24"/>
              </w:rPr>
              <w:t xml:space="preserve">в </w:t>
            </w:r>
            <w:r w:rsidR="00502250" w:rsidRPr="006808D1">
              <w:rPr>
                <w:rFonts w:eastAsia="Calibri"/>
                <w:sz w:val="24"/>
                <w:szCs w:val="24"/>
              </w:rPr>
              <w:t xml:space="preserve">конференции, </w:t>
            </w:r>
            <w:r w:rsidRPr="006808D1">
              <w:rPr>
                <w:rFonts w:eastAsia="Calibri"/>
                <w:sz w:val="24"/>
                <w:szCs w:val="24"/>
              </w:rPr>
              <w:t>заполнение анкеты)</w:t>
            </w:r>
            <w:r w:rsidRPr="006808D1">
              <w:rPr>
                <w:rFonts w:eastAsia="Calibri"/>
                <w:sz w:val="24"/>
                <w:szCs w:val="24"/>
              </w:rPr>
              <w:tab/>
              <w:t>на иностранном языке;</w:t>
            </w:r>
          </w:p>
          <w:p w14:paraId="33BB29DC" w14:textId="77777777" w:rsidR="004C76B7" w:rsidRPr="006808D1" w:rsidRDefault="00A60C9A" w:rsidP="00E63026">
            <w:pPr>
              <w:rPr>
                <w:rFonts w:eastAsia="Calibri"/>
                <w:sz w:val="24"/>
                <w:szCs w:val="24"/>
              </w:rPr>
            </w:pPr>
            <w:r w:rsidRPr="006808D1">
              <w:rPr>
                <w:rFonts w:eastAsia="Calibri"/>
                <w:sz w:val="24"/>
                <w:szCs w:val="24"/>
              </w:rPr>
              <w:t>-</w:t>
            </w:r>
            <w:r w:rsidR="0056176E" w:rsidRPr="006808D1">
              <w:rPr>
                <w:rFonts w:eastAsia="Calibri"/>
                <w:sz w:val="24"/>
                <w:szCs w:val="24"/>
              </w:rPr>
              <w:t xml:space="preserve"> </w:t>
            </w:r>
            <w:r w:rsidRPr="006808D1">
              <w:rPr>
                <w:rFonts w:eastAsia="Calibri"/>
                <w:sz w:val="24"/>
                <w:szCs w:val="24"/>
              </w:rPr>
              <w:t xml:space="preserve">использования </w:t>
            </w:r>
            <w:r w:rsidR="00E63026" w:rsidRPr="006808D1">
              <w:rPr>
                <w:rFonts w:eastAsia="Calibri"/>
                <w:sz w:val="24"/>
                <w:szCs w:val="24"/>
              </w:rPr>
              <w:t>и</w:t>
            </w:r>
            <w:r w:rsidRPr="006808D1">
              <w:rPr>
                <w:rFonts w:eastAsia="Calibri"/>
                <w:sz w:val="24"/>
                <w:szCs w:val="24"/>
              </w:rPr>
              <w:t xml:space="preserve">нформационно-коммуникационных технологий и средств для подготовки презентаций на иностранном </w:t>
            </w:r>
            <w:proofErr w:type="gramStart"/>
            <w:r w:rsidRPr="006808D1">
              <w:rPr>
                <w:rFonts w:eastAsia="Calibri"/>
                <w:sz w:val="24"/>
                <w:szCs w:val="24"/>
              </w:rPr>
              <w:t>языке</w:t>
            </w:r>
            <w:r w:rsidR="00502250" w:rsidRPr="006808D1">
              <w:rPr>
                <w:rFonts w:eastAsia="Calibri"/>
                <w:sz w:val="24"/>
                <w:szCs w:val="24"/>
              </w:rPr>
              <w:t>;</w:t>
            </w:r>
            <w:r w:rsidR="004C76B7" w:rsidRPr="006808D1">
              <w:rPr>
                <w:rFonts w:eastAsia="Calibri"/>
                <w:sz w:val="24"/>
                <w:szCs w:val="24"/>
              </w:rPr>
              <w:tab/>
            </w:r>
            <w:proofErr w:type="gramEnd"/>
            <w:r w:rsidR="004C76B7" w:rsidRPr="006808D1">
              <w:rPr>
                <w:rFonts w:eastAsia="Calibri"/>
                <w:sz w:val="24"/>
                <w:szCs w:val="24"/>
              </w:rPr>
              <w:tab/>
            </w:r>
          </w:p>
        </w:tc>
      </w:tr>
    </w:tbl>
    <w:p w14:paraId="2791E518" w14:textId="77777777" w:rsidR="00B26291" w:rsidRPr="00FD4931" w:rsidRDefault="00B26291" w:rsidP="00E63026">
      <w:pPr>
        <w:spacing w:after="0" w:line="240" w:lineRule="auto"/>
        <w:rPr>
          <w:rFonts w:ascii="Times New Roman" w:eastAsia="Calibri" w:hAnsi="Times New Roman" w:cs="Times New Roman"/>
          <w:sz w:val="24"/>
          <w:szCs w:val="24"/>
        </w:rPr>
      </w:pPr>
    </w:p>
    <w:p w14:paraId="230E9925"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sectPr w:rsidR="00B26291" w:rsidRPr="00FD4931" w:rsidSect="00B26291">
          <w:type w:val="continuous"/>
          <w:pgSz w:w="11906" w:h="16838"/>
          <w:pgMar w:top="1134" w:right="851" w:bottom="709" w:left="1701" w:header="720" w:footer="720" w:gutter="0"/>
          <w:cols w:space="720"/>
          <w:docGrid w:linePitch="360"/>
        </w:sectPr>
      </w:pPr>
    </w:p>
    <w:p w14:paraId="0215E89A" w14:textId="77777777" w:rsidR="00B26291" w:rsidRDefault="00B26291" w:rsidP="00C35233">
      <w:pPr>
        <w:keepNext/>
        <w:keepLines/>
        <w:numPr>
          <w:ilvl w:val="0"/>
          <w:numId w:val="3"/>
        </w:numPr>
        <w:suppressAutoHyphens/>
        <w:spacing w:after="0" w:line="240" w:lineRule="auto"/>
        <w:jc w:val="center"/>
        <w:outlineLvl w:val="0"/>
        <w:rPr>
          <w:rFonts w:ascii="Times New Roman" w:eastAsia="Times New Roman" w:hAnsi="Times New Roman" w:cs="Times New Roman"/>
          <w:b/>
          <w:bCs/>
          <w:sz w:val="24"/>
          <w:szCs w:val="24"/>
          <w:lang w:eastAsia="ar-SA"/>
        </w:rPr>
      </w:pPr>
      <w:r w:rsidRPr="00FD4931">
        <w:rPr>
          <w:rFonts w:ascii="Times New Roman" w:eastAsia="Times New Roman" w:hAnsi="Times New Roman" w:cs="Times New Roman"/>
          <w:b/>
          <w:sz w:val="24"/>
          <w:szCs w:val="24"/>
          <w:lang w:eastAsia="ar-SA"/>
        </w:rPr>
        <w:lastRenderedPageBreak/>
        <w:t xml:space="preserve">2. МЕСТО ДИСЦИПЛИНЫ В СТРУКТУРЕ </w:t>
      </w:r>
      <w:r w:rsidRPr="00FD4931">
        <w:rPr>
          <w:rFonts w:ascii="Times New Roman" w:eastAsia="Times New Roman" w:hAnsi="Times New Roman" w:cs="Times New Roman"/>
          <w:b/>
          <w:bCs/>
          <w:sz w:val="24"/>
          <w:szCs w:val="24"/>
          <w:lang w:eastAsia="ar-SA"/>
        </w:rPr>
        <w:t>ОБРАЗОВАТЕЛЬНОЙ ПРОГРАММЫ</w:t>
      </w:r>
    </w:p>
    <w:p w14:paraId="1D890C5A" w14:textId="77777777" w:rsidR="00E63026" w:rsidRPr="00FD4931" w:rsidRDefault="00E63026" w:rsidP="00E63026">
      <w:pPr>
        <w:keepNext/>
        <w:keepLines/>
        <w:numPr>
          <w:ilvl w:val="0"/>
          <w:numId w:val="3"/>
        </w:numPr>
        <w:suppressAutoHyphens/>
        <w:spacing w:after="0" w:line="240" w:lineRule="auto"/>
        <w:outlineLvl w:val="0"/>
        <w:rPr>
          <w:rFonts w:ascii="Times New Roman" w:eastAsia="Times New Roman" w:hAnsi="Times New Roman" w:cs="Times New Roman"/>
          <w:b/>
          <w:bCs/>
          <w:sz w:val="24"/>
          <w:szCs w:val="24"/>
          <w:lang w:eastAsia="ar-SA"/>
        </w:rPr>
      </w:pPr>
    </w:p>
    <w:p w14:paraId="2DAB9936" w14:textId="436C1079" w:rsidR="00B26291" w:rsidRPr="00FD4931" w:rsidRDefault="00B26291" w:rsidP="00385DB0">
      <w:pPr>
        <w:spacing w:after="0" w:line="240" w:lineRule="auto"/>
        <w:ind w:firstLine="708"/>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 xml:space="preserve">В соответствии с рабочим учебным планом дисциплина </w:t>
      </w:r>
      <w:r w:rsidR="006808D1">
        <w:rPr>
          <w:rFonts w:ascii="Times New Roman" w:eastAsia="Times New Roman" w:hAnsi="Times New Roman" w:cs="Times New Roman"/>
          <w:spacing w:val="-1"/>
          <w:sz w:val="24"/>
          <w:szCs w:val="24"/>
          <w:lang w:eastAsia="ru-RU"/>
        </w:rPr>
        <w:t xml:space="preserve">относится к обязательной части, </w:t>
      </w:r>
      <w:r w:rsidRPr="00FD4931">
        <w:rPr>
          <w:rFonts w:ascii="Times New Roman" w:eastAsia="Times New Roman" w:hAnsi="Times New Roman" w:cs="Times New Roman"/>
          <w:spacing w:val="-1"/>
          <w:sz w:val="24"/>
          <w:szCs w:val="24"/>
          <w:lang w:eastAsia="ru-RU"/>
        </w:rPr>
        <w:t>изучается в 1 семестре по очной форме обучения. Вид промежуточной аттестации: экзамен.</w:t>
      </w:r>
    </w:p>
    <w:p w14:paraId="2B218628" w14:textId="77777777" w:rsidR="00B26291" w:rsidRPr="00FD4931" w:rsidRDefault="00B26291" w:rsidP="00E63026">
      <w:pPr>
        <w:suppressAutoHyphens/>
        <w:spacing w:after="0" w:line="240" w:lineRule="auto"/>
        <w:rPr>
          <w:rFonts w:ascii="Times New Roman" w:eastAsia="Times New Roman" w:hAnsi="Times New Roman" w:cs="Times New Roman"/>
          <w:sz w:val="24"/>
          <w:szCs w:val="24"/>
          <w:lang w:eastAsia="ar-SA"/>
        </w:rPr>
      </w:pPr>
    </w:p>
    <w:p w14:paraId="402488B2" w14:textId="77777777" w:rsidR="00B26291" w:rsidRPr="00FD4931" w:rsidRDefault="00B26291" w:rsidP="00E63026">
      <w:pPr>
        <w:numPr>
          <w:ilvl w:val="0"/>
          <w:numId w:val="3"/>
        </w:numPr>
        <w:spacing w:after="0" w:line="240" w:lineRule="auto"/>
        <w:rPr>
          <w:rFonts w:ascii="Times New Roman" w:eastAsia="Calibri" w:hAnsi="Times New Roman" w:cs="Times New Roman"/>
          <w:b/>
          <w:sz w:val="24"/>
          <w:szCs w:val="24"/>
        </w:rPr>
      </w:pPr>
      <w:r w:rsidRPr="00FD4931">
        <w:rPr>
          <w:rFonts w:ascii="Times New Roman" w:eastAsia="Calibri" w:hAnsi="Times New Roman" w:cs="Times New Roman"/>
          <w:b/>
          <w:sz w:val="24"/>
          <w:szCs w:val="24"/>
        </w:rPr>
        <w:t>3. ОБЪЕМ ДИСЦИПЛИНЫ И ВИДЫ УЧЕБНОЙ РАБОТЫ</w:t>
      </w:r>
    </w:p>
    <w:p w14:paraId="549CD82C" w14:textId="77777777" w:rsidR="00B26291" w:rsidRPr="00FD4931" w:rsidRDefault="00B26291" w:rsidP="00E63026">
      <w:pPr>
        <w:numPr>
          <w:ilvl w:val="0"/>
          <w:numId w:val="3"/>
        </w:numPr>
        <w:spacing w:after="0" w:line="240" w:lineRule="auto"/>
        <w:rPr>
          <w:rFonts w:ascii="Times New Roman" w:eastAsia="Calibri" w:hAnsi="Times New Roman" w:cs="Times New Roman"/>
          <w:b/>
          <w:i/>
          <w:sz w:val="24"/>
          <w:szCs w:val="24"/>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2960"/>
        <w:gridCol w:w="1420"/>
        <w:gridCol w:w="1701"/>
      </w:tblGrid>
      <w:tr w:rsidR="00BD493F" w:rsidRPr="00FD4931" w14:paraId="49CE390E" w14:textId="77777777" w:rsidTr="00385DB0">
        <w:trPr>
          <w:trHeight w:val="562"/>
        </w:trPr>
        <w:tc>
          <w:tcPr>
            <w:tcW w:w="5776" w:type="dxa"/>
            <w:gridSpan w:val="2"/>
            <w:vAlign w:val="center"/>
          </w:tcPr>
          <w:p w14:paraId="201E0314" w14:textId="77777777" w:rsidR="00BD493F" w:rsidRPr="00FD4931" w:rsidRDefault="00BD493F" w:rsidP="00E63026">
            <w:pPr>
              <w:spacing w:after="0" w:line="240" w:lineRule="auto"/>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Вид учебной работы</w:t>
            </w:r>
          </w:p>
        </w:tc>
        <w:tc>
          <w:tcPr>
            <w:tcW w:w="1420" w:type="dxa"/>
            <w:vAlign w:val="center"/>
          </w:tcPr>
          <w:p w14:paraId="3A68C9BE" w14:textId="77777777" w:rsidR="00BD493F" w:rsidRPr="00FD4931" w:rsidRDefault="00BD493F" w:rsidP="00E63026">
            <w:pPr>
              <w:spacing w:after="0" w:line="240" w:lineRule="auto"/>
              <w:jc w:val="center"/>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Всего часов</w:t>
            </w:r>
          </w:p>
        </w:tc>
        <w:tc>
          <w:tcPr>
            <w:tcW w:w="1701" w:type="dxa"/>
            <w:vAlign w:val="center"/>
          </w:tcPr>
          <w:p w14:paraId="61104FB2" w14:textId="631CACE6" w:rsidR="00BD493F" w:rsidRPr="00FD4931" w:rsidRDefault="00BD493F" w:rsidP="00E63026">
            <w:pPr>
              <w:spacing w:after="0" w:line="240" w:lineRule="auto"/>
              <w:jc w:val="center"/>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1 Семестр</w:t>
            </w:r>
          </w:p>
        </w:tc>
      </w:tr>
      <w:tr w:rsidR="00B26291" w:rsidRPr="00FD4931" w14:paraId="63ED63C4" w14:textId="77777777" w:rsidTr="00BD493F">
        <w:tc>
          <w:tcPr>
            <w:tcW w:w="5776" w:type="dxa"/>
            <w:gridSpan w:val="2"/>
            <w:vAlign w:val="center"/>
          </w:tcPr>
          <w:p w14:paraId="47CA5BFE" w14:textId="77777777" w:rsidR="00B26291" w:rsidRPr="00FD4931" w:rsidRDefault="00B26291" w:rsidP="00E63026">
            <w:pPr>
              <w:spacing w:after="0" w:line="240" w:lineRule="auto"/>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 xml:space="preserve">Контактная работа преподавателей с обучающимися </w:t>
            </w:r>
          </w:p>
        </w:tc>
        <w:tc>
          <w:tcPr>
            <w:tcW w:w="1420" w:type="dxa"/>
            <w:vAlign w:val="center"/>
          </w:tcPr>
          <w:p w14:paraId="3937F4EB"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30</w:t>
            </w:r>
          </w:p>
        </w:tc>
        <w:tc>
          <w:tcPr>
            <w:tcW w:w="1701" w:type="dxa"/>
            <w:vAlign w:val="center"/>
          </w:tcPr>
          <w:p w14:paraId="32BBA673"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30</w:t>
            </w:r>
          </w:p>
        </w:tc>
      </w:tr>
      <w:tr w:rsidR="00B26291" w:rsidRPr="00FD4931" w14:paraId="5838E36D" w14:textId="77777777" w:rsidTr="00BD493F">
        <w:tc>
          <w:tcPr>
            <w:tcW w:w="5776" w:type="dxa"/>
            <w:gridSpan w:val="2"/>
            <w:vAlign w:val="center"/>
          </w:tcPr>
          <w:p w14:paraId="251935D0" w14:textId="77777777" w:rsidR="00B26291" w:rsidRPr="00FD4931" w:rsidRDefault="00B26291" w:rsidP="00E63026">
            <w:pPr>
              <w:spacing w:after="0" w:line="240" w:lineRule="auto"/>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В том числе:</w:t>
            </w:r>
          </w:p>
        </w:tc>
        <w:tc>
          <w:tcPr>
            <w:tcW w:w="1420" w:type="dxa"/>
            <w:vAlign w:val="center"/>
          </w:tcPr>
          <w:p w14:paraId="53323DB6" w14:textId="77777777" w:rsidR="00B26291" w:rsidRPr="00FD4931" w:rsidRDefault="00B26291" w:rsidP="00E63026">
            <w:pPr>
              <w:spacing w:after="0" w:line="240" w:lineRule="auto"/>
              <w:jc w:val="center"/>
              <w:rPr>
                <w:rFonts w:ascii="Times New Roman" w:eastAsia="Times New Roman" w:hAnsi="Times New Roman" w:cs="Times New Roman"/>
                <w:spacing w:val="-1"/>
                <w:sz w:val="24"/>
                <w:szCs w:val="24"/>
                <w:lang w:eastAsia="ru-RU"/>
              </w:rPr>
            </w:pPr>
          </w:p>
        </w:tc>
        <w:tc>
          <w:tcPr>
            <w:tcW w:w="1701" w:type="dxa"/>
            <w:vAlign w:val="center"/>
          </w:tcPr>
          <w:p w14:paraId="49763E17" w14:textId="77777777" w:rsidR="00B26291" w:rsidRPr="00FD4931" w:rsidRDefault="00B26291" w:rsidP="00E63026">
            <w:pPr>
              <w:spacing w:after="0" w:line="240" w:lineRule="auto"/>
              <w:jc w:val="center"/>
              <w:rPr>
                <w:rFonts w:ascii="Times New Roman" w:eastAsia="Times New Roman" w:hAnsi="Times New Roman" w:cs="Times New Roman"/>
                <w:spacing w:val="-1"/>
                <w:sz w:val="24"/>
                <w:szCs w:val="24"/>
                <w:lang w:eastAsia="ru-RU"/>
              </w:rPr>
            </w:pPr>
          </w:p>
        </w:tc>
      </w:tr>
      <w:tr w:rsidR="00B26291" w:rsidRPr="00FD4931" w14:paraId="00721281" w14:textId="77777777" w:rsidTr="00BD493F">
        <w:tc>
          <w:tcPr>
            <w:tcW w:w="5776" w:type="dxa"/>
            <w:gridSpan w:val="2"/>
            <w:vAlign w:val="center"/>
          </w:tcPr>
          <w:p w14:paraId="43FC4F10" w14:textId="77777777" w:rsidR="00B26291" w:rsidRPr="00FD4931" w:rsidRDefault="00B26291" w:rsidP="00E63026">
            <w:pPr>
              <w:spacing w:after="0" w:line="240" w:lineRule="auto"/>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 xml:space="preserve">Практические занятия </w:t>
            </w:r>
          </w:p>
        </w:tc>
        <w:tc>
          <w:tcPr>
            <w:tcW w:w="1420" w:type="dxa"/>
            <w:vAlign w:val="center"/>
          </w:tcPr>
          <w:p w14:paraId="4171F9D8"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30</w:t>
            </w:r>
          </w:p>
        </w:tc>
        <w:tc>
          <w:tcPr>
            <w:tcW w:w="1701" w:type="dxa"/>
            <w:vAlign w:val="center"/>
          </w:tcPr>
          <w:p w14:paraId="4C8AB5ED"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30</w:t>
            </w:r>
          </w:p>
        </w:tc>
      </w:tr>
      <w:tr w:rsidR="00B26291" w:rsidRPr="00FD4931" w14:paraId="6E96B8C1" w14:textId="77777777" w:rsidTr="00BD493F">
        <w:tc>
          <w:tcPr>
            <w:tcW w:w="5776" w:type="dxa"/>
            <w:gridSpan w:val="2"/>
            <w:vAlign w:val="center"/>
          </w:tcPr>
          <w:p w14:paraId="39C3F4F1" w14:textId="77777777" w:rsidR="00B26291" w:rsidRPr="00FD4931" w:rsidRDefault="00B26291" w:rsidP="00E63026">
            <w:pPr>
              <w:spacing w:after="0" w:line="240" w:lineRule="auto"/>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Промежуточная аттестация</w:t>
            </w:r>
          </w:p>
          <w:p w14:paraId="2D988B35" w14:textId="77777777" w:rsidR="00B26291" w:rsidRPr="00FD4931" w:rsidRDefault="00B26291" w:rsidP="00E63026">
            <w:pPr>
              <w:spacing w:after="0" w:line="240" w:lineRule="auto"/>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(зачет, экзамен)</w:t>
            </w:r>
          </w:p>
        </w:tc>
        <w:tc>
          <w:tcPr>
            <w:tcW w:w="1420" w:type="dxa"/>
            <w:vAlign w:val="center"/>
          </w:tcPr>
          <w:p w14:paraId="502138EF" w14:textId="6D332F74" w:rsidR="00B26291" w:rsidRPr="00FD4931" w:rsidRDefault="00622E4A" w:rsidP="00E63026">
            <w:pPr>
              <w:spacing w:after="0" w:line="240" w:lineRule="auto"/>
              <w:jc w:val="center"/>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экз</w:t>
            </w:r>
            <w:r>
              <w:rPr>
                <w:rFonts w:ascii="Times New Roman" w:eastAsia="Times New Roman" w:hAnsi="Times New Roman" w:cs="Times New Roman"/>
                <w:spacing w:val="-1"/>
                <w:sz w:val="24"/>
                <w:szCs w:val="24"/>
                <w:lang w:eastAsia="ru-RU"/>
              </w:rPr>
              <w:t>амен</w:t>
            </w:r>
          </w:p>
        </w:tc>
        <w:tc>
          <w:tcPr>
            <w:tcW w:w="1701" w:type="dxa"/>
            <w:vAlign w:val="center"/>
          </w:tcPr>
          <w:p w14:paraId="25920A02" w14:textId="163542B0" w:rsidR="00B26291" w:rsidRPr="00FD4931" w:rsidRDefault="00B26291" w:rsidP="00E63026">
            <w:pPr>
              <w:spacing w:after="0" w:line="240" w:lineRule="auto"/>
              <w:jc w:val="center"/>
              <w:rPr>
                <w:rFonts w:ascii="Times New Roman" w:eastAsia="Times New Roman" w:hAnsi="Times New Roman" w:cs="Times New Roman"/>
                <w:spacing w:val="-1"/>
                <w:sz w:val="24"/>
                <w:szCs w:val="24"/>
                <w:lang w:eastAsia="ru-RU"/>
              </w:rPr>
            </w:pPr>
            <w:r w:rsidRPr="00FD4931">
              <w:rPr>
                <w:rFonts w:ascii="Times New Roman" w:eastAsia="Times New Roman" w:hAnsi="Times New Roman" w:cs="Times New Roman"/>
                <w:spacing w:val="-1"/>
                <w:sz w:val="24"/>
                <w:szCs w:val="24"/>
                <w:lang w:eastAsia="ru-RU"/>
              </w:rPr>
              <w:t>экз</w:t>
            </w:r>
            <w:r w:rsidR="00622E4A">
              <w:rPr>
                <w:rFonts w:ascii="Times New Roman" w:eastAsia="Times New Roman" w:hAnsi="Times New Roman" w:cs="Times New Roman"/>
                <w:spacing w:val="-1"/>
                <w:sz w:val="24"/>
                <w:szCs w:val="24"/>
                <w:lang w:eastAsia="ru-RU"/>
              </w:rPr>
              <w:t>амен</w:t>
            </w:r>
          </w:p>
        </w:tc>
      </w:tr>
      <w:tr w:rsidR="00B26291" w:rsidRPr="00FD4931" w14:paraId="7E754B1B" w14:textId="77777777" w:rsidTr="00BD493F">
        <w:tc>
          <w:tcPr>
            <w:tcW w:w="5776" w:type="dxa"/>
            <w:gridSpan w:val="2"/>
            <w:vAlign w:val="center"/>
          </w:tcPr>
          <w:p w14:paraId="273AAFA3" w14:textId="77777777" w:rsidR="00B26291" w:rsidRPr="00FD4931" w:rsidRDefault="00B26291" w:rsidP="00E63026">
            <w:pPr>
              <w:spacing w:after="0" w:line="240" w:lineRule="auto"/>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Самостоятельная работа студента  (Всего)</w:t>
            </w:r>
          </w:p>
        </w:tc>
        <w:tc>
          <w:tcPr>
            <w:tcW w:w="1420" w:type="dxa"/>
            <w:vAlign w:val="center"/>
          </w:tcPr>
          <w:p w14:paraId="1170CCDF" w14:textId="77777777" w:rsidR="00B26291" w:rsidRPr="00FD4931" w:rsidRDefault="00E63026" w:rsidP="00E63026">
            <w:pPr>
              <w:spacing w:after="0" w:line="240" w:lineRule="auto"/>
              <w:jc w:val="center"/>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pacing w:val="-1"/>
                <w:sz w:val="24"/>
                <w:szCs w:val="24"/>
                <w:lang w:eastAsia="ru-RU"/>
              </w:rPr>
              <w:t>114</w:t>
            </w:r>
          </w:p>
        </w:tc>
        <w:tc>
          <w:tcPr>
            <w:tcW w:w="1701" w:type="dxa"/>
            <w:vAlign w:val="center"/>
          </w:tcPr>
          <w:p w14:paraId="2F703385" w14:textId="77777777" w:rsidR="00B26291" w:rsidRPr="00FD4931" w:rsidRDefault="00E63026" w:rsidP="00E63026">
            <w:pPr>
              <w:spacing w:after="0" w:line="240" w:lineRule="auto"/>
              <w:jc w:val="center"/>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pacing w:val="-1"/>
                <w:sz w:val="24"/>
                <w:szCs w:val="24"/>
                <w:lang w:eastAsia="ru-RU"/>
              </w:rPr>
              <w:t>114</w:t>
            </w:r>
          </w:p>
        </w:tc>
      </w:tr>
      <w:tr w:rsidR="00B26291" w:rsidRPr="00FD4931" w14:paraId="33FBE9FB" w14:textId="77777777" w:rsidTr="00BD493F">
        <w:tc>
          <w:tcPr>
            <w:tcW w:w="2816" w:type="dxa"/>
            <w:vMerge w:val="restart"/>
            <w:vAlign w:val="center"/>
          </w:tcPr>
          <w:p w14:paraId="74CF4A2F"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Общая трудоемкость</w:t>
            </w:r>
          </w:p>
        </w:tc>
        <w:tc>
          <w:tcPr>
            <w:tcW w:w="2960" w:type="dxa"/>
            <w:vAlign w:val="center"/>
          </w:tcPr>
          <w:p w14:paraId="4F5DE52F" w14:textId="77777777" w:rsidR="00B26291" w:rsidRPr="00FD4931" w:rsidRDefault="00B26291" w:rsidP="00E63026">
            <w:pPr>
              <w:spacing w:after="0" w:line="240" w:lineRule="auto"/>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часы</w:t>
            </w:r>
          </w:p>
        </w:tc>
        <w:tc>
          <w:tcPr>
            <w:tcW w:w="1420" w:type="dxa"/>
            <w:vAlign w:val="center"/>
          </w:tcPr>
          <w:p w14:paraId="602E1C81"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1</w:t>
            </w:r>
            <w:r w:rsidR="00502250">
              <w:rPr>
                <w:rFonts w:ascii="Times New Roman" w:eastAsia="Times New Roman" w:hAnsi="Times New Roman" w:cs="Times New Roman"/>
                <w:b/>
                <w:spacing w:val="-1"/>
                <w:sz w:val="24"/>
                <w:szCs w:val="24"/>
                <w:lang w:eastAsia="ru-RU"/>
              </w:rPr>
              <w:t>44</w:t>
            </w:r>
          </w:p>
        </w:tc>
        <w:tc>
          <w:tcPr>
            <w:tcW w:w="1701" w:type="dxa"/>
            <w:vAlign w:val="center"/>
          </w:tcPr>
          <w:p w14:paraId="6408784C" w14:textId="77777777" w:rsidR="00B26291" w:rsidRPr="00FD4931" w:rsidRDefault="00B26291" w:rsidP="00E63026">
            <w:pPr>
              <w:spacing w:after="0" w:line="240" w:lineRule="auto"/>
              <w:jc w:val="center"/>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1</w:t>
            </w:r>
            <w:r w:rsidR="00502250">
              <w:rPr>
                <w:rFonts w:ascii="Times New Roman" w:eastAsia="Times New Roman" w:hAnsi="Times New Roman" w:cs="Times New Roman"/>
                <w:b/>
                <w:spacing w:val="-1"/>
                <w:sz w:val="24"/>
                <w:szCs w:val="24"/>
                <w:lang w:eastAsia="ru-RU"/>
              </w:rPr>
              <w:t>44</w:t>
            </w:r>
          </w:p>
        </w:tc>
      </w:tr>
      <w:tr w:rsidR="00B26291" w:rsidRPr="00FD4931" w14:paraId="32DEA0E9" w14:textId="77777777" w:rsidTr="00BD493F">
        <w:tc>
          <w:tcPr>
            <w:tcW w:w="2816" w:type="dxa"/>
            <w:vMerge/>
            <w:vAlign w:val="center"/>
          </w:tcPr>
          <w:p w14:paraId="624C0B03" w14:textId="77777777" w:rsidR="00B26291" w:rsidRPr="00FD4931" w:rsidRDefault="00B26291" w:rsidP="00E63026">
            <w:pPr>
              <w:spacing w:after="0" w:line="240" w:lineRule="auto"/>
              <w:rPr>
                <w:rFonts w:ascii="Times New Roman" w:eastAsia="Times New Roman" w:hAnsi="Times New Roman" w:cs="Times New Roman"/>
                <w:b/>
                <w:spacing w:val="-1"/>
                <w:sz w:val="24"/>
                <w:szCs w:val="24"/>
                <w:lang w:eastAsia="ru-RU"/>
              </w:rPr>
            </w:pPr>
          </w:p>
        </w:tc>
        <w:tc>
          <w:tcPr>
            <w:tcW w:w="2960" w:type="dxa"/>
            <w:vAlign w:val="center"/>
          </w:tcPr>
          <w:p w14:paraId="1A4F6136" w14:textId="77777777" w:rsidR="00B26291" w:rsidRPr="00FD4931" w:rsidRDefault="00B26291" w:rsidP="00E63026">
            <w:pPr>
              <w:spacing w:after="0" w:line="240" w:lineRule="auto"/>
              <w:rPr>
                <w:rFonts w:ascii="Times New Roman" w:eastAsia="Times New Roman" w:hAnsi="Times New Roman" w:cs="Times New Roman"/>
                <w:b/>
                <w:spacing w:val="-1"/>
                <w:sz w:val="24"/>
                <w:szCs w:val="24"/>
                <w:lang w:eastAsia="ru-RU"/>
              </w:rPr>
            </w:pPr>
            <w:r w:rsidRPr="00FD4931">
              <w:rPr>
                <w:rFonts w:ascii="Times New Roman" w:eastAsia="Times New Roman" w:hAnsi="Times New Roman" w:cs="Times New Roman"/>
                <w:b/>
                <w:spacing w:val="-1"/>
                <w:sz w:val="24"/>
                <w:szCs w:val="24"/>
                <w:lang w:eastAsia="ru-RU"/>
              </w:rPr>
              <w:t>зачетные единицы</w:t>
            </w:r>
          </w:p>
        </w:tc>
        <w:tc>
          <w:tcPr>
            <w:tcW w:w="1420" w:type="dxa"/>
            <w:vAlign w:val="center"/>
          </w:tcPr>
          <w:p w14:paraId="72511667" w14:textId="77777777" w:rsidR="00B26291" w:rsidRPr="00FD4931" w:rsidRDefault="00502250" w:rsidP="00E63026">
            <w:pPr>
              <w:spacing w:after="0" w:line="240" w:lineRule="auto"/>
              <w:jc w:val="center"/>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pacing w:val="-1"/>
                <w:sz w:val="24"/>
                <w:szCs w:val="24"/>
                <w:lang w:eastAsia="ru-RU"/>
              </w:rPr>
              <w:t>4</w:t>
            </w:r>
          </w:p>
        </w:tc>
        <w:tc>
          <w:tcPr>
            <w:tcW w:w="1701" w:type="dxa"/>
            <w:vAlign w:val="center"/>
          </w:tcPr>
          <w:p w14:paraId="2BD559B1" w14:textId="77777777" w:rsidR="00B26291" w:rsidRPr="00FD4931" w:rsidRDefault="00502250" w:rsidP="00E63026">
            <w:pPr>
              <w:spacing w:after="0" w:line="240" w:lineRule="auto"/>
              <w:jc w:val="center"/>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pacing w:val="-1"/>
                <w:sz w:val="24"/>
                <w:szCs w:val="24"/>
                <w:lang w:eastAsia="ru-RU"/>
              </w:rPr>
              <w:t>4</w:t>
            </w:r>
          </w:p>
        </w:tc>
      </w:tr>
    </w:tbl>
    <w:p w14:paraId="21CFDAAC" w14:textId="77777777" w:rsidR="00B26291" w:rsidRPr="00FD4931" w:rsidRDefault="00B26291" w:rsidP="00E63026">
      <w:pPr>
        <w:shd w:val="clear" w:color="auto" w:fill="FFFFFF"/>
        <w:spacing w:after="0" w:line="240" w:lineRule="auto"/>
        <w:ind w:right="19"/>
        <w:rPr>
          <w:rFonts w:ascii="Times New Roman" w:eastAsia="Times New Roman" w:hAnsi="Times New Roman" w:cs="Times New Roman"/>
          <w:b/>
          <w:i/>
          <w:spacing w:val="-1"/>
          <w:sz w:val="24"/>
          <w:szCs w:val="24"/>
          <w:lang w:eastAsia="ru-RU"/>
        </w:rPr>
      </w:pPr>
    </w:p>
    <w:p w14:paraId="3E04ABA9" w14:textId="77777777" w:rsidR="00B26291" w:rsidRPr="00FD4931" w:rsidRDefault="00B26291" w:rsidP="00DA2229">
      <w:pPr>
        <w:spacing w:after="0" w:line="240" w:lineRule="auto"/>
        <w:jc w:val="center"/>
        <w:rPr>
          <w:rFonts w:ascii="Times New Roman" w:eastAsia="Times New Roman" w:hAnsi="Times New Roman" w:cs="Times New Roman"/>
          <w:b/>
          <w:sz w:val="24"/>
          <w:szCs w:val="24"/>
          <w:lang w:eastAsia="ar-SA"/>
        </w:rPr>
      </w:pPr>
    </w:p>
    <w:p w14:paraId="543A4E8E" w14:textId="77777777" w:rsidR="00B26291" w:rsidRPr="00E63026" w:rsidRDefault="00E63026" w:rsidP="00DA2229">
      <w:pPr>
        <w:pStyle w:val="af1"/>
        <w:spacing w:after="0" w:line="240" w:lineRule="auto"/>
        <w:rPr>
          <w:rFonts w:ascii="Times New Roman" w:eastAsia="Times New Roman" w:hAnsi="Times New Roman"/>
          <w:b/>
          <w:sz w:val="24"/>
          <w:szCs w:val="24"/>
          <w:lang w:eastAsia="ar-SA"/>
        </w:rPr>
      </w:pPr>
      <w:r>
        <w:rPr>
          <w:rFonts w:ascii="Times New Roman" w:eastAsia="Times New Roman" w:hAnsi="Times New Roman"/>
          <w:b/>
          <w:sz w:val="24"/>
          <w:szCs w:val="24"/>
          <w:lang w:eastAsia="ar-SA"/>
        </w:rPr>
        <w:t xml:space="preserve">4. </w:t>
      </w:r>
      <w:r w:rsidR="00B26291" w:rsidRPr="00E63026">
        <w:rPr>
          <w:rFonts w:ascii="Times New Roman" w:eastAsia="Times New Roman" w:hAnsi="Times New Roman"/>
          <w:b/>
          <w:sz w:val="24"/>
          <w:szCs w:val="24"/>
          <w:lang w:eastAsia="ar-SA"/>
        </w:rPr>
        <w:t>СОДЕРЖАНИЕ ДИСЦИПЛИНЫ</w:t>
      </w:r>
    </w:p>
    <w:p w14:paraId="5BE48775" w14:textId="77777777" w:rsidR="00E63026" w:rsidRPr="00E63026" w:rsidRDefault="00E63026" w:rsidP="00E63026">
      <w:pPr>
        <w:pStyle w:val="af1"/>
        <w:numPr>
          <w:ilvl w:val="0"/>
          <w:numId w:val="3"/>
        </w:numPr>
        <w:spacing w:after="0" w:line="240" w:lineRule="auto"/>
        <w:jc w:val="center"/>
        <w:rPr>
          <w:rFonts w:ascii="Times New Roman" w:eastAsia="Times New Roman" w:hAnsi="Times New Roman"/>
          <w:b/>
          <w:sz w:val="24"/>
          <w:szCs w:val="24"/>
          <w:lang w:eastAsia="ar-SA"/>
        </w:rPr>
      </w:pPr>
    </w:p>
    <w:tbl>
      <w:tblPr>
        <w:tblW w:w="9215" w:type="dxa"/>
        <w:tblInd w:w="-318" w:type="dxa"/>
        <w:tblLayout w:type="fixed"/>
        <w:tblLook w:val="0000" w:firstRow="0" w:lastRow="0" w:firstColumn="0" w:lastColumn="0" w:noHBand="0" w:noVBand="0"/>
      </w:tblPr>
      <w:tblGrid>
        <w:gridCol w:w="568"/>
        <w:gridCol w:w="2126"/>
        <w:gridCol w:w="5245"/>
        <w:gridCol w:w="1276"/>
      </w:tblGrid>
      <w:tr w:rsidR="00E63026" w:rsidRPr="00E63026" w14:paraId="1127C2E5" w14:textId="77777777" w:rsidTr="00BD493F">
        <w:trPr>
          <w:trHeight w:val="1114"/>
        </w:trPr>
        <w:tc>
          <w:tcPr>
            <w:tcW w:w="568" w:type="dxa"/>
            <w:tcBorders>
              <w:top w:val="single" w:sz="4" w:space="0" w:color="000000"/>
              <w:left w:val="single" w:sz="4" w:space="0" w:color="000000"/>
            </w:tcBorders>
          </w:tcPr>
          <w:p w14:paraId="692D8697" w14:textId="77777777" w:rsidR="00E63026" w:rsidRPr="00E63026" w:rsidRDefault="00E63026" w:rsidP="00C35233">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E63026">
              <w:rPr>
                <w:rFonts w:ascii="Times New Roman" w:eastAsia="Times New Roman" w:hAnsi="Times New Roman" w:cs="Times New Roman"/>
                <w:b/>
                <w:snapToGrid w:val="0"/>
                <w:sz w:val="24"/>
                <w:szCs w:val="24"/>
                <w:lang w:eastAsia="ar-SA"/>
              </w:rPr>
              <w:t>№ п/п</w:t>
            </w:r>
          </w:p>
        </w:tc>
        <w:tc>
          <w:tcPr>
            <w:tcW w:w="2126" w:type="dxa"/>
            <w:tcBorders>
              <w:top w:val="single" w:sz="4" w:space="0" w:color="000000"/>
              <w:left w:val="single" w:sz="4" w:space="0" w:color="000000"/>
            </w:tcBorders>
            <w:vAlign w:val="center"/>
          </w:tcPr>
          <w:p w14:paraId="12914F10" w14:textId="77777777" w:rsidR="00E63026" w:rsidRPr="00E63026" w:rsidRDefault="00E63026" w:rsidP="00C35233">
            <w:pPr>
              <w:spacing w:after="0" w:line="240" w:lineRule="auto"/>
              <w:ind w:right="19"/>
              <w:jc w:val="center"/>
              <w:rPr>
                <w:rFonts w:ascii="Times New Roman" w:eastAsia="Calibri" w:hAnsi="Times New Roman" w:cs="Times New Roman"/>
                <w:b/>
                <w:i/>
                <w:spacing w:val="-1"/>
                <w:sz w:val="24"/>
                <w:szCs w:val="24"/>
              </w:rPr>
            </w:pPr>
            <w:r w:rsidRPr="00E63026">
              <w:rPr>
                <w:rFonts w:ascii="Times New Roman" w:eastAsia="Calibri" w:hAnsi="Times New Roman" w:cs="Times New Roman"/>
                <w:b/>
                <w:spacing w:val="-1"/>
                <w:sz w:val="24"/>
                <w:szCs w:val="24"/>
              </w:rPr>
              <w:t>Тема (раздел)</w:t>
            </w:r>
          </w:p>
        </w:tc>
        <w:tc>
          <w:tcPr>
            <w:tcW w:w="5245" w:type="dxa"/>
            <w:tcBorders>
              <w:top w:val="single" w:sz="4" w:space="0" w:color="000000"/>
              <w:left w:val="single" w:sz="4" w:space="0" w:color="000000"/>
              <w:right w:val="single" w:sz="4" w:space="0" w:color="auto"/>
            </w:tcBorders>
            <w:vAlign w:val="center"/>
          </w:tcPr>
          <w:p w14:paraId="6B92C41E" w14:textId="77777777" w:rsidR="00E63026" w:rsidRPr="00E63026" w:rsidRDefault="00E63026" w:rsidP="00C35233">
            <w:pPr>
              <w:spacing w:after="0" w:line="240" w:lineRule="auto"/>
              <w:jc w:val="center"/>
              <w:rPr>
                <w:rFonts w:ascii="Times New Roman" w:eastAsia="Calibri" w:hAnsi="Times New Roman" w:cs="Times New Roman"/>
                <w:b/>
                <w:spacing w:val="-1"/>
                <w:sz w:val="24"/>
                <w:szCs w:val="24"/>
              </w:rPr>
            </w:pPr>
            <w:r w:rsidRPr="00E63026">
              <w:rPr>
                <w:rFonts w:ascii="Times New Roman" w:eastAsia="Calibri" w:hAnsi="Times New Roman" w:cs="Times New Roman"/>
                <w:b/>
                <w:spacing w:val="-1"/>
                <w:sz w:val="24"/>
                <w:szCs w:val="24"/>
              </w:rPr>
              <w:t>Содержание раздела</w:t>
            </w:r>
          </w:p>
        </w:tc>
        <w:tc>
          <w:tcPr>
            <w:tcW w:w="1276" w:type="dxa"/>
            <w:tcBorders>
              <w:top w:val="single" w:sz="4" w:space="0" w:color="auto"/>
              <w:left w:val="single" w:sz="4" w:space="0" w:color="auto"/>
              <w:right w:val="single" w:sz="4" w:space="0" w:color="auto"/>
            </w:tcBorders>
            <w:vAlign w:val="center"/>
          </w:tcPr>
          <w:p w14:paraId="787AB2A6" w14:textId="77777777" w:rsidR="00E63026" w:rsidRPr="0056176E" w:rsidRDefault="00E63026" w:rsidP="00C35233">
            <w:pPr>
              <w:spacing w:after="0" w:line="240" w:lineRule="auto"/>
              <w:ind w:left="34" w:right="19"/>
              <w:jc w:val="center"/>
              <w:rPr>
                <w:rFonts w:ascii="Times New Roman" w:eastAsia="Calibri" w:hAnsi="Times New Roman" w:cs="Times New Roman"/>
                <w:b/>
                <w:spacing w:val="-1"/>
                <w:sz w:val="24"/>
                <w:szCs w:val="24"/>
              </w:rPr>
            </w:pPr>
            <w:r w:rsidRPr="0056176E">
              <w:rPr>
                <w:rFonts w:ascii="Times New Roman" w:eastAsia="Calibri" w:hAnsi="Times New Roman" w:cs="Times New Roman"/>
                <w:b/>
                <w:spacing w:val="-1"/>
                <w:sz w:val="24"/>
                <w:szCs w:val="24"/>
              </w:rPr>
              <w:t>Всего часов</w:t>
            </w:r>
          </w:p>
          <w:p w14:paraId="16247EF9" w14:textId="77777777" w:rsidR="00E63026" w:rsidRPr="0056176E" w:rsidRDefault="00E63026" w:rsidP="00C35233">
            <w:pPr>
              <w:spacing w:after="0" w:line="240" w:lineRule="auto"/>
              <w:ind w:right="19"/>
              <w:jc w:val="center"/>
              <w:rPr>
                <w:rFonts w:ascii="Times New Roman" w:eastAsia="Calibri" w:hAnsi="Times New Roman" w:cs="Times New Roman"/>
                <w:b/>
                <w:spacing w:val="-1"/>
                <w:sz w:val="24"/>
                <w:szCs w:val="24"/>
              </w:rPr>
            </w:pPr>
          </w:p>
        </w:tc>
      </w:tr>
      <w:tr w:rsidR="0056176E" w:rsidRPr="00FD4931" w14:paraId="0750B16E" w14:textId="77777777" w:rsidTr="00BD493F">
        <w:trPr>
          <w:trHeight w:val="698"/>
        </w:trPr>
        <w:tc>
          <w:tcPr>
            <w:tcW w:w="568" w:type="dxa"/>
            <w:tcBorders>
              <w:top w:val="single" w:sz="4" w:space="0" w:color="auto"/>
              <w:left w:val="single" w:sz="4" w:space="0" w:color="auto"/>
              <w:bottom w:val="single" w:sz="4" w:space="0" w:color="auto"/>
              <w:right w:val="single" w:sz="4" w:space="0" w:color="auto"/>
            </w:tcBorders>
          </w:tcPr>
          <w:p w14:paraId="3D6C73A7" w14:textId="77777777" w:rsidR="0056176E" w:rsidRPr="00FD4931" w:rsidRDefault="0056176E"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1</w:t>
            </w:r>
          </w:p>
        </w:tc>
        <w:tc>
          <w:tcPr>
            <w:tcW w:w="2126" w:type="dxa"/>
            <w:tcBorders>
              <w:top w:val="single" w:sz="4" w:space="0" w:color="000000"/>
              <w:left w:val="single" w:sz="4" w:space="0" w:color="000000"/>
              <w:bottom w:val="single" w:sz="4" w:space="0" w:color="000000"/>
            </w:tcBorders>
          </w:tcPr>
          <w:p w14:paraId="049DAACF"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 xml:space="preserve">Многоуровневая </w:t>
            </w:r>
          </w:p>
          <w:p w14:paraId="2FAE7236"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 xml:space="preserve">система высшего образования </w:t>
            </w:r>
          </w:p>
        </w:tc>
        <w:tc>
          <w:tcPr>
            <w:tcW w:w="5245" w:type="dxa"/>
            <w:tcBorders>
              <w:top w:val="single" w:sz="4" w:space="0" w:color="000000"/>
              <w:left w:val="single" w:sz="4" w:space="0" w:color="000000"/>
              <w:bottom w:val="single" w:sz="4" w:space="0" w:color="000000"/>
              <w:right w:val="single" w:sz="4" w:space="0" w:color="auto"/>
            </w:tcBorders>
          </w:tcPr>
          <w:p w14:paraId="52603F22"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Характеристика высшего образования в России и за рубежом. Сопоставление  с зарубежными аналогами.</w:t>
            </w:r>
          </w:p>
          <w:p w14:paraId="5162DA0F"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Компетенции магистранта.</w:t>
            </w:r>
          </w:p>
          <w:p w14:paraId="58546211"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Магистерские диссертации, формы проведения научных  исследований.</w:t>
            </w:r>
          </w:p>
          <w:p w14:paraId="3843003E"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Повторение   системы   времен   глагола   в</w:t>
            </w:r>
            <w:r>
              <w:rPr>
                <w:rFonts w:ascii="Times New Roman" w:eastAsia="Calibri" w:hAnsi="Times New Roman" w:cs="Times New Roman"/>
                <w:i/>
                <w:sz w:val="24"/>
                <w:szCs w:val="24"/>
              </w:rPr>
              <w:t xml:space="preserve"> </w:t>
            </w:r>
            <w:r w:rsidRPr="00FD4931">
              <w:rPr>
                <w:rFonts w:ascii="Times New Roman" w:eastAsia="Calibri" w:hAnsi="Times New Roman" w:cs="Times New Roman"/>
                <w:i/>
                <w:sz w:val="24"/>
                <w:szCs w:val="24"/>
              </w:rPr>
              <w:t>активном  и  пассивном  залогах.  Способы</w:t>
            </w:r>
            <w:r>
              <w:rPr>
                <w:rFonts w:ascii="Times New Roman" w:eastAsia="Calibri" w:hAnsi="Times New Roman" w:cs="Times New Roman"/>
                <w:i/>
                <w:sz w:val="24"/>
                <w:szCs w:val="24"/>
              </w:rPr>
              <w:t xml:space="preserve"> </w:t>
            </w:r>
            <w:r w:rsidRPr="00FD4931">
              <w:rPr>
                <w:rFonts w:ascii="Times New Roman" w:eastAsia="Calibri" w:hAnsi="Times New Roman" w:cs="Times New Roman"/>
                <w:i/>
                <w:sz w:val="24"/>
                <w:szCs w:val="24"/>
              </w:rPr>
              <w:t>перевода   на   русский   язык   пассивных</w:t>
            </w:r>
            <w:r>
              <w:rPr>
                <w:rFonts w:ascii="Times New Roman" w:eastAsia="Calibri" w:hAnsi="Times New Roman" w:cs="Times New Roman"/>
                <w:i/>
                <w:sz w:val="24"/>
                <w:szCs w:val="24"/>
              </w:rPr>
              <w:t xml:space="preserve"> </w:t>
            </w:r>
            <w:r w:rsidRPr="00FD4931">
              <w:rPr>
                <w:rFonts w:ascii="Times New Roman" w:eastAsia="Calibri" w:hAnsi="Times New Roman" w:cs="Times New Roman"/>
                <w:i/>
                <w:sz w:val="24"/>
                <w:szCs w:val="24"/>
              </w:rPr>
              <w:t>конструкций в научных текстах.</w:t>
            </w:r>
          </w:p>
          <w:p w14:paraId="7D6D0ABC"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Разновидности</w:t>
            </w:r>
            <w:r w:rsidRPr="00FD4931">
              <w:rPr>
                <w:rFonts w:ascii="Times New Roman" w:eastAsia="Calibri" w:hAnsi="Times New Roman" w:cs="Times New Roman"/>
                <w:i/>
                <w:sz w:val="24"/>
                <w:szCs w:val="24"/>
              </w:rPr>
              <w:tab/>
              <w:t>употребления предлогов</w:t>
            </w:r>
            <w:r>
              <w:rPr>
                <w:rFonts w:ascii="Times New Roman" w:eastAsia="Calibri" w:hAnsi="Times New Roman" w:cs="Times New Roman"/>
                <w:i/>
                <w:sz w:val="24"/>
                <w:szCs w:val="24"/>
              </w:rPr>
              <w:t xml:space="preserve"> </w:t>
            </w:r>
            <w:r w:rsidRPr="00FD4931">
              <w:rPr>
                <w:rFonts w:ascii="Times New Roman" w:eastAsia="Calibri" w:hAnsi="Times New Roman" w:cs="Times New Roman"/>
                <w:i/>
                <w:sz w:val="24"/>
                <w:szCs w:val="24"/>
              </w:rPr>
              <w:t>времени, места, пространственные предлоги.</w:t>
            </w:r>
          </w:p>
          <w:p w14:paraId="5B41C1AF"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Использование различных видов</w:t>
            </w:r>
          </w:p>
          <w:p w14:paraId="04B04C4A" w14:textId="77777777" w:rsidR="0056176E" w:rsidRPr="00FD4931" w:rsidRDefault="0056176E" w:rsidP="00E63026">
            <w:pPr>
              <w:spacing w:after="0" w:line="240" w:lineRule="auto"/>
              <w:rPr>
                <w:rFonts w:ascii="Times New Roman" w:eastAsia="Times New Roman" w:hAnsi="Times New Roman" w:cs="Times New Roman"/>
                <w:sz w:val="24"/>
                <w:szCs w:val="24"/>
                <w:lang w:eastAsia="ar-SA"/>
              </w:rPr>
            </w:pPr>
            <w:r w:rsidRPr="00FD4931">
              <w:rPr>
                <w:rFonts w:ascii="Times New Roman" w:eastAsia="Calibri" w:hAnsi="Times New Roman" w:cs="Times New Roman"/>
                <w:i/>
                <w:sz w:val="24"/>
                <w:szCs w:val="24"/>
              </w:rPr>
              <w:t>словообразования в научном тексте.</w:t>
            </w:r>
            <w:r w:rsidRPr="00FD4931">
              <w:rPr>
                <w:rFonts w:ascii="Times New Roman" w:eastAsia="Times New Roman" w:hAnsi="Times New Roman" w:cs="Times New Roman"/>
                <w:sz w:val="24"/>
                <w:szCs w:val="24"/>
                <w:lang w:eastAsia="ar-SA"/>
              </w:rPr>
              <w:t xml:space="preserve"> </w:t>
            </w:r>
          </w:p>
        </w:tc>
        <w:tc>
          <w:tcPr>
            <w:tcW w:w="1276" w:type="dxa"/>
            <w:tcBorders>
              <w:top w:val="single" w:sz="4" w:space="0" w:color="auto"/>
              <w:left w:val="single" w:sz="4" w:space="0" w:color="auto"/>
              <w:bottom w:val="single" w:sz="4" w:space="0" w:color="auto"/>
              <w:right w:val="single" w:sz="4" w:space="0" w:color="auto"/>
            </w:tcBorders>
          </w:tcPr>
          <w:p w14:paraId="7A6B7411" w14:textId="77777777" w:rsidR="0056176E" w:rsidRPr="0056176E" w:rsidRDefault="0056176E" w:rsidP="0056176E">
            <w:pPr>
              <w:jc w:val="center"/>
              <w:rPr>
                <w:rFonts w:ascii="Times New Roman" w:hAnsi="Times New Roman" w:cs="Times New Roman"/>
                <w:sz w:val="24"/>
                <w:szCs w:val="24"/>
              </w:rPr>
            </w:pPr>
            <w:r w:rsidRPr="0056176E">
              <w:rPr>
                <w:rFonts w:ascii="Times New Roman" w:hAnsi="Times New Roman" w:cs="Times New Roman"/>
                <w:sz w:val="24"/>
                <w:szCs w:val="24"/>
              </w:rPr>
              <w:t>34</w:t>
            </w:r>
          </w:p>
        </w:tc>
      </w:tr>
      <w:tr w:rsidR="0056176E" w:rsidRPr="00FD4931" w14:paraId="5C2B5898" w14:textId="77777777" w:rsidTr="00BD493F">
        <w:tc>
          <w:tcPr>
            <w:tcW w:w="568" w:type="dxa"/>
            <w:tcBorders>
              <w:top w:val="single" w:sz="4" w:space="0" w:color="auto"/>
              <w:left w:val="single" w:sz="4" w:space="0" w:color="auto"/>
              <w:bottom w:val="single" w:sz="4" w:space="0" w:color="auto"/>
              <w:right w:val="single" w:sz="4" w:space="0" w:color="auto"/>
            </w:tcBorders>
          </w:tcPr>
          <w:p w14:paraId="3DB3892D" w14:textId="77777777" w:rsidR="0056176E" w:rsidRPr="00FD4931" w:rsidRDefault="0056176E"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2</w:t>
            </w:r>
          </w:p>
        </w:tc>
        <w:tc>
          <w:tcPr>
            <w:tcW w:w="2126" w:type="dxa"/>
            <w:tcBorders>
              <w:top w:val="single" w:sz="4" w:space="0" w:color="000000"/>
              <w:left w:val="single" w:sz="4" w:space="0" w:color="000000"/>
              <w:bottom w:val="single" w:sz="4" w:space="0" w:color="000000"/>
            </w:tcBorders>
          </w:tcPr>
          <w:p w14:paraId="2BA25060"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Молодой ученый</w:t>
            </w:r>
          </w:p>
          <w:p w14:paraId="0CF2423A"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в современном обществе</w:t>
            </w:r>
          </w:p>
        </w:tc>
        <w:tc>
          <w:tcPr>
            <w:tcW w:w="5245" w:type="dxa"/>
            <w:tcBorders>
              <w:top w:val="single" w:sz="4" w:space="0" w:color="000000"/>
              <w:left w:val="single" w:sz="4" w:space="0" w:color="000000"/>
              <w:bottom w:val="single" w:sz="4" w:space="0" w:color="000000"/>
              <w:right w:val="single" w:sz="4" w:space="0" w:color="auto"/>
            </w:tcBorders>
          </w:tcPr>
          <w:p w14:paraId="44E36C42"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63BCFADD"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Обсуждение, круглый стол, дебаты. Виды представлений: устное представление; стендовый доклад, презентация.</w:t>
            </w:r>
          </w:p>
          <w:p w14:paraId="63F0D6C9"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Развитие международного спортивного сотрудничества в историческом контексте в России и за рубежом.</w:t>
            </w:r>
            <w:r w:rsidRPr="00FD4931">
              <w:rPr>
                <w:rFonts w:ascii="Times New Roman" w:eastAsia="Calibri" w:hAnsi="Times New Roman" w:cs="Times New Roman"/>
                <w:sz w:val="24"/>
                <w:szCs w:val="24"/>
              </w:rPr>
              <w:tab/>
            </w:r>
          </w:p>
          <w:p w14:paraId="296CC971"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lastRenderedPageBreak/>
              <w:t>Обзор</w:t>
            </w:r>
            <w:r w:rsidRPr="00FD4931">
              <w:rPr>
                <w:rFonts w:ascii="Times New Roman" w:eastAsia="Calibri" w:hAnsi="Times New Roman" w:cs="Times New Roman"/>
                <w:sz w:val="24"/>
                <w:szCs w:val="24"/>
              </w:rPr>
              <w:tab/>
              <w:t>сборников</w:t>
            </w:r>
            <w:r w:rsidRPr="00FD4931">
              <w:rPr>
                <w:rFonts w:ascii="Times New Roman" w:eastAsia="Calibri" w:hAnsi="Times New Roman" w:cs="Times New Roman"/>
                <w:sz w:val="24"/>
                <w:szCs w:val="24"/>
              </w:rPr>
              <w:tab/>
              <w:t>тезисов международных конференций</w:t>
            </w:r>
            <w:r w:rsidRPr="00FD4931">
              <w:rPr>
                <w:rFonts w:ascii="Times New Roman" w:eastAsia="Calibri" w:hAnsi="Times New Roman" w:cs="Times New Roman"/>
                <w:sz w:val="24"/>
                <w:szCs w:val="24"/>
              </w:rPr>
              <w:tab/>
              <w:t>(конгресса,</w:t>
            </w:r>
            <w:r w:rsidRPr="00FD4931">
              <w:rPr>
                <w:rFonts w:ascii="Times New Roman" w:eastAsia="Calibri" w:hAnsi="Times New Roman" w:cs="Times New Roman"/>
                <w:sz w:val="24"/>
                <w:szCs w:val="24"/>
              </w:rPr>
              <w:tab/>
              <w:t>симпозиума),</w:t>
            </w:r>
          </w:p>
          <w:p w14:paraId="4D78C785"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посвященных  проблемам</w:t>
            </w:r>
            <w:r w:rsidRPr="00FD4931">
              <w:rPr>
                <w:rFonts w:ascii="Times New Roman" w:eastAsia="Calibri" w:hAnsi="Times New Roman" w:cs="Times New Roman"/>
                <w:sz w:val="24"/>
                <w:szCs w:val="24"/>
              </w:rPr>
              <w:tab/>
              <w:t>развития спорта высших достижений. Поиск аутентичных текстов по проблеме допинга в современном спорте.</w:t>
            </w: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p>
          <w:p w14:paraId="2D8B207E"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Написание    писем,    резюме,    аннотации, реферата.  Оформление  документов,  заявок,</w:t>
            </w:r>
          </w:p>
          <w:p w14:paraId="4D6A602F"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грантов. Составление информационных писем-приглашений</w:t>
            </w:r>
            <w:r w:rsidRPr="00FD4931">
              <w:rPr>
                <w:rFonts w:ascii="Times New Roman" w:eastAsia="Calibri" w:hAnsi="Times New Roman" w:cs="Times New Roman"/>
                <w:sz w:val="24"/>
                <w:szCs w:val="24"/>
              </w:rPr>
              <w:tab/>
              <w:t>на международную</w:t>
            </w:r>
          </w:p>
          <w:p w14:paraId="04F8BFD2"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конференцию, проводимую в вузе.</w:t>
            </w:r>
          </w:p>
          <w:p w14:paraId="55E39F79"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 xml:space="preserve">Употребление и перевод модальных конструкций в научных текстах.  </w:t>
            </w:r>
          </w:p>
          <w:p w14:paraId="1869CA0A"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Грамматический тренинг.</w:t>
            </w:r>
            <w:r w:rsidRPr="00FD4931">
              <w:rPr>
                <w:rFonts w:ascii="Times New Roman" w:eastAsia="Calibri" w:hAnsi="Times New Roman" w:cs="Times New Roman"/>
                <w:i/>
                <w:sz w:val="24"/>
                <w:szCs w:val="24"/>
              </w:rPr>
              <w:tab/>
            </w:r>
          </w:p>
          <w:p w14:paraId="2D789662"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 xml:space="preserve"> Безличные и</w:t>
            </w:r>
            <w:r w:rsidRPr="00FD4931">
              <w:rPr>
                <w:rFonts w:ascii="Times New Roman" w:eastAsia="Calibri" w:hAnsi="Times New Roman" w:cs="Times New Roman"/>
                <w:i/>
                <w:sz w:val="24"/>
                <w:szCs w:val="24"/>
              </w:rPr>
              <w:tab/>
              <w:t xml:space="preserve">неопределенно-личные предложения. Перевод предложений с различными видами отрицаний. </w:t>
            </w:r>
          </w:p>
          <w:p w14:paraId="062E02A6" w14:textId="77777777" w:rsidR="0056176E" w:rsidRPr="00FD4931" w:rsidRDefault="0056176E" w:rsidP="00E63026">
            <w:pPr>
              <w:spacing w:after="0" w:line="240" w:lineRule="auto"/>
              <w:rPr>
                <w:rFonts w:ascii="Times New Roman" w:eastAsia="Calibri"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2E285400" w14:textId="77777777" w:rsidR="0056176E" w:rsidRPr="0056176E" w:rsidRDefault="0056176E" w:rsidP="0056176E">
            <w:pPr>
              <w:jc w:val="center"/>
              <w:rPr>
                <w:rFonts w:ascii="Times New Roman" w:hAnsi="Times New Roman" w:cs="Times New Roman"/>
                <w:sz w:val="24"/>
                <w:szCs w:val="24"/>
              </w:rPr>
            </w:pPr>
            <w:r w:rsidRPr="0056176E">
              <w:rPr>
                <w:rFonts w:ascii="Times New Roman" w:hAnsi="Times New Roman" w:cs="Times New Roman"/>
                <w:sz w:val="24"/>
                <w:szCs w:val="24"/>
              </w:rPr>
              <w:lastRenderedPageBreak/>
              <w:t>40</w:t>
            </w:r>
          </w:p>
        </w:tc>
      </w:tr>
      <w:tr w:rsidR="0056176E" w:rsidRPr="00FD4931" w14:paraId="7776D09B" w14:textId="77777777" w:rsidTr="00BD493F">
        <w:tc>
          <w:tcPr>
            <w:tcW w:w="568" w:type="dxa"/>
            <w:tcBorders>
              <w:top w:val="single" w:sz="4" w:space="0" w:color="auto"/>
              <w:left w:val="single" w:sz="4" w:space="0" w:color="auto"/>
              <w:bottom w:val="single" w:sz="4" w:space="0" w:color="auto"/>
              <w:right w:val="single" w:sz="4" w:space="0" w:color="auto"/>
            </w:tcBorders>
          </w:tcPr>
          <w:p w14:paraId="05F29BD6" w14:textId="77777777" w:rsidR="0056176E" w:rsidRPr="00FD4931" w:rsidRDefault="0056176E"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lastRenderedPageBreak/>
              <w:t>3</w:t>
            </w:r>
          </w:p>
        </w:tc>
        <w:tc>
          <w:tcPr>
            <w:tcW w:w="2126" w:type="dxa"/>
            <w:tcBorders>
              <w:top w:val="single" w:sz="4" w:space="0" w:color="000000"/>
              <w:left w:val="single" w:sz="4" w:space="0" w:color="000000"/>
              <w:bottom w:val="single" w:sz="4" w:space="0" w:color="000000"/>
            </w:tcBorders>
          </w:tcPr>
          <w:p w14:paraId="47510156" w14:textId="77777777" w:rsidR="0056176E" w:rsidRPr="00FD4931" w:rsidRDefault="0056176E" w:rsidP="00E63026">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 xml:space="preserve">Научное исследование. Научная продукция. </w:t>
            </w:r>
          </w:p>
          <w:p w14:paraId="09AD1A9C"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p>
        </w:tc>
        <w:tc>
          <w:tcPr>
            <w:tcW w:w="5245" w:type="dxa"/>
            <w:tcBorders>
              <w:top w:val="single" w:sz="4" w:space="0" w:color="000000"/>
              <w:left w:val="single" w:sz="4" w:space="0" w:color="000000"/>
              <w:bottom w:val="single" w:sz="4" w:space="0" w:color="000000"/>
              <w:right w:val="single" w:sz="4" w:space="0" w:color="auto"/>
            </w:tcBorders>
          </w:tcPr>
          <w:p w14:paraId="50E28865"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1D976D99" w14:textId="77777777" w:rsidR="0056176E" w:rsidRPr="00FD4931" w:rsidRDefault="0056176E" w:rsidP="00E63026">
            <w:pPr>
              <w:spacing w:after="0" w:line="240" w:lineRule="auto"/>
              <w:rPr>
                <w:rFonts w:ascii="Times New Roman" w:eastAsia="Calibri" w:hAnsi="Times New Roman" w:cs="Times New Roman"/>
                <w:sz w:val="24"/>
                <w:szCs w:val="24"/>
              </w:rPr>
            </w:pPr>
            <w:proofErr w:type="gramStart"/>
            <w:r w:rsidRPr="00FD4931">
              <w:rPr>
                <w:rFonts w:ascii="Times New Roman" w:eastAsia="Calibri" w:hAnsi="Times New Roman" w:cs="Times New Roman"/>
                <w:sz w:val="24"/>
                <w:szCs w:val="24"/>
              </w:rPr>
              <w:t>Научная  публикация</w:t>
            </w:r>
            <w:proofErr w:type="gramEnd"/>
            <w:r w:rsidRPr="00FD4931">
              <w:rPr>
                <w:rFonts w:ascii="Times New Roman" w:eastAsia="Calibri" w:hAnsi="Times New Roman" w:cs="Times New Roman"/>
                <w:sz w:val="24"/>
                <w:szCs w:val="24"/>
              </w:rPr>
              <w:t>: тезисы, расширенные тезисы, статья, монография, реферат, аннотация, магистерская диссертация.</w:t>
            </w:r>
          </w:p>
          <w:p w14:paraId="5554576E"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1FAAF06D"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Обучение работе с текстом: разбивать текст на логические части; составлять план текста</w:t>
            </w:r>
          </w:p>
          <w:p w14:paraId="7BD65ACA"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(выделение   ключевых  слов, логических частей текста, основных положений, сокращение текста для пересказа и составление доклада по тексту).</w:t>
            </w:r>
          </w:p>
          <w:p w14:paraId="6965E560"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Функции  существительного  в  предложении. Образование  форм  множественного  числа.</w:t>
            </w:r>
          </w:p>
          <w:p w14:paraId="051D8698" w14:textId="77777777" w:rsidR="0056176E" w:rsidRPr="00FD4931" w:rsidRDefault="0056176E" w:rsidP="00E63026">
            <w:pPr>
              <w:spacing w:after="0" w:line="240" w:lineRule="auto"/>
              <w:rPr>
                <w:rFonts w:ascii="Times New Roman" w:eastAsia="Calibri" w:hAnsi="Times New Roman" w:cs="Times New Roman"/>
                <w:i/>
                <w:sz w:val="24"/>
                <w:szCs w:val="24"/>
              </w:rPr>
            </w:pPr>
            <w:r w:rsidRPr="00FD4931">
              <w:rPr>
                <w:rFonts w:ascii="Times New Roman" w:eastAsia="Calibri" w:hAnsi="Times New Roman" w:cs="Times New Roman"/>
                <w:i/>
                <w:sz w:val="24"/>
                <w:szCs w:val="24"/>
              </w:rPr>
              <w:t>Способы перевода существительных, характерных  для  научного  текста.  Слова-</w:t>
            </w:r>
          </w:p>
          <w:p w14:paraId="58C12C37" w14:textId="77777777" w:rsidR="0056176E" w:rsidRPr="00FD4931" w:rsidRDefault="0056176E" w:rsidP="00E63026">
            <w:pPr>
              <w:spacing w:after="0" w:line="240" w:lineRule="auto"/>
              <w:rPr>
                <w:rFonts w:ascii="Times New Roman" w:eastAsia="Calibri" w:hAnsi="Times New Roman" w:cs="Times New Roman"/>
                <w:i/>
                <w:sz w:val="24"/>
                <w:szCs w:val="24"/>
                <w:lang w:val="en-US"/>
              </w:rPr>
            </w:pPr>
            <w:r w:rsidRPr="00FD4931">
              <w:rPr>
                <w:rFonts w:ascii="Times New Roman" w:eastAsia="Calibri" w:hAnsi="Times New Roman" w:cs="Times New Roman"/>
                <w:i/>
                <w:sz w:val="24"/>
                <w:szCs w:val="24"/>
              </w:rPr>
              <w:t>заместители  существительных  и  глаголов-сказуемых.</w:t>
            </w:r>
            <w:r w:rsidRPr="00FD4931">
              <w:rPr>
                <w:rFonts w:ascii="Times New Roman" w:eastAsia="Calibri" w:hAnsi="Times New Roman" w:cs="Times New Roman"/>
                <w:i/>
                <w:sz w:val="24"/>
                <w:szCs w:val="24"/>
              </w:rPr>
              <w:tab/>
            </w:r>
          </w:p>
          <w:p w14:paraId="05CA2043" w14:textId="77777777" w:rsidR="0056176E" w:rsidRPr="00FD4931" w:rsidRDefault="0056176E" w:rsidP="00E63026">
            <w:pPr>
              <w:spacing w:after="0" w:line="240" w:lineRule="auto"/>
              <w:rPr>
                <w:rFonts w:ascii="Times New Roman" w:eastAsia="Calibri" w:hAnsi="Times New Roman" w:cs="Times New Roman"/>
                <w:sz w:val="24"/>
                <w:szCs w:val="24"/>
              </w:rPr>
            </w:pP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r w:rsidRPr="00FD4931">
              <w:rPr>
                <w:rFonts w:ascii="Times New Roman" w:eastAsia="Calibri" w:hAnsi="Times New Roman" w:cs="Times New Roman"/>
                <w:sz w:val="24"/>
                <w:szCs w:val="24"/>
              </w:rPr>
              <w:tab/>
            </w:r>
          </w:p>
        </w:tc>
        <w:tc>
          <w:tcPr>
            <w:tcW w:w="1276" w:type="dxa"/>
            <w:tcBorders>
              <w:top w:val="single" w:sz="4" w:space="0" w:color="auto"/>
              <w:left w:val="single" w:sz="4" w:space="0" w:color="auto"/>
              <w:bottom w:val="single" w:sz="4" w:space="0" w:color="auto"/>
              <w:right w:val="single" w:sz="4" w:space="0" w:color="auto"/>
            </w:tcBorders>
          </w:tcPr>
          <w:p w14:paraId="36445B7E" w14:textId="77777777" w:rsidR="0056176E" w:rsidRPr="0056176E" w:rsidRDefault="0056176E" w:rsidP="0056176E">
            <w:pPr>
              <w:jc w:val="center"/>
              <w:rPr>
                <w:rFonts w:ascii="Times New Roman" w:hAnsi="Times New Roman" w:cs="Times New Roman"/>
                <w:sz w:val="24"/>
                <w:szCs w:val="24"/>
              </w:rPr>
            </w:pPr>
            <w:r w:rsidRPr="0056176E">
              <w:rPr>
                <w:rFonts w:ascii="Times New Roman" w:hAnsi="Times New Roman" w:cs="Times New Roman"/>
                <w:sz w:val="24"/>
                <w:szCs w:val="24"/>
              </w:rPr>
              <w:t>70</w:t>
            </w:r>
          </w:p>
        </w:tc>
      </w:tr>
      <w:tr w:rsidR="0056176E" w:rsidRPr="00FD4931" w14:paraId="6D645D45" w14:textId="77777777" w:rsidTr="00BD493F">
        <w:tc>
          <w:tcPr>
            <w:tcW w:w="568" w:type="dxa"/>
            <w:tcBorders>
              <w:top w:val="single" w:sz="4" w:space="0" w:color="auto"/>
              <w:left w:val="single" w:sz="4" w:space="0" w:color="auto"/>
              <w:bottom w:val="single" w:sz="4" w:space="0" w:color="auto"/>
              <w:right w:val="single" w:sz="4" w:space="0" w:color="auto"/>
            </w:tcBorders>
          </w:tcPr>
          <w:p w14:paraId="242DB05D" w14:textId="77777777" w:rsidR="0056176E" w:rsidRPr="00FD4931" w:rsidRDefault="0056176E"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p>
        </w:tc>
        <w:tc>
          <w:tcPr>
            <w:tcW w:w="2126" w:type="dxa"/>
            <w:tcBorders>
              <w:top w:val="single" w:sz="4" w:space="0" w:color="auto"/>
              <w:left w:val="single" w:sz="4" w:space="0" w:color="auto"/>
              <w:bottom w:val="single" w:sz="4" w:space="0" w:color="auto"/>
              <w:right w:val="single" w:sz="4" w:space="0" w:color="auto"/>
            </w:tcBorders>
          </w:tcPr>
          <w:p w14:paraId="07D3A28D" w14:textId="76F86C76" w:rsidR="0056176E" w:rsidRPr="00FD4931" w:rsidRDefault="00432D41" w:rsidP="00E63026">
            <w:pPr>
              <w:suppressAutoHyphens/>
              <w:snapToGrid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Итого</w:t>
            </w:r>
          </w:p>
        </w:tc>
        <w:tc>
          <w:tcPr>
            <w:tcW w:w="5245" w:type="dxa"/>
            <w:tcBorders>
              <w:top w:val="single" w:sz="4" w:space="0" w:color="auto"/>
              <w:left w:val="single" w:sz="4" w:space="0" w:color="auto"/>
              <w:bottom w:val="single" w:sz="4" w:space="0" w:color="auto"/>
              <w:right w:val="single" w:sz="4" w:space="0" w:color="auto"/>
            </w:tcBorders>
          </w:tcPr>
          <w:p w14:paraId="5D0FA8A1" w14:textId="77777777" w:rsidR="0056176E" w:rsidRPr="00FD4931" w:rsidRDefault="0056176E" w:rsidP="00E63026">
            <w:pPr>
              <w:suppressAutoHyphens/>
              <w:snapToGrid w:val="0"/>
              <w:spacing w:after="0" w:line="240" w:lineRule="auto"/>
              <w:rPr>
                <w:rFonts w:ascii="Times New Roman" w:eastAsia="Times New Roman" w:hAnsi="Times New Roman" w:cs="Times New Roman"/>
                <w:sz w:val="24"/>
                <w:szCs w:val="24"/>
                <w:lang w:eastAsia="ar-SA"/>
              </w:rPr>
            </w:pPr>
          </w:p>
        </w:tc>
        <w:tc>
          <w:tcPr>
            <w:tcW w:w="1276" w:type="dxa"/>
            <w:tcBorders>
              <w:top w:val="single" w:sz="4" w:space="0" w:color="auto"/>
              <w:bottom w:val="single" w:sz="4" w:space="0" w:color="auto"/>
              <w:right w:val="single" w:sz="4" w:space="0" w:color="auto"/>
            </w:tcBorders>
            <w:shd w:val="clear" w:color="auto" w:fill="auto"/>
          </w:tcPr>
          <w:p w14:paraId="3CC5052D" w14:textId="77777777" w:rsidR="0056176E" w:rsidRPr="0056176E" w:rsidRDefault="0056176E" w:rsidP="0056176E">
            <w:pPr>
              <w:jc w:val="center"/>
              <w:rPr>
                <w:rFonts w:ascii="Times New Roman" w:hAnsi="Times New Roman" w:cs="Times New Roman"/>
                <w:b/>
                <w:sz w:val="24"/>
                <w:szCs w:val="24"/>
              </w:rPr>
            </w:pPr>
            <w:r w:rsidRPr="0056176E">
              <w:rPr>
                <w:rFonts w:ascii="Times New Roman" w:hAnsi="Times New Roman" w:cs="Times New Roman"/>
                <w:b/>
                <w:sz w:val="24"/>
                <w:szCs w:val="24"/>
              </w:rPr>
              <w:t>144</w:t>
            </w:r>
          </w:p>
        </w:tc>
      </w:tr>
    </w:tbl>
    <w:p w14:paraId="3E5B1CAC" w14:textId="77777777" w:rsidR="00B26291" w:rsidRPr="00FD4931" w:rsidRDefault="00B26291" w:rsidP="00E63026">
      <w:pPr>
        <w:spacing w:after="0" w:line="240" w:lineRule="auto"/>
        <w:contextualSpacing/>
        <w:rPr>
          <w:rFonts w:ascii="Times New Roman" w:eastAsia="Times New Roman" w:hAnsi="Times New Roman" w:cs="Times New Roman"/>
          <w:b/>
          <w:sz w:val="24"/>
          <w:szCs w:val="24"/>
          <w:lang w:eastAsia="ru-RU"/>
        </w:rPr>
      </w:pPr>
    </w:p>
    <w:p w14:paraId="4867CF05" w14:textId="77777777" w:rsidR="00B26291" w:rsidRPr="00FD4931" w:rsidRDefault="00B26291" w:rsidP="00E63026">
      <w:pPr>
        <w:spacing w:after="0" w:line="240" w:lineRule="auto"/>
        <w:contextualSpacing/>
        <w:rPr>
          <w:rFonts w:ascii="Times New Roman" w:eastAsia="Times New Roman" w:hAnsi="Times New Roman" w:cs="Times New Roman"/>
          <w:b/>
          <w:sz w:val="24"/>
          <w:szCs w:val="24"/>
          <w:lang w:eastAsia="ru-RU"/>
        </w:rPr>
      </w:pPr>
    </w:p>
    <w:p w14:paraId="517DD92B" w14:textId="0C39B3C9" w:rsidR="00B26291" w:rsidRPr="00FD4931" w:rsidRDefault="00BD201D" w:rsidP="00E63026">
      <w:pPr>
        <w:numPr>
          <w:ilvl w:val="0"/>
          <w:numId w:val="4"/>
        </w:numPr>
        <w:spacing w:after="0" w:line="240" w:lineRule="auto"/>
        <w:ind w:left="0" w:firstLine="0"/>
        <w:contextualSpacing/>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РАЗДЕЛЫ</w:t>
      </w:r>
      <w:r w:rsidR="00B26291" w:rsidRPr="00FD4931">
        <w:rPr>
          <w:rFonts w:ascii="Times New Roman" w:eastAsia="Times New Roman" w:hAnsi="Times New Roman" w:cs="Times New Roman"/>
          <w:b/>
          <w:sz w:val="24"/>
          <w:szCs w:val="24"/>
          <w:lang w:eastAsia="ru-RU"/>
        </w:rPr>
        <w:t xml:space="preserve"> ДИСЦИПЛИНЫ</w:t>
      </w:r>
      <w:r>
        <w:rPr>
          <w:rFonts w:ascii="Times New Roman" w:eastAsia="Times New Roman" w:hAnsi="Times New Roman" w:cs="Times New Roman"/>
          <w:b/>
          <w:sz w:val="24"/>
          <w:szCs w:val="24"/>
          <w:lang w:eastAsia="ru-RU"/>
        </w:rPr>
        <w:t xml:space="preserve"> и ВИДЫ УЧЕБНОЙ РАБОТЫ</w:t>
      </w:r>
    </w:p>
    <w:p w14:paraId="6401251B" w14:textId="77777777" w:rsidR="00B26291" w:rsidRPr="00FD4931" w:rsidRDefault="00B26291" w:rsidP="00E63026">
      <w:pPr>
        <w:spacing w:after="0" w:line="240" w:lineRule="auto"/>
        <w:rPr>
          <w:rFonts w:ascii="Times New Roman" w:eastAsia="Times New Roman" w:hAnsi="Times New Roman" w:cs="Times New Roman"/>
          <w:i/>
          <w:sz w:val="24"/>
          <w:szCs w:val="24"/>
          <w:lang w:eastAsia="ru-RU"/>
        </w:rPr>
      </w:pP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701"/>
        <w:gridCol w:w="1134"/>
      </w:tblGrid>
      <w:tr w:rsidR="00432D41" w:rsidRPr="00FD4931" w14:paraId="6B307120" w14:textId="77777777" w:rsidTr="00385DB0">
        <w:trPr>
          <w:trHeight w:val="890"/>
        </w:trPr>
        <w:tc>
          <w:tcPr>
            <w:tcW w:w="646" w:type="dxa"/>
            <w:vMerge w:val="restart"/>
            <w:tcBorders>
              <w:top w:val="single" w:sz="4" w:space="0" w:color="auto"/>
              <w:left w:val="single" w:sz="4" w:space="0" w:color="auto"/>
              <w:bottom w:val="single" w:sz="4" w:space="0" w:color="auto"/>
              <w:right w:val="single" w:sz="4" w:space="0" w:color="auto"/>
            </w:tcBorders>
            <w:hideMark/>
          </w:tcPr>
          <w:p w14:paraId="1AF95886"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lastRenderedPageBreak/>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6AC5CCBE"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Наименование разделов дисциплины</w:t>
            </w:r>
          </w:p>
        </w:tc>
        <w:tc>
          <w:tcPr>
            <w:tcW w:w="3090" w:type="dxa"/>
            <w:gridSpan w:val="2"/>
            <w:tcBorders>
              <w:top w:val="single" w:sz="4" w:space="0" w:color="auto"/>
              <w:left w:val="single" w:sz="4" w:space="0" w:color="auto"/>
              <w:bottom w:val="single" w:sz="4" w:space="0" w:color="auto"/>
              <w:right w:val="single" w:sz="4" w:space="0" w:color="auto"/>
            </w:tcBorders>
          </w:tcPr>
          <w:p w14:paraId="414C7A7A" w14:textId="6DC554B5" w:rsidR="00432D41" w:rsidRPr="00FD4931" w:rsidRDefault="00432D41"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right w:val="single" w:sz="4" w:space="0" w:color="auto"/>
            </w:tcBorders>
            <w:hideMark/>
          </w:tcPr>
          <w:p w14:paraId="1EC1BEF4" w14:textId="77777777" w:rsidR="00432D41" w:rsidRDefault="00432D41" w:rsidP="0056176E">
            <w:pPr>
              <w:spacing w:after="0" w:line="240" w:lineRule="auto"/>
              <w:rPr>
                <w:rFonts w:ascii="Times New Roman" w:eastAsia="Times New Roman" w:hAnsi="Times New Roman" w:cs="Times New Roman"/>
                <w:sz w:val="24"/>
                <w:szCs w:val="24"/>
                <w:lang w:eastAsia="ru-RU"/>
              </w:rPr>
            </w:pPr>
          </w:p>
          <w:p w14:paraId="09C75403" w14:textId="77777777" w:rsidR="00432D41" w:rsidRDefault="00432D41" w:rsidP="0056176E">
            <w:pPr>
              <w:spacing w:after="0" w:line="240" w:lineRule="auto"/>
              <w:rPr>
                <w:rFonts w:ascii="Times New Roman" w:eastAsia="Times New Roman" w:hAnsi="Times New Roman" w:cs="Times New Roman"/>
                <w:sz w:val="24"/>
                <w:szCs w:val="24"/>
                <w:lang w:eastAsia="ru-RU"/>
              </w:rPr>
            </w:pPr>
          </w:p>
          <w:p w14:paraId="2E037210"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Всего</w:t>
            </w:r>
          </w:p>
          <w:p w14:paraId="553B9E30"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часов</w:t>
            </w:r>
          </w:p>
        </w:tc>
      </w:tr>
      <w:tr w:rsidR="00432D41" w:rsidRPr="00FD4931" w14:paraId="3A79009D" w14:textId="77777777" w:rsidTr="00385DB0">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C70C2B9"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CEB14D7"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0792ABEE" w14:textId="77777777" w:rsidR="00432D41" w:rsidRPr="00FD4931" w:rsidRDefault="00432D41" w:rsidP="0056176E">
            <w:pPr>
              <w:spacing w:after="0" w:line="240" w:lineRule="auto"/>
              <w:ind w:right="-108"/>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04576EC3" w14:textId="77777777" w:rsidR="00432D41" w:rsidRPr="00FD4931" w:rsidRDefault="00432D41" w:rsidP="0056176E">
            <w:pPr>
              <w:spacing w:after="0" w:line="240" w:lineRule="auto"/>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СРС</w:t>
            </w:r>
          </w:p>
        </w:tc>
        <w:tc>
          <w:tcPr>
            <w:tcW w:w="1134" w:type="dxa"/>
            <w:vMerge/>
            <w:tcBorders>
              <w:left w:val="single" w:sz="4" w:space="0" w:color="auto"/>
              <w:bottom w:val="single" w:sz="4" w:space="0" w:color="auto"/>
              <w:right w:val="single" w:sz="4" w:space="0" w:color="auto"/>
            </w:tcBorders>
            <w:vAlign w:val="center"/>
            <w:hideMark/>
          </w:tcPr>
          <w:p w14:paraId="2940EAB6" w14:textId="77777777" w:rsidR="00432D41" w:rsidRPr="00FD4931" w:rsidRDefault="00432D41" w:rsidP="0056176E">
            <w:pPr>
              <w:spacing w:after="0" w:line="240" w:lineRule="auto"/>
              <w:rPr>
                <w:rFonts w:ascii="Times New Roman" w:eastAsia="Times New Roman" w:hAnsi="Times New Roman" w:cs="Times New Roman"/>
                <w:sz w:val="24"/>
                <w:szCs w:val="24"/>
                <w:lang w:eastAsia="ru-RU"/>
              </w:rPr>
            </w:pPr>
          </w:p>
        </w:tc>
      </w:tr>
      <w:tr w:rsidR="00DA2229" w:rsidRPr="00FD4931" w14:paraId="2B970094" w14:textId="77777777" w:rsidTr="00DA2229">
        <w:tc>
          <w:tcPr>
            <w:tcW w:w="646" w:type="dxa"/>
            <w:tcBorders>
              <w:top w:val="single" w:sz="4" w:space="0" w:color="auto"/>
              <w:left w:val="single" w:sz="4" w:space="0" w:color="auto"/>
              <w:bottom w:val="single" w:sz="4" w:space="0" w:color="auto"/>
              <w:right w:val="single" w:sz="4" w:space="0" w:color="auto"/>
            </w:tcBorders>
            <w:hideMark/>
          </w:tcPr>
          <w:p w14:paraId="4F195F3A"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p>
        </w:tc>
        <w:tc>
          <w:tcPr>
            <w:tcW w:w="3460" w:type="dxa"/>
            <w:tcBorders>
              <w:top w:val="single" w:sz="4" w:space="0" w:color="auto"/>
              <w:left w:val="single" w:sz="4" w:space="0" w:color="auto"/>
              <w:bottom w:val="single" w:sz="4" w:space="0" w:color="auto"/>
              <w:right w:val="single" w:sz="4" w:space="0" w:color="auto"/>
            </w:tcBorders>
          </w:tcPr>
          <w:p w14:paraId="1B6705E5" w14:textId="77777777" w:rsidR="00DA2229" w:rsidRPr="00FD4931" w:rsidRDefault="00DA2229" w:rsidP="0056176E">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 xml:space="preserve">Многоуровневая </w:t>
            </w:r>
          </w:p>
          <w:p w14:paraId="5A59E327"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64340374" w14:textId="77777777" w:rsidR="00DA2229" w:rsidRPr="00FD4931" w:rsidRDefault="00DA2229" w:rsidP="0056176E">
            <w:pPr>
              <w:spacing w:after="0" w:line="240" w:lineRule="auto"/>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4</w:t>
            </w:r>
          </w:p>
        </w:tc>
        <w:tc>
          <w:tcPr>
            <w:tcW w:w="1701" w:type="dxa"/>
            <w:tcBorders>
              <w:top w:val="single" w:sz="4" w:space="0" w:color="auto"/>
              <w:left w:val="single" w:sz="4" w:space="0" w:color="auto"/>
              <w:bottom w:val="single" w:sz="4" w:space="0" w:color="auto"/>
              <w:right w:val="single" w:sz="4" w:space="0" w:color="auto"/>
            </w:tcBorders>
          </w:tcPr>
          <w:p w14:paraId="4CA1F1BF" w14:textId="77777777" w:rsidR="00DA2229" w:rsidRPr="0056176E" w:rsidRDefault="00DA2229" w:rsidP="0056176E">
            <w:pPr>
              <w:jc w:val="center"/>
              <w:rPr>
                <w:rFonts w:ascii="Times New Roman" w:hAnsi="Times New Roman" w:cs="Times New Roman"/>
                <w:sz w:val="24"/>
                <w:szCs w:val="24"/>
              </w:rPr>
            </w:pPr>
            <w:r w:rsidRPr="0056176E">
              <w:rPr>
                <w:rFonts w:ascii="Times New Roman" w:hAnsi="Times New Roman" w:cs="Times New Roman"/>
                <w:sz w:val="24"/>
                <w:szCs w:val="24"/>
              </w:rPr>
              <w:t>30</w:t>
            </w:r>
          </w:p>
        </w:tc>
        <w:tc>
          <w:tcPr>
            <w:tcW w:w="1134" w:type="dxa"/>
            <w:tcBorders>
              <w:top w:val="single" w:sz="4" w:space="0" w:color="auto"/>
              <w:left w:val="single" w:sz="4" w:space="0" w:color="auto"/>
              <w:bottom w:val="single" w:sz="4" w:space="0" w:color="auto"/>
              <w:right w:val="single" w:sz="4" w:space="0" w:color="auto"/>
            </w:tcBorders>
          </w:tcPr>
          <w:p w14:paraId="7BC40F97" w14:textId="77777777" w:rsidR="00DA2229" w:rsidRPr="00FD4931" w:rsidRDefault="00DA2229" w:rsidP="005617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r>
      <w:tr w:rsidR="00DA2229" w:rsidRPr="00FD4931" w14:paraId="5426A909" w14:textId="77777777" w:rsidTr="00DA2229">
        <w:tc>
          <w:tcPr>
            <w:tcW w:w="646" w:type="dxa"/>
            <w:tcBorders>
              <w:top w:val="single" w:sz="4" w:space="0" w:color="auto"/>
              <w:left w:val="single" w:sz="4" w:space="0" w:color="auto"/>
              <w:bottom w:val="single" w:sz="4" w:space="0" w:color="auto"/>
              <w:right w:val="single" w:sz="4" w:space="0" w:color="auto"/>
            </w:tcBorders>
            <w:hideMark/>
          </w:tcPr>
          <w:p w14:paraId="5AFDF6D2"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p>
        </w:tc>
        <w:tc>
          <w:tcPr>
            <w:tcW w:w="3460" w:type="dxa"/>
            <w:tcBorders>
              <w:top w:val="single" w:sz="4" w:space="0" w:color="auto"/>
              <w:left w:val="single" w:sz="4" w:space="0" w:color="auto"/>
              <w:bottom w:val="single" w:sz="4" w:space="0" w:color="auto"/>
              <w:right w:val="single" w:sz="4" w:space="0" w:color="auto"/>
            </w:tcBorders>
          </w:tcPr>
          <w:p w14:paraId="5BF2B3F3" w14:textId="77777777" w:rsidR="00DA2229" w:rsidRPr="00FD4931" w:rsidRDefault="00DA2229" w:rsidP="0056176E">
            <w:pPr>
              <w:suppressAutoHyphens/>
              <w:snapToGri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Молодой ученый</w:t>
            </w:r>
          </w:p>
          <w:p w14:paraId="08EE4D11"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1AEB6E97" w14:textId="77777777" w:rsidR="00DA2229" w:rsidRPr="00FD4931" w:rsidRDefault="00DA2229" w:rsidP="0056176E">
            <w:pPr>
              <w:spacing w:after="0" w:line="240" w:lineRule="auto"/>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10</w:t>
            </w:r>
          </w:p>
        </w:tc>
        <w:tc>
          <w:tcPr>
            <w:tcW w:w="1701" w:type="dxa"/>
            <w:tcBorders>
              <w:top w:val="single" w:sz="4" w:space="0" w:color="auto"/>
              <w:left w:val="single" w:sz="4" w:space="0" w:color="auto"/>
              <w:bottom w:val="single" w:sz="4" w:space="0" w:color="auto"/>
              <w:right w:val="single" w:sz="4" w:space="0" w:color="auto"/>
            </w:tcBorders>
          </w:tcPr>
          <w:p w14:paraId="16D24232" w14:textId="77777777" w:rsidR="00DA2229" w:rsidRPr="0056176E" w:rsidRDefault="00DA2229" w:rsidP="0056176E">
            <w:pPr>
              <w:jc w:val="center"/>
              <w:rPr>
                <w:rFonts w:ascii="Times New Roman" w:hAnsi="Times New Roman" w:cs="Times New Roman"/>
                <w:sz w:val="24"/>
                <w:szCs w:val="24"/>
              </w:rPr>
            </w:pPr>
            <w:r w:rsidRPr="0056176E">
              <w:rPr>
                <w:rFonts w:ascii="Times New Roman" w:hAnsi="Times New Roman" w:cs="Times New Roman"/>
                <w:sz w:val="24"/>
                <w:szCs w:val="24"/>
              </w:rPr>
              <w:t>30</w:t>
            </w:r>
          </w:p>
        </w:tc>
        <w:tc>
          <w:tcPr>
            <w:tcW w:w="1134" w:type="dxa"/>
            <w:tcBorders>
              <w:top w:val="single" w:sz="4" w:space="0" w:color="auto"/>
              <w:left w:val="single" w:sz="4" w:space="0" w:color="auto"/>
              <w:bottom w:val="single" w:sz="4" w:space="0" w:color="auto"/>
              <w:right w:val="single" w:sz="4" w:space="0" w:color="auto"/>
            </w:tcBorders>
          </w:tcPr>
          <w:p w14:paraId="1B4228DF" w14:textId="77777777" w:rsidR="00DA2229" w:rsidRPr="00FD4931" w:rsidRDefault="00DA2229" w:rsidP="005617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FD4931">
              <w:rPr>
                <w:rFonts w:ascii="Times New Roman" w:eastAsia="Times New Roman" w:hAnsi="Times New Roman" w:cs="Times New Roman"/>
                <w:sz w:val="24"/>
                <w:szCs w:val="24"/>
                <w:lang w:eastAsia="ru-RU"/>
              </w:rPr>
              <w:t>0</w:t>
            </w:r>
          </w:p>
        </w:tc>
      </w:tr>
      <w:tr w:rsidR="00DA2229" w:rsidRPr="00FD4931" w14:paraId="035BA735" w14:textId="77777777" w:rsidTr="00DA2229">
        <w:tc>
          <w:tcPr>
            <w:tcW w:w="646" w:type="dxa"/>
            <w:tcBorders>
              <w:top w:val="single" w:sz="4" w:space="0" w:color="auto"/>
              <w:left w:val="single" w:sz="4" w:space="0" w:color="auto"/>
              <w:bottom w:val="single" w:sz="4" w:space="0" w:color="auto"/>
              <w:right w:val="single" w:sz="4" w:space="0" w:color="auto"/>
            </w:tcBorders>
            <w:hideMark/>
          </w:tcPr>
          <w:p w14:paraId="6A2F96AF"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 </w:t>
            </w:r>
          </w:p>
        </w:tc>
        <w:tc>
          <w:tcPr>
            <w:tcW w:w="3460" w:type="dxa"/>
            <w:tcBorders>
              <w:top w:val="single" w:sz="4" w:space="0" w:color="auto"/>
              <w:left w:val="single" w:sz="4" w:space="0" w:color="auto"/>
              <w:bottom w:val="single" w:sz="4" w:space="0" w:color="auto"/>
              <w:right w:val="single" w:sz="4" w:space="0" w:color="auto"/>
            </w:tcBorders>
          </w:tcPr>
          <w:p w14:paraId="3EB49E4D" w14:textId="77777777" w:rsidR="00DA2229" w:rsidRPr="00FD4931" w:rsidRDefault="00DA2229" w:rsidP="0056176E">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 xml:space="preserve">Научное исследование. Научная продукция. </w:t>
            </w:r>
          </w:p>
          <w:p w14:paraId="3229CAF0"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p>
        </w:tc>
        <w:tc>
          <w:tcPr>
            <w:tcW w:w="1389" w:type="dxa"/>
            <w:tcBorders>
              <w:top w:val="single" w:sz="4" w:space="0" w:color="auto"/>
              <w:left w:val="single" w:sz="4" w:space="0" w:color="auto"/>
              <w:bottom w:val="single" w:sz="4" w:space="0" w:color="auto"/>
              <w:right w:val="single" w:sz="4" w:space="0" w:color="auto"/>
            </w:tcBorders>
          </w:tcPr>
          <w:p w14:paraId="2AF2C58C" w14:textId="77777777" w:rsidR="00DA2229" w:rsidRPr="00FD4931" w:rsidRDefault="00DA2229" w:rsidP="0056176E">
            <w:pPr>
              <w:spacing w:after="0" w:line="240" w:lineRule="auto"/>
              <w:jc w:val="center"/>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16</w:t>
            </w:r>
          </w:p>
        </w:tc>
        <w:tc>
          <w:tcPr>
            <w:tcW w:w="1701" w:type="dxa"/>
            <w:tcBorders>
              <w:top w:val="single" w:sz="4" w:space="0" w:color="auto"/>
              <w:left w:val="single" w:sz="4" w:space="0" w:color="auto"/>
              <w:bottom w:val="single" w:sz="4" w:space="0" w:color="auto"/>
              <w:right w:val="single" w:sz="4" w:space="0" w:color="auto"/>
            </w:tcBorders>
          </w:tcPr>
          <w:p w14:paraId="5527FFE0" w14:textId="77777777" w:rsidR="00DA2229" w:rsidRPr="0056176E" w:rsidRDefault="00DA2229" w:rsidP="0056176E">
            <w:pPr>
              <w:jc w:val="center"/>
              <w:rPr>
                <w:rFonts w:ascii="Times New Roman" w:hAnsi="Times New Roman" w:cs="Times New Roman"/>
                <w:sz w:val="24"/>
                <w:szCs w:val="24"/>
              </w:rPr>
            </w:pPr>
            <w:r w:rsidRPr="0056176E">
              <w:rPr>
                <w:rFonts w:ascii="Times New Roman" w:hAnsi="Times New Roman" w:cs="Times New Roman"/>
                <w:sz w:val="24"/>
                <w:szCs w:val="24"/>
              </w:rPr>
              <w:t>54</w:t>
            </w:r>
          </w:p>
        </w:tc>
        <w:tc>
          <w:tcPr>
            <w:tcW w:w="1134" w:type="dxa"/>
            <w:tcBorders>
              <w:top w:val="single" w:sz="4" w:space="0" w:color="auto"/>
              <w:left w:val="single" w:sz="4" w:space="0" w:color="auto"/>
              <w:bottom w:val="single" w:sz="4" w:space="0" w:color="auto"/>
              <w:right w:val="single" w:sz="4" w:space="0" w:color="auto"/>
            </w:tcBorders>
          </w:tcPr>
          <w:p w14:paraId="7A900D50" w14:textId="77777777" w:rsidR="00DA2229" w:rsidRPr="00FD4931" w:rsidRDefault="00DA2229" w:rsidP="005617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70</w:t>
            </w:r>
          </w:p>
        </w:tc>
      </w:tr>
      <w:tr w:rsidR="00DA2229" w:rsidRPr="00FD4931" w14:paraId="3629A94A" w14:textId="77777777" w:rsidTr="00DA2229">
        <w:tc>
          <w:tcPr>
            <w:tcW w:w="646" w:type="dxa"/>
            <w:tcBorders>
              <w:top w:val="single" w:sz="4" w:space="0" w:color="auto"/>
              <w:left w:val="single" w:sz="4" w:space="0" w:color="auto"/>
              <w:bottom w:val="single" w:sz="4" w:space="0" w:color="auto"/>
              <w:right w:val="single" w:sz="4" w:space="0" w:color="auto"/>
            </w:tcBorders>
          </w:tcPr>
          <w:p w14:paraId="6E2A5A84" w14:textId="77777777" w:rsidR="00DA2229" w:rsidRPr="00FD4931" w:rsidRDefault="00DA2229" w:rsidP="0056176E">
            <w:pPr>
              <w:spacing w:after="0" w:line="240" w:lineRule="auto"/>
              <w:rPr>
                <w:rFonts w:ascii="Times New Roman" w:eastAsia="Times New Roman" w:hAnsi="Times New Roman" w:cs="Times New Roman"/>
                <w:sz w:val="24"/>
                <w:szCs w:val="24"/>
                <w:lang w:eastAsia="ru-RU"/>
              </w:rPr>
            </w:pPr>
          </w:p>
        </w:tc>
        <w:tc>
          <w:tcPr>
            <w:tcW w:w="3460" w:type="dxa"/>
            <w:tcBorders>
              <w:top w:val="single" w:sz="4" w:space="0" w:color="auto"/>
              <w:left w:val="single" w:sz="4" w:space="0" w:color="auto"/>
              <w:bottom w:val="single" w:sz="4" w:space="0" w:color="auto"/>
              <w:right w:val="single" w:sz="4" w:space="0" w:color="auto"/>
            </w:tcBorders>
          </w:tcPr>
          <w:p w14:paraId="69DF77FB" w14:textId="77777777" w:rsidR="00DA2229" w:rsidRPr="00FD4931" w:rsidRDefault="00DA2229" w:rsidP="0056176E">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FD4931">
              <w:rPr>
                <w:rFonts w:ascii="Times New Roman" w:eastAsia="Times New Roman" w:hAnsi="Times New Roman" w:cs="Times New Roman"/>
                <w:sz w:val="24"/>
                <w:szCs w:val="24"/>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615EBF31" w14:textId="77777777" w:rsidR="00DA2229" w:rsidRPr="0056176E" w:rsidRDefault="00DA2229" w:rsidP="0056176E">
            <w:pPr>
              <w:spacing w:after="0" w:line="240" w:lineRule="auto"/>
              <w:jc w:val="center"/>
              <w:rPr>
                <w:rFonts w:ascii="Times New Roman" w:eastAsia="Times New Roman" w:hAnsi="Times New Roman" w:cs="Times New Roman"/>
                <w:b/>
                <w:sz w:val="24"/>
                <w:szCs w:val="24"/>
                <w:lang w:eastAsia="ru-RU"/>
              </w:rPr>
            </w:pPr>
            <w:r w:rsidRPr="0056176E">
              <w:rPr>
                <w:rFonts w:ascii="Times New Roman" w:eastAsia="Times New Roman" w:hAnsi="Times New Roman" w:cs="Times New Roman"/>
                <w:b/>
                <w:sz w:val="24"/>
                <w:szCs w:val="24"/>
                <w:lang w:eastAsia="ru-RU"/>
              </w:rPr>
              <w:t>30</w:t>
            </w:r>
          </w:p>
        </w:tc>
        <w:tc>
          <w:tcPr>
            <w:tcW w:w="1701" w:type="dxa"/>
            <w:tcBorders>
              <w:top w:val="single" w:sz="4" w:space="0" w:color="auto"/>
              <w:left w:val="single" w:sz="4" w:space="0" w:color="auto"/>
              <w:bottom w:val="single" w:sz="4" w:space="0" w:color="auto"/>
              <w:right w:val="single" w:sz="4" w:space="0" w:color="auto"/>
            </w:tcBorders>
          </w:tcPr>
          <w:p w14:paraId="0C21377D" w14:textId="77777777" w:rsidR="00DA2229" w:rsidRPr="0056176E" w:rsidRDefault="00DA2229" w:rsidP="0056176E">
            <w:pPr>
              <w:jc w:val="center"/>
              <w:rPr>
                <w:rFonts w:ascii="Times New Roman" w:hAnsi="Times New Roman" w:cs="Times New Roman"/>
                <w:b/>
                <w:sz w:val="24"/>
                <w:szCs w:val="24"/>
              </w:rPr>
            </w:pPr>
            <w:r w:rsidRPr="0056176E">
              <w:rPr>
                <w:rFonts w:ascii="Times New Roman" w:hAnsi="Times New Roman" w:cs="Times New Roman"/>
                <w:b/>
                <w:sz w:val="24"/>
                <w:szCs w:val="24"/>
              </w:rPr>
              <w:t>114</w:t>
            </w:r>
          </w:p>
        </w:tc>
        <w:tc>
          <w:tcPr>
            <w:tcW w:w="1134" w:type="dxa"/>
            <w:tcBorders>
              <w:top w:val="single" w:sz="4" w:space="0" w:color="auto"/>
              <w:left w:val="single" w:sz="4" w:space="0" w:color="auto"/>
              <w:bottom w:val="single" w:sz="4" w:space="0" w:color="auto"/>
              <w:right w:val="single" w:sz="4" w:space="0" w:color="auto"/>
            </w:tcBorders>
          </w:tcPr>
          <w:p w14:paraId="715A7439" w14:textId="77777777" w:rsidR="00DA2229" w:rsidRPr="0056176E" w:rsidRDefault="00DA2229" w:rsidP="0056176E">
            <w:pPr>
              <w:spacing w:after="0" w:line="240" w:lineRule="auto"/>
              <w:jc w:val="center"/>
              <w:rPr>
                <w:rFonts w:ascii="Times New Roman" w:eastAsia="Times New Roman" w:hAnsi="Times New Roman" w:cs="Times New Roman"/>
                <w:b/>
                <w:sz w:val="24"/>
                <w:szCs w:val="24"/>
                <w:lang w:eastAsia="ru-RU"/>
              </w:rPr>
            </w:pPr>
            <w:r w:rsidRPr="0056176E">
              <w:rPr>
                <w:rFonts w:ascii="Times New Roman" w:eastAsia="Times New Roman" w:hAnsi="Times New Roman" w:cs="Times New Roman"/>
                <w:b/>
                <w:sz w:val="24"/>
                <w:szCs w:val="24"/>
                <w:lang w:eastAsia="ru-RU"/>
              </w:rPr>
              <w:t>144</w:t>
            </w:r>
          </w:p>
        </w:tc>
      </w:tr>
    </w:tbl>
    <w:p w14:paraId="77505C03" w14:textId="77777777" w:rsidR="00B26291" w:rsidRPr="00FD4931" w:rsidRDefault="00B26291" w:rsidP="0056176E">
      <w:pPr>
        <w:suppressAutoHyphens/>
        <w:spacing w:after="0" w:line="240" w:lineRule="auto"/>
        <w:rPr>
          <w:rFonts w:ascii="Times New Roman" w:eastAsia="Times New Roman" w:hAnsi="Times New Roman" w:cs="Times New Roman"/>
          <w:b/>
          <w:sz w:val="24"/>
          <w:szCs w:val="24"/>
          <w:lang w:eastAsia="ar-SA"/>
        </w:rPr>
      </w:pPr>
    </w:p>
    <w:p w14:paraId="60E6E104" w14:textId="77777777" w:rsidR="00B26291" w:rsidRPr="00FD4931" w:rsidRDefault="00B26291" w:rsidP="00E63026">
      <w:pPr>
        <w:spacing w:after="0" w:line="240" w:lineRule="auto"/>
        <w:rPr>
          <w:rFonts w:ascii="Times New Roman" w:eastAsia="Times New Roman" w:hAnsi="Times New Roman" w:cs="Times New Roman"/>
          <w:b/>
          <w:i/>
          <w:sz w:val="24"/>
          <w:szCs w:val="24"/>
          <w:lang w:eastAsia="ru-RU"/>
        </w:rPr>
      </w:pPr>
    </w:p>
    <w:p w14:paraId="35725BDA" w14:textId="239D7041" w:rsidR="00C72587" w:rsidRPr="00B56C29" w:rsidRDefault="00B26291" w:rsidP="00FE5515">
      <w:pPr>
        <w:pStyle w:val="af1"/>
        <w:numPr>
          <w:ilvl w:val="0"/>
          <w:numId w:val="3"/>
        </w:numPr>
        <w:suppressAutoHyphens/>
        <w:spacing w:after="0" w:line="240" w:lineRule="auto"/>
        <w:jc w:val="center"/>
        <w:rPr>
          <w:rFonts w:ascii="Times New Roman" w:eastAsia="Times New Roman" w:hAnsi="Times New Roman"/>
          <w:b/>
          <w:sz w:val="24"/>
          <w:szCs w:val="24"/>
          <w:lang w:eastAsia="ru-RU"/>
        </w:rPr>
      </w:pPr>
      <w:r w:rsidRPr="00B56C29">
        <w:rPr>
          <w:rFonts w:ascii="Times New Roman" w:eastAsia="Times New Roman" w:hAnsi="Times New Roman"/>
          <w:b/>
          <w:caps/>
          <w:spacing w:val="-1"/>
          <w:sz w:val="24"/>
          <w:szCs w:val="24"/>
          <w:lang w:eastAsia="ru-RU"/>
        </w:rPr>
        <w:t>Перечень основной и дополнительной литературы</w:t>
      </w:r>
      <w:r w:rsidRPr="00B56C29">
        <w:rPr>
          <w:rFonts w:ascii="Times New Roman" w:eastAsia="Times New Roman" w:hAnsi="Times New Roman"/>
          <w:caps/>
          <w:spacing w:val="-1"/>
          <w:sz w:val="24"/>
          <w:szCs w:val="24"/>
          <w:lang w:eastAsia="ru-RU"/>
        </w:rPr>
        <w:t xml:space="preserve">, </w:t>
      </w:r>
      <w:r w:rsidRPr="00B56C29">
        <w:rPr>
          <w:rFonts w:ascii="Times New Roman" w:eastAsia="Times New Roman" w:hAnsi="Times New Roman"/>
          <w:sz w:val="24"/>
          <w:szCs w:val="24"/>
          <w:lang w:eastAsia="ru-RU"/>
        </w:rPr>
        <w:t>необходимый для освоения дисциплины</w:t>
      </w:r>
      <w:bookmarkStart w:id="0" w:name="_GoBack"/>
      <w:bookmarkEnd w:id="0"/>
    </w:p>
    <w:p w14:paraId="107F7CB8" w14:textId="1664A9F2" w:rsidR="00C72587" w:rsidRDefault="008B7D54" w:rsidP="00C72587">
      <w:pPr>
        <w:suppressAutoHyphens/>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Английский язык</w:t>
      </w:r>
    </w:p>
    <w:p w14:paraId="05E0510D" w14:textId="77777777" w:rsidR="00C72587" w:rsidRPr="00C72587" w:rsidRDefault="00C72587" w:rsidP="00C72587">
      <w:pPr>
        <w:numPr>
          <w:ilvl w:val="0"/>
          <w:numId w:val="3"/>
        </w:numPr>
        <w:suppressAutoHyphens/>
        <w:spacing w:before="120" w:after="120" w:line="240" w:lineRule="auto"/>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6.1.Основная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7"/>
        <w:gridCol w:w="7489"/>
        <w:gridCol w:w="851"/>
        <w:gridCol w:w="624"/>
      </w:tblGrid>
      <w:tr w:rsidR="00C72587" w:rsidRPr="00C72587" w14:paraId="016DF183" w14:textId="77777777" w:rsidTr="00385DB0">
        <w:trPr>
          <w:trHeight w:val="211"/>
          <w:tblHeader/>
        </w:trPr>
        <w:tc>
          <w:tcPr>
            <w:tcW w:w="557" w:type="dxa"/>
            <w:vMerge w:val="restart"/>
            <w:vAlign w:val="center"/>
          </w:tcPr>
          <w:p w14:paraId="099207AA"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w:t>
            </w:r>
          </w:p>
          <w:p w14:paraId="423CB11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п/п</w:t>
            </w:r>
          </w:p>
        </w:tc>
        <w:tc>
          <w:tcPr>
            <w:tcW w:w="7489" w:type="dxa"/>
            <w:vMerge w:val="restart"/>
            <w:vAlign w:val="center"/>
          </w:tcPr>
          <w:p w14:paraId="2D6393C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Наименование издания</w:t>
            </w:r>
          </w:p>
        </w:tc>
        <w:tc>
          <w:tcPr>
            <w:tcW w:w="1475" w:type="dxa"/>
            <w:gridSpan w:val="2"/>
            <w:vAlign w:val="center"/>
          </w:tcPr>
          <w:p w14:paraId="6028345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Кол-во экземпляров</w:t>
            </w:r>
          </w:p>
        </w:tc>
      </w:tr>
      <w:tr w:rsidR="00C72587" w:rsidRPr="00C72587" w14:paraId="002544A4" w14:textId="77777777" w:rsidTr="00385DB0">
        <w:trPr>
          <w:trHeight w:val="273"/>
          <w:tblHeader/>
        </w:trPr>
        <w:tc>
          <w:tcPr>
            <w:tcW w:w="557" w:type="dxa"/>
            <w:vMerge/>
            <w:vAlign w:val="center"/>
          </w:tcPr>
          <w:p w14:paraId="71D6EFA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7489" w:type="dxa"/>
            <w:vMerge/>
            <w:vAlign w:val="center"/>
          </w:tcPr>
          <w:p w14:paraId="5DB3C07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851" w:type="dxa"/>
            <w:shd w:val="clear" w:color="auto" w:fill="auto"/>
            <w:vAlign w:val="center"/>
          </w:tcPr>
          <w:p w14:paraId="53EA82E5"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библиотека</w:t>
            </w:r>
          </w:p>
        </w:tc>
        <w:tc>
          <w:tcPr>
            <w:tcW w:w="624" w:type="dxa"/>
            <w:shd w:val="clear" w:color="auto" w:fill="auto"/>
            <w:vAlign w:val="center"/>
          </w:tcPr>
          <w:p w14:paraId="66AC6ED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кафедра</w:t>
            </w:r>
          </w:p>
        </w:tc>
      </w:tr>
      <w:tr w:rsidR="00C72587" w:rsidRPr="00C72587" w14:paraId="278392EC" w14:textId="77777777" w:rsidTr="00385DB0">
        <w:trPr>
          <w:trHeight w:val="342"/>
        </w:trPr>
        <w:tc>
          <w:tcPr>
            <w:tcW w:w="557" w:type="dxa"/>
          </w:tcPr>
          <w:p w14:paraId="30C6F7D5"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1</w:t>
            </w:r>
          </w:p>
        </w:tc>
        <w:tc>
          <w:tcPr>
            <w:tcW w:w="7489" w:type="dxa"/>
            <w:shd w:val="clear" w:color="auto" w:fill="auto"/>
            <w:vAlign w:val="center"/>
          </w:tcPr>
          <w:p w14:paraId="5C1E7F52"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bCs/>
                <w:sz w:val="24"/>
                <w:szCs w:val="24"/>
                <w:lang w:eastAsia="ar-SA"/>
              </w:rPr>
            </w:pPr>
            <w:r w:rsidRPr="00C72587">
              <w:rPr>
                <w:rFonts w:ascii="Times New Roman" w:eastAsia="Times New Roman" w:hAnsi="Times New Roman" w:cs="Times New Roman"/>
                <w:b/>
                <w:bCs/>
                <w:sz w:val="24"/>
                <w:szCs w:val="24"/>
                <w:lang w:eastAsia="ar-SA"/>
              </w:rPr>
              <w:t>Борисенко, Е. Г.</w:t>
            </w:r>
          </w:p>
          <w:p w14:paraId="190745F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Cs/>
                <w:sz w:val="24"/>
                <w:szCs w:val="24"/>
                <w:lang w:eastAsia="ar-SA"/>
              </w:rPr>
            </w:pPr>
            <w:r w:rsidRPr="00C72587">
              <w:rPr>
                <w:rFonts w:ascii="Times New Roman" w:eastAsia="Times New Roman" w:hAnsi="Times New Roman" w:cs="Times New Roman"/>
                <w:bCs/>
                <w:sz w:val="24"/>
                <w:szCs w:val="24"/>
                <w:lang w:eastAsia="ar-SA"/>
              </w:rPr>
              <w:t xml:space="preserve">Английский язык для физкультурных </w:t>
            </w:r>
            <w:proofErr w:type="gramStart"/>
            <w:r w:rsidRPr="00C72587">
              <w:rPr>
                <w:rFonts w:ascii="Times New Roman" w:eastAsia="Times New Roman" w:hAnsi="Times New Roman" w:cs="Times New Roman"/>
                <w:bCs/>
                <w:sz w:val="24"/>
                <w:szCs w:val="24"/>
                <w:lang w:eastAsia="ar-SA"/>
              </w:rPr>
              <w:t>специальностей :</w:t>
            </w:r>
            <w:proofErr w:type="gramEnd"/>
            <w:r w:rsidRPr="00C72587">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C72587">
              <w:rPr>
                <w:rFonts w:ascii="Times New Roman" w:eastAsia="Times New Roman" w:hAnsi="Times New Roman" w:cs="Times New Roman"/>
                <w:bCs/>
                <w:sz w:val="24"/>
                <w:szCs w:val="24"/>
                <w:lang w:eastAsia="ar-SA"/>
              </w:rPr>
              <w:t>Д :</w:t>
            </w:r>
            <w:proofErr w:type="gramEnd"/>
            <w:r w:rsidRPr="00C72587">
              <w:rPr>
                <w:rFonts w:ascii="Times New Roman" w:eastAsia="Times New Roman" w:hAnsi="Times New Roman" w:cs="Times New Roman"/>
                <w:bCs/>
                <w:sz w:val="24"/>
                <w:szCs w:val="24"/>
                <w:lang w:eastAsia="ar-SA"/>
              </w:rPr>
              <w:t xml:space="preserve"> Феникс, 2015. - 408 с. - (Высшее образование)</w:t>
            </w:r>
          </w:p>
        </w:tc>
        <w:tc>
          <w:tcPr>
            <w:tcW w:w="851" w:type="dxa"/>
            <w:vAlign w:val="center"/>
          </w:tcPr>
          <w:p w14:paraId="4713815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624" w:type="dxa"/>
            <w:vAlign w:val="center"/>
          </w:tcPr>
          <w:p w14:paraId="5255254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53D88936" w14:textId="77777777" w:rsidTr="00385DB0">
        <w:trPr>
          <w:trHeight w:val="342"/>
        </w:trPr>
        <w:tc>
          <w:tcPr>
            <w:tcW w:w="557" w:type="dxa"/>
          </w:tcPr>
          <w:p w14:paraId="7DA82CD1"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2</w:t>
            </w:r>
          </w:p>
        </w:tc>
        <w:tc>
          <w:tcPr>
            <w:tcW w:w="7489" w:type="dxa"/>
            <w:shd w:val="clear" w:color="auto" w:fill="auto"/>
            <w:vAlign w:val="center"/>
          </w:tcPr>
          <w:p w14:paraId="37CC39E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C72587">
              <w:rPr>
                <w:rFonts w:ascii="Times New Roman" w:eastAsia="Times New Roman" w:hAnsi="Times New Roman" w:cs="Times New Roman"/>
                <w:b/>
                <w:bCs/>
                <w:sz w:val="24"/>
                <w:szCs w:val="24"/>
                <w:lang w:eastAsia="ar-SA"/>
              </w:rPr>
              <w:t>Глембоцкая</w:t>
            </w:r>
            <w:proofErr w:type="spellEnd"/>
            <w:r w:rsidRPr="00C72587">
              <w:rPr>
                <w:rFonts w:ascii="Times New Roman" w:eastAsia="Times New Roman" w:hAnsi="Times New Roman" w:cs="Times New Roman"/>
                <w:b/>
                <w:bCs/>
                <w:sz w:val="24"/>
                <w:szCs w:val="24"/>
                <w:lang w:eastAsia="ar-SA"/>
              </w:rPr>
              <w:t xml:space="preserve"> Я. И.</w:t>
            </w:r>
          </w:p>
          <w:p w14:paraId="30D5FCA7"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sz w:val="24"/>
                <w:szCs w:val="24"/>
                <w:lang w:eastAsia="ar-SA"/>
              </w:rPr>
              <w:t xml:space="preserve">Избранный вид спорта: </w:t>
            </w:r>
            <w:proofErr w:type="gramStart"/>
            <w:r w:rsidRPr="00C72587">
              <w:rPr>
                <w:rFonts w:ascii="Times New Roman" w:eastAsia="Times New Roman" w:hAnsi="Times New Roman" w:cs="Times New Roman"/>
                <w:sz w:val="24"/>
                <w:szCs w:val="24"/>
                <w:lang w:eastAsia="ar-SA"/>
              </w:rPr>
              <w:t>футбол :</w:t>
            </w:r>
            <w:proofErr w:type="gramEnd"/>
            <w:r w:rsidRPr="00C72587">
              <w:rPr>
                <w:rFonts w:ascii="Times New Roman" w:eastAsia="Times New Roman" w:hAnsi="Times New Roman" w:cs="Times New Roman"/>
                <w:sz w:val="24"/>
                <w:szCs w:val="24"/>
                <w:lang w:eastAsia="ar-SA"/>
              </w:rPr>
              <w:t xml:space="preserve"> учебное пособие по английскому языку / Я. И. </w:t>
            </w:r>
            <w:proofErr w:type="spellStart"/>
            <w:r w:rsidRPr="00C72587">
              <w:rPr>
                <w:rFonts w:ascii="Times New Roman" w:eastAsia="Times New Roman" w:hAnsi="Times New Roman" w:cs="Times New Roman"/>
                <w:sz w:val="24"/>
                <w:szCs w:val="24"/>
                <w:lang w:eastAsia="ar-SA"/>
              </w:rPr>
              <w:t>Глембоцкая</w:t>
            </w:r>
            <w:proofErr w:type="spellEnd"/>
            <w:r w:rsidRPr="00C72587">
              <w:rPr>
                <w:rFonts w:ascii="Times New Roman" w:eastAsia="Times New Roman" w:hAnsi="Times New Roman" w:cs="Times New Roman"/>
                <w:sz w:val="24"/>
                <w:szCs w:val="24"/>
                <w:lang w:eastAsia="ar-SA"/>
              </w:rPr>
              <w:t xml:space="preserve"> ; МГАФК. - М., 2015. - 124 </w:t>
            </w:r>
            <w:proofErr w:type="gramStart"/>
            <w:r w:rsidRPr="00C72587">
              <w:rPr>
                <w:rFonts w:ascii="Times New Roman" w:eastAsia="Times New Roman" w:hAnsi="Times New Roman" w:cs="Times New Roman"/>
                <w:sz w:val="24"/>
                <w:szCs w:val="24"/>
                <w:lang w:eastAsia="ar-SA"/>
              </w:rPr>
              <w:t>с. :</w:t>
            </w:r>
            <w:proofErr w:type="gramEnd"/>
            <w:r w:rsidRPr="00C72587">
              <w:rPr>
                <w:rFonts w:ascii="Times New Roman" w:eastAsia="Times New Roman" w:hAnsi="Times New Roman" w:cs="Times New Roman"/>
                <w:sz w:val="24"/>
                <w:szCs w:val="24"/>
                <w:lang w:eastAsia="ar-SA"/>
              </w:rPr>
              <w:t xml:space="preserve"> ил. - Библиогр.: с. 120-121.</w:t>
            </w:r>
          </w:p>
        </w:tc>
        <w:tc>
          <w:tcPr>
            <w:tcW w:w="851" w:type="dxa"/>
            <w:vAlign w:val="center"/>
          </w:tcPr>
          <w:p w14:paraId="1C4A732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50</w:t>
            </w:r>
          </w:p>
        </w:tc>
        <w:tc>
          <w:tcPr>
            <w:tcW w:w="624" w:type="dxa"/>
            <w:vAlign w:val="center"/>
          </w:tcPr>
          <w:p w14:paraId="6F315D6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622B0014" w14:textId="77777777" w:rsidTr="00385DB0">
        <w:trPr>
          <w:trHeight w:val="342"/>
        </w:trPr>
        <w:tc>
          <w:tcPr>
            <w:tcW w:w="557" w:type="dxa"/>
          </w:tcPr>
          <w:p w14:paraId="3514CC30"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3</w:t>
            </w:r>
          </w:p>
        </w:tc>
        <w:tc>
          <w:tcPr>
            <w:tcW w:w="7489" w:type="dxa"/>
            <w:shd w:val="clear" w:color="auto" w:fill="auto"/>
            <w:vAlign w:val="center"/>
          </w:tcPr>
          <w:p w14:paraId="79EA12AB"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pacing w:val="-4"/>
                <w:sz w:val="24"/>
                <w:szCs w:val="24"/>
                <w:lang w:eastAsia="ar-SA"/>
              </w:rPr>
            </w:pPr>
            <w:proofErr w:type="spellStart"/>
            <w:r w:rsidRPr="00C72587">
              <w:rPr>
                <w:rFonts w:ascii="Times New Roman" w:eastAsia="Times New Roman" w:hAnsi="Times New Roman" w:cs="Times New Roman"/>
                <w:b/>
                <w:bCs/>
                <w:spacing w:val="-4"/>
                <w:sz w:val="24"/>
                <w:szCs w:val="24"/>
                <w:lang w:eastAsia="ar-SA"/>
              </w:rPr>
              <w:t>Глембоцкая</w:t>
            </w:r>
            <w:proofErr w:type="spellEnd"/>
            <w:r w:rsidRPr="00C72587">
              <w:rPr>
                <w:rFonts w:ascii="Times New Roman" w:eastAsia="Times New Roman" w:hAnsi="Times New Roman" w:cs="Times New Roman"/>
                <w:b/>
                <w:bCs/>
                <w:spacing w:val="-4"/>
                <w:sz w:val="24"/>
                <w:szCs w:val="24"/>
                <w:lang w:eastAsia="ar-SA"/>
              </w:rPr>
              <w:t>, Я. И.</w:t>
            </w:r>
          </w:p>
          <w:p w14:paraId="23DB240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spacing w:val="-4"/>
                <w:sz w:val="24"/>
                <w:szCs w:val="24"/>
                <w:lang w:eastAsia="ar-SA"/>
              </w:rPr>
              <w:t>Фигурное катание=</w:t>
            </w:r>
            <w:proofErr w:type="spellStart"/>
            <w:r w:rsidRPr="00C72587">
              <w:rPr>
                <w:rFonts w:ascii="Times New Roman" w:eastAsia="Times New Roman" w:hAnsi="Times New Roman" w:cs="Times New Roman"/>
                <w:spacing w:val="-4"/>
                <w:sz w:val="24"/>
                <w:szCs w:val="24"/>
                <w:lang w:eastAsia="ar-SA"/>
              </w:rPr>
              <w:t>Figure</w:t>
            </w:r>
            <w:proofErr w:type="spellEnd"/>
            <w:r w:rsidRPr="00C72587">
              <w:rPr>
                <w:rFonts w:ascii="Times New Roman" w:eastAsia="Times New Roman" w:hAnsi="Times New Roman" w:cs="Times New Roman"/>
                <w:spacing w:val="-4"/>
                <w:sz w:val="24"/>
                <w:szCs w:val="24"/>
                <w:lang w:eastAsia="ar-SA"/>
              </w:rPr>
              <w:t xml:space="preserve"> </w:t>
            </w:r>
            <w:proofErr w:type="spellStart"/>
            <w:proofErr w:type="gramStart"/>
            <w:r w:rsidRPr="00C72587">
              <w:rPr>
                <w:rFonts w:ascii="Times New Roman" w:eastAsia="Times New Roman" w:hAnsi="Times New Roman" w:cs="Times New Roman"/>
                <w:spacing w:val="-4"/>
                <w:sz w:val="24"/>
                <w:szCs w:val="24"/>
                <w:lang w:eastAsia="ar-SA"/>
              </w:rPr>
              <w:t>skating</w:t>
            </w:r>
            <w:proofErr w:type="spellEnd"/>
            <w:r w:rsidRPr="00C72587">
              <w:rPr>
                <w:rFonts w:ascii="Times New Roman" w:eastAsia="Times New Roman" w:hAnsi="Times New Roman" w:cs="Times New Roman"/>
                <w:spacing w:val="-4"/>
                <w:sz w:val="24"/>
                <w:szCs w:val="24"/>
                <w:lang w:eastAsia="ar-SA"/>
              </w:rPr>
              <w:t xml:space="preserve"> :</w:t>
            </w:r>
            <w:proofErr w:type="gramEnd"/>
            <w:r w:rsidRPr="00C72587">
              <w:rPr>
                <w:rFonts w:ascii="Times New Roman" w:eastAsia="Times New Roman" w:hAnsi="Times New Roman" w:cs="Times New Roman"/>
                <w:spacing w:val="-4"/>
                <w:sz w:val="24"/>
                <w:szCs w:val="24"/>
                <w:lang w:eastAsia="ar-SA"/>
              </w:rPr>
              <w:t xml:space="preserve"> лексико-грамматический практикум английского языка / Я. И. </w:t>
            </w:r>
            <w:proofErr w:type="spellStart"/>
            <w:r w:rsidRPr="00C72587">
              <w:rPr>
                <w:rFonts w:ascii="Times New Roman" w:eastAsia="Times New Roman" w:hAnsi="Times New Roman" w:cs="Times New Roman"/>
                <w:spacing w:val="-4"/>
                <w:sz w:val="24"/>
                <w:szCs w:val="24"/>
                <w:lang w:eastAsia="ar-SA"/>
              </w:rPr>
              <w:t>Глембоцкая</w:t>
            </w:r>
            <w:proofErr w:type="spellEnd"/>
            <w:r w:rsidRPr="00C72587">
              <w:rPr>
                <w:rFonts w:ascii="Times New Roman" w:eastAsia="Times New Roman" w:hAnsi="Times New Roman" w:cs="Times New Roman"/>
                <w:spacing w:val="-4"/>
                <w:sz w:val="24"/>
                <w:szCs w:val="24"/>
                <w:lang w:eastAsia="ar-SA"/>
              </w:rPr>
              <w:t xml:space="preserve"> ; МГАФК. - </w:t>
            </w:r>
            <w:proofErr w:type="gramStart"/>
            <w:r w:rsidRPr="00C72587">
              <w:rPr>
                <w:rFonts w:ascii="Times New Roman" w:eastAsia="Times New Roman" w:hAnsi="Times New Roman" w:cs="Times New Roman"/>
                <w:spacing w:val="-4"/>
                <w:sz w:val="24"/>
                <w:szCs w:val="24"/>
                <w:lang w:eastAsia="ar-SA"/>
              </w:rPr>
              <w:t>М. :</w:t>
            </w:r>
            <w:proofErr w:type="gramEnd"/>
            <w:r w:rsidRPr="00C72587">
              <w:rPr>
                <w:rFonts w:ascii="Times New Roman" w:eastAsia="Times New Roman" w:hAnsi="Times New Roman" w:cs="Times New Roman"/>
                <w:spacing w:val="-4"/>
                <w:sz w:val="24"/>
                <w:szCs w:val="24"/>
                <w:lang w:eastAsia="ar-SA"/>
              </w:rPr>
              <w:t xml:space="preserve"> Спорт, 2016. - 73 с. : ил. - Библиогр.: с.73. - ISBN 978-5-906839-10-7</w:t>
            </w:r>
          </w:p>
        </w:tc>
        <w:tc>
          <w:tcPr>
            <w:tcW w:w="851" w:type="dxa"/>
            <w:vAlign w:val="center"/>
          </w:tcPr>
          <w:p w14:paraId="29020EC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c>
          <w:tcPr>
            <w:tcW w:w="624" w:type="dxa"/>
            <w:vAlign w:val="center"/>
          </w:tcPr>
          <w:p w14:paraId="4EFD301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30521511" w14:textId="77777777" w:rsidTr="00385DB0">
        <w:trPr>
          <w:trHeight w:val="342"/>
        </w:trPr>
        <w:tc>
          <w:tcPr>
            <w:tcW w:w="557" w:type="dxa"/>
          </w:tcPr>
          <w:p w14:paraId="26AEE6AB"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highlight w:val="yellow"/>
                <w:lang w:eastAsia="ar-SA"/>
              </w:rPr>
            </w:pPr>
            <w:r w:rsidRPr="00C72587">
              <w:rPr>
                <w:rFonts w:ascii="Times New Roman" w:eastAsia="Times New Roman" w:hAnsi="Times New Roman" w:cs="Times New Roman"/>
                <w:sz w:val="24"/>
                <w:szCs w:val="24"/>
                <w:lang w:eastAsia="ar-SA"/>
              </w:rPr>
              <w:t>4.</w:t>
            </w:r>
          </w:p>
        </w:tc>
        <w:tc>
          <w:tcPr>
            <w:tcW w:w="7489" w:type="dxa"/>
            <w:shd w:val="clear" w:color="auto" w:fill="auto"/>
            <w:vAlign w:val="center"/>
          </w:tcPr>
          <w:p w14:paraId="1ED3FB1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C72587">
              <w:rPr>
                <w:rFonts w:ascii="Times New Roman" w:eastAsia="Times New Roman" w:hAnsi="Times New Roman" w:cs="Times New Roman"/>
                <w:b/>
                <w:sz w:val="24"/>
                <w:szCs w:val="24"/>
                <w:lang w:eastAsia="ru-RU"/>
              </w:rPr>
              <w:t>Глембоцкая</w:t>
            </w:r>
            <w:proofErr w:type="spellEnd"/>
            <w:r w:rsidRPr="00C72587">
              <w:rPr>
                <w:rFonts w:ascii="Times New Roman" w:eastAsia="Times New Roman" w:hAnsi="Times New Roman" w:cs="Times New Roman"/>
                <w:b/>
                <w:sz w:val="24"/>
                <w:szCs w:val="24"/>
                <w:lang w:eastAsia="ru-RU"/>
              </w:rPr>
              <w:t>, Я.И.</w:t>
            </w:r>
          </w:p>
          <w:p w14:paraId="4553D04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val="en-US" w:eastAsia="ru-RU"/>
              </w:rPr>
              <w:t>Soccer</w:t>
            </w:r>
            <w:r w:rsidRPr="00C72587">
              <w:rPr>
                <w:rFonts w:ascii="Times New Roman" w:eastAsia="Times New Roman" w:hAnsi="Times New Roman" w:cs="Times New Roman"/>
                <w:sz w:val="24"/>
                <w:szCs w:val="24"/>
                <w:lang w:eastAsia="ru-RU"/>
              </w:rPr>
              <w:t xml:space="preserve"> = Избранный вид спорта : футбол : учебное пособие / Я.И. </w:t>
            </w:r>
            <w:proofErr w:type="spellStart"/>
            <w:r w:rsidRPr="00C72587">
              <w:rPr>
                <w:rFonts w:ascii="Times New Roman" w:eastAsia="Times New Roman" w:hAnsi="Times New Roman" w:cs="Times New Roman"/>
                <w:sz w:val="24"/>
                <w:szCs w:val="24"/>
                <w:lang w:eastAsia="ru-RU"/>
              </w:rPr>
              <w:t>Глембоцкая</w:t>
            </w:r>
            <w:proofErr w:type="spellEnd"/>
            <w:r w:rsidRPr="00C72587">
              <w:rPr>
                <w:rFonts w:ascii="Times New Roman" w:eastAsia="Times New Roman" w:hAnsi="Times New Roman" w:cs="Times New Roman"/>
                <w:sz w:val="24"/>
                <w:szCs w:val="24"/>
                <w:lang w:eastAsia="ru-RU"/>
              </w:rPr>
              <w:t xml:space="preserve"> – Малаховка: МГАФК, 2015 – 92 с.</w:t>
            </w:r>
          </w:p>
        </w:tc>
        <w:tc>
          <w:tcPr>
            <w:tcW w:w="851" w:type="dxa"/>
            <w:vAlign w:val="center"/>
          </w:tcPr>
          <w:p w14:paraId="3B6A45D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130</w:t>
            </w:r>
          </w:p>
        </w:tc>
        <w:tc>
          <w:tcPr>
            <w:tcW w:w="624" w:type="dxa"/>
            <w:vAlign w:val="center"/>
          </w:tcPr>
          <w:p w14:paraId="7705B08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w:t>
            </w:r>
          </w:p>
        </w:tc>
      </w:tr>
      <w:tr w:rsidR="00C72587" w:rsidRPr="00C72587" w14:paraId="3965F07A" w14:textId="77777777" w:rsidTr="00385DB0">
        <w:trPr>
          <w:trHeight w:val="342"/>
        </w:trPr>
        <w:tc>
          <w:tcPr>
            <w:tcW w:w="557" w:type="dxa"/>
          </w:tcPr>
          <w:p w14:paraId="57FF07EA"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5.</w:t>
            </w:r>
          </w:p>
        </w:tc>
        <w:tc>
          <w:tcPr>
            <w:tcW w:w="7489" w:type="dxa"/>
            <w:shd w:val="clear" w:color="auto" w:fill="auto"/>
            <w:vAlign w:val="center"/>
          </w:tcPr>
          <w:p w14:paraId="6DDF7492"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val="en-US" w:eastAsia="ru-RU"/>
              </w:rPr>
            </w:pPr>
            <w:proofErr w:type="spellStart"/>
            <w:r w:rsidRPr="00C72587">
              <w:rPr>
                <w:rFonts w:ascii="Times New Roman" w:eastAsia="Times New Roman" w:hAnsi="Times New Roman" w:cs="Times New Roman"/>
                <w:b/>
                <w:sz w:val="24"/>
                <w:szCs w:val="24"/>
                <w:lang w:eastAsia="ru-RU"/>
              </w:rPr>
              <w:t>Глембоцкая</w:t>
            </w:r>
            <w:proofErr w:type="spellEnd"/>
            <w:r w:rsidRPr="00C72587">
              <w:rPr>
                <w:rFonts w:ascii="Times New Roman" w:eastAsia="Times New Roman" w:hAnsi="Times New Roman" w:cs="Times New Roman"/>
                <w:b/>
                <w:sz w:val="24"/>
                <w:szCs w:val="24"/>
                <w:lang w:val="en-US" w:eastAsia="ru-RU"/>
              </w:rPr>
              <w:t xml:space="preserve">, </w:t>
            </w:r>
            <w:r w:rsidRPr="00C72587">
              <w:rPr>
                <w:rFonts w:ascii="Times New Roman" w:eastAsia="Times New Roman" w:hAnsi="Times New Roman" w:cs="Times New Roman"/>
                <w:b/>
                <w:sz w:val="24"/>
                <w:szCs w:val="24"/>
                <w:lang w:eastAsia="ru-RU"/>
              </w:rPr>
              <w:t>Я</w:t>
            </w:r>
            <w:r w:rsidRPr="00C72587">
              <w:rPr>
                <w:rFonts w:ascii="Times New Roman" w:eastAsia="Times New Roman" w:hAnsi="Times New Roman" w:cs="Times New Roman"/>
                <w:b/>
                <w:sz w:val="24"/>
                <w:szCs w:val="24"/>
                <w:lang w:val="en-US" w:eastAsia="ru-RU"/>
              </w:rPr>
              <w:t>.</w:t>
            </w:r>
            <w:r w:rsidRPr="00C72587">
              <w:rPr>
                <w:rFonts w:ascii="Times New Roman" w:eastAsia="Times New Roman" w:hAnsi="Times New Roman" w:cs="Times New Roman"/>
                <w:b/>
                <w:sz w:val="24"/>
                <w:szCs w:val="24"/>
                <w:lang w:eastAsia="ru-RU"/>
              </w:rPr>
              <w:t>И</w:t>
            </w:r>
            <w:r w:rsidRPr="00C72587">
              <w:rPr>
                <w:rFonts w:ascii="Times New Roman" w:eastAsia="Times New Roman" w:hAnsi="Times New Roman" w:cs="Times New Roman"/>
                <w:b/>
                <w:sz w:val="24"/>
                <w:szCs w:val="24"/>
                <w:lang w:val="en-US" w:eastAsia="ru-RU"/>
              </w:rPr>
              <w:t>.</w:t>
            </w:r>
          </w:p>
          <w:p w14:paraId="3087F9B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val="en-US" w:eastAsia="ru-RU"/>
              </w:rPr>
              <w:t>Figure</w:t>
            </w:r>
            <w:r w:rsidRPr="008B7D54">
              <w:rPr>
                <w:rFonts w:ascii="Times New Roman" w:eastAsia="Times New Roman" w:hAnsi="Times New Roman" w:cs="Times New Roman"/>
                <w:sz w:val="24"/>
                <w:szCs w:val="24"/>
                <w:lang w:eastAsia="ru-RU"/>
              </w:rPr>
              <w:t xml:space="preserve"> </w:t>
            </w:r>
            <w:r w:rsidRPr="00C72587">
              <w:rPr>
                <w:rFonts w:ascii="Times New Roman" w:eastAsia="Times New Roman" w:hAnsi="Times New Roman" w:cs="Times New Roman"/>
                <w:sz w:val="24"/>
                <w:szCs w:val="24"/>
                <w:lang w:val="en-US" w:eastAsia="ru-RU"/>
              </w:rPr>
              <w:t>Skating</w:t>
            </w:r>
            <w:r w:rsidRPr="008B7D54">
              <w:rPr>
                <w:rFonts w:ascii="Times New Roman" w:eastAsia="Times New Roman" w:hAnsi="Times New Roman" w:cs="Times New Roman"/>
                <w:sz w:val="24"/>
                <w:szCs w:val="24"/>
                <w:lang w:eastAsia="ru-RU"/>
              </w:rPr>
              <w:t xml:space="preserve">. </w:t>
            </w:r>
            <w:r w:rsidRPr="00C72587">
              <w:rPr>
                <w:rFonts w:ascii="Times New Roman" w:eastAsia="Times New Roman" w:hAnsi="Times New Roman" w:cs="Times New Roman"/>
                <w:sz w:val="24"/>
                <w:szCs w:val="24"/>
                <w:lang w:eastAsia="ru-RU"/>
              </w:rPr>
              <w:t xml:space="preserve">Фигурное </w:t>
            </w:r>
            <w:proofErr w:type="gramStart"/>
            <w:r w:rsidRPr="00C72587">
              <w:rPr>
                <w:rFonts w:ascii="Times New Roman" w:eastAsia="Times New Roman" w:hAnsi="Times New Roman" w:cs="Times New Roman"/>
                <w:sz w:val="24"/>
                <w:szCs w:val="24"/>
                <w:lang w:eastAsia="ru-RU"/>
              </w:rPr>
              <w:t>катание :</w:t>
            </w:r>
            <w:proofErr w:type="gramEnd"/>
            <w:r w:rsidRPr="00C72587">
              <w:rPr>
                <w:rFonts w:ascii="Times New Roman" w:eastAsia="Times New Roman" w:hAnsi="Times New Roman" w:cs="Times New Roman"/>
                <w:sz w:val="24"/>
                <w:szCs w:val="24"/>
                <w:lang w:eastAsia="ru-RU"/>
              </w:rPr>
              <w:t xml:space="preserve"> лексико-грамматический практикум для студентов вузов ФК / Я.И. </w:t>
            </w:r>
            <w:proofErr w:type="spellStart"/>
            <w:r w:rsidRPr="00C72587">
              <w:rPr>
                <w:rFonts w:ascii="Times New Roman" w:eastAsia="Times New Roman" w:hAnsi="Times New Roman" w:cs="Times New Roman"/>
                <w:sz w:val="24"/>
                <w:szCs w:val="24"/>
                <w:lang w:eastAsia="ru-RU"/>
              </w:rPr>
              <w:t>Глембоцкая</w:t>
            </w:r>
            <w:proofErr w:type="spellEnd"/>
            <w:r w:rsidRPr="00C72587">
              <w:rPr>
                <w:rFonts w:ascii="Times New Roman" w:eastAsia="Times New Roman" w:hAnsi="Times New Roman" w:cs="Times New Roman"/>
                <w:sz w:val="24"/>
                <w:szCs w:val="24"/>
                <w:lang w:eastAsia="ru-RU"/>
              </w:rPr>
              <w:t xml:space="preserve"> – Малаховка: МГАФК, 2015. – 100 с.</w:t>
            </w:r>
          </w:p>
        </w:tc>
        <w:tc>
          <w:tcPr>
            <w:tcW w:w="851" w:type="dxa"/>
            <w:vAlign w:val="center"/>
          </w:tcPr>
          <w:p w14:paraId="6B83412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80</w:t>
            </w:r>
          </w:p>
        </w:tc>
        <w:tc>
          <w:tcPr>
            <w:tcW w:w="624" w:type="dxa"/>
            <w:vAlign w:val="center"/>
          </w:tcPr>
          <w:p w14:paraId="25689D4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w:t>
            </w:r>
          </w:p>
        </w:tc>
      </w:tr>
      <w:tr w:rsidR="00432D41" w:rsidRPr="00C72587" w14:paraId="1FF39889" w14:textId="77777777" w:rsidTr="00385DB0">
        <w:trPr>
          <w:trHeight w:val="342"/>
        </w:trPr>
        <w:tc>
          <w:tcPr>
            <w:tcW w:w="557" w:type="dxa"/>
          </w:tcPr>
          <w:p w14:paraId="16C749B2" w14:textId="77777777" w:rsidR="00432D41" w:rsidRPr="00C72587" w:rsidRDefault="00432D41"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6.</w:t>
            </w:r>
          </w:p>
        </w:tc>
        <w:tc>
          <w:tcPr>
            <w:tcW w:w="7489" w:type="dxa"/>
            <w:shd w:val="clear" w:color="auto" w:fill="auto"/>
            <w:vAlign w:val="center"/>
          </w:tcPr>
          <w:p w14:paraId="43CA0F19" w14:textId="77777777" w:rsidR="00432D41" w:rsidRPr="0087062E" w:rsidRDefault="00432D41" w:rsidP="00385DB0">
            <w:pPr>
              <w:suppressAutoHyphens/>
              <w:spacing w:after="0" w:line="240" w:lineRule="auto"/>
              <w:ind w:left="-57" w:right="-57"/>
              <w:jc w:val="both"/>
              <w:rPr>
                <w:rFonts w:ascii="Times New Roman" w:eastAsia="Times New Roman" w:hAnsi="Times New Roman" w:cs="Times New Roman"/>
                <w:b/>
                <w:lang w:eastAsia="ru-RU"/>
              </w:rPr>
            </w:pPr>
            <w:r w:rsidRPr="0087062E">
              <w:rPr>
                <w:rFonts w:ascii="Times New Roman" w:eastAsia="Times New Roman" w:hAnsi="Times New Roman" w:cs="Times New Roman"/>
                <w:b/>
                <w:lang w:eastAsia="ar-SA"/>
              </w:rPr>
              <w:t>Спасова, В.С., Пахомова, Е.В.</w:t>
            </w:r>
          </w:p>
          <w:p w14:paraId="4C7E966B" w14:textId="39B213DD" w:rsidR="00432D41" w:rsidRPr="00C72587" w:rsidRDefault="00432D41"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87062E">
              <w:rPr>
                <w:rFonts w:ascii="Times New Roman" w:eastAsia="Times New Roman" w:hAnsi="Times New Roman" w:cs="Times New Roman"/>
                <w:b/>
                <w:lang w:val="en-US" w:eastAsia="ar-SA"/>
              </w:rPr>
              <w:t>Adapted</w:t>
            </w:r>
            <w:r w:rsidRPr="0087062E">
              <w:rPr>
                <w:rFonts w:ascii="Times New Roman" w:eastAsia="Times New Roman" w:hAnsi="Times New Roman" w:cs="Times New Roman"/>
                <w:b/>
                <w:lang w:eastAsia="ar-SA"/>
              </w:rPr>
              <w:t xml:space="preserve"> </w:t>
            </w:r>
            <w:r w:rsidRPr="0087062E">
              <w:rPr>
                <w:rFonts w:ascii="Times New Roman" w:eastAsia="Times New Roman" w:hAnsi="Times New Roman" w:cs="Times New Roman"/>
                <w:b/>
                <w:lang w:val="en-US" w:eastAsia="ar-SA"/>
              </w:rPr>
              <w:t>Physical</w:t>
            </w:r>
            <w:r w:rsidRPr="0087062E">
              <w:rPr>
                <w:rFonts w:ascii="Times New Roman" w:eastAsia="Times New Roman" w:hAnsi="Times New Roman" w:cs="Times New Roman"/>
                <w:b/>
                <w:lang w:eastAsia="ar-SA"/>
              </w:rPr>
              <w:t xml:space="preserve"> </w:t>
            </w:r>
            <w:r w:rsidRPr="0087062E">
              <w:rPr>
                <w:rFonts w:ascii="Times New Roman" w:eastAsia="Times New Roman" w:hAnsi="Times New Roman" w:cs="Times New Roman"/>
                <w:b/>
                <w:lang w:val="en-US" w:eastAsia="ar-SA"/>
              </w:rPr>
              <w:t>Education</w:t>
            </w:r>
            <w:r w:rsidRPr="0087062E">
              <w:rPr>
                <w:rFonts w:ascii="Times New Roman" w:eastAsia="Times New Roman" w:hAnsi="Times New Roman" w:cs="Times New Roman"/>
                <w:b/>
                <w:lang w:eastAsia="ar-SA"/>
              </w:rPr>
              <w:t xml:space="preserve">. Адаптивная физическая </w:t>
            </w:r>
            <w:proofErr w:type="gramStart"/>
            <w:r w:rsidRPr="0087062E">
              <w:rPr>
                <w:rFonts w:ascii="Times New Roman" w:eastAsia="Times New Roman" w:hAnsi="Times New Roman" w:cs="Times New Roman"/>
                <w:b/>
                <w:lang w:eastAsia="ar-SA"/>
              </w:rPr>
              <w:t xml:space="preserve">культура </w:t>
            </w:r>
            <w:r w:rsidRPr="0087062E">
              <w:rPr>
                <w:rFonts w:ascii="Times New Roman" w:eastAsia="Times New Roman" w:hAnsi="Times New Roman" w:cs="Times New Roman"/>
                <w:lang w:eastAsia="ru-RU"/>
              </w:rPr>
              <w:t>:</w:t>
            </w:r>
            <w:proofErr w:type="gramEnd"/>
            <w:r w:rsidRPr="0087062E">
              <w:rPr>
                <w:rFonts w:ascii="Times New Roman" w:eastAsia="Times New Roman" w:hAnsi="Times New Roman" w:cs="Times New Roman"/>
                <w:lang w:eastAsia="ar-SA"/>
              </w:rPr>
              <w:t xml:space="preserve"> учебно-методическое пособие / В.С. Спасова, Е.В. Пахомова – </w:t>
            </w:r>
            <w:r w:rsidRPr="0087062E">
              <w:rPr>
                <w:rFonts w:ascii="Times New Roman" w:eastAsia="Times New Roman" w:hAnsi="Times New Roman" w:cs="Times New Roman"/>
                <w:lang w:eastAsia="ru-RU"/>
              </w:rPr>
              <w:t>Малаховка : МГАФК, 2016 –</w:t>
            </w:r>
            <w:r w:rsidRPr="0087062E">
              <w:rPr>
                <w:rFonts w:ascii="Times New Roman" w:eastAsia="Times New Roman" w:hAnsi="Times New Roman" w:cs="Times New Roman"/>
                <w:lang w:eastAsia="ar-SA"/>
              </w:rPr>
              <w:t xml:space="preserve"> 88 с.</w:t>
            </w:r>
          </w:p>
        </w:tc>
        <w:tc>
          <w:tcPr>
            <w:tcW w:w="851" w:type="dxa"/>
            <w:shd w:val="clear" w:color="auto" w:fill="auto"/>
            <w:vAlign w:val="center"/>
          </w:tcPr>
          <w:p w14:paraId="2F5D777D" w14:textId="3FA8FD95" w:rsidR="00432D41" w:rsidRPr="00C72587" w:rsidRDefault="00432D41"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87062E">
              <w:rPr>
                <w:rFonts w:ascii="Times New Roman" w:eastAsia="Times New Roman" w:hAnsi="Times New Roman" w:cs="Times New Roman"/>
                <w:lang w:eastAsia="ru-RU"/>
              </w:rPr>
              <w:t>80</w:t>
            </w:r>
          </w:p>
        </w:tc>
        <w:tc>
          <w:tcPr>
            <w:tcW w:w="624" w:type="dxa"/>
            <w:shd w:val="clear" w:color="auto" w:fill="auto"/>
            <w:vAlign w:val="center"/>
          </w:tcPr>
          <w:p w14:paraId="2FBDD07A" w14:textId="2F980B5B" w:rsidR="00432D41" w:rsidRPr="00C72587" w:rsidRDefault="00432D41"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87062E">
              <w:rPr>
                <w:rFonts w:ascii="Times New Roman" w:eastAsia="Times New Roman" w:hAnsi="Times New Roman" w:cs="Times New Roman"/>
                <w:lang w:eastAsia="ru-RU"/>
              </w:rPr>
              <w:t>20</w:t>
            </w:r>
          </w:p>
        </w:tc>
      </w:tr>
      <w:tr w:rsidR="00C72587" w:rsidRPr="00C72587" w14:paraId="18F5096E" w14:textId="77777777" w:rsidTr="00385DB0">
        <w:trPr>
          <w:trHeight w:val="342"/>
        </w:trPr>
        <w:tc>
          <w:tcPr>
            <w:tcW w:w="557" w:type="dxa"/>
          </w:tcPr>
          <w:p w14:paraId="5F2F8CCB"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7</w:t>
            </w:r>
          </w:p>
        </w:tc>
        <w:tc>
          <w:tcPr>
            <w:tcW w:w="7489" w:type="dxa"/>
            <w:shd w:val="clear" w:color="auto" w:fill="auto"/>
            <w:vAlign w:val="center"/>
          </w:tcPr>
          <w:p w14:paraId="3E393D7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Шнайдер, Н.А.</w:t>
            </w:r>
          </w:p>
          <w:p w14:paraId="34F7990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val="en-US" w:eastAsia="ru-RU"/>
              </w:rPr>
              <w:t>Track</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and</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field</w:t>
            </w:r>
            <w:r w:rsidRPr="00C72587">
              <w:rPr>
                <w:rFonts w:ascii="Times New Roman" w:eastAsia="Times New Roman" w:hAnsi="Times New Roman" w:cs="Times New Roman"/>
                <w:sz w:val="24"/>
                <w:szCs w:val="24"/>
                <w:lang w:eastAsia="ru-RU"/>
              </w:rPr>
              <w:t xml:space="preserve"> </w:t>
            </w:r>
            <w:r w:rsidRPr="00C72587">
              <w:rPr>
                <w:rFonts w:ascii="Times New Roman" w:eastAsia="Times New Roman" w:hAnsi="Times New Roman" w:cs="Times New Roman"/>
                <w:sz w:val="24"/>
                <w:szCs w:val="24"/>
                <w:lang w:val="en-US" w:eastAsia="ru-RU"/>
              </w:rPr>
              <w:t>athletics</w:t>
            </w:r>
            <w:r w:rsidRPr="00C72587">
              <w:rPr>
                <w:rFonts w:ascii="Times New Roman" w:eastAsia="Times New Roman" w:hAnsi="Times New Roman" w:cs="Times New Roman"/>
                <w:sz w:val="24"/>
                <w:szCs w:val="24"/>
                <w:lang w:eastAsia="ru-RU"/>
              </w:rPr>
              <w:t xml:space="preserve"> = Легкая </w:t>
            </w:r>
            <w:proofErr w:type="gramStart"/>
            <w:r w:rsidRPr="00C72587">
              <w:rPr>
                <w:rFonts w:ascii="Times New Roman" w:eastAsia="Times New Roman" w:hAnsi="Times New Roman" w:cs="Times New Roman"/>
                <w:sz w:val="24"/>
                <w:szCs w:val="24"/>
                <w:lang w:eastAsia="ru-RU"/>
              </w:rPr>
              <w:t>атлетика :</w:t>
            </w:r>
            <w:proofErr w:type="gramEnd"/>
            <w:r w:rsidRPr="00C72587">
              <w:rPr>
                <w:rFonts w:ascii="Times New Roman" w:eastAsia="Times New Roman" w:hAnsi="Times New Roman" w:cs="Times New Roman"/>
                <w:sz w:val="24"/>
                <w:szCs w:val="24"/>
                <w:lang w:eastAsia="ru-RU"/>
              </w:rPr>
              <w:t xml:space="preserve"> учебно-методическое пособие. / Н.А. Шнайдер – Малаховка: МГАФК, 2015 – 78 с.</w:t>
            </w:r>
          </w:p>
        </w:tc>
        <w:tc>
          <w:tcPr>
            <w:tcW w:w="851" w:type="dxa"/>
            <w:vAlign w:val="center"/>
          </w:tcPr>
          <w:p w14:paraId="19B788FA"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80</w:t>
            </w:r>
          </w:p>
        </w:tc>
        <w:tc>
          <w:tcPr>
            <w:tcW w:w="624" w:type="dxa"/>
            <w:vAlign w:val="center"/>
          </w:tcPr>
          <w:p w14:paraId="310E9EF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w:t>
            </w:r>
          </w:p>
        </w:tc>
      </w:tr>
      <w:tr w:rsidR="00C72587" w:rsidRPr="00C72587" w14:paraId="3EA3A985" w14:textId="77777777" w:rsidTr="00385DB0">
        <w:trPr>
          <w:trHeight w:val="342"/>
        </w:trPr>
        <w:tc>
          <w:tcPr>
            <w:tcW w:w="557" w:type="dxa"/>
          </w:tcPr>
          <w:p w14:paraId="0B776E12"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lastRenderedPageBreak/>
              <w:t>8</w:t>
            </w:r>
          </w:p>
        </w:tc>
        <w:tc>
          <w:tcPr>
            <w:tcW w:w="7489" w:type="dxa"/>
            <w:shd w:val="clear" w:color="auto" w:fill="auto"/>
            <w:vAlign w:val="center"/>
          </w:tcPr>
          <w:p w14:paraId="7FC6695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bCs/>
                <w:sz w:val="24"/>
                <w:szCs w:val="24"/>
                <w:lang w:eastAsia="ar-SA"/>
              </w:rPr>
            </w:pPr>
            <w:r w:rsidRPr="00C72587">
              <w:rPr>
                <w:rFonts w:ascii="Times New Roman" w:eastAsia="Times New Roman" w:hAnsi="Times New Roman" w:cs="Times New Roman"/>
                <w:b/>
                <w:bCs/>
                <w:sz w:val="24"/>
                <w:szCs w:val="24"/>
                <w:lang w:eastAsia="ar-SA"/>
              </w:rPr>
              <w:t>Шнайдер, Н.А.</w:t>
            </w:r>
          </w:p>
          <w:p w14:paraId="79C4801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Cs/>
                <w:spacing w:val="-4"/>
                <w:sz w:val="24"/>
                <w:szCs w:val="24"/>
                <w:lang w:eastAsia="ar-SA"/>
              </w:rPr>
              <w:t xml:space="preserve">Легкая атлетика = </w:t>
            </w:r>
            <w:proofErr w:type="spellStart"/>
            <w:r w:rsidRPr="00C72587">
              <w:rPr>
                <w:rFonts w:ascii="Times New Roman" w:eastAsia="Times New Roman" w:hAnsi="Times New Roman" w:cs="Times New Roman"/>
                <w:bCs/>
                <w:spacing w:val="-4"/>
                <w:sz w:val="24"/>
                <w:szCs w:val="24"/>
                <w:lang w:eastAsia="ar-SA"/>
              </w:rPr>
              <w:t>Track</w:t>
            </w:r>
            <w:proofErr w:type="spellEnd"/>
            <w:r w:rsidRPr="00C72587">
              <w:rPr>
                <w:rFonts w:ascii="Times New Roman" w:eastAsia="Times New Roman" w:hAnsi="Times New Roman" w:cs="Times New Roman"/>
                <w:bCs/>
                <w:spacing w:val="-4"/>
                <w:sz w:val="24"/>
                <w:szCs w:val="24"/>
                <w:lang w:eastAsia="ar-SA"/>
              </w:rPr>
              <w:t xml:space="preserve"> </w:t>
            </w:r>
            <w:proofErr w:type="spellStart"/>
            <w:r w:rsidRPr="00C72587">
              <w:rPr>
                <w:rFonts w:ascii="Times New Roman" w:eastAsia="Times New Roman" w:hAnsi="Times New Roman" w:cs="Times New Roman"/>
                <w:bCs/>
                <w:spacing w:val="-4"/>
                <w:sz w:val="24"/>
                <w:szCs w:val="24"/>
                <w:lang w:eastAsia="ar-SA"/>
              </w:rPr>
              <w:t>and</w:t>
            </w:r>
            <w:proofErr w:type="spellEnd"/>
            <w:r w:rsidRPr="00C72587">
              <w:rPr>
                <w:rFonts w:ascii="Times New Roman" w:eastAsia="Times New Roman" w:hAnsi="Times New Roman" w:cs="Times New Roman"/>
                <w:bCs/>
                <w:spacing w:val="-4"/>
                <w:sz w:val="24"/>
                <w:szCs w:val="24"/>
                <w:lang w:eastAsia="ar-SA"/>
              </w:rPr>
              <w:t xml:space="preserve"> </w:t>
            </w:r>
            <w:proofErr w:type="spellStart"/>
            <w:r w:rsidRPr="00C72587">
              <w:rPr>
                <w:rFonts w:ascii="Times New Roman" w:eastAsia="Times New Roman" w:hAnsi="Times New Roman" w:cs="Times New Roman"/>
                <w:bCs/>
                <w:spacing w:val="-4"/>
                <w:sz w:val="24"/>
                <w:szCs w:val="24"/>
                <w:lang w:eastAsia="ar-SA"/>
              </w:rPr>
              <w:t>Field+</w:t>
            </w:r>
            <w:proofErr w:type="gramStart"/>
            <w:r w:rsidRPr="00C72587">
              <w:rPr>
                <w:rFonts w:ascii="Times New Roman" w:eastAsia="Times New Roman" w:hAnsi="Times New Roman" w:cs="Times New Roman"/>
                <w:bCs/>
                <w:spacing w:val="-4"/>
                <w:sz w:val="24"/>
                <w:szCs w:val="24"/>
                <w:lang w:eastAsia="ar-SA"/>
              </w:rPr>
              <w:t>Athletics</w:t>
            </w:r>
            <w:proofErr w:type="spellEnd"/>
            <w:r w:rsidRPr="00C72587">
              <w:rPr>
                <w:rFonts w:ascii="Times New Roman" w:eastAsia="Times New Roman" w:hAnsi="Times New Roman" w:cs="Times New Roman"/>
                <w:spacing w:val="-4"/>
                <w:sz w:val="24"/>
                <w:szCs w:val="24"/>
                <w:lang w:eastAsia="ar-SA"/>
              </w:rPr>
              <w:t xml:space="preserve"> :</w:t>
            </w:r>
            <w:proofErr w:type="gramEnd"/>
            <w:r w:rsidRPr="00C72587">
              <w:rPr>
                <w:rFonts w:ascii="Times New Roman" w:eastAsia="Times New Roman" w:hAnsi="Times New Roman" w:cs="Times New Roman"/>
                <w:spacing w:val="-4"/>
                <w:sz w:val="24"/>
                <w:szCs w:val="24"/>
                <w:lang w:eastAsia="ar-SA"/>
              </w:rPr>
              <w:t xml:space="preserve"> учебно-методическое пособие</w:t>
            </w:r>
            <w:r w:rsidRPr="00C72587">
              <w:rPr>
                <w:rFonts w:ascii="Times New Roman" w:eastAsia="Times New Roman" w:hAnsi="Times New Roman" w:cs="Times New Roman"/>
                <w:sz w:val="24"/>
                <w:szCs w:val="24"/>
                <w:lang w:eastAsia="ar-SA"/>
              </w:rPr>
              <w:t xml:space="preserve"> / сост. Н. А. Шнайдер. - М. : Спорт, 2016. – 141 с. –</w:t>
            </w:r>
            <w:proofErr w:type="gramStart"/>
            <w:r w:rsidRPr="00C72587">
              <w:rPr>
                <w:rFonts w:ascii="Times New Roman" w:eastAsia="Times New Roman" w:hAnsi="Times New Roman" w:cs="Times New Roman"/>
                <w:sz w:val="24"/>
                <w:szCs w:val="24"/>
                <w:lang w:eastAsia="ar-SA"/>
              </w:rPr>
              <w:t>Библиогр.:</w:t>
            </w:r>
            <w:proofErr w:type="gramEnd"/>
            <w:r w:rsidRPr="00C72587">
              <w:rPr>
                <w:rFonts w:ascii="Times New Roman" w:eastAsia="Times New Roman" w:hAnsi="Times New Roman" w:cs="Times New Roman"/>
                <w:sz w:val="24"/>
                <w:szCs w:val="24"/>
                <w:lang w:eastAsia="ar-SA"/>
              </w:rPr>
              <w:t xml:space="preserve"> с. 141. – ISBN 978-5-906839-12-1</w:t>
            </w:r>
          </w:p>
        </w:tc>
        <w:tc>
          <w:tcPr>
            <w:tcW w:w="851" w:type="dxa"/>
            <w:vAlign w:val="center"/>
          </w:tcPr>
          <w:p w14:paraId="0273608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c>
          <w:tcPr>
            <w:tcW w:w="624" w:type="dxa"/>
            <w:vAlign w:val="center"/>
          </w:tcPr>
          <w:p w14:paraId="1F4BEBD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6C1CA0C5" w14:textId="77777777" w:rsidTr="00385DB0">
        <w:trPr>
          <w:trHeight w:val="342"/>
        </w:trPr>
        <w:tc>
          <w:tcPr>
            <w:tcW w:w="557" w:type="dxa"/>
          </w:tcPr>
          <w:p w14:paraId="27AB1AF3"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9</w:t>
            </w:r>
          </w:p>
        </w:tc>
        <w:tc>
          <w:tcPr>
            <w:tcW w:w="7489" w:type="dxa"/>
            <w:shd w:val="clear" w:color="auto" w:fill="auto"/>
            <w:vAlign w:val="center"/>
          </w:tcPr>
          <w:p w14:paraId="6A35A8A1"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Шнайдер, Н.А., Пахомова, Е.В.</w:t>
            </w:r>
          </w:p>
          <w:p w14:paraId="279305D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Английский язык: учебное пособие для студентов вузов физической культуры, часть 1 / Н.А. Шнайдер, </w:t>
            </w:r>
            <w:proofErr w:type="spellStart"/>
            <w:r w:rsidRPr="00C72587">
              <w:rPr>
                <w:rFonts w:ascii="Times New Roman" w:eastAsia="Times New Roman" w:hAnsi="Times New Roman" w:cs="Times New Roman"/>
                <w:sz w:val="24"/>
                <w:szCs w:val="24"/>
                <w:lang w:eastAsia="ru-RU"/>
              </w:rPr>
              <w:t>Е.В.Пахомова</w:t>
            </w:r>
            <w:proofErr w:type="spellEnd"/>
            <w:r w:rsidRPr="00C72587">
              <w:rPr>
                <w:rFonts w:ascii="Times New Roman" w:eastAsia="Times New Roman" w:hAnsi="Times New Roman" w:cs="Times New Roman"/>
                <w:sz w:val="24"/>
                <w:szCs w:val="24"/>
                <w:lang w:eastAsia="ru-RU"/>
              </w:rPr>
              <w:t xml:space="preserve">, Х.Р. </w:t>
            </w:r>
            <w:proofErr w:type="spellStart"/>
            <w:r w:rsidRPr="00C72587">
              <w:rPr>
                <w:rFonts w:ascii="Times New Roman" w:eastAsia="Times New Roman" w:hAnsi="Times New Roman" w:cs="Times New Roman"/>
                <w:sz w:val="24"/>
                <w:szCs w:val="24"/>
                <w:lang w:eastAsia="ru-RU"/>
              </w:rPr>
              <w:t>Гулюгина</w:t>
            </w:r>
            <w:proofErr w:type="spellEnd"/>
            <w:r w:rsidRPr="00C72587">
              <w:rPr>
                <w:rFonts w:ascii="Times New Roman" w:eastAsia="Times New Roman" w:hAnsi="Times New Roman" w:cs="Times New Roman"/>
                <w:sz w:val="24"/>
                <w:szCs w:val="24"/>
                <w:lang w:eastAsia="ru-RU"/>
              </w:rPr>
              <w:t xml:space="preserve">, С.П. </w:t>
            </w:r>
            <w:proofErr w:type="spellStart"/>
            <w:r w:rsidRPr="00C72587">
              <w:rPr>
                <w:rFonts w:ascii="Times New Roman" w:eastAsia="Times New Roman" w:hAnsi="Times New Roman" w:cs="Times New Roman"/>
                <w:sz w:val="24"/>
                <w:szCs w:val="24"/>
                <w:lang w:eastAsia="ru-RU"/>
              </w:rPr>
              <w:t>Канарский</w:t>
            </w:r>
            <w:proofErr w:type="spellEnd"/>
            <w:r w:rsidRPr="00C72587">
              <w:rPr>
                <w:rFonts w:ascii="Times New Roman" w:eastAsia="Times New Roman" w:hAnsi="Times New Roman" w:cs="Times New Roman"/>
                <w:sz w:val="24"/>
                <w:szCs w:val="24"/>
                <w:lang w:eastAsia="ru-RU"/>
              </w:rPr>
              <w:t xml:space="preserve"> / под ред. Шнайдер Н.А. – </w:t>
            </w:r>
            <w:proofErr w:type="gramStart"/>
            <w:r w:rsidRPr="00C72587">
              <w:rPr>
                <w:rFonts w:ascii="Times New Roman" w:eastAsia="Times New Roman" w:hAnsi="Times New Roman" w:cs="Times New Roman"/>
                <w:sz w:val="24"/>
                <w:szCs w:val="24"/>
                <w:lang w:eastAsia="ru-RU"/>
              </w:rPr>
              <w:t>Малаховка :</w:t>
            </w:r>
            <w:proofErr w:type="gramEnd"/>
            <w:r w:rsidRPr="00C72587">
              <w:rPr>
                <w:rFonts w:ascii="Times New Roman" w:eastAsia="Times New Roman" w:hAnsi="Times New Roman" w:cs="Times New Roman"/>
                <w:sz w:val="24"/>
                <w:szCs w:val="24"/>
                <w:lang w:eastAsia="ru-RU"/>
              </w:rPr>
              <w:t xml:space="preserve"> МГАФК, 2016. – 139 с.</w:t>
            </w:r>
          </w:p>
        </w:tc>
        <w:tc>
          <w:tcPr>
            <w:tcW w:w="851" w:type="dxa"/>
            <w:shd w:val="clear" w:color="auto" w:fill="auto"/>
            <w:vAlign w:val="center"/>
          </w:tcPr>
          <w:p w14:paraId="4E543C1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200</w:t>
            </w:r>
          </w:p>
        </w:tc>
        <w:tc>
          <w:tcPr>
            <w:tcW w:w="624" w:type="dxa"/>
            <w:shd w:val="clear" w:color="auto" w:fill="auto"/>
            <w:vAlign w:val="center"/>
          </w:tcPr>
          <w:p w14:paraId="1092D5B1"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w:t>
            </w:r>
          </w:p>
        </w:tc>
      </w:tr>
      <w:tr w:rsidR="00C72587" w:rsidRPr="00C72587" w14:paraId="6C3EE209" w14:textId="77777777" w:rsidTr="00385DB0">
        <w:trPr>
          <w:trHeight w:val="342"/>
        </w:trPr>
        <w:tc>
          <w:tcPr>
            <w:tcW w:w="557" w:type="dxa"/>
          </w:tcPr>
          <w:p w14:paraId="21508B9F" w14:textId="77777777" w:rsidR="00C72587" w:rsidRPr="00C72587" w:rsidRDefault="00C72587" w:rsidP="00C72587">
            <w:pPr>
              <w:suppressAutoHyphens/>
              <w:spacing w:after="0" w:line="240" w:lineRule="auto"/>
              <w:rPr>
                <w:rFonts w:ascii="Times New Roman" w:eastAsia="Times New Roman" w:hAnsi="Times New Roman" w:cs="Times New Roman"/>
                <w:sz w:val="24"/>
                <w:szCs w:val="24"/>
                <w:lang w:eastAsia="ar-SA"/>
              </w:rPr>
            </w:pPr>
            <w:r w:rsidRPr="00C72587">
              <w:rPr>
                <w:rFonts w:ascii="Times New Roman" w:eastAsia="Times New Roman" w:hAnsi="Times New Roman" w:cs="Times New Roman"/>
                <w:sz w:val="24"/>
                <w:szCs w:val="24"/>
                <w:lang w:eastAsia="ar-SA"/>
              </w:rPr>
              <w:t>10</w:t>
            </w:r>
          </w:p>
        </w:tc>
        <w:tc>
          <w:tcPr>
            <w:tcW w:w="7489" w:type="dxa"/>
            <w:shd w:val="clear" w:color="auto" w:fill="auto"/>
            <w:vAlign w:val="center"/>
          </w:tcPr>
          <w:p w14:paraId="2A091560"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Шнайдер, Н.А., Пахомова, Е.В.</w:t>
            </w:r>
          </w:p>
          <w:p w14:paraId="3985C9B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Английский </w:t>
            </w:r>
            <w:proofErr w:type="gramStart"/>
            <w:r w:rsidRPr="00C72587">
              <w:rPr>
                <w:rFonts w:ascii="Times New Roman" w:eastAsia="Times New Roman" w:hAnsi="Times New Roman" w:cs="Times New Roman"/>
                <w:sz w:val="24"/>
                <w:szCs w:val="24"/>
                <w:lang w:eastAsia="ru-RU"/>
              </w:rPr>
              <w:t>язык :</w:t>
            </w:r>
            <w:proofErr w:type="gramEnd"/>
            <w:r w:rsidRPr="00C72587">
              <w:rPr>
                <w:rFonts w:ascii="Times New Roman" w:eastAsia="Times New Roman" w:hAnsi="Times New Roman" w:cs="Times New Roman"/>
                <w:sz w:val="24"/>
                <w:szCs w:val="24"/>
                <w:lang w:eastAsia="ru-RU"/>
              </w:rPr>
              <w:t xml:space="preserve"> учебное пособие для студентов вузов физической культуры, часть 2, ред. </w:t>
            </w:r>
            <w:proofErr w:type="spellStart"/>
            <w:r w:rsidRPr="00C72587">
              <w:rPr>
                <w:rFonts w:ascii="Times New Roman" w:eastAsia="Times New Roman" w:hAnsi="Times New Roman" w:cs="Times New Roman"/>
                <w:sz w:val="24"/>
                <w:szCs w:val="24"/>
                <w:lang w:eastAsia="ru-RU"/>
              </w:rPr>
              <w:t>испр</w:t>
            </w:r>
            <w:proofErr w:type="spellEnd"/>
            <w:r w:rsidRPr="00C72587">
              <w:rPr>
                <w:rFonts w:ascii="Times New Roman" w:eastAsia="Times New Roman" w:hAnsi="Times New Roman" w:cs="Times New Roman"/>
                <w:sz w:val="24"/>
                <w:szCs w:val="24"/>
                <w:lang w:eastAsia="ru-RU"/>
              </w:rPr>
              <w:t xml:space="preserve">. / Н.А. Шнайдер, Е.В. Пахомова, Х.Р. </w:t>
            </w:r>
            <w:proofErr w:type="spellStart"/>
            <w:r w:rsidRPr="00C72587">
              <w:rPr>
                <w:rFonts w:ascii="Times New Roman" w:eastAsia="Times New Roman" w:hAnsi="Times New Roman" w:cs="Times New Roman"/>
                <w:sz w:val="24"/>
                <w:szCs w:val="24"/>
                <w:lang w:eastAsia="ru-RU"/>
              </w:rPr>
              <w:t>Гулюгина</w:t>
            </w:r>
            <w:proofErr w:type="spellEnd"/>
            <w:r w:rsidRPr="00C72587">
              <w:rPr>
                <w:rFonts w:ascii="Times New Roman" w:eastAsia="Times New Roman" w:hAnsi="Times New Roman" w:cs="Times New Roman"/>
                <w:sz w:val="24"/>
                <w:szCs w:val="24"/>
                <w:lang w:eastAsia="ru-RU"/>
              </w:rPr>
              <w:t xml:space="preserve">, С.П. </w:t>
            </w:r>
            <w:proofErr w:type="spellStart"/>
            <w:r w:rsidRPr="00C72587">
              <w:rPr>
                <w:rFonts w:ascii="Times New Roman" w:eastAsia="Times New Roman" w:hAnsi="Times New Roman" w:cs="Times New Roman"/>
                <w:sz w:val="24"/>
                <w:szCs w:val="24"/>
                <w:lang w:eastAsia="ru-RU"/>
              </w:rPr>
              <w:t>Канарский</w:t>
            </w:r>
            <w:proofErr w:type="spellEnd"/>
            <w:r w:rsidRPr="00C72587">
              <w:rPr>
                <w:rFonts w:ascii="Times New Roman" w:eastAsia="Times New Roman" w:hAnsi="Times New Roman" w:cs="Times New Roman"/>
                <w:sz w:val="24"/>
                <w:szCs w:val="24"/>
                <w:lang w:eastAsia="ru-RU"/>
              </w:rPr>
              <w:t xml:space="preserve">, В.В. Алешина, </w:t>
            </w:r>
            <w:proofErr w:type="spellStart"/>
            <w:r w:rsidRPr="00C72587">
              <w:rPr>
                <w:rFonts w:ascii="Times New Roman" w:eastAsia="Times New Roman" w:hAnsi="Times New Roman" w:cs="Times New Roman"/>
                <w:sz w:val="24"/>
                <w:szCs w:val="24"/>
                <w:lang w:eastAsia="ru-RU"/>
              </w:rPr>
              <w:t>В.С.Спасова</w:t>
            </w:r>
            <w:proofErr w:type="spellEnd"/>
            <w:r w:rsidRPr="00C72587">
              <w:rPr>
                <w:rFonts w:ascii="Times New Roman" w:eastAsia="Times New Roman" w:hAnsi="Times New Roman" w:cs="Times New Roman"/>
                <w:sz w:val="24"/>
                <w:szCs w:val="24"/>
                <w:lang w:eastAsia="ru-RU"/>
              </w:rPr>
              <w:t xml:space="preserve"> / под ред. Шнайдер Н.А., Канарского С.П. – </w:t>
            </w:r>
            <w:proofErr w:type="gramStart"/>
            <w:r w:rsidRPr="00C72587">
              <w:rPr>
                <w:rFonts w:ascii="Times New Roman" w:eastAsia="Times New Roman" w:hAnsi="Times New Roman" w:cs="Times New Roman"/>
                <w:sz w:val="24"/>
                <w:szCs w:val="24"/>
                <w:lang w:eastAsia="ru-RU"/>
              </w:rPr>
              <w:t>Малаховка :</w:t>
            </w:r>
            <w:proofErr w:type="gramEnd"/>
            <w:r w:rsidRPr="00C72587">
              <w:rPr>
                <w:rFonts w:ascii="Times New Roman" w:eastAsia="Times New Roman" w:hAnsi="Times New Roman" w:cs="Times New Roman"/>
                <w:sz w:val="24"/>
                <w:szCs w:val="24"/>
                <w:lang w:eastAsia="ru-RU"/>
              </w:rPr>
              <w:t xml:space="preserve"> МГАФК, 2016. – 169 с.</w:t>
            </w:r>
          </w:p>
        </w:tc>
        <w:tc>
          <w:tcPr>
            <w:tcW w:w="851" w:type="dxa"/>
            <w:shd w:val="clear" w:color="auto" w:fill="auto"/>
            <w:vAlign w:val="center"/>
          </w:tcPr>
          <w:p w14:paraId="5C9809A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200</w:t>
            </w:r>
          </w:p>
        </w:tc>
        <w:tc>
          <w:tcPr>
            <w:tcW w:w="624" w:type="dxa"/>
            <w:shd w:val="clear" w:color="auto" w:fill="auto"/>
            <w:vAlign w:val="center"/>
          </w:tcPr>
          <w:p w14:paraId="4FB84BC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w:t>
            </w:r>
          </w:p>
        </w:tc>
      </w:tr>
    </w:tbl>
    <w:p w14:paraId="43725294" w14:textId="77777777" w:rsidR="00C72587" w:rsidRPr="00C72587" w:rsidRDefault="00C72587" w:rsidP="00C72587">
      <w:pPr>
        <w:suppressAutoHyphens/>
        <w:spacing w:before="240" w:after="240" w:line="240" w:lineRule="auto"/>
        <w:jc w:val="center"/>
        <w:rPr>
          <w:rFonts w:ascii="Times New Roman" w:eastAsia="Times New Roman" w:hAnsi="Times New Roman" w:cs="Times New Roman"/>
          <w:b/>
          <w:sz w:val="24"/>
          <w:szCs w:val="24"/>
          <w:lang w:eastAsia="ar-SA"/>
        </w:rPr>
      </w:pPr>
      <w:r w:rsidRPr="00C72587">
        <w:rPr>
          <w:rFonts w:ascii="Times New Roman" w:eastAsia="Times New Roman" w:hAnsi="Times New Roman" w:cs="Times New Roman"/>
          <w:b/>
          <w:sz w:val="24"/>
          <w:szCs w:val="24"/>
          <w:lang w:eastAsia="ar-SA"/>
        </w:rPr>
        <w:t>6.2. Дополнительная литература</w:t>
      </w: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6"/>
        <w:gridCol w:w="7241"/>
        <w:gridCol w:w="850"/>
        <w:gridCol w:w="855"/>
      </w:tblGrid>
      <w:tr w:rsidR="00C72587" w:rsidRPr="00C72587" w14:paraId="68FEFC18" w14:textId="77777777" w:rsidTr="00385DB0">
        <w:trPr>
          <w:trHeight w:val="155"/>
          <w:tblHeader/>
        </w:trPr>
        <w:tc>
          <w:tcPr>
            <w:tcW w:w="556" w:type="dxa"/>
            <w:vMerge w:val="restart"/>
            <w:vAlign w:val="center"/>
          </w:tcPr>
          <w:p w14:paraId="13D6D36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w:t>
            </w:r>
          </w:p>
          <w:p w14:paraId="3378F5E1"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п/п</w:t>
            </w:r>
          </w:p>
        </w:tc>
        <w:tc>
          <w:tcPr>
            <w:tcW w:w="7241" w:type="dxa"/>
            <w:vMerge w:val="restart"/>
            <w:vAlign w:val="center"/>
          </w:tcPr>
          <w:p w14:paraId="427D7BF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Наименование издания</w:t>
            </w:r>
          </w:p>
        </w:tc>
        <w:tc>
          <w:tcPr>
            <w:tcW w:w="1705" w:type="dxa"/>
            <w:gridSpan w:val="2"/>
            <w:vAlign w:val="center"/>
          </w:tcPr>
          <w:p w14:paraId="6308F07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Кол-во экземпляров</w:t>
            </w:r>
          </w:p>
        </w:tc>
      </w:tr>
      <w:tr w:rsidR="00C72587" w:rsidRPr="00C72587" w14:paraId="7FFAE0D7" w14:textId="77777777" w:rsidTr="00385DB0">
        <w:trPr>
          <w:trHeight w:val="277"/>
          <w:tblHeader/>
        </w:trPr>
        <w:tc>
          <w:tcPr>
            <w:tcW w:w="556" w:type="dxa"/>
            <w:vMerge/>
            <w:vAlign w:val="center"/>
          </w:tcPr>
          <w:p w14:paraId="191A1B4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7241" w:type="dxa"/>
            <w:vMerge/>
            <w:vAlign w:val="center"/>
          </w:tcPr>
          <w:p w14:paraId="1994741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850" w:type="dxa"/>
            <w:shd w:val="clear" w:color="auto" w:fill="auto"/>
            <w:vAlign w:val="center"/>
          </w:tcPr>
          <w:p w14:paraId="6F366A4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библиотека</w:t>
            </w:r>
          </w:p>
        </w:tc>
        <w:tc>
          <w:tcPr>
            <w:tcW w:w="855" w:type="dxa"/>
            <w:shd w:val="clear" w:color="auto" w:fill="auto"/>
            <w:vAlign w:val="center"/>
          </w:tcPr>
          <w:p w14:paraId="1597EA0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кафедра</w:t>
            </w:r>
          </w:p>
        </w:tc>
      </w:tr>
      <w:tr w:rsidR="00C72587" w:rsidRPr="00C72587" w14:paraId="7F96B58F" w14:textId="77777777" w:rsidTr="00385DB0">
        <w:trPr>
          <w:trHeight w:val="342"/>
        </w:trPr>
        <w:tc>
          <w:tcPr>
            <w:tcW w:w="556" w:type="dxa"/>
            <w:vAlign w:val="center"/>
          </w:tcPr>
          <w:p w14:paraId="56909C6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7241" w:type="dxa"/>
          </w:tcPr>
          <w:p w14:paraId="04CDF94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val="en-US" w:eastAsia="ru-RU"/>
              </w:rPr>
              <w:t>Bridge</w:t>
            </w:r>
            <w:r w:rsidRPr="00C72587">
              <w:rPr>
                <w:rFonts w:ascii="Times New Roman" w:eastAsia="Times New Roman" w:hAnsi="Times New Roman" w:cs="Times New Roman"/>
                <w:b/>
                <w:sz w:val="24"/>
                <w:szCs w:val="24"/>
                <w:lang w:eastAsia="ru-RU"/>
              </w:rPr>
              <w:t xml:space="preserve"> </w:t>
            </w:r>
            <w:r w:rsidRPr="00C72587">
              <w:rPr>
                <w:rFonts w:ascii="Times New Roman" w:eastAsia="Times New Roman" w:hAnsi="Times New Roman" w:cs="Times New Roman"/>
                <w:b/>
                <w:sz w:val="24"/>
                <w:szCs w:val="24"/>
                <w:lang w:val="en-US" w:eastAsia="ru-RU"/>
              </w:rPr>
              <w:t>to</w:t>
            </w:r>
            <w:r w:rsidRPr="00C72587">
              <w:rPr>
                <w:rFonts w:ascii="Times New Roman" w:eastAsia="Times New Roman" w:hAnsi="Times New Roman" w:cs="Times New Roman"/>
                <w:b/>
                <w:sz w:val="24"/>
                <w:szCs w:val="24"/>
                <w:lang w:eastAsia="ru-RU"/>
              </w:rPr>
              <w:t xml:space="preserve"> </w:t>
            </w:r>
            <w:r w:rsidRPr="00C72587">
              <w:rPr>
                <w:rFonts w:ascii="Times New Roman" w:eastAsia="Times New Roman" w:hAnsi="Times New Roman" w:cs="Times New Roman"/>
                <w:b/>
                <w:sz w:val="24"/>
                <w:szCs w:val="24"/>
                <w:lang w:val="en-US" w:eastAsia="ru-RU"/>
              </w:rPr>
              <w:t>English</w:t>
            </w:r>
            <w:r w:rsidRPr="00C72587">
              <w:rPr>
                <w:rFonts w:ascii="Times New Roman" w:eastAsia="Times New Roman" w:hAnsi="Times New Roman" w:cs="Times New Roman"/>
                <w:b/>
                <w:sz w:val="24"/>
                <w:szCs w:val="24"/>
                <w:lang w:eastAsia="ru-RU"/>
              </w:rPr>
              <w:t xml:space="preserve"> </w:t>
            </w:r>
            <w:r w:rsidRPr="00C72587">
              <w:rPr>
                <w:rFonts w:ascii="Times New Roman" w:eastAsia="Times New Roman" w:hAnsi="Times New Roman" w:cs="Times New Roman"/>
                <w:b/>
                <w:sz w:val="24"/>
                <w:szCs w:val="24"/>
                <w:lang w:val="en-US" w:eastAsia="ru-RU"/>
              </w:rPr>
              <w:t>II</w:t>
            </w:r>
            <w:r w:rsidRPr="00C72587">
              <w:rPr>
                <w:rFonts w:ascii="Times New Roman" w:eastAsia="Times New Roman" w:hAnsi="Times New Roman" w:cs="Times New Roman"/>
                <w:b/>
                <w:sz w:val="24"/>
                <w:szCs w:val="24"/>
                <w:lang w:eastAsia="ru-RU"/>
              </w:rPr>
              <w:t>.</w:t>
            </w:r>
            <w:r w:rsidRPr="00C72587">
              <w:rPr>
                <w:rFonts w:ascii="Times New Roman" w:eastAsia="Times New Roman" w:hAnsi="Times New Roman" w:cs="Times New Roman"/>
                <w:sz w:val="24"/>
                <w:szCs w:val="24"/>
                <w:lang w:eastAsia="ru-RU"/>
              </w:rPr>
              <w:t xml:space="preserve"> (Электронный ресурс</w:t>
            </w:r>
            <w:proofErr w:type="gramStart"/>
            <w:r w:rsidRPr="00C72587">
              <w:rPr>
                <w:rFonts w:ascii="Times New Roman" w:eastAsia="Times New Roman" w:hAnsi="Times New Roman" w:cs="Times New Roman"/>
                <w:sz w:val="24"/>
                <w:szCs w:val="24"/>
                <w:lang w:eastAsia="ru-RU"/>
              </w:rPr>
              <w:t>) :</w:t>
            </w:r>
            <w:proofErr w:type="gramEnd"/>
            <w:r w:rsidRPr="00C72587">
              <w:rPr>
                <w:rFonts w:ascii="Times New Roman" w:eastAsia="Times New Roman" w:hAnsi="Times New Roman" w:cs="Times New Roman"/>
                <w:sz w:val="24"/>
                <w:szCs w:val="24"/>
                <w:lang w:eastAsia="ru-RU"/>
              </w:rPr>
              <w:t xml:space="preserve"> лингафонный углубленный курс английского языка в формате </w:t>
            </w:r>
            <w:proofErr w:type="spellStart"/>
            <w:r w:rsidRPr="00C72587">
              <w:rPr>
                <w:rFonts w:ascii="Times New Roman" w:eastAsia="Times New Roman" w:hAnsi="Times New Roman" w:cs="Times New Roman"/>
                <w:sz w:val="24"/>
                <w:szCs w:val="24"/>
                <w:lang w:val="en-US" w:eastAsia="ru-RU"/>
              </w:rPr>
              <w:t>mp</w:t>
            </w:r>
            <w:proofErr w:type="spellEnd"/>
            <w:r w:rsidRPr="00C72587">
              <w:rPr>
                <w:rFonts w:ascii="Times New Roman" w:eastAsia="Times New Roman" w:hAnsi="Times New Roman" w:cs="Times New Roman"/>
                <w:sz w:val="24"/>
                <w:szCs w:val="24"/>
                <w:lang w:eastAsia="ru-RU"/>
              </w:rPr>
              <w:t xml:space="preserve">3. – М.: </w:t>
            </w:r>
            <w:proofErr w:type="spellStart"/>
            <w:r w:rsidRPr="00C72587">
              <w:rPr>
                <w:rFonts w:ascii="Times New Roman" w:eastAsia="Times New Roman" w:hAnsi="Times New Roman" w:cs="Times New Roman"/>
                <w:sz w:val="24"/>
                <w:szCs w:val="24"/>
                <w:lang w:eastAsia="ru-RU"/>
              </w:rPr>
              <w:t>СиДи</w:t>
            </w:r>
            <w:proofErr w:type="spellEnd"/>
            <w:r w:rsidRPr="00C72587">
              <w:rPr>
                <w:rFonts w:ascii="Times New Roman" w:eastAsia="Times New Roman" w:hAnsi="Times New Roman" w:cs="Times New Roman"/>
                <w:sz w:val="24"/>
                <w:szCs w:val="24"/>
                <w:lang w:eastAsia="ru-RU"/>
              </w:rPr>
              <w:t>-АРТ, 2008. – 395.50.</w:t>
            </w:r>
          </w:p>
        </w:tc>
        <w:tc>
          <w:tcPr>
            <w:tcW w:w="850" w:type="dxa"/>
            <w:vAlign w:val="center"/>
          </w:tcPr>
          <w:p w14:paraId="6CE035E3"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7080284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3158F3F4" w14:textId="77777777" w:rsidTr="00385DB0">
        <w:trPr>
          <w:trHeight w:val="342"/>
        </w:trPr>
        <w:tc>
          <w:tcPr>
            <w:tcW w:w="556" w:type="dxa"/>
            <w:vAlign w:val="center"/>
          </w:tcPr>
          <w:p w14:paraId="53C039F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w:t>
            </w:r>
          </w:p>
        </w:tc>
        <w:tc>
          <w:tcPr>
            <w:tcW w:w="7241" w:type="dxa"/>
          </w:tcPr>
          <w:p w14:paraId="107BAA4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val="en-US" w:eastAsia="ru-RU"/>
              </w:rPr>
              <w:t>Bridge</w:t>
            </w:r>
            <w:r w:rsidRPr="00C72587">
              <w:rPr>
                <w:rFonts w:ascii="Times New Roman" w:eastAsia="Times New Roman" w:hAnsi="Times New Roman" w:cs="Times New Roman"/>
                <w:b/>
                <w:sz w:val="24"/>
                <w:szCs w:val="24"/>
                <w:lang w:eastAsia="ru-RU"/>
              </w:rPr>
              <w:t xml:space="preserve"> </w:t>
            </w:r>
            <w:r w:rsidRPr="00C72587">
              <w:rPr>
                <w:rFonts w:ascii="Times New Roman" w:eastAsia="Times New Roman" w:hAnsi="Times New Roman" w:cs="Times New Roman"/>
                <w:b/>
                <w:sz w:val="24"/>
                <w:szCs w:val="24"/>
                <w:lang w:val="en-US" w:eastAsia="ru-RU"/>
              </w:rPr>
              <w:t>to</w:t>
            </w:r>
            <w:r w:rsidRPr="00C72587">
              <w:rPr>
                <w:rFonts w:ascii="Times New Roman" w:eastAsia="Times New Roman" w:hAnsi="Times New Roman" w:cs="Times New Roman"/>
                <w:b/>
                <w:sz w:val="24"/>
                <w:szCs w:val="24"/>
                <w:lang w:eastAsia="ru-RU"/>
              </w:rPr>
              <w:t xml:space="preserve"> </w:t>
            </w:r>
            <w:r w:rsidRPr="00C72587">
              <w:rPr>
                <w:rFonts w:ascii="Times New Roman" w:eastAsia="Times New Roman" w:hAnsi="Times New Roman" w:cs="Times New Roman"/>
                <w:b/>
                <w:sz w:val="24"/>
                <w:szCs w:val="24"/>
                <w:lang w:val="en-US" w:eastAsia="ru-RU"/>
              </w:rPr>
              <w:t>English</w:t>
            </w:r>
            <w:r w:rsidRPr="00C72587">
              <w:rPr>
                <w:rFonts w:ascii="Times New Roman" w:eastAsia="Times New Roman" w:hAnsi="Times New Roman" w:cs="Times New Roman"/>
                <w:b/>
                <w:sz w:val="24"/>
                <w:szCs w:val="24"/>
                <w:lang w:eastAsia="ru-RU"/>
              </w:rPr>
              <w:t xml:space="preserve"> </w:t>
            </w:r>
            <w:r w:rsidRPr="00C72587">
              <w:rPr>
                <w:rFonts w:ascii="Times New Roman" w:eastAsia="Times New Roman" w:hAnsi="Times New Roman" w:cs="Times New Roman"/>
                <w:b/>
                <w:sz w:val="24"/>
                <w:szCs w:val="24"/>
                <w:lang w:val="en-US" w:eastAsia="ru-RU"/>
              </w:rPr>
              <w:t>II</w:t>
            </w:r>
            <w:r w:rsidRPr="00C72587">
              <w:rPr>
                <w:rFonts w:ascii="Times New Roman" w:eastAsia="Times New Roman" w:hAnsi="Times New Roman" w:cs="Times New Roman"/>
                <w:b/>
                <w:sz w:val="24"/>
                <w:szCs w:val="24"/>
                <w:lang w:eastAsia="ru-RU"/>
              </w:rPr>
              <w:t>.</w:t>
            </w:r>
            <w:r w:rsidRPr="00C72587">
              <w:rPr>
                <w:rFonts w:ascii="Times New Roman" w:eastAsia="Times New Roman" w:hAnsi="Times New Roman" w:cs="Times New Roman"/>
                <w:sz w:val="24"/>
                <w:szCs w:val="24"/>
                <w:lang w:eastAsia="ru-RU"/>
              </w:rPr>
              <w:t xml:space="preserve"> (Электронный ресурс</w:t>
            </w:r>
            <w:proofErr w:type="gramStart"/>
            <w:r w:rsidRPr="00C72587">
              <w:rPr>
                <w:rFonts w:ascii="Times New Roman" w:eastAsia="Times New Roman" w:hAnsi="Times New Roman" w:cs="Times New Roman"/>
                <w:sz w:val="24"/>
                <w:szCs w:val="24"/>
                <w:lang w:eastAsia="ru-RU"/>
              </w:rPr>
              <w:t>) :</w:t>
            </w:r>
            <w:proofErr w:type="gramEnd"/>
            <w:r w:rsidRPr="00C72587">
              <w:rPr>
                <w:rFonts w:ascii="Times New Roman" w:eastAsia="Times New Roman" w:hAnsi="Times New Roman" w:cs="Times New Roman"/>
                <w:sz w:val="24"/>
                <w:szCs w:val="24"/>
                <w:lang w:eastAsia="ru-RU"/>
              </w:rPr>
              <w:t xml:space="preserve"> углубленный курс английского языка + лингафонный курс в формате </w:t>
            </w:r>
            <w:proofErr w:type="spellStart"/>
            <w:r w:rsidRPr="00C72587">
              <w:rPr>
                <w:rFonts w:ascii="Times New Roman" w:eastAsia="Times New Roman" w:hAnsi="Times New Roman" w:cs="Times New Roman"/>
                <w:sz w:val="24"/>
                <w:szCs w:val="24"/>
                <w:lang w:val="en-US" w:eastAsia="ru-RU"/>
              </w:rPr>
              <w:t>mp</w:t>
            </w:r>
            <w:proofErr w:type="spellEnd"/>
            <w:r w:rsidRPr="00C72587">
              <w:rPr>
                <w:rFonts w:ascii="Times New Roman" w:eastAsia="Times New Roman" w:hAnsi="Times New Roman" w:cs="Times New Roman"/>
                <w:sz w:val="24"/>
                <w:szCs w:val="24"/>
                <w:lang w:eastAsia="ru-RU"/>
              </w:rPr>
              <w:t>3. – М.: 1С, 2009. – 311.88.</w:t>
            </w:r>
          </w:p>
        </w:tc>
        <w:tc>
          <w:tcPr>
            <w:tcW w:w="850" w:type="dxa"/>
            <w:vAlign w:val="center"/>
          </w:tcPr>
          <w:p w14:paraId="7340CD9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181D2674"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2F334459" w14:textId="77777777" w:rsidTr="00385DB0">
        <w:trPr>
          <w:trHeight w:val="340"/>
        </w:trPr>
        <w:tc>
          <w:tcPr>
            <w:tcW w:w="556" w:type="dxa"/>
            <w:vAlign w:val="center"/>
          </w:tcPr>
          <w:p w14:paraId="3C9399E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w:t>
            </w:r>
          </w:p>
        </w:tc>
        <w:tc>
          <w:tcPr>
            <w:tcW w:w="7241" w:type="dxa"/>
            <w:vAlign w:val="center"/>
          </w:tcPr>
          <w:p w14:paraId="0583161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bCs/>
                <w:sz w:val="24"/>
                <w:szCs w:val="24"/>
                <w:lang w:eastAsia="ar-SA"/>
              </w:rPr>
            </w:pPr>
            <w:proofErr w:type="spellStart"/>
            <w:r w:rsidRPr="00C72587">
              <w:rPr>
                <w:rFonts w:ascii="Times New Roman" w:eastAsia="Times New Roman" w:hAnsi="Times New Roman" w:cs="Times New Roman"/>
                <w:b/>
                <w:bCs/>
                <w:sz w:val="24"/>
                <w:szCs w:val="24"/>
                <w:lang w:eastAsia="ar-SA"/>
              </w:rPr>
              <w:t>Агабекян</w:t>
            </w:r>
            <w:proofErr w:type="spellEnd"/>
            <w:r w:rsidRPr="00C72587">
              <w:rPr>
                <w:rFonts w:ascii="Times New Roman" w:eastAsia="Times New Roman" w:hAnsi="Times New Roman" w:cs="Times New Roman"/>
                <w:b/>
                <w:bCs/>
                <w:sz w:val="24"/>
                <w:szCs w:val="24"/>
                <w:lang w:eastAsia="ar-SA"/>
              </w:rPr>
              <w:t>, И.П.</w:t>
            </w:r>
          </w:p>
          <w:p w14:paraId="10F369E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Cs/>
                <w:sz w:val="24"/>
                <w:szCs w:val="24"/>
                <w:lang w:eastAsia="ar-SA"/>
              </w:rPr>
            </w:pPr>
            <w:r w:rsidRPr="00C72587">
              <w:rPr>
                <w:rFonts w:ascii="Times New Roman" w:eastAsia="Times New Roman" w:hAnsi="Times New Roman" w:cs="Times New Roman"/>
                <w:bCs/>
                <w:sz w:val="24"/>
                <w:szCs w:val="24"/>
                <w:lang w:eastAsia="ar-SA"/>
              </w:rPr>
              <w:t xml:space="preserve">Английский для менеджеров / И.П. </w:t>
            </w:r>
            <w:proofErr w:type="spellStart"/>
            <w:r w:rsidRPr="00C72587">
              <w:rPr>
                <w:rFonts w:ascii="Times New Roman" w:eastAsia="Times New Roman" w:hAnsi="Times New Roman" w:cs="Times New Roman"/>
                <w:bCs/>
                <w:sz w:val="24"/>
                <w:szCs w:val="24"/>
                <w:lang w:eastAsia="ar-SA"/>
              </w:rPr>
              <w:t>Агабекян</w:t>
            </w:r>
            <w:proofErr w:type="spellEnd"/>
            <w:r w:rsidRPr="00C72587">
              <w:rPr>
                <w:rFonts w:ascii="Times New Roman" w:eastAsia="Times New Roman" w:hAnsi="Times New Roman" w:cs="Times New Roman"/>
                <w:bCs/>
                <w:sz w:val="24"/>
                <w:szCs w:val="24"/>
                <w:lang w:eastAsia="ar-SA"/>
              </w:rPr>
              <w:t xml:space="preserve"> – 12-е изд., стер. – Ростов н/Д: Феникс, 2013 – 414 с.</w:t>
            </w:r>
          </w:p>
        </w:tc>
        <w:tc>
          <w:tcPr>
            <w:tcW w:w="850" w:type="dxa"/>
            <w:vAlign w:val="center"/>
          </w:tcPr>
          <w:p w14:paraId="65321B21"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40</w:t>
            </w:r>
          </w:p>
        </w:tc>
        <w:tc>
          <w:tcPr>
            <w:tcW w:w="855" w:type="dxa"/>
            <w:vAlign w:val="center"/>
          </w:tcPr>
          <w:p w14:paraId="4E47AFE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78885259" w14:textId="77777777" w:rsidTr="00385DB0">
        <w:trPr>
          <w:trHeight w:val="340"/>
        </w:trPr>
        <w:tc>
          <w:tcPr>
            <w:tcW w:w="556" w:type="dxa"/>
            <w:vAlign w:val="center"/>
          </w:tcPr>
          <w:p w14:paraId="5CD1DC9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4</w:t>
            </w:r>
          </w:p>
        </w:tc>
        <w:tc>
          <w:tcPr>
            <w:tcW w:w="7241" w:type="dxa"/>
          </w:tcPr>
          <w:p w14:paraId="7A08EAB7"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val="en-US" w:eastAsia="ru-RU"/>
              </w:rPr>
            </w:pPr>
            <w:r w:rsidRPr="00C72587">
              <w:rPr>
                <w:rFonts w:ascii="Times New Roman" w:eastAsia="Times New Roman" w:hAnsi="Times New Roman" w:cs="Times New Roman"/>
                <w:b/>
                <w:sz w:val="24"/>
                <w:szCs w:val="24"/>
                <w:lang w:eastAsia="ru-RU"/>
              </w:rPr>
              <w:t>Английский</w:t>
            </w:r>
            <w:r w:rsidRPr="00C72587">
              <w:rPr>
                <w:rFonts w:ascii="Times New Roman" w:eastAsia="Times New Roman" w:hAnsi="Times New Roman" w:cs="Times New Roman"/>
                <w:sz w:val="24"/>
                <w:szCs w:val="24"/>
                <w:lang w:eastAsia="ru-RU"/>
              </w:rPr>
              <w:t xml:space="preserve"> (Мультимедиа): полный курс. – Электрон. дан. </w:t>
            </w:r>
            <w:r w:rsidRPr="00C72587">
              <w:rPr>
                <w:rFonts w:ascii="Times New Roman" w:eastAsia="Times New Roman" w:hAnsi="Times New Roman" w:cs="Times New Roman"/>
                <w:sz w:val="24"/>
                <w:szCs w:val="24"/>
                <w:lang w:val="en-US" w:eastAsia="ru-RU"/>
              </w:rPr>
              <w:t xml:space="preserve">(Talk to me). </w:t>
            </w:r>
            <w:proofErr w:type="gramStart"/>
            <w:r w:rsidRPr="00C72587">
              <w:rPr>
                <w:rFonts w:ascii="Times New Roman" w:eastAsia="Times New Roman" w:hAnsi="Times New Roman" w:cs="Times New Roman"/>
                <w:sz w:val="24"/>
                <w:szCs w:val="24"/>
                <w:lang w:val="en-US" w:eastAsia="ru-RU"/>
              </w:rPr>
              <w:t xml:space="preserve">–  </w:t>
            </w:r>
            <w:r w:rsidRPr="00C72587">
              <w:rPr>
                <w:rFonts w:ascii="Times New Roman" w:eastAsia="Times New Roman" w:hAnsi="Times New Roman" w:cs="Times New Roman"/>
                <w:sz w:val="24"/>
                <w:szCs w:val="24"/>
                <w:lang w:eastAsia="ru-RU"/>
              </w:rPr>
              <w:t>М</w:t>
            </w:r>
            <w:proofErr w:type="gramEnd"/>
            <w:r w:rsidRPr="00C72587">
              <w:rPr>
                <w:rFonts w:ascii="Times New Roman" w:eastAsia="Times New Roman" w:hAnsi="Times New Roman" w:cs="Times New Roman"/>
                <w:sz w:val="24"/>
                <w:szCs w:val="24"/>
                <w:lang w:val="en-US" w:eastAsia="ru-RU"/>
              </w:rPr>
              <w:t xml:space="preserve">.: </w:t>
            </w:r>
            <w:proofErr w:type="spellStart"/>
            <w:r w:rsidRPr="00C72587">
              <w:rPr>
                <w:rFonts w:ascii="Times New Roman" w:eastAsia="Times New Roman" w:hAnsi="Times New Roman" w:cs="Times New Roman"/>
                <w:sz w:val="24"/>
                <w:szCs w:val="24"/>
                <w:lang w:val="en-US" w:eastAsia="ru-RU"/>
              </w:rPr>
              <w:t>Auralog</w:t>
            </w:r>
            <w:proofErr w:type="spellEnd"/>
            <w:r w:rsidRPr="00C72587">
              <w:rPr>
                <w:rFonts w:ascii="Times New Roman" w:eastAsia="Times New Roman" w:hAnsi="Times New Roman" w:cs="Times New Roman"/>
                <w:sz w:val="24"/>
                <w:szCs w:val="24"/>
                <w:lang w:val="en-US" w:eastAsia="ru-RU"/>
              </w:rPr>
              <w:t>,  2004. – 742.36.</w:t>
            </w:r>
          </w:p>
        </w:tc>
        <w:tc>
          <w:tcPr>
            <w:tcW w:w="850" w:type="dxa"/>
            <w:vAlign w:val="center"/>
          </w:tcPr>
          <w:p w14:paraId="4321687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73B16BF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388D8259" w14:textId="77777777" w:rsidTr="00385DB0">
        <w:trPr>
          <w:trHeight w:val="340"/>
        </w:trPr>
        <w:tc>
          <w:tcPr>
            <w:tcW w:w="556" w:type="dxa"/>
            <w:vAlign w:val="center"/>
          </w:tcPr>
          <w:p w14:paraId="20CC1C3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7241" w:type="dxa"/>
          </w:tcPr>
          <w:p w14:paraId="5162410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Английский разговорный язык</w:t>
            </w:r>
            <w:r w:rsidRPr="00C72587">
              <w:rPr>
                <w:rFonts w:ascii="Times New Roman" w:eastAsia="Times New Roman" w:hAnsi="Times New Roman" w:cs="Times New Roman"/>
                <w:sz w:val="24"/>
                <w:szCs w:val="24"/>
                <w:lang w:eastAsia="ru-RU"/>
              </w:rPr>
              <w:t xml:space="preserve"> (Мультимедиа): мультимедийный курс. – М.: Уральский электронный завод, 2006. – Электрон. дан. – 497.20.</w:t>
            </w:r>
          </w:p>
        </w:tc>
        <w:tc>
          <w:tcPr>
            <w:tcW w:w="850" w:type="dxa"/>
            <w:vAlign w:val="center"/>
          </w:tcPr>
          <w:p w14:paraId="41651FA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5F7C2468"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15D0503A" w14:textId="77777777" w:rsidTr="00385DB0">
        <w:trPr>
          <w:trHeight w:val="342"/>
        </w:trPr>
        <w:tc>
          <w:tcPr>
            <w:tcW w:w="556" w:type="dxa"/>
            <w:vAlign w:val="center"/>
          </w:tcPr>
          <w:p w14:paraId="27CE5EA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6</w:t>
            </w:r>
          </w:p>
        </w:tc>
        <w:tc>
          <w:tcPr>
            <w:tcW w:w="7241" w:type="dxa"/>
            <w:shd w:val="clear" w:color="auto" w:fill="auto"/>
          </w:tcPr>
          <w:p w14:paraId="33113F9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Баженова, Е.А. </w:t>
            </w:r>
          </w:p>
          <w:p w14:paraId="37C0B242" w14:textId="77777777" w:rsidR="00C72587" w:rsidRPr="00C72587" w:rsidRDefault="00C72587" w:rsidP="00C72587">
            <w:pPr>
              <w:suppressAutoHyphens/>
              <w:spacing w:after="6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Английский язык для физкультурных </w:t>
            </w:r>
            <w:proofErr w:type="gramStart"/>
            <w:r w:rsidRPr="00C72587">
              <w:rPr>
                <w:rFonts w:ascii="Times New Roman" w:eastAsia="Times New Roman" w:hAnsi="Times New Roman" w:cs="Times New Roman"/>
                <w:sz w:val="24"/>
                <w:szCs w:val="24"/>
                <w:lang w:eastAsia="ru-RU"/>
              </w:rPr>
              <w:t>специальностей :</w:t>
            </w:r>
            <w:proofErr w:type="gramEnd"/>
            <w:r w:rsidRPr="00C72587">
              <w:rPr>
                <w:rFonts w:ascii="Times New Roman" w:eastAsia="Times New Roman" w:hAnsi="Times New Roman" w:cs="Times New Roman"/>
                <w:sz w:val="24"/>
                <w:szCs w:val="24"/>
                <w:lang w:eastAsia="ru-RU"/>
              </w:rPr>
              <w:t xml:space="preserve"> учебник /  Е.А. Баженова и др. – 2-е изд., стереотип. – М.: Академия, 2007. – 343с. (Высшее профессиональное образование). – Библиогр.: с. 340-341.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978-5-7695-3795-0: 301.19.</w:t>
            </w:r>
          </w:p>
        </w:tc>
        <w:tc>
          <w:tcPr>
            <w:tcW w:w="850" w:type="dxa"/>
            <w:shd w:val="clear" w:color="auto" w:fill="auto"/>
            <w:vAlign w:val="center"/>
          </w:tcPr>
          <w:p w14:paraId="76836F3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250</w:t>
            </w:r>
          </w:p>
        </w:tc>
        <w:tc>
          <w:tcPr>
            <w:tcW w:w="855" w:type="dxa"/>
            <w:shd w:val="clear" w:color="auto" w:fill="auto"/>
            <w:vAlign w:val="center"/>
          </w:tcPr>
          <w:p w14:paraId="2B4F21CC" w14:textId="77777777" w:rsidR="00C72587" w:rsidRPr="00C72587" w:rsidRDefault="00C72587" w:rsidP="00C72587">
            <w:pPr>
              <w:suppressAutoHyphens/>
              <w:spacing w:after="0" w:line="240" w:lineRule="auto"/>
              <w:ind w:left="360"/>
              <w:jc w:val="center"/>
              <w:rPr>
                <w:rFonts w:ascii="Times New Roman" w:eastAsia="Times New Roman" w:hAnsi="Times New Roman" w:cs="Times New Roman"/>
                <w:sz w:val="24"/>
                <w:szCs w:val="24"/>
                <w:lang w:eastAsia="ru-RU"/>
              </w:rPr>
            </w:pPr>
          </w:p>
        </w:tc>
      </w:tr>
      <w:tr w:rsidR="00C72587" w:rsidRPr="00C72587" w14:paraId="273E5536" w14:textId="77777777" w:rsidTr="00385DB0">
        <w:trPr>
          <w:trHeight w:val="340"/>
        </w:trPr>
        <w:tc>
          <w:tcPr>
            <w:tcW w:w="556" w:type="dxa"/>
            <w:vAlign w:val="center"/>
          </w:tcPr>
          <w:p w14:paraId="73A26EA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7</w:t>
            </w:r>
          </w:p>
        </w:tc>
        <w:tc>
          <w:tcPr>
            <w:tcW w:w="7241" w:type="dxa"/>
          </w:tcPr>
          <w:p w14:paraId="397ADAC0"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Баженова, Е.А. </w:t>
            </w:r>
          </w:p>
          <w:p w14:paraId="3926BD82"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Английский язык для физкультурных </w:t>
            </w:r>
            <w:proofErr w:type="gramStart"/>
            <w:r w:rsidRPr="00C72587">
              <w:rPr>
                <w:rFonts w:ascii="Times New Roman" w:eastAsia="Times New Roman" w:hAnsi="Times New Roman" w:cs="Times New Roman"/>
                <w:sz w:val="24"/>
                <w:szCs w:val="24"/>
                <w:lang w:eastAsia="ru-RU"/>
              </w:rPr>
              <w:t>специальностей :</w:t>
            </w:r>
            <w:proofErr w:type="gramEnd"/>
            <w:r w:rsidRPr="00C72587">
              <w:rPr>
                <w:rFonts w:ascii="Times New Roman" w:eastAsia="Times New Roman" w:hAnsi="Times New Roman" w:cs="Times New Roman"/>
                <w:sz w:val="24"/>
                <w:szCs w:val="24"/>
                <w:lang w:eastAsia="ru-RU"/>
              </w:rPr>
              <w:t xml:space="preserve"> учебник /  Е.А. Баженова – М.: Академия, 2006. – 343 с.: ил. (Высшее профессиональное образование). – Библиогр.: с. 340-341.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5-7695-2001-9: 299.69.</w:t>
            </w:r>
          </w:p>
        </w:tc>
        <w:tc>
          <w:tcPr>
            <w:tcW w:w="850" w:type="dxa"/>
            <w:vAlign w:val="center"/>
          </w:tcPr>
          <w:p w14:paraId="1E41023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320</w:t>
            </w:r>
          </w:p>
        </w:tc>
        <w:tc>
          <w:tcPr>
            <w:tcW w:w="855" w:type="dxa"/>
            <w:vAlign w:val="center"/>
          </w:tcPr>
          <w:p w14:paraId="3EFDBCBC"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6A274412" w14:textId="77777777" w:rsidTr="00385DB0">
        <w:trPr>
          <w:trHeight w:val="340"/>
        </w:trPr>
        <w:tc>
          <w:tcPr>
            <w:tcW w:w="556" w:type="dxa"/>
            <w:vAlign w:val="center"/>
          </w:tcPr>
          <w:p w14:paraId="1D57B51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8</w:t>
            </w:r>
          </w:p>
        </w:tc>
        <w:tc>
          <w:tcPr>
            <w:tcW w:w="7241" w:type="dxa"/>
          </w:tcPr>
          <w:p w14:paraId="48CAD6D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Баженова, Е.А.</w:t>
            </w:r>
          </w:p>
          <w:p w14:paraId="28A2069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Самостоятельная работа с текстом (английский язык): методические </w:t>
            </w:r>
            <w:r w:rsidRPr="00C72587">
              <w:rPr>
                <w:rFonts w:ascii="Times New Roman" w:eastAsia="Times New Roman" w:hAnsi="Times New Roman" w:cs="Times New Roman"/>
                <w:sz w:val="24"/>
                <w:szCs w:val="24"/>
                <w:lang w:eastAsia="ru-RU"/>
              </w:rPr>
              <w:lastRenderedPageBreak/>
              <w:t xml:space="preserve">указания. / Е.А. Баженова, Н.А. </w:t>
            </w:r>
            <w:proofErr w:type="spellStart"/>
            <w:r w:rsidRPr="00C72587">
              <w:rPr>
                <w:rFonts w:ascii="Times New Roman" w:eastAsia="Times New Roman" w:hAnsi="Times New Roman" w:cs="Times New Roman"/>
                <w:sz w:val="24"/>
                <w:szCs w:val="24"/>
                <w:lang w:eastAsia="ru-RU"/>
              </w:rPr>
              <w:t>Пикач</w:t>
            </w:r>
            <w:proofErr w:type="spellEnd"/>
            <w:r w:rsidRPr="00C72587">
              <w:rPr>
                <w:rFonts w:ascii="Times New Roman" w:eastAsia="Times New Roman" w:hAnsi="Times New Roman" w:cs="Times New Roman"/>
                <w:sz w:val="24"/>
                <w:szCs w:val="24"/>
                <w:lang w:eastAsia="ru-RU"/>
              </w:rPr>
              <w:t xml:space="preserve"> – Изд. доп. и </w:t>
            </w:r>
            <w:proofErr w:type="spellStart"/>
            <w:r w:rsidRPr="00C72587">
              <w:rPr>
                <w:rFonts w:ascii="Times New Roman" w:eastAsia="Times New Roman" w:hAnsi="Times New Roman" w:cs="Times New Roman"/>
                <w:sz w:val="24"/>
                <w:szCs w:val="24"/>
                <w:lang w:eastAsia="ru-RU"/>
              </w:rPr>
              <w:t>перераб</w:t>
            </w:r>
            <w:proofErr w:type="spellEnd"/>
            <w:r w:rsidRPr="00C72587">
              <w:rPr>
                <w:rFonts w:ascii="Times New Roman" w:eastAsia="Times New Roman" w:hAnsi="Times New Roman" w:cs="Times New Roman"/>
                <w:sz w:val="24"/>
                <w:szCs w:val="24"/>
                <w:lang w:eastAsia="ru-RU"/>
              </w:rPr>
              <w:t xml:space="preserve">. – СПб.: </w:t>
            </w:r>
            <w:proofErr w:type="spellStart"/>
            <w:r w:rsidRPr="00C72587">
              <w:rPr>
                <w:rFonts w:ascii="Times New Roman" w:eastAsia="Times New Roman" w:hAnsi="Times New Roman" w:cs="Times New Roman"/>
                <w:sz w:val="24"/>
                <w:szCs w:val="24"/>
                <w:lang w:eastAsia="ru-RU"/>
              </w:rPr>
              <w:t>СПбГУФК</w:t>
            </w:r>
            <w:proofErr w:type="spellEnd"/>
            <w:r w:rsidRPr="00C72587">
              <w:rPr>
                <w:rFonts w:ascii="Times New Roman" w:eastAsia="Times New Roman" w:hAnsi="Times New Roman" w:cs="Times New Roman"/>
                <w:sz w:val="24"/>
                <w:szCs w:val="24"/>
                <w:lang w:eastAsia="ru-RU"/>
              </w:rPr>
              <w:t>, 2007.– 48с.: ил. – Библиогр.: с. 48. – б/ц.</w:t>
            </w:r>
          </w:p>
        </w:tc>
        <w:tc>
          <w:tcPr>
            <w:tcW w:w="850" w:type="dxa"/>
            <w:vAlign w:val="center"/>
          </w:tcPr>
          <w:p w14:paraId="6AE3F06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lastRenderedPageBreak/>
              <w:t>1</w:t>
            </w:r>
          </w:p>
        </w:tc>
        <w:tc>
          <w:tcPr>
            <w:tcW w:w="855" w:type="dxa"/>
            <w:vAlign w:val="center"/>
          </w:tcPr>
          <w:p w14:paraId="458A6A9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03182941" w14:textId="77777777" w:rsidTr="00385DB0">
        <w:trPr>
          <w:trHeight w:val="340"/>
        </w:trPr>
        <w:tc>
          <w:tcPr>
            <w:tcW w:w="556" w:type="dxa"/>
            <w:vAlign w:val="center"/>
          </w:tcPr>
          <w:p w14:paraId="7F6B48F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lastRenderedPageBreak/>
              <w:t>9</w:t>
            </w:r>
          </w:p>
        </w:tc>
        <w:tc>
          <w:tcPr>
            <w:tcW w:w="7241" w:type="dxa"/>
            <w:vAlign w:val="center"/>
          </w:tcPr>
          <w:p w14:paraId="51DC2C0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bCs/>
                <w:sz w:val="24"/>
                <w:szCs w:val="24"/>
                <w:lang w:eastAsia="ar-SA"/>
              </w:rPr>
            </w:pPr>
            <w:r w:rsidRPr="00C72587">
              <w:rPr>
                <w:rFonts w:ascii="Times New Roman" w:eastAsia="Times New Roman" w:hAnsi="Times New Roman" w:cs="Times New Roman"/>
                <w:b/>
                <w:bCs/>
                <w:sz w:val="24"/>
                <w:szCs w:val="24"/>
                <w:lang w:eastAsia="ar-SA"/>
              </w:rPr>
              <w:t>Бардина, Г.И.</w:t>
            </w:r>
          </w:p>
          <w:p w14:paraId="0692478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Cs/>
                <w:sz w:val="24"/>
                <w:szCs w:val="24"/>
                <w:lang w:eastAsia="ar-SA"/>
              </w:rPr>
            </w:pPr>
            <w:proofErr w:type="gramStart"/>
            <w:r w:rsidRPr="00C72587">
              <w:rPr>
                <w:rFonts w:ascii="Times New Roman" w:eastAsia="Times New Roman" w:hAnsi="Times New Roman" w:cs="Times New Roman"/>
                <w:bCs/>
                <w:sz w:val="24"/>
                <w:szCs w:val="24"/>
                <w:lang w:eastAsia="ar-SA"/>
              </w:rPr>
              <w:t>США :</w:t>
            </w:r>
            <w:proofErr w:type="gramEnd"/>
            <w:r w:rsidRPr="00C72587">
              <w:rPr>
                <w:rFonts w:ascii="Times New Roman" w:eastAsia="Times New Roman" w:hAnsi="Times New Roman" w:cs="Times New Roman"/>
                <w:bCs/>
                <w:sz w:val="24"/>
                <w:szCs w:val="24"/>
                <w:lang w:eastAsia="ar-SA"/>
              </w:rPr>
              <w:t xml:space="preserve"> история, география, традиции / Г.И. Бардина. – М.: Айрис-пресс, 2013 – 320 с.</w:t>
            </w:r>
          </w:p>
        </w:tc>
        <w:tc>
          <w:tcPr>
            <w:tcW w:w="850" w:type="dxa"/>
            <w:vAlign w:val="center"/>
          </w:tcPr>
          <w:p w14:paraId="34CF2CA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18</w:t>
            </w:r>
          </w:p>
        </w:tc>
        <w:tc>
          <w:tcPr>
            <w:tcW w:w="855" w:type="dxa"/>
            <w:vAlign w:val="center"/>
          </w:tcPr>
          <w:p w14:paraId="0AF20E3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65168694" w14:textId="77777777" w:rsidTr="00385DB0">
        <w:trPr>
          <w:trHeight w:val="340"/>
        </w:trPr>
        <w:tc>
          <w:tcPr>
            <w:tcW w:w="556" w:type="dxa"/>
            <w:vAlign w:val="center"/>
          </w:tcPr>
          <w:p w14:paraId="50F34AD9"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c>
          <w:tcPr>
            <w:tcW w:w="7241" w:type="dxa"/>
            <w:vAlign w:val="center"/>
          </w:tcPr>
          <w:p w14:paraId="208B556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bCs/>
                <w:sz w:val="24"/>
                <w:szCs w:val="24"/>
                <w:lang w:eastAsia="ar-SA"/>
              </w:rPr>
            </w:pPr>
            <w:r w:rsidRPr="00C72587">
              <w:rPr>
                <w:rFonts w:ascii="Times New Roman" w:eastAsia="Times New Roman" w:hAnsi="Times New Roman" w:cs="Times New Roman"/>
                <w:b/>
                <w:bCs/>
                <w:sz w:val="24"/>
                <w:szCs w:val="24"/>
                <w:lang w:eastAsia="ar-SA"/>
              </w:rPr>
              <w:t>Галкин, А.А.</w:t>
            </w:r>
          </w:p>
          <w:p w14:paraId="1C592B57"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Cs/>
                <w:sz w:val="24"/>
                <w:szCs w:val="24"/>
                <w:lang w:eastAsia="ar-SA"/>
              </w:rPr>
            </w:pPr>
            <w:r w:rsidRPr="00C72587">
              <w:rPr>
                <w:rFonts w:ascii="Times New Roman" w:eastAsia="Times New Roman" w:hAnsi="Times New Roman" w:cs="Times New Roman"/>
                <w:bCs/>
                <w:sz w:val="24"/>
                <w:szCs w:val="24"/>
                <w:lang w:val="en-US" w:eastAsia="ar-SA"/>
              </w:rPr>
              <w:t>Winter</w:t>
            </w:r>
            <w:r w:rsidRPr="00C72587">
              <w:rPr>
                <w:rFonts w:ascii="Times New Roman" w:eastAsia="Times New Roman" w:hAnsi="Times New Roman" w:cs="Times New Roman"/>
                <w:bCs/>
                <w:sz w:val="24"/>
                <w:szCs w:val="24"/>
                <w:lang w:eastAsia="ar-SA"/>
              </w:rPr>
              <w:t xml:space="preserve"> </w:t>
            </w:r>
            <w:proofErr w:type="gramStart"/>
            <w:r w:rsidRPr="00C72587">
              <w:rPr>
                <w:rFonts w:ascii="Times New Roman" w:eastAsia="Times New Roman" w:hAnsi="Times New Roman" w:cs="Times New Roman"/>
                <w:bCs/>
                <w:sz w:val="24"/>
                <w:szCs w:val="24"/>
                <w:lang w:val="en-US" w:eastAsia="ar-SA"/>
              </w:rPr>
              <w:t>Sports</w:t>
            </w:r>
            <w:r w:rsidRPr="00C72587">
              <w:rPr>
                <w:rFonts w:ascii="Times New Roman" w:eastAsia="Times New Roman" w:hAnsi="Times New Roman" w:cs="Times New Roman"/>
                <w:bCs/>
                <w:sz w:val="24"/>
                <w:szCs w:val="24"/>
                <w:lang w:eastAsia="ar-SA"/>
              </w:rPr>
              <w:t xml:space="preserve"> :</w:t>
            </w:r>
            <w:proofErr w:type="gramEnd"/>
            <w:r w:rsidRPr="00C72587">
              <w:rPr>
                <w:rFonts w:ascii="Times New Roman" w:eastAsia="Times New Roman" w:hAnsi="Times New Roman" w:cs="Times New Roman"/>
                <w:bCs/>
                <w:sz w:val="24"/>
                <w:szCs w:val="24"/>
                <w:lang w:eastAsia="ar-SA"/>
              </w:rPr>
              <w:t xml:space="preserve"> учебное пособие для переводчиков (англ. язык) / А.А. Галкин, Н.М. Лебедева, Е.А. </w:t>
            </w:r>
            <w:proofErr w:type="spellStart"/>
            <w:r w:rsidRPr="00C72587">
              <w:rPr>
                <w:rFonts w:ascii="Times New Roman" w:eastAsia="Times New Roman" w:hAnsi="Times New Roman" w:cs="Times New Roman"/>
                <w:bCs/>
                <w:sz w:val="24"/>
                <w:szCs w:val="24"/>
                <w:lang w:eastAsia="ar-SA"/>
              </w:rPr>
              <w:t>Мошонкина</w:t>
            </w:r>
            <w:proofErr w:type="spellEnd"/>
            <w:r w:rsidRPr="00C72587">
              <w:rPr>
                <w:rFonts w:ascii="Times New Roman" w:eastAsia="Times New Roman" w:hAnsi="Times New Roman" w:cs="Times New Roman"/>
                <w:bCs/>
                <w:sz w:val="24"/>
                <w:szCs w:val="24"/>
                <w:lang w:eastAsia="ar-SA"/>
              </w:rPr>
              <w:t>, В.В. Сдобников – М.: Р. Валет, 2013. – 336 с.</w:t>
            </w:r>
          </w:p>
        </w:tc>
        <w:tc>
          <w:tcPr>
            <w:tcW w:w="850" w:type="dxa"/>
            <w:vAlign w:val="center"/>
          </w:tcPr>
          <w:p w14:paraId="23E05BE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51</w:t>
            </w:r>
          </w:p>
        </w:tc>
        <w:tc>
          <w:tcPr>
            <w:tcW w:w="855" w:type="dxa"/>
            <w:vAlign w:val="center"/>
          </w:tcPr>
          <w:p w14:paraId="7133A38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71CFDCF0" w14:textId="77777777" w:rsidTr="00385DB0">
        <w:trPr>
          <w:trHeight w:val="291"/>
        </w:trPr>
        <w:tc>
          <w:tcPr>
            <w:tcW w:w="556" w:type="dxa"/>
            <w:tcBorders>
              <w:bottom w:val="single" w:sz="4" w:space="0" w:color="auto"/>
            </w:tcBorders>
            <w:vAlign w:val="center"/>
          </w:tcPr>
          <w:p w14:paraId="2C35CFA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11</w:t>
            </w:r>
          </w:p>
        </w:tc>
        <w:tc>
          <w:tcPr>
            <w:tcW w:w="7241" w:type="dxa"/>
            <w:tcBorders>
              <w:bottom w:val="single" w:sz="4" w:space="0" w:color="auto"/>
            </w:tcBorders>
            <w:shd w:val="clear" w:color="auto" w:fill="auto"/>
            <w:vAlign w:val="center"/>
          </w:tcPr>
          <w:p w14:paraId="276D1FF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proofErr w:type="spellStart"/>
            <w:r w:rsidRPr="00C72587">
              <w:rPr>
                <w:rFonts w:ascii="Times New Roman" w:eastAsia="Times New Roman" w:hAnsi="Times New Roman" w:cs="Times New Roman"/>
                <w:b/>
                <w:sz w:val="24"/>
                <w:szCs w:val="24"/>
                <w:lang w:eastAsia="ru-RU"/>
              </w:rPr>
              <w:t>Глембоцкая</w:t>
            </w:r>
            <w:proofErr w:type="spellEnd"/>
            <w:r w:rsidRPr="00C72587">
              <w:rPr>
                <w:rFonts w:ascii="Times New Roman" w:eastAsia="Times New Roman" w:hAnsi="Times New Roman" w:cs="Times New Roman"/>
                <w:b/>
                <w:sz w:val="24"/>
                <w:szCs w:val="24"/>
                <w:lang w:eastAsia="ru-RU"/>
              </w:rPr>
              <w:t xml:space="preserve">, Я. </w:t>
            </w:r>
          </w:p>
          <w:p w14:paraId="20708487" w14:textId="77777777" w:rsidR="00C72587" w:rsidRPr="00C72587" w:rsidRDefault="00C72587" w:rsidP="00C72587">
            <w:pPr>
              <w:suppressAutoHyphens/>
              <w:spacing w:after="60" w:line="240" w:lineRule="auto"/>
              <w:ind w:left="-57" w:right="-57"/>
              <w:jc w:val="both"/>
              <w:rPr>
                <w:rFonts w:ascii="Times New Roman" w:eastAsia="Times New Roman" w:hAnsi="Times New Roman" w:cs="Times New Roman"/>
                <w:sz w:val="24"/>
                <w:szCs w:val="24"/>
                <w:vertAlign w:val="superscript"/>
                <w:lang w:eastAsia="ru-RU"/>
              </w:rPr>
            </w:pPr>
            <w:r w:rsidRPr="00C72587">
              <w:rPr>
                <w:rFonts w:ascii="Times New Roman" w:eastAsia="Times New Roman" w:hAnsi="Times New Roman" w:cs="Times New Roman"/>
                <w:sz w:val="24"/>
                <w:szCs w:val="24"/>
                <w:lang w:eastAsia="ru-RU"/>
              </w:rPr>
              <w:t xml:space="preserve">Лексико-грамматический практикум по английскому </w:t>
            </w:r>
            <w:proofErr w:type="gramStart"/>
            <w:r w:rsidRPr="00C72587">
              <w:rPr>
                <w:rFonts w:ascii="Times New Roman" w:eastAsia="Times New Roman" w:hAnsi="Times New Roman" w:cs="Times New Roman"/>
                <w:sz w:val="24"/>
                <w:szCs w:val="24"/>
                <w:lang w:eastAsia="ru-RU"/>
              </w:rPr>
              <w:t>языку :</w:t>
            </w:r>
            <w:proofErr w:type="gramEnd"/>
            <w:r w:rsidRPr="00C72587">
              <w:rPr>
                <w:rFonts w:ascii="Times New Roman" w:eastAsia="Times New Roman" w:hAnsi="Times New Roman" w:cs="Times New Roman"/>
                <w:sz w:val="24"/>
                <w:szCs w:val="24"/>
                <w:lang w:eastAsia="ru-RU"/>
              </w:rPr>
              <w:t xml:space="preserve"> «Зимние Олимпийские игры и зимние виды спорта» : учебное пособие для студентов. / Я. </w:t>
            </w:r>
            <w:proofErr w:type="spellStart"/>
            <w:r w:rsidRPr="00C72587">
              <w:rPr>
                <w:rFonts w:ascii="Times New Roman" w:eastAsia="Times New Roman" w:hAnsi="Times New Roman" w:cs="Times New Roman"/>
                <w:sz w:val="24"/>
                <w:szCs w:val="24"/>
                <w:lang w:eastAsia="ru-RU"/>
              </w:rPr>
              <w:t>Глембоцкая</w:t>
            </w:r>
            <w:proofErr w:type="spellEnd"/>
            <w:r w:rsidRPr="00C72587">
              <w:rPr>
                <w:rFonts w:ascii="Times New Roman" w:eastAsia="Times New Roman" w:hAnsi="Times New Roman" w:cs="Times New Roman"/>
                <w:sz w:val="24"/>
                <w:szCs w:val="24"/>
                <w:lang w:eastAsia="ru-RU"/>
              </w:rPr>
              <w:t xml:space="preserve"> – Малаховка: МГАФК, 2008 – 76с.</w:t>
            </w:r>
          </w:p>
        </w:tc>
        <w:tc>
          <w:tcPr>
            <w:tcW w:w="850" w:type="dxa"/>
            <w:tcBorders>
              <w:bottom w:val="single" w:sz="4" w:space="0" w:color="auto"/>
            </w:tcBorders>
            <w:shd w:val="clear" w:color="auto" w:fill="auto"/>
            <w:vAlign w:val="center"/>
          </w:tcPr>
          <w:p w14:paraId="1798E63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120</w:t>
            </w:r>
          </w:p>
        </w:tc>
        <w:tc>
          <w:tcPr>
            <w:tcW w:w="855" w:type="dxa"/>
            <w:tcBorders>
              <w:bottom w:val="single" w:sz="4" w:space="0" w:color="auto"/>
            </w:tcBorders>
            <w:shd w:val="clear" w:color="auto" w:fill="auto"/>
            <w:vAlign w:val="center"/>
          </w:tcPr>
          <w:p w14:paraId="5FC3B3A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r>
      <w:tr w:rsidR="00C72587" w:rsidRPr="00C72587" w14:paraId="682E36C0" w14:textId="77777777" w:rsidTr="00385DB0">
        <w:trPr>
          <w:trHeight w:val="340"/>
        </w:trPr>
        <w:tc>
          <w:tcPr>
            <w:tcW w:w="556" w:type="dxa"/>
            <w:vAlign w:val="center"/>
          </w:tcPr>
          <w:p w14:paraId="4E5BEA2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12</w:t>
            </w:r>
          </w:p>
        </w:tc>
        <w:tc>
          <w:tcPr>
            <w:tcW w:w="7241" w:type="dxa"/>
          </w:tcPr>
          <w:p w14:paraId="3731F970"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Грамматика английского языка (электронный курс</w:t>
            </w:r>
            <w:proofErr w:type="gramStart"/>
            <w:r w:rsidRPr="00C72587">
              <w:rPr>
                <w:rFonts w:ascii="Times New Roman" w:eastAsia="Times New Roman" w:hAnsi="Times New Roman" w:cs="Times New Roman"/>
                <w:b/>
                <w:sz w:val="24"/>
                <w:szCs w:val="24"/>
                <w:lang w:eastAsia="ru-RU"/>
              </w:rPr>
              <w:t>)</w:t>
            </w:r>
            <w:r w:rsidRPr="00C72587">
              <w:rPr>
                <w:rFonts w:ascii="Times New Roman" w:eastAsia="Times New Roman" w:hAnsi="Times New Roman" w:cs="Times New Roman"/>
                <w:sz w:val="24"/>
                <w:szCs w:val="24"/>
                <w:lang w:eastAsia="ru-RU"/>
              </w:rPr>
              <w:t xml:space="preserve"> :</w:t>
            </w:r>
            <w:proofErr w:type="gramEnd"/>
            <w:r w:rsidRPr="00C72587">
              <w:rPr>
                <w:rFonts w:ascii="Times New Roman" w:eastAsia="Times New Roman" w:hAnsi="Times New Roman" w:cs="Times New Roman"/>
                <w:sz w:val="24"/>
                <w:szCs w:val="24"/>
                <w:lang w:eastAsia="ru-RU"/>
              </w:rPr>
              <w:t xml:space="preserve"> интерактивный учебник по современной грамматике английского языка. – М.: Кирилл и Мефодий,  2002. – Электрон. дан. – 1 </w:t>
            </w:r>
            <w:r w:rsidRPr="00C72587">
              <w:rPr>
                <w:rFonts w:ascii="Times New Roman" w:eastAsia="Times New Roman" w:hAnsi="Times New Roman" w:cs="Times New Roman"/>
                <w:sz w:val="24"/>
                <w:szCs w:val="24"/>
                <w:lang w:val="en-US" w:eastAsia="ru-RU"/>
              </w:rPr>
              <w:t>CD</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ROM</w:t>
            </w:r>
            <w:r w:rsidRPr="00C72587">
              <w:rPr>
                <w:rFonts w:ascii="Times New Roman" w:eastAsia="Times New Roman" w:hAnsi="Times New Roman" w:cs="Times New Roman"/>
                <w:sz w:val="24"/>
                <w:szCs w:val="24"/>
                <w:lang w:eastAsia="ru-RU"/>
              </w:rPr>
              <w:t>. – 154.67.</w:t>
            </w:r>
          </w:p>
        </w:tc>
        <w:tc>
          <w:tcPr>
            <w:tcW w:w="850" w:type="dxa"/>
            <w:vAlign w:val="center"/>
          </w:tcPr>
          <w:p w14:paraId="133B046C"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w:t>
            </w:r>
          </w:p>
        </w:tc>
        <w:tc>
          <w:tcPr>
            <w:tcW w:w="855" w:type="dxa"/>
            <w:vAlign w:val="center"/>
          </w:tcPr>
          <w:p w14:paraId="5A2568B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247491E2" w14:textId="77777777" w:rsidTr="00385DB0">
        <w:trPr>
          <w:trHeight w:val="270"/>
        </w:trPr>
        <w:tc>
          <w:tcPr>
            <w:tcW w:w="556" w:type="dxa"/>
            <w:vAlign w:val="center"/>
          </w:tcPr>
          <w:p w14:paraId="4FF74588"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13</w:t>
            </w:r>
          </w:p>
        </w:tc>
        <w:tc>
          <w:tcPr>
            <w:tcW w:w="7241" w:type="dxa"/>
          </w:tcPr>
          <w:p w14:paraId="5C334DD1" w14:textId="77777777" w:rsidR="00C72587" w:rsidRPr="00C72587" w:rsidRDefault="00C72587" w:rsidP="00C72587">
            <w:pPr>
              <w:suppressAutoHyphens/>
              <w:spacing w:before="60"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Дроздова, Т.Ю.</w:t>
            </w:r>
          </w:p>
          <w:p w14:paraId="373D3BD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Английская грамматика = </w:t>
            </w:r>
            <w:r w:rsidRPr="00C72587">
              <w:rPr>
                <w:rFonts w:ascii="Times New Roman" w:eastAsia="Times New Roman" w:hAnsi="Times New Roman" w:cs="Times New Roman"/>
                <w:sz w:val="24"/>
                <w:szCs w:val="24"/>
                <w:lang w:val="en-US" w:eastAsia="ru-RU"/>
              </w:rPr>
              <w:t>English</w:t>
            </w:r>
            <w:r w:rsidRPr="00C72587">
              <w:rPr>
                <w:rFonts w:ascii="Times New Roman" w:eastAsia="Times New Roman" w:hAnsi="Times New Roman" w:cs="Times New Roman"/>
                <w:sz w:val="24"/>
                <w:szCs w:val="24"/>
                <w:lang w:eastAsia="ru-RU"/>
              </w:rPr>
              <w:t xml:space="preserve"> </w:t>
            </w:r>
            <w:r w:rsidRPr="00C72587">
              <w:rPr>
                <w:rFonts w:ascii="Times New Roman" w:eastAsia="Times New Roman" w:hAnsi="Times New Roman" w:cs="Times New Roman"/>
                <w:sz w:val="24"/>
                <w:szCs w:val="24"/>
                <w:lang w:val="en-US" w:eastAsia="ru-RU"/>
              </w:rPr>
              <w:t>grammar</w:t>
            </w:r>
            <w:r w:rsidRPr="00C72587">
              <w:rPr>
                <w:rFonts w:ascii="Times New Roman" w:eastAsia="Times New Roman" w:hAnsi="Times New Roman" w:cs="Times New Roman"/>
                <w:sz w:val="24"/>
                <w:szCs w:val="24"/>
                <w:lang w:eastAsia="ru-RU"/>
              </w:rPr>
              <w:t xml:space="preserve">: учебное пособие. / Т.Ю. Дроздова, А.И. Берестова – 10-е изд., </w:t>
            </w:r>
            <w:proofErr w:type="spellStart"/>
            <w:r w:rsidRPr="00C72587">
              <w:rPr>
                <w:rFonts w:ascii="Times New Roman" w:eastAsia="Times New Roman" w:hAnsi="Times New Roman" w:cs="Times New Roman"/>
                <w:sz w:val="24"/>
                <w:szCs w:val="24"/>
                <w:lang w:eastAsia="ru-RU"/>
              </w:rPr>
              <w:t>испр</w:t>
            </w:r>
            <w:proofErr w:type="spellEnd"/>
            <w:proofErr w:type="gramStart"/>
            <w:r w:rsidRPr="00C72587">
              <w:rPr>
                <w:rFonts w:ascii="Times New Roman" w:eastAsia="Times New Roman" w:hAnsi="Times New Roman" w:cs="Times New Roman"/>
                <w:sz w:val="24"/>
                <w:szCs w:val="24"/>
                <w:lang w:eastAsia="ru-RU"/>
              </w:rPr>
              <w:t>. и</w:t>
            </w:r>
            <w:proofErr w:type="gramEnd"/>
            <w:r w:rsidRPr="00C72587">
              <w:rPr>
                <w:rFonts w:ascii="Times New Roman" w:eastAsia="Times New Roman" w:hAnsi="Times New Roman" w:cs="Times New Roman"/>
                <w:sz w:val="24"/>
                <w:szCs w:val="24"/>
                <w:lang w:eastAsia="ru-RU"/>
              </w:rPr>
              <w:t xml:space="preserve"> доп. – СПб.: Антология,  2008. – 464с.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978-5-94962-135-6: 172.60.</w:t>
            </w:r>
          </w:p>
        </w:tc>
        <w:tc>
          <w:tcPr>
            <w:tcW w:w="850" w:type="dxa"/>
            <w:vAlign w:val="center"/>
          </w:tcPr>
          <w:p w14:paraId="432D9D0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50</w:t>
            </w:r>
          </w:p>
        </w:tc>
        <w:tc>
          <w:tcPr>
            <w:tcW w:w="855" w:type="dxa"/>
            <w:vAlign w:val="center"/>
          </w:tcPr>
          <w:p w14:paraId="47EE851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64ABAACE" w14:textId="77777777" w:rsidTr="00385DB0">
        <w:trPr>
          <w:trHeight w:val="340"/>
        </w:trPr>
        <w:tc>
          <w:tcPr>
            <w:tcW w:w="556" w:type="dxa"/>
            <w:vAlign w:val="center"/>
          </w:tcPr>
          <w:p w14:paraId="270D4C5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14</w:t>
            </w:r>
          </w:p>
        </w:tc>
        <w:tc>
          <w:tcPr>
            <w:tcW w:w="7241" w:type="dxa"/>
          </w:tcPr>
          <w:p w14:paraId="44376DA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Дроздова, Т.Ю. </w:t>
            </w:r>
          </w:p>
          <w:p w14:paraId="1D760EF6" w14:textId="77777777" w:rsidR="00C72587" w:rsidRPr="00C72587" w:rsidRDefault="00C72587" w:rsidP="00C72587">
            <w:pPr>
              <w:suppressAutoHyphens/>
              <w:spacing w:after="6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Повседневный английский: учебное пособие. / Т.Ю. Дроздова – 7-е изд. – СПб.: Антология, 2007. – 592 с.: ил. – Библиогр.: с. 592.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978-5-94962-133-2: 120.00.</w:t>
            </w:r>
          </w:p>
        </w:tc>
        <w:tc>
          <w:tcPr>
            <w:tcW w:w="850" w:type="dxa"/>
            <w:vAlign w:val="center"/>
          </w:tcPr>
          <w:p w14:paraId="5528B9CC"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50</w:t>
            </w:r>
          </w:p>
        </w:tc>
        <w:tc>
          <w:tcPr>
            <w:tcW w:w="855" w:type="dxa"/>
            <w:vAlign w:val="center"/>
          </w:tcPr>
          <w:p w14:paraId="166CBD6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06490D33" w14:textId="77777777" w:rsidTr="00385DB0">
        <w:trPr>
          <w:trHeight w:val="340"/>
        </w:trPr>
        <w:tc>
          <w:tcPr>
            <w:tcW w:w="556" w:type="dxa"/>
            <w:vAlign w:val="center"/>
          </w:tcPr>
          <w:p w14:paraId="28C4811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15</w:t>
            </w:r>
          </w:p>
        </w:tc>
        <w:tc>
          <w:tcPr>
            <w:tcW w:w="7241" w:type="dxa"/>
          </w:tcPr>
          <w:p w14:paraId="159A456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proofErr w:type="spellStart"/>
            <w:r w:rsidRPr="00C72587">
              <w:rPr>
                <w:rFonts w:ascii="Times New Roman" w:eastAsia="Times New Roman" w:hAnsi="Times New Roman" w:cs="Times New Roman"/>
                <w:b/>
                <w:sz w:val="24"/>
                <w:szCs w:val="24"/>
                <w:lang w:eastAsia="ru-RU"/>
              </w:rPr>
              <w:t>Дягтярева</w:t>
            </w:r>
            <w:proofErr w:type="spellEnd"/>
            <w:r w:rsidRPr="00C72587">
              <w:rPr>
                <w:rFonts w:ascii="Times New Roman" w:eastAsia="Times New Roman" w:hAnsi="Times New Roman" w:cs="Times New Roman"/>
                <w:b/>
                <w:sz w:val="24"/>
                <w:szCs w:val="24"/>
                <w:lang w:eastAsia="ru-RU"/>
              </w:rPr>
              <w:t xml:space="preserve">, В.В. </w:t>
            </w:r>
          </w:p>
          <w:p w14:paraId="5A652A4D"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Учебник английского </w:t>
            </w:r>
            <w:proofErr w:type="gramStart"/>
            <w:r w:rsidRPr="00C72587">
              <w:rPr>
                <w:rFonts w:ascii="Times New Roman" w:eastAsia="Times New Roman" w:hAnsi="Times New Roman" w:cs="Times New Roman"/>
                <w:sz w:val="24"/>
                <w:szCs w:val="24"/>
                <w:lang w:eastAsia="ru-RU"/>
              </w:rPr>
              <w:t>языка :</w:t>
            </w:r>
            <w:proofErr w:type="gramEnd"/>
            <w:r w:rsidRPr="00C72587">
              <w:rPr>
                <w:rFonts w:ascii="Times New Roman" w:eastAsia="Times New Roman" w:hAnsi="Times New Roman" w:cs="Times New Roman"/>
                <w:sz w:val="24"/>
                <w:szCs w:val="24"/>
                <w:lang w:eastAsia="ru-RU"/>
              </w:rPr>
              <w:t xml:space="preserve"> учебник для институтов физической культуры. / В.В. </w:t>
            </w:r>
            <w:proofErr w:type="spellStart"/>
            <w:r w:rsidRPr="00C72587">
              <w:rPr>
                <w:rFonts w:ascii="Times New Roman" w:eastAsia="Times New Roman" w:hAnsi="Times New Roman" w:cs="Times New Roman"/>
                <w:sz w:val="24"/>
                <w:szCs w:val="24"/>
                <w:lang w:eastAsia="ru-RU"/>
              </w:rPr>
              <w:t>Дягтярева</w:t>
            </w:r>
            <w:proofErr w:type="spellEnd"/>
            <w:r w:rsidRPr="00C72587">
              <w:rPr>
                <w:rFonts w:ascii="Times New Roman" w:eastAsia="Times New Roman" w:hAnsi="Times New Roman" w:cs="Times New Roman"/>
                <w:sz w:val="24"/>
                <w:szCs w:val="24"/>
                <w:lang w:eastAsia="ru-RU"/>
              </w:rPr>
              <w:t xml:space="preserve"> – 2-е изд., </w:t>
            </w:r>
            <w:proofErr w:type="spellStart"/>
            <w:r w:rsidRPr="00C72587">
              <w:rPr>
                <w:rFonts w:ascii="Times New Roman" w:eastAsia="Times New Roman" w:hAnsi="Times New Roman" w:cs="Times New Roman"/>
                <w:sz w:val="24"/>
                <w:szCs w:val="24"/>
                <w:lang w:eastAsia="ru-RU"/>
              </w:rPr>
              <w:t>перераб</w:t>
            </w:r>
            <w:proofErr w:type="spellEnd"/>
            <w:r w:rsidRPr="00C72587">
              <w:rPr>
                <w:rFonts w:ascii="Times New Roman" w:eastAsia="Times New Roman" w:hAnsi="Times New Roman" w:cs="Times New Roman"/>
                <w:sz w:val="24"/>
                <w:szCs w:val="24"/>
                <w:lang w:eastAsia="ru-RU"/>
              </w:rPr>
              <w:t xml:space="preserve">. и доп. – Киев: </w:t>
            </w:r>
            <w:proofErr w:type="spellStart"/>
            <w:r w:rsidRPr="00C72587">
              <w:rPr>
                <w:rFonts w:ascii="Times New Roman" w:eastAsia="Times New Roman" w:hAnsi="Times New Roman" w:cs="Times New Roman"/>
                <w:sz w:val="24"/>
                <w:szCs w:val="24"/>
                <w:lang w:eastAsia="ru-RU"/>
              </w:rPr>
              <w:t>Вища</w:t>
            </w:r>
            <w:proofErr w:type="spellEnd"/>
            <w:r w:rsidRPr="00C72587">
              <w:rPr>
                <w:rFonts w:ascii="Times New Roman" w:eastAsia="Times New Roman" w:hAnsi="Times New Roman" w:cs="Times New Roman"/>
                <w:sz w:val="24"/>
                <w:szCs w:val="24"/>
                <w:lang w:eastAsia="ru-RU"/>
              </w:rPr>
              <w:t xml:space="preserve"> школа, 1975. – 383с. – 0.65.</w:t>
            </w:r>
          </w:p>
        </w:tc>
        <w:tc>
          <w:tcPr>
            <w:tcW w:w="850" w:type="dxa"/>
            <w:vAlign w:val="center"/>
          </w:tcPr>
          <w:p w14:paraId="7614BA6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206</w:t>
            </w:r>
          </w:p>
        </w:tc>
        <w:tc>
          <w:tcPr>
            <w:tcW w:w="855" w:type="dxa"/>
            <w:vAlign w:val="center"/>
          </w:tcPr>
          <w:p w14:paraId="14406AAC"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r>
      <w:tr w:rsidR="00C72587" w:rsidRPr="00C72587" w14:paraId="34C31EE6" w14:textId="77777777" w:rsidTr="00385DB0">
        <w:trPr>
          <w:trHeight w:val="340"/>
        </w:trPr>
        <w:tc>
          <w:tcPr>
            <w:tcW w:w="556" w:type="dxa"/>
            <w:vAlign w:val="center"/>
          </w:tcPr>
          <w:p w14:paraId="3B8C004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16</w:t>
            </w:r>
          </w:p>
        </w:tc>
        <w:tc>
          <w:tcPr>
            <w:tcW w:w="7241" w:type="dxa"/>
            <w:vAlign w:val="center"/>
          </w:tcPr>
          <w:p w14:paraId="04F421E1"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Ершова, Н.Г., Антонова, Т.А.</w:t>
            </w:r>
          </w:p>
          <w:p w14:paraId="24C4660B"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Английский </w:t>
            </w:r>
            <w:proofErr w:type="gramStart"/>
            <w:r w:rsidRPr="00C72587">
              <w:rPr>
                <w:rFonts w:ascii="Times New Roman" w:eastAsia="Times New Roman" w:hAnsi="Times New Roman" w:cs="Times New Roman"/>
                <w:sz w:val="24"/>
                <w:szCs w:val="24"/>
                <w:lang w:eastAsia="ru-RU"/>
              </w:rPr>
              <w:t>язык :</w:t>
            </w:r>
            <w:proofErr w:type="gramEnd"/>
            <w:r w:rsidRPr="00C72587">
              <w:rPr>
                <w:rFonts w:ascii="Times New Roman" w:eastAsia="Times New Roman" w:hAnsi="Times New Roman" w:cs="Times New Roman"/>
                <w:sz w:val="24"/>
                <w:szCs w:val="24"/>
                <w:lang w:eastAsia="ru-RU"/>
              </w:rPr>
              <w:t xml:space="preserve"> учебно-методическое пособие. / Н.Г. Ершова,</w:t>
            </w:r>
          </w:p>
          <w:p w14:paraId="1D8B7B6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Т.А. Антонова – Великие Луки, 2010. – 51с. – Библиогр.: с. 50.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978-5-350-00213-3</w:t>
            </w:r>
          </w:p>
        </w:tc>
        <w:tc>
          <w:tcPr>
            <w:tcW w:w="850" w:type="dxa"/>
            <w:vAlign w:val="center"/>
          </w:tcPr>
          <w:p w14:paraId="0B09FC3B"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191E26C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20F52938" w14:textId="77777777" w:rsidTr="00385DB0">
        <w:trPr>
          <w:trHeight w:val="340"/>
        </w:trPr>
        <w:tc>
          <w:tcPr>
            <w:tcW w:w="556" w:type="dxa"/>
            <w:vAlign w:val="center"/>
          </w:tcPr>
          <w:p w14:paraId="3C853FA3"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17</w:t>
            </w:r>
          </w:p>
        </w:tc>
        <w:tc>
          <w:tcPr>
            <w:tcW w:w="7241" w:type="dxa"/>
          </w:tcPr>
          <w:p w14:paraId="5EE7212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Зыкова, И.В. </w:t>
            </w:r>
          </w:p>
          <w:p w14:paraId="63EF1C2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Практический курс английской </w:t>
            </w:r>
            <w:proofErr w:type="gramStart"/>
            <w:r w:rsidRPr="00C72587">
              <w:rPr>
                <w:rFonts w:ascii="Times New Roman" w:eastAsia="Times New Roman" w:hAnsi="Times New Roman" w:cs="Times New Roman"/>
                <w:sz w:val="24"/>
                <w:szCs w:val="24"/>
                <w:lang w:eastAsia="ru-RU"/>
              </w:rPr>
              <w:t>лексикологии :</w:t>
            </w:r>
            <w:proofErr w:type="gramEnd"/>
            <w:r w:rsidRPr="00C72587">
              <w:rPr>
                <w:rFonts w:ascii="Times New Roman" w:eastAsia="Times New Roman" w:hAnsi="Times New Roman" w:cs="Times New Roman"/>
                <w:sz w:val="24"/>
                <w:szCs w:val="24"/>
                <w:lang w:eastAsia="ru-RU"/>
              </w:rPr>
              <w:t xml:space="preserve"> учебное пособие. / И.В. Зыкова – М.: Академия, 2006. – 283с.: ил. - (Высшее профессиональное образование). Библиогр.: с. 279-280.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5-7695-2209-7: 420.36.</w:t>
            </w:r>
          </w:p>
        </w:tc>
        <w:tc>
          <w:tcPr>
            <w:tcW w:w="850" w:type="dxa"/>
            <w:vAlign w:val="center"/>
          </w:tcPr>
          <w:p w14:paraId="6717AEE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c>
          <w:tcPr>
            <w:tcW w:w="855" w:type="dxa"/>
            <w:vAlign w:val="center"/>
          </w:tcPr>
          <w:p w14:paraId="129CB5B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77D074D8" w14:textId="77777777" w:rsidTr="00385DB0">
        <w:trPr>
          <w:trHeight w:val="340"/>
        </w:trPr>
        <w:tc>
          <w:tcPr>
            <w:tcW w:w="556" w:type="dxa"/>
            <w:vAlign w:val="center"/>
          </w:tcPr>
          <w:p w14:paraId="783B1219"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18</w:t>
            </w:r>
          </w:p>
        </w:tc>
        <w:tc>
          <w:tcPr>
            <w:tcW w:w="7241" w:type="dxa"/>
          </w:tcPr>
          <w:p w14:paraId="0D32313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Конан Дойл А.</w:t>
            </w:r>
          </w:p>
          <w:p w14:paraId="599790B4" w14:textId="77777777" w:rsidR="00C72587" w:rsidRPr="00C72587" w:rsidRDefault="00C72587" w:rsidP="00C72587">
            <w:pPr>
              <w:suppressAutoHyphens/>
              <w:spacing w:after="6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Научись понимать английский язык (Электронный курс). – Электрон. дан. / Конан Дойл А. Союз рыжих. – М.: 1С – Паблишинг, 2006. – 267.67</w:t>
            </w:r>
          </w:p>
        </w:tc>
        <w:tc>
          <w:tcPr>
            <w:tcW w:w="850" w:type="dxa"/>
            <w:vAlign w:val="center"/>
          </w:tcPr>
          <w:p w14:paraId="2697354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11E420F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1369E12E" w14:textId="77777777" w:rsidTr="00385DB0">
        <w:trPr>
          <w:trHeight w:val="342"/>
        </w:trPr>
        <w:tc>
          <w:tcPr>
            <w:tcW w:w="556" w:type="dxa"/>
            <w:vAlign w:val="center"/>
          </w:tcPr>
          <w:p w14:paraId="131F849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19</w:t>
            </w:r>
          </w:p>
        </w:tc>
        <w:tc>
          <w:tcPr>
            <w:tcW w:w="7241" w:type="dxa"/>
          </w:tcPr>
          <w:p w14:paraId="3B2F8ED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Михельсон, Т.Н. </w:t>
            </w:r>
          </w:p>
          <w:p w14:paraId="2A88C2F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Практический курс грамматики английского языка. / Т.Н. Михельсон, Н.В. Успенская –11-е изд., </w:t>
            </w:r>
            <w:proofErr w:type="spellStart"/>
            <w:r w:rsidRPr="00C72587">
              <w:rPr>
                <w:rFonts w:ascii="Times New Roman" w:eastAsia="Times New Roman" w:hAnsi="Times New Roman" w:cs="Times New Roman"/>
                <w:sz w:val="24"/>
                <w:szCs w:val="24"/>
                <w:lang w:eastAsia="ru-RU"/>
              </w:rPr>
              <w:t>перераб</w:t>
            </w:r>
            <w:proofErr w:type="spellEnd"/>
            <w:r w:rsidRPr="00C72587">
              <w:rPr>
                <w:rFonts w:ascii="Times New Roman" w:eastAsia="Times New Roman" w:hAnsi="Times New Roman" w:cs="Times New Roman"/>
                <w:sz w:val="24"/>
                <w:szCs w:val="24"/>
                <w:lang w:eastAsia="ru-RU"/>
              </w:rPr>
              <w:t xml:space="preserve">. и доп. – М.: Альянс, 2009. – 255с.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978-5-903034-55-0: 463.30.</w:t>
            </w:r>
          </w:p>
        </w:tc>
        <w:tc>
          <w:tcPr>
            <w:tcW w:w="850" w:type="dxa"/>
            <w:vAlign w:val="center"/>
          </w:tcPr>
          <w:p w14:paraId="5BABB81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855" w:type="dxa"/>
            <w:vAlign w:val="center"/>
          </w:tcPr>
          <w:p w14:paraId="65C360E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46CBFE05" w14:textId="77777777" w:rsidTr="00385DB0">
        <w:trPr>
          <w:trHeight w:val="340"/>
        </w:trPr>
        <w:tc>
          <w:tcPr>
            <w:tcW w:w="556" w:type="dxa"/>
            <w:vAlign w:val="center"/>
          </w:tcPr>
          <w:p w14:paraId="5FF051F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lastRenderedPageBreak/>
              <w:t>20</w:t>
            </w:r>
          </w:p>
        </w:tc>
        <w:tc>
          <w:tcPr>
            <w:tcW w:w="7241" w:type="dxa"/>
          </w:tcPr>
          <w:p w14:paraId="218549A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Переводчик англо-русский, русско-английский</w:t>
            </w:r>
            <w:r w:rsidRPr="00C72587">
              <w:rPr>
                <w:rFonts w:ascii="Times New Roman" w:eastAsia="Times New Roman" w:hAnsi="Times New Roman" w:cs="Times New Roman"/>
                <w:sz w:val="24"/>
                <w:szCs w:val="24"/>
                <w:lang w:eastAsia="ru-RU"/>
              </w:rPr>
              <w:t xml:space="preserve"> (Электронный ресурс). – Электрон. дан. – М.: ПРОМТ, 2006. – 440.65.</w:t>
            </w:r>
          </w:p>
        </w:tc>
        <w:tc>
          <w:tcPr>
            <w:tcW w:w="850" w:type="dxa"/>
            <w:vAlign w:val="center"/>
          </w:tcPr>
          <w:p w14:paraId="11681644"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612AECD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703114AB" w14:textId="77777777" w:rsidTr="00385DB0">
        <w:trPr>
          <w:trHeight w:val="340"/>
        </w:trPr>
        <w:tc>
          <w:tcPr>
            <w:tcW w:w="556" w:type="dxa"/>
            <w:vAlign w:val="center"/>
          </w:tcPr>
          <w:p w14:paraId="1ADCD578"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21</w:t>
            </w:r>
          </w:p>
        </w:tc>
        <w:tc>
          <w:tcPr>
            <w:tcW w:w="7241" w:type="dxa"/>
          </w:tcPr>
          <w:p w14:paraId="24F6134B" w14:textId="77777777" w:rsidR="00C72587" w:rsidRPr="00C72587" w:rsidRDefault="00C72587" w:rsidP="00C72587">
            <w:pPr>
              <w:suppressAutoHyphens/>
              <w:spacing w:after="6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Профессор Хиггинс. Английский без акцента!</w:t>
            </w:r>
            <w:r w:rsidRPr="00C72587">
              <w:rPr>
                <w:rFonts w:ascii="Times New Roman" w:eastAsia="Times New Roman" w:hAnsi="Times New Roman" w:cs="Times New Roman"/>
                <w:sz w:val="24"/>
                <w:szCs w:val="24"/>
                <w:lang w:eastAsia="ru-RU"/>
              </w:rPr>
              <w:t xml:space="preserve"> (</w:t>
            </w:r>
            <w:proofErr w:type="spellStart"/>
            <w:r w:rsidRPr="00C72587">
              <w:rPr>
                <w:rFonts w:ascii="Times New Roman" w:eastAsia="Times New Roman" w:hAnsi="Times New Roman" w:cs="Times New Roman"/>
                <w:sz w:val="24"/>
                <w:szCs w:val="24"/>
                <w:lang w:eastAsia="ru-RU"/>
              </w:rPr>
              <w:t>Мультимедия</w:t>
            </w:r>
            <w:proofErr w:type="spellEnd"/>
            <w:r w:rsidRPr="00C72587">
              <w:rPr>
                <w:rFonts w:ascii="Times New Roman" w:eastAsia="Times New Roman" w:hAnsi="Times New Roman" w:cs="Times New Roman"/>
                <w:sz w:val="24"/>
                <w:szCs w:val="24"/>
                <w:lang w:eastAsia="ru-RU"/>
              </w:rPr>
              <w:t>). – М.: 1С-Паблишинг, 2006. – Электрон. Дан. – 390.84.</w:t>
            </w:r>
          </w:p>
        </w:tc>
        <w:tc>
          <w:tcPr>
            <w:tcW w:w="850" w:type="dxa"/>
            <w:vAlign w:val="center"/>
          </w:tcPr>
          <w:p w14:paraId="0F4EEEA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w:t>
            </w:r>
          </w:p>
        </w:tc>
        <w:tc>
          <w:tcPr>
            <w:tcW w:w="855" w:type="dxa"/>
            <w:vAlign w:val="center"/>
          </w:tcPr>
          <w:p w14:paraId="62263E4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1A0035E9" w14:textId="77777777" w:rsidTr="00385DB0">
        <w:trPr>
          <w:trHeight w:val="342"/>
        </w:trPr>
        <w:tc>
          <w:tcPr>
            <w:tcW w:w="556" w:type="dxa"/>
            <w:vAlign w:val="center"/>
          </w:tcPr>
          <w:p w14:paraId="25F2D843"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22</w:t>
            </w:r>
          </w:p>
        </w:tc>
        <w:tc>
          <w:tcPr>
            <w:tcW w:w="7241" w:type="dxa"/>
          </w:tcPr>
          <w:p w14:paraId="705F4AA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Тимонова, В.М. </w:t>
            </w:r>
          </w:p>
          <w:p w14:paraId="12BF80A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Английский язык: учебник для студентов физической культуры. / В.М. Тимонова – М.: Высшая школа, 1985. – 271с. – 0.95.</w:t>
            </w:r>
          </w:p>
        </w:tc>
        <w:tc>
          <w:tcPr>
            <w:tcW w:w="850" w:type="dxa"/>
            <w:vAlign w:val="center"/>
          </w:tcPr>
          <w:p w14:paraId="57B71893"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355</w:t>
            </w:r>
          </w:p>
        </w:tc>
        <w:tc>
          <w:tcPr>
            <w:tcW w:w="855" w:type="dxa"/>
            <w:vAlign w:val="center"/>
          </w:tcPr>
          <w:p w14:paraId="2636A90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r>
      <w:tr w:rsidR="00C72587" w:rsidRPr="00C72587" w14:paraId="40A06844" w14:textId="77777777" w:rsidTr="00385DB0">
        <w:trPr>
          <w:trHeight w:val="340"/>
        </w:trPr>
        <w:tc>
          <w:tcPr>
            <w:tcW w:w="556" w:type="dxa"/>
            <w:vAlign w:val="center"/>
          </w:tcPr>
          <w:p w14:paraId="1520EB7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23</w:t>
            </w:r>
          </w:p>
        </w:tc>
        <w:tc>
          <w:tcPr>
            <w:tcW w:w="7241" w:type="dxa"/>
            <w:vAlign w:val="center"/>
          </w:tcPr>
          <w:p w14:paraId="2AF6C49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Шаламова, Н.А.</w:t>
            </w:r>
          </w:p>
          <w:p w14:paraId="57E0DF2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Организация самостоятельной работы студентов по иностранному языку в университете физической </w:t>
            </w:r>
            <w:proofErr w:type="gramStart"/>
            <w:r w:rsidRPr="00C72587">
              <w:rPr>
                <w:rFonts w:ascii="Times New Roman" w:eastAsia="Times New Roman" w:hAnsi="Times New Roman" w:cs="Times New Roman"/>
                <w:sz w:val="24"/>
                <w:szCs w:val="24"/>
                <w:lang w:eastAsia="ru-RU"/>
              </w:rPr>
              <w:t>культуры :</w:t>
            </w:r>
            <w:proofErr w:type="gramEnd"/>
            <w:r w:rsidRPr="00C72587">
              <w:rPr>
                <w:rFonts w:ascii="Times New Roman" w:eastAsia="Times New Roman" w:hAnsi="Times New Roman" w:cs="Times New Roman"/>
                <w:sz w:val="24"/>
                <w:szCs w:val="24"/>
                <w:lang w:eastAsia="ru-RU"/>
              </w:rPr>
              <w:t xml:space="preserve"> методические рекомендации. / Н.А. Шаламова – Челябинск: </w:t>
            </w:r>
            <w:proofErr w:type="spellStart"/>
            <w:r w:rsidRPr="00C72587">
              <w:rPr>
                <w:rFonts w:ascii="Times New Roman" w:eastAsia="Times New Roman" w:hAnsi="Times New Roman" w:cs="Times New Roman"/>
                <w:sz w:val="24"/>
                <w:szCs w:val="24"/>
                <w:lang w:eastAsia="ru-RU"/>
              </w:rPr>
              <w:t>УралГУФК</w:t>
            </w:r>
            <w:proofErr w:type="spellEnd"/>
            <w:r w:rsidRPr="00C72587">
              <w:rPr>
                <w:rFonts w:ascii="Times New Roman" w:eastAsia="Times New Roman" w:hAnsi="Times New Roman" w:cs="Times New Roman"/>
                <w:sz w:val="24"/>
                <w:szCs w:val="24"/>
                <w:lang w:eastAsia="ru-RU"/>
              </w:rPr>
              <w:t>, 2011. – 83с.</w:t>
            </w:r>
          </w:p>
        </w:tc>
        <w:tc>
          <w:tcPr>
            <w:tcW w:w="850" w:type="dxa"/>
            <w:vAlign w:val="center"/>
          </w:tcPr>
          <w:p w14:paraId="68DE80A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3AFABFE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4837F920" w14:textId="77777777" w:rsidTr="00385DB0">
        <w:trPr>
          <w:trHeight w:val="342"/>
        </w:trPr>
        <w:tc>
          <w:tcPr>
            <w:tcW w:w="556" w:type="dxa"/>
            <w:vAlign w:val="center"/>
          </w:tcPr>
          <w:p w14:paraId="64CCDBC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24</w:t>
            </w:r>
          </w:p>
        </w:tc>
        <w:tc>
          <w:tcPr>
            <w:tcW w:w="7241" w:type="dxa"/>
          </w:tcPr>
          <w:p w14:paraId="2217804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Шнайдер, Н.А. </w:t>
            </w:r>
          </w:p>
          <w:p w14:paraId="7AA05B8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Особенности английского произношения и правила чтения на английском языке: учебное пособие. / Н.А. Шнайдер – Малаховка: МГАФК, 2002. – 222с. – Библиогр.: с. 219-220.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5-900871-76-2: 44.13.</w:t>
            </w:r>
          </w:p>
        </w:tc>
        <w:tc>
          <w:tcPr>
            <w:tcW w:w="850" w:type="dxa"/>
            <w:vAlign w:val="center"/>
          </w:tcPr>
          <w:p w14:paraId="74E5794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293</w:t>
            </w:r>
          </w:p>
        </w:tc>
        <w:tc>
          <w:tcPr>
            <w:tcW w:w="855" w:type="dxa"/>
            <w:vAlign w:val="center"/>
          </w:tcPr>
          <w:p w14:paraId="226999A4"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22CC218B" w14:textId="77777777" w:rsidTr="00385DB0">
        <w:trPr>
          <w:trHeight w:val="340"/>
        </w:trPr>
        <w:tc>
          <w:tcPr>
            <w:tcW w:w="556" w:type="dxa"/>
            <w:vAlign w:val="center"/>
          </w:tcPr>
          <w:p w14:paraId="265D2495"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25</w:t>
            </w:r>
          </w:p>
        </w:tc>
        <w:tc>
          <w:tcPr>
            <w:tcW w:w="7241" w:type="dxa"/>
            <w:vAlign w:val="center"/>
          </w:tcPr>
          <w:p w14:paraId="5E512771"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Шнайдер, Н.А.</w:t>
            </w:r>
          </w:p>
          <w:p w14:paraId="6A63068B"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Английское </w:t>
            </w:r>
            <w:proofErr w:type="gramStart"/>
            <w:r w:rsidRPr="00C72587">
              <w:rPr>
                <w:rFonts w:ascii="Times New Roman" w:eastAsia="Times New Roman" w:hAnsi="Times New Roman" w:cs="Times New Roman"/>
                <w:sz w:val="24"/>
                <w:szCs w:val="24"/>
                <w:lang w:eastAsia="ru-RU"/>
              </w:rPr>
              <w:t>произношение :</w:t>
            </w:r>
            <w:proofErr w:type="gramEnd"/>
            <w:r w:rsidRPr="00C72587">
              <w:rPr>
                <w:rFonts w:ascii="Times New Roman" w:eastAsia="Times New Roman" w:hAnsi="Times New Roman" w:cs="Times New Roman"/>
                <w:sz w:val="24"/>
                <w:szCs w:val="24"/>
                <w:lang w:eastAsia="ru-RU"/>
              </w:rPr>
              <w:t xml:space="preserve"> учебное пособие для студентов вузов физической культуры / Н.А. Шнайдер – Малаховка: МГАФК, 2013. – 339 с.</w:t>
            </w:r>
          </w:p>
        </w:tc>
        <w:tc>
          <w:tcPr>
            <w:tcW w:w="850" w:type="dxa"/>
            <w:vAlign w:val="center"/>
          </w:tcPr>
          <w:p w14:paraId="73FF034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200</w:t>
            </w:r>
          </w:p>
        </w:tc>
        <w:tc>
          <w:tcPr>
            <w:tcW w:w="855" w:type="dxa"/>
            <w:vAlign w:val="center"/>
          </w:tcPr>
          <w:p w14:paraId="192E5DAB"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20</w:t>
            </w:r>
          </w:p>
        </w:tc>
      </w:tr>
      <w:tr w:rsidR="00C72587" w:rsidRPr="00C72587" w14:paraId="6CAE0A79" w14:textId="77777777" w:rsidTr="00385DB0">
        <w:trPr>
          <w:trHeight w:val="340"/>
        </w:trPr>
        <w:tc>
          <w:tcPr>
            <w:tcW w:w="556" w:type="dxa"/>
            <w:vAlign w:val="center"/>
          </w:tcPr>
          <w:p w14:paraId="0C2FA2B9"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26</w:t>
            </w:r>
          </w:p>
        </w:tc>
        <w:tc>
          <w:tcPr>
            <w:tcW w:w="7241" w:type="dxa"/>
          </w:tcPr>
          <w:p w14:paraId="1A8242C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Языковой</w:t>
            </w:r>
            <w:r w:rsidRPr="00C72587">
              <w:rPr>
                <w:rFonts w:ascii="Times New Roman" w:eastAsia="Times New Roman" w:hAnsi="Times New Roman" w:cs="Times New Roman"/>
                <w:sz w:val="24"/>
                <w:szCs w:val="24"/>
                <w:lang w:eastAsia="ru-RU"/>
              </w:rPr>
              <w:t xml:space="preserve"> </w:t>
            </w:r>
            <w:r w:rsidRPr="00C72587">
              <w:rPr>
                <w:rFonts w:ascii="Times New Roman" w:eastAsia="Times New Roman" w:hAnsi="Times New Roman" w:cs="Times New Roman"/>
                <w:b/>
                <w:sz w:val="24"/>
                <w:szCs w:val="24"/>
                <w:lang w:eastAsia="ru-RU"/>
              </w:rPr>
              <w:t>мост</w:t>
            </w:r>
            <w:r w:rsidRPr="00C72587">
              <w:rPr>
                <w:rFonts w:ascii="Times New Roman" w:eastAsia="Times New Roman" w:hAnsi="Times New Roman" w:cs="Times New Roman"/>
                <w:sz w:val="24"/>
                <w:szCs w:val="24"/>
                <w:lang w:eastAsia="ru-RU"/>
              </w:rPr>
              <w:t xml:space="preserve"> (Электронный ресурс</w:t>
            </w:r>
            <w:proofErr w:type="gramStart"/>
            <w:r w:rsidRPr="00C72587">
              <w:rPr>
                <w:rFonts w:ascii="Times New Roman" w:eastAsia="Times New Roman" w:hAnsi="Times New Roman" w:cs="Times New Roman"/>
                <w:sz w:val="24"/>
                <w:szCs w:val="24"/>
                <w:lang w:eastAsia="ru-RU"/>
              </w:rPr>
              <w:t>) :</w:t>
            </w:r>
            <w:proofErr w:type="gramEnd"/>
            <w:r w:rsidRPr="00C72587">
              <w:rPr>
                <w:rFonts w:ascii="Times New Roman" w:eastAsia="Times New Roman" w:hAnsi="Times New Roman" w:cs="Times New Roman"/>
                <w:sz w:val="24"/>
                <w:szCs w:val="24"/>
                <w:lang w:eastAsia="ru-RU"/>
              </w:rPr>
              <w:t xml:space="preserve"> тренажер английского языка. – Электрон. дан. – М.: Равновесие, 2004. – 285.84.</w:t>
            </w:r>
          </w:p>
        </w:tc>
        <w:tc>
          <w:tcPr>
            <w:tcW w:w="850" w:type="dxa"/>
            <w:vAlign w:val="center"/>
          </w:tcPr>
          <w:p w14:paraId="1248FFF9"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855" w:type="dxa"/>
            <w:vAlign w:val="center"/>
          </w:tcPr>
          <w:p w14:paraId="1590BCF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bl>
    <w:p w14:paraId="2ED86E60" w14:textId="77777777" w:rsidR="008B7D54" w:rsidRDefault="008B7D54" w:rsidP="00C72587">
      <w:pPr>
        <w:suppressAutoHyphens/>
        <w:spacing w:after="0" w:line="240" w:lineRule="auto"/>
        <w:ind w:firstLine="567"/>
        <w:jc w:val="center"/>
        <w:rPr>
          <w:rFonts w:ascii="Times New Roman" w:eastAsia="Times New Roman" w:hAnsi="Times New Roman" w:cs="Times New Roman"/>
          <w:b/>
          <w:sz w:val="24"/>
          <w:szCs w:val="24"/>
          <w:lang w:eastAsia="ar-SA"/>
        </w:rPr>
      </w:pPr>
    </w:p>
    <w:p w14:paraId="6BD4AD61" w14:textId="77777777" w:rsidR="00C72587" w:rsidRPr="00C72587" w:rsidRDefault="00C72587" w:rsidP="00C72587">
      <w:pPr>
        <w:suppressAutoHyphens/>
        <w:spacing w:after="0" w:line="240" w:lineRule="auto"/>
        <w:ind w:firstLine="567"/>
        <w:jc w:val="center"/>
        <w:rPr>
          <w:rFonts w:ascii="Times New Roman" w:eastAsia="Times New Roman" w:hAnsi="Times New Roman" w:cs="Times New Roman"/>
          <w:b/>
          <w:sz w:val="24"/>
          <w:szCs w:val="24"/>
          <w:lang w:eastAsia="ar-SA"/>
        </w:rPr>
      </w:pPr>
      <w:r w:rsidRPr="00C72587">
        <w:rPr>
          <w:rFonts w:ascii="Times New Roman" w:eastAsia="Times New Roman" w:hAnsi="Times New Roman" w:cs="Times New Roman"/>
          <w:b/>
          <w:sz w:val="24"/>
          <w:szCs w:val="24"/>
          <w:lang w:eastAsia="ar-SA"/>
        </w:rPr>
        <w:t>Немецкий язык</w:t>
      </w:r>
    </w:p>
    <w:p w14:paraId="590C51F5" w14:textId="77777777" w:rsidR="00C72587" w:rsidRPr="00C72587" w:rsidRDefault="00C72587" w:rsidP="00C72587">
      <w:pPr>
        <w:suppressAutoHyphens/>
        <w:spacing w:after="0" w:line="240" w:lineRule="auto"/>
        <w:ind w:firstLine="567"/>
        <w:jc w:val="center"/>
        <w:rPr>
          <w:rFonts w:ascii="Times New Roman" w:eastAsia="Times New Roman" w:hAnsi="Times New Roman" w:cs="Times New Roman"/>
          <w:b/>
          <w:sz w:val="24"/>
          <w:szCs w:val="24"/>
          <w:lang w:eastAsia="ar-SA"/>
        </w:rPr>
      </w:pPr>
    </w:p>
    <w:p w14:paraId="48B0F740" w14:textId="77777777" w:rsidR="00C72587" w:rsidRPr="00C72587" w:rsidRDefault="00C72587" w:rsidP="00C72587">
      <w:pPr>
        <w:suppressAutoHyphens/>
        <w:spacing w:after="0" w:line="240" w:lineRule="auto"/>
        <w:ind w:firstLine="567"/>
        <w:jc w:val="center"/>
        <w:rPr>
          <w:rFonts w:ascii="Times New Roman" w:eastAsia="Times New Roman" w:hAnsi="Times New Roman" w:cs="Times New Roman"/>
          <w:b/>
          <w:sz w:val="24"/>
          <w:szCs w:val="24"/>
          <w:lang w:eastAsia="ar-SA"/>
        </w:rPr>
      </w:pPr>
      <w:r w:rsidRPr="00C72587">
        <w:rPr>
          <w:rFonts w:ascii="Times New Roman" w:eastAsia="Times New Roman" w:hAnsi="Times New Roman" w:cs="Times New Roman"/>
          <w:b/>
          <w:sz w:val="24"/>
          <w:szCs w:val="24"/>
          <w:lang w:eastAsia="ar-SA"/>
        </w:rPr>
        <w:t>6.1.Основная литература</w:t>
      </w:r>
    </w:p>
    <w:p w14:paraId="480A2485" w14:textId="77777777" w:rsidR="00C72587" w:rsidRPr="00C72587" w:rsidRDefault="00C72587" w:rsidP="00C72587">
      <w:pPr>
        <w:suppressAutoHyphens/>
        <w:spacing w:after="0" w:line="240" w:lineRule="auto"/>
        <w:ind w:firstLine="709"/>
        <w:jc w:val="center"/>
        <w:rPr>
          <w:rFonts w:ascii="Times New Roman" w:eastAsia="Times New Roman" w:hAnsi="Times New Roman" w:cs="Times New Roman"/>
          <w:b/>
          <w:sz w:val="24"/>
          <w:szCs w:val="24"/>
          <w:lang w:eastAsia="ru-RU"/>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18"/>
        <w:gridCol w:w="6460"/>
        <w:gridCol w:w="1389"/>
        <w:gridCol w:w="1075"/>
      </w:tblGrid>
      <w:tr w:rsidR="00C72587" w:rsidRPr="00C72587" w14:paraId="457144BF" w14:textId="77777777" w:rsidTr="00385DB0">
        <w:trPr>
          <w:trHeight w:val="211"/>
          <w:tblHeader/>
        </w:trPr>
        <w:tc>
          <w:tcPr>
            <w:tcW w:w="551"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4827ED1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w:t>
            </w:r>
          </w:p>
          <w:p w14:paraId="3EBF5EFA"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п/п</w:t>
            </w:r>
          </w:p>
        </w:tc>
        <w:tc>
          <w:tcPr>
            <w:tcW w:w="6459" w:type="dxa"/>
            <w:vMerge w:val="restart"/>
            <w:tcBorders>
              <w:top w:val="single" w:sz="4" w:space="0" w:color="auto"/>
              <w:left w:val="single" w:sz="4" w:space="0" w:color="auto"/>
              <w:bottom w:val="single" w:sz="4" w:space="0" w:color="auto"/>
              <w:right w:val="single" w:sz="4" w:space="0" w:color="auto"/>
            </w:tcBorders>
            <w:vAlign w:val="center"/>
            <w:hideMark/>
          </w:tcPr>
          <w:p w14:paraId="4EAB6B9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Наименование издания</w:t>
            </w:r>
          </w:p>
        </w:tc>
        <w:tc>
          <w:tcPr>
            <w:tcW w:w="2464" w:type="dxa"/>
            <w:gridSpan w:val="2"/>
            <w:tcBorders>
              <w:top w:val="single" w:sz="4" w:space="0" w:color="auto"/>
              <w:left w:val="single" w:sz="4" w:space="0" w:color="auto"/>
              <w:bottom w:val="single" w:sz="4" w:space="0" w:color="auto"/>
              <w:right w:val="single" w:sz="4" w:space="0" w:color="auto"/>
            </w:tcBorders>
            <w:vAlign w:val="center"/>
            <w:hideMark/>
          </w:tcPr>
          <w:p w14:paraId="214A9635"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Кол-во экземпляров</w:t>
            </w:r>
          </w:p>
        </w:tc>
      </w:tr>
      <w:tr w:rsidR="00C72587" w:rsidRPr="00C72587" w14:paraId="380F17A7" w14:textId="77777777" w:rsidTr="00385DB0">
        <w:trPr>
          <w:trHeight w:val="273"/>
          <w:tblHeader/>
        </w:trPr>
        <w:tc>
          <w:tcPr>
            <w:tcW w:w="7028" w:type="dxa"/>
            <w:gridSpan w:val="2"/>
            <w:vMerge/>
            <w:tcBorders>
              <w:top w:val="single" w:sz="4" w:space="0" w:color="auto"/>
              <w:left w:val="single" w:sz="4" w:space="0" w:color="auto"/>
              <w:bottom w:val="single" w:sz="4" w:space="0" w:color="auto"/>
              <w:right w:val="single" w:sz="4" w:space="0" w:color="auto"/>
            </w:tcBorders>
            <w:vAlign w:val="center"/>
            <w:hideMark/>
          </w:tcPr>
          <w:p w14:paraId="256736E5"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bidi="ru-RU"/>
              </w:rPr>
            </w:pPr>
          </w:p>
        </w:tc>
        <w:tc>
          <w:tcPr>
            <w:tcW w:w="6459" w:type="dxa"/>
            <w:vMerge/>
            <w:tcBorders>
              <w:top w:val="single" w:sz="4" w:space="0" w:color="auto"/>
              <w:left w:val="single" w:sz="4" w:space="0" w:color="auto"/>
              <w:bottom w:val="single" w:sz="4" w:space="0" w:color="auto"/>
              <w:right w:val="single" w:sz="4" w:space="0" w:color="auto"/>
            </w:tcBorders>
            <w:vAlign w:val="center"/>
            <w:hideMark/>
          </w:tcPr>
          <w:p w14:paraId="03B1AB10"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bidi="ru-RU"/>
              </w:rPr>
            </w:pPr>
          </w:p>
        </w:tc>
        <w:tc>
          <w:tcPr>
            <w:tcW w:w="1389" w:type="dxa"/>
            <w:tcBorders>
              <w:top w:val="single" w:sz="4" w:space="0" w:color="auto"/>
              <w:left w:val="single" w:sz="4" w:space="0" w:color="auto"/>
              <w:bottom w:val="single" w:sz="4" w:space="0" w:color="auto"/>
              <w:right w:val="single" w:sz="4" w:space="0" w:color="auto"/>
            </w:tcBorders>
            <w:vAlign w:val="center"/>
            <w:hideMark/>
          </w:tcPr>
          <w:p w14:paraId="51FC3D4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библиотека</w:t>
            </w:r>
          </w:p>
        </w:tc>
        <w:tc>
          <w:tcPr>
            <w:tcW w:w="1075" w:type="dxa"/>
            <w:tcBorders>
              <w:top w:val="single" w:sz="4" w:space="0" w:color="auto"/>
              <w:left w:val="single" w:sz="4" w:space="0" w:color="auto"/>
              <w:bottom w:val="single" w:sz="4" w:space="0" w:color="auto"/>
              <w:right w:val="single" w:sz="4" w:space="0" w:color="auto"/>
            </w:tcBorders>
            <w:vAlign w:val="center"/>
            <w:hideMark/>
          </w:tcPr>
          <w:p w14:paraId="54C8D7E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кафедра</w:t>
            </w:r>
          </w:p>
        </w:tc>
      </w:tr>
      <w:tr w:rsidR="00C72587" w:rsidRPr="00C72587" w14:paraId="3532BF6B"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360B22A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643C66D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Беляева, Н.И</w:t>
            </w:r>
          </w:p>
          <w:p w14:paraId="7C41EC3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Виды спорта: история развития и особенности тренировки = </w:t>
            </w:r>
            <w:proofErr w:type="gramStart"/>
            <w:r w:rsidRPr="00C72587">
              <w:rPr>
                <w:rFonts w:ascii="Times New Roman" w:eastAsia="Times New Roman" w:hAnsi="Times New Roman" w:cs="Times New Roman"/>
                <w:sz w:val="24"/>
                <w:szCs w:val="24"/>
                <w:lang w:val="de-DE" w:eastAsia="ru-RU" w:bidi="ru-RU"/>
              </w:rPr>
              <w:t>Sportarten</w:t>
            </w:r>
            <w:r w:rsidRPr="00C72587">
              <w:rPr>
                <w:rFonts w:ascii="Times New Roman" w:eastAsia="Times New Roman" w:hAnsi="Times New Roman" w:cs="Times New Roman"/>
                <w:sz w:val="24"/>
                <w:szCs w:val="24"/>
                <w:lang w:eastAsia="ru-RU" w:bidi="ru-RU"/>
              </w:rPr>
              <w:t xml:space="preserve"> :</w:t>
            </w:r>
            <w:proofErr w:type="gramEnd"/>
            <w:r w:rsidRPr="00C72587">
              <w:rPr>
                <w:rFonts w:ascii="Times New Roman" w:eastAsia="Times New Roman" w:hAnsi="Times New Roman" w:cs="Times New Roman"/>
                <w:sz w:val="24"/>
                <w:szCs w:val="24"/>
                <w:lang w:eastAsia="ru-RU" w:bidi="ru-RU"/>
              </w:rPr>
              <w:t xml:space="preserve"> </w:t>
            </w:r>
            <w:r w:rsidRPr="00C72587">
              <w:rPr>
                <w:rFonts w:ascii="Times New Roman" w:eastAsia="Times New Roman" w:hAnsi="Times New Roman" w:cs="Times New Roman"/>
                <w:sz w:val="24"/>
                <w:szCs w:val="24"/>
                <w:lang w:val="de-DE" w:eastAsia="ru-RU" w:bidi="ru-RU"/>
              </w:rPr>
              <w:t>geschichtliche Entwicklung und Besonderheiten des Trainings</w:t>
            </w:r>
            <w:r w:rsidRPr="00C72587">
              <w:rPr>
                <w:rFonts w:ascii="Times New Roman" w:eastAsia="Times New Roman" w:hAnsi="Times New Roman" w:cs="Times New Roman"/>
                <w:sz w:val="24"/>
                <w:szCs w:val="24"/>
                <w:lang w:eastAsia="ru-RU" w:bidi="ru-RU"/>
              </w:rPr>
              <w:t xml:space="preserve"> : учебное пособие / Н.И. Беляева – Малаховка: МГАФК, 2015 – 134 с.</w:t>
            </w:r>
          </w:p>
        </w:tc>
        <w:tc>
          <w:tcPr>
            <w:tcW w:w="1389" w:type="dxa"/>
            <w:tcBorders>
              <w:top w:val="single" w:sz="4" w:space="0" w:color="auto"/>
              <w:left w:val="single" w:sz="4" w:space="0" w:color="auto"/>
              <w:bottom w:val="single" w:sz="4" w:space="0" w:color="auto"/>
              <w:right w:val="single" w:sz="4" w:space="0" w:color="auto"/>
            </w:tcBorders>
            <w:vAlign w:val="center"/>
            <w:hideMark/>
          </w:tcPr>
          <w:p w14:paraId="0810F1D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30</w:t>
            </w:r>
          </w:p>
        </w:tc>
        <w:tc>
          <w:tcPr>
            <w:tcW w:w="1075" w:type="dxa"/>
            <w:tcBorders>
              <w:top w:val="single" w:sz="4" w:space="0" w:color="auto"/>
              <w:left w:val="single" w:sz="4" w:space="0" w:color="auto"/>
              <w:bottom w:val="single" w:sz="4" w:space="0" w:color="auto"/>
              <w:right w:val="single" w:sz="4" w:space="0" w:color="auto"/>
            </w:tcBorders>
            <w:vAlign w:val="center"/>
            <w:hideMark/>
          </w:tcPr>
          <w:p w14:paraId="0D19E35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20</w:t>
            </w:r>
          </w:p>
        </w:tc>
      </w:tr>
      <w:tr w:rsidR="00C72587" w:rsidRPr="00C72587" w14:paraId="1C1EE7B3"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76E644A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2</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7AE4EA9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Беляева, Н.И.</w:t>
            </w:r>
          </w:p>
          <w:p w14:paraId="3B08DC4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Вводно-коррективный курс немецкого </w:t>
            </w:r>
            <w:proofErr w:type="gramStart"/>
            <w:r w:rsidRPr="00C72587">
              <w:rPr>
                <w:rFonts w:ascii="Times New Roman" w:eastAsia="Times New Roman" w:hAnsi="Times New Roman" w:cs="Times New Roman"/>
                <w:sz w:val="24"/>
                <w:szCs w:val="24"/>
                <w:lang w:eastAsia="ru-RU" w:bidi="ru-RU"/>
              </w:rPr>
              <w:t>языка :</w:t>
            </w:r>
            <w:proofErr w:type="gramEnd"/>
            <w:r w:rsidRPr="00C72587">
              <w:rPr>
                <w:rFonts w:ascii="Times New Roman" w:eastAsia="Times New Roman" w:hAnsi="Times New Roman" w:cs="Times New Roman"/>
                <w:sz w:val="24"/>
                <w:szCs w:val="24"/>
                <w:lang w:eastAsia="ru-RU" w:bidi="ru-RU"/>
              </w:rPr>
              <w:t xml:space="preserve"> правила чтения и особенности произношения : учебно-методическое пособие / Н.И. Беляева – Малаховка: МГАФК, 2015 – 74 с.</w:t>
            </w:r>
          </w:p>
        </w:tc>
        <w:tc>
          <w:tcPr>
            <w:tcW w:w="1389" w:type="dxa"/>
            <w:tcBorders>
              <w:top w:val="single" w:sz="4" w:space="0" w:color="auto"/>
              <w:left w:val="single" w:sz="4" w:space="0" w:color="auto"/>
              <w:bottom w:val="single" w:sz="4" w:space="0" w:color="auto"/>
              <w:right w:val="single" w:sz="4" w:space="0" w:color="auto"/>
            </w:tcBorders>
            <w:vAlign w:val="center"/>
            <w:hideMark/>
          </w:tcPr>
          <w:p w14:paraId="5DF8656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50</w:t>
            </w:r>
          </w:p>
        </w:tc>
        <w:tc>
          <w:tcPr>
            <w:tcW w:w="1075" w:type="dxa"/>
            <w:tcBorders>
              <w:top w:val="single" w:sz="4" w:space="0" w:color="auto"/>
              <w:left w:val="single" w:sz="4" w:space="0" w:color="auto"/>
              <w:bottom w:val="single" w:sz="4" w:space="0" w:color="auto"/>
              <w:right w:val="single" w:sz="4" w:space="0" w:color="auto"/>
            </w:tcBorders>
            <w:vAlign w:val="center"/>
            <w:hideMark/>
          </w:tcPr>
          <w:p w14:paraId="1D568AF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20</w:t>
            </w:r>
          </w:p>
        </w:tc>
      </w:tr>
      <w:tr w:rsidR="00C72587" w:rsidRPr="00C72587" w14:paraId="625EFC02"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68AB850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171C71C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Беляева, Н.И.</w:t>
            </w:r>
          </w:p>
          <w:p w14:paraId="3945DD9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val="de-DE" w:eastAsia="ru-RU" w:bidi="ru-RU"/>
              </w:rPr>
              <w:t>Adaptive K</w:t>
            </w:r>
            <w:r w:rsidRPr="00C72587">
              <w:rPr>
                <w:rFonts w:ascii="Times New Roman" w:eastAsia="Times New Roman" w:hAnsi="Times New Roman" w:cs="Times New Roman"/>
                <w:sz w:val="24"/>
                <w:szCs w:val="24"/>
                <w:lang w:eastAsia="ru-RU" w:bidi="ru-RU"/>
              </w:rPr>
              <w:t>ö</w:t>
            </w:r>
            <w:proofErr w:type="spellStart"/>
            <w:r w:rsidRPr="00C72587">
              <w:rPr>
                <w:rFonts w:ascii="Times New Roman" w:eastAsia="Times New Roman" w:hAnsi="Times New Roman" w:cs="Times New Roman"/>
                <w:sz w:val="24"/>
                <w:szCs w:val="24"/>
                <w:lang w:val="de-DE" w:eastAsia="ru-RU" w:bidi="ru-RU"/>
              </w:rPr>
              <w:t>rperkultur</w:t>
            </w:r>
            <w:proofErr w:type="spellEnd"/>
            <w:r w:rsidRPr="00C72587">
              <w:rPr>
                <w:rFonts w:ascii="Times New Roman" w:eastAsia="Times New Roman" w:hAnsi="Times New Roman" w:cs="Times New Roman"/>
                <w:sz w:val="24"/>
                <w:szCs w:val="24"/>
                <w:lang w:eastAsia="ru-RU" w:bidi="ru-RU"/>
              </w:rPr>
              <w:t xml:space="preserve"> = Адаптивная физическая </w:t>
            </w:r>
            <w:proofErr w:type="gramStart"/>
            <w:r w:rsidRPr="00C72587">
              <w:rPr>
                <w:rFonts w:ascii="Times New Roman" w:eastAsia="Times New Roman" w:hAnsi="Times New Roman" w:cs="Times New Roman"/>
                <w:sz w:val="24"/>
                <w:szCs w:val="24"/>
                <w:lang w:eastAsia="ru-RU" w:bidi="ru-RU"/>
              </w:rPr>
              <w:t>культура :</w:t>
            </w:r>
            <w:proofErr w:type="gramEnd"/>
            <w:r w:rsidRPr="00C72587">
              <w:rPr>
                <w:rFonts w:ascii="Times New Roman" w:eastAsia="Times New Roman" w:hAnsi="Times New Roman" w:cs="Times New Roman"/>
                <w:sz w:val="24"/>
                <w:szCs w:val="24"/>
                <w:lang w:eastAsia="ru-RU" w:bidi="ru-RU"/>
              </w:rPr>
              <w:t xml:space="preserve"> учебное пособие / Н.И. Беляева – Малаховка: МГАФК, 2015. – 61 с.: табл.</w:t>
            </w:r>
          </w:p>
        </w:tc>
        <w:tc>
          <w:tcPr>
            <w:tcW w:w="1389" w:type="dxa"/>
            <w:tcBorders>
              <w:top w:val="single" w:sz="4" w:space="0" w:color="auto"/>
              <w:left w:val="single" w:sz="4" w:space="0" w:color="auto"/>
              <w:bottom w:val="single" w:sz="4" w:space="0" w:color="auto"/>
              <w:right w:val="single" w:sz="4" w:space="0" w:color="auto"/>
            </w:tcBorders>
            <w:vAlign w:val="center"/>
            <w:hideMark/>
          </w:tcPr>
          <w:p w14:paraId="4854000B"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50</w:t>
            </w:r>
          </w:p>
        </w:tc>
        <w:tc>
          <w:tcPr>
            <w:tcW w:w="1075" w:type="dxa"/>
            <w:tcBorders>
              <w:top w:val="single" w:sz="4" w:space="0" w:color="auto"/>
              <w:left w:val="single" w:sz="4" w:space="0" w:color="auto"/>
              <w:bottom w:val="single" w:sz="4" w:space="0" w:color="auto"/>
              <w:right w:val="single" w:sz="4" w:space="0" w:color="auto"/>
            </w:tcBorders>
            <w:vAlign w:val="center"/>
          </w:tcPr>
          <w:p w14:paraId="5992735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p>
        </w:tc>
      </w:tr>
      <w:tr w:rsidR="00C72587" w:rsidRPr="00C72587" w14:paraId="257A3602"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70F6D62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4.</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488298EB"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Беляева, Н.И.</w:t>
            </w:r>
          </w:p>
          <w:p w14:paraId="553147D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Олимпийские игры. Спортивные сооружения олимпийских городов </w:t>
            </w:r>
            <w:proofErr w:type="gramStart"/>
            <w:r w:rsidRPr="00C72587">
              <w:rPr>
                <w:rFonts w:ascii="Times New Roman" w:eastAsia="Times New Roman" w:hAnsi="Times New Roman" w:cs="Times New Roman"/>
                <w:sz w:val="24"/>
                <w:szCs w:val="24"/>
                <w:lang w:eastAsia="ru-RU" w:bidi="ru-RU"/>
              </w:rPr>
              <w:t>мира :</w:t>
            </w:r>
            <w:proofErr w:type="gramEnd"/>
            <w:r w:rsidRPr="00C72587">
              <w:rPr>
                <w:rFonts w:ascii="Times New Roman" w:eastAsia="Times New Roman" w:hAnsi="Times New Roman" w:cs="Times New Roman"/>
                <w:sz w:val="24"/>
                <w:szCs w:val="24"/>
                <w:lang w:eastAsia="ru-RU" w:bidi="ru-RU"/>
              </w:rPr>
              <w:t xml:space="preserve"> учебное пособие для студентов вузов физической культуры / Н.И. Беляева ; </w:t>
            </w:r>
            <w:proofErr w:type="spellStart"/>
            <w:r w:rsidRPr="00C72587">
              <w:rPr>
                <w:rFonts w:ascii="Times New Roman" w:eastAsia="Times New Roman" w:hAnsi="Times New Roman" w:cs="Times New Roman"/>
                <w:sz w:val="24"/>
                <w:szCs w:val="24"/>
                <w:lang w:eastAsia="ru-RU" w:bidi="ru-RU"/>
              </w:rPr>
              <w:t>Моск</w:t>
            </w:r>
            <w:proofErr w:type="spellEnd"/>
            <w:r w:rsidRPr="00C72587">
              <w:rPr>
                <w:rFonts w:ascii="Times New Roman" w:eastAsia="Times New Roman" w:hAnsi="Times New Roman" w:cs="Times New Roman"/>
                <w:sz w:val="24"/>
                <w:szCs w:val="24"/>
                <w:lang w:eastAsia="ru-RU" w:bidi="ru-RU"/>
              </w:rPr>
              <w:t xml:space="preserve">. гос. акад. физ. </w:t>
            </w:r>
            <w:r w:rsidRPr="00C72587">
              <w:rPr>
                <w:rFonts w:ascii="Times New Roman" w:eastAsia="Times New Roman" w:hAnsi="Times New Roman" w:cs="Times New Roman"/>
                <w:sz w:val="24"/>
                <w:szCs w:val="24"/>
                <w:lang w:eastAsia="ru-RU" w:bidi="ru-RU"/>
              </w:rPr>
              <w:lastRenderedPageBreak/>
              <w:t>культуры. – Малаховка, 2016. – 153 с.: ил.</w:t>
            </w:r>
          </w:p>
        </w:tc>
        <w:tc>
          <w:tcPr>
            <w:tcW w:w="1389" w:type="dxa"/>
            <w:tcBorders>
              <w:top w:val="single" w:sz="4" w:space="0" w:color="auto"/>
              <w:left w:val="single" w:sz="4" w:space="0" w:color="auto"/>
              <w:bottom w:val="single" w:sz="4" w:space="0" w:color="auto"/>
              <w:right w:val="single" w:sz="4" w:space="0" w:color="auto"/>
            </w:tcBorders>
            <w:vAlign w:val="center"/>
            <w:hideMark/>
          </w:tcPr>
          <w:p w14:paraId="5E9EB09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lastRenderedPageBreak/>
              <w:t>80</w:t>
            </w:r>
          </w:p>
        </w:tc>
        <w:tc>
          <w:tcPr>
            <w:tcW w:w="1075" w:type="dxa"/>
            <w:tcBorders>
              <w:top w:val="single" w:sz="4" w:space="0" w:color="auto"/>
              <w:left w:val="single" w:sz="4" w:space="0" w:color="auto"/>
              <w:bottom w:val="single" w:sz="4" w:space="0" w:color="auto"/>
              <w:right w:val="single" w:sz="4" w:space="0" w:color="auto"/>
            </w:tcBorders>
            <w:vAlign w:val="center"/>
            <w:hideMark/>
          </w:tcPr>
          <w:p w14:paraId="08EA743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20</w:t>
            </w:r>
          </w:p>
        </w:tc>
      </w:tr>
      <w:tr w:rsidR="00C72587" w:rsidRPr="00C72587" w14:paraId="1904C37D"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5C76A92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lastRenderedPageBreak/>
              <w:t>5.</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4F43AFA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Беляева, Н.И.</w:t>
            </w:r>
          </w:p>
          <w:p w14:paraId="72B78BB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язык. </w:t>
            </w:r>
            <w:proofErr w:type="gramStart"/>
            <w:r w:rsidRPr="00C72587">
              <w:rPr>
                <w:rFonts w:ascii="Times New Roman" w:eastAsia="Times New Roman" w:hAnsi="Times New Roman" w:cs="Times New Roman"/>
                <w:sz w:val="24"/>
                <w:szCs w:val="24"/>
                <w:lang w:val="de-DE" w:eastAsia="ru-RU" w:bidi="ru-RU"/>
              </w:rPr>
              <w:t>Deutsch</w:t>
            </w:r>
            <w:r w:rsidRPr="00C72587">
              <w:rPr>
                <w:rFonts w:ascii="Times New Roman" w:eastAsia="Times New Roman" w:hAnsi="Times New Roman" w:cs="Times New Roman"/>
                <w:sz w:val="24"/>
                <w:szCs w:val="24"/>
                <w:lang w:eastAsia="ru-RU" w:bidi="ru-RU"/>
              </w:rPr>
              <w:t xml:space="preserve"> :</w:t>
            </w:r>
            <w:proofErr w:type="gramEnd"/>
            <w:r w:rsidRPr="00C72587">
              <w:rPr>
                <w:rFonts w:ascii="Times New Roman" w:eastAsia="Times New Roman" w:hAnsi="Times New Roman" w:cs="Times New Roman"/>
                <w:sz w:val="24"/>
                <w:szCs w:val="24"/>
                <w:lang w:eastAsia="ru-RU" w:bidi="ru-RU"/>
              </w:rPr>
              <w:t xml:space="preserve"> учебное пособие для студентов вузов физической культуры. / Н.И. Беляева – Ч.1</w:t>
            </w:r>
            <w:proofErr w:type="gramStart"/>
            <w:r w:rsidRPr="00C72587">
              <w:rPr>
                <w:rFonts w:ascii="Times New Roman" w:eastAsia="Times New Roman" w:hAnsi="Times New Roman" w:cs="Times New Roman"/>
                <w:sz w:val="24"/>
                <w:szCs w:val="24"/>
                <w:lang w:eastAsia="ru-RU" w:bidi="ru-RU"/>
              </w:rPr>
              <w:t>. :</w:t>
            </w:r>
            <w:proofErr w:type="gramEnd"/>
            <w:r w:rsidRPr="00C72587">
              <w:rPr>
                <w:rFonts w:ascii="Times New Roman" w:eastAsia="Times New Roman" w:hAnsi="Times New Roman" w:cs="Times New Roman"/>
                <w:sz w:val="24"/>
                <w:szCs w:val="24"/>
                <w:lang w:eastAsia="ru-RU" w:bidi="ru-RU"/>
              </w:rPr>
              <w:t xml:space="preserve"> </w:t>
            </w:r>
            <w:proofErr w:type="spellStart"/>
            <w:r w:rsidRPr="00C72587">
              <w:rPr>
                <w:rFonts w:ascii="Times New Roman" w:eastAsia="Times New Roman" w:hAnsi="Times New Roman" w:cs="Times New Roman"/>
                <w:sz w:val="24"/>
                <w:szCs w:val="24"/>
                <w:lang w:eastAsia="ru-RU" w:bidi="ru-RU"/>
              </w:rPr>
              <w:t>Моск</w:t>
            </w:r>
            <w:proofErr w:type="spellEnd"/>
            <w:r w:rsidRPr="00C72587">
              <w:rPr>
                <w:rFonts w:ascii="Times New Roman" w:eastAsia="Times New Roman" w:hAnsi="Times New Roman" w:cs="Times New Roman"/>
                <w:sz w:val="24"/>
                <w:szCs w:val="24"/>
                <w:lang w:eastAsia="ru-RU" w:bidi="ru-RU"/>
              </w:rPr>
              <w:t>. гос. акад. физ. культ. – Малаховка, 2016. 176 с.</w:t>
            </w:r>
          </w:p>
        </w:tc>
        <w:tc>
          <w:tcPr>
            <w:tcW w:w="1389" w:type="dxa"/>
            <w:tcBorders>
              <w:top w:val="single" w:sz="4" w:space="0" w:color="auto"/>
              <w:left w:val="single" w:sz="4" w:space="0" w:color="auto"/>
              <w:bottom w:val="single" w:sz="4" w:space="0" w:color="auto"/>
              <w:right w:val="single" w:sz="4" w:space="0" w:color="auto"/>
            </w:tcBorders>
            <w:vAlign w:val="center"/>
            <w:hideMark/>
          </w:tcPr>
          <w:p w14:paraId="0678B03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17</w:t>
            </w:r>
          </w:p>
        </w:tc>
        <w:tc>
          <w:tcPr>
            <w:tcW w:w="1075" w:type="dxa"/>
            <w:tcBorders>
              <w:top w:val="single" w:sz="4" w:space="0" w:color="auto"/>
              <w:left w:val="single" w:sz="4" w:space="0" w:color="auto"/>
              <w:bottom w:val="single" w:sz="4" w:space="0" w:color="auto"/>
              <w:right w:val="single" w:sz="4" w:space="0" w:color="auto"/>
            </w:tcBorders>
            <w:vAlign w:val="center"/>
            <w:hideMark/>
          </w:tcPr>
          <w:p w14:paraId="5F0D370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10</w:t>
            </w:r>
          </w:p>
        </w:tc>
      </w:tr>
      <w:tr w:rsidR="00C72587" w:rsidRPr="00C72587" w14:paraId="579E4D0F"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66CC51D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6</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476DD272"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Беляева</w:t>
            </w:r>
            <w:r w:rsidRPr="00C72587">
              <w:rPr>
                <w:rFonts w:ascii="Times New Roman" w:eastAsia="Times New Roman" w:hAnsi="Times New Roman" w:cs="Times New Roman"/>
                <w:b/>
                <w:sz w:val="24"/>
                <w:szCs w:val="24"/>
                <w:lang w:val="en-US" w:eastAsia="ru-RU" w:bidi="ru-RU"/>
              </w:rPr>
              <w:t xml:space="preserve"> </w:t>
            </w:r>
            <w:r w:rsidRPr="00C72587">
              <w:rPr>
                <w:rFonts w:ascii="Times New Roman" w:eastAsia="Times New Roman" w:hAnsi="Times New Roman" w:cs="Times New Roman"/>
                <w:b/>
                <w:sz w:val="24"/>
                <w:szCs w:val="24"/>
                <w:lang w:eastAsia="ru-RU" w:bidi="ru-RU"/>
              </w:rPr>
              <w:t>Н</w:t>
            </w:r>
            <w:r w:rsidRPr="00C72587">
              <w:rPr>
                <w:rFonts w:ascii="Times New Roman" w:eastAsia="Times New Roman" w:hAnsi="Times New Roman" w:cs="Times New Roman"/>
                <w:b/>
                <w:sz w:val="24"/>
                <w:szCs w:val="24"/>
                <w:lang w:val="en-US" w:eastAsia="ru-RU" w:bidi="ru-RU"/>
              </w:rPr>
              <w:t>.</w:t>
            </w:r>
            <w:r w:rsidRPr="00C72587">
              <w:rPr>
                <w:rFonts w:ascii="Times New Roman" w:eastAsia="Times New Roman" w:hAnsi="Times New Roman" w:cs="Times New Roman"/>
                <w:b/>
                <w:sz w:val="24"/>
                <w:szCs w:val="24"/>
                <w:lang w:eastAsia="ru-RU" w:bidi="ru-RU"/>
              </w:rPr>
              <w:t>И</w:t>
            </w:r>
            <w:r w:rsidRPr="00C72587">
              <w:rPr>
                <w:rFonts w:ascii="Times New Roman" w:eastAsia="Times New Roman" w:hAnsi="Times New Roman" w:cs="Times New Roman"/>
                <w:b/>
                <w:sz w:val="24"/>
                <w:szCs w:val="24"/>
                <w:lang w:val="en-US" w:eastAsia="ru-RU" w:bidi="ru-RU"/>
              </w:rPr>
              <w:t>.</w:t>
            </w:r>
            <w:r w:rsidRPr="00C72587">
              <w:rPr>
                <w:rFonts w:ascii="Times New Roman" w:eastAsia="Times New Roman" w:hAnsi="Times New Roman" w:cs="Times New Roman"/>
                <w:b/>
                <w:sz w:val="24"/>
                <w:szCs w:val="24"/>
                <w:lang w:val="en-US" w:eastAsia="ru-RU" w:bidi="ru-RU"/>
              </w:rPr>
              <w:tab/>
            </w:r>
            <w:proofErr w:type="spellStart"/>
            <w:r w:rsidRPr="00C72587">
              <w:rPr>
                <w:rFonts w:ascii="Times New Roman" w:eastAsia="Times New Roman" w:hAnsi="Times New Roman" w:cs="Times New Roman"/>
                <w:sz w:val="24"/>
                <w:szCs w:val="24"/>
                <w:lang w:val="en-US" w:eastAsia="ru-RU" w:bidi="ru-RU"/>
              </w:rPr>
              <w:t>Psychologie</w:t>
            </w:r>
            <w:proofErr w:type="spellEnd"/>
            <w:r w:rsidRPr="00C72587">
              <w:rPr>
                <w:rFonts w:ascii="Times New Roman" w:eastAsia="Times New Roman" w:hAnsi="Times New Roman" w:cs="Times New Roman"/>
                <w:sz w:val="24"/>
                <w:szCs w:val="24"/>
                <w:lang w:val="en-US" w:eastAsia="ru-RU" w:bidi="ru-RU"/>
              </w:rPr>
              <w:t xml:space="preserve"> des Sports. </w:t>
            </w:r>
            <w:r w:rsidRPr="00C72587">
              <w:rPr>
                <w:rFonts w:ascii="Times New Roman" w:eastAsia="Times New Roman" w:hAnsi="Times New Roman" w:cs="Times New Roman"/>
                <w:sz w:val="24"/>
                <w:szCs w:val="24"/>
                <w:lang w:eastAsia="ru-RU" w:bidi="ru-RU"/>
              </w:rPr>
              <w:t>Психология спорта.</w:t>
            </w:r>
            <w:r w:rsidRPr="00C72587">
              <w:rPr>
                <w:rFonts w:ascii="Times New Roman" w:eastAsia="Times New Roman" w:hAnsi="Times New Roman" w:cs="Times New Roman"/>
                <w:sz w:val="24"/>
                <w:szCs w:val="24"/>
                <w:lang w:eastAsia="ru-RU" w:bidi="ru-RU"/>
              </w:rPr>
              <w:tab/>
              <w:t>Учебное пособие для студентов вузов физической культуры. / Н.И. Беляева –</w:t>
            </w:r>
            <w:proofErr w:type="spellStart"/>
            <w:r w:rsidRPr="00C72587">
              <w:rPr>
                <w:rFonts w:ascii="Times New Roman" w:eastAsia="Times New Roman" w:hAnsi="Times New Roman" w:cs="Times New Roman"/>
                <w:sz w:val="24"/>
                <w:szCs w:val="24"/>
                <w:lang w:eastAsia="ru-RU" w:bidi="ru-RU"/>
              </w:rPr>
              <w:t>Моск</w:t>
            </w:r>
            <w:proofErr w:type="spellEnd"/>
            <w:r w:rsidRPr="00C72587">
              <w:rPr>
                <w:rFonts w:ascii="Times New Roman" w:eastAsia="Times New Roman" w:hAnsi="Times New Roman" w:cs="Times New Roman"/>
                <w:sz w:val="24"/>
                <w:szCs w:val="24"/>
                <w:lang w:eastAsia="ru-RU" w:bidi="ru-RU"/>
              </w:rPr>
              <w:t>. гос. акад. физ. культ. – Малаховка, 2017, -. 76 с.</w:t>
            </w:r>
          </w:p>
        </w:tc>
        <w:tc>
          <w:tcPr>
            <w:tcW w:w="1389" w:type="dxa"/>
            <w:tcBorders>
              <w:top w:val="single" w:sz="4" w:space="0" w:color="auto"/>
              <w:left w:val="single" w:sz="4" w:space="0" w:color="auto"/>
              <w:bottom w:val="single" w:sz="4" w:space="0" w:color="auto"/>
              <w:right w:val="single" w:sz="4" w:space="0" w:color="auto"/>
            </w:tcBorders>
            <w:vAlign w:val="center"/>
            <w:hideMark/>
          </w:tcPr>
          <w:p w14:paraId="5B2F319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45</w:t>
            </w:r>
          </w:p>
        </w:tc>
        <w:tc>
          <w:tcPr>
            <w:tcW w:w="1075" w:type="dxa"/>
            <w:tcBorders>
              <w:top w:val="single" w:sz="4" w:space="0" w:color="auto"/>
              <w:left w:val="single" w:sz="4" w:space="0" w:color="auto"/>
              <w:bottom w:val="single" w:sz="4" w:space="0" w:color="auto"/>
              <w:right w:val="single" w:sz="4" w:space="0" w:color="auto"/>
            </w:tcBorders>
            <w:vAlign w:val="center"/>
            <w:hideMark/>
          </w:tcPr>
          <w:p w14:paraId="3C8F117A"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w:t>
            </w:r>
          </w:p>
        </w:tc>
      </w:tr>
      <w:tr w:rsidR="00C72587" w:rsidRPr="00C72587" w14:paraId="33EE5F34" w14:textId="77777777" w:rsidTr="00385DB0">
        <w:trPr>
          <w:trHeight w:val="342"/>
        </w:trPr>
        <w:tc>
          <w:tcPr>
            <w:tcW w:w="533" w:type="dxa"/>
            <w:tcBorders>
              <w:top w:val="single" w:sz="4" w:space="0" w:color="auto"/>
              <w:left w:val="single" w:sz="4" w:space="0" w:color="auto"/>
              <w:bottom w:val="single" w:sz="4" w:space="0" w:color="auto"/>
              <w:right w:val="single" w:sz="4" w:space="0" w:color="auto"/>
            </w:tcBorders>
            <w:vAlign w:val="center"/>
            <w:hideMark/>
          </w:tcPr>
          <w:p w14:paraId="6EFF2D2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7.</w:t>
            </w:r>
          </w:p>
        </w:tc>
        <w:tc>
          <w:tcPr>
            <w:tcW w:w="6477" w:type="dxa"/>
            <w:gridSpan w:val="2"/>
            <w:tcBorders>
              <w:top w:val="single" w:sz="4" w:space="0" w:color="auto"/>
              <w:left w:val="single" w:sz="4" w:space="0" w:color="auto"/>
              <w:bottom w:val="single" w:sz="4" w:space="0" w:color="auto"/>
              <w:right w:val="single" w:sz="4" w:space="0" w:color="auto"/>
            </w:tcBorders>
            <w:vAlign w:val="center"/>
            <w:hideMark/>
          </w:tcPr>
          <w:p w14:paraId="4E756420"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Кравченко, А.П.</w:t>
            </w:r>
          </w:p>
          <w:p w14:paraId="088F09CD"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язык для </w:t>
            </w:r>
            <w:proofErr w:type="gramStart"/>
            <w:r w:rsidRPr="00C72587">
              <w:rPr>
                <w:rFonts w:ascii="Times New Roman" w:eastAsia="Times New Roman" w:hAnsi="Times New Roman" w:cs="Times New Roman"/>
                <w:sz w:val="24"/>
                <w:szCs w:val="24"/>
                <w:lang w:eastAsia="ru-RU" w:bidi="ru-RU"/>
              </w:rPr>
              <w:t>бакалавров :</w:t>
            </w:r>
            <w:proofErr w:type="gramEnd"/>
            <w:r w:rsidRPr="00C72587">
              <w:rPr>
                <w:rFonts w:ascii="Times New Roman" w:eastAsia="Times New Roman" w:hAnsi="Times New Roman" w:cs="Times New Roman"/>
                <w:sz w:val="24"/>
                <w:szCs w:val="24"/>
                <w:lang w:eastAsia="ru-RU" w:bidi="ru-RU"/>
              </w:rPr>
              <w:t xml:space="preserve"> учебное пособие / А.П. Кравченко. – Ростов-н/Дону: Феникс, 2013. – 413 с.</w:t>
            </w:r>
          </w:p>
        </w:tc>
        <w:tc>
          <w:tcPr>
            <w:tcW w:w="1389" w:type="dxa"/>
            <w:tcBorders>
              <w:top w:val="single" w:sz="4" w:space="0" w:color="auto"/>
              <w:left w:val="single" w:sz="4" w:space="0" w:color="auto"/>
              <w:bottom w:val="single" w:sz="4" w:space="0" w:color="auto"/>
              <w:right w:val="single" w:sz="4" w:space="0" w:color="auto"/>
            </w:tcBorders>
            <w:vAlign w:val="center"/>
            <w:hideMark/>
          </w:tcPr>
          <w:p w14:paraId="7277BFB5"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31</w:t>
            </w:r>
          </w:p>
        </w:tc>
        <w:tc>
          <w:tcPr>
            <w:tcW w:w="1075" w:type="dxa"/>
            <w:tcBorders>
              <w:top w:val="single" w:sz="4" w:space="0" w:color="auto"/>
              <w:left w:val="single" w:sz="4" w:space="0" w:color="auto"/>
              <w:bottom w:val="single" w:sz="4" w:space="0" w:color="auto"/>
              <w:right w:val="single" w:sz="4" w:space="0" w:color="auto"/>
            </w:tcBorders>
            <w:vAlign w:val="center"/>
            <w:hideMark/>
          </w:tcPr>
          <w:p w14:paraId="7702727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r>
    </w:tbl>
    <w:p w14:paraId="5AC7203C" w14:textId="77777777" w:rsidR="00C72587" w:rsidRPr="00C72587" w:rsidRDefault="00C72587" w:rsidP="00C72587">
      <w:pPr>
        <w:suppressAutoHyphens/>
        <w:spacing w:after="0" w:line="240" w:lineRule="auto"/>
        <w:jc w:val="center"/>
        <w:rPr>
          <w:rFonts w:ascii="Times New Roman" w:eastAsia="Times New Roman" w:hAnsi="Times New Roman" w:cs="Times New Roman"/>
          <w:b/>
          <w:sz w:val="24"/>
          <w:szCs w:val="24"/>
          <w:lang w:eastAsia="ru-RU"/>
        </w:rPr>
      </w:pPr>
    </w:p>
    <w:p w14:paraId="242C8F8A" w14:textId="77777777" w:rsidR="00C72587" w:rsidRPr="00C72587" w:rsidRDefault="00C72587" w:rsidP="00C72587">
      <w:pPr>
        <w:suppressAutoHyphens/>
        <w:spacing w:after="0" w:line="240" w:lineRule="auto"/>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6.2.Дополнительная литература</w:t>
      </w:r>
    </w:p>
    <w:p w14:paraId="5C8B70A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
        <w:gridCol w:w="6500"/>
        <w:gridCol w:w="1343"/>
        <w:gridCol w:w="1080"/>
      </w:tblGrid>
      <w:tr w:rsidR="00C72587" w:rsidRPr="00C72587" w14:paraId="2E300254" w14:textId="77777777" w:rsidTr="00385DB0">
        <w:trPr>
          <w:trHeight w:val="155"/>
          <w:tblHeader/>
        </w:trPr>
        <w:tc>
          <w:tcPr>
            <w:tcW w:w="552" w:type="dxa"/>
            <w:vMerge w:val="restart"/>
            <w:tcBorders>
              <w:top w:val="single" w:sz="4" w:space="0" w:color="auto"/>
              <w:left w:val="single" w:sz="4" w:space="0" w:color="auto"/>
              <w:bottom w:val="single" w:sz="4" w:space="0" w:color="auto"/>
              <w:right w:val="single" w:sz="4" w:space="0" w:color="auto"/>
            </w:tcBorders>
            <w:vAlign w:val="center"/>
            <w:hideMark/>
          </w:tcPr>
          <w:p w14:paraId="6C6CC5F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w:t>
            </w:r>
          </w:p>
          <w:p w14:paraId="23F3DA7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п/п</w:t>
            </w:r>
          </w:p>
        </w:tc>
        <w:tc>
          <w:tcPr>
            <w:tcW w:w="6499" w:type="dxa"/>
            <w:vMerge w:val="restart"/>
            <w:tcBorders>
              <w:top w:val="single" w:sz="4" w:space="0" w:color="auto"/>
              <w:left w:val="single" w:sz="4" w:space="0" w:color="auto"/>
              <w:bottom w:val="single" w:sz="4" w:space="0" w:color="auto"/>
              <w:right w:val="single" w:sz="4" w:space="0" w:color="auto"/>
            </w:tcBorders>
            <w:vAlign w:val="center"/>
            <w:hideMark/>
          </w:tcPr>
          <w:p w14:paraId="5D10EE8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Наименование издания</w:t>
            </w:r>
          </w:p>
        </w:tc>
        <w:tc>
          <w:tcPr>
            <w:tcW w:w="2423" w:type="dxa"/>
            <w:gridSpan w:val="2"/>
            <w:tcBorders>
              <w:top w:val="single" w:sz="4" w:space="0" w:color="auto"/>
              <w:left w:val="single" w:sz="4" w:space="0" w:color="auto"/>
              <w:bottom w:val="single" w:sz="4" w:space="0" w:color="auto"/>
              <w:right w:val="single" w:sz="4" w:space="0" w:color="auto"/>
            </w:tcBorders>
            <w:vAlign w:val="center"/>
            <w:hideMark/>
          </w:tcPr>
          <w:p w14:paraId="6D9CA9E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Кол-во экземпляров</w:t>
            </w:r>
          </w:p>
        </w:tc>
      </w:tr>
      <w:tr w:rsidR="00C72587" w:rsidRPr="00C72587" w14:paraId="6DE017B4" w14:textId="77777777" w:rsidTr="00385DB0">
        <w:trPr>
          <w:trHeight w:val="277"/>
          <w:tblHeader/>
        </w:trPr>
        <w:tc>
          <w:tcPr>
            <w:tcW w:w="552" w:type="dxa"/>
            <w:vMerge/>
            <w:tcBorders>
              <w:top w:val="single" w:sz="4" w:space="0" w:color="auto"/>
              <w:left w:val="single" w:sz="4" w:space="0" w:color="auto"/>
              <w:bottom w:val="single" w:sz="4" w:space="0" w:color="auto"/>
              <w:right w:val="single" w:sz="4" w:space="0" w:color="auto"/>
            </w:tcBorders>
            <w:vAlign w:val="center"/>
            <w:hideMark/>
          </w:tcPr>
          <w:p w14:paraId="02D61587"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bidi="ru-RU"/>
              </w:rPr>
            </w:pPr>
          </w:p>
        </w:tc>
        <w:tc>
          <w:tcPr>
            <w:tcW w:w="6499" w:type="dxa"/>
            <w:vMerge/>
            <w:tcBorders>
              <w:top w:val="single" w:sz="4" w:space="0" w:color="auto"/>
              <w:left w:val="single" w:sz="4" w:space="0" w:color="auto"/>
              <w:bottom w:val="single" w:sz="4" w:space="0" w:color="auto"/>
              <w:right w:val="single" w:sz="4" w:space="0" w:color="auto"/>
            </w:tcBorders>
            <w:vAlign w:val="center"/>
            <w:hideMark/>
          </w:tcPr>
          <w:p w14:paraId="6A049AAE"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bidi="ru-RU"/>
              </w:rPr>
            </w:pPr>
          </w:p>
        </w:tc>
        <w:tc>
          <w:tcPr>
            <w:tcW w:w="1343" w:type="dxa"/>
            <w:tcBorders>
              <w:top w:val="single" w:sz="4" w:space="0" w:color="auto"/>
              <w:left w:val="single" w:sz="4" w:space="0" w:color="auto"/>
              <w:bottom w:val="single" w:sz="4" w:space="0" w:color="auto"/>
              <w:right w:val="single" w:sz="4" w:space="0" w:color="auto"/>
            </w:tcBorders>
            <w:vAlign w:val="center"/>
            <w:hideMark/>
          </w:tcPr>
          <w:p w14:paraId="4DAEFFB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библиотека</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D95260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кафедра</w:t>
            </w:r>
          </w:p>
        </w:tc>
      </w:tr>
      <w:tr w:rsidR="00C72587" w:rsidRPr="00C72587" w14:paraId="7C619A36"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48FA53B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c>
          <w:tcPr>
            <w:tcW w:w="6499" w:type="dxa"/>
            <w:tcBorders>
              <w:top w:val="single" w:sz="4" w:space="0" w:color="auto"/>
              <w:left w:val="single" w:sz="4" w:space="0" w:color="auto"/>
              <w:bottom w:val="single" w:sz="4" w:space="0" w:color="auto"/>
              <w:right w:val="single" w:sz="4" w:space="0" w:color="auto"/>
            </w:tcBorders>
            <w:vAlign w:val="center"/>
            <w:hideMark/>
          </w:tcPr>
          <w:p w14:paraId="46699E8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Васильева, М.Ю.</w:t>
            </w:r>
          </w:p>
          <w:p w14:paraId="5CF3196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w:t>
            </w:r>
            <w:proofErr w:type="gramStart"/>
            <w:r w:rsidRPr="00C72587">
              <w:rPr>
                <w:rFonts w:ascii="Times New Roman" w:eastAsia="Times New Roman" w:hAnsi="Times New Roman" w:cs="Times New Roman"/>
                <w:sz w:val="24"/>
                <w:szCs w:val="24"/>
                <w:lang w:eastAsia="ru-RU" w:bidi="ru-RU"/>
              </w:rPr>
              <w:t>язык :</w:t>
            </w:r>
            <w:proofErr w:type="gramEnd"/>
            <w:r w:rsidRPr="00C72587">
              <w:rPr>
                <w:rFonts w:ascii="Times New Roman" w:eastAsia="Times New Roman" w:hAnsi="Times New Roman" w:cs="Times New Roman"/>
                <w:sz w:val="24"/>
                <w:szCs w:val="24"/>
                <w:lang w:eastAsia="ru-RU" w:bidi="ru-RU"/>
              </w:rPr>
              <w:t xml:space="preserve"> учебно-методическое пособие. / М.Ю. Васильева – Великие Луки: ВЛГАФК, 2011. – 69</w:t>
            </w:r>
            <w:proofErr w:type="gramStart"/>
            <w:r w:rsidRPr="00C72587">
              <w:rPr>
                <w:rFonts w:ascii="Times New Roman" w:eastAsia="Times New Roman" w:hAnsi="Times New Roman" w:cs="Times New Roman"/>
                <w:sz w:val="24"/>
                <w:szCs w:val="24"/>
                <w:lang w:eastAsia="ru-RU" w:bidi="ru-RU"/>
              </w:rPr>
              <w:t>с. :</w:t>
            </w:r>
            <w:proofErr w:type="gramEnd"/>
            <w:r w:rsidRPr="00C72587">
              <w:rPr>
                <w:rFonts w:ascii="Times New Roman" w:eastAsia="Times New Roman" w:hAnsi="Times New Roman" w:cs="Times New Roman"/>
                <w:sz w:val="24"/>
                <w:szCs w:val="24"/>
                <w:lang w:eastAsia="ru-RU" w:bidi="ru-RU"/>
              </w:rPr>
              <w:t xml:space="preserve"> ил.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978-5-350-00242-3.</w:t>
            </w:r>
          </w:p>
        </w:tc>
        <w:tc>
          <w:tcPr>
            <w:tcW w:w="1343" w:type="dxa"/>
            <w:tcBorders>
              <w:top w:val="single" w:sz="4" w:space="0" w:color="auto"/>
              <w:left w:val="single" w:sz="4" w:space="0" w:color="auto"/>
              <w:bottom w:val="single" w:sz="4" w:space="0" w:color="auto"/>
              <w:right w:val="single" w:sz="4" w:space="0" w:color="auto"/>
            </w:tcBorders>
            <w:vAlign w:val="center"/>
            <w:hideMark/>
          </w:tcPr>
          <w:p w14:paraId="75224A0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c>
          <w:tcPr>
            <w:tcW w:w="1080" w:type="dxa"/>
            <w:tcBorders>
              <w:top w:val="single" w:sz="4" w:space="0" w:color="auto"/>
              <w:left w:val="single" w:sz="4" w:space="0" w:color="auto"/>
              <w:bottom w:val="single" w:sz="4" w:space="0" w:color="auto"/>
              <w:right w:val="single" w:sz="4" w:space="0" w:color="auto"/>
            </w:tcBorders>
            <w:vAlign w:val="center"/>
          </w:tcPr>
          <w:p w14:paraId="3F7EBE91"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p>
        </w:tc>
      </w:tr>
      <w:tr w:rsidR="00C72587" w:rsidRPr="00C72587" w14:paraId="194FE596"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7660C2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2</w:t>
            </w:r>
          </w:p>
        </w:tc>
        <w:tc>
          <w:tcPr>
            <w:tcW w:w="6499" w:type="dxa"/>
            <w:tcBorders>
              <w:top w:val="single" w:sz="4" w:space="0" w:color="auto"/>
              <w:left w:val="single" w:sz="4" w:space="0" w:color="auto"/>
              <w:bottom w:val="single" w:sz="4" w:space="0" w:color="auto"/>
              <w:right w:val="single" w:sz="4" w:space="0" w:color="auto"/>
            </w:tcBorders>
            <w:hideMark/>
          </w:tcPr>
          <w:p w14:paraId="30ECAAF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Германия</w:t>
            </w:r>
            <w:r w:rsidRPr="00C72587">
              <w:rPr>
                <w:rFonts w:ascii="Times New Roman" w:eastAsia="Times New Roman" w:hAnsi="Times New Roman" w:cs="Times New Roman"/>
                <w:sz w:val="24"/>
                <w:szCs w:val="24"/>
                <w:lang w:eastAsia="ru-RU" w:bidi="ru-RU"/>
              </w:rPr>
              <w:t xml:space="preserve">. </w:t>
            </w:r>
            <w:r w:rsidRPr="00C72587">
              <w:rPr>
                <w:rFonts w:ascii="Times New Roman" w:eastAsia="Times New Roman" w:hAnsi="Times New Roman" w:cs="Times New Roman"/>
                <w:b/>
                <w:sz w:val="24"/>
                <w:szCs w:val="24"/>
                <w:lang w:eastAsia="ru-RU" w:bidi="ru-RU"/>
              </w:rPr>
              <w:t>Путеводитель</w:t>
            </w:r>
            <w:r w:rsidRPr="00C72587">
              <w:rPr>
                <w:rFonts w:ascii="Times New Roman" w:eastAsia="Times New Roman" w:hAnsi="Times New Roman" w:cs="Times New Roman"/>
                <w:sz w:val="24"/>
                <w:szCs w:val="24"/>
                <w:lang w:eastAsia="ru-RU" w:bidi="ru-RU"/>
              </w:rPr>
              <w:t xml:space="preserve"> (Электронный ресурс). – Электрон. дан. – М.: Медиа, 2000 – 249.59.</w:t>
            </w:r>
          </w:p>
        </w:tc>
        <w:tc>
          <w:tcPr>
            <w:tcW w:w="1343" w:type="dxa"/>
            <w:tcBorders>
              <w:top w:val="single" w:sz="4" w:space="0" w:color="auto"/>
              <w:left w:val="single" w:sz="4" w:space="0" w:color="auto"/>
              <w:bottom w:val="single" w:sz="4" w:space="0" w:color="auto"/>
              <w:right w:val="single" w:sz="4" w:space="0" w:color="auto"/>
            </w:tcBorders>
            <w:vAlign w:val="center"/>
            <w:hideMark/>
          </w:tcPr>
          <w:p w14:paraId="02671F5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92B32F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r>
      <w:tr w:rsidR="00C72587" w:rsidRPr="00C72587" w14:paraId="0559AB71"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927758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w:t>
            </w:r>
          </w:p>
        </w:tc>
        <w:tc>
          <w:tcPr>
            <w:tcW w:w="6499" w:type="dxa"/>
            <w:tcBorders>
              <w:top w:val="single" w:sz="4" w:space="0" w:color="auto"/>
              <w:left w:val="single" w:sz="4" w:space="0" w:color="auto"/>
              <w:bottom w:val="single" w:sz="4" w:space="0" w:color="auto"/>
              <w:right w:val="single" w:sz="4" w:space="0" w:color="auto"/>
            </w:tcBorders>
            <w:hideMark/>
          </w:tcPr>
          <w:p w14:paraId="69D45AD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 xml:space="preserve">Ивлева, Г. Г. </w:t>
            </w:r>
          </w:p>
          <w:p w14:paraId="12ADB6A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Справочник по грамматике немецкого языка. / Г.Г. Ивлева – М.: Изд-во МГУ: Омега-Л, 2007. – 127с.: ил.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978-5-211-05400-4: 67.80.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978-5-370-00247-2: 67.80.</w:t>
            </w:r>
          </w:p>
        </w:tc>
        <w:tc>
          <w:tcPr>
            <w:tcW w:w="1343" w:type="dxa"/>
            <w:tcBorders>
              <w:top w:val="single" w:sz="4" w:space="0" w:color="auto"/>
              <w:left w:val="single" w:sz="4" w:space="0" w:color="auto"/>
              <w:bottom w:val="single" w:sz="4" w:space="0" w:color="auto"/>
              <w:right w:val="single" w:sz="4" w:space="0" w:color="auto"/>
            </w:tcBorders>
            <w:vAlign w:val="center"/>
            <w:hideMark/>
          </w:tcPr>
          <w:p w14:paraId="2D46237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10</w:t>
            </w:r>
          </w:p>
        </w:tc>
        <w:tc>
          <w:tcPr>
            <w:tcW w:w="1080" w:type="dxa"/>
            <w:tcBorders>
              <w:top w:val="single" w:sz="4" w:space="0" w:color="auto"/>
              <w:left w:val="single" w:sz="4" w:space="0" w:color="auto"/>
              <w:bottom w:val="single" w:sz="4" w:space="0" w:color="auto"/>
              <w:right w:val="single" w:sz="4" w:space="0" w:color="auto"/>
            </w:tcBorders>
            <w:vAlign w:val="center"/>
          </w:tcPr>
          <w:p w14:paraId="76CBD93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39A29499"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5C12BD08"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4.</w:t>
            </w:r>
          </w:p>
        </w:tc>
        <w:tc>
          <w:tcPr>
            <w:tcW w:w="6499" w:type="dxa"/>
            <w:tcBorders>
              <w:top w:val="single" w:sz="4" w:space="0" w:color="auto"/>
              <w:left w:val="single" w:sz="4" w:space="0" w:color="auto"/>
              <w:bottom w:val="single" w:sz="4" w:space="0" w:color="auto"/>
              <w:right w:val="single" w:sz="4" w:space="0" w:color="auto"/>
            </w:tcBorders>
            <w:hideMark/>
          </w:tcPr>
          <w:p w14:paraId="55EAB17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Ивлева, Г.Г., Раевский, М.В.</w:t>
            </w:r>
          </w:p>
          <w:p w14:paraId="27A7596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w:t>
            </w:r>
            <w:proofErr w:type="gramStart"/>
            <w:r w:rsidRPr="00C72587">
              <w:rPr>
                <w:rFonts w:ascii="Times New Roman" w:eastAsia="Times New Roman" w:hAnsi="Times New Roman" w:cs="Times New Roman"/>
                <w:sz w:val="24"/>
                <w:szCs w:val="24"/>
                <w:lang w:eastAsia="ru-RU" w:bidi="ru-RU"/>
              </w:rPr>
              <w:t>язык :</w:t>
            </w:r>
            <w:proofErr w:type="gramEnd"/>
            <w:r w:rsidRPr="00C72587">
              <w:rPr>
                <w:rFonts w:ascii="Times New Roman" w:eastAsia="Times New Roman" w:hAnsi="Times New Roman" w:cs="Times New Roman"/>
                <w:sz w:val="24"/>
                <w:szCs w:val="24"/>
                <w:lang w:eastAsia="ru-RU" w:bidi="ru-RU"/>
              </w:rPr>
              <w:t xml:space="preserve"> учебник / Г.Г. Ивлева, М.В. Раевский. – М.: Омега-Л, 2007. – 288 с.</w:t>
            </w:r>
          </w:p>
        </w:tc>
        <w:tc>
          <w:tcPr>
            <w:tcW w:w="1343" w:type="dxa"/>
            <w:tcBorders>
              <w:top w:val="single" w:sz="4" w:space="0" w:color="auto"/>
              <w:left w:val="single" w:sz="4" w:space="0" w:color="auto"/>
              <w:bottom w:val="single" w:sz="4" w:space="0" w:color="auto"/>
              <w:right w:val="single" w:sz="4" w:space="0" w:color="auto"/>
            </w:tcBorders>
            <w:vAlign w:val="center"/>
            <w:hideMark/>
          </w:tcPr>
          <w:p w14:paraId="5A1EAF1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w:t>
            </w:r>
          </w:p>
        </w:tc>
        <w:tc>
          <w:tcPr>
            <w:tcW w:w="1080" w:type="dxa"/>
            <w:tcBorders>
              <w:top w:val="single" w:sz="4" w:space="0" w:color="auto"/>
              <w:left w:val="single" w:sz="4" w:space="0" w:color="auto"/>
              <w:bottom w:val="single" w:sz="4" w:space="0" w:color="auto"/>
              <w:right w:val="single" w:sz="4" w:space="0" w:color="auto"/>
            </w:tcBorders>
            <w:vAlign w:val="center"/>
          </w:tcPr>
          <w:p w14:paraId="662F24C5"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0AABBBB8"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D2B952A"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w:t>
            </w:r>
          </w:p>
        </w:tc>
        <w:tc>
          <w:tcPr>
            <w:tcW w:w="6499" w:type="dxa"/>
            <w:tcBorders>
              <w:top w:val="single" w:sz="4" w:space="0" w:color="auto"/>
              <w:left w:val="single" w:sz="4" w:space="0" w:color="auto"/>
              <w:bottom w:val="single" w:sz="4" w:space="0" w:color="auto"/>
              <w:right w:val="single" w:sz="4" w:space="0" w:color="auto"/>
            </w:tcBorders>
            <w:hideMark/>
          </w:tcPr>
          <w:p w14:paraId="7C062F17"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Ковтун, Л.Р.</w:t>
            </w:r>
          </w:p>
          <w:p w14:paraId="1449867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язык для </w:t>
            </w:r>
            <w:proofErr w:type="gramStart"/>
            <w:r w:rsidRPr="00C72587">
              <w:rPr>
                <w:rFonts w:ascii="Times New Roman" w:eastAsia="Times New Roman" w:hAnsi="Times New Roman" w:cs="Times New Roman"/>
                <w:sz w:val="24"/>
                <w:szCs w:val="24"/>
                <w:lang w:eastAsia="ru-RU" w:bidi="ru-RU"/>
              </w:rPr>
              <w:t>менеджеров :</w:t>
            </w:r>
            <w:proofErr w:type="gramEnd"/>
            <w:r w:rsidRPr="00C72587">
              <w:rPr>
                <w:rFonts w:ascii="Times New Roman" w:eastAsia="Times New Roman" w:hAnsi="Times New Roman" w:cs="Times New Roman"/>
                <w:sz w:val="24"/>
                <w:szCs w:val="24"/>
                <w:lang w:eastAsia="ru-RU" w:bidi="ru-RU"/>
              </w:rPr>
              <w:t xml:space="preserve"> учебник / Л.Р. Ковтун, Т.Н. Николаева, О.Ц. Львова – Ростов н/Д: Феникс, 2011. – 382 с.</w:t>
            </w:r>
          </w:p>
        </w:tc>
        <w:tc>
          <w:tcPr>
            <w:tcW w:w="1343" w:type="dxa"/>
            <w:tcBorders>
              <w:top w:val="single" w:sz="4" w:space="0" w:color="auto"/>
              <w:left w:val="single" w:sz="4" w:space="0" w:color="auto"/>
              <w:bottom w:val="single" w:sz="4" w:space="0" w:color="auto"/>
              <w:right w:val="single" w:sz="4" w:space="0" w:color="auto"/>
            </w:tcBorders>
            <w:vAlign w:val="center"/>
            <w:hideMark/>
          </w:tcPr>
          <w:p w14:paraId="63B80F24"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12</w:t>
            </w:r>
          </w:p>
        </w:tc>
        <w:tc>
          <w:tcPr>
            <w:tcW w:w="1080" w:type="dxa"/>
            <w:tcBorders>
              <w:top w:val="single" w:sz="4" w:space="0" w:color="auto"/>
              <w:left w:val="single" w:sz="4" w:space="0" w:color="auto"/>
              <w:bottom w:val="single" w:sz="4" w:space="0" w:color="auto"/>
              <w:right w:val="single" w:sz="4" w:space="0" w:color="auto"/>
            </w:tcBorders>
            <w:vAlign w:val="center"/>
          </w:tcPr>
          <w:p w14:paraId="2729D3B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46AD3F35"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94D4A1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6.</w:t>
            </w:r>
          </w:p>
        </w:tc>
        <w:tc>
          <w:tcPr>
            <w:tcW w:w="6499" w:type="dxa"/>
            <w:tcBorders>
              <w:top w:val="single" w:sz="4" w:space="0" w:color="auto"/>
              <w:left w:val="single" w:sz="4" w:space="0" w:color="auto"/>
              <w:bottom w:val="single" w:sz="4" w:space="0" w:color="auto"/>
              <w:right w:val="single" w:sz="4" w:space="0" w:color="auto"/>
            </w:tcBorders>
            <w:hideMark/>
          </w:tcPr>
          <w:p w14:paraId="251F98A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 xml:space="preserve">Кострова, О.А. </w:t>
            </w:r>
          </w:p>
          <w:p w14:paraId="482F880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w:t>
            </w:r>
            <w:proofErr w:type="gramStart"/>
            <w:r w:rsidRPr="00C72587">
              <w:rPr>
                <w:rFonts w:ascii="Times New Roman" w:eastAsia="Times New Roman" w:hAnsi="Times New Roman" w:cs="Times New Roman"/>
                <w:sz w:val="24"/>
                <w:szCs w:val="24"/>
                <w:lang w:eastAsia="ru-RU" w:bidi="ru-RU"/>
              </w:rPr>
              <w:t>синтаксис :</w:t>
            </w:r>
            <w:proofErr w:type="gramEnd"/>
            <w:r w:rsidRPr="00C72587">
              <w:rPr>
                <w:rFonts w:ascii="Times New Roman" w:eastAsia="Times New Roman" w:hAnsi="Times New Roman" w:cs="Times New Roman"/>
                <w:sz w:val="24"/>
                <w:szCs w:val="24"/>
                <w:lang w:eastAsia="ru-RU" w:bidi="ru-RU"/>
              </w:rPr>
              <w:t xml:space="preserve"> лекции и практические задания : учебное пособие. / О.А. Кострова – М.: Высшая школа, 2008.: Ил.-Библиогр. – 223с.: ил. – Библиогр.: с3 217-223.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978-5-06-005632-7: 465.80.</w:t>
            </w:r>
          </w:p>
        </w:tc>
        <w:tc>
          <w:tcPr>
            <w:tcW w:w="1343" w:type="dxa"/>
            <w:tcBorders>
              <w:top w:val="single" w:sz="4" w:space="0" w:color="auto"/>
              <w:left w:val="single" w:sz="4" w:space="0" w:color="auto"/>
              <w:bottom w:val="single" w:sz="4" w:space="0" w:color="auto"/>
              <w:right w:val="single" w:sz="4" w:space="0" w:color="auto"/>
            </w:tcBorders>
            <w:vAlign w:val="center"/>
            <w:hideMark/>
          </w:tcPr>
          <w:p w14:paraId="6282FE3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w:t>
            </w:r>
          </w:p>
        </w:tc>
        <w:tc>
          <w:tcPr>
            <w:tcW w:w="1080" w:type="dxa"/>
            <w:tcBorders>
              <w:top w:val="single" w:sz="4" w:space="0" w:color="auto"/>
              <w:left w:val="single" w:sz="4" w:space="0" w:color="auto"/>
              <w:bottom w:val="single" w:sz="4" w:space="0" w:color="auto"/>
              <w:right w:val="single" w:sz="4" w:space="0" w:color="auto"/>
            </w:tcBorders>
            <w:vAlign w:val="center"/>
          </w:tcPr>
          <w:p w14:paraId="566047B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3C27F174"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F5E9F6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7</w:t>
            </w:r>
          </w:p>
        </w:tc>
        <w:tc>
          <w:tcPr>
            <w:tcW w:w="6499" w:type="dxa"/>
            <w:tcBorders>
              <w:top w:val="single" w:sz="4" w:space="0" w:color="auto"/>
              <w:left w:val="single" w:sz="4" w:space="0" w:color="auto"/>
              <w:bottom w:val="single" w:sz="4" w:space="0" w:color="auto"/>
              <w:right w:val="single" w:sz="4" w:space="0" w:color="auto"/>
            </w:tcBorders>
            <w:hideMark/>
          </w:tcPr>
          <w:p w14:paraId="6C1639B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proofErr w:type="spellStart"/>
            <w:r w:rsidRPr="00C72587">
              <w:rPr>
                <w:rFonts w:ascii="Times New Roman" w:eastAsia="Times New Roman" w:hAnsi="Times New Roman" w:cs="Times New Roman"/>
                <w:b/>
                <w:sz w:val="24"/>
                <w:szCs w:val="24"/>
                <w:lang w:eastAsia="ru-RU" w:bidi="ru-RU"/>
              </w:rPr>
              <w:t>Липская</w:t>
            </w:r>
            <w:proofErr w:type="spellEnd"/>
            <w:r w:rsidRPr="00C72587">
              <w:rPr>
                <w:rFonts w:ascii="Times New Roman" w:eastAsia="Times New Roman" w:hAnsi="Times New Roman" w:cs="Times New Roman"/>
                <w:b/>
                <w:sz w:val="24"/>
                <w:szCs w:val="24"/>
                <w:lang w:eastAsia="ru-RU" w:bidi="ru-RU"/>
              </w:rPr>
              <w:t xml:space="preserve">, Л. А. </w:t>
            </w:r>
          </w:p>
          <w:p w14:paraId="2BB1E32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Учебник немецкого языка: учебное пособие для студентов ИФК. / Л.А. </w:t>
            </w:r>
            <w:proofErr w:type="spellStart"/>
            <w:r w:rsidRPr="00C72587">
              <w:rPr>
                <w:rFonts w:ascii="Times New Roman" w:eastAsia="Times New Roman" w:hAnsi="Times New Roman" w:cs="Times New Roman"/>
                <w:sz w:val="24"/>
                <w:szCs w:val="24"/>
                <w:lang w:eastAsia="ru-RU" w:bidi="ru-RU"/>
              </w:rPr>
              <w:t>Липская</w:t>
            </w:r>
            <w:proofErr w:type="spellEnd"/>
            <w:r w:rsidRPr="00C72587">
              <w:rPr>
                <w:rFonts w:ascii="Times New Roman" w:eastAsia="Times New Roman" w:hAnsi="Times New Roman" w:cs="Times New Roman"/>
                <w:sz w:val="24"/>
                <w:szCs w:val="24"/>
                <w:lang w:eastAsia="ru-RU" w:bidi="ru-RU"/>
              </w:rPr>
              <w:t xml:space="preserve"> – 3-е изд. </w:t>
            </w:r>
            <w:proofErr w:type="spellStart"/>
            <w:r w:rsidRPr="00C72587">
              <w:rPr>
                <w:rFonts w:ascii="Times New Roman" w:eastAsia="Times New Roman" w:hAnsi="Times New Roman" w:cs="Times New Roman"/>
                <w:sz w:val="24"/>
                <w:szCs w:val="24"/>
                <w:lang w:eastAsia="ru-RU" w:bidi="ru-RU"/>
              </w:rPr>
              <w:t>перераб</w:t>
            </w:r>
            <w:proofErr w:type="spellEnd"/>
            <w:r w:rsidRPr="00C72587">
              <w:rPr>
                <w:rFonts w:ascii="Times New Roman" w:eastAsia="Times New Roman" w:hAnsi="Times New Roman" w:cs="Times New Roman"/>
                <w:sz w:val="24"/>
                <w:szCs w:val="24"/>
                <w:lang w:eastAsia="ru-RU" w:bidi="ru-RU"/>
              </w:rPr>
              <w:t xml:space="preserve">. и доп. – Киев: Высшая школа,  1991. – 335 с.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5-11-002330-1: 2.30.</w:t>
            </w:r>
          </w:p>
        </w:tc>
        <w:tc>
          <w:tcPr>
            <w:tcW w:w="1343" w:type="dxa"/>
            <w:tcBorders>
              <w:top w:val="single" w:sz="4" w:space="0" w:color="auto"/>
              <w:left w:val="single" w:sz="4" w:space="0" w:color="auto"/>
              <w:bottom w:val="single" w:sz="4" w:space="0" w:color="auto"/>
              <w:right w:val="single" w:sz="4" w:space="0" w:color="auto"/>
            </w:tcBorders>
            <w:vAlign w:val="center"/>
            <w:hideMark/>
          </w:tcPr>
          <w:p w14:paraId="6263FA6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561</w:t>
            </w:r>
          </w:p>
        </w:tc>
        <w:tc>
          <w:tcPr>
            <w:tcW w:w="1080" w:type="dxa"/>
            <w:tcBorders>
              <w:top w:val="single" w:sz="4" w:space="0" w:color="auto"/>
              <w:left w:val="single" w:sz="4" w:space="0" w:color="auto"/>
              <w:bottom w:val="single" w:sz="4" w:space="0" w:color="auto"/>
              <w:right w:val="single" w:sz="4" w:space="0" w:color="auto"/>
            </w:tcBorders>
            <w:vAlign w:val="center"/>
            <w:hideMark/>
          </w:tcPr>
          <w:p w14:paraId="308A13D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r>
      <w:tr w:rsidR="00C72587" w:rsidRPr="00C72587" w14:paraId="1FA0C84F"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6366BA8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8</w:t>
            </w:r>
          </w:p>
        </w:tc>
        <w:tc>
          <w:tcPr>
            <w:tcW w:w="6499" w:type="dxa"/>
            <w:tcBorders>
              <w:top w:val="single" w:sz="4" w:space="0" w:color="auto"/>
              <w:left w:val="single" w:sz="4" w:space="0" w:color="auto"/>
              <w:bottom w:val="single" w:sz="4" w:space="0" w:color="auto"/>
              <w:right w:val="single" w:sz="4" w:space="0" w:color="auto"/>
            </w:tcBorders>
            <w:vAlign w:val="center"/>
            <w:hideMark/>
          </w:tcPr>
          <w:p w14:paraId="770E4FD0"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proofErr w:type="spellStart"/>
            <w:r w:rsidRPr="00C72587">
              <w:rPr>
                <w:rFonts w:ascii="Times New Roman" w:eastAsia="Times New Roman" w:hAnsi="Times New Roman" w:cs="Times New Roman"/>
                <w:b/>
                <w:sz w:val="24"/>
                <w:szCs w:val="24"/>
                <w:lang w:eastAsia="ru-RU" w:bidi="ru-RU"/>
              </w:rPr>
              <w:t>Литвинчева</w:t>
            </w:r>
            <w:proofErr w:type="spellEnd"/>
            <w:r w:rsidRPr="00C72587">
              <w:rPr>
                <w:rFonts w:ascii="Times New Roman" w:eastAsia="Times New Roman" w:hAnsi="Times New Roman" w:cs="Times New Roman"/>
                <w:b/>
                <w:sz w:val="24"/>
                <w:szCs w:val="24"/>
                <w:lang w:eastAsia="ru-RU" w:bidi="ru-RU"/>
              </w:rPr>
              <w:t>, Л.Н., Беляева, Н.И.</w:t>
            </w:r>
          </w:p>
          <w:p w14:paraId="7B18D40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Учебное пособие по синтаксису немецкого языка для чтения спортивной литературы широкого профиля. /  Л.Н. </w:t>
            </w:r>
            <w:proofErr w:type="spellStart"/>
            <w:r w:rsidRPr="00C72587">
              <w:rPr>
                <w:rFonts w:ascii="Times New Roman" w:eastAsia="Times New Roman" w:hAnsi="Times New Roman" w:cs="Times New Roman"/>
                <w:sz w:val="24"/>
                <w:szCs w:val="24"/>
                <w:lang w:eastAsia="ru-RU" w:bidi="ru-RU"/>
              </w:rPr>
              <w:t>Литвинчева</w:t>
            </w:r>
            <w:proofErr w:type="spellEnd"/>
            <w:r w:rsidRPr="00C72587">
              <w:rPr>
                <w:rFonts w:ascii="Times New Roman" w:eastAsia="Times New Roman" w:hAnsi="Times New Roman" w:cs="Times New Roman"/>
                <w:sz w:val="24"/>
                <w:szCs w:val="24"/>
                <w:lang w:eastAsia="ru-RU" w:bidi="ru-RU"/>
              </w:rPr>
              <w:t>, Н.И. Беляева – Малаховка: МГАФК, 2010. – 81с. – ил.</w:t>
            </w:r>
          </w:p>
        </w:tc>
        <w:tc>
          <w:tcPr>
            <w:tcW w:w="1343" w:type="dxa"/>
            <w:tcBorders>
              <w:top w:val="single" w:sz="4" w:space="0" w:color="auto"/>
              <w:left w:val="single" w:sz="4" w:space="0" w:color="auto"/>
              <w:bottom w:val="single" w:sz="4" w:space="0" w:color="auto"/>
              <w:right w:val="single" w:sz="4" w:space="0" w:color="auto"/>
            </w:tcBorders>
            <w:vAlign w:val="center"/>
            <w:hideMark/>
          </w:tcPr>
          <w:p w14:paraId="028BC95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35</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7B9027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w:t>
            </w:r>
          </w:p>
        </w:tc>
      </w:tr>
      <w:tr w:rsidR="00C72587" w:rsidRPr="00C72587" w14:paraId="702A7BCC"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6313BD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9</w:t>
            </w:r>
          </w:p>
        </w:tc>
        <w:tc>
          <w:tcPr>
            <w:tcW w:w="6499" w:type="dxa"/>
            <w:tcBorders>
              <w:top w:val="single" w:sz="4" w:space="0" w:color="auto"/>
              <w:left w:val="single" w:sz="4" w:space="0" w:color="auto"/>
              <w:bottom w:val="single" w:sz="4" w:space="0" w:color="auto"/>
              <w:right w:val="single" w:sz="4" w:space="0" w:color="auto"/>
            </w:tcBorders>
            <w:hideMark/>
          </w:tcPr>
          <w:p w14:paraId="59D1895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proofErr w:type="spellStart"/>
            <w:r w:rsidRPr="00C72587">
              <w:rPr>
                <w:rFonts w:ascii="Times New Roman" w:eastAsia="Times New Roman" w:hAnsi="Times New Roman" w:cs="Times New Roman"/>
                <w:b/>
                <w:sz w:val="24"/>
                <w:szCs w:val="24"/>
                <w:lang w:eastAsia="ru-RU" w:bidi="ru-RU"/>
              </w:rPr>
              <w:t>Литвинчева</w:t>
            </w:r>
            <w:proofErr w:type="spellEnd"/>
            <w:r w:rsidRPr="00C72587">
              <w:rPr>
                <w:rFonts w:ascii="Times New Roman" w:eastAsia="Times New Roman" w:hAnsi="Times New Roman" w:cs="Times New Roman"/>
                <w:b/>
                <w:sz w:val="24"/>
                <w:szCs w:val="24"/>
                <w:lang w:eastAsia="ru-RU" w:bidi="ru-RU"/>
              </w:rPr>
              <w:t xml:space="preserve">, Л.Н., Беляева, Н.И., Алешина, В.В. </w:t>
            </w:r>
          </w:p>
          <w:p w14:paraId="568E872D"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lastRenderedPageBreak/>
              <w:t>Тесты базового уровня первокурсника по иностранному языку (немецкий, французский, английский</w:t>
            </w:r>
            <w:proofErr w:type="gramStart"/>
            <w:r w:rsidRPr="00C72587">
              <w:rPr>
                <w:rFonts w:ascii="Times New Roman" w:eastAsia="Times New Roman" w:hAnsi="Times New Roman" w:cs="Times New Roman"/>
                <w:sz w:val="24"/>
                <w:szCs w:val="24"/>
                <w:lang w:eastAsia="ru-RU" w:bidi="ru-RU"/>
              </w:rPr>
              <w:t>) :</w:t>
            </w:r>
            <w:proofErr w:type="gramEnd"/>
            <w:r w:rsidRPr="00C72587">
              <w:rPr>
                <w:rFonts w:ascii="Times New Roman" w:eastAsia="Times New Roman" w:hAnsi="Times New Roman" w:cs="Times New Roman"/>
                <w:sz w:val="24"/>
                <w:szCs w:val="24"/>
                <w:lang w:eastAsia="ru-RU" w:bidi="ru-RU"/>
              </w:rPr>
              <w:t xml:space="preserve"> учебно-методическое пособие для студентов. / Л.Н. </w:t>
            </w:r>
            <w:proofErr w:type="spellStart"/>
            <w:r w:rsidRPr="00C72587">
              <w:rPr>
                <w:rFonts w:ascii="Times New Roman" w:eastAsia="Times New Roman" w:hAnsi="Times New Roman" w:cs="Times New Roman"/>
                <w:sz w:val="24"/>
                <w:szCs w:val="24"/>
                <w:lang w:eastAsia="ru-RU" w:bidi="ru-RU"/>
              </w:rPr>
              <w:t>Литвинчева</w:t>
            </w:r>
            <w:proofErr w:type="spellEnd"/>
            <w:r w:rsidRPr="00C72587">
              <w:rPr>
                <w:rFonts w:ascii="Times New Roman" w:eastAsia="Times New Roman" w:hAnsi="Times New Roman" w:cs="Times New Roman"/>
                <w:sz w:val="24"/>
                <w:szCs w:val="24"/>
                <w:lang w:eastAsia="ru-RU" w:bidi="ru-RU"/>
              </w:rPr>
              <w:t>, Н.И. Беляева, В.В. Алешина – Малаховка: ВИНИТИ: МГАФК, 2008. – 45с.</w:t>
            </w:r>
          </w:p>
        </w:tc>
        <w:tc>
          <w:tcPr>
            <w:tcW w:w="1343" w:type="dxa"/>
            <w:tcBorders>
              <w:top w:val="single" w:sz="4" w:space="0" w:color="auto"/>
              <w:left w:val="single" w:sz="4" w:space="0" w:color="auto"/>
              <w:bottom w:val="single" w:sz="4" w:space="0" w:color="auto"/>
              <w:right w:val="single" w:sz="4" w:space="0" w:color="auto"/>
            </w:tcBorders>
            <w:vAlign w:val="center"/>
            <w:hideMark/>
          </w:tcPr>
          <w:p w14:paraId="34E4A882"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lastRenderedPageBreak/>
              <w:t>50</w:t>
            </w:r>
          </w:p>
        </w:tc>
        <w:tc>
          <w:tcPr>
            <w:tcW w:w="1080" w:type="dxa"/>
            <w:tcBorders>
              <w:top w:val="single" w:sz="4" w:space="0" w:color="auto"/>
              <w:left w:val="single" w:sz="4" w:space="0" w:color="auto"/>
              <w:bottom w:val="single" w:sz="4" w:space="0" w:color="auto"/>
              <w:right w:val="single" w:sz="4" w:space="0" w:color="auto"/>
            </w:tcBorders>
            <w:vAlign w:val="center"/>
            <w:hideMark/>
          </w:tcPr>
          <w:p w14:paraId="432150E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50</w:t>
            </w:r>
          </w:p>
        </w:tc>
      </w:tr>
      <w:tr w:rsidR="00C72587" w:rsidRPr="00C72587" w14:paraId="5BB2A629"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8DC29F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lastRenderedPageBreak/>
              <w:t>11</w:t>
            </w:r>
          </w:p>
        </w:tc>
        <w:tc>
          <w:tcPr>
            <w:tcW w:w="6499" w:type="dxa"/>
            <w:tcBorders>
              <w:top w:val="single" w:sz="4" w:space="0" w:color="auto"/>
              <w:left w:val="single" w:sz="4" w:space="0" w:color="auto"/>
              <w:bottom w:val="single" w:sz="4" w:space="0" w:color="auto"/>
              <w:right w:val="single" w:sz="4" w:space="0" w:color="auto"/>
            </w:tcBorders>
            <w:hideMark/>
          </w:tcPr>
          <w:p w14:paraId="2141942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Немецкий разговорный язык</w:t>
            </w:r>
            <w:r w:rsidRPr="00C72587">
              <w:rPr>
                <w:rFonts w:ascii="Times New Roman" w:eastAsia="Times New Roman" w:hAnsi="Times New Roman" w:cs="Times New Roman"/>
                <w:sz w:val="24"/>
                <w:szCs w:val="24"/>
                <w:lang w:eastAsia="ru-RU" w:bidi="ru-RU"/>
              </w:rPr>
              <w:t xml:space="preserve"> (</w:t>
            </w:r>
            <w:proofErr w:type="spellStart"/>
            <w:r w:rsidRPr="00C72587">
              <w:rPr>
                <w:rFonts w:ascii="Times New Roman" w:eastAsia="Times New Roman" w:hAnsi="Times New Roman" w:cs="Times New Roman"/>
                <w:sz w:val="24"/>
                <w:szCs w:val="24"/>
                <w:lang w:eastAsia="ru-RU" w:bidi="ru-RU"/>
              </w:rPr>
              <w:t>Мульдимедиа</w:t>
            </w:r>
            <w:proofErr w:type="spellEnd"/>
            <w:proofErr w:type="gramStart"/>
            <w:r w:rsidRPr="00C72587">
              <w:rPr>
                <w:rFonts w:ascii="Times New Roman" w:eastAsia="Times New Roman" w:hAnsi="Times New Roman" w:cs="Times New Roman"/>
                <w:sz w:val="24"/>
                <w:szCs w:val="24"/>
                <w:lang w:eastAsia="ru-RU" w:bidi="ru-RU"/>
              </w:rPr>
              <w:t>) :</w:t>
            </w:r>
            <w:proofErr w:type="gramEnd"/>
            <w:r w:rsidRPr="00C72587">
              <w:rPr>
                <w:rFonts w:ascii="Times New Roman" w:eastAsia="Times New Roman" w:hAnsi="Times New Roman" w:cs="Times New Roman"/>
                <w:sz w:val="24"/>
                <w:szCs w:val="24"/>
                <w:lang w:eastAsia="ru-RU" w:bidi="ru-RU"/>
              </w:rPr>
              <w:t xml:space="preserve"> мультимедийный курс. – Электрон. дан. – М.: Уральский электронный завод, 2006 – 481.38.</w:t>
            </w:r>
          </w:p>
        </w:tc>
        <w:tc>
          <w:tcPr>
            <w:tcW w:w="1343" w:type="dxa"/>
            <w:tcBorders>
              <w:top w:val="single" w:sz="4" w:space="0" w:color="auto"/>
              <w:left w:val="single" w:sz="4" w:space="0" w:color="auto"/>
              <w:bottom w:val="single" w:sz="4" w:space="0" w:color="auto"/>
              <w:right w:val="single" w:sz="4" w:space="0" w:color="auto"/>
            </w:tcBorders>
            <w:vAlign w:val="center"/>
            <w:hideMark/>
          </w:tcPr>
          <w:p w14:paraId="6BDDB6A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c>
          <w:tcPr>
            <w:tcW w:w="1080" w:type="dxa"/>
            <w:tcBorders>
              <w:top w:val="single" w:sz="4" w:space="0" w:color="auto"/>
              <w:left w:val="single" w:sz="4" w:space="0" w:color="auto"/>
              <w:bottom w:val="single" w:sz="4" w:space="0" w:color="auto"/>
              <w:right w:val="single" w:sz="4" w:space="0" w:color="auto"/>
            </w:tcBorders>
            <w:vAlign w:val="center"/>
            <w:hideMark/>
          </w:tcPr>
          <w:p w14:paraId="33B5ACC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r>
      <w:tr w:rsidR="00C72587" w:rsidRPr="00C72587" w14:paraId="1E0A2E03"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6F9D587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12</w:t>
            </w:r>
          </w:p>
        </w:tc>
        <w:tc>
          <w:tcPr>
            <w:tcW w:w="6499" w:type="dxa"/>
            <w:tcBorders>
              <w:top w:val="single" w:sz="4" w:space="0" w:color="auto"/>
              <w:left w:val="single" w:sz="4" w:space="0" w:color="auto"/>
              <w:bottom w:val="single" w:sz="4" w:space="0" w:color="auto"/>
              <w:right w:val="single" w:sz="4" w:space="0" w:color="auto"/>
            </w:tcBorders>
            <w:hideMark/>
          </w:tcPr>
          <w:p w14:paraId="0258E5AB"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b/>
                <w:sz w:val="24"/>
                <w:szCs w:val="24"/>
                <w:lang w:eastAsia="ru-RU" w:bidi="ru-RU"/>
              </w:rPr>
              <w:t>Немецкий</w:t>
            </w:r>
            <w:r w:rsidRPr="00C72587">
              <w:rPr>
                <w:rFonts w:ascii="Times New Roman" w:eastAsia="Times New Roman" w:hAnsi="Times New Roman" w:cs="Times New Roman"/>
                <w:sz w:val="24"/>
                <w:szCs w:val="24"/>
                <w:lang w:eastAsia="ru-RU" w:bidi="ru-RU"/>
              </w:rPr>
              <w:t xml:space="preserve"> </w:t>
            </w:r>
            <w:r w:rsidRPr="00C72587">
              <w:rPr>
                <w:rFonts w:ascii="Times New Roman" w:eastAsia="Times New Roman" w:hAnsi="Times New Roman" w:cs="Times New Roman"/>
                <w:b/>
                <w:sz w:val="24"/>
                <w:szCs w:val="24"/>
                <w:lang w:eastAsia="ru-RU" w:bidi="ru-RU"/>
              </w:rPr>
              <w:t>язык</w:t>
            </w:r>
            <w:r w:rsidRPr="00C72587">
              <w:rPr>
                <w:rFonts w:ascii="Times New Roman" w:eastAsia="Times New Roman" w:hAnsi="Times New Roman" w:cs="Times New Roman"/>
                <w:sz w:val="24"/>
                <w:szCs w:val="24"/>
                <w:lang w:eastAsia="ru-RU" w:bidi="ru-RU"/>
              </w:rPr>
              <w:t xml:space="preserve"> (Электронный ресурс): полный курс. – Электрон. дан. (</w:t>
            </w:r>
            <w:r w:rsidRPr="00C72587">
              <w:rPr>
                <w:rFonts w:ascii="Times New Roman" w:eastAsia="Times New Roman" w:hAnsi="Times New Roman" w:cs="Times New Roman"/>
                <w:sz w:val="24"/>
                <w:szCs w:val="24"/>
                <w:lang w:val="en-US" w:eastAsia="ru-RU" w:bidi="ru-RU"/>
              </w:rPr>
              <w:t>Talk to me</w:t>
            </w:r>
            <w:r w:rsidRPr="00C72587">
              <w:rPr>
                <w:rFonts w:ascii="Times New Roman" w:eastAsia="Times New Roman" w:hAnsi="Times New Roman" w:cs="Times New Roman"/>
                <w:sz w:val="24"/>
                <w:szCs w:val="24"/>
                <w:lang w:eastAsia="ru-RU" w:bidi="ru-RU"/>
              </w:rPr>
              <w:t>). 3 С</w:t>
            </w:r>
            <w:r w:rsidRPr="00C72587">
              <w:rPr>
                <w:rFonts w:ascii="Times New Roman" w:eastAsia="Times New Roman" w:hAnsi="Times New Roman" w:cs="Times New Roman"/>
                <w:sz w:val="24"/>
                <w:szCs w:val="24"/>
                <w:lang w:val="en-US" w:eastAsia="ru-RU" w:bidi="ru-RU"/>
              </w:rPr>
              <w:t>D</w:t>
            </w:r>
            <w:r w:rsidRPr="00C72587">
              <w:rPr>
                <w:rFonts w:ascii="Times New Roman" w:eastAsia="Times New Roman" w:hAnsi="Times New Roman" w:cs="Times New Roman"/>
                <w:sz w:val="24"/>
                <w:szCs w:val="24"/>
                <w:lang w:eastAsia="ru-RU" w:bidi="ru-RU"/>
              </w:rPr>
              <w:t>-</w:t>
            </w:r>
            <w:r w:rsidRPr="00C72587">
              <w:rPr>
                <w:rFonts w:ascii="Times New Roman" w:eastAsia="Times New Roman" w:hAnsi="Times New Roman" w:cs="Times New Roman"/>
                <w:sz w:val="24"/>
                <w:szCs w:val="24"/>
                <w:lang w:val="en-US" w:eastAsia="ru-RU" w:bidi="ru-RU"/>
              </w:rPr>
              <w:t>ROM</w:t>
            </w:r>
            <w:r w:rsidRPr="00C72587">
              <w:rPr>
                <w:rFonts w:ascii="Times New Roman" w:eastAsia="Times New Roman" w:hAnsi="Times New Roman" w:cs="Times New Roman"/>
                <w:sz w:val="24"/>
                <w:szCs w:val="24"/>
                <w:lang w:eastAsia="ru-RU" w:bidi="ru-RU"/>
              </w:rPr>
              <w:t xml:space="preserve">. – М.: </w:t>
            </w:r>
            <w:proofErr w:type="spellStart"/>
            <w:r w:rsidRPr="00C72587">
              <w:rPr>
                <w:rFonts w:ascii="Times New Roman" w:eastAsia="Times New Roman" w:hAnsi="Times New Roman" w:cs="Times New Roman"/>
                <w:sz w:val="24"/>
                <w:szCs w:val="24"/>
                <w:lang w:val="en-US" w:eastAsia="ru-RU" w:bidi="ru-RU"/>
              </w:rPr>
              <w:t>Auralog</w:t>
            </w:r>
            <w:proofErr w:type="spellEnd"/>
            <w:r w:rsidRPr="00C72587">
              <w:rPr>
                <w:rFonts w:ascii="Times New Roman" w:eastAsia="Times New Roman" w:hAnsi="Times New Roman" w:cs="Times New Roman"/>
                <w:sz w:val="24"/>
                <w:szCs w:val="24"/>
                <w:lang w:eastAsia="ru-RU" w:bidi="ru-RU"/>
              </w:rPr>
              <w:t>, 2004</w:t>
            </w:r>
          </w:p>
        </w:tc>
        <w:tc>
          <w:tcPr>
            <w:tcW w:w="1343" w:type="dxa"/>
            <w:tcBorders>
              <w:top w:val="single" w:sz="4" w:space="0" w:color="auto"/>
              <w:left w:val="single" w:sz="4" w:space="0" w:color="auto"/>
              <w:bottom w:val="single" w:sz="4" w:space="0" w:color="auto"/>
              <w:right w:val="single" w:sz="4" w:space="0" w:color="auto"/>
            </w:tcBorders>
            <w:vAlign w:val="center"/>
            <w:hideMark/>
          </w:tcPr>
          <w:p w14:paraId="276F8965"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3</w:t>
            </w:r>
          </w:p>
        </w:tc>
        <w:tc>
          <w:tcPr>
            <w:tcW w:w="1080" w:type="dxa"/>
            <w:tcBorders>
              <w:top w:val="single" w:sz="4" w:space="0" w:color="auto"/>
              <w:left w:val="single" w:sz="4" w:space="0" w:color="auto"/>
              <w:bottom w:val="single" w:sz="4" w:space="0" w:color="auto"/>
              <w:right w:val="single" w:sz="4" w:space="0" w:color="auto"/>
            </w:tcBorders>
            <w:vAlign w:val="center"/>
            <w:hideMark/>
          </w:tcPr>
          <w:p w14:paraId="7CF6AAFA"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r>
      <w:tr w:rsidR="00C72587" w:rsidRPr="00C72587" w14:paraId="245B2321"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0793DFD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13</w:t>
            </w:r>
          </w:p>
        </w:tc>
        <w:tc>
          <w:tcPr>
            <w:tcW w:w="6499" w:type="dxa"/>
            <w:tcBorders>
              <w:top w:val="single" w:sz="4" w:space="0" w:color="auto"/>
              <w:left w:val="single" w:sz="4" w:space="0" w:color="auto"/>
              <w:bottom w:val="single" w:sz="4" w:space="0" w:color="auto"/>
              <w:right w:val="single" w:sz="4" w:space="0" w:color="auto"/>
            </w:tcBorders>
            <w:hideMark/>
          </w:tcPr>
          <w:p w14:paraId="4EFFF2A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proofErr w:type="spellStart"/>
            <w:r w:rsidRPr="00C72587">
              <w:rPr>
                <w:rFonts w:ascii="Times New Roman" w:eastAsia="Times New Roman" w:hAnsi="Times New Roman" w:cs="Times New Roman"/>
                <w:b/>
                <w:sz w:val="24"/>
                <w:szCs w:val="24"/>
                <w:lang w:eastAsia="ru-RU" w:bidi="ru-RU"/>
              </w:rPr>
              <w:t>Россохина</w:t>
            </w:r>
            <w:proofErr w:type="spellEnd"/>
            <w:r w:rsidRPr="00C72587">
              <w:rPr>
                <w:rFonts w:ascii="Times New Roman" w:eastAsia="Times New Roman" w:hAnsi="Times New Roman" w:cs="Times New Roman"/>
                <w:b/>
                <w:sz w:val="24"/>
                <w:szCs w:val="24"/>
                <w:lang w:eastAsia="ru-RU" w:bidi="ru-RU"/>
              </w:rPr>
              <w:t xml:space="preserve">, Г.Н. </w:t>
            </w:r>
          </w:p>
          <w:p w14:paraId="4C0CFAE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Немецкая грамматика в упражнениях. </w:t>
            </w:r>
            <w:proofErr w:type="gramStart"/>
            <w:r w:rsidRPr="00C72587">
              <w:rPr>
                <w:rFonts w:ascii="Times New Roman" w:eastAsia="Times New Roman" w:hAnsi="Times New Roman" w:cs="Times New Roman"/>
                <w:sz w:val="24"/>
                <w:szCs w:val="24"/>
                <w:lang w:eastAsia="ru-RU" w:bidi="ru-RU"/>
              </w:rPr>
              <w:t>Синтаксис :</w:t>
            </w:r>
            <w:proofErr w:type="gramEnd"/>
            <w:r w:rsidRPr="00C72587">
              <w:rPr>
                <w:rFonts w:ascii="Times New Roman" w:eastAsia="Times New Roman" w:hAnsi="Times New Roman" w:cs="Times New Roman"/>
                <w:sz w:val="24"/>
                <w:szCs w:val="24"/>
                <w:lang w:eastAsia="ru-RU" w:bidi="ru-RU"/>
              </w:rPr>
              <w:t xml:space="preserve"> учебное пособие. / Г.Н. </w:t>
            </w:r>
            <w:proofErr w:type="spellStart"/>
            <w:r w:rsidRPr="00C72587">
              <w:rPr>
                <w:rFonts w:ascii="Times New Roman" w:eastAsia="Times New Roman" w:hAnsi="Times New Roman" w:cs="Times New Roman"/>
                <w:sz w:val="24"/>
                <w:szCs w:val="24"/>
                <w:lang w:eastAsia="ru-RU" w:bidi="ru-RU"/>
              </w:rPr>
              <w:t>Россохина</w:t>
            </w:r>
            <w:proofErr w:type="spellEnd"/>
            <w:r w:rsidRPr="00C72587">
              <w:rPr>
                <w:rFonts w:ascii="Times New Roman" w:eastAsia="Times New Roman" w:hAnsi="Times New Roman" w:cs="Times New Roman"/>
                <w:sz w:val="24"/>
                <w:szCs w:val="24"/>
                <w:lang w:eastAsia="ru-RU" w:bidi="ru-RU"/>
              </w:rPr>
              <w:t xml:space="preserve"> – М.: Высшая школа, 2009. – 221с.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978-5-06-0066062-1: 465.56.</w:t>
            </w:r>
          </w:p>
        </w:tc>
        <w:tc>
          <w:tcPr>
            <w:tcW w:w="1343" w:type="dxa"/>
            <w:tcBorders>
              <w:top w:val="single" w:sz="4" w:space="0" w:color="auto"/>
              <w:left w:val="single" w:sz="4" w:space="0" w:color="auto"/>
              <w:bottom w:val="single" w:sz="4" w:space="0" w:color="auto"/>
              <w:right w:val="single" w:sz="4" w:space="0" w:color="auto"/>
            </w:tcBorders>
            <w:vAlign w:val="center"/>
            <w:hideMark/>
          </w:tcPr>
          <w:p w14:paraId="29029B5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2</w:t>
            </w:r>
          </w:p>
        </w:tc>
        <w:tc>
          <w:tcPr>
            <w:tcW w:w="1080" w:type="dxa"/>
            <w:tcBorders>
              <w:top w:val="single" w:sz="4" w:space="0" w:color="auto"/>
              <w:left w:val="single" w:sz="4" w:space="0" w:color="auto"/>
              <w:bottom w:val="single" w:sz="4" w:space="0" w:color="auto"/>
              <w:right w:val="single" w:sz="4" w:space="0" w:color="auto"/>
            </w:tcBorders>
            <w:vAlign w:val="center"/>
          </w:tcPr>
          <w:p w14:paraId="640EBC5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6FC8D990"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575F693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14</w:t>
            </w:r>
          </w:p>
        </w:tc>
        <w:tc>
          <w:tcPr>
            <w:tcW w:w="6499" w:type="dxa"/>
            <w:tcBorders>
              <w:top w:val="single" w:sz="4" w:space="0" w:color="auto"/>
              <w:left w:val="single" w:sz="4" w:space="0" w:color="auto"/>
              <w:bottom w:val="single" w:sz="4" w:space="0" w:color="auto"/>
              <w:right w:val="single" w:sz="4" w:space="0" w:color="auto"/>
            </w:tcBorders>
            <w:vAlign w:val="center"/>
            <w:hideMark/>
          </w:tcPr>
          <w:p w14:paraId="0253BCE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Салькова, В.Е.</w:t>
            </w:r>
          </w:p>
          <w:p w14:paraId="618352B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язык за 100 часов (иностранный язык: шаг за шагом). /  В.Е. Салькова – М.: </w:t>
            </w:r>
            <w:proofErr w:type="spellStart"/>
            <w:r w:rsidRPr="00C72587">
              <w:rPr>
                <w:rFonts w:ascii="Times New Roman" w:eastAsia="Times New Roman" w:hAnsi="Times New Roman" w:cs="Times New Roman"/>
                <w:sz w:val="24"/>
                <w:szCs w:val="24"/>
                <w:lang w:eastAsia="ru-RU" w:bidi="ru-RU"/>
              </w:rPr>
              <w:t>Эксмо</w:t>
            </w:r>
            <w:proofErr w:type="spellEnd"/>
            <w:r w:rsidRPr="00C72587">
              <w:rPr>
                <w:rFonts w:ascii="Times New Roman" w:eastAsia="Times New Roman" w:hAnsi="Times New Roman" w:cs="Times New Roman"/>
                <w:sz w:val="24"/>
                <w:szCs w:val="24"/>
                <w:lang w:eastAsia="ru-RU" w:bidi="ru-RU"/>
              </w:rPr>
              <w:t xml:space="preserve">, 2011. – 319с.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978-5-699-26140-6: 114.00.</w:t>
            </w:r>
          </w:p>
        </w:tc>
        <w:tc>
          <w:tcPr>
            <w:tcW w:w="1343" w:type="dxa"/>
            <w:tcBorders>
              <w:top w:val="single" w:sz="4" w:space="0" w:color="auto"/>
              <w:left w:val="single" w:sz="4" w:space="0" w:color="auto"/>
              <w:bottom w:val="single" w:sz="4" w:space="0" w:color="auto"/>
              <w:right w:val="single" w:sz="4" w:space="0" w:color="auto"/>
            </w:tcBorders>
            <w:vAlign w:val="center"/>
            <w:hideMark/>
          </w:tcPr>
          <w:p w14:paraId="0609446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45</w:t>
            </w:r>
          </w:p>
        </w:tc>
        <w:tc>
          <w:tcPr>
            <w:tcW w:w="1080" w:type="dxa"/>
            <w:tcBorders>
              <w:top w:val="single" w:sz="4" w:space="0" w:color="auto"/>
              <w:left w:val="single" w:sz="4" w:space="0" w:color="auto"/>
              <w:bottom w:val="single" w:sz="4" w:space="0" w:color="auto"/>
              <w:right w:val="single" w:sz="4" w:space="0" w:color="auto"/>
            </w:tcBorders>
            <w:vAlign w:val="center"/>
          </w:tcPr>
          <w:p w14:paraId="2C91C895"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p>
        </w:tc>
      </w:tr>
      <w:tr w:rsidR="00C72587" w:rsidRPr="00C72587" w14:paraId="220574E1"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074F569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15</w:t>
            </w:r>
          </w:p>
        </w:tc>
        <w:tc>
          <w:tcPr>
            <w:tcW w:w="6499" w:type="dxa"/>
            <w:tcBorders>
              <w:top w:val="single" w:sz="4" w:space="0" w:color="auto"/>
              <w:left w:val="single" w:sz="4" w:space="0" w:color="auto"/>
              <w:bottom w:val="single" w:sz="4" w:space="0" w:color="auto"/>
              <w:right w:val="single" w:sz="4" w:space="0" w:color="auto"/>
            </w:tcBorders>
            <w:hideMark/>
          </w:tcPr>
          <w:p w14:paraId="09B87F5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 xml:space="preserve">Салькова, В.Е. </w:t>
            </w:r>
          </w:p>
          <w:p w14:paraId="05FA332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язык за 100 </w:t>
            </w:r>
            <w:proofErr w:type="gramStart"/>
            <w:r w:rsidRPr="00C72587">
              <w:rPr>
                <w:rFonts w:ascii="Times New Roman" w:eastAsia="Times New Roman" w:hAnsi="Times New Roman" w:cs="Times New Roman"/>
                <w:sz w:val="24"/>
                <w:szCs w:val="24"/>
                <w:lang w:eastAsia="ru-RU" w:bidi="ru-RU"/>
              </w:rPr>
              <w:t>часов :</w:t>
            </w:r>
            <w:proofErr w:type="gramEnd"/>
            <w:r w:rsidRPr="00C72587">
              <w:rPr>
                <w:rFonts w:ascii="Times New Roman" w:eastAsia="Times New Roman" w:hAnsi="Times New Roman" w:cs="Times New Roman"/>
                <w:sz w:val="24"/>
                <w:szCs w:val="24"/>
                <w:lang w:eastAsia="ru-RU" w:bidi="ru-RU"/>
              </w:rPr>
              <w:t xml:space="preserve"> учебное пособие (иностранный язык : шаг за шагом). / В.Е. Салькова – М.: </w:t>
            </w:r>
            <w:proofErr w:type="spellStart"/>
            <w:r w:rsidRPr="00C72587">
              <w:rPr>
                <w:rFonts w:ascii="Times New Roman" w:eastAsia="Times New Roman" w:hAnsi="Times New Roman" w:cs="Times New Roman"/>
                <w:sz w:val="24"/>
                <w:szCs w:val="24"/>
                <w:lang w:eastAsia="ru-RU" w:bidi="ru-RU"/>
              </w:rPr>
              <w:t>Эксмо</w:t>
            </w:r>
            <w:proofErr w:type="spellEnd"/>
            <w:r w:rsidRPr="00C72587">
              <w:rPr>
                <w:rFonts w:ascii="Times New Roman" w:eastAsia="Times New Roman" w:hAnsi="Times New Roman" w:cs="Times New Roman"/>
                <w:sz w:val="24"/>
                <w:szCs w:val="24"/>
                <w:lang w:eastAsia="ru-RU" w:bidi="ru-RU"/>
              </w:rPr>
              <w:t xml:space="preserve">, 2009. – 319с.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978-5-699-26140-6: 129.86.</w:t>
            </w:r>
          </w:p>
        </w:tc>
        <w:tc>
          <w:tcPr>
            <w:tcW w:w="1343" w:type="dxa"/>
            <w:tcBorders>
              <w:top w:val="single" w:sz="4" w:space="0" w:color="auto"/>
              <w:left w:val="single" w:sz="4" w:space="0" w:color="auto"/>
              <w:bottom w:val="single" w:sz="4" w:space="0" w:color="auto"/>
              <w:right w:val="single" w:sz="4" w:space="0" w:color="auto"/>
            </w:tcBorders>
            <w:vAlign w:val="center"/>
            <w:hideMark/>
          </w:tcPr>
          <w:p w14:paraId="6A8A27E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5</w:t>
            </w:r>
          </w:p>
        </w:tc>
        <w:tc>
          <w:tcPr>
            <w:tcW w:w="1080" w:type="dxa"/>
            <w:tcBorders>
              <w:top w:val="single" w:sz="4" w:space="0" w:color="auto"/>
              <w:left w:val="single" w:sz="4" w:space="0" w:color="auto"/>
              <w:bottom w:val="single" w:sz="4" w:space="0" w:color="auto"/>
              <w:right w:val="single" w:sz="4" w:space="0" w:color="auto"/>
            </w:tcBorders>
            <w:vAlign w:val="center"/>
          </w:tcPr>
          <w:p w14:paraId="5128B71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2B010229"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661AF0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16</w:t>
            </w:r>
          </w:p>
        </w:tc>
        <w:tc>
          <w:tcPr>
            <w:tcW w:w="6499" w:type="dxa"/>
            <w:tcBorders>
              <w:top w:val="single" w:sz="4" w:space="0" w:color="auto"/>
              <w:left w:val="single" w:sz="4" w:space="0" w:color="auto"/>
              <w:bottom w:val="single" w:sz="4" w:space="0" w:color="auto"/>
              <w:right w:val="single" w:sz="4" w:space="0" w:color="auto"/>
            </w:tcBorders>
            <w:hideMark/>
          </w:tcPr>
          <w:p w14:paraId="2C85ABB1"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proofErr w:type="spellStart"/>
            <w:r w:rsidRPr="00C72587">
              <w:rPr>
                <w:rFonts w:ascii="Times New Roman" w:eastAsia="Times New Roman" w:hAnsi="Times New Roman" w:cs="Times New Roman"/>
                <w:b/>
                <w:sz w:val="24"/>
                <w:szCs w:val="24"/>
                <w:lang w:eastAsia="ru-RU" w:bidi="ru-RU"/>
              </w:rPr>
              <w:t>Товстых</w:t>
            </w:r>
            <w:proofErr w:type="spellEnd"/>
            <w:r w:rsidRPr="00C72587">
              <w:rPr>
                <w:rFonts w:ascii="Times New Roman" w:eastAsia="Times New Roman" w:hAnsi="Times New Roman" w:cs="Times New Roman"/>
                <w:b/>
                <w:sz w:val="24"/>
                <w:szCs w:val="24"/>
                <w:lang w:eastAsia="ru-RU" w:bidi="ru-RU"/>
              </w:rPr>
              <w:t xml:space="preserve">, В.П. </w:t>
            </w:r>
          </w:p>
          <w:p w14:paraId="1F186597"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Немецкий язык в правилах, упражнениях и </w:t>
            </w:r>
            <w:proofErr w:type="gramStart"/>
            <w:r w:rsidRPr="00C72587">
              <w:rPr>
                <w:rFonts w:ascii="Times New Roman" w:eastAsia="Times New Roman" w:hAnsi="Times New Roman" w:cs="Times New Roman"/>
                <w:sz w:val="24"/>
                <w:szCs w:val="24"/>
                <w:lang w:eastAsia="ru-RU" w:bidi="ru-RU"/>
              </w:rPr>
              <w:t>текстах :</w:t>
            </w:r>
            <w:proofErr w:type="gramEnd"/>
            <w:r w:rsidRPr="00C72587">
              <w:rPr>
                <w:rFonts w:ascii="Times New Roman" w:eastAsia="Times New Roman" w:hAnsi="Times New Roman" w:cs="Times New Roman"/>
                <w:sz w:val="24"/>
                <w:szCs w:val="24"/>
                <w:lang w:eastAsia="ru-RU" w:bidi="ru-RU"/>
              </w:rPr>
              <w:t xml:space="preserve"> учебно-методическое пособие. / В.П. </w:t>
            </w:r>
            <w:proofErr w:type="spellStart"/>
            <w:r w:rsidRPr="00C72587">
              <w:rPr>
                <w:rFonts w:ascii="Times New Roman" w:eastAsia="Times New Roman" w:hAnsi="Times New Roman" w:cs="Times New Roman"/>
                <w:sz w:val="24"/>
                <w:szCs w:val="24"/>
                <w:lang w:eastAsia="ru-RU" w:bidi="ru-RU"/>
              </w:rPr>
              <w:t>Товстых</w:t>
            </w:r>
            <w:proofErr w:type="spellEnd"/>
            <w:r w:rsidRPr="00C72587">
              <w:rPr>
                <w:rFonts w:ascii="Times New Roman" w:eastAsia="Times New Roman" w:hAnsi="Times New Roman" w:cs="Times New Roman"/>
                <w:sz w:val="24"/>
                <w:szCs w:val="24"/>
                <w:lang w:eastAsia="ru-RU" w:bidi="ru-RU"/>
              </w:rPr>
              <w:t xml:space="preserve">, О.П. Корнеева – СПб.: </w:t>
            </w:r>
            <w:proofErr w:type="spellStart"/>
            <w:r w:rsidRPr="00C72587">
              <w:rPr>
                <w:rFonts w:ascii="Times New Roman" w:eastAsia="Times New Roman" w:hAnsi="Times New Roman" w:cs="Times New Roman"/>
                <w:sz w:val="24"/>
                <w:szCs w:val="24"/>
                <w:lang w:eastAsia="ru-RU" w:bidi="ru-RU"/>
              </w:rPr>
              <w:t>СПбГАФК</w:t>
            </w:r>
            <w:proofErr w:type="spellEnd"/>
            <w:r w:rsidRPr="00C72587">
              <w:rPr>
                <w:rFonts w:ascii="Times New Roman" w:eastAsia="Times New Roman" w:hAnsi="Times New Roman" w:cs="Times New Roman"/>
                <w:sz w:val="24"/>
                <w:szCs w:val="24"/>
                <w:lang w:eastAsia="ru-RU" w:bidi="ru-RU"/>
              </w:rPr>
              <w:t>, 2005. – 84 с. – Библиогр., с. 81. – б/ц.</w:t>
            </w:r>
          </w:p>
        </w:tc>
        <w:tc>
          <w:tcPr>
            <w:tcW w:w="1343" w:type="dxa"/>
            <w:tcBorders>
              <w:top w:val="single" w:sz="4" w:space="0" w:color="auto"/>
              <w:left w:val="single" w:sz="4" w:space="0" w:color="auto"/>
              <w:bottom w:val="single" w:sz="4" w:space="0" w:color="auto"/>
              <w:right w:val="single" w:sz="4" w:space="0" w:color="auto"/>
            </w:tcBorders>
            <w:vAlign w:val="center"/>
            <w:hideMark/>
          </w:tcPr>
          <w:p w14:paraId="05FE25D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w:t>
            </w:r>
          </w:p>
        </w:tc>
        <w:tc>
          <w:tcPr>
            <w:tcW w:w="1080" w:type="dxa"/>
            <w:tcBorders>
              <w:top w:val="single" w:sz="4" w:space="0" w:color="auto"/>
              <w:left w:val="single" w:sz="4" w:space="0" w:color="auto"/>
              <w:bottom w:val="single" w:sz="4" w:space="0" w:color="auto"/>
              <w:right w:val="single" w:sz="4" w:space="0" w:color="auto"/>
            </w:tcBorders>
            <w:vAlign w:val="center"/>
          </w:tcPr>
          <w:p w14:paraId="01FEE76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r w:rsidR="00C72587" w:rsidRPr="00C72587" w14:paraId="6D38B16B"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60BCB64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17</w:t>
            </w:r>
          </w:p>
        </w:tc>
        <w:tc>
          <w:tcPr>
            <w:tcW w:w="6499" w:type="dxa"/>
            <w:tcBorders>
              <w:top w:val="single" w:sz="4" w:space="0" w:color="auto"/>
              <w:left w:val="single" w:sz="4" w:space="0" w:color="auto"/>
              <w:bottom w:val="single" w:sz="4" w:space="0" w:color="auto"/>
              <w:right w:val="single" w:sz="4" w:space="0" w:color="auto"/>
            </w:tcBorders>
            <w:hideMark/>
          </w:tcPr>
          <w:p w14:paraId="42A9113D"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bidi="ru-RU"/>
              </w:rPr>
            </w:pPr>
            <w:r w:rsidRPr="00C72587">
              <w:rPr>
                <w:rFonts w:ascii="Times New Roman" w:eastAsia="Times New Roman" w:hAnsi="Times New Roman" w:cs="Times New Roman"/>
                <w:b/>
                <w:sz w:val="24"/>
                <w:szCs w:val="24"/>
                <w:lang w:eastAsia="ru-RU" w:bidi="ru-RU"/>
              </w:rPr>
              <w:t>Чеботарь, А. В., Серебрякова, Н. А.</w:t>
            </w:r>
            <w:r w:rsidRPr="00C72587">
              <w:rPr>
                <w:rFonts w:ascii="Times New Roman" w:eastAsia="Times New Roman" w:hAnsi="Times New Roman" w:cs="Times New Roman"/>
                <w:sz w:val="24"/>
                <w:szCs w:val="24"/>
                <w:lang w:eastAsia="ru-RU" w:bidi="ru-RU"/>
              </w:rPr>
              <w:t xml:space="preserve"> </w:t>
            </w:r>
          </w:p>
          <w:p w14:paraId="6B07366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 xml:space="preserve">Все правила современного немецкого языка / А.В. Чеботарь, Н.А. Серебрякова – М.: БАО-ПРЕСС: РИПОЛ-КЛАССИК, 2005. – 431с.: - ил. – </w:t>
            </w:r>
            <w:r w:rsidRPr="00C72587">
              <w:rPr>
                <w:rFonts w:ascii="Times New Roman" w:eastAsia="Times New Roman" w:hAnsi="Times New Roman" w:cs="Times New Roman"/>
                <w:sz w:val="24"/>
                <w:szCs w:val="24"/>
                <w:lang w:val="en-US" w:eastAsia="ru-RU" w:bidi="ru-RU"/>
              </w:rPr>
              <w:t>ISBN</w:t>
            </w:r>
            <w:r w:rsidRPr="00C72587">
              <w:rPr>
                <w:rFonts w:ascii="Times New Roman" w:eastAsia="Times New Roman" w:hAnsi="Times New Roman" w:cs="Times New Roman"/>
                <w:sz w:val="24"/>
                <w:szCs w:val="24"/>
                <w:lang w:eastAsia="ru-RU" w:bidi="ru-RU"/>
              </w:rPr>
              <w:t xml:space="preserve"> 5-89886-095-9: 103.96.</w:t>
            </w:r>
          </w:p>
        </w:tc>
        <w:tc>
          <w:tcPr>
            <w:tcW w:w="1343" w:type="dxa"/>
            <w:tcBorders>
              <w:top w:val="single" w:sz="4" w:space="0" w:color="auto"/>
              <w:left w:val="single" w:sz="4" w:space="0" w:color="auto"/>
              <w:bottom w:val="single" w:sz="4" w:space="0" w:color="auto"/>
              <w:right w:val="single" w:sz="4" w:space="0" w:color="auto"/>
            </w:tcBorders>
            <w:vAlign w:val="center"/>
            <w:hideMark/>
          </w:tcPr>
          <w:p w14:paraId="0EBE5D05"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r w:rsidRPr="00C72587">
              <w:rPr>
                <w:rFonts w:ascii="Times New Roman" w:eastAsia="Times New Roman" w:hAnsi="Times New Roman" w:cs="Times New Roman"/>
                <w:sz w:val="24"/>
                <w:szCs w:val="24"/>
                <w:lang w:eastAsia="ru-RU" w:bidi="ru-RU"/>
              </w:rPr>
              <w:t>7</w:t>
            </w:r>
          </w:p>
        </w:tc>
        <w:tc>
          <w:tcPr>
            <w:tcW w:w="1080" w:type="dxa"/>
            <w:tcBorders>
              <w:top w:val="single" w:sz="4" w:space="0" w:color="auto"/>
              <w:left w:val="single" w:sz="4" w:space="0" w:color="auto"/>
              <w:bottom w:val="single" w:sz="4" w:space="0" w:color="auto"/>
              <w:right w:val="single" w:sz="4" w:space="0" w:color="auto"/>
            </w:tcBorders>
            <w:vAlign w:val="center"/>
          </w:tcPr>
          <w:p w14:paraId="38032F4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bidi="ru-RU"/>
              </w:rPr>
            </w:pPr>
          </w:p>
        </w:tc>
      </w:tr>
    </w:tbl>
    <w:p w14:paraId="32FB49C9" w14:textId="77777777" w:rsidR="00C72587" w:rsidRPr="00C72587" w:rsidRDefault="00C72587" w:rsidP="00C72587">
      <w:pPr>
        <w:suppressAutoHyphens/>
        <w:spacing w:after="0" w:line="240" w:lineRule="auto"/>
        <w:ind w:firstLine="709"/>
        <w:jc w:val="center"/>
        <w:rPr>
          <w:rFonts w:ascii="Times New Roman" w:eastAsia="Times New Roman" w:hAnsi="Times New Roman" w:cs="Times New Roman"/>
          <w:b/>
          <w:sz w:val="24"/>
          <w:szCs w:val="24"/>
          <w:lang w:eastAsia="ru-RU"/>
        </w:rPr>
      </w:pPr>
    </w:p>
    <w:p w14:paraId="6D4A7DDB" w14:textId="77777777" w:rsidR="00C72587" w:rsidRPr="00C72587" w:rsidRDefault="00C72587" w:rsidP="00C72587">
      <w:pPr>
        <w:suppressAutoHyphens/>
        <w:spacing w:after="0" w:line="240" w:lineRule="auto"/>
        <w:ind w:firstLine="709"/>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Французский язык</w:t>
      </w:r>
    </w:p>
    <w:p w14:paraId="5DCB3298" w14:textId="77777777" w:rsidR="00C72587" w:rsidRPr="00C72587" w:rsidRDefault="00C72587" w:rsidP="00C72587">
      <w:pPr>
        <w:suppressAutoHyphens/>
        <w:spacing w:after="0" w:line="240" w:lineRule="auto"/>
        <w:ind w:firstLine="709"/>
        <w:jc w:val="center"/>
        <w:rPr>
          <w:rFonts w:ascii="Times New Roman" w:eastAsia="Times New Roman" w:hAnsi="Times New Roman" w:cs="Times New Roman"/>
          <w:b/>
          <w:sz w:val="24"/>
          <w:szCs w:val="24"/>
          <w:lang w:eastAsia="ru-RU"/>
        </w:rPr>
      </w:pPr>
    </w:p>
    <w:p w14:paraId="5760CA9B" w14:textId="77777777" w:rsidR="00C72587" w:rsidRPr="00C72587" w:rsidRDefault="00C72587" w:rsidP="00C72587">
      <w:pPr>
        <w:suppressAutoHyphens/>
        <w:spacing w:after="0" w:line="240" w:lineRule="auto"/>
        <w:ind w:firstLine="709"/>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6.1.Основная литература</w:t>
      </w:r>
    </w:p>
    <w:p w14:paraId="374990E6" w14:textId="77777777" w:rsidR="00C72587" w:rsidRPr="00C72587" w:rsidRDefault="00C72587" w:rsidP="00C72587">
      <w:pPr>
        <w:suppressAutoHyphens/>
        <w:spacing w:after="0" w:line="240" w:lineRule="auto"/>
        <w:ind w:firstLine="709"/>
        <w:jc w:val="center"/>
        <w:rPr>
          <w:rFonts w:ascii="Times New Roman" w:eastAsia="Times New Roman" w:hAnsi="Times New Roman" w:cs="Times New Roman"/>
          <w:b/>
          <w:sz w:val="24"/>
          <w:szCs w:val="24"/>
          <w:lang w:eastAsia="ru-RU"/>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0"/>
        <w:gridCol w:w="6460"/>
        <w:gridCol w:w="1389"/>
        <w:gridCol w:w="1076"/>
      </w:tblGrid>
      <w:tr w:rsidR="00C72587" w:rsidRPr="00C72587" w14:paraId="69918BC8" w14:textId="77777777" w:rsidTr="00385DB0">
        <w:trPr>
          <w:trHeight w:val="211"/>
          <w:tblHeader/>
        </w:trPr>
        <w:tc>
          <w:tcPr>
            <w:tcW w:w="552" w:type="dxa"/>
            <w:vMerge w:val="restart"/>
            <w:tcBorders>
              <w:top w:val="single" w:sz="4" w:space="0" w:color="auto"/>
              <w:left w:val="single" w:sz="4" w:space="0" w:color="auto"/>
              <w:bottom w:val="single" w:sz="4" w:space="0" w:color="auto"/>
              <w:right w:val="single" w:sz="4" w:space="0" w:color="auto"/>
            </w:tcBorders>
            <w:vAlign w:val="center"/>
            <w:hideMark/>
          </w:tcPr>
          <w:p w14:paraId="1C48934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w:t>
            </w:r>
          </w:p>
          <w:p w14:paraId="274809A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п/п</w:t>
            </w:r>
          </w:p>
        </w:tc>
        <w:tc>
          <w:tcPr>
            <w:tcW w:w="6493" w:type="dxa"/>
            <w:vMerge w:val="restart"/>
            <w:tcBorders>
              <w:top w:val="single" w:sz="4" w:space="0" w:color="auto"/>
              <w:left w:val="single" w:sz="4" w:space="0" w:color="auto"/>
              <w:bottom w:val="single" w:sz="4" w:space="0" w:color="auto"/>
              <w:right w:val="single" w:sz="4" w:space="0" w:color="auto"/>
            </w:tcBorders>
            <w:vAlign w:val="center"/>
            <w:hideMark/>
          </w:tcPr>
          <w:p w14:paraId="11A812B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Наименование издания</w:t>
            </w:r>
          </w:p>
        </w:tc>
        <w:tc>
          <w:tcPr>
            <w:tcW w:w="2475" w:type="dxa"/>
            <w:gridSpan w:val="2"/>
            <w:tcBorders>
              <w:top w:val="single" w:sz="4" w:space="0" w:color="auto"/>
              <w:left w:val="single" w:sz="4" w:space="0" w:color="auto"/>
              <w:bottom w:val="single" w:sz="4" w:space="0" w:color="auto"/>
              <w:right w:val="single" w:sz="4" w:space="0" w:color="auto"/>
            </w:tcBorders>
            <w:vAlign w:val="center"/>
            <w:hideMark/>
          </w:tcPr>
          <w:p w14:paraId="77E3647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Кол-во экземпляров</w:t>
            </w:r>
          </w:p>
        </w:tc>
      </w:tr>
      <w:tr w:rsidR="00C72587" w:rsidRPr="00C72587" w14:paraId="46B6C8FC" w14:textId="77777777" w:rsidTr="00385DB0">
        <w:trPr>
          <w:trHeight w:val="273"/>
          <w:tblHeader/>
        </w:trPr>
        <w:tc>
          <w:tcPr>
            <w:tcW w:w="552" w:type="dxa"/>
            <w:vMerge/>
            <w:tcBorders>
              <w:top w:val="single" w:sz="4" w:space="0" w:color="auto"/>
              <w:left w:val="single" w:sz="4" w:space="0" w:color="auto"/>
              <w:bottom w:val="single" w:sz="4" w:space="0" w:color="auto"/>
              <w:right w:val="single" w:sz="4" w:space="0" w:color="auto"/>
            </w:tcBorders>
            <w:vAlign w:val="center"/>
            <w:hideMark/>
          </w:tcPr>
          <w:p w14:paraId="0FAC692D"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rPr>
            </w:pPr>
          </w:p>
        </w:tc>
        <w:tc>
          <w:tcPr>
            <w:tcW w:w="6493" w:type="dxa"/>
            <w:vMerge/>
            <w:tcBorders>
              <w:top w:val="single" w:sz="4" w:space="0" w:color="auto"/>
              <w:left w:val="single" w:sz="4" w:space="0" w:color="auto"/>
              <w:bottom w:val="single" w:sz="4" w:space="0" w:color="auto"/>
              <w:right w:val="single" w:sz="4" w:space="0" w:color="auto"/>
            </w:tcBorders>
            <w:vAlign w:val="center"/>
            <w:hideMark/>
          </w:tcPr>
          <w:p w14:paraId="644B9DF1"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rPr>
            </w:pPr>
          </w:p>
        </w:tc>
        <w:tc>
          <w:tcPr>
            <w:tcW w:w="1395" w:type="dxa"/>
            <w:tcBorders>
              <w:top w:val="single" w:sz="4" w:space="0" w:color="auto"/>
              <w:left w:val="single" w:sz="4" w:space="0" w:color="auto"/>
              <w:bottom w:val="single" w:sz="4" w:space="0" w:color="auto"/>
              <w:right w:val="single" w:sz="4" w:space="0" w:color="auto"/>
            </w:tcBorders>
            <w:vAlign w:val="center"/>
            <w:hideMark/>
          </w:tcPr>
          <w:p w14:paraId="43F7020A"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библиотека</w:t>
            </w:r>
          </w:p>
        </w:tc>
        <w:tc>
          <w:tcPr>
            <w:tcW w:w="1080" w:type="dxa"/>
            <w:tcBorders>
              <w:top w:val="single" w:sz="4" w:space="0" w:color="auto"/>
              <w:left w:val="single" w:sz="4" w:space="0" w:color="auto"/>
              <w:bottom w:val="single" w:sz="4" w:space="0" w:color="auto"/>
              <w:right w:val="single" w:sz="4" w:space="0" w:color="auto"/>
            </w:tcBorders>
            <w:vAlign w:val="center"/>
            <w:hideMark/>
          </w:tcPr>
          <w:p w14:paraId="76160B2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кафедра</w:t>
            </w:r>
          </w:p>
        </w:tc>
      </w:tr>
      <w:tr w:rsidR="00C72587" w:rsidRPr="00C72587" w14:paraId="33DC65D9"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6D49421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6493" w:type="dxa"/>
            <w:tcBorders>
              <w:top w:val="single" w:sz="4" w:space="0" w:color="auto"/>
              <w:left w:val="single" w:sz="4" w:space="0" w:color="auto"/>
              <w:bottom w:val="single" w:sz="4" w:space="0" w:color="auto"/>
              <w:right w:val="single" w:sz="4" w:space="0" w:color="auto"/>
            </w:tcBorders>
            <w:vAlign w:val="center"/>
            <w:hideMark/>
          </w:tcPr>
          <w:p w14:paraId="2E793E54"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Беляева, Н.И.</w:t>
            </w:r>
          </w:p>
          <w:p w14:paraId="7C58EB6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Французский </w:t>
            </w:r>
            <w:proofErr w:type="gramStart"/>
            <w:r w:rsidRPr="00C72587">
              <w:rPr>
                <w:rFonts w:ascii="Times New Roman" w:eastAsia="Times New Roman" w:hAnsi="Times New Roman" w:cs="Times New Roman"/>
                <w:sz w:val="24"/>
                <w:szCs w:val="24"/>
                <w:lang w:eastAsia="ru-RU"/>
              </w:rPr>
              <w:t>язык :</w:t>
            </w:r>
            <w:proofErr w:type="gramEnd"/>
            <w:r w:rsidRPr="00C72587">
              <w:rPr>
                <w:rFonts w:ascii="Times New Roman" w:eastAsia="Times New Roman" w:hAnsi="Times New Roman" w:cs="Times New Roman"/>
                <w:sz w:val="24"/>
                <w:szCs w:val="24"/>
                <w:lang w:eastAsia="ru-RU"/>
              </w:rPr>
              <w:t xml:space="preserve"> учебное пособие для студентов вузов физ. культ. Ч.1. /  Н.И. Беляева – Малаховка: МГАФК, 2012 – 148 с.</w:t>
            </w:r>
          </w:p>
        </w:tc>
        <w:tc>
          <w:tcPr>
            <w:tcW w:w="1395" w:type="dxa"/>
            <w:tcBorders>
              <w:top w:val="single" w:sz="4" w:space="0" w:color="auto"/>
              <w:left w:val="single" w:sz="4" w:space="0" w:color="auto"/>
              <w:bottom w:val="single" w:sz="4" w:space="0" w:color="auto"/>
              <w:right w:val="single" w:sz="4" w:space="0" w:color="auto"/>
            </w:tcBorders>
            <w:vAlign w:val="center"/>
            <w:hideMark/>
          </w:tcPr>
          <w:p w14:paraId="7A4C259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40</w:t>
            </w:r>
          </w:p>
        </w:tc>
        <w:tc>
          <w:tcPr>
            <w:tcW w:w="1080" w:type="dxa"/>
            <w:tcBorders>
              <w:top w:val="single" w:sz="4" w:space="0" w:color="auto"/>
              <w:left w:val="single" w:sz="4" w:space="0" w:color="auto"/>
              <w:bottom w:val="single" w:sz="4" w:space="0" w:color="auto"/>
              <w:right w:val="single" w:sz="4" w:space="0" w:color="auto"/>
            </w:tcBorders>
            <w:vAlign w:val="center"/>
            <w:hideMark/>
          </w:tcPr>
          <w:p w14:paraId="564BC54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r>
      <w:tr w:rsidR="00C72587" w:rsidRPr="00C72587" w14:paraId="5E6F9624"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293C17FD"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w:t>
            </w:r>
          </w:p>
        </w:tc>
        <w:tc>
          <w:tcPr>
            <w:tcW w:w="6493" w:type="dxa"/>
            <w:tcBorders>
              <w:top w:val="single" w:sz="4" w:space="0" w:color="auto"/>
              <w:left w:val="single" w:sz="4" w:space="0" w:color="auto"/>
              <w:bottom w:val="single" w:sz="4" w:space="0" w:color="auto"/>
              <w:right w:val="single" w:sz="4" w:space="0" w:color="auto"/>
            </w:tcBorders>
            <w:vAlign w:val="center"/>
            <w:hideMark/>
          </w:tcPr>
          <w:p w14:paraId="01711CCE"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Беляева, Н.И.</w:t>
            </w:r>
          </w:p>
          <w:p w14:paraId="6B6AC0C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sz w:val="24"/>
                <w:szCs w:val="24"/>
                <w:lang w:eastAsia="ru-RU"/>
              </w:rPr>
              <w:t xml:space="preserve">Французский </w:t>
            </w:r>
            <w:proofErr w:type="gramStart"/>
            <w:r w:rsidRPr="00C72587">
              <w:rPr>
                <w:rFonts w:ascii="Times New Roman" w:eastAsia="Times New Roman" w:hAnsi="Times New Roman" w:cs="Times New Roman"/>
                <w:sz w:val="24"/>
                <w:szCs w:val="24"/>
                <w:lang w:eastAsia="ru-RU"/>
              </w:rPr>
              <w:t>язык :</w:t>
            </w:r>
            <w:proofErr w:type="gramEnd"/>
            <w:r w:rsidRPr="00C72587">
              <w:rPr>
                <w:rFonts w:ascii="Times New Roman" w:eastAsia="Times New Roman" w:hAnsi="Times New Roman" w:cs="Times New Roman"/>
                <w:sz w:val="24"/>
                <w:szCs w:val="24"/>
                <w:lang w:eastAsia="ru-RU"/>
              </w:rPr>
              <w:t xml:space="preserve"> учебное пособие для студентов вузов физ. культ. Ч.2. /  Н.И. Беляева – Малаховка: МГАФК, 2013 – 236 с.</w:t>
            </w:r>
          </w:p>
        </w:tc>
        <w:tc>
          <w:tcPr>
            <w:tcW w:w="1395" w:type="dxa"/>
            <w:tcBorders>
              <w:top w:val="single" w:sz="4" w:space="0" w:color="auto"/>
              <w:left w:val="single" w:sz="4" w:space="0" w:color="auto"/>
              <w:bottom w:val="single" w:sz="4" w:space="0" w:color="auto"/>
              <w:right w:val="single" w:sz="4" w:space="0" w:color="auto"/>
            </w:tcBorders>
            <w:vAlign w:val="center"/>
            <w:hideMark/>
          </w:tcPr>
          <w:p w14:paraId="7972B07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30</w:t>
            </w:r>
          </w:p>
        </w:tc>
        <w:tc>
          <w:tcPr>
            <w:tcW w:w="1080" w:type="dxa"/>
            <w:tcBorders>
              <w:top w:val="single" w:sz="4" w:space="0" w:color="auto"/>
              <w:left w:val="single" w:sz="4" w:space="0" w:color="auto"/>
              <w:bottom w:val="single" w:sz="4" w:space="0" w:color="auto"/>
              <w:right w:val="single" w:sz="4" w:space="0" w:color="auto"/>
            </w:tcBorders>
            <w:vAlign w:val="center"/>
            <w:hideMark/>
          </w:tcPr>
          <w:p w14:paraId="3FE8BB8B"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r>
      <w:tr w:rsidR="00C72587" w:rsidRPr="00C72587" w14:paraId="35C18705"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79DFCA5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w:t>
            </w:r>
          </w:p>
        </w:tc>
        <w:tc>
          <w:tcPr>
            <w:tcW w:w="6493" w:type="dxa"/>
            <w:tcBorders>
              <w:top w:val="single" w:sz="4" w:space="0" w:color="auto"/>
              <w:left w:val="single" w:sz="4" w:space="0" w:color="auto"/>
              <w:bottom w:val="single" w:sz="4" w:space="0" w:color="auto"/>
              <w:right w:val="single" w:sz="4" w:space="0" w:color="auto"/>
            </w:tcBorders>
            <w:vAlign w:val="center"/>
            <w:hideMark/>
          </w:tcPr>
          <w:p w14:paraId="1961DDE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Громова, О.А., Демидова, Е.Л.</w:t>
            </w:r>
          </w:p>
          <w:p w14:paraId="5A8A6AE3"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Практический курс французского языка. Книга 2: Продвинутый </w:t>
            </w:r>
            <w:proofErr w:type="gramStart"/>
            <w:r w:rsidRPr="00C72587">
              <w:rPr>
                <w:rFonts w:ascii="Times New Roman" w:eastAsia="Times New Roman" w:hAnsi="Times New Roman" w:cs="Times New Roman"/>
                <w:sz w:val="24"/>
                <w:szCs w:val="24"/>
                <w:lang w:eastAsia="ru-RU"/>
              </w:rPr>
              <w:t>этап :</w:t>
            </w:r>
            <w:proofErr w:type="gramEnd"/>
            <w:r w:rsidRPr="00C72587">
              <w:rPr>
                <w:rFonts w:ascii="Times New Roman" w:eastAsia="Times New Roman" w:hAnsi="Times New Roman" w:cs="Times New Roman"/>
                <w:sz w:val="24"/>
                <w:szCs w:val="24"/>
                <w:lang w:eastAsia="ru-RU"/>
              </w:rPr>
              <w:t xml:space="preserve"> учебник / О.А. Громова, Е.Л. Демидова ; под ред. Проф. О.А. Громовой. – 3-е изд. </w:t>
            </w:r>
            <w:proofErr w:type="spellStart"/>
            <w:r w:rsidRPr="00C72587">
              <w:rPr>
                <w:rFonts w:ascii="Times New Roman" w:eastAsia="Times New Roman" w:hAnsi="Times New Roman" w:cs="Times New Roman"/>
                <w:sz w:val="24"/>
                <w:szCs w:val="24"/>
                <w:lang w:eastAsia="ru-RU"/>
              </w:rPr>
              <w:t>испр</w:t>
            </w:r>
            <w:proofErr w:type="spellEnd"/>
            <w:r w:rsidRPr="00C72587">
              <w:rPr>
                <w:rFonts w:ascii="Times New Roman" w:eastAsia="Times New Roman" w:hAnsi="Times New Roman" w:cs="Times New Roman"/>
                <w:sz w:val="24"/>
                <w:szCs w:val="24"/>
                <w:lang w:eastAsia="ru-RU"/>
              </w:rPr>
              <w:t xml:space="preserve">. – М.: КДУ, </w:t>
            </w:r>
            <w:r w:rsidRPr="00C72587">
              <w:rPr>
                <w:rFonts w:ascii="Times New Roman" w:eastAsia="Times New Roman" w:hAnsi="Times New Roman" w:cs="Times New Roman"/>
                <w:sz w:val="24"/>
                <w:szCs w:val="24"/>
                <w:lang w:eastAsia="ru-RU"/>
              </w:rPr>
              <w:lastRenderedPageBreak/>
              <w:t>2002. – 320 с., ил.</w:t>
            </w:r>
          </w:p>
        </w:tc>
        <w:tc>
          <w:tcPr>
            <w:tcW w:w="1395" w:type="dxa"/>
            <w:tcBorders>
              <w:top w:val="single" w:sz="4" w:space="0" w:color="auto"/>
              <w:left w:val="single" w:sz="4" w:space="0" w:color="auto"/>
              <w:bottom w:val="single" w:sz="4" w:space="0" w:color="auto"/>
              <w:right w:val="single" w:sz="4" w:space="0" w:color="auto"/>
            </w:tcBorders>
            <w:vAlign w:val="center"/>
            <w:hideMark/>
          </w:tcPr>
          <w:p w14:paraId="0B33785C"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lastRenderedPageBreak/>
              <w:t>10</w:t>
            </w:r>
          </w:p>
        </w:tc>
        <w:tc>
          <w:tcPr>
            <w:tcW w:w="1080" w:type="dxa"/>
            <w:tcBorders>
              <w:top w:val="single" w:sz="4" w:space="0" w:color="auto"/>
              <w:left w:val="single" w:sz="4" w:space="0" w:color="auto"/>
              <w:bottom w:val="single" w:sz="4" w:space="0" w:color="auto"/>
              <w:right w:val="single" w:sz="4" w:space="0" w:color="auto"/>
            </w:tcBorders>
            <w:vAlign w:val="center"/>
          </w:tcPr>
          <w:p w14:paraId="509D187E"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bl>
    <w:p w14:paraId="5C659E36" w14:textId="77777777" w:rsidR="00C72587" w:rsidRPr="00C72587" w:rsidRDefault="00C72587" w:rsidP="00C72587">
      <w:pPr>
        <w:suppressAutoHyphens/>
        <w:spacing w:after="0" w:line="240" w:lineRule="auto"/>
        <w:jc w:val="center"/>
        <w:rPr>
          <w:rFonts w:ascii="Times New Roman" w:eastAsia="Times New Roman" w:hAnsi="Times New Roman" w:cs="Times New Roman"/>
          <w:b/>
          <w:sz w:val="24"/>
          <w:szCs w:val="24"/>
          <w:lang w:eastAsia="ru-RU"/>
        </w:rPr>
      </w:pPr>
    </w:p>
    <w:p w14:paraId="41735DD3" w14:textId="77777777" w:rsidR="00C72587" w:rsidRPr="00C72587" w:rsidRDefault="00C72587" w:rsidP="00C72587">
      <w:pPr>
        <w:suppressAutoHyphens/>
        <w:spacing w:after="0" w:line="240" w:lineRule="auto"/>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6.2.Дополнительная литература</w:t>
      </w:r>
    </w:p>
    <w:p w14:paraId="01E34A3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1"/>
        <w:gridCol w:w="6500"/>
        <w:gridCol w:w="1344"/>
        <w:gridCol w:w="1080"/>
      </w:tblGrid>
      <w:tr w:rsidR="00C72587" w:rsidRPr="00C72587" w14:paraId="01798B0D" w14:textId="77777777" w:rsidTr="00385DB0">
        <w:trPr>
          <w:trHeight w:val="155"/>
          <w:tblHeader/>
        </w:trPr>
        <w:tc>
          <w:tcPr>
            <w:tcW w:w="552" w:type="dxa"/>
            <w:vMerge w:val="restart"/>
            <w:tcBorders>
              <w:top w:val="single" w:sz="4" w:space="0" w:color="auto"/>
              <w:left w:val="single" w:sz="4" w:space="0" w:color="auto"/>
              <w:bottom w:val="single" w:sz="4" w:space="0" w:color="auto"/>
              <w:right w:val="single" w:sz="4" w:space="0" w:color="auto"/>
            </w:tcBorders>
            <w:vAlign w:val="center"/>
            <w:hideMark/>
          </w:tcPr>
          <w:p w14:paraId="07A1C172"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w:t>
            </w:r>
          </w:p>
          <w:p w14:paraId="6386FA1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п/п</w:t>
            </w:r>
          </w:p>
        </w:tc>
        <w:tc>
          <w:tcPr>
            <w:tcW w:w="6519" w:type="dxa"/>
            <w:vMerge w:val="restart"/>
            <w:tcBorders>
              <w:top w:val="single" w:sz="4" w:space="0" w:color="auto"/>
              <w:left w:val="single" w:sz="4" w:space="0" w:color="auto"/>
              <w:bottom w:val="single" w:sz="4" w:space="0" w:color="auto"/>
              <w:right w:val="single" w:sz="4" w:space="0" w:color="auto"/>
            </w:tcBorders>
            <w:vAlign w:val="center"/>
            <w:hideMark/>
          </w:tcPr>
          <w:p w14:paraId="4C36619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Наименование издания</w:t>
            </w:r>
          </w:p>
        </w:tc>
        <w:tc>
          <w:tcPr>
            <w:tcW w:w="2430" w:type="dxa"/>
            <w:gridSpan w:val="2"/>
            <w:tcBorders>
              <w:top w:val="single" w:sz="4" w:space="0" w:color="auto"/>
              <w:left w:val="single" w:sz="4" w:space="0" w:color="auto"/>
              <w:bottom w:val="single" w:sz="4" w:space="0" w:color="auto"/>
              <w:right w:val="single" w:sz="4" w:space="0" w:color="auto"/>
            </w:tcBorders>
            <w:vAlign w:val="center"/>
            <w:hideMark/>
          </w:tcPr>
          <w:p w14:paraId="5D4A2BA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Кол-во экземпляров</w:t>
            </w:r>
          </w:p>
        </w:tc>
      </w:tr>
      <w:tr w:rsidR="00C72587" w:rsidRPr="00C72587" w14:paraId="4D933620" w14:textId="77777777" w:rsidTr="00385DB0">
        <w:trPr>
          <w:trHeight w:val="277"/>
          <w:tblHeader/>
        </w:trPr>
        <w:tc>
          <w:tcPr>
            <w:tcW w:w="552" w:type="dxa"/>
            <w:vMerge/>
            <w:tcBorders>
              <w:top w:val="single" w:sz="4" w:space="0" w:color="auto"/>
              <w:left w:val="single" w:sz="4" w:space="0" w:color="auto"/>
              <w:bottom w:val="single" w:sz="4" w:space="0" w:color="auto"/>
              <w:right w:val="single" w:sz="4" w:space="0" w:color="auto"/>
            </w:tcBorders>
            <w:vAlign w:val="center"/>
            <w:hideMark/>
          </w:tcPr>
          <w:p w14:paraId="2ED81BFC"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rPr>
            </w:pPr>
          </w:p>
        </w:tc>
        <w:tc>
          <w:tcPr>
            <w:tcW w:w="6519" w:type="dxa"/>
            <w:vMerge/>
            <w:tcBorders>
              <w:top w:val="single" w:sz="4" w:space="0" w:color="auto"/>
              <w:left w:val="single" w:sz="4" w:space="0" w:color="auto"/>
              <w:bottom w:val="single" w:sz="4" w:space="0" w:color="auto"/>
              <w:right w:val="single" w:sz="4" w:space="0" w:color="auto"/>
            </w:tcBorders>
            <w:vAlign w:val="center"/>
            <w:hideMark/>
          </w:tcPr>
          <w:p w14:paraId="33B6571C" w14:textId="77777777" w:rsidR="00C72587" w:rsidRPr="00C72587" w:rsidRDefault="00C72587" w:rsidP="00C72587">
            <w:pPr>
              <w:spacing w:after="0" w:line="240" w:lineRule="auto"/>
              <w:rPr>
                <w:rFonts w:ascii="Times New Roman" w:eastAsia="Times New Roman" w:hAnsi="Times New Roman" w:cs="Times New Roman"/>
                <w:b/>
                <w:sz w:val="24"/>
                <w:szCs w:val="24"/>
                <w:lang w:eastAsia="ru-RU"/>
              </w:rPr>
            </w:pPr>
          </w:p>
        </w:tc>
        <w:tc>
          <w:tcPr>
            <w:tcW w:w="1347" w:type="dxa"/>
            <w:tcBorders>
              <w:top w:val="single" w:sz="4" w:space="0" w:color="auto"/>
              <w:left w:val="single" w:sz="4" w:space="0" w:color="auto"/>
              <w:bottom w:val="single" w:sz="4" w:space="0" w:color="auto"/>
              <w:right w:val="single" w:sz="4" w:space="0" w:color="auto"/>
            </w:tcBorders>
            <w:vAlign w:val="center"/>
            <w:hideMark/>
          </w:tcPr>
          <w:p w14:paraId="753893DD"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библиотека</w:t>
            </w:r>
          </w:p>
        </w:tc>
        <w:tc>
          <w:tcPr>
            <w:tcW w:w="1083" w:type="dxa"/>
            <w:tcBorders>
              <w:top w:val="single" w:sz="4" w:space="0" w:color="auto"/>
              <w:left w:val="single" w:sz="4" w:space="0" w:color="auto"/>
              <w:bottom w:val="single" w:sz="4" w:space="0" w:color="auto"/>
              <w:right w:val="single" w:sz="4" w:space="0" w:color="auto"/>
            </w:tcBorders>
            <w:vAlign w:val="center"/>
            <w:hideMark/>
          </w:tcPr>
          <w:p w14:paraId="168D80C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кафедра</w:t>
            </w:r>
          </w:p>
        </w:tc>
      </w:tr>
      <w:tr w:rsidR="00C72587" w:rsidRPr="00C72587" w14:paraId="525F9BE3"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23905AE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6519" w:type="dxa"/>
            <w:tcBorders>
              <w:top w:val="single" w:sz="4" w:space="0" w:color="auto"/>
              <w:left w:val="single" w:sz="4" w:space="0" w:color="auto"/>
              <w:bottom w:val="single" w:sz="4" w:space="0" w:color="auto"/>
              <w:right w:val="single" w:sz="4" w:space="0" w:color="auto"/>
            </w:tcBorders>
            <w:vAlign w:val="center"/>
            <w:hideMark/>
          </w:tcPr>
          <w:p w14:paraId="73FCB56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Александровская, Е.Б.</w:t>
            </w:r>
          </w:p>
          <w:p w14:paraId="40C8D81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Пособие по обучению реферированию на французском </w:t>
            </w:r>
            <w:proofErr w:type="gramStart"/>
            <w:r w:rsidRPr="00C72587">
              <w:rPr>
                <w:rFonts w:ascii="Times New Roman" w:eastAsia="Times New Roman" w:hAnsi="Times New Roman" w:cs="Times New Roman"/>
                <w:sz w:val="24"/>
                <w:szCs w:val="24"/>
                <w:lang w:eastAsia="ru-RU"/>
              </w:rPr>
              <w:t>языке :</w:t>
            </w:r>
            <w:proofErr w:type="gramEnd"/>
            <w:r w:rsidRPr="00C72587">
              <w:rPr>
                <w:rFonts w:ascii="Times New Roman" w:eastAsia="Times New Roman" w:hAnsi="Times New Roman" w:cs="Times New Roman"/>
                <w:sz w:val="24"/>
                <w:szCs w:val="24"/>
                <w:lang w:eastAsia="ru-RU"/>
              </w:rPr>
              <w:t xml:space="preserve"> учебное пособие / Е.Б. Александровская, ЕН.В. Лосева. – М.: Высшая школа, 2004. 248 с.</w:t>
            </w:r>
          </w:p>
        </w:tc>
        <w:tc>
          <w:tcPr>
            <w:tcW w:w="1347" w:type="dxa"/>
            <w:tcBorders>
              <w:top w:val="single" w:sz="4" w:space="0" w:color="auto"/>
              <w:left w:val="single" w:sz="4" w:space="0" w:color="auto"/>
              <w:bottom w:val="single" w:sz="4" w:space="0" w:color="auto"/>
              <w:right w:val="single" w:sz="4" w:space="0" w:color="auto"/>
            </w:tcBorders>
            <w:vAlign w:val="center"/>
            <w:hideMark/>
          </w:tcPr>
          <w:p w14:paraId="74169463"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1083" w:type="dxa"/>
            <w:tcBorders>
              <w:top w:val="single" w:sz="4" w:space="0" w:color="auto"/>
              <w:left w:val="single" w:sz="4" w:space="0" w:color="auto"/>
              <w:bottom w:val="single" w:sz="4" w:space="0" w:color="auto"/>
              <w:right w:val="single" w:sz="4" w:space="0" w:color="auto"/>
            </w:tcBorders>
            <w:vAlign w:val="center"/>
          </w:tcPr>
          <w:p w14:paraId="21479659"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31C3A4DB"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8EC3F3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2</w:t>
            </w:r>
          </w:p>
        </w:tc>
        <w:tc>
          <w:tcPr>
            <w:tcW w:w="6519" w:type="dxa"/>
            <w:tcBorders>
              <w:top w:val="single" w:sz="4" w:space="0" w:color="auto"/>
              <w:left w:val="single" w:sz="4" w:space="0" w:color="auto"/>
              <w:bottom w:val="single" w:sz="4" w:space="0" w:color="auto"/>
              <w:right w:val="single" w:sz="4" w:space="0" w:color="auto"/>
            </w:tcBorders>
            <w:hideMark/>
          </w:tcPr>
          <w:p w14:paraId="5A41DC1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Беликова, Г.В. </w:t>
            </w:r>
          </w:p>
          <w:p w14:paraId="2BA590F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Французский язык. Пособие по развитию навыков устной речи для старших курсов </w:t>
            </w:r>
            <w:proofErr w:type="gramStart"/>
            <w:r w:rsidRPr="00C72587">
              <w:rPr>
                <w:rFonts w:ascii="Times New Roman" w:eastAsia="Times New Roman" w:hAnsi="Times New Roman" w:cs="Times New Roman"/>
                <w:sz w:val="24"/>
                <w:szCs w:val="24"/>
                <w:lang w:eastAsia="ru-RU"/>
              </w:rPr>
              <w:t>вузов :</w:t>
            </w:r>
            <w:proofErr w:type="gramEnd"/>
            <w:r w:rsidRPr="00C72587">
              <w:rPr>
                <w:rFonts w:ascii="Times New Roman" w:eastAsia="Times New Roman" w:hAnsi="Times New Roman" w:cs="Times New Roman"/>
                <w:sz w:val="24"/>
                <w:szCs w:val="24"/>
                <w:lang w:eastAsia="ru-RU"/>
              </w:rPr>
              <w:t xml:space="preserve"> учебное пособие. / Г.В. Беликова – М.: Высшая школа, 2006. – 142с.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5-06005029-7: 126.56.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9B7EE97"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1083" w:type="dxa"/>
            <w:tcBorders>
              <w:top w:val="single" w:sz="4" w:space="0" w:color="auto"/>
              <w:left w:val="single" w:sz="4" w:space="0" w:color="auto"/>
              <w:bottom w:val="single" w:sz="4" w:space="0" w:color="auto"/>
              <w:right w:val="single" w:sz="4" w:space="0" w:color="auto"/>
            </w:tcBorders>
            <w:vAlign w:val="center"/>
          </w:tcPr>
          <w:p w14:paraId="7048BE9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0DA23770"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99839DB"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w:t>
            </w:r>
          </w:p>
        </w:tc>
        <w:tc>
          <w:tcPr>
            <w:tcW w:w="6519" w:type="dxa"/>
            <w:tcBorders>
              <w:top w:val="single" w:sz="4" w:space="0" w:color="auto"/>
              <w:left w:val="single" w:sz="4" w:space="0" w:color="auto"/>
              <w:bottom w:val="single" w:sz="4" w:space="0" w:color="auto"/>
              <w:right w:val="single" w:sz="4" w:space="0" w:color="auto"/>
            </w:tcBorders>
            <w:hideMark/>
          </w:tcPr>
          <w:p w14:paraId="1FF0474D"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Глухова, Ю.Н. </w:t>
            </w:r>
          </w:p>
          <w:p w14:paraId="5FEC060D"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Французский язык. Первый год </w:t>
            </w:r>
            <w:proofErr w:type="gramStart"/>
            <w:r w:rsidRPr="00C72587">
              <w:rPr>
                <w:rFonts w:ascii="Times New Roman" w:eastAsia="Times New Roman" w:hAnsi="Times New Roman" w:cs="Times New Roman"/>
                <w:sz w:val="24"/>
                <w:szCs w:val="24"/>
                <w:lang w:eastAsia="ru-RU"/>
              </w:rPr>
              <w:t>обучения :</w:t>
            </w:r>
            <w:proofErr w:type="gramEnd"/>
            <w:r w:rsidRPr="00C72587">
              <w:rPr>
                <w:rFonts w:ascii="Times New Roman" w:eastAsia="Times New Roman" w:hAnsi="Times New Roman" w:cs="Times New Roman"/>
                <w:sz w:val="24"/>
                <w:szCs w:val="24"/>
                <w:lang w:eastAsia="ru-RU"/>
              </w:rPr>
              <w:t xml:space="preserve"> учебник для студентов гуманитарных вузов. / Ю.Н. Глухова, И.В. Фролова – М.: Высшая школа, 2005. – 367с.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5-06005031-9: 332.22.</w:t>
            </w:r>
          </w:p>
        </w:tc>
        <w:tc>
          <w:tcPr>
            <w:tcW w:w="1347" w:type="dxa"/>
            <w:tcBorders>
              <w:top w:val="single" w:sz="4" w:space="0" w:color="auto"/>
              <w:left w:val="single" w:sz="4" w:space="0" w:color="auto"/>
              <w:bottom w:val="single" w:sz="4" w:space="0" w:color="auto"/>
              <w:right w:val="single" w:sz="4" w:space="0" w:color="auto"/>
            </w:tcBorders>
            <w:vAlign w:val="center"/>
            <w:hideMark/>
          </w:tcPr>
          <w:p w14:paraId="7CB0F99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1083" w:type="dxa"/>
            <w:tcBorders>
              <w:top w:val="single" w:sz="4" w:space="0" w:color="auto"/>
              <w:left w:val="single" w:sz="4" w:space="0" w:color="auto"/>
              <w:bottom w:val="single" w:sz="4" w:space="0" w:color="auto"/>
              <w:right w:val="single" w:sz="4" w:space="0" w:color="auto"/>
            </w:tcBorders>
            <w:vAlign w:val="center"/>
          </w:tcPr>
          <w:p w14:paraId="2C63D9A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7731CDA3"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23356DA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4.</w:t>
            </w:r>
          </w:p>
        </w:tc>
        <w:tc>
          <w:tcPr>
            <w:tcW w:w="6519" w:type="dxa"/>
            <w:tcBorders>
              <w:top w:val="single" w:sz="4" w:space="0" w:color="auto"/>
              <w:left w:val="single" w:sz="4" w:space="0" w:color="auto"/>
              <w:bottom w:val="single" w:sz="4" w:space="0" w:color="auto"/>
              <w:right w:val="single" w:sz="4" w:space="0" w:color="auto"/>
            </w:tcBorders>
            <w:vAlign w:val="center"/>
            <w:hideMark/>
          </w:tcPr>
          <w:p w14:paraId="53BC485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Грет, К.</w:t>
            </w:r>
          </w:p>
          <w:p w14:paraId="793096B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Разговорный французский в диалогах / Карина Грет. – С.-Пб: Каро, 2004.</w:t>
            </w:r>
          </w:p>
        </w:tc>
        <w:tc>
          <w:tcPr>
            <w:tcW w:w="1347" w:type="dxa"/>
            <w:tcBorders>
              <w:top w:val="single" w:sz="4" w:space="0" w:color="auto"/>
              <w:left w:val="single" w:sz="4" w:space="0" w:color="auto"/>
              <w:bottom w:val="single" w:sz="4" w:space="0" w:color="auto"/>
              <w:right w:val="single" w:sz="4" w:space="0" w:color="auto"/>
            </w:tcBorders>
            <w:vAlign w:val="center"/>
            <w:hideMark/>
          </w:tcPr>
          <w:p w14:paraId="581395AB"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4</w:t>
            </w:r>
          </w:p>
        </w:tc>
        <w:tc>
          <w:tcPr>
            <w:tcW w:w="1083" w:type="dxa"/>
            <w:tcBorders>
              <w:top w:val="single" w:sz="4" w:space="0" w:color="auto"/>
              <w:left w:val="single" w:sz="4" w:space="0" w:color="auto"/>
              <w:bottom w:val="single" w:sz="4" w:space="0" w:color="auto"/>
              <w:right w:val="single" w:sz="4" w:space="0" w:color="auto"/>
            </w:tcBorders>
            <w:vAlign w:val="center"/>
          </w:tcPr>
          <w:p w14:paraId="0261A63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79D56654"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CAAE1A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5.</w:t>
            </w:r>
          </w:p>
        </w:tc>
        <w:tc>
          <w:tcPr>
            <w:tcW w:w="6519" w:type="dxa"/>
            <w:tcBorders>
              <w:top w:val="single" w:sz="4" w:space="0" w:color="auto"/>
              <w:left w:val="single" w:sz="4" w:space="0" w:color="auto"/>
              <w:bottom w:val="single" w:sz="4" w:space="0" w:color="auto"/>
              <w:right w:val="single" w:sz="4" w:space="0" w:color="auto"/>
            </w:tcBorders>
            <w:hideMark/>
          </w:tcPr>
          <w:p w14:paraId="529E87D2"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Громова, О.А. </w:t>
            </w:r>
          </w:p>
          <w:p w14:paraId="26CD752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Практический курс французского </w:t>
            </w:r>
            <w:proofErr w:type="gramStart"/>
            <w:r w:rsidRPr="00C72587">
              <w:rPr>
                <w:rFonts w:ascii="Times New Roman" w:eastAsia="Times New Roman" w:hAnsi="Times New Roman" w:cs="Times New Roman"/>
                <w:sz w:val="24"/>
                <w:szCs w:val="24"/>
                <w:lang w:eastAsia="ru-RU"/>
              </w:rPr>
              <w:t>языка :</w:t>
            </w:r>
            <w:proofErr w:type="gramEnd"/>
            <w:r w:rsidRPr="00C72587">
              <w:rPr>
                <w:rFonts w:ascii="Times New Roman" w:eastAsia="Times New Roman" w:hAnsi="Times New Roman" w:cs="Times New Roman"/>
                <w:sz w:val="24"/>
                <w:szCs w:val="24"/>
                <w:lang w:eastAsia="ru-RU"/>
              </w:rPr>
              <w:t xml:space="preserve"> продвинутый этап : учебник для институтов и факультетов иностранных языков. / О.А. Громова, Е.Л. Демидова, Н.М. Покровская – 3-е изд., </w:t>
            </w:r>
            <w:proofErr w:type="spellStart"/>
            <w:r w:rsidRPr="00C72587">
              <w:rPr>
                <w:rFonts w:ascii="Times New Roman" w:eastAsia="Times New Roman" w:hAnsi="Times New Roman" w:cs="Times New Roman"/>
                <w:sz w:val="24"/>
                <w:szCs w:val="24"/>
                <w:lang w:eastAsia="ru-RU"/>
              </w:rPr>
              <w:t>испр</w:t>
            </w:r>
            <w:proofErr w:type="spellEnd"/>
            <w:r w:rsidRPr="00C72587">
              <w:rPr>
                <w:rFonts w:ascii="Times New Roman" w:eastAsia="Times New Roman" w:hAnsi="Times New Roman" w:cs="Times New Roman"/>
                <w:sz w:val="24"/>
                <w:szCs w:val="24"/>
                <w:lang w:eastAsia="ru-RU"/>
              </w:rPr>
              <w:t xml:space="preserve">. – М.: </w:t>
            </w:r>
            <w:proofErr w:type="spellStart"/>
            <w:r w:rsidRPr="00C72587">
              <w:rPr>
                <w:rFonts w:ascii="Times New Roman" w:eastAsia="Times New Roman" w:hAnsi="Times New Roman" w:cs="Times New Roman"/>
                <w:sz w:val="24"/>
                <w:szCs w:val="24"/>
                <w:lang w:eastAsia="ru-RU"/>
              </w:rPr>
              <w:t>ЧеРо</w:t>
            </w:r>
            <w:proofErr w:type="spellEnd"/>
            <w:r w:rsidRPr="00C72587">
              <w:rPr>
                <w:rFonts w:ascii="Times New Roman" w:eastAsia="Times New Roman" w:hAnsi="Times New Roman" w:cs="Times New Roman"/>
                <w:sz w:val="24"/>
                <w:szCs w:val="24"/>
                <w:lang w:eastAsia="ru-RU"/>
              </w:rPr>
              <w:t>, 2002. – 318</w:t>
            </w:r>
            <w:proofErr w:type="gramStart"/>
            <w:r w:rsidRPr="00C72587">
              <w:rPr>
                <w:rFonts w:ascii="Times New Roman" w:eastAsia="Times New Roman" w:hAnsi="Times New Roman" w:cs="Times New Roman"/>
                <w:sz w:val="24"/>
                <w:szCs w:val="24"/>
                <w:lang w:eastAsia="ru-RU"/>
              </w:rPr>
              <w:t>с. :</w:t>
            </w:r>
            <w:proofErr w:type="gramEnd"/>
            <w:r w:rsidRPr="00C72587">
              <w:rPr>
                <w:rFonts w:ascii="Times New Roman" w:eastAsia="Times New Roman" w:hAnsi="Times New Roman" w:cs="Times New Roman"/>
                <w:sz w:val="24"/>
                <w:szCs w:val="24"/>
                <w:lang w:eastAsia="ru-RU"/>
              </w:rPr>
              <w:t xml:space="preserve"> ил.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5-88711-039-2: 104.03.</w:t>
            </w:r>
          </w:p>
        </w:tc>
        <w:tc>
          <w:tcPr>
            <w:tcW w:w="1347" w:type="dxa"/>
            <w:tcBorders>
              <w:top w:val="single" w:sz="4" w:space="0" w:color="auto"/>
              <w:left w:val="single" w:sz="4" w:space="0" w:color="auto"/>
              <w:bottom w:val="single" w:sz="4" w:space="0" w:color="auto"/>
              <w:right w:val="single" w:sz="4" w:space="0" w:color="auto"/>
            </w:tcBorders>
            <w:vAlign w:val="center"/>
            <w:hideMark/>
          </w:tcPr>
          <w:p w14:paraId="33154326"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c>
          <w:tcPr>
            <w:tcW w:w="1083" w:type="dxa"/>
            <w:tcBorders>
              <w:top w:val="single" w:sz="4" w:space="0" w:color="auto"/>
              <w:left w:val="single" w:sz="4" w:space="0" w:color="auto"/>
              <w:bottom w:val="single" w:sz="4" w:space="0" w:color="auto"/>
              <w:right w:val="single" w:sz="4" w:space="0" w:color="auto"/>
            </w:tcBorders>
            <w:vAlign w:val="center"/>
          </w:tcPr>
          <w:p w14:paraId="51BDCFB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07BB5349"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0AC3AB17"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6.</w:t>
            </w:r>
          </w:p>
        </w:tc>
        <w:tc>
          <w:tcPr>
            <w:tcW w:w="6519" w:type="dxa"/>
            <w:tcBorders>
              <w:top w:val="single" w:sz="4" w:space="0" w:color="auto"/>
              <w:left w:val="single" w:sz="4" w:space="0" w:color="auto"/>
              <w:bottom w:val="single" w:sz="4" w:space="0" w:color="auto"/>
              <w:right w:val="single" w:sz="4" w:space="0" w:color="auto"/>
            </w:tcBorders>
            <w:hideMark/>
          </w:tcPr>
          <w:p w14:paraId="0F874D87"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Лингафонный курс французского языка</w:t>
            </w:r>
            <w:r w:rsidRPr="00C72587">
              <w:rPr>
                <w:rFonts w:ascii="Times New Roman" w:eastAsia="Times New Roman" w:hAnsi="Times New Roman" w:cs="Times New Roman"/>
                <w:sz w:val="24"/>
                <w:szCs w:val="24"/>
                <w:lang w:eastAsia="ru-RU"/>
              </w:rPr>
              <w:t xml:space="preserve"> (Электронный ресурс). – М.: </w:t>
            </w:r>
            <w:proofErr w:type="spellStart"/>
            <w:r w:rsidRPr="00C72587">
              <w:rPr>
                <w:rFonts w:ascii="Times New Roman" w:eastAsia="Times New Roman" w:hAnsi="Times New Roman" w:cs="Times New Roman"/>
                <w:sz w:val="24"/>
                <w:szCs w:val="24"/>
                <w:lang w:val="en-US" w:eastAsia="ru-RU"/>
              </w:rPr>
              <w:t>MediaWold</w:t>
            </w:r>
            <w:proofErr w:type="spellEnd"/>
            <w:r w:rsidRPr="00C72587">
              <w:rPr>
                <w:rFonts w:ascii="Times New Roman" w:eastAsia="Times New Roman" w:hAnsi="Times New Roman" w:cs="Times New Roman"/>
                <w:sz w:val="24"/>
                <w:szCs w:val="24"/>
                <w:lang w:eastAsia="ru-RU"/>
              </w:rPr>
              <w:t>, 2001. – Электрон. дан. – 2 С</w:t>
            </w:r>
            <w:r w:rsidRPr="00C72587">
              <w:rPr>
                <w:rFonts w:ascii="Times New Roman" w:eastAsia="Times New Roman" w:hAnsi="Times New Roman" w:cs="Times New Roman"/>
                <w:sz w:val="24"/>
                <w:szCs w:val="24"/>
                <w:lang w:val="en-US" w:eastAsia="ru-RU"/>
              </w:rPr>
              <w:t>D</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ROM</w:t>
            </w:r>
            <w:r w:rsidRPr="00C72587">
              <w:rPr>
                <w:rFonts w:ascii="Times New Roman" w:eastAsia="Times New Roman" w:hAnsi="Times New Roman" w:cs="Times New Roman"/>
                <w:sz w:val="24"/>
                <w:szCs w:val="24"/>
                <w:lang w:eastAsia="ru-RU"/>
              </w:rPr>
              <w:t>.</w:t>
            </w:r>
          </w:p>
        </w:tc>
        <w:tc>
          <w:tcPr>
            <w:tcW w:w="1347" w:type="dxa"/>
            <w:tcBorders>
              <w:top w:val="single" w:sz="4" w:space="0" w:color="auto"/>
              <w:left w:val="single" w:sz="4" w:space="0" w:color="auto"/>
              <w:bottom w:val="single" w:sz="4" w:space="0" w:color="auto"/>
              <w:right w:val="single" w:sz="4" w:space="0" w:color="auto"/>
            </w:tcBorders>
            <w:vAlign w:val="center"/>
            <w:hideMark/>
          </w:tcPr>
          <w:p w14:paraId="54B5E20C"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60ADD46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063109EB" w14:textId="77777777" w:rsidTr="00385DB0">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3876CA66"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7</w:t>
            </w:r>
          </w:p>
        </w:tc>
        <w:tc>
          <w:tcPr>
            <w:tcW w:w="6519" w:type="dxa"/>
            <w:tcBorders>
              <w:top w:val="single" w:sz="4" w:space="0" w:color="auto"/>
              <w:left w:val="single" w:sz="4" w:space="0" w:color="auto"/>
              <w:bottom w:val="single" w:sz="4" w:space="0" w:color="auto"/>
              <w:right w:val="single" w:sz="4" w:space="0" w:color="auto"/>
            </w:tcBorders>
            <w:vAlign w:val="center"/>
            <w:hideMark/>
          </w:tcPr>
          <w:p w14:paraId="403F6B58"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proofErr w:type="spellStart"/>
            <w:r w:rsidRPr="00C72587">
              <w:rPr>
                <w:rFonts w:ascii="Times New Roman" w:eastAsia="Times New Roman" w:hAnsi="Times New Roman" w:cs="Times New Roman"/>
                <w:b/>
                <w:sz w:val="24"/>
                <w:szCs w:val="24"/>
                <w:lang w:eastAsia="ru-RU"/>
              </w:rPr>
              <w:t>Може</w:t>
            </w:r>
            <w:proofErr w:type="spellEnd"/>
            <w:r w:rsidRPr="00C72587">
              <w:rPr>
                <w:rFonts w:ascii="Times New Roman" w:eastAsia="Times New Roman" w:hAnsi="Times New Roman" w:cs="Times New Roman"/>
                <w:b/>
                <w:sz w:val="24"/>
                <w:szCs w:val="24"/>
                <w:lang w:eastAsia="ru-RU"/>
              </w:rPr>
              <w:t>, Г.</w:t>
            </w:r>
          </w:p>
          <w:p w14:paraId="5C05E2F6"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Ускоренный курс французского языка / Г. </w:t>
            </w:r>
            <w:proofErr w:type="spellStart"/>
            <w:r w:rsidRPr="00C72587">
              <w:rPr>
                <w:rFonts w:ascii="Times New Roman" w:eastAsia="Times New Roman" w:hAnsi="Times New Roman" w:cs="Times New Roman"/>
                <w:sz w:val="24"/>
                <w:szCs w:val="24"/>
                <w:lang w:eastAsia="ru-RU"/>
              </w:rPr>
              <w:t>Може</w:t>
            </w:r>
            <w:proofErr w:type="spellEnd"/>
            <w:r w:rsidRPr="00C72587">
              <w:rPr>
                <w:rFonts w:ascii="Times New Roman" w:eastAsia="Times New Roman" w:hAnsi="Times New Roman" w:cs="Times New Roman"/>
                <w:sz w:val="24"/>
                <w:szCs w:val="24"/>
                <w:lang w:eastAsia="ru-RU"/>
              </w:rPr>
              <w:t xml:space="preserve">, М. </w:t>
            </w:r>
            <w:proofErr w:type="spellStart"/>
            <w:r w:rsidRPr="00C72587">
              <w:rPr>
                <w:rFonts w:ascii="Times New Roman" w:eastAsia="Times New Roman" w:hAnsi="Times New Roman" w:cs="Times New Roman"/>
                <w:sz w:val="24"/>
                <w:szCs w:val="24"/>
                <w:lang w:eastAsia="ru-RU"/>
              </w:rPr>
              <w:t>Брюезьер</w:t>
            </w:r>
            <w:proofErr w:type="spellEnd"/>
            <w:r w:rsidRPr="00C72587">
              <w:rPr>
                <w:rFonts w:ascii="Times New Roman" w:eastAsia="Times New Roman" w:hAnsi="Times New Roman" w:cs="Times New Roman"/>
                <w:sz w:val="24"/>
                <w:szCs w:val="24"/>
                <w:lang w:eastAsia="ru-RU"/>
              </w:rPr>
              <w:t>;</w:t>
            </w:r>
          </w:p>
          <w:p w14:paraId="68E0E8F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рус. Версия Т.Ю. </w:t>
            </w:r>
            <w:proofErr w:type="spellStart"/>
            <w:r w:rsidRPr="00C72587">
              <w:rPr>
                <w:rFonts w:ascii="Times New Roman" w:eastAsia="Times New Roman" w:hAnsi="Times New Roman" w:cs="Times New Roman"/>
                <w:sz w:val="24"/>
                <w:szCs w:val="24"/>
                <w:lang w:eastAsia="ru-RU"/>
              </w:rPr>
              <w:t>Загрязкиной</w:t>
            </w:r>
            <w:proofErr w:type="spellEnd"/>
            <w:r w:rsidRPr="00C72587">
              <w:rPr>
                <w:rFonts w:ascii="Times New Roman" w:eastAsia="Times New Roman" w:hAnsi="Times New Roman" w:cs="Times New Roman"/>
                <w:sz w:val="24"/>
                <w:szCs w:val="24"/>
                <w:lang w:eastAsia="ru-RU"/>
              </w:rPr>
              <w:t>. – 5-е изд. – М.: Айрис-пресс, 2011. 352 с. – (Высшее образование)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755E6EF"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3</w:t>
            </w:r>
          </w:p>
        </w:tc>
        <w:tc>
          <w:tcPr>
            <w:tcW w:w="1083" w:type="dxa"/>
            <w:tcBorders>
              <w:top w:val="single" w:sz="4" w:space="0" w:color="auto"/>
              <w:left w:val="single" w:sz="4" w:space="0" w:color="auto"/>
              <w:bottom w:val="single" w:sz="4" w:space="0" w:color="auto"/>
              <w:right w:val="single" w:sz="4" w:space="0" w:color="auto"/>
            </w:tcBorders>
            <w:vAlign w:val="center"/>
          </w:tcPr>
          <w:p w14:paraId="55890FD4"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C72587" w:rsidRPr="00C72587" w14:paraId="794F2642"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2561DF1"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8</w:t>
            </w:r>
          </w:p>
        </w:tc>
        <w:tc>
          <w:tcPr>
            <w:tcW w:w="6519" w:type="dxa"/>
            <w:tcBorders>
              <w:top w:val="single" w:sz="4" w:space="0" w:color="auto"/>
              <w:left w:val="single" w:sz="4" w:space="0" w:color="auto"/>
              <w:bottom w:val="single" w:sz="4" w:space="0" w:color="auto"/>
              <w:right w:val="single" w:sz="4" w:space="0" w:color="auto"/>
            </w:tcBorders>
            <w:hideMark/>
          </w:tcPr>
          <w:p w14:paraId="5CC7686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proofErr w:type="spellStart"/>
            <w:r w:rsidRPr="00C72587">
              <w:rPr>
                <w:rFonts w:ascii="Times New Roman" w:eastAsia="Times New Roman" w:hAnsi="Times New Roman" w:cs="Times New Roman"/>
                <w:b/>
                <w:sz w:val="24"/>
                <w:szCs w:val="24"/>
                <w:lang w:eastAsia="ru-RU"/>
              </w:rPr>
              <w:t>Папко</w:t>
            </w:r>
            <w:proofErr w:type="spellEnd"/>
            <w:r w:rsidRPr="00C72587">
              <w:rPr>
                <w:rFonts w:ascii="Times New Roman" w:eastAsia="Times New Roman" w:hAnsi="Times New Roman" w:cs="Times New Roman"/>
                <w:b/>
                <w:sz w:val="24"/>
                <w:szCs w:val="24"/>
                <w:lang w:eastAsia="ru-RU"/>
              </w:rPr>
              <w:t xml:space="preserve">, М.Л. </w:t>
            </w:r>
          </w:p>
          <w:p w14:paraId="68FD7762"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Французский язык. Практикум по культуре речевого </w:t>
            </w:r>
            <w:proofErr w:type="gramStart"/>
            <w:r w:rsidRPr="00C72587">
              <w:rPr>
                <w:rFonts w:ascii="Times New Roman" w:eastAsia="Times New Roman" w:hAnsi="Times New Roman" w:cs="Times New Roman"/>
                <w:sz w:val="24"/>
                <w:szCs w:val="24"/>
                <w:lang w:eastAsia="ru-RU"/>
              </w:rPr>
              <w:t>общения :</w:t>
            </w:r>
            <w:proofErr w:type="gramEnd"/>
            <w:r w:rsidRPr="00C72587">
              <w:rPr>
                <w:rFonts w:ascii="Times New Roman" w:eastAsia="Times New Roman" w:hAnsi="Times New Roman" w:cs="Times New Roman"/>
                <w:sz w:val="24"/>
                <w:szCs w:val="24"/>
                <w:lang w:eastAsia="ru-RU"/>
              </w:rPr>
              <w:t xml:space="preserve"> учебник для студентов высших учебных заведений. / М.Л. </w:t>
            </w:r>
            <w:proofErr w:type="spellStart"/>
            <w:r w:rsidRPr="00C72587">
              <w:rPr>
                <w:rFonts w:ascii="Times New Roman" w:eastAsia="Times New Roman" w:hAnsi="Times New Roman" w:cs="Times New Roman"/>
                <w:sz w:val="24"/>
                <w:szCs w:val="24"/>
                <w:lang w:eastAsia="ru-RU"/>
              </w:rPr>
              <w:t>Папко</w:t>
            </w:r>
            <w:proofErr w:type="spellEnd"/>
            <w:r w:rsidRPr="00C72587">
              <w:rPr>
                <w:rFonts w:ascii="Times New Roman" w:eastAsia="Times New Roman" w:hAnsi="Times New Roman" w:cs="Times New Roman"/>
                <w:sz w:val="24"/>
                <w:szCs w:val="24"/>
                <w:lang w:eastAsia="ru-RU"/>
              </w:rPr>
              <w:t xml:space="preserve">, Е.Л. Спасская, Н.М. </w:t>
            </w:r>
            <w:proofErr w:type="spellStart"/>
            <w:r w:rsidRPr="00C72587">
              <w:rPr>
                <w:rFonts w:ascii="Times New Roman" w:eastAsia="Times New Roman" w:hAnsi="Times New Roman" w:cs="Times New Roman"/>
                <w:sz w:val="24"/>
                <w:szCs w:val="24"/>
                <w:lang w:eastAsia="ru-RU"/>
              </w:rPr>
              <w:t>Базилина</w:t>
            </w:r>
            <w:proofErr w:type="spellEnd"/>
            <w:r w:rsidRPr="00C72587">
              <w:rPr>
                <w:rFonts w:ascii="Times New Roman" w:eastAsia="Times New Roman" w:hAnsi="Times New Roman" w:cs="Times New Roman"/>
                <w:sz w:val="24"/>
                <w:szCs w:val="24"/>
                <w:lang w:eastAsia="ru-RU"/>
              </w:rPr>
              <w:t xml:space="preserve"> – М.: Дрофа, 2006. – 397с.: ил. – (Высшее образование).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5-7107-8192-4: 205.66.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5ED9D26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10</w:t>
            </w:r>
          </w:p>
        </w:tc>
        <w:tc>
          <w:tcPr>
            <w:tcW w:w="1083" w:type="dxa"/>
            <w:tcBorders>
              <w:top w:val="single" w:sz="4" w:space="0" w:color="auto"/>
              <w:left w:val="single" w:sz="4" w:space="0" w:color="auto"/>
              <w:bottom w:val="single" w:sz="4" w:space="0" w:color="auto"/>
              <w:right w:val="single" w:sz="4" w:space="0" w:color="auto"/>
            </w:tcBorders>
            <w:vAlign w:val="center"/>
          </w:tcPr>
          <w:p w14:paraId="65689CA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03D2EE18"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6C7B9F85"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9</w:t>
            </w:r>
          </w:p>
        </w:tc>
        <w:tc>
          <w:tcPr>
            <w:tcW w:w="6519" w:type="dxa"/>
            <w:tcBorders>
              <w:top w:val="single" w:sz="4" w:space="0" w:color="auto"/>
              <w:left w:val="single" w:sz="4" w:space="0" w:color="auto"/>
              <w:bottom w:val="single" w:sz="4" w:space="0" w:color="auto"/>
              <w:right w:val="single" w:sz="4" w:space="0" w:color="auto"/>
            </w:tcBorders>
            <w:hideMark/>
          </w:tcPr>
          <w:p w14:paraId="5DA3A095"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proofErr w:type="spellStart"/>
            <w:r w:rsidRPr="00C72587">
              <w:rPr>
                <w:rFonts w:ascii="Times New Roman" w:eastAsia="Times New Roman" w:hAnsi="Times New Roman" w:cs="Times New Roman"/>
                <w:b/>
                <w:sz w:val="24"/>
                <w:szCs w:val="24"/>
                <w:lang w:eastAsia="ru-RU"/>
              </w:rPr>
              <w:t>Парчевский</w:t>
            </w:r>
            <w:proofErr w:type="spellEnd"/>
            <w:r w:rsidRPr="00C72587">
              <w:rPr>
                <w:rFonts w:ascii="Times New Roman" w:eastAsia="Times New Roman" w:hAnsi="Times New Roman" w:cs="Times New Roman"/>
                <w:b/>
                <w:sz w:val="24"/>
                <w:szCs w:val="24"/>
                <w:lang w:eastAsia="ru-RU"/>
              </w:rPr>
              <w:t>, К.К., Ройзенблит, Е.Б.</w:t>
            </w:r>
          </w:p>
          <w:p w14:paraId="69546A4A"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Самоучитель французского </w:t>
            </w:r>
            <w:proofErr w:type="gramStart"/>
            <w:r w:rsidRPr="00C72587">
              <w:rPr>
                <w:rFonts w:ascii="Times New Roman" w:eastAsia="Times New Roman" w:hAnsi="Times New Roman" w:cs="Times New Roman"/>
                <w:sz w:val="24"/>
                <w:szCs w:val="24"/>
                <w:lang w:eastAsia="ru-RU"/>
              </w:rPr>
              <w:t>языка :</w:t>
            </w:r>
            <w:proofErr w:type="gramEnd"/>
            <w:r w:rsidRPr="00C72587">
              <w:rPr>
                <w:rFonts w:ascii="Times New Roman" w:eastAsia="Times New Roman" w:hAnsi="Times New Roman" w:cs="Times New Roman"/>
                <w:sz w:val="24"/>
                <w:szCs w:val="24"/>
                <w:lang w:eastAsia="ru-RU"/>
              </w:rPr>
              <w:t xml:space="preserve"> учебное пособие. / К.К. </w:t>
            </w:r>
            <w:proofErr w:type="spellStart"/>
            <w:r w:rsidRPr="00C72587">
              <w:rPr>
                <w:rFonts w:ascii="Times New Roman" w:eastAsia="Times New Roman" w:hAnsi="Times New Roman" w:cs="Times New Roman"/>
                <w:sz w:val="24"/>
                <w:szCs w:val="24"/>
                <w:lang w:eastAsia="ru-RU"/>
              </w:rPr>
              <w:t>Парчевский</w:t>
            </w:r>
            <w:proofErr w:type="spellEnd"/>
            <w:r w:rsidRPr="00C72587">
              <w:rPr>
                <w:rFonts w:ascii="Times New Roman" w:eastAsia="Times New Roman" w:hAnsi="Times New Roman" w:cs="Times New Roman"/>
                <w:sz w:val="24"/>
                <w:szCs w:val="24"/>
                <w:lang w:eastAsia="ru-RU"/>
              </w:rPr>
              <w:t xml:space="preserve">, Е.Б. Ройзенблит – 13-е изд., стереотип. – М.: Высшая школа,  2003. – 492 с.: ил.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5-06-003734-7: 132.69.</w:t>
            </w:r>
          </w:p>
        </w:tc>
        <w:tc>
          <w:tcPr>
            <w:tcW w:w="1347" w:type="dxa"/>
            <w:tcBorders>
              <w:top w:val="single" w:sz="4" w:space="0" w:color="auto"/>
              <w:left w:val="single" w:sz="4" w:space="0" w:color="auto"/>
              <w:bottom w:val="single" w:sz="4" w:space="0" w:color="auto"/>
              <w:right w:val="single" w:sz="4" w:space="0" w:color="auto"/>
            </w:tcBorders>
            <w:vAlign w:val="center"/>
            <w:hideMark/>
          </w:tcPr>
          <w:p w14:paraId="667E83E1"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41</w:t>
            </w:r>
          </w:p>
        </w:tc>
        <w:tc>
          <w:tcPr>
            <w:tcW w:w="1083" w:type="dxa"/>
            <w:tcBorders>
              <w:top w:val="single" w:sz="4" w:space="0" w:color="auto"/>
              <w:left w:val="single" w:sz="4" w:space="0" w:color="auto"/>
              <w:bottom w:val="single" w:sz="4" w:space="0" w:color="auto"/>
              <w:right w:val="single" w:sz="4" w:space="0" w:color="auto"/>
            </w:tcBorders>
            <w:vAlign w:val="center"/>
          </w:tcPr>
          <w:p w14:paraId="1E963744"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28C7927A"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E04BFA5"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lastRenderedPageBreak/>
              <w:t>11</w:t>
            </w:r>
          </w:p>
        </w:tc>
        <w:tc>
          <w:tcPr>
            <w:tcW w:w="6519" w:type="dxa"/>
            <w:tcBorders>
              <w:top w:val="single" w:sz="4" w:space="0" w:color="auto"/>
              <w:left w:val="single" w:sz="4" w:space="0" w:color="auto"/>
              <w:bottom w:val="single" w:sz="4" w:space="0" w:color="auto"/>
              <w:right w:val="single" w:sz="4" w:space="0" w:color="auto"/>
            </w:tcBorders>
            <w:hideMark/>
          </w:tcPr>
          <w:p w14:paraId="27390E3C"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b/>
                <w:sz w:val="24"/>
                <w:szCs w:val="24"/>
                <w:lang w:eastAsia="ru-RU"/>
              </w:rPr>
            </w:pPr>
            <w:r w:rsidRPr="00C72587">
              <w:rPr>
                <w:rFonts w:ascii="Times New Roman" w:eastAsia="Times New Roman" w:hAnsi="Times New Roman" w:cs="Times New Roman"/>
                <w:b/>
                <w:sz w:val="24"/>
                <w:szCs w:val="24"/>
                <w:lang w:eastAsia="ru-RU"/>
              </w:rPr>
              <w:t xml:space="preserve">Перепелица, А.В. </w:t>
            </w:r>
          </w:p>
          <w:p w14:paraId="52E3DFD9"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 xml:space="preserve">Лабораторные работы </w:t>
            </w:r>
            <w:proofErr w:type="gramStart"/>
            <w:r w:rsidRPr="00C72587">
              <w:rPr>
                <w:rFonts w:ascii="Times New Roman" w:eastAsia="Times New Roman" w:hAnsi="Times New Roman" w:cs="Times New Roman"/>
                <w:sz w:val="24"/>
                <w:szCs w:val="24"/>
                <w:lang w:eastAsia="ru-RU"/>
              </w:rPr>
              <w:t>по  французскому</w:t>
            </w:r>
            <w:proofErr w:type="gramEnd"/>
            <w:r w:rsidRPr="00C72587">
              <w:rPr>
                <w:rFonts w:ascii="Times New Roman" w:eastAsia="Times New Roman" w:hAnsi="Times New Roman" w:cs="Times New Roman"/>
                <w:sz w:val="24"/>
                <w:szCs w:val="24"/>
                <w:lang w:eastAsia="ru-RU"/>
              </w:rPr>
              <w:t xml:space="preserve"> языку : для средних профессиональных учебных заведений. / А.В. Перепелица – 4-е изд., </w:t>
            </w:r>
            <w:proofErr w:type="spellStart"/>
            <w:r w:rsidRPr="00C72587">
              <w:rPr>
                <w:rFonts w:ascii="Times New Roman" w:eastAsia="Times New Roman" w:hAnsi="Times New Roman" w:cs="Times New Roman"/>
                <w:sz w:val="24"/>
                <w:szCs w:val="24"/>
                <w:lang w:eastAsia="ru-RU"/>
              </w:rPr>
              <w:t>испр</w:t>
            </w:r>
            <w:proofErr w:type="spellEnd"/>
            <w:r w:rsidRPr="00C72587">
              <w:rPr>
                <w:rFonts w:ascii="Times New Roman" w:eastAsia="Times New Roman" w:hAnsi="Times New Roman" w:cs="Times New Roman"/>
                <w:sz w:val="24"/>
                <w:szCs w:val="24"/>
                <w:lang w:eastAsia="ru-RU"/>
              </w:rPr>
              <w:t xml:space="preserve">. и доп. – М.: Высшая школа, 2002. – 228  с. – </w:t>
            </w:r>
            <w:r w:rsidRPr="00C72587">
              <w:rPr>
                <w:rFonts w:ascii="Times New Roman" w:eastAsia="Times New Roman" w:hAnsi="Times New Roman" w:cs="Times New Roman"/>
                <w:sz w:val="24"/>
                <w:szCs w:val="24"/>
                <w:lang w:val="en-US" w:eastAsia="ru-RU"/>
              </w:rPr>
              <w:t>ISBN</w:t>
            </w:r>
            <w:r w:rsidRPr="00C72587">
              <w:rPr>
                <w:rFonts w:ascii="Times New Roman" w:eastAsia="Times New Roman" w:hAnsi="Times New Roman" w:cs="Times New Roman"/>
                <w:sz w:val="24"/>
                <w:szCs w:val="24"/>
                <w:lang w:eastAsia="ru-RU"/>
              </w:rPr>
              <w:t xml:space="preserve"> 5-06-004139-5: 146.90.</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B0F6FB0"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15</w:t>
            </w:r>
          </w:p>
        </w:tc>
        <w:tc>
          <w:tcPr>
            <w:tcW w:w="1083" w:type="dxa"/>
            <w:tcBorders>
              <w:top w:val="single" w:sz="4" w:space="0" w:color="auto"/>
              <w:left w:val="single" w:sz="4" w:space="0" w:color="auto"/>
              <w:bottom w:val="single" w:sz="4" w:space="0" w:color="auto"/>
              <w:right w:val="single" w:sz="4" w:space="0" w:color="auto"/>
            </w:tcBorders>
            <w:vAlign w:val="center"/>
          </w:tcPr>
          <w:p w14:paraId="6A3C5CF8"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p>
        </w:tc>
      </w:tr>
      <w:tr w:rsidR="00C72587" w:rsidRPr="00C72587" w14:paraId="37CA9523"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0B4B19E1"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12</w:t>
            </w:r>
          </w:p>
        </w:tc>
        <w:tc>
          <w:tcPr>
            <w:tcW w:w="6519" w:type="dxa"/>
            <w:tcBorders>
              <w:top w:val="single" w:sz="4" w:space="0" w:color="auto"/>
              <w:left w:val="single" w:sz="4" w:space="0" w:color="auto"/>
              <w:bottom w:val="single" w:sz="4" w:space="0" w:color="auto"/>
              <w:right w:val="single" w:sz="4" w:space="0" w:color="auto"/>
            </w:tcBorders>
            <w:hideMark/>
          </w:tcPr>
          <w:p w14:paraId="5B2C921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Учите французский</w:t>
            </w:r>
            <w:r w:rsidRPr="00C72587">
              <w:rPr>
                <w:rFonts w:ascii="Times New Roman" w:eastAsia="Times New Roman" w:hAnsi="Times New Roman" w:cs="Times New Roman"/>
                <w:sz w:val="24"/>
                <w:szCs w:val="24"/>
                <w:lang w:eastAsia="ru-RU"/>
              </w:rPr>
              <w:t xml:space="preserve"> (Электронный ресурс): уровень для начинающих. – М.: </w:t>
            </w:r>
            <w:proofErr w:type="spellStart"/>
            <w:r w:rsidRPr="00C72587">
              <w:rPr>
                <w:rFonts w:ascii="Times New Roman" w:eastAsia="Times New Roman" w:hAnsi="Times New Roman" w:cs="Times New Roman"/>
                <w:sz w:val="24"/>
                <w:szCs w:val="24"/>
                <w:lang w:val="en-US" w:eastAsia="ru-RU"/>
              </w:rPr>
              <w:t>EuroTalk</w:t>
            </w:r>
            <w:proofErr w:type="spellEnd"/>
            <w:r w:rsidRPr="00C72587">
              <w:rPr>
                <w:rFonts w:ascii="Times New Roman" w:eastAsia="Times New Roman" w:hAnsi="Times New Roman" w:cs="Times New Roman"/>
                <w:sz w:val="24"/>
                <w:szCs w:val="24"/>
                <w:lang w:eastAsia="ru-RU"/>
              </w:rPr>
              <w:t>, 2004. – Электрон. дан. – 1</w:t>
            </w:r>
            <w:r w:rsidRPr="00C72587">
              <w:rPr>
                <w:rFonts w:ascii="Times New Roman" w:eastAsia="Times New Roman" w:hAnsi="Times New Roman" w:cs="Times New Roman"/>
                <w:sz w:val="24"/>
                <w:szCs w:val="24"/>
                <w:lang w:val="en-US" w:eastAsia="ru-RU"/>
              </w:rPr>
              <w:t>CD</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ROM</w:t>
            </w:r>
            <w:r w:rsidRPr="00C72587">
              <w:rPr>
                <w:rFonts w:ascii="Times New Roman" w:eastAsia="Times New Roman" w:hAnsi="Times New Roman" w:cs="Times New Roman"/>
                <w:sz w:val="24"/>
                <w:szCs w:val="24"/>
                <w:lang w:eastAsia="ru-RU"/>
              </w:rPr>
              <w:t>. – 320.78.</w:t>
            </w:r>
          </w:p>
        </w:tc>
        <w:tc>
          <w:tcPr>
            <w:tcW w:w="1347" w:type="dxa"/>
            <w:tcBorders>
              <w:top w:val="single" w:sz="4" w:space="0" w:color="auto"/>
              <w:left w:val="single" w:sz="4" w:space="0" w:color="auto"/>
              <w:bottom w:val="single" w:sz="4" w:space="0" w:color="auto"/>
              <w:right w:val="single" w:sz="4" w:space="0" w:color="auto"/>
            </w:tcBorders>
            <w:vAlign w:val="center"/>
            <w:hideMark/>
          </w:tcPr>
          <w:p w14:paraId="57EE90BE"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7633AEEC"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52B03011"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1C82DDD"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13</w:t>
            </w:r>
          </w:p>
        </w:tc>
        <w:tc>
          <w:tcPr>
            <w:tcW w:w="6519" w:type="dxa"/>
            <w:tcBorders>
              <w:top w:val="single" w:sz="4" w:space="0" w:color="auto"/>
              <w:left w:val="single" w:sz="4" w:space="0" w:color="auto"/>
              <w:bottom w:val="single" w:sz="4" w:space="0" w:color="auto"/>
              <w:right w:val="single" w:sz="4" w:space="0" w:color="auto"/>
            </w:tcBorders>
            <w:hideMark/>
          </w:tcPr>
          <w:p w14:paraId="2794626F"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Учите французский</w:t>
            </w:r>
            <w:r w:rsidRPr="00C72587">
              <w:rPr>
                <w:rFonts w:ascii="Times New Roman" w:eastAsia="Times New Roman" w:hAnsi="Times New Roman" w:cs="Times New Roman"/>
                <w:sz w:val="24"/>
                <w:szCs w:val="24"/>
                <w:lang w:eastAsia="ru-RU"/>
              </w:rPr>
              <w:t xml:space="preserve"> (Электронный ресурс): уровень для продолжающих обучение. – М.: </w:t>
            </w:r>
            <w:proofErr w:type="spellStart"/>
            <w:r w:rsidRPr="00C72587">
              <w:rPr>
                <w:rFonts w:ascii="Times New Roman" w:eastAsia="Times New Roman" w:hAnsi="Times New Roman" w:cs="Times New Roman"/>
                <w:sz w:val="24"/>
                <w:szCs w:val="24"/>
                <w:lang w:val="en-US" w:eastAsia="ru-RU"/>
              </w:rPr>
              <w:t>EuroTalk</w:t>
            </w:r>
            <w:proofErr w:type="spellEnd"/>
            <w:r w:rsidRPr="00C72587">
              <w:rPr>
                <w:rFonts w:ascii="Times New Roman" w:eastAsia="Times New Roman" w:hAnsi="Times New Roman" w:cs="Times New Roman"/>
                <w:sz w:val="24"/>
                <w:szCs w:val="24"/>
                <w:lang w:eastAsia="ru-RU"/>
              </w:rPr>
              <w:t>, 2004. – Электрон. дан. 1</w:t>
            </w:r>
            <w:r w:rsidRPr="00C72587">
              <w:rPr>
                <w:rFonts w:ascii="Times New Roman" w:eastAsia="Times New Roman" w:hAnsi="Times New Roman" w:cs="Times New Roman"/>
                <w:sz w:val="24"/>
                <w:szCs w:val="24"/>
                <w:lang w:val="en-US" w:eastAsia="ru-RU"/>
              </w:rPr>
              <w:t>CD</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ROM</w:t>
            </w:r>
            <w:r w:rsidRPr="00C72587">
              <w:rPr>
                <w:rFonts w:ascii="Times New Roman" w:eastAsia="Times New Roman" w:hAnsi="Times New Roman" w:cs="Times New Roman"/>
                <w:sz w:val="24"/>
                <w:szCs w:val="24"/>
                <w:lang w:eastAsia="ru-RU"/>
              </w:rPr>
              <w:t>.</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2910C6D"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11966BBF"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r w:rsidR="00C72587" w:rsidRPr="00C72587" w14:paraId="799A6B20" w14:textId="77777777" w:rsidTr="00385DB0">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C30D710" w14:textId="77777777" w:rsidR="00C72587" w:rsidRPr="00C72587" w:rsidRDefault="00C72587" w:rsidP="00C72587">
            <w:pPr>
              <w:suppressAutoHyphens/>
              <w:spacing w:after="0" w:line="240" w:lineRule="auto"/>
              <w:ind w:left="-57" w:right="-57"/>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14</w:t>
            </w:r>
          </w:p>
        </w:tc>
        <w:tc>
          <w:tcPr>
            <w:tcW w:w="6519" w:type="dxa"/>
            <w:tcBorders>
              <w:top w:val="single" w:sz="4" w:space="0" w:color="auto"/>
              <w:left w:val="single" w:sz="4" w:space="0" w:color="auto"/>
              <w:bottom w:val="single" w:sz="4" w:space="0" w:color="auto"/>
              <w:right w:val="single" w:sz="4" w:space="0" w:color="auto"/>
            </w:tcBorders>
            <w:hideMark/>
          </w:tcPr>
          <w:p w14:paraId="08B76751" w14:textId="77777777" w:rsidR="00C72587" w:rsidRPr="00C72587" w:rsidRDefault="00C72587" w:rsidP="00C72587">
            <w:pPr>
              <w:suppressAutoHyphens/>
              <w:spacing w:after="0" w:line="240" w:lineRule="auto"/>
              <w:ind w:left="-57" w:right="-57"/>
              <w:jc w:val="both"/>
              <w:rPr>
                <w:rFonts w:ascii="Times New Roman" w:eastAsia="Times New Roman" w:hAnsi="Times New Roman" w:cs="Times New Roman"/>
                <w:sz w:val="24"/>
                <w:szCs w:val="24"/>
                <w:lang w:eastAsia="ru-RU"/>
              </w:rPr>
            </w:pPr>
            <w:r w:rsidRPr="00C72587">
              <w:rPr>
                <w:rFonts w:ascii="Times New Roman" w:eastAsia="Times New Roman" w:hAnsi="Times New Roman" w:cs="Times New Roman"/>
                <w:b/>
                <w:sz w:val="24"/>
                <w:szCs w:val="24"/>
                <w:lang w:eastAsia="ru-RU"/>
              </w:rPr>
              <w:t>Французский язык</w:t>
            </w:r>
            <w:r w:rsidRPr="00C72587">
              <w:rPr>
                <w:rFonts w:ascii="Times New Roman" w:eastAsia="Times New Roman" w:hAnsi="Times New Roman" w:cs="Times New Roman"/>
                <w:sz w:val="24"/>
                <w:szCs w:val="24"/>
                <w:lang w:eastAsia="ru-RU"/>
              </w:rPr>
              <w:t xml:space="preserve"> (Мультимедиа</w:t>
            </w:r>
            <w:proofErr w:type="gramStart"/>
            <w:r w:rsidRPr="00C72587">
              <w:rPr>
                <w:rFonts w:ascii="Times New Roman" w:eastAsia="Times New Roman" w:hAnsi="Times New Roman" w:cs="Times New Roman"/>
                <w:sz w:val="24"/>
                <w:szCs w:val="24"/>
                <w:lang w:eastAsia="ru-RU"/>
              </w:rPr>
              <w:t>) :</w:t>
            </w:r>
            <w:proofErr w:type="gramEnd"/>
            <w:r w:rsidRPr="00C72587">
              <w:rPr>
                <w:rFonts w:ascii="Times New Roman" w:eastAsia="Times New Roman" w:hAnsi="Times New Roman" w:cs="Times New Roman"/>
                <w:sz w:val="24"/>
                <w:szCs w:val="24"/>
                <w:lang w:eastAsia="ru-RU"/>
              </w:rPr>
              <w:t xml:space="preserve"> полный курс. – М.: </w:t>
            </w:r>
            <w:proofErr w:type="spellStart"/>
            <w:r w:rsidRPr="00C72587">
              <w:rPr>
                <w:rFonts w:ascii="Times New Roman" w:eastAsia="Times New Roman" w:hAnsi="Times New Roman" w:cs="Times New Roman"/>
                <w:sz w:val="24"/>
                <w:szCs w:val="24"/>
                <w:lang w:val="en-US" w:eastAsia="ru-RU"/>
              </w:rPr>
              <w:t>Auralog</w:t>
            </w:r>
            <w:proofErr w:type="spellEnd"/>
            <w:r w:rsidRPr="00C72587">
              <w:rPr>
                <w:rFonts w:ascii="Times New Roman" w:eastAsia="Times New Roman" w:hAnsi="Times New Roman" w:cs="Times New Roman"/>
                <w:sz w:val="24"/>
                <w:szCs w:val="24"/>
                <w:lang w:eastAsia="ru-RU"/>
              </w:rPr>
              <w:t>, 2004. – Электрон. дан. – 3 С</w:t>
            </w:r>
            <w:r w:rsidRPr="00C72587">
              <w:rPr>
                <w:rFonts w:ascii="Times New Roman" w:eastAsia="Times New Roman" w:hAnsi="Times New Roman" w:cs="Times New Roman"/>
                <w:sz w:val="24"/>
                <w:szCs w:val="24"/>
                <w:lang w:val="en-US" w:eastAsia="ru-RU"/>
              </w:rPr>
              <w:t>D</w:t>
            </w:r>
            <w:r w:rsidRPr="00C72587">
              <w:rPr>
                <w:rFonts w:ascii="Times New Roman" w:eastAsia="Times New Roman" w:hAnsi="Times New Roman" w:cs="Times New Roman"/>
                <w:sz w:val="24"/>
                <w:szCs w:val="24"/>
                <w:lang w:eastAsia="ru-RU"/>
              </w:rPr>
              <w:t>-</w:t>
            </w:r>
            <w:r w:rsidRPr="00C72587">
              <w:rPr>
                <w:rFonts w:ascii="Times New Roman" w:eastAsia="Times New Roman" w:hAnsi="Times New Roman" w:cs="Times New Roman"/>
                <w:sz w:val="24"/>
                <w:szCs w:val="24"/>
                <w:lang w:val="en-US" w:eastAsia="ru-RU"/>
              </w:rPr>
              <w:t>ROM</w:t>
            </w:r>
            <w:r w:rsidRPr="00C72587">
              <w:rPr>
                <w:rFonts w:ascii="Times New Roman" w:eastAsia="Times New Roman" w:hAnsi="Times New Roman" w:cs="Times New Roman"/>
                <w:sz w:val="24"/>
                <w:szCs w:val="24"/>
                <w:lang w:eastAsia="ru-RU"/>
              </w:rPr>
              <w:t>. (</w:t>
            </w:r>
            <w:r w:rsidRPr="00C72587">
              <w:rPr>
                <w:rFonts w:ascii="Times New Roman" w:eastAsia="Times New Roman" w:hAnsi="Times New Roman" w:cs="Times New Roman"/>
                <w:sz w:val="24"/>
                <w:szCs w:val="24"/>
                <w:lang w:val="en-US" w:eastAsia="ru-RU"/>
              </w:rPr>
              <w:t>Talk to me</w:t>
            </w:r>
            <w:r w:rsidRPr="00C72587">
              <w:rPr>
                <w:rFonts w:ascii="Times New Roman" w:eastAsia="Times New Roman" w:hAnsi="Times New Roman" w:cs="Times New Roman"/>
                <w:sz w:val="24"/>
                <w:szCs w:val="24"/>
                <w:lang w:eastAsia="ru-RU"/>
              </w:rPr>
              <w:t>).</w:t>
            </w:r>
          </w:p>
        </w:tc>
        <w:tc>
          <w:tcPr>
            <w:tcW w:w="1347" w:type="dxa"/>
            <w:tcBorders>
              <w:top w:val="single" w:sz="4" w:space="0" w:color="auto"/>
              <w:left w:val="single" w:sz="4" w:space="0" w:color="auto"/>
              <w:bottom w:val="single" w:sz="4" w:space="0" w:color="auto"/>
              <w:right w:val="single" w:sz="4" w:space="0" w:color="auto"/>
            </w:tcBorders>
            <w:vAlign w:val="center"/>
            <w:hideMark/>
          </w:tcPr>
          <w:p w14:paraId="7F03547B"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3DCCEC84" w14:textId="77777777" w:rsidR="00C72587" w:rsidRPr="00C72587" w:rsidRDefault="00C72587" w:rsidP="00C72587">
            <w:pPr>
              <w:suppressAutoHyphens/>
              <w:spacing w:after="0" w:line="240" w:lineRule="auto"/>
              <w:jc w:val="center"/>
              <w:rPr>
                <w:rFonts w:ascii="Times New Roman" w:eastAsia="Times New Roman" w:hAnsi="Times New Roman" w:cs="Times New Roman"/>
                <w:sz w:val="24"/>
                <w:szCs w:val="24"/>
                <w:lang w:eastAsia="ru-RU"/>
              </w:rPr>
            </w:pPr>
            <w:r w:rsidRPr="00C72587">
              <w:rPr>
                <w:rFonts w:ascii="Times New Roman" w:eastAsia="Times New Roman" w:hAnsi="Times New Roman" w:cs="Times New Roman"/>
                <w:sz w:val="24"/>
                <w:szCs w:val="24"/>
                <w:lang w:eastAsia="ru-RU"/>
              </w:rPr>
              <w:t>1</w:t>
            </w:r>
          </w:p>
        </w:tc>
      </w:tr>
    </w:tbl>
    <w:p w14:paraId="340CAF66" w14:textId="77777777" w:rsidR="00C72587" w:rsidRDefault="00C72587" w:rsidP="00C72587">
      <w:pPr>
        <w:widowControl w:val="0"/>
        <w:suppressAutoHyphens/>
        <w:spacing w:after="0" w:line="240" w:lineRule="auto"/>
        <w:jc w:val="both"/>
        <w:rPr>
          <w:rFonts w:ascii="Times New Roman" w:eastAsia="Times New Roman" w:hAnsi="Times New Roman" w:cs="Times New Roman"/>
          <w:b/>
          <w:caps/>
          <w:spacing w:val="-1"/>
          <w:sz w:val="24"/>
          <w:szCs w:val="24"/>
          <w:lang w:eastAsia="ru-RU"/>
        </w:rPr>
      </w:pPr>
    </w:p>
    <w:p w14:paraId="400F1AF6" w14:textId="77777777" w:rsidR="008B7D54" w:rsidRPr="008B7D54" w:rsidRDefault="008B7D54" w:rsidP="00C72587">
      <w:pPr>
        <w:widowControl w:val="0"/>
        <w:suppressAutoHyphens/>
        <w:spacing w:after="0" w:line="240" w:lineRule="auto"/>
        <w:jc w:val="both"/>
        <w:rPr>
          <w:rFonts w:ascii="Times New Roman" w:eastAsia="Times New Roman" w:hAnsi="Times New Roman" w:cs="Times New Roman"/>
          <w:b/>
          <w:caps/>
          <w:spacing w:val="-1"/>
          <w:sz w:val="24"/>
          <w:szCs w:val="24"/>
          <w:lang w:eastAsia="ru-RU"/>
        </w:rPr>
      </w:pPr>
    </w:p>
    <w:p w14:paraId="1EBCE8E4" w14:textId="77777777" w:rsidR="00B26291" w:rsidRPr="00FD4931" w:rsidRDefault="00B26291" w:rsidP="00E63026">
      <w:pPr>
        <w:widowControl w:val="0"/>
        <w:suppressAutoHyphens/>
        <w:spacing w:after="0" w:line="240" w:lineRule="auto"/>
        <w:jc w:val="center"/>
        <w:rPr>
          <w:rFonts w:ascii="Times New Roman" w:eastAsia="Times New Roman" w:hAnsi="Times New Roman" w:cs="Times New Roman"/>
          <w:b/>
          <w:sz w:val="24"/>
          <w:szCs w:val="24"/>
          <w:lang w:eastAsia="ru-RU"/>
        </w:rPr>
      </w:pPr>
      <w:r w:rsidRPr="00FD4931">
        <w:rPr>
          <w:rFonts w:ascii="Times New Roman" w:eastAsia="Times New Roman" w:hAnsi="Times New Roman" w:cs="Times New Roman"/>
          <w:b/>
          <w:caps/>
          <w:spacing w:val="-1"/>
          <w:sz w:val="24"/>
          <w:szCs w:val="24"/>
          <w:lang w:eastAsia="ru-RU"/>
        </w:rPr>
        <w:t xml:space="preserve">7. Перечень ресурсов информационно-коммуникационной сети «Интернет», </w:t>
      </w:r>
      <w:r w:rsidRPr="00FD4931">
        <w:rPr>
          <w:rFonts w:ascii="Times New Roman" w:eastAsia="Times New Roman" w:hAnsi="Times New Roman" w:cs="Times New Roman"/>
          <w:sz w:val="24"/>
          <w:szCs w:val="24"/>
          <w:lang w:eastAsia="ru-RU"/>
        </w:rPr>
        <w:t xml:space="preserve">необходимый для освоения дисциплины  </w:t>
      </w:r>
      <w:r w:rsidRPr="00FD4931">
        <w:rPr>
          <w:rFonts w:ascii="Times New Roman" w:eastAsia="Times New Roman" w:hAnsi="Times New Roman" w:cs="Times New Roman"/>
          <w:b/>
          <w:sz w:val="24"/>
          <w:szCs w:val="24"/>
          <w:lang w:eastAsia="ru-RU"/>
        </w:rPr>
        <w:t>«Иностранный язык (профессиональный)»</w:t>
      </w:r>
    </w:p>
    <w:p w14:paraId="503F2D32" w14:textId="77777777" w:rsidR="00B26291" w:rsidRPr="00FD4931" w:rsidRDefault="00B26291" w:rsidP="00E63026">
      <w:pPr>
        <w:widowControl w:val="0"/>
        <w:spacing w:after="0" w:line="240" w:lineRule="auto"/>
        <w:rPr>
          <w:rFonts w:ascii="Times New Roman" w:eastAsia="Times New Roman" w:hAnsi="Times New Roman" w:cs="Times New Roman"/>
          <w:b/>
          <w:i/>
          <w:sz w:val="24"/>
          <w:szCs w:val="24"/>
          <w:lang w:eastAsia="ru-RU"/>
        </w:rPr>
      </w:pPr>
    </w:p>
    <w:p w14:paraId="22B5C41D" w14:textId="77777777" w:rsidR="00B26291" w:rsidRPr="00FD4931" w:rsidRDefault="00B26291" w:rsidP="00E63026">
      <w:pPr>
        <w:widowControl w:val="0"/>
        <w:spacing w:after="0" w:line="240" w:lineRule="auto"/>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D4931">
        <w:rPr>
          <w:rFonts w:ascii="Times New Roman" w:eastAsia="Times New Roman" w:hAnsi="Times New Roman" w:cs="Times New Roman"/>
          <w:sz w:val="24"/>
          <w:szCs w:val="24"/>
          <w:lang w:eastAsia="ru-RU"/>
        </w:rPr>
        <w:t>Libre</w:t>
      </w:r>
      <w:proofErr w:type="spellEnd"/>
      <w:r w:rsidRPr="00FD4931">
        <w:rPr>
          <w:rFonts w:ascii="Times New Roman" w:eastAsia="Times New Roman" w:hAnsi="Times New Roman" w:cs="Times New Roman"/>
          <w:sz w:val="24"/>
          <w:szCs w:val="24"/>
          <w:lang w:eastAsia="ru-RU"/>
        </w:rPr>
        <w:t xml:space="preserve"> </w:t>
      </w:r>
      <w:proofErr w:type="spellStart"/>
      <w:r w:rsidRPr="00FD4931">
        <w:rPr>
          <w:rFonts w:ascii="Times New Roman" w:eastAsia="Times New Roman" w:hAnsi="Times New Roman" w:cs="Times New Roman"/>
          <w:sz w:val="24"/>
          <w:szCs w:val="24"/>
          <w:lang w:eastAsia="ru-RU"/>
        </w:rPr>
        <w:t>Office</w:t>
      </w:r>
      <w:proofErr w:type="spellEnd"/>
      <w:r w:rsidRPr="00FD4931">
        <w:rPr>
          <w:rFonts w:ascii="Times New Roman" w:eastAsia="Times New Roman" w:hAnsi="Times New Roman" w:cs="Times New Roman"/>
          <w:sz w:val="24"/>
          <w:szCs w:val="24"/>
          <w:lang w:eastAsia="ru-RU"/>
        </w:rPr>
        <w:t xml:space="preserve"> или одна из лицензионных версий </w:t>
      </w:r>
      <w:proofErr w:type="spellStart"/>
      <w:r w:rsidRPr="00FD4931">
        <w:rPr>
          <w:rFonts w:ascii="Times New Roman" w:eastAsia="Times New Roman" w:hAnsi="Times New Roman" w:cs="Times New Roman"/>
          <w:sz w:val="24"/>
          <w:szCs w:val="24"/>
          <w:lang w:eastAsia="ru-RU"/>
        </w:rPr>
        <w:t>Microsoft</w:t>
      </w:r>
      <w:proofErr w:type="spellEnd"/>
      <w:r w:rsidRPr="00FD4931">
        <w:rPr>
          <w:rFonts w:ascii="Times New Roman" w:eastAsia="Times New Roman" w:hAnsi="Times New Roman" w:cs="Times New Roman"/>
          <w:sz w:val="24"/>
          <w:szCs w:val="24"/>
          <w:lang w:eastAsia="ru-RU"/>
        </w:rPr>
        <w:t xml:space="preserve"> </w:t>
      </w:r>
      <w:proofErr w:type="spellStart"/>
      <w:r w:rsidRPr="00FD4931">
        <w:rPr>
          <w:rFonts w:ascii="Times New Roman" w:eastAsia="Times New Roman" w:hAnsi="Times New Roman" w:cs="Times New Roman"/>
          <w:sz w:val="24"/>
          <w:szCs w:val="24"/>
          <w:lang w:eastAsia="ru-RU"/>
        </w:rPr>
        <w:t>Office</w:t>
      </w:r>
      <w:proofErr w:type="spellEnd"/>
      <w:r w:rsidRPr="00FD4931">
        <w:rPr>
          <w:rFonts w:ascii="Times New Roman" w:eastAsia="Times New Roman" w:hAnsi="Times New Roman" w:cs="Times New Roman"/>
          <w:sz w:val="24"/>
          <w:szCs w:val="24"/>
          <w:lang w:eastAsia="ru-RU"/>
        </w:rPr>
        <w:t>.</w:t>
      </w:r>
    </w:p>
    <w:p w14:paraId="3231440F" w14:textId="77777777" w:rsidR="00B26291" w:rsidRPr="00FD4931" w:rsidRDefault="00B26291" w:rsidP="00E63026">
      <w:pPr>
        <w:widowControl w:val="0"/>
        <w:spacing w:after="0" w:line="240" w:lineRule="auto"/>
        <w:rPr>
          <w:rFonts w:ascii="Times New Roman" w:eastAsia="Times New Roman" w:hAnsi="Times New Roman" w:cs="Times New Roman"/>
          <w:sz w:val="24"/>
          <w:szCs w:val="24"/>
          <w:lang w:eastAsia="ru-RU"/>
        </w:rPr>
      </w:pPr>
    </w:p>
    <w:p w14:paraId="270CBDC8" w14:textId="77777777" w:rsidR="00B26291" w:rsidRPr="00FD4931" w:rsidRDefault="00B26291" w:rsidP="00E63026">
      <w:pPr>
        <w:widowControl w:val="0"/>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Электронная библиотечная система ЭЛМАРК (МГАФК) lib.mgafk.ru</w:t>
      </w:r>
    </w:p>
    <w:p w14:paraId="2ED95C54" w14:textId="77777777" w:rsidR="00B26291" w:rsidRPr="00FD4931" w:rsidRDefault="00B26291" w:rsidP="00E63026">
      <w:pPr>
        <w:widowControl w:val="0"/>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Электронно-библиотечная система Elibrary https://elibrary.ru</w:t>
      </w:r>
    </w:p>
    <w:p w14:paraId="63B7BE9B" w14:textId="77777777" w:rsidR="00B26291" w:rsidRPr="00FD4931" w:rsidRDefault="00B26291" w:rsidP="00E63026">
      <w:pPr>
        <w:widowControl w:val="0"/>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Электронно-библиотечная система издательства "Лань" https://Ianbook.com</w:t>
      </w:r>
    </w:p>
    <w:p w14:paraId="1B183413" w14:textId="77777777" w:rsidR="00B26291" w:rsidRPr="00FD4931" w:rsidRDefault="00B26291" w:rsidP="00E63026">
      <w:pPr>
        <w:widowControl w:val="0"/>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 xml:space="preserve">Электронно-библиотечная система </w:t>
      </w:r>
      <w:proofErr w:type="spellStart"/>
      <w:r w:rsidRPr="00FD4931">
        <w:rPr>
          <w:rFonts w:ascii="Times New Roman" w:eastAsia="Times New Roman" w:hAnsi="Times New Roman" w:cs="Times New Roman"/>
          <w:sz w:val="24"/>
          <w:szCs w:val="24"/>
          <w:lang w:eastAsia="ru-RU"/>
        </w:rPr>
        <w:t>IPRbooks</w:t>
      </w:r>
      <w:proofErr w:type="spellEnd"/>
      <w:r w:rsidRPr="00FD4931">
        <w:rPr>
          <w:rFonts w:ascii="Times New Roman" w:eastAsia="Times New Roman" w:hAnsi="Times New Roman" w:cs="Times New Roman"/>
          <w:sz w:val="24"/>
          <w:szCs w:val="24"/>
          <w:lang w:eastAsia="ru-RU"/>
        </w:rPr>
        <w:t xml:space="preserve"> http://www.iprbookshop.ru</w:t>
      </w:r>
    </w:p>
    <w:p w14:paraId="0A9288BC" w14:textId="77777777" w:rsidR="00B26291" w:rsidRPr="00FD4931" w:rsidRDefault="00B26291" w:rsidP="00E63026">
      <w:pPr>
        <w:widowControl w:val="0"/>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Электронно-библиотечная система «</w:t>
      </w:r>
      <w:proofErr w:type="spellStart"/>
      <w:r w:rsidRPr="00FD4931">
        <w:rPr>
          <w:rFonts w:ascii="Times New Roman" w:eastAsia="Times New Roman" w:hAnsi="Times New Roman" w:cs="Times New Roman"/>
          <w:sz w:val="24"/>
          <w:szCs w:val="24"/>
          <w:lang w:eastAsia="ru-RU"/>
        </w:rPr>
        <w:t>Юрайт</w:t>
      </w:r>
      <w:proofErr w:type="spellEnd"/>
      <w:r w:rsidRPr="00FD4931">
        <w:rPr>
          <w:rFonts w:ascii="Times New Roman" w:eastAsia="Times New Roman" w:hAnsi="Times New Roman" w:cs="Times New Roman"/>
          <w:sz w:val="24"/>
          <w:szCs w:val="24"/>
          <w:lang w:eastAsia="ru-RU"/>
        </w:rPr>
        <w:t xml:space="preserve">» </w:t>
      </w:r>
      <w:hyperlink r:id="rId5" w:history="1">
        <w:r w:rsidRPr="00FD4931">
          <w:rPr>
            <w:rFonts w:ascii="Times New Roman" w:eastAsia="Times New Roman" w:hAnsi="Times New Roman" w:cs="Times New Roman"/>
            <w:sz w:val="24"/>
            <w:szCs w:val="24"/>
            <w:u w:val="single"/>
            <w:lang w:eastAsia="ru-RU"/>
          </w:rPr>
          <w:t>https://biblio-online.ru</w:t>
        </w:r>
      </w:hyperlink>
    </w:p>
    <w:p w14:paraId="329440E1" w14:textId="77777777" w:rsidR="00B26291" w:rsidRPr="00FD4931" w:rsidRDefault="00B26291" w:rsidP="00E63026">
      <w:pPr>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Times New Roman" w:hAnsi="Times New Roman" w:cs="Times New Roman"/>
          <w:sz w:val="24"/>
          <w:szCs w:val="24"/>
          <w:lang w:eastAsia="ru-RU"/>
        </w:rPr>
        <w:t>Электронно-библиотечная система РУКОНТ www.rucont.ru</w:t>
      </w:r>
    </w:p>
    <w:p w14:paraId="7C89D47F" w14:textId="77777777" w:rsidR="00B26291" w:rsidRPr="00FD4931" w:rsidRDefault="00B26291" w:rsidP="00E63026">
      <w:pPr>
        <w:numPr>
          <w:ilvl w:val="0"/>
          <w:numId w:val="1"/>
        </w:numPr>
        <w:autoSpaceDE w:val="0"/>
        <w:autoSpaceDN w:val="0"/>
        <w:adjustRightInd w:val="0"/>
        <w:spacing w:after="0" w:line="240" w:lineRule="auto"/>
        <w:ind w:left="0" w:firstLine="0"/>
        <w:contextualSpacing/>
        <w:rPr>
          <w:rFonts w:ascii="Times New Roman" w:eastAsia="Calibri" w:hAnsi="Times New Roman" w:cs="Times New Roman"/>
          <w:sz w:val="24"/>
          <w:szCs w:val="24"/>
        </w:rPr>
      </w:pPr>
      <w:r w:rsidRPr="00FD4931">
        <w:rPr>
          <w:rFonts w:ascii="Times New Roman" w:eastAsia="Calibri" w:hAnsi="Times New Roman" w:cs="Times New Roman"/>
          <w:sz w:val="24"/>
          <w:szCs w:val="24"/>
        </w:rPr>
        <w:t xml:space="preserve">Министерство образования и науки Российской Федерации </w:t>
      </w:r>
      <w:r w:rsidRPr="00FD4931">
        <w:rPr>
          <w:rFonts w:ascii="Times New Roman" w:eastAsia="Calibri" w:hAnsi="Times New Roman" w:cs="Times New Roman"/>
          <w:sz w:val="24"/>
          <w:szCs w:val="24"/>
          <w:lang w:val="en-US"/>
        </w:rPr>
        <w:t>http</w:t>
      </w:r>
      <w:r w:rsidRPr="00FD4931">
        <w:rPr>
          <w:rFonts w:ascii="Times New Roman" w:eastAsia="Calibri" w:hAnsi="Times New Roman" w:cs="Times New Roman"/>
          <w:sz w:val="24"/>
          <w:szCs w:val="24"/>
        </w:rPr>
        <w:t>://</w:t>
      </w:r>
      <w:proofErr w:type="spellStart"/>
      <w:r w:rsidRPr="00FD4931">
        <w:rPr>
          <w:rFonts w:ascii="Times New Roman" w:eastAsia="Calibri" w:hAnsi="Times New Roman" w:cs="Times New Roman"/>
          <w:sz w:val="24"/>
          <w:szCs w:val="24"/>
        </w:rPr>
        <w:t>минобрнауки.рф</w:t>
      </w:r>
      <w:proofErr w:type="spellEnd"/>
    </w:p>
    <w:p w14:paraId="4EAA0765" w14:textId="77777777" w:rsidR="00B26291" w:rsidRPr="00FD4931" w:rsidRDefault="00B26291" w:rsidP="00E63026">
      <w:pPr>
        <w:numPr>
          <w:ilvl w:val="0"/>
          <w:numId w:val="1"/>
        </w:numPr>
        <w:autoSpaceDE w:val="0"/>
        <w:autoSpaceDN w:val="0"/>
        <w:adjustRightInd w:val="0"/>
        <w:spacing w:after="0" w:line="240" w:lineRule="auto"/>
        <w:ind w:left="0" w:firstLine="0"/>
        <w:contextualSpacing/>
        <w:rPr>
          <w:rFonts w:ascii="Times New Roman" w:eastAsia="Calibri" w:hAnsi="Times New Roman" w:cs="Times New Roman"/>
          <w:sz w:val="24"/>
          <w:szCs w:val="24"/>
        </w:rPr>
      </w:pPr>
      <w:r w:rsidRPr="00FD4931">
        <w:rPr>
          <w:rFonts w:ascii="Times New Roman" w:eastAsia="Calibri" w:hAnsi="Times New Roman" w:cs="Times New Roman"/>
          <w:sz w:val="24"/>
          <w:szCs w:val="24"/>
        </w:rPr>
        <w:t>Федеральная служба по надзору в сфере образования и науки obrnadzor.gov.ru</w:t>
      </w:r>
    </w:p>
    <w:p w14:paraId="6BEA7FE3" w14:textId="77777777" w:rsidR="00B26291" w:rsidRPr="00FD4931" w:rsidRDefault="00B26291" w:rsidP="00E63026">
      <w:pPr>
        <w:numPr>
          <w:ilvl w:val="0"/>
          <w:numId w:val="1"/>
        </w:numPr>
        <w:autoSpaceDE w:val="0"/>
        <w:autoSpaceDN w:val="0"/>
        <w:adjustRightInd w:val="0"/>
        <w:spacing w:after="0" w:line="240" w:lineRule="auto"/>
        <w:ind w:left="0" w:firstLine="0"/>
        <w:contextualSpacing/>
        <w:rPr>
          <w:rFonts w:ascii="Times New Roman" w:eastAsia="Calibri" w:hAnsi="Times New Roman" w:cs="Times New Roman"/>
          <w:sz w:val="24"/>
          <w:szCs w:val="24"/>
        </w:rPr>
      </w:pPr>
      <w:r w:rsidRPr="00FD4931">
        <w:rPr>
          <w:rFonts w:ascii="Times New Roman" w:eastAsia="Calibri" w:hAnsi="Times New Roman" w:cs="Times New Roman"/>
          <w:sz w:val="24"/>
          <w:szCs w:val="24"/>
        </w:rPr>
        <w:t>Федеральный портал «Российское образование» http://www.edu.ru</w:t>
      </w:r>
    </w:p>
    <w:p w14:paraId="1E390B46" w14:textId="77777777" w:rsidR="00B26291" w:rsidRPr="00FD4931" w:rsidRDefault="00B26291" w:rsidP="00E63026">
      <w:pPr>
        <w:numPr>
          <w:ilvl w:val="0"/>
          <w:numId w:val="1"/>
        </w:numPr>
        <w:autoSpaceDE w:val="0"/>
        <w:autoSpaceDN w:val="0"/>
        <w:adjustRightInd w:val="0"/>
        <w:spacing w:after="0" w:line="240" w:lineRule="auto"/>
        <w:ind w:left="0" w:firstLine="0"/>
        <w:contextualSpacing/>
        <w:rPr>
          <w:rFonts w:ascii="Times New Roman" w:eastAsia="Calibri" w:hAnsi="Times New Roman" w:cs="Times New Roman"/>
          <w:sz w:val="24"/>
          <w:szCs w:val="24"/>
        </w:rPr>
      </w:pPr>
      <w:r w:rsidRPr="00FD4931">
        <w:rPr>
          <w:rFonts w:ascii="Times New Roman" w:eastAsia="Calibri" w:hAnsi="Times New Roman" w:cs="Times New Roman"/>
          <w:sz w:val="24"/>
          <w:szCs w:val="24"/>
        </w:rPr>
        <w:t>Информационная система «Единое окно доступа к образовательным ресурсам» http://window.edu.ru</w:t>
      </w:r>
    </w:p>
    <w:p w14:paraId="0D722DD0" w14:textId="77777777" w:rsidR="00B26291" w:rsidRPr="00FD4931" w:rsidRDefault="00B26291" w:rsidP="00E63026">
      <w:pPr>
        <w:numPr>
          <w:ilvl w:val="0"/>
          <w:numId w:val="1"/>
        </w:numPr>
        <w:spacing w:after="0" w:line="240" w:lineRule="auto"/>
        <w:ind w:left="0" w:firstLine="0"/>
        <w:contextualSpacing/>
        <w:rPr>
          <w:rFonts w:ascii="Times New Roman" w:eastAsia="Calibri" w:hAnsi="Times New Roman" w:cs="Times New Roman"/>
          <w:sz w:val="24"/>
          <w:szCs w:val="24"/>
        </w:rPr>
      </w:pPr>
      <w:r w:rsidRPr="00FD4931">
        <w:rPr>
          <w:rFonts w:ascii="Times New Roman" w:eastAsia="Calibri" w:hAnsi="Times New Roman" w:cs="Times New Roman"/>
          <w:sz w:val="24"/>
          <w:szCs w:val="24"/>
        </w:rPr>
        <w:t xml:space="preserve">Федеральный центр и информационно-образовательных ресурсов http://fcior.edu.ru </w:t>
      </w:r>
    </w:p>
    <w:p w14:paraId="70542C92" w14:textId="77777777" w:rsidR="00B26291" w:rsidRPr="00FD4931" w:rsidRDefault="00B26291" w:rsidP="00E63026">
      <w:pPr>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Calibri" w:hAnsi="Times New Roman" w:cs="Times New Roman"/>
          <w:sz w:val="24"/>
          <w:szCs w:val="24"/>
        </w:rPr>
        <w:t xml:space="preserve">База данных научного цитирования </w:t>
      </w:r>
      <w:proofErr w:type="spellStart"/>
      <w:r w:rsidRPr="00FD4931">
        <w:rPr>
          <w:rFonts w:ascii="Times New Roman" w:eastAsia="Calibri" w:hAnsi="Times New Roman" w:cs="Times New Roman"/>
          <w:sz w:val="24"/>
          <w:szCs w:val="24"/>
        </w:rPr>
        <w:t>Web</w:t>
      </w:r>
      <w:proofErr w:type="spellEnd"/>
      <w:r w:rsidRPr="00FD4931">
        <w:rPr>
          <w:rFonts w:ascii="Times New Roman" w:eastAsia="Calibri" w:hAnsi="Times New Roman" w:cs="Times New Roman"/>
          <w:sz w:val="24"/>
          <w:szCs w:val="24"/>
        </w:rPr>
        <w:t xml:space="preserve"> </w:t>
      </w:r>
      <w:proofErr w:type="spellStart"/>
      <w:r w:rsidRPr="00FD4931">
        <w:rPr>
          <w:rFonts w:ascii="Times New Roman" w:eastAsia="Calibri" w:hAnsi="Times New Roman" w:cs="Times New Roman"/>
          <w:sz w:val="24"/>
          <w:szCs w:val="24"/>
        </w:rPr>
        <w:t>of</w:t>
      </w:r>
      <w:proofErr w:type="spellEnd"/>
      <w:r w:rsidRPr="00FD4931">
        <w:rPr>
          <w:rFonts w:ascii="Times New Roman" w:eastAsia="Calibri" w:hAnsi="Times New Roman" w:cs="Times New Roman"/>
          <w:sz w:val="24"/>
          <w:szCs w:val="24"/>
        </w:rPr>
        <w:t xml:space="preserve"> </w:t>
      </w:r>
      <w:proofErr w:type="spellStart"/>
      <w:r w:rsidRPr="00FD4931">
        <w:rPr>
          <w:rFonts w:ascii="Times New Roman" w:eastAsia="Calibri" w:hAnsi="Times New Roman" w:cs="Times New Roman"/>
          <w:sz w:val="24"/>
          <w:szCs w:val="24"/>
        </w:rPr>
        <w:t>Science</w:t>
      </w:r>
      <w:proofErr w:type="spellEnd"/>
      <w:r w:rsidRPr="00FD4931">
        <w:rPr>
          <w:rFonts w:ascii="Times New Roman" w:eastAsia="Calibri" w:hAnsi="Times New Roman" w:cs="Times New Roman"/>
          <w:sz w:val="24"/>
          <w:szCs w:val="24"/>
        </w:rPr>
        <w:t xml:space="preserve"> </w:t>
      </w:r>
      <w:hyperlink r:id="rId6" w:history="1">
        <w:r w:rsidRPr="00FD4931">
          <w:rPr>
            <w:rFonts w:ascii="Times New Roman" w:eastAsia="Calibri" w:hAnsi="Times New Roman" w:cs="Times New Roman"/>
            <w:sz w:val="24"/>
            <w:szCs w:val="24"/>
            <w:u w:val="single"/>
          </w:rPr>
          <w:t>http://wokinfo.com/</w:t>
        </w:r>
      </w:hyperlink>
    </w:p>
    <w:p w14:paraId="683EDD17" w14:textId="77777777" w:rsidR="00B26291" w:rsidRPr="00FD4931" w:rsidRDefault="00B26291" w:rsidP="00E63026">
      <w:pPr>
        <w:widowControl w:val="0"/>
        <w:numPr>
          <w:ilvl w:val="0"/>
          <w:numId w:val="1"/>
        </w:numPr>
        <w:spacing w:after="0" w:line="240" w:lineRule="auto"/>
        <w:ind w:left="0" w:firstLine="0"/>
        <w:contextualSpacing/>
        <w:rPr>
          <w:rFonts w:ascii="Times New Roman" w:eastAsia="Times New Roman" w:hAnsi="Times New Roman" w:cs="Times New Roman"/>
          <w:sz w:val="24"/>
          <w:szCs w:val="24"/>
          <w:lang w:eastAsia="ru-RU"/>
        </w:rPr>
      </w:pPr>
      <w:r w:rsidRPr="00FD4931">
        <w:rPr>
          <w:rFonts w:ascii="Times New Roman" w:eastAsia="Calibri" w:hAnsi="Times New Roman" w:cs="Times New Roman"/>
          <w:sz w:val="24"/>
          <w:szCs w:val="24"/>
        </w:rPr>
        <w:t xml:space="preserve">Единая мультидисциплинарная реферативная база данных </w:t>
      </w:r>
      <w:proofErr w:type="spellStart"/>
      <w:r w:rsidRPr="00FD4931">
        <w:rPr>
          <w:rFonts w:ascii="Times New Roman" w:eastAsia="Calibri" w:hAnsi="Times New Roman" w:cs="Times New Roman"/>
          <w:sz w:val="24"/>
          <w:szCs w:val="24"/>
        </w:rPr>
        <w:t>Scopus</w:t>
      </w:r>
      <w:proofErr w:type="spellEnd"/>
      <w:r w:rsidRPr="00FD4931">
        <w:rPr>
          <w:rFonts w:ascii="Times New Roman" w:eastAsia="Calibri" w:hAnsi="Times New Roman" w:cs="Times New Roman"/>
          <w:sz w:val="24"/>
          <w:szCs w:val="24"/>
        </w:rPr>
        <w:t xml:space="preserve"> </w:t>
      </w:r>
    </w:p>
    <w:p w14:paraId="4EB4A587" w14:textId="77777777" w:rsidR="00B26291" w:rsidRPr="00FD4931" w:rsidRDefault="00B56C29" w:rsidP="00E63026">
      <w:pPr>
        <w:spacing w:after="0" w:line="240" w:lineRule="auto"/>
        <w:rPr>
          <w:rFonts w:ascii="Times New Roman" w:eastAsia="Times New Roman" w:hAnsi="Times New Roman" w:cs="Times New Roman"/>
          <w:sz w:val="24"/>
          <w:szCs w:val="24"/>
          <w:u w:val="single"/>
          <w:lang w:eastAsia="ru-RU"/>
        </w:rPr>
      </w:pPr>
      <w:hyperlink r:id="rId7" w:history="1">
        <w:r w:rsidR="00B26291" w:rsidRPr="00FD4931">
          <w:rPr>
            <w:rFonts w:ascii="Times New Roman" w:eastAsia="Times New Roman" w:hAnsi="Times New Roman" w:cs="Times New Roman"/>
            <w:sz w:val="24"/>
            <w:szCs w:val="24"/>
            <w:u w:val="single"/>
            <w:lang w:eastAsia="ru-RU"/>
          </w:rPr>
          <w:t>https://www.scopus.com/search/form.uri?display=basic</w:t>
        </w:r>
      </w:hyperlink>
    </w:p>
    <w:p w14:paraId="033F14A6" w14:textId="77777777" w:rsidR="00883830" w:rsidRPr="00FD4931" w:rsidRDefault="00883830" w:rsidP="00E63026">
      <w:pPr>
        <w:spacing w:after="0" w:line="240" w:lineRule="auto"/>
        <w:rPr>
          <w:rFonts w:ascii="Times New Roman" w:eastAsia="Times New Roman" w:hAnsi="Times New Roman" w:cs="Times New Roman"/>
          <w:sz w:val="24"/>
          <w:szCs w:val="24"/>
          <w:u w:val="single"/>
          <w:lang w:eastAsia="ru-RU"/>
        </w:rPr>
      </w:pPr>
    </w:p>
    <w:p w14:paraId="2607C74C" w14:textId="77777777" w:rsidR="00883830" w:rsidRPr="00883830" w:rsidRDefault="00883830" w:rsidP="00E63026">
      <w:pPr>
        <w:spacing w:after="0" w:line="240" w:lineRule="auto"/>
        <w:ind w:right="-22"/>
        <w:jc w:val="center"/>
        <w:rPr>
          <w:rFonts w:ascii="Times New Roman" w:eastAsiaTheme="minorEastAsia" w:hAnsi="Times New Roman" w:cs="Times New Roman"/>
          <w:sz w:val="24"/>
          <w:szCs w:val="24"/>
          <w:lang w:eastAsia="ru-RU"/>
        </w:rPr>
      </w:pPr>
      <w:r w:rsidRPr="00883830">
        <w:rPr>
          <w:rFonts w:ascii="Times New Roman" w:eastAsia="Times New Roman" w:hAnsi="Times New Roman" w:cs="Times New Roman"/>
          <w:b/>
          <w:bCs/>
          <w:sz w:val="24"/>
          <w:szCs w:val="24"/>
          <w:lang w:eastAsia="ru-RU"/>
        </w:rPr>
        <w:t>БИБЛИОТЕКИ</w:t>
      </w:r>
    </w:p>
    <w:p w14:paraId="137581C9" w14:textId="77777777" w:rsidR="00883830" w:rsidRPr="00883830" w:rsidRDefault="00883830" w:rsidP="00E63026">
      <w:pPr>
        <w:spacing w:after="0" w:line="240" w:lineRule="auto"/>
        <w:rPr>
          <w:rFonts w:ascii="Times New Roman" w:eastAsiaTheme="minorEastAsia" w:hAnsi="Times New Roman" w:cs="Times New Roman"/>
          <w:sz w:val="24"/>
          <w:szCs w:val="24"/>
          <w:lang w:eastAsia="ru-RU"/>
        </w:rPr>
      </w:pPr>
    </w:p>
    <w:p w14:paraId="1E00B7F7"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Библиотека международной спортивной информации: </w:t>
      </w:r>
      <w:r w:rsidRPr="00883830">
        <w:rPr>
          <w:rFonts w:ascii="Times New Roman" w:eastAsia="Times New Roman" w:hAnsi="Times New Roman" w:cs="Times New Roman"/>
          <w:color w:val="156AA3"/>
          <w:sz w:val="24"/>
          <w:szCs w:val="24"/>
          <w:u w:val="single"/>
          <w:lang w:eastAsia="ru-RU"/>
        </w:rPr>
        <w:t>http://bmsi.ru/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1C9E3E32"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Всемирное антидопинговое агентство https:/</w:t>
      </w:r>
      <w:r w:rsidRPr="00883830">
        <w:rPr>
          <w:rFonts w:ascii="Times New Roman" w:eastAsia="Times New Roman" w:hAnsi="Times New Roman" w:cs="Times New Roman"/>
          <w:color w:val="156AA3"/>
          <w:sz w:val="24"/>
          <w:szCs w:val="24"/>
          <w:u w:val="single"/>
          <w:lang w:eastAsia="ru-RU"/>
        </w:rPr>
        <w:t>www.wada-ama.org/en/</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7DC4D83B" w14:textId="77777777" w:rsidR="00883830" w:rsidRPr="00883830" w:rsidRDefault="00883830" w:rsidP="00E63026">
      <w:pPr>
        <w:tabs>
          <w:tab w:val="left" w:pos="363"/>
        </w:tabs>
        <w:spacing w:after="0" w:line="240" w:lineRule="auto"/>
        <w:ind w:right="1160"/>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Международная ассоциация спортивной информации </w:t>
      </w:r>
      <w:r w:rsidRPr="00883830">
        <w:rPr>
          <w:rFonts w:ascii="Times New Roman" w:eastAsia="Times New Roman" w:hAnsi="Times New Roman" w:cs="Times New Roman"/>
          <w:color w:val="156AA3"/>
          <w:sz w:val="24"/>
          <w:szCs w:val="24"/>
          <w:u w:val="single"/>
          <w:lang w:eastAsia="ru-RU"/>
        </w:rPr>
        <w:t>http://www.iasi.org/</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33333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03A847FF"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Международные спортивные</w:t>
      </w:r>
      <w:r w:rsidR="00FD4931">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333333"/>
          <w:sz w:val="24"/>
          <w:szCs w:val="24"/>
          <w:lang w:eastAsia="ru-RU"/>
        </w:rPr>
        <w:t xml:space="preserve">федерации: </w:t>
      </w:r>
      <w:r w:rsidRPr="00883830">
        <w:rPr>
          <w:rFonts w:ascii="Times New Roman" w:eastAsia="Times New Roman" w:hAnsi="Times New Roman" w:cs="Times New Roman"/>
          <w:color w:val="156AA3"/>
          <w:sz w:val="24"/>
          <w:szCs w:val="24"/>
          <w:u w:val="single"/>
          <w:lang w:val="en-US" w:eastAsia="ru-RU"/>
        </w:rPr>
        <w:t>http</w:t>
      </w:r>
      <w:r w:rsidRPr="00883830">
        <w:rPr>
          <w:rFonts w:ascii="Times New Roman" w:eastAsia="Times New Roman" w:hAnsi="Times New Roman" w:cs="Times New Roman"/>
          <w:color w:val="156AA3"/>
          <w:sz w:val="24"/>
          <w:szCs w:val="24"/>
          <w:u w:val="single"/>
          <w:lang w:eastAsia="ru-RU"/>
        </w:rPr>
        <w:t>://</w:t>
      </w:r>
      <w:proofErr w:type="spellStart"/>
      <w:r w:rsidRPr="00883830">
        <w:rPr>
          <w:rFonts w:ascii="Times New Roman" w:eastAsia="Times New Roman" w:hAnsi="Times New Roman" w:cs="Times New Roman"/>
          <w:color w:val="156AA3"/>
          <w:sz w:val="24"/>
          <w:szCs w:val="24"/>
          <w:u w:val="single"/>
          <w:lang w:val="en-US" w:eastAsia="ru-RU"/>
        </w:rPr>
        <w:t>olympic</w:t>
      </w:r>
      <w:proofErr w:type="spellEnd"/>
      <w:r w:rsidRPr="00883830">
        <w:rPr>
          <w:rFonts w:ascii="Times New Roman" w:eastAsia="Times New Roman" w:hAnsi="Times New Roman" w:cs="Times New Roman"/>
          <w:color w:val="156AA3"/>
          <w:sz w:val="24"/>
          <w:szCs w:val="24"/>
          <w:u w:val="single"/>
          <w:lang w:eastAsia="ru-RU"/>
        </w:rPr>
        <w:t>.</w:t>
      </w:r>
      <w:r w:rsidRPr="00883830">
        <w:rPr>
          <w:rFonts w:ascii="Times New Roman" w:eastAsia="Times New Roman" w:hAnsi="Times New Roman" w:cs="Times New Roman"/>
          <w:color w:val="156AA3"/>
          <w:sz w:val="24"/>
          <w:szCs w:val="24"/>
          <w:u w:val="single"/>
          <w:lang w:val="en-US" w:eastAsia="ru-RU"/>
        </w:rPr>
        <w:t>org</w:t>
      </w:r>
      <w:r w:rsidRPr="00883830">
        <w:rPr>
          <w:rFonts w:ascii="Times New Roman" w:eastAsia="Times New Roman" w:hAnsi="Times New Roman" w:cs="Times New Roman"/>
          <w:color w:val="156AA3"/>
          <w:sz w:val="24"/>
          <w:szCs w:val="24"/>
          <w:u w:val="single"/>
          <w:lang w:eastAsia="ru-RU"/>
        </w:rPr>
        <w:t>/</w:t>
      </w:r>
      <w:proofErr w:type="spellStart"/>
      <w:r w:rsidRPr="00883830">
        <w:rPr>
          <w:rFonts w:ascii="Times New Roman" w:eastAsia="Times New Roman" w:hAnsi="Times New Roman" w:cs="Times New Roman"/>
          <w:color w:val="156AA3"/>
          <w:sz w:val="24"/>
          <w:szCs w:val="24"/>
          <w:u w:val="single"/>
          <w:lang w:val="en-US" w:eastAsia="ru-RU"/>
        </w:rPr>
        <w:t>uk</w:t>
      </w:r>
      <w:proofErr w:type="spellEnd"/>
      <w:r w:rsidRPr="00883830">
        <w:rPr>
          <w:rFonts w:ascii="Times New Roman" w:eastAsia="Times New Roman" w:hAnsi="Times New Roman" w:cs="Times New Roman"/>
          <w:color w:val="156AA3"/>
          <w:sz w:val="24"/>
          <w:szCs w:val="24"/>
          <w:u w:val="single"/>
          <w:lang w:eastAsia="ru-RU"/>
        </w:rPr>
        <w:t>/</w:t>
      </w:r>
      <w:proofErr w:type="spellStart"/>
      <w:r w:rsidRPr="00883830">
        <w:rPr>
          <w:rFonts w:ascii="Times New Roman" w:eastAsia="Times New Roman" w:hAnsi="Times New Roman" w:cs="Times New Roman"/>
          <w:color w:val="156AA3"/>
          <w:sz w:val="24"/>
          <w:szCs w:val="24"/>
          <w:u w:val="single"/>
          <w:lang w:val="en-US" w:eastAsia="ru-RU"/>
        </w:rPr>
        <w:t>organisation</w:t>
      </w:r>
      <w:proofErr w:type="spellEnd"/>
      <w:r w:rsidRPr="00883830">
        <w:rPr>
          <w:rFonts w:ascii="Times New Roman" w:eastAsia="Times New Roman" w:hAnsi="Times New Roman" w:cs="Times New Roman"/>
          <w:color w:val="156AA3"/>
          <w:sz w:val="24"/>
          <w:szCs w:val="24"/>
          <w:u w:val="single"/>
          <w:lang w:eastAsia="ru-RU"/>
        </w:rPr>
        <w:t>/</w:t>
      </w:r>
      <w:r w:rsidRPr="00883830">
        <w:rPr>
          <w:rFonts w:ascii="Times New Roman" w:eastAsia="Times New Roman" w:hAnsi="Times New Roman" w:cs="Times New Roman"/>
          <w:color w:val="156AA3"/>
          <w:sz w:val="24"/>
          <w:szCs w:val="24"/>
          <w:u w:val="single"/>
          <w:lang w:val="en-US" w:eastAsia="ru-RU"/>
        </w:rPr>
        <w:t>if</w:t>
      </w:r>
      <w:r w:rsidRPr="00883830">
        <w:rPr>
          <w:rFonts w:ascii="Times New Roman" w:eastAsia="Times New Roman" w:hAnsi="Times New Roman" w:cs="Times New Roman"/>
          <w:color w:val="156AA3"/>
          <w:sz w:val="24"/>
          <w:szCs w:val="24"/>
          <w:u w:val="single"/>
          <w:lang w:eastAsia="ru-RU"/>
        </w:rPr>
        <w:t>/</w:t>
      </w:r>
      <w:r w:rsidRPr="00883830">
        <w:rPr>
          <w:rFonts w:ascii="Times New Roman" w:eastAsia="Times New Roman" w:hAnsi="Times New Roman" w:cs="Times New Roman"/>
          <w:color w:val="156AA3"/>
          <w:sz w:val="24"/>
          <w:szCs w:val="24"/>
          <w:u w:val="single"/>
          <w:lang w:val="en-US" w:eastAsia="ru-RU"/>
        </w:rPr>
        <w:t>index</w:t>
      </w:r>
      <w:r w:rsidRPr="00883830">
        <w:rPr>
          <w:rFonts w:ascii="Times New Roman" w:eastAsia="Times New Roman" w:hAnsi="Times New Roman" w:cs="Times New Roman"/>
          <w:color w:val="156AA3"/>
          <w:sz w:val="24"/>
          <w:szCs w:val="24"/>
          <w:u w:val="single"/>
          <w:lang w:eastAsia="ru-RU"/>
        </w:rPr>
        <w:t>_</w:t>
      </w:r>
      <w:proofErr w:type="spellStart"/>
      <w:r w:rsidRPr="00883830">
        <w:rPr>
          <w:rFonts w:ascii="Times New Roman" w:eastAsia="Times New Roman" w:hAnsi="Times New Roman" w:cs="Times New Roman"/>
          <w:color w:val="156AA3"/>
          <w:sz w:val="24"/>
          <w:szCs w:val="24"/>
          <w:u w:val="single"/>
          <w:lang w:val="en-US" w:eastAsia="ru-RU"/>
        </w:rPr>
        <w:t>uk</w:t>
      </w:r>
      <w:proofErr w:type="spellEnd"/>
      <w:r w:rsidRPr="00883830">
        <w:rPr>
          <w:rFonts w:ascii="Times New Roman" w:eastAsia="Times New Roman" w:hAnsi="Times New Roman" w:cs="Times New Roman"/>
          <w:color w:val="156AA3"/>
          <w:sz w:val="24"/>
          <w:szCs w:val="24"/>
          <w:u w:val="single"/>
          <w:lang w:eastAsia="ru-RU"/>
        </w:rPr>
        <w:t>.</w:t>
      </w:r>
      <w:r w:rsidRPr="00883830">
        <w:rPr>
          <w:rFonts w:ascii="Times New Roman" w:eastAsia="Times New Roman" w:hAnsi="Times New Roman" w:cs="Times New Roman"/>
          <w:color w:val="156AA3"/>
          <w:sz w:val="24"/>
          <w:szCs w:val="24"/>
          <w:u w:val="single"/>
          <w:lang w:val="en-US" w:eastAsia="ru-RU"/>
        </w:rPr>
        <w:t>asp</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r w:rsidRPr="00883830">
        <w:rPr>
          <w:rFonts w:ascii="Times New Roman" w:eastAsia="Times New Roman" w:hAnsi="Times New Roman" w:cs="Times New Roman"/>
          <w:color w:val="156AA3"/>
          <w:sz w:val="24"/>
          <w:szCs w:val="24"/>
          <w:lang w:val="en-US" w:eastAsia="ru-RU"/>
        </w:rPr>
        <w:t>link</w:t>
      </w:r>
      <w:r w:rsidRPr="00883830">
        <w:rPr>
          <w:rFonts w:ascii="Times New Roman" w:eastAsia="Times New Roman" w:hAnsi="Times New Roman" w:cs="Times New Roman"/>
          <w:color w:val="156AA3"/>
          <w:sz w:val="24"/>
          <w:szCs w:val="24"/>
          <w:lang w:eastAsia="ru-RU"/>
        </w:rPr>
        <w:t xml:space="preserve"> </w:t>
      </w:r>
      <w:r w:rsidRPr="00883830">
        <w:rPr>
          <w:rFonts w:ascii="Times New Roman" w:eastAsia="Times New Roman" w:hAnsi="Times New Roman" w:cs="Times New Roman"/>
          <w:color w:val="156AA3"/>
          <w:sz w:val="24"/>
          <w:szCs w:val="24"/>
          <w:lang w:val="en-US" w:eastAsia="ru-RU"/>
        </w:rPr>
        <w:t>is</w:t>
      </w:r>
      <w:r w:rsidRPr="00883830">
        <w:rPr>
          <w:rFonts w:ascii="Times New Roman" w:eastAsia="Times New Roman" w:hAnsi="Times New Roman" w:cs="Times New Roman"/>
          <w:color w:val="156AA3"/>
          <w:sz w:val="24"/>
          <w:szCs w:val="24"/>
          <w:lang w:eastAsia="ru-RU"/>
        </w:rPr>
        <w:t xml:space="preserve"> </w:t>
      </w:r>
      <w:r w:rsidRPr="00883830">
        <w:rPr>
          <w:rFonts w:ascii="Times New Roman" w:eastAsia="Times New Roman" w:hAnsi="Times New Roman" w:cs="Times New Roman"/>
          <w:color w:val="156AA3"/>
          <w:sz w:val="24"/>
          <w:szCs w:val="24"/>
          <w:lang w:val="en-US" w:eastAsia="ru-RU"/>
        </w:rPr>
        <w:t>external</w:t>
      </w:r>
      <w:r w:rsidRPr="00883830">
        <w:rPr>
          <w:rFonts w:ascii="Times New Roman" w:eastAsia="Times New Roman" w:hAnsi="Times New Roman" w:cs="Times New Roman"/>
          <w:color w:val="156AA3"/>
          <w:sz w:val="24"/>
          <w:szCs w:val="24"/>
          <w:lang w:eastAsia="ru-RU"/>
        </w:rPr>
        <w:t>)</w:t>
      </w:r>
    </w:p>
    <w:p w14:paraId="69DEBF27"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Международный олимпийский комитет </w:t>
      </w:r>
      <w:r w:rsidRPr="00883830">
        <w:rPr>
          <w:rFonts w:ascii="Times New Roman" w:eastAsia="Times New Roman" w:hAnsi="Times New Roman" w:cs="Times New Roman"/>
          <w:color w:val="156AA3"/>
          <w:sz w:val="24"/>
          <w:szCs w:val="24"/>
          <w:u w:val="single"/>
          <w:lang w:eastAsia="ru-RU"/>
        </w:rPr>
        <w:t>http://www.olympic.org/</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215819E1"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Международный паралимпийский комитет </w:t>
      </w:r>
      <w:r w:rsidRPr="00883830">
        <w:rPr>
          <w:rFonts w:ascii="Times New Roman" w:eastAsia="Times New Roman" w:hAnsi="Times New Roman" w:cs="Times New Roman"/>
          <w:color w:val="156AA3"/>
          <w:sz w:val="24"/>
          <w:szCs w:val="24"/>
          <w:u w:val="single"/>
          <w:lang w:eastAsia="ru-RU"/>
        </w:rPr>
        <w:t>http://www.paralympic.org/</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4BE596FE"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lastRenderedPageBreak/>
        <w:t xml:space="preserve">Министерство образования и науки </w:t>
      </w:r>
      <w:proofErr w:type="gramStart"/>
      <w:r w:rsidRPr="00883830">
        <w:rPr>
          <w:rFonts w:ascii="Times New Roman" w:eastAsia="Times New Roman" w:hAnsi="Times New Roman" w:cs="Times New Roman"/>
          <w:color w:val="333333"/>
          <w:sz w:val="24"/>
          <w:szCs w:val="24"/>
          <w:lang w:eastAsia="ru-RU"/>
        </w:rPr>
        <w:t xml:space="preserve">РФ  </w:t>
      </w:r>
      <w:r w:rsidRPr="00883830">
        <w:rPr>
          <w:rFonts w:ascii="Times New Roman" w:eastAsia="Times New Roman" w:hAnsi="Times New Roman" w:cs="Times New Roman"/>
          <w:color w:val="156AA3"/>
          <w:sz w:val="24"/>
          <w:szCs w:val="24"/>
          <w:u w:val="single"/>
          <w:lang w:eastAsia="ru-RU"/>
        </w:rPr>
        <w:t>http://Минобрнауки.рф/</w:t>
      </w:r>
      <w:proofErr w:type="gramEnd"/>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41DE6856"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Министерство спорта РФ  </w:t>
      </w:r>
      <w:r w:rsidRPr="00883830">
        <w:rPr>
          <w:rFonts w:ascii="Times New Roman" w:eastAsia="Times New Roman" w:hAnsi="Times New Roman" w:cs="Times New Roman"/>
          <w:color w:val="156AA3"/>
          <w:sz w:val="24"/>
          <w:szCs w:val="24"/>
          <w:u w:val="single"/>
          <w:lang w:eastAsia="ru-RU"/>
        </w:rPr>
        <w:t>http://www.minsport.gov.ru/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0C5591D3"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Российский олимпийский комитет </w:t>
      </w:r>
      <w:r w:rsidRPr="00883830">
        <w:rPr>
          <w:rFonts w:ascii="Times New Roman" w:eastAsia="Times New Roman" w:hAnsi="Times New Roman" w:cs="Times New Roman"/>
          <w:color w:val="156AA3"/>
          <w:sz w:val="24"/>
          <w:szCs w:val="24"/>
          <w:u w:val="single"/>
          <w:lang w:eastAsia="ru-RU"/>
        </w:rPr>
        <w:t>http://olympic.ru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49C7F251"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Российское антидопинговое агентство  </w:t>
      </w:r>
      <w:r w:rsidRPr="00883830">
        <w:rPr>
          <w:rFonts w:ascii="Times New Roman" w:eastAsia="Times New Roman" w:hAnsi="Times New Roman" w:cs="Times New Roman"/>
          <w:color w:val="156AA3"/>
          <w:sz w:val="24"/>
          <w:szCs w:val="24"/>
          <w:u w:val="single"/>
          <w:lang w:eastAsia="ru-RU"/>
        </w:rPr>
        <w:t>http://www.rusada.ru/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16A7DCC7" w14:textId="77777777" w:rsidR="00883830" w:rsidRPr="00883830" w:rsidRDefault="00883830" w:rsidP="00E63026">
      <w:pPr>
        <w:tabs>
          <w:tab w:val="left" w:pos="363"/>
        </w:tabs>
        <w:spacing w:after="0" w:line="240" w:lineRule="auto"/>
        <w:ind w:right="440"/>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Спортивная Россия - национальная информационная сеть </w:t>
      </w:r>
      <w:r w:rsidRPr="00883830">
        <w:rPr>
          <w:rFonts w:ascii="Times New Roman" w:eastAsia="Times New Roman" w:hAnsi="Times New Roman" w:cs="Times New Roman"/>
          <w:color w:val="156AA3"/>
          <w:sz w:val="24"/>
          <w:szCs w:val="24"/>
          <w:u w:val="single"/>
          <w:lang w:eastAsia="ru-RU"/>
        </w:rPr>
        <w:t>http://www.infosport.ru/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33333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40CD7F7B" w14:textId="77777777" w:rsidR="00883830" w:rsidRPr="00883830" w:rsidRDefault="00883830" w:rsidP="00E63026">
      <w:pPr>
        <w:tabs>
          <w:tab w:val="left" w:pos="363"/>
        </w:tabs>
        <w:spacing w:after="0" w:line="240" w:lineRule="auto"/>
        <w:ind w:right="420"/>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Федеральное агентство научных организаций (ФАНО России) </w:t>
      </w:r>
      <w:r w:rsidRPr="00883830">
        <w:rPr>
          <w:rFonts w:ascii="Times New Roman" w:eastAsia="Times New Roman" w:hAnsi="Times New Roman" w:cs="Times New Roman"/>
          <w:color w:val="156AA3"/>
          <w:sz w:val="24"/>
          <w:szCs w:val="24"/>
          <w:u w:val="single"/>
          <w:lang w:eastAsia="ru-RU"/>
        </w:rPr>
        <w:t>http://fano.gov.ru/ru/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33333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26A06C93" w14:textId="77777777" w:rsidR="00883830" w:rsidRPr="00883830" w:rsidRDefault="00883830" w:rsidP="00E63026">
      <w:pPr>
        <w:tabs>
          <w:tab w:val="left" w:pos="363"/>
        </w:tabs>
        <w:spacing w:after="0" w:line="240" w:lineRule="auto"/>
        <w:ind w:right="500"/>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Федеральный центр информационно-образовательных ресурсов: </w:t>
      </w:r>
      <w:r w:rsidRPr="00883830">
        <w:rPr>
          <w:rFonts w:ascii="Times New Roman" w:eastAsia="Times New Roman" w:hAnsi="Times New Roman" w:cs="Times New Roman"/>
          <w:color w:val="156AA3"/>
          <w:sz w:val="24"/>
          <w:szCs w:val="24"/>
          <w:u w:val="single"/>
          <w:lang w:eastAsia="ru-RU"/>
        </w:rPr>
        <w:t>http://fcior.edu.ru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33333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7372038A" w14:textId="77777777" w:rsidR="00883830" w:rsidRPr="00883830" w:rsidRDefault="00883830" w:rsidP="00E63026">
      <w:pPr>
        <w:spacing w:after="0" w:line="240" w:lineRule="auto"/>
        <w:rPr>
          <w:rFonts w:ascii="Times New Roman" w:eastAsiaTheme="minorEastAsia" w:hAnsi="Times New Roman" w:cs="Times New Roman"/>
          <w:sz w:val="24"/>
          <w:szCs w:val="24"/>
          <w:lang w:eastAsia="ru-RU"/>
        </w:rPr>
      </w:pPr>
    </w:p>
    <w:p w14:paraId="77FEB18D" w14:textId="77777777" w:rsidR="00883830" w:rsidRPr="00883830" w:rsidRDefault="00883830" w:rsidP="00E63026">
      <w:pPr>
        <w:spacing w:after="0" w:line="240" w:lineRule="auto"/>
        <w:ind w:right="-22"/>
        <w:jc w:val="center"/>
        <w:rPr>
          <w:rFonts w:ascii="Times New Roman" w:eastAsiaTheme="minorEastAsia" w:hAnsi="Times New Roman" w:cs="Times New Roman"/>
          <w:sz w:val="24"/>
          <w:szCs w:val="24"/>
          <w:lang w:val="en-US" w:eastAsia="ru-RU"/>
        </w:rPr>
      </w:pPr>
      <w:r w:rsidRPr="00883830">
        <w:rPr>
          <w:rFonts w:ascii="Times New Roman" w:eastAsia="Times New Roman" w:hAnsi="Times New Roman" w:cs="Times New Roman"/>
          <w:b/>
          <w:bCs/>
          <w:color w:val="333333"/>
          <w:sz w:val="24"/>
          <w:szCs w:val="24"/>
          <w:lang w:eastAsia="ru-RU"/>
        </w:rPr>
        <w:t>СПОРТИВНЫЕ</w:t>
      </w:r>
      <w:r w:rsidRPr="00883830">
        <w:rPr>
          <w:rFonts w:ascii="Times New Roman" w:eastAsia="Times New Roman" w:hAnsi="Times New Roman" w:cs="Times New Roman"/>
          <w:b/>
          <w:bCs/>
          <w:color w:val="333333"/>
          <w:sz w:val="24"/>
          <w:szCs w:val="24"/>
          <w:lang w:val="en-US" w:eastAsia="ru-RU"/>
        </w:rPr>
        <w:t xml:space="preserve"> </w:t>
      </w:r>
      <w:r w:rsidRPr="00883830">
        <w:rPr>
          <w:rFonts w:ascii="Times New Roman" w:eastAsia="Times New Roman" w:hAnsi="Times New Roman" w:cs="Times New Roman"/>
          <w:b/>
          <w:bCs/>
          <w:color w:val="333333"/>
          <w:sz w:val="24"/>
          <w:szCs w:val="24"/>
          <w:lang w:eastAsia="ru-RU"/>
        </w:rPr>
        <w:t>САЙТЫ</w:t>
      </w:r>
    </w:p>
    <w:p w14:paraId="00EE6823" w14:textId="77777777" w:rsidR="00883830" w:rsidRPr="00883830" w:rsidRDefault="00883830" w:rsidP="00E63026">
      <w:pPr>
        <w:spacing w:after="0" w:line="240" w:lineRule="auto"/>
        <w:rPr>
          <w:rFonts w:ascii="Times New Roman" w:eastAsiaTheme="minorEastAsia" w:hAnsi="Times New Roman" w:cs="Times New Roman"/>
          <w:sz w:val="24"/>
          <w:szCs w:val="24"/>
          <w:lang w:val="en-US" w:eastAsia="ru-RU"/>
        </w:rPr>
      </w:pPr>
    </w:p>
    <w:p w14:paraId="551DA835" w14:textId="77777777" w:rsidR="00883830" w:rsidRPr="00FD4931" w:rsidRDefault="00883830" w:rsidP="00E63026">
      <w:pPr>
        <w:tabs>
          <w:tab w:val="left" w:pos="363"/>
        </w:tabs>
        <w:spacing w:after="0" w:line="240" w:lineRule="auto"/>
        <w:ind w:right="880"/>
        <w:rPr>
          <w:rFonts w:ascii="Times New Roman" w:eastAsia="Times New Roman" w:hAnsi="Times New Roman"/>
          <w:color w:val="333333"/>
          <w:sz w:val="24"/>
          <w:szCs w:val="24"/>
          <w:lang w:val="en-US" w:eastAsia="ru-RU"/>
        </w:rPr>
      </w:pPr>
      <w:r w:rsidRPr="00FD4931">
        <w:rPr>
          <w:rFonts w:ascii="Times New Roman" w:eastAsia="Times New Roman" w:hAnsi="Times New Roman"/>
          <w:color w:val="333333"/>
          <w:sz w:val="24"/>
          <w:szCs w:val="24"/>
          <w:lang w:val="en-US" w:eastAsia="ru-RU"/>
        </w:rPr>
        <w:t>BBC Sport («</w:t>
      </w:r>
      <w:r w:rsidRPr="00FD4931">
        <w:rPr>
          <w:rFonts w:ascii="Times New Roman" w:eastAsia="Times New Roman" w:hAnsi="Times New Roman"/>
          <w:color w:val="333333"/>
          <w:sz w:val="24"/>
          <w:szCs w:val="24"/>
          <w:lang w:eastAsia="ru-RU"/>
        </w:rPr>
        <w:t>Би</w:t>
      </w:r>
      <w:r w:rsidRPr="00FD4931">
        <w:rPr>
          <w:rFonts w:ascii="Times New Roman" w:eastAsia="Times New Roman" w:hAnsi="Times New Roman"/>
          <w:color w:val="333333"/>
          <w:sz w:val="24"/>
          <w:szCs w:val="24"/>
          <w:lang w:val="en-US" w:eastAsia="ru-RU"/>
        </w:rPr>
        <w:t>-</w:t>
      </w:r>
      <w:r w:rsidRPr="00FD4931">
        <w:rPr>
          <w:rFonts w:ascii="Times New Roman" w:eastAsia="Times New Roman" w:hAnsi="Times New Roman"/>
          <w:color w:val="333333"/>
          <w:sz w:val="24"/>
          <w:szCs w:val="24"/>
          <w:lang w:eastAsia="ru-RU"/>
        </w:rPr>
        <w:t>би</w:t>
      </w:r>
      <w:r w:rsidRPr="00FD4931">
        <w:rPr>
          <w:rFonts w:ascii="Times New Roman" w:eastAsia="Times New Roman" w:hAnsi="Times New Roman"/>
          <w:color w:val="333333"/>
          <w:sz w:val="24"/>
          <w:szCs w:val="24"/>
          <w:lang w:val="en-US" w:eastAsia="ru-RU"/>
        </w:rPr>
        <w:t>-</w:t>
      </w:r>
      <w:r w:rsidRPr="00FD4931">
        <w:rPr>
          <w:rFonts w:ascii="Times New Roman" w:eastAsia="Times New Roman" w:hAnsi="Times New Roman"/>
          <w:color w:val="333333"/>
          <w:sz w:val="24"/>
          <w:szCs w:val="24"/>
          <w:lang w:eastAsia="ru-RU"/>
        </w:rPr>
        <w:t>си</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333333"/>
          <w:sz w:val="24"/>
          <w:szCs w:val="24"/>
          <w:lang w:eastAsia="ru-RU"/>
        </w:rPr>
        <w:t>Спорт</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156AA3"/>
          <w:sz w:val="24"/>
          <w:szCs w:val="24"/>
          <w:u w:val="single"/>
          <w:lang w:val="en-US" w:eastAsia="ru-RU"/>
        </w:rPr>
        <w:t>http://www.bbc.com/sport/0/</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156AA3"/>
          <w:sz w:val="24"/>
          <w:szCs w:val="24"/>
          <w:lang w:val="en-US" w:eastAsia="ru-RU"/>
        </w:rPr>
        <w:t>(link is external)</w:t>
      </w:r>
      <w:r w:rsidRPr="00FD4931">
        <w:rPr>
          <w:rFonts w:ascii="Times New Roman" w:eastAsia="Times New Roman" w:hAnsi="Times New Roman"/>
          <w:color w:val="333333"/>
          <w:sz w:val="24"/>
          <w:szCs w:val="24"/>
          <w:lang w:val="en-US" w:eastAsia="ru-RU"/>
        </w:rPr>
        <w:t xml:space="preserve"> Bleacher Report </w:t>
      </w:r>
      <w:r w:rsidRPr="00FD4931">
        <w:rPr>
          <w:rFonts w:ascii="Times New Roman" w:eastAsia="Times New Roman" w:hAnsi="Times New Roman"/>
          <w:color w:val="156AA3"/>
          <w:sz w:val="24"/>
          <w:szCs w:val="24"/>
          <w:u w:val="single"/>
          <w:lang w:val="en-US" w:eastAsia="ru-RU"/>
        </w:rPr>
        <w:t>http://bleacherreport.com/</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156AA3"/>
          <w:sz w:val="24"/>
          <w:szCs w:val="24"/>
          <w:lang w:val="en-US" w:eastAsia="ru-RU"/>
        </w:rPr>
        <w:t>(link is external)</w:t>
      </w:r>
    </w:p>
    <w:p w14:paraId="6DCADA82" w14:textId="77777777" w:rsidR="00883830" w:rsidRPr="00883830" w:rsidRDefault="00883830" w:rsidP="00E63026">
      <w:pPr>
        <w:tabs>
          <w:tab w:val="left" w:pos="363"/>
        </w:tabs>
        <w:spacing w:after="0" w:line="240" w:lineRule="auto"/>
        <w:ind w:right="2220"/>
        <w:rPr>
          <w:rFonts w:ascii="Times New Roman" w:eastAsia="Times New Roman" w:hAnsi="Times New Roman" w:cs="Times New Roman"/>
          <w:color w:val="333333"/>
          <w:sz w:val="24"/>
          <w:szCs w:val="24"/>
          <w:lang w:val="en-US" w:eastAsia="ru-RU"/>
        </w:rPr>
      </w:pPr>
      <w:r w:rsidRPr="00883830">
        <w:rPr>
          <w:rFonts w:ascii="Times New Roman" w:eastAsia="Times New Roman" w:hAnsi="Times New Roman" w:cs="Times New Roman"/>
          <w:color w:val="333333"/>
          <w:sz w:val="24"/>
          <w:szCs w:val="24"/>
          <w:lang w:val="en-US" w:eastAsia="ru-RU"/>
        </w:rPr>
        <w:t xml:space="preserve">ESPN.com — </w:t>
      </w:r>
      <w:r w:rsidRPr="00883830">
        <w:rPr>
          <w:rFonts w:ascii="Times New Roman" w:eastAsia="Times New Roman" w:hAnsi="Times New Roman" w:cs="Times New Roman"/>
          <w:color w:val="333333"/>
          <w:sz w:val="24"/>
          <w:szCs w:val="24"/>
          <w:lang w:eastAsia="ru-RU"/>
        </w:rPr>
        <w:t>официальный</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333333"/>
          <w:sz w:val="24"/>
          <w:szCs w:val="24"/>
          <w:lang w:eastAsia="ru-RU"/>
        </w:rPr>
        <w:t>веб</w:t>
      </w:r>
      <w:r w:rsidRPr="00883830">
        <w:rPr>
          <w:rFonts w:ascii="Times New Roman" w:eastAsia="Times New Roman" w:hAnsi="Times New Roman" w:cs="Times New Roman"/>
          <w:color w:val="333333"/>
          <w:sz w:val="24"/>
          <w:szCs w:val="24"/>
          <w:lang w:val="en-US" w:eastAsia="ru-RU"/>
        </w:rPr>
        <w:t>-</w:t>
      </w:r>
      <w:r w:rsidRPr="00883830">
        <w:rPr>
          <w:rFonts w:ascii="Times New Roman" w:eastAsia="Times New Roman" w:hAnsi="Times New Roman" w:cs="Times New Roman"/>
          <w:color w:val="333333"/>
          <w:sz w:val="24"/>
          <w:szCs w:val="24"/>
          <w:lang w:eastAsia="ru-RU"/>
        </w:rPr>
        <w:t>сайт</w:t>
      </w:r>
      <w:r w:rsidRPr="00883830">
        <w:rPr>
          <w:rFonts w:ascii="Times New Roman" w:eastAsia="Times New Roman" w:hAnsi="Times New Roman" w:cs="Times New Roman"/>
          <w:color w:val="333333"/>
          <w:sz w:val="24"/>
          <w:szCs w:val="24"/>
          <w:lang w:val="en-US" w:eastAsia="ru-RU"/>
        </w:rPr>
        <w:t xml:space="preserve"> ESPN </w:t>
      </w:r>
      <w:r w:rsidRPr="00883830">
        <w:rPr>
          <w:rFonts w:ascii="Times New Roman" w:eastAsia="Times New Roman" w:hAnsi="Times New Roman" w:cs="Times New Roman"/>
          <w:color w:val="333333"/>
          <w:sz w:val="24"/>
          <w:szCs w:val="24"/>
          <w:lang w:eastAsia="ru-RU"/>
        </w:rPr>
        <w:t>и</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333333"/>
          <w:sz w:val="24"/>
          <w:szCs w:val="24"/>
          <w:lang w:eastAsia="ru-RU"/>
        </w:rPr>
        <w:t>подразделение</w:t>
      </w:r>
      <w:r w:rsidRPr="00883830">
        <w:rPr>
          <w:rFonts w:ascii="Times New Roman" w:eastAsia="Times New Roman" w:hAnsi="Times New Roman" w:cs="Times New Roman"/>
          <w:color w:val="333333"/>
          <w:sz w:val="24"/>
          <w:szCs w:val="24"/>
          <w:lang w:val="en-US" w:eastAsia="ru-RU"/>
        </w:rPr>
        <w:t xml:space="preserve"> ESPN Inc </w:t>
      </w:r>
      <w:r w:rsidRPr="00883830">
        <w:rPr>
          <w:rFonts w:ascii="Times New Roman" w:eastAsia="Times New Roman" w:hAnsi="Times New Roman" w:cs="Times New Roman"/>
          <w:color w:val="156AA3"/>
          <w:sz w:val="24"/>
          <w:szCs w:val="24"/>
          <w:u w:val="single"/>
          <w:lang w:val="en-US" w:eastAsia="ru-RU"/>
        </w:rPr>
        <w:t>http://espn.go.com/</w:t>
      </w:r>
      <w:r w:rsidRPr="00883830">
        <w:rPr>
          <w:rFonts w:ascii="Times New Roman" w:eastAsia="Times New Roman" w:hAnsi="Times New Roman" w:cs="Times New Roman"/>
          <w:color w:val="156AA3"/>
          <w:sz w:val="24"/>
          <w:szCs w:val="24"/>
          <w:lang w:val="en-US" w:eastAsia="ru-RU"/>
        </w:rPr>
        <w:t xml:space="preserve"> (link is external)</w:t>
      </w:r>
    </w:p>
    <w:p w14:paraId="1A2DB00E"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val="en-US" w:eastAsia="ru-RU"/>
        </w:rPr>
      </w:pPr>
      <w:r w:rsidRPr="00883830">
        <w:rPr>
          <w:rFonts w:ascii="Times New Roman" w:eastAsia="Times New Roman" w:hAnsi="Times New Roman" w:cs="Times New Roman"/>
          <w:color w:val="333333"/>
          <w:sz w:val="24"/>
          <w:szCs w:val="24"/>
          <w:lang w:val="en-US" w:eastAsia="ru-RU"/>
        </w:rPr>
        <w:t xml:space="preserve">Eurosport </w:t>
      </w:r>
      <w:r w:rsidRPr="00883830">
        <w:rPr>
          <w:rFonts w:ascii="Times New Roman" w:eastAsia="Times New Roman" w:hAnsi="Times New Roman" w:cs="Times New Roman"/>
          <w:color w:val="156AA3"/>
          <w:sz w:val="24"/>
          <w:szCs w:val="24"/>
          <w:u w:val="single"/>
          <w:lang w:val="en-US" w:eastAsia="ru-RU"/>
        </w:rPr>
        <w:t>http://www.eurosport.ru/</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lang w:val="en-US" w:eastAsia="ru-RU"/>
        </w:rPr>
        <w:t>(link is external)</w:t>
      </w:r>
    </w:p>
    <w:p w14:paraId="65C7C241"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proofErr w:type="spellStart"/>
      <w:r w:rsidRPr="00883830">
        <w:rPr>
          <w:rFonts w:ascii="Times New Roman" w:eastAsia="Times New Roman" w:hAnsi="Times New Roman" w:cs="Times New Roman"/>
          <w:color w:val="333333"/>
          <w:sz w:val="24"/>
          <w:szCs w:val="24"/>
          <w:lang w:eastAsia="ru-RU"/>
        </w:rPr>
        <w:t>LiveTV</w:t>
      </w:r>
      <w:proofErr w:type="spellEnd"/>
      <w:r w:rsidRPr="00883830">
        <w:rPr>
          <w:rFonts w:ascii="Times New Roman" w:eastAsia="Times New Roman" w:hAnsi="Times New Roman" w:cs="Times New Roman"/>
          <w:color w:val="333333"/>
          <w:sz w:val="24"/>
          <w:szCs w:val="24"/>
          <w:lang w:eastAsia="ru-RU"/>
        </w:rPr>
        <w:t xml:space="preserve"> Прямые спортивные видео-трансляции </w:t>
      </w:r>
      <w:r w:rsidRPr="00883830">
        <w:rPr>
          <w:rFonts w:ascii="Times New Roman" w:eastAsia="Times New Roman" w:hAnsi="Times New Roman" w:cs="Times New Roman"/>
          <w:color w:val="156AA3"/>
          <w:sz w:val="24"/>
          <w:szCs w:val="24"/>
          <w:u w:val="single"/>
          <w:lang w:eastAsia="ru-RU"/>
        </w:rPr>
        <w:t>http://livetv.sx/</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3B742828"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val="en-US" w:eastAsia="ru-RU"/>
        </w:rPr>
      </w:pPr>
      <w:r w:rsidRPr="00883830">
        <w:rPr>
          <w:rFonts w:ascii="Times New Roman" w:eastAsia="Times New Roman" w:hAnsi="Times New Roman" w:cs="Times New Roman"/>
          <w:color w:val="333333"/>
          <w:sz w:val="24"/>
          <w:szCs w:val="24"/>
          <w:lang w:eastAsia="ru-RU"/>
        </w:rPr>
        <w:t>Весь</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333333"/>
          <w:sz w:val="24"/>
          <w:szCs w:val="24"/>
          <w:lang w:eastAsia="ru-RU"/>
        </w:rPr>
        <w:t>спорт</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u w:val="single"/>
          <w:lang w:val="en-US" w:eastAsia="ru-RU"/>
        </w:rPr>
        <w:t>http://www.allsportinfo.ru/</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lang w:val="en-US" w:eastAsia="ru-RU"/>
        </w:rPr>
        <w:t>(link is external)</w:t>
      </w:r>
    </w:p>
    <w:p w14:paraId="723559A0"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Все новости спорта </w:t>
      </w:r>
      <w:r w:rsidRPr="00883830">
        <w:rPr>
          <w:rFonts w:ascii="Times New Roman" w:eastAsia="Times New Roman" w:hAnsi="Times New Roman" w:cs="Times New Roman"/>
          <w:color w:val="156AA3"/>
          <w:sz w:val="24"/>
          <w:szCs w:val="24"/>
          <w:u w:val="single"/>
          <w:lang w:eastAsia="ru-RU"/>
        </w:rPr>
        <w:t>http://www.sport.rbc.ru/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03BC39D4" w14:textId="77777777" w:rsidR="00883830" w:rsidRPr="00883830" w:rsidRDefault="00883830" w:rsidP="00E63026">
      <w:pPr>
        <w:tabs>
          <w:tab w:val="left" w:pos="363"/>
        </w:tabs>
        <w:spacing w:after="0" w:line="240" w:lineRule="auto"/>
        <w:ind w:right="360"/>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Информационный сайт любительского спорта XCSPORT.RU </w:t>
      </w:r>
      <w:r w:rsidRPr="00883830">
        <w:rPr>
          <w:rFonts w:ascii="Times New Roman" w:eastAsia="Times New Roman" w:hAnsi="Times New Roman" w:cs="Times New Roman"/>
          <w:color w:val="156AA3"/>
          <w:sz w:val="24"/>
          <w:szCs w:val="24"/>
          <w:u w:val="single"/>
          <w:lang w:eastAsia="ru-RU"/>
        </w:rPr>
        <w:t>http://www.xcsport.ru/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33333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6703204D"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Каталог спортивных Интернет-ресурсов </w:t>
      </w:r>
      <w:r w:rsidRPr="00883830">
        <w:rPr>
          <w:rFonts w:ascii="Times New Roman" w:eastAsia="Times New Roman" w:hAnsi="Times New Roman" w:cs="Times New Roman"/>
          <w:color w:val="156AA3"/>
          <w:sz w:val="24"/>
          <w:szCs w:val="24"/>
          <w:u w:val="single"/>
          <w:lang w:eastAsia="ru-RU"/>
        </w:rPr>
        <w:t>http://www.sportfiles.ru/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7DFB2334" w14:textId="77777777" w:rsidR="00883830" w:rsidRPr="00883830" w:rsidRDefault="00883830" w:rsidP="00E63026">
      <w:pPr>
        <w:tabs>
          <w:tab w:val="left" w:pos="363"/>
        </w:tabs>
        <w:spacing w:after="0" w:line="240" w:lineRule="auto"/>
        <w:ind w:right="1900"/>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Новости спорта. Прямые трансляции, календари, статистика и аналитика </w:t>
      </w:r>
      <w:r w:rsidRPr="00883830">
        <w:rPr>
          <w:rFonts w:ascii="Times New Roman" w:eastAsia="Times New Roman" w:hAnsi="Times New Roman" w:cs="Times New Roman"/>
          <w:color w:val="156AA3"/>
          <w:sz w:val="24"/>
          <w:szCs w:val="24"/>
          <w:u w:val="single"/>
          <w:lang w:eastAsia="ru-RU"/>
        </w:rPr>
        <w:t>http://www.livesport.ru/</w:t>
      </w:r>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26827E0C"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val="en-US" w:eastAsia="ru-RU"/>
        </w:rPr>
      </w:pPr>
      <w:r w:rsidRPr="00883830">
        <w:rPr>
          <w:rFonts w:ascii="Times New Roman" w:eastAsia="Times New Roman" w:hAnsi="Times New Roman" w:cs="Times New Roman"/>
          <w:color w:val="333333"/>
          <w:sz w:val="24"/>
          <w:szCs w:val="24"/>
          <w:lang w:eastAsia="ru-RU"/>
        </w:rPr>
        <w:t>Новости</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333333"/>
          <w:sz w:val="24"/>
          <w:szCs w:val="24"/>
          <w:lang w:eastAsia="ru-RU"/>
        </w:rPr>
        <w:t>футбола</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u w:val="single"/>
          <w:lang w:val="en-US" w:eastAsia="ru-RU"/>
        </w:rPr>
        <w:t>http://soccer.ru/</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lang w:val="en-US" w:eastAsia="ru-RU"/>
        </w:rPr>
        <w:t>(link is external)</w:t>
      </w:r>
    </w:p>
    <w:p w14:paraId="772A6B72"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eastAsia="ru-RU"/>
        </w:rPr>
      </w:pPr>
      <w:r w:rsidRPr="00883830">
        <w:rPr>
          <w:rFonts w:ascii="Times New Roman" w:eastAsia="Times New Roman" w:hAnsi="Times New Roman" w:cs="Times New Roman"/>
          <w:color w:val="333333"/>
          <w:sz w:val="24"/>
          <w:szCs w:val="24"/>
          <w:lang w:eastAsia="ru-RU"/>
        </w:rPr>
        <w:t xml:space="preserve">Спорт сегодня – информационный портал </w:t>
      </w:r>
      <w:r w:rsidRPr="00883830">
        <w:rPr>
          <w:rFonts w:ascii="Times New Roman" w:eastAsia="Times New Roman" w:hAnsi="Times New Roman" w:cs="Times New Roman"/>
          <w:color w:val="156AA3"/>
          <w:sz w:val="24"/>
          <w:szCs w:val="24"/>
          <w:u w:val="single"/>
          <w:lang w:eastAsia="ru-RU"/>
        </w:rPr>
        <w:t>http://www.sports.ru/</w:t>
      </w:r>
      <w:r w:rsidRPr="00883830">
        <w:rPr>
          <w:rFonts w:ascii="Times New Roman" w:eastAsia="Times New Roman" w:hAnsi="Times New Roman" w:cs="Times New Roman"/>
          <w:color w:val="333333"/>
          <w:sz w:val="24"/>
          <w:szCs w:val="24"/>
          <w:lang w:eastAsia="ru-RU"/>
        </w:rPr>
        <w:t xml:space="preserve"> </w:t>
      </w:r>
      <w:r w:rsidRPr="00883830">
        <w:rPr>
          <w:rFonts w:ascii="Times New Roman" w:eastAsia="Times New Roman" w:hAnsi="Times New Roman" w:cs="Times New Roman"/>
          <w:color w:val="156AA3"/>
          <w:sz w:val="24"/>
          <w:szCs w:val="24"/>
          <w:lang w:eastAsia="ru-RU"/>
        </w:rPr>
        <w:t>(</w:t>
      </w:r>
      <w:proofErr w:type="spellStart"/>
      <w:r w:rsidRPr="00883830">
        <w:rPr>
          <w:rFonts w:ascii="Times New Roman" w:eastAsia="Times New Roman" w:hAnsi="Times New Roman" w:cs="Times New Roman"/>
          <w:color w:val="156AA3"/>
          <w:sz w:val="24"/>
          <w:szCs w:val="24"/>
          <w:lang w:eastAsia="ru-RU"/>
        </w:rPr>
        <w:t>link</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is</w:t>
      </w:r>
      <w:proofErr w:type="spellEnd"/>
      <w:r w:rsidRPr="00883830">
        <w:rPr>
          <w:rFonts w:ascii="Times New Roman" w:eastAsia="Times New Roman" w:hAnsi="Times New Roman" w:cs="Times New Roman"/>
          <w:color w:val="156AA3"/>
          <w:sz w:val="24"/>
          <w:szCs w:val="24"/>
          <w:lang w:eastAsia="ru-RU"/>
        </w:rPr>
        <w:t xml:space="preserve"> </w:t>
      </w:r>
      <w:proofErr w:type="spellStart"/>
      <w:r w:rsidRPr="00883830">
        <w:rPr>
          <w:rFonts w:ascii="Times New Roman" w:eastAsia="Times New Roman" w:hAnsi="Times New Roman" w:cs="Times New Roman"/>
          <w:color w:val="156AA3"/>
          <w:sz w:val="24"/>
          <w:szCs w:val="24"/>
          <w:lang w:eastAsia="ru-RU"/>
        </w:rPr>
        <w:t>external</w:t>
      </w:r>
      <w:proofErr w:type="spellEnd"/>
      <w:r w:rsidRPr="00883830">
        <w:rPr>
          <w:rFonts w:ascii="Times New Roman" w:eastAsia="Times New Roman" w:hAnsi="Times New Roman" w:cs="Times New Roman"/>
          <w:color w:val="156AA3"/>
          <w:sz w:val="24"/>
          <w:szCs w:val="24"/>
          <w:lang w:eastAsia="ru-RU"/>
        </w:rPr>
        <w:t>)</w:t>
      </w:r>
    </w:p>
    <w:p w14:paraId="3168F37E"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val="en-US" w:eastAsia="ru-RU"/>
        </w:rPr>
      </w:pPr>
      <w:r w:rsidRPr="00883830">
        <w:rPr>
          <w:rFonts w:ascii="Times New Roman" w:eastAsia="Times New Roman" w:hAnsi="Times New Roman" w:cs="Times New Roman"/>
          <w:color w:val="333333"/>
          <w:sz w:val="24"/>
          <w:szCs w:val="24"/>
          <w:lang w:eastAsia="ru-RU"/>
        </w:rPr>
        <w:t>Спортивный</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333333"/>
          <w:sz w:val="24"/>
          <w:szCs w:val="24"/>
          <w:lang w:eastAsia="ru-RU"/>
        </w:rPr>
        <w:t>портал</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u w:val="single"/>
          <w:lang w:val="en-US" w:eastAsia="ru-RU"/>
        </w:rPr>
        <w:t>http://www.sport.ru/</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lang w:val="en-US" w:eastAsia="ru-RU"/>
        </w:rPr>
        <w:t>(link is external)</w:t>
      </w:r>
    </w:p>
    <w:p w14:paraId="22520503" w14:textId="77777777" w:rsidR="00883830" w:rsidRPr="00883830" w:rsidRDefault="00883830" w:rsidP="00E63026">
      <w:pPr>
        <w:tabs>
          <w:tab w:val="left" w:pos="363"/>
        </w:tabs>
        <w:spacing w:after="0" w:line="240" w:lineRule="auto"/>
        <w:rPr>
          <w:rFonts w:ascii="Times New Roman" w:eastAsia="Times New Roman" w:hAnsi="Times New Roman" w:cs="Times New Roman"/>
          <w:color w:val="333333"/>
          <w:sz w:val="24"/>
          <w:szCs w:val="24"/>
          <w:lang w:val="en-US" w:eastAsia="ru-RU"/>
        </w:rPr>
      </w:pPr>
      <w:proofErr w:type="spellStart"/>
      <w:r w:rsidRPr="00883830">
        <w:rPr>
          <w:rFonts w:ascii="Times New Roman" w:eastAsia="Times New Roman" w:hAnsi="Times New Roman" w:cs="Times New Roman"/>
          <w:color w:val="333333"/>
          <w:sz w:val="24"/>
          <w:szCs w:val="24"/>
          <w:lang w:eastAsia="ru-RU"/>
        </w:rPr>
        <w:t>Спортпресса</w:t>
      </w:r>
      <w:proofErr w:type="spellEnd"/>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u w:val="single"/>
          <w:lang w:val="en-US" w:eastAsia="ru-RU"/>
        </w:rPr>
        <w:t>http://www.sportpressa.ru/</w:t>
      </w:r>
      <w:r w:rsidRPr="00883830">
        <w:rPr>
          <w:rFonts w:ascii="Times New Roman" w:eastAsia="Times New Roman" w:hAnsi="Times New Roman" w:cs="Times New Roman"/>
          <w:color w:val="333333"/>
          <w:sz w:val="24"/>
          <w:szCs w:val="24"/>
          <w:lang w:val="en-US" w:eastAsia="ru-RU"/>
        </w:rPr>
        <w:t xml:space="preserve"> </w:t>
      </w:r>
      <w:r w:rsidRPr="00883830">
        <w:rPr>
          <w:rFonts w:ascii="Times New Roman" w:eastAsia="Times New Roman" w:hAnsi="Times New Roman" w:cs="Times New Roman"/>
          <w:color w:val="156AA3"/>
          <w:sz w:val="24"/>
          <w:szCs w:val="24"/>
          <w:lang w:val="en-US" w:eastAsia="ru-RU"/>
        </w:rPr>
        <w:t>(link is external)</w:t>
      </w:r>
    </w:p>
    <w:p w14:paraId="3F970E92" w14:textId="77777777" w:rsidR="00883830" w:rsidRPr="00883830" w:rsidRDefault="00883830" w:rsidP="00E63026">
      <w:pPr>
        <w:spacing w:after="0" w:line="240" w:lineRule="auto"/>
        <w:rPr>
          <w:rFonts w:ascii="Times New Roman" w:eastAsiaTheme="minorEastAsia" w:hAnsi="Times New Roman" w:cs="Times New Roman"/>
          <w:sz w:val="24"/>
          <w:szCs w:val="24"/>
          <w:lang w:val="en-US" w:eastAsia="ru-RU"/>
        </w:rPr>
      </w:pPr>
    </w:p>
    <w:p w14:paraId="2116BFA6" w14:textId="77777777" w:rsidR="00883830" w:rsidRPr="00883830" w:rsidRDefault="00883830" w:rsidP="00E63026">
      <w:pPr>
        <w:spacing w:after="0" w:line="240" w:lineRule="auto"/>
        <w:ind w:right="-22"/>
        <w:jc w:val="center"/>
        <w:rPr>
          <w:rFonts w:ascii="Times New Roman" w:eastAsiaTheme="minorEastAsia" w:hAnsi="Times New Roman" w:cs="Times New Roman"/>
          <w:sz w:val="24"/>
          <w:szCs w:val="24"/>
          <w:lang w:eastAsia="ru-RU"/>
        </w:rPr>
      </w:pPr>
      <w:r w:rsidRPr="00883830">
        <w:rPr>
          <w:rFonts w:ascii="Times New Roman" w:eastAsia="Times New Roman" w:hAnsi="Times New Roman" w:cs="Times New Roman"/>
          <w:b/>
          <w:bCs/>
          <w:color w:val="333333"/>
          <w:sz w:val="24"/>
          <w:szCs w:val="24"/>
          <w:lang w:eastAsia="ru-RU"/>
        </w:rPr>
        <w:t>ЗАРУБЕЖНЫЕ РЕСУРСЫ</w:t>
      </w:r>
    </w:p>
    <w:p w14:paraId="00C2F729" w14:textId="77777777" w:rsidR="00883830" w:rsidRPr="00883830" w:rsidRDefault="00883830" w:rsidP="00E63026">
      <w:pPr>
        <w:spacing w:after="0" w:line="240" w:lineRule="auto"/>
        <w:jc w:val="center"/>
        <w:rPr>
          <w:rFonts w:ascii="Times New Roman" w:eastAsiaTheme="minorEastAsia" w:hAnsi="Times New Roman" w:cs="Times New Roman"/>
          <w:sz w:val="24"/>
          <w:szCs w:val="24"/>
          <w:lang w:eastAsia="ru-RU"/>
        </w:rPr>
      </w:pPr>
    </w:p>
    <w:p w14:paraId="529087AE" w14:textId="77777777" w:rsidR="00883830" w:rsidRPr="00FD4931" w:rsidRDefault="00883830" w:rsidP="00E63026">
      <w:pPr>
        <w:tabs>
          <w:tab w:val="left" w:pos="423"/>
        </w:tabs>
        <w:spacing w:after="0" w:line="240" w:lineRule="auto"/>
        <w:ind w:right="400"/>
        <w:rPr>
          <w:rFonts w:ascii="Times New Roman" w:eastAsia="Times New Roman" w:hAnsi="Times New Roman"/>
          <w:color w:val="333333"/>
          <w:sz w:val="24"/>
          <w:szCs w:val="24"/>
          <w:lang w:eastAsia="ru-RU"/>
        </w:rPr>
      </w:pPr>
      <w:proofErr w:type="spellStart"/>
      <w:r w:rsidRPr="00FD4931">
        <w:rPr>
          <w:rFonts w:ascii="Times New Roman" w:eastAsia="Times New Roman" w:hAnsi="Times New Roman"/>
          <w:color w:val="333333"/>
          <w:sz w:val="24"/>
          <w:szCs w:val="24"/>
          <w:lang w:eastAsia="ru-RU"/>
        </w:rPr>
        <w:t>British</w:t>
      </w:r>
      <w:proofErr w:type="spellEnd"/>
      <w:r w:rsidRPr="00FD4931">
        <w:rPr>
          <w:rFonts w:ascii="Times New Roman" w:eastAsia="Times New Roman" w:hAnsi="Times New Roman"/>
          <w:color w:val="333333"/>
          <w:sz w:val="24"/>
          <w:szCs w:val="24"/>
          <w:lang w:eastAsia="ru-RU"/>
        </w:rPr>
        <w:t xml:space="preserve"> </w:t>
      </w:r>
      <w:proofErr w:type="spellStart"/>
      <w:r w:rsidRPr="00FD4931">
        <w:rPr>
          <w:rFonts w:ascii="Times New Roman" w:eastAsia="Times New Roman" w:hAnsi="Times New Roman"/>
          <w:color w:val="333333"/>
          <w:sz w:val="24"/>
          <w:szCs w:val="24"/>
          <w:lang w:eastAsia="ru-RU"/>
        </w:rPr>
        <w:t>Council</w:t>
      </w:r>
      <w:proofErr w:type="spellEnd"/>
      <w:r w:rsidRPr="00FD4931">
        <w:rPr>
          <w:rFonts w:ascii="Times New Roman" w:eastAsia="Times New Roman" w:hAnsi="Times New Roman"/>
          <w:color w:val="333333"/>
          <w:sz w:val="24"/>
          <w:szCs w:val="24"/>
          <w:lang w:eastAsia="ru-RU"/>
        </w:rPr>
        <w:t xml:space="preserve"> </w:t>
      </w:r>
      <w:r w:rsidRPr="00FD4931">
        <w:rPr>
          <w:rFonts w:ascii="Times New Roman" w:eastAsia="Times New Roman" w:hAnsi="Times New Roman"/>
          <w:color w:val="156AA3"/>
          <w:sz w:val="24"/>
          <w:szCs w:val="24"/>
          <w:u w:val="single"/>
          <w:lang w:eastAsia="ru-RU"/>
        </w:rPr>
        <w:t>http://learnenglish.britishcouncil.org/en</w:t>
      </w:r>
      <w:r w:rsidRPr="00FD4931">
        <w:rPr>
          <w:rFonts w:ascii="Times New Roman" w:eastAsia="Times New Roman" w:hAnsi="Times New Roman"/>
          <w:color w:val="333333"/>
          <w:sz w:val="24"/>
          <w:szCs w:val="24"/>
          <w:lang w:eastAsia="ru-RU"/>
        </w:rPr>
        <w:t xml:space="preserve"> </w:t>
      </w:r>
      <w:r w:rsidRPr="00FD4931">
        <w:rPr>
          <w:rFonts w:ascii="Times New Roman" w:eastAsia="Times New Roman" w:hAnsi="Times New Roman"/>
          <w:color w:val="156AA3"/>
          <w:sz w:val="24"/>
          <w:szCs w:val="24"/>
          <w:lang w:eastAsia="ru-RU"/>
        </w:rPr>
        <w:t>(</w:t>
      </w:r>
      <w:proofErr w:type="spellStart"/>
      <w:r w:rsidRPr="00FD4931">
        <w:rPr>
          <w:rFonts w:ascii="Times New Roman" w:eastAsia="Times New Roman" w:hAnsi="Times New Roman"/>
          <w:color w:val="156AA3"/>
          <w:sz w:val="24"/>
          <w:szCs w:val="24"/>
          <w:lang w:eastAsia="ru-RU"/>
        </w:rPr>
        <w:t>link</w:t>
      </w:r>
      <w:proofErr w:type="spellEnd"/>
      <w:r w:rsidRPr="00FD4931">
        <w:rPr>
          <w:rFonts w:ascii="Times New Roman" w:eastAsia="Times New Roman" w:hAnsi="Times New Roman"/>
          <w:color w:val="156AA3"/>
          <w:sz w:val="24"/>
          <w:szCs w:val="24"/>
          <w:lang w:eastAsia="ru-RU"/>
        </w:rPr>
        <w:t xml:space="preserve"> </w:t>
      </w:r>
      <w:proofErr w:type="spellStart"/>
      <w:r w:rsidRPr="00FD4931">
        <w:rPr>
          <w:rFonts w:ascii="Times New Roman" w:eastAsia="Times New Roman" w:hAnsi="Times New Roman"/>
          <w:color w:val="156AA3"/>
          <w:sz w:val="24"/>
          <w:szCs w:val="24"/>
          <w:lang w:eastAsia="ru-RU"/>
        </w:rPr>
        <w:t>is</w:t>
      </w:r>
      <w:proofErr w:type="spellEnd"/>
      <w:r w:rsidRPr="00FD4931">
        <w:rPr>
          <w:rFonts w:ascii="Times New Roman" w:eastAsia="Times New Roman" w:hAnsi="Times New Roman"/>
          <w:color w:val="156AA3"/>
          <w:sz w:val="24"/>
          <w:szCs w:val="24"/>
          <w:lang w:eastAsia="ru-RU"/>
        </w:rPr>
        <w:t xml:space="preserve"> </w:t>
      </w:r>
      <w:proofErr w:type="spellStart"/>
      <w:r w:rsidRPr="00FD4931">
        <w:rPr>
          <w:rFonts w:ascii="Times New Roman" w:eastAsia="Times New Roman" w:hAnsi="Times New Roman"/>
          <w:color w:val="156AA3"/>
          <w:sz w:val="24"/>
          <w:szCs w:val="24"/>
          <w:lang w:eastAsia="ru-RU"/>
        </w:rPr>
        <w:t>external</w:t>
      </w:r>
      <w:proofErr w:type="spellEnd"/>
      <w:r w:rsidRPr="00FD4931">
        <w:rPr>
          <w:rFonts w:ascii="Times New Roman" w:eastAsia="Times New Roman" w:hAnsi="Times New Roman"/>
          <w:color w:val="156AA3"/>
          <w:sz w:val="24"/>
          <w:szCs w:val="24"/>
          <w:lang w:eastAsia="ru-RU"/>
        </w:rPr>
        <w:t>)</w:t>
      </w:r>
      <w:r w:rsidRPr="00FD4931">
        <w:rPr>
          <w:rFonts w:ascii="Times New Roman" w:eastAsia="Times New Roman" w:hAnsi="Times New Roman"/>
          <w:color w:val="333333"/>
          <w:sz w:val="24"/>
          <w:szCs w:val="24"/>
          <w:lang w:eastAsia="ru-RU"/>
        </w:rPr>
        <w:t xml:space="preserve"> Сайт Британского Совета (</w:t>
      </w:r>
      <w:proofErr w:type="spellStart"/>
      <w:r w:rsidRPr="00FD4931">
        <w:rPr>
          <w:rFonts w:ascii="Times New Roman" w:eastAsia="Times New Roman" w:hAnsi="Times New Roman"/>
          <w:color w:val="333333"/>
          <w:sz w:val="24"/>
          <w:szCs w:val="24"/>
          <w:lang w:eastAsia="ru-RU"/>
        </w:rPr>
        <w:t>British</w:t>
      </w:r>
      <w:proofErr w:type="spellEnd"/>
      <w:r w:rsidRPr="00FD4931">
        <w:rPr>
          <w:rFonts w:ascii="Times New Roman" w:eastAsia="Times New Roman" w:hAnsi="Times New Roman"/>
          <w:color w:val="333333"/>
          <w:sz w:val="24"/>
          <w:szCs w:val="24"/>
          <w:lang w:eastAsia="ru-RU"/>
        </w:rPr>
        <w:t xml:space="preserve"> </w:t>
      </w:r>
      <w:proofErr w:type="spellStart"/>
      <w:r w:rsidRPr="00FD4931">
        <w:rPr>
          <w:rFonts w:ascii="Times New Roman" w:eastAsia="Times New Roman" w:hAnsi="Times New Roman"/>
          <w:color w:val="333333"/>
          <w:sz w:val="24"/>
          <w:szCs w:val="24"/>
          <w:lang w:eastAsia="ru-RU"/>
        </w:rPr>
        <w:t>Council</w:t>
      </w:r>
      <w:proofErr w:type="spellEnd"/>
      <w:r w:rsidRPr="00FD4931">
        <w:rPr>
          <w:rFonts w:ascii="Times New Roman" w:eastAsia="Times New Roman" w:hAnsi="Times New Roman"/>
          <w:color w:val="333333"/>
          <w:sz w:val="24"/>
          <w:szCs w:val="24"/>
          <w:lang w:eastAsia="ru-RU"/>
        </w:rPr>
        <w:t>)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w:t>
      </w:r>
    </w:p>
    <w:p w14:paraId="0DB2095D" w14:textId="77777777" w:rsidR="00883830" w:rsidRPr="00883830" w:rsidRDefault="00883830" w:rsidP="00E63026">
      <w:pPr>
        <w:spacing w:after="0" w:line="240" w:lineRule="auto"/>
        <w:rPr>
          <w:rFonts w:ascii="Times New Roman" w:eastAsia="Times New Roman" w:hAnsi="Times New Roman" w:cs="Times New Roman"/>
          <w:color w:val="333333"/>
          <w:sz w:val="24"/>
          <w:szCs w:val="24"/>
          <w:lang w:eastAsia="ru-RU"/>
        </w:rPr>
      </w:pPr>
    </w:p>
    <w:p w14:paraId="021DE9FD" w14:textId="77777777" w:rsidR="00FD4931" w:rsidRPr="00FD4931" w:rsidRDefault="00883830" w:rsidP="00E63026">
      <w:pPr>
        <w:tabs>
          <w:tab w:val="left" w:pos="423"/>
        </w:tabs>
        <w:spacing w:after="0" w:line="240" w:lineRule="auto"/>
        <w:rPr>
          <w:rFonts w:ascii="Times New Roman" w:eastAsia="Times New Roman" w:hAnsi="Times New Roman"/>
          <w:color w:val="156AA3"/>
          <w:sz w:val="24"/>
          <w:szCs w:val="24"/>
          <w:lang w:val="en-US" w:eastAsia="ru-RU"/>
        </w:rPr>
      </w:pPr>
      <w:r w:rsidRPr="00FD4931">
        <w:rPr>
          <w:rFonts w:ascii="Times New Roman" w:eastAsia="Times New Roman" w:hAnsi="Times New Roman"/>
          <w:color w:val="333333"/>
          <w:sz w:val="24"/>
          <w:szCs w:val="24"/>
          <w:lang w:val="en-US" w:eastAsia="ru-RU"/>
        </w:rPr>
        <w:t xml:space="preserve">Cambridge University Library </w:t>
      </w:r>
      <w:r w:rsidRPr="00FD4931">
        <w:rPr>
          <w:rFonts w:ascii="Times New Roman" w:eastAsia="Times New Roman" w:hAnsi="Times New Roman"/>
          <w:color w:val="156AA3"/>
          <w:sz w:val="24"/>
          <w:szCs w:val="24"/>
          <w:u w:val="single"/>
          <w:lang w:val="en-US" w:eastAsia="ru-RU"/>
        </w:rPr>
        <w:t>http://www.lib.cam.ac.uk/</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156AA3"/>
          <w:sz w:val="24"/>
          <w:szCs w:val="24"/>
          <w:lang w:val="en-US" w:eastAsia="ru-RU"/>
        </w:rPr>
        <w:t>(link is external)</w:t>
      </w:r>
      <w:r w:rsidR="00FD4931" w:rsidRPr="00FD4931">
        <w:rPr>
          <w:rFonts w:ascii="Times New Roman" w:eastAsia="Times New Roman" w:hAnsi="Times New Roman"/>
          <w:color w:val="156AA3"/>
          <w:sz w:val="24"/>
          <w:szCs w:val="24"/>
          <w:lang w:val="en-US" w:eastAsia="ru-RU"/>
        </w:rPr>
        <w:t xml:space="preserve"> </w:t>
      </w:r>
    </w:p>
    <w:p w14:paraId="50A64109" w14:textId="77777777" w:rsidR="00883830" w:rsidRPr="00883830" w:rsidRDefault="00883830" w:rsidP="00E63026">
      <w:pPr>
        <w:tabs>
          <w:tab w:val="left" w:pos="423"/>
        </w:tabs>
        <w:spacing w:after="0" w:line="240" w:lineRule="auto"/>
        <w:rPr>
          <w:rFonts w:ascii="Times New Roman" w:eastAsiaTheme="minorEastAsia" w:hAnsi="Times New Roman" w:cs="Times New Roman"/>
          <w:sz w:val="24"/>
          <w:szCs w:val="24"/>
          <w:lang w:val="en-US" w:eastAsia="ru-RU"/>
        </w:rPr>
      </w:pPr>
      <w:r w:rsidRPr="00883830">
        <w:rPr>
          <w:rFonts w:ascii="Times New Roman" w:eastAsia="Times New Roman" w:hAnsi="Times New Roman" w:cs="Times New Roman"/>
          <w:color w:val="333333"/>
          <w:sz w:val="24"/>
          <w:szCs w:val="24"/>
          <w:lang w:val="en-US" w:eastAsia="ru-RU"/>
        </w:rPr>
        <w:t>Library of Congress Online Catalog</w:t>
      </w:r>
      <w:r w:rsidRPr="00883830">
        <w:rPr>
          <w:rFonts w:ascii="Times New Roman" w:eastAsiaTheme="minorEastAsia" w:hAnsi="Times New Roman" w:cs="Times New Roman"/>
          <w:sz w:val="24"/>
          <w:szCs w:val="24"/>
          <w:lang w:val="en-US" w:eastAsia="ru-RU"/>
        </w:rPr>
        <w:tab/>
      </w:r>
      <w:r w:rsidRPr="00883830">
        <w:rPr>
          <w:rFonts w:ascii="Times New Roman" w:eastAsia="Times New Roman" w:hAnsi="Times New Roman" w:cs="Times New Roman"/>
          <w:color w:val="156AA3"/>
          <w:sz w:val="24"/>
          <w:szCs w:val="24"/>
          <w:u w:val="single"/>
          <w:lang w:val="en-US" w:eastAsia="ru-RU"/>
        </w:rPr>
        <w:t xml:space="preserve">http://www.lib.cam.ac.uk/ </w:t>
      </w:r>
      <w:r w:rsidRPr="00883830">
        <w:rPr>
          <w:rFonts w:ascii="Times New Roman" w:eastAsia="Times New Roman" w:hAnsi="Times New Roman" w:cs="Times New Roman"/>
          <w:color w:val="156AA3"/>
          <w:sz w:val="24"/>
          <w:szCs w:val="24"/>
          <w:lang w:val="en-US" w:eastAsia="ru-RU"/>
        </w:rPr>
        <w:t>(link is external)</w:t>
      </w:r>
    </w:p>
    <w:p w14:paraId="1519E3F8" w14:textId="77777777" w:rsidR="00883830" w:rsidRPr="00FD4931" w:rsidRDefault="00883830" w:rsidP="00E63026">
      <w:pPr>
        <w:tabs>
          <w:tab w:val="left" w:pos="560"/>
        </w:tabs>
        <w:spacing w:after="0" w:line="240" w:lineRule="auto"/>
        <w:rPr>
          <w:rFonts w:ascii="Times New Roman" w:eastAsia="Times New Roman" w:hAnsi="Times New Roman"/>
          <w:color w:val="333333"/>
          <w:sz w:val="24"/>
          <w:szCs w:val="24"/>
          <w:lang w:val="en-US" w:eastAsia="ru-RU"/>
        </w:rPr>
      </w:pPr>
      <w:r w:rsidRPr="00FD4931">
        <w:rPr>
          <w:rFonts w:ascii="Times New Roman" w:eastAsia="Times New Roman" w:hAnsi="Times New Roman"/>
          <w:color w:val="333333"/>
          <w:sz w:val="24"/>
          <w:szCs w:val="24"/>
          <w:lang w:val="en-US" w:eastAsia="ru-RU"/>
        </w:rPr>
        <w:t xml:space="preserve">Oxford University Press </w:t>
      </w:r>
      <w:r w:rsidRPr="00FD4931">
        <w:rPr>
          <w:rFonts w:ascii="Times New Roman" w:eastAsia="Times New Roman" w:hAnsi="Times New Roman"/>
          <w:color w:val="156AA3"/>
          <w:sz w:val="24"/>
          <w:szCs w:val="24"/>
          <w:u w:val="single"/>
          <w:lang w:val="en-US" w:eastAsia="ru-RU"/>
        </w:rPr>
        <w:t>http://www.oxfordjournals.org/en/</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156AA3"/>
          <w:sz w:val="24"/>
          <w:szCs w:val="24"/>
          <w:lang w:val="en-US" w:eastAsia="ru-RU"/>
        </w:rPr>
        <w:t>(link is external)</w:t>
      </w:r>
    </w:p>
    <w:p w14:paraId="1D4B6894" w14:textId="77777777" w:rsidR="00883830" w:rsidRPr="00FD4931" w:rsidRDefault="00883830" w:rsidP="00E63026">
      <w:pPr>
        <w:tabs>
          <w:tab w:val="left" w:pos="560"/>
        </w:tabs>
        <w:spacing w:after="0" w:line="240" w:lineRule="auto"/>
        <w:rPr>
          <w:rFonts w:ascii="Times New Roman" w:eastAsia="Times New Roman" w:hAnsi="Times New Roman"/>
          <w:b/>
          <w:bCs/>
          <w:sz w:val="24"/>
          <w:szCs w:val="24"/>
          <w:lang w:val="en-US" w:eastAsia="ru-RU"/>
        </w:rPr>
      </w:pPr>
      <w:r w:rsidRPr="00FD4931">
        <w:rPr>
          <w:rFonts w:ascii="Times New Roman" w:eastAsia="Times New Roman" w:hAnsi="Times New Roman"/>
          <w:color w:val="333333"/>
          <w:sz w:val="24"/>
          <w:szCs w:val="24"/>
          <w:lang w:val="en-US" w:eastAsia="ru-RU"/>
        </w:rPr>
        <w:t xml:space="preserve">The Bodleian Libraries </w:t>
      </w:r>
      <w:r w:rsidRPr="00FD4931">
        <w:rPr>
          <w:rFonts w:ascii="Times New Roman" w:eastAsia="Times New Roman" w:hAnsi="Times New Roman"/>
          <w:color w:val="156AA3"/>
          <w:sz w:val="24"/>
          <w:szCs w:val="24"/>
          <w:u w:val="single"/>
          <w:lang w:val="en-US" w:eastAsia="ru-RU"/>
        </w:rPr>
        <w:t>http://www.bodleian.ox.ac.uk/bodley</w:t>
      </w:r>
      <w:r w:rsidRPr="00FD4931">
        <w:rPr>
          <w:rFonts w:ascii="Times New Roman" w:eastAsia="Times New Roman" w:hAnsi="Times New Roman"/>
          <w:color w:val="333333"/>
          <w:sz w:val="24"/>
          <w:szCs w:val="24"/>
          <w:lang w:val="en-US" w:eastAsia="ru-RU"/>
        </w:rPr>
        <w:t xml:space="preserve"> </w:t>
      </w:r>
      <w:r w:rsidRPr="00FD4931">
        <w:rPr>
          <w:rFonts w:ascii="Times New Roman" w:eastAsia="Times New Roman" w:hAnsi="Times New Roman"/>
          <w:color w:val="156AA3"/>
          <w:sz w:val="24"/>
          <w:szCs w:val="24"/>
          <w:lang w:val="en-US" w:eastAsia="ru-RU"/>
        </w:rPr>
        <w:t>(link is external)</w:t>
      </w:r>
    </w:p>
    <w:p w14:paraId="70F7B42E" w14:textId="77777777" w:rsidR="00883830" w:rsidRPr="00883830" w:rsidRDefault="00883830" w:rsidP="00E63026">
      <w:pPr>
        <w:spacing w:after="0" w:line="240" w:lineRule="auto"/>
        <w:rPr>
          <w:rFonts w:ascii="Times New Roman" w:eastAsiaTheme="minorEastAsia" w:hAnsi="Times New Roman" w:cs="Times New Roman"/>
          <w:sz w:val="24"/>
          <w:szCs w:val="24"/>
          <w:lang w:val="en-US" w:eastAsia="ru-RU"/>
        </w:rPr>
      </w:pPr>
    </w:p>
    <w:p w14:paraId="69C82E50" w14:textId="77777777" w:rsidR="00883830" w:rsidRPr="00883830" w:rsidRDefault="00883830" w:rsidP="00E63026">
      <w:pPr>
        <w:spacing w:after="0" w:line="240" w:lineRule="auto"/>
        <w:ind w:right="-119"/>
        <w:jc w:val="center"/>
        <w:rPr>
          <w:rFonts w:ascii="Times New Roman" w:eastAsiaTheme="minorEastAsia" w:hAnsi="Times New Roman" w:cs="Times New Roman"/>
          <w:sz w:val="24"/>
          <w:szCs w:val="24"/>
          <w:lang w:eastAsia="ru-RU"/>
        </w:rPr>
      </w:pPr>
      <w:r w:rsidRPr="00883830">
        <w:rPr>
          <w:rFonts w:ascii="Times New Roman" w:eastAsia="Times New Roman" w:hAnsi="Times New Roman" w:cs="Times New Roman"/>
          <w:b/>
          <w:bCs/>
          <w:sz w:val="24"/>
          <w:szCs w:val="24"/>
          <w:lang w:eastAsia="ru-RU"/>
        </w:rPr>
        <w:t>СЛОВАРИ</w:t>
      </w:r>
    </w:p>
    <w:p w14:paraId="3FA59897" w14:textId="77777777" w:rsidR="00883830" w:rsidRPr="00883830" w:rsidRDefault="00883830" w:rsidP="00E63026">
      <w:pPr>
        <w:spacing w:after="0" w:line="240" w:lineRule="auto"/>
        <w:rPr>
          <w:rFonts w:ascii="Times New Roman" w:eastAsiaTheme="minorEastAsia" w:hAnsi="Times New Roman" w:cs="Times New Roman"/>
          <w:sz w:val="24"/>
          <w:szCs w:val="24"/>
          <w:lang w:eastAsia="ru-RU"/>
        </w:rPr>
      </w:pPr>
    </w:p>
    <w:p w14:paraId="4EDBB76A" w14:textId="77777777" w:rsidR="00883830" w:rsidRPr="00883830" w:rsidRDefault="00883830" w:rsidP="00E63026">
      <w:pPr>
        <w:tabs>
          <w:tab w:val="left" w:pos="411"/>
        </w:tabs>
        <w:spacing w:after="0" w:line="240" w:lineRule="auto"/>
        <w:ind w:right="20"/>
        <w:rPr>
          <w:rFonts w:ascii="Times New Roman" w:eastAsia="Times New Roman" w:hAnsi="Times New Roman" w:cs="Times New Roman"/>
          <w:sz w:val="24"/>
          <w:szCs w:val="24"/>
          <w:lang w:eastAsia="ru-RU"/>
        </w:rPr>
      </w:pPr>
      <w:r w:rsidRPr="00883830">
        <w:rPr>
          <w:rFonts w:ascii="Times New Roman" w:eastAsia="Times New Roman" w:hAnsi="Times New Roman" w:cs="Times New Roman"/>
          <w:sz w:val="24"/>
          <w:szCs w:val="24"/>
          <w:lang w:eastAsia="ru-RU"/>
        </w:rPr>
        <w:t xml:space="preserve">www.multilex.ru/online.htm – англо-русские и русско-английские специализированные </w:t>
      </w:r>
      <w:proofErr w:type="spellStart"/>
      <w:r w:rsidRPr="00883830">
        <w:rPr>
          <w:rFonts w:ascii="Times New Roman" w:eastAsia="Times New Roman" w:hAnsi="Times New Roman" w:cs="Times New Roman"/>
          <w:sz w:val="24"/>
          <w:szCs w:val="24"/>
          <w:lang w:eastAsia="ru-RU"/>
        </w:rPr>
        <w:t>on-line</w:t>
      </w:r>
      <w:proofErr w:type="spellEnd"/>
      <w:r w:rsidRPr="00883830">
        <w:rPr>
          <w:rFonts w:ascii="Times New Roman" w:eastAsia="Times New Roman" w:hAnsi="Times New Roman" w:cs="Times New Roman"/>
          <w:sz w:val="24"/>
          <w:szCs w:val="24"/>
          <w:lang w:eastAsia="ru-RU"/>
        </w:rPr>
        <w:t xml:space="preserve"> словари</w:t>
      </w:r>
    </w:p>
    <w:p w14:paraId="5E184030" w14:textId="77777777" w:rsidR="00883830" w:rsidRPr="00883830" w:rsidRDefault="00883830" w:rsidP="00E63026">
      <w:pPr>
        <w:tabs>
          <w:tab w:val="left" w:pos="481"/>
        </w:tabs>
        <w:spacing w:after="0" w:line="240" w:lineRule="auto"/>
        <w:ind w:right="20"/>
        <w:rPr>
          <w:rFonts w:ascii="Times New Roman" w:eastAsia="Times New Roman" w:hAnsi="Times New Roman" w:cs="Times New Roman"/>
          <w:sz w:val="24"/>
          <w:szCs w:val="24"/>
          <w:lang w:eastAsia="ru-RU"/>
        </w:rPr>
      </w:pPr>
      <w:r w:rsidRPr="00883830">
        <w:rPr>
          <w:rFonts w:ascii="Times New Roman" w:eastAsia="Times New Roman" w:hAnsi="Times New Roman" w:cs="Times New Roman"/>
          <w:sz w:val="24"/>
          <w:szCs w:val="24"/>
          <w:lang w:eastAsia="ru-RU"/>
        </w:rPr>
        <w:t xml:space="preserve">www.medialingua.ru - англо-русские и русско-английские специализированные </w:t>
      </w:r>
      <w:proofErr w:type="spellStart"/>
      <w:r w:rsidRPr="00883830">
        <w:rPr>
          <w:rFonts w:ascii="Times New Roman" w:eastAsia="Times New Roman" w:hAnsi="Times New Roman" w:cs="Times New Roman"/>
          <w:sz w:val="24"/>
          <w:szCs w:val="24"/>
          <w:lang w:eastAsia="ru-RU"/>
        </w:rPr>
        <w:t>on-line</w:t>
      </w:r>
      <w:proofErr w:type="spellEnd"/>
      <w:r w:rsidRPr="00883830">
        <w:rPr>
          <w:rFonts w:ascii="Times New Roman" w:eastAsia="Times New Roman" w:hAnsi="Times New Roman" w:cs="Times New Roman"/>
          <w:sz w:val="24"/>
          <w:szCs w:val="24"/>
          <w:lang w:eastAsia="ru-RU"/>
        </w:rPr>
        <w:t xml:space="preserve"> словари</w:t>
      </w:r>
    </w:p>
    <w:p w14:paraId="636353BE" w14:textId="77777777" w:rsidR="00883830" w:rsidRPr="00883830" w:rsidRDefault="00883830" w:rsidP="00E63026">
      <w:pPr>
        <w:tabs>
          <w:tab w:val="left" w:pos="447"/>
        </w:tabs>
        <w:spacing w:after="0" w:line="240" w:lineRule="auto"/>
        <w:ind w:right="20"/>
        <w:rPr>
          <w:rFonts w:ascii="Times New Roman" w:eastAsia="Times New Roman" w:hAnsi="Times New Roman" w:cs="Times New Roman"/>
          <w:sz w:val="24"/>
          <w:szCs w:val="24"/>
          <w:lang w:eastAsia="ru-RU"/>
        </w:rPr>
      </w:pPr>
      <w:r w:rsidRPr="00883830">
        <w:rPr>
          <w:rFonts w:ascii="Times New Roman" w:eastAsia="Times New Roman" w:hAnsi="Times New Roman" w:cs="Times New Roman"/>
          <w:sz w:val="24"/>
          <w:szCs w:val="24"/>
          <w:lang w:eastAsia="ru-RU"/>
        </w:rPr>
        <w:t xml:space="preserve">www.rambler.ru/dict/enru – Новый Большой англо-русский словарь под ред. акад. Ю.Д. Апресяна и проф. Э.М. </w:t>
      </w:r>
      <w:proofErr w:type="spellStart"/>
      <w:r w:rsidRPr="00883830">
        <w:rPr>
          <w:rFonts w:ascii="Times New Roman" w:eastAsia="Times New Roman" w:hAnsi="Times New Roman" w:cs="Times New Roman"/>
          <w:sz w:val="24"/>
          <w:szCs w:val="24"/>
          <w:lang w:eastAsia="ru-RU"/>
        </w:rPr>
        <w:t>Медниковой</w:t>
      </w:r>
      <w:proofErr w:type="spellEnd"/>
    </w:p>
    <w:p w14:paraId="749085D9" w14:textId="77777777" w:rsidR="00883830" w:rsidRPr="00883830" w:rsidRDefault="00883830" w:rsidP="00E63026">
      <w:pPr>
        <w:spacing w:after="0" w:line="240" w:lineRule="auto"/>
        <w:ind w:right="20"/>
        <w:rPr>
          <w:rFonts w:ascii="Times New Roman" w:eastAsia="Times New Roman" w:hAnsi="Times New Roman" w:cs="Times New Roman"/>
          <w:sz w:val="24"/>
          <w:szCs w:val="24"/>
          <w:lang w:eastAsia="ru-RU"/>
        </w:rPr>
      </w:pPr>
      <w:r w:rsidRPr="00883830">
        <w:rPr>
          <w:rFonts w:ascii="Times New Roman" w:eastAsia="Times New Roman" w:hAnsi="Times New Roman" w:cs="Times New Roman"/>
          <w:sz w:val="24"/>
          <w:szCs w:val="24"/>
          <w:lang w:eastAsia="ru-RU"/>
        </w:rPr>
        <w:lastRenderedPageBreak/>
        <w:t xml:space="preserve">www.lingvo.ru/lingvo/index/asp - англо-русские и русско-английские специализированные </w:t>
      </w:r>
      <w:proofErr w:type="spellStart"/>
      <w:r w:rsidRPr="00883830">
        <w:rPr>
          <w:rFonts w:ascii="Times New Roman" w:eastAsia="Times New Roman" w:hAnsi="Times New Roman" w:cs="Times New Roman"/>
          <w:sz w:val="24"/>
          <w:szCs w:val="24"/>
          <w:lang w:eastAsia="ru-RU"/>
        </w:rPr>
        <w:t>on-line</w:t>
      </w:r>
      <w:proofErr w:type="spellEnd"/>
      <w:r w:rsidRPr="00883830">
        <w:rPr>
          <w:rFonts w:ascii="Times New Roman" w:eastAsia="Times New Roman" w:hAnsi="Times New Roman" w:cs="Times New Roman"/>
          <w:sz w:val="24"/>
          <w:szCs w:val="24"/>
          <w:lang w:eastAsia="ru-RU"/>
        </w:rPr>
        <w:t xml:space="preserve"> словари</w:t>
      </w:r>
    </w:p>
    <w:p w14:paraId="676BD043" w14:textId="77777777" w:rsidR="00883830" w:rsidRPr="00883830" w:rsidRDefault="00883830" w:rsidP="00E63026">
      <w:pPr>
        <w:tabs>
          <w:tab w:val="left" w:pos="380"/>
        </w:tabs>
        <w:spacing w:after="0" w:line="240" w:lineRule="auto"/>
        <w:rPr>
          <w:rFonts w:ascii="Times New Roman" w:eastAsia="Times New Roman" w:hAnsi="Times New Roman" w:cs="Times New Roman"/>
          <w:sz w:val="24"/>
          <w:szCs w:val="24"/>
          <w:lang w:eastAsia="ru-RU"/>
        </w:rPr>
      </w:pPr>
      <w:r w:rsidRPr="00883830">
        <w:rPr>
          <w:rFonts w:ascii="Times New Roman" w:eastAsia="Times New Roman" w:hAnsi="Times New Roman" w:cs="Times New Roman"/>
          <w:sz w:val="24"/>
          <w:szCs w:val="24"/>
          <w:lang w:eastAsia="ru-RU"/>
        </w:rPr>
        <w:t xml:space="preserve">www.multitran.ru - англо-русские и русско-английские специализированные </w:t>
      </w:r>
      <w:proofErr w:type="spellStart"/>
      <w:r w:rsidRPr="00883830">
        <w:rPr>
          <w:rFonts w:ascii="Times New Roman" w:eastAsia="Times New Roman" w:hAnsi="Times New Roman" w:cs="Times New Roman"/>
          <w:sz w:val="24"/>
          <w:szCs w:val="24"/>
          <w:lang w:eastAsia="ru-RU"/>
        </w:rPr>
        <w:t>on-line</w:t>
      </w:r>
      <w:proofErr w:type="spellEnd"/>
      <w:r w:rsidRPr="00883830">
        <w:rPr>
          <w:rFonts w:ascii="Times New Roman" w:eastAsia="Times New Roman" w:hAnsi="Times New Roman" w:cs="Times New Roman"/>
          <w:sz w:val="24"/>
          <w:szCs w:val="24"/>
          <w:lang w:eastAsia="ru-RU"/>
        </w:rPr>
        <w:t xml:space="preserve"> словари</w:t>
      </w:r>
    </w:p>
    <w:p w14:paraId="2E21930D" w14:textId="77777777" w:rsidR="00883830" w:rsidRPr="00FD4931" w:rsidRDefault="00883830" w:rsidP="00E63026">
      <w:pPr>
        <w:spacing w:after="0" w:line="240" w:lineRule="auto"/>
        <w:rPr>
          <w:rFonts w:ascii="Times New Roman" w:eastAsia="Times New Roman" w:hAnsi="Times New Roman" w:cs="Times New Roman"/>
          <w:sz w:val="24"/>
          <w:szCs w:val="24"/>
          <w:u w:val="single"/>
          <w:lang w:eastAsia="ru-RU"/>
        </w:rPr>
      </w:pPr>
    </w:p>
    <w:p w14:paraId="59132519" w14:textId="77777777" w:rsidR="00B26291" w:rsidRPr="00FD4931" w:rsidRDefault="00B26291" w:rsidP="00E63026">
      <w:pPr>
        <w:widowControl w:val="0"/>
        <w:tabs>
          <w:tab w:val="left" w:pos="4384"/>
        </w:tabs>
        <w:spacing w:after="0" w:line="240" w:lineRule="auto"/>
        <w:rPr>
          <w:rFonts w:ascii="Times New Roman" w:eastAsia="Calibri" w:hAnsi="Times New Roman" w:cs="Times New Roman"/>
          <w:b/>
          <w:sz w:val="24"/>
          <w:szCs w:val="24"/>
          <w:lang w:eastAsia="ru-RU"/>
        </w:rPr>
      </w:pPr>
    </w:p>
    <w:p w14:paraId="4E8325F2" w14:textId="77777777" w:rsidR="00B26291" w:rsidRPr="00FD4931" w:rsidRDefault="00B26291" w:rsidP="0056176E">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FD4931">
        <w:rPr>
          <w:rFonts w:ascii="Times New Roman" w:eastAsia="Times New Roman" w:hAnsi="Times New Roman" w:cs="Times New Roman"/>
          <w:b/>
          <w:bCs/>
          <w:snapToGrid w:val="0"/>
          <w:sz w:val="24"/>
          <w:szCs w:val="24"/>
          <w:lang w:eastAsia="ar-SA"/>
        </w:rPr>
        <w:t>8. МАТЕРИАЛЬНО-ТЕХНИЧЕСКОЕ ОБЕСПЕЧЕНИЕ ДИСЦИПЛИНЫ</w:t>
      </w:r>
    </w:p>
    <w:p w14:paraId="56FD4647" w14:textId="77777777" w:rsidR="00B26291" w:rsidRPr="00FD4931" w:rsidRDefault="00B26291" w:rsidP="00E63026">
      <w:pPr>
        <w:widowControl w:val="0"/>
        <w:suppressAutoHyphens/>
        <w:spacing w:after="0" w:line="240" w:lineRule="auto"/>
        <w:rPr>
          <w:rFonts w:ascii="Times New Roman" w:eastAsia="Times New Roman" w:hAnsi="Times New Roman" w:cs="Times New Roman"/>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26291" w:rsidRPr="00C35233" w14:paraId="569B7A0F" w14:textId="77777777" w:rsidTr="00B26291">
        <w:tc>
          <w:tcPr>
            <w:tcW w:w="3190" w:type="dxa"/>
            <w:tcBorders>
              <w:top w:val="single" w:sz="4" w:space="0" w:color="000000"/>
              <w:left w:val="single" w:sz="4" w:space="0" w:color="000000"/>
              <w:bottom w:val="single" w:sz="4" w:space="0" w:color="000000"/>
            </w:tcBorders>
            <w:shd w:val="clear" w:color="auto" w:fill="auto"/>
          </w:tcPr>
          <w:p w14:paraId="4D7DF90B" w14:textId="77777777" w:rsidR="00B26291" w:rsidRPr="00C35233" w:rsidRDefault="00B26291" w:rsidP="00C35233">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C35233">
              <w:rPr>
                <w:rFonts w:ascii="Times New Roman" w:eastAsia="Times New Roman" w:hAnsi="Times New Roman" w:cs="Times New Roman"/>
                <w:b/>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74C8005F" w14:textId="77777777" w:rsidR="00B26291" w:rsidRPr="00C35233" w:rsidRDefault="00B26291" w:rsidP="00C35233">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C35233">
              <w:rPr>
                <w:rFonts w:ascii="Times New Roman" w:eastAsia="Times New Roman" w:hAnsi="Times New Roman" w:cs="Times New Roman"/>
                <w:b/>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7C33380" w14:textId="77777777" w:rsidR="00B26291" w:rsidRPr="00C35233" w:rsidRDefault="00B26291" w:rsidP="00C35233">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C35233">
              <w:rPr>
                <w:rFonts w:ascii="Times New Roman" w:eastAsia="Times New Roman" w:hAnsi="Times New Roman" w:cs="Times New Roman"/>
                <w:b/>
                <w:snapToGrid w:val="0"/>
                <w:sz w:val="24"/>
                <w:szCs w:val="24"/>
                <w:lang w:eastAsia="ar-SA"/>
              </w:rPr>
              <w:t>Наименование оборудования, программного обеспечения</w:t>
            </w:r>
          </w:p>
        </w:tc>
      </w:tr>
      <w:tr w:rsidR="00B26291" w:rsidRPr="00FD4931" w14:paraId="4FF168EE" w14:textId="77777777" w:rsidTr="00B26291">
        <w:tc>
          <w:tcPr>
            <w:tcW w:w="3190" w:type="dxa"/>
            <w:tcBorders>
              <w:top w:val="single" w:sz="4" w:space="0" w:color="000000"/>
              <w:left w:val="single" w:sz="4" w:space="0" w:color="000000"/>
              <w:bottom w:val="single" w:sz="4" w:space="0" w:color="000000"/>
            </w:tcBorders>
            <w:shd w:val="clear" w:color="auto" w:fill="auto"/>
          </w:tcPr>
          <w:p w14:paraId="25A67302" w14:textId="77777777" w:rsidR="00B26291" w:rsidRPr="00FD4931" w:rsidRDefault="00B26291"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D96DA3B" w14:textId="77777777" w:rsidR="00B26291" w:rsidRPr="00FD4931" w:rsidRDefault="00B26291"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F3F06B7" w14:textId="77777777" w:rsidR="00B26291" w:rsidRPr="00FD4931" w:rsidRDefault="00B26291"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 xml:space="preserve">компьютер, экран, доска, телевизор, </w:t>
            </w:r>
            <w:r w:rsidRPr="00FD4931">
              <w:rPr>
                <w:rFonts w:ascii="Times New Roman" w:eastAsia="Times New Roman" w:hAnsi="Times New Roman" w:cs="Times New Roman"/>
                <w:snapToGrid w:val="0"/>
                <w:sz w:val="24"/>
                <w:szCs w:val="24"/>
                <w:lang w:val="en-US" w:eastAsia="ar-SA"/>
              </w:rPr>
              <w:t>DVD</w:t>
            </w:r>
            <w:r w:rsidRPr="00FD4931">
              <w:rPr>
                <w:rFonts w:ascii="Times New Roman" w:eastAsia="Times New Roman" w:hAnsi="Times New Roman" w:cs="Times New Roman"/>
                <w:snapToGrid w:val="0"/>
                <w:sz w:val="24"/>
                <w:szCs w:val="24"/>
                <w:lang w:eastAsia="ar-SA"/>
              </w:rPr>
              <w:t>-плеер</w:t>
            </w:r>
          </w:p>
        </w:tc>
      </w:tr>
      <w:tr w:rsidR="00B26291" w:rsidRPr="00FD4931" w14:paraId="7E04436C" w14:textId="77777777" w:rsidTr="00B26291">
        <w:tc>
          <w:tcPr>
            <w:tcW w:w="3190" w:type="dxa"/>
            <w:tcBorders>
              <w:top w:val="single" w:sz="4" w:space="0" w:color="000000"/>
              <w:left w:val="single" w:sz="4" w:space="0" w:color="000000"/>
              <w:bottom w:val="single" w:sz="4" w:space="0" w:color="000000"/>
            </w:tcBorders>
            <w:shd w:val="clear" w:color="auto" w:fill="auto"/>
          </w:tcPr>
          <w:p w14:paraId="7B53531D" w14:textId="77777777" w:rsidR="00B26291" w:rsidRPr="00FD4931" w:rsidRDefault="00B26291"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6A88BE0" w14:textId="77777777" w:rsidR="00B26291" w:rsidRPr="00FD4931" w:rsidRDefault="00B26291"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B0AF275" w14:textId="77777777" w:rsidR="00B26291" w:rsidRPr="00FD4931" w:rsidRDefault="00B26291" w:rsidP="00E63026">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D4931">
              <w:rPr>
                <w:rFonts w:ascii="Times New Roman" w:eastAsia="Times New Roman" w:hAnsi="Times New Roman" w:cs="Times New Roman"/>
                <w:snapToGrid w:val="0"/>
                <w:sz w:val="24"/>
                <w:szCs w:val="24"/>
                <w:lang w:eastAsia="ar-SA"/>
              </w:rPr>
              <w:t xml:space="preserve">телевизор, </w:t>
            </w:r>
            <w:r w:rsidRPr="00FD4931">
              <w:rPr>
                <w:rFonts w:ascii="Times New Roman" w:eastAsia="Times New Roman" w:hAnsi="Times New Roman" w:cs="Times New Roman"/>
                <w:snapToGrid w:val="0"/>
                <w:sz w:val="24"/>
                <w:szCs w:val="24"/>
                <w:lang w:val="en-US" w:eastAsia="ar-SA"/>
              </w:rPr>
              <w:t>DVD</w:t>
            </w:r>
            <w:r w:rsidRPr="00FD4931">
              <w:rPr>
                <w:rFonts w:ascii="Times New Roman" w:eastAsia="Times New Roman" w:hAnsi="Times New Roman" w:cs="Times New Roman"/>
                <w:snapToGrid w:val="0"/>
                <w:sz w:val="24"/>
                <w:szCs w:val="24"/>
                <w:lang w:eastAsia="ar-SA"/>
              </w:rPr>
              <w:t>-плеер</w:t>
            </w:r>
          </w:p>
        </w:tc>
      </w:tr>
    </w:tbl>
    <w:p w14:paraId="049B8D09" w14:textId="77777777" w:rsidR="00B26291" w:rsidRPr="00FD4931" w:rsidRDefault="00B26291" w:rsidP="00E63026">
      <w:pPr>
        <w:suppressAutoHyphens/>
        <w:autoSpaceDE w:val="0"/>
        <w:autoSpaceDN w:val="0"/>
        <w:adjustRightInd w:val="0"/>
        <w:spacing w:after="0" w:line="240" w:lineRule="auto"/>
        <w:rPr>
          <w:rFonts w:ascii="Times New Roman" w:eastAsia="Times New Roman" w:hAnsi="Times New Roman" w:cs="Times New Roman"/>
          <w:b/>
          <w:bCs/>
          <w:snapToGrid w:val="0"/>
          <w:sz w:val="24"/>
          <w:szCs w:val="24"/>
          <w:lang w:eastAsia="ar-SA"/>
        </w:rPr>
      </w:pPr>
    </w:p>
    <w:p w14:paraId="5E7E3D0D" w14:textId="77777777" w:rsidR="00B26291" w:rsidRPr="00FD4931" w:rsidRDefault="00B26291" w:rsidP="00E63026">
      <w:pPr>
        <w:spacing w:after="0" w:line="240" w:lineRule="auto"/>
        <w:rPr>
          <w:rFonts w:ascii="Times New Roman" w:eastAsia="Calibri" w:hAnsi="Times New Roman" w:cs="Times New Roman"/>
          <w:sz w:val="24"/>
          <w:szCs w:val="24"/>
        </w:rPr>
      </w:pPr>
    </w:p>
    <w:p w14:paraId="422B9FCD"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1E9E62F3"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3D46D833"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1E0E0C9"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0B1C6B12"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5C44422B"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41AB410A"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1EAF92B"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0E65CCFA"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2754AF0"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18C8DB44"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C907FC4"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E8267A7"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BCF6FC5"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0FFFCD62"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376E2F8"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2EE310A"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6DC2A84"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2757FAA6"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5376CF8"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A5C6EE9"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717D48E"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8424BB6"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525F7655"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334B8654"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36D0A1F"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392A3DA6"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248BE2D9"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258A54A2"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46DD8E5D"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3CAB5283"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1389456F"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14395EA3"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7F0463D"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57C386BF"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03153F82"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13203D7"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56CA2FFD"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259FE86F"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02A4B6E8"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040987D3"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CAC5D34"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7B808385" w14:textId="77777777" w:rsidR="005F79AA" w:rsidRDefault="005F79AA" w:rsidP="005F79AA">
      <w:pPr>
        <w:spacing w:after="0" w:line="240" w:lineRule="auto"/>
        <w:jc w:val="right"/>
        <w:rPr>
          <w:rFonts w:ascii="Times New Roman" w:eastAsia="Times New Roman" w:hAnsi="Times New Roman" w:cs="Times New Roman"/>
          <w:i/>
          <w:sz w:val="20"/>
          <w:szCs w:val="20"/>
          <w:lang w:eastAsia="ru-RU"/>
        </w:rPr>
      </w:pPr>
    </w:p>
    <w:p w14:paraId="62DADD06" w14:textId="77777777" w:rsidR="005F79AA" w:rsidRPr="005F79AA" w:rsidRDefault="005F79AA" w:rsidP="005F79AA">
      <w:pPr>
        <w:spacing w:after="0" w:line="240" w:lineRule="auto"/>
        <w:jc w:val="right"/>
        <w:rPr>
          <w:rFonts w:ascii="Times New Roman" w:eastAsia="Times New Roman" w:hAnsi="Times New Roman" w:cs="Times New Roman"/>
          <w:i/>
          <w:sz w:val="20"/>
          <w:szCs w:val="20"/>
          <w:lang w:eastAsia="ru-RU"/>
        </w:rPr>
      </w:pPr>
      <w:r w:rsidRPr="005F79AA">
        <w:rPr>
          <w:rFonts w:ascii="Times New Roman" w:eastAsia="Times New Roman" w:hAnsi="Times New Roman" w:cs="Times New Roman"/>
          <w:i/>
          <w:sz w:val="20"/>
          <w:szCs w:val="20"/>
          <w:lang w:eastAsia="ru-RU"/>
        </w:rPr>
        <w:lastRenderedPageBreak/>
        <w:t>Приложение к рабочей программе дисциплины</w:t>
      </w:r>
    </w:p>
    <w:p w14:paraId="015E21C0" w14:textId="6F1E1977" w:rsidR="005F79AA" w:rsidRPr="005F79AA" w:rsidRDefault="005F79AA" w:rsidP="005F79AA">
      <w:pPr>
        <w:suppressAutoHyphens/>
        <w:spacing w:after="0" w:line="240" w:lineRule="auto"/>
        <w:ind w:firstLine="567"/>
        <w:jc w:val="right"/>
        <w:rPr>
          <w:rFonts w:ascii="Times New Roman" w:eastAsia="Times New Roman" w:hAnsi="Times New Roman" w:cs="Times New Roman"/>
          <w:i/>
          <w:sz w:val="20"/>
          <w:szCs w:val="20"/>
          <w:lang w:eastAsia="ru-RU"/>
        </w:rPr>
      </w:pPr>
      <w:r w:rsidRPr="005F79AA">
        <w:rPr>
          <w:rFonts w:ascii="Times New Roman" w:eastAsia="Times New Roman" w:hAnsi="Times New Roman" w:cs="Times New Roman"/>
          <w:i/>
          <w:sz w:val="20"/>
          <w:szCs w:val="20"/>
          <w:lang w:eastAsia="ru-RU"/>
        </w:rPr>
        <w:t>«</w:t>
      </w:r>
      <w:r w:rsidRPr="005F79AA">
        <w:rPr>
          <w:rFonts w:ascii="Times New Roman" w:eastAsia="Times New Roman" w:hAnsi="Times New Roman" w:cs="Times New Roman"/>
          <w:i/>
          <w:sz w:val="20"/>
          <w:szCs w:val="20"/>
          <w:lang w:eastAsia="ar-SA"/>
        </w:rPr>
        <w:t xml:space="preserve">Иностранный язык </w:t>
      </w:r>
      <w:r w:rsidRPr="005F79AA">
        <w:rPr>
          <w:rFonts w:ascii="Times New Roman" w:eastAsia="Times New Roman" w:hAnsi="Times New Roman" w:cs="Times New Roman"/>
          <w:i/>
          <w:sz w:val="20"/>
          <w:szCs w:val="20"/>
          <w:lang w:eastAsia="ar-SA"/>
        </w:rPr>
        <w:t>в профессиональной деятельности</w:t>
      </w:r>
      <w:r w:rsidRPr="005F79AA">
        <w:rPr>
          <w:rFonts w:ascii="Times New Roman" w:eastAsia="Times New Roman" w:hAnsi="Times New Roman" w:cs="Times New Roman"/>
          <w:i/>
          <w:sz w:val="20"/>
          <w:szCs w:val="20"/>
          <w:lang w:eastAsia="ru-RU"/>
        </w:rPr>
        <w:t>»</w:t>
      </w:r>
    </w:p>
    <w:p w14:paraId="13416BD0" w14:textId="77777777" w:rsidR="005F79AA" w:rsidRPr="005F79AA" w:rsidRDefault="005F79AA" w:rsidP="005F79AA">
      <w:pPr>
        <w:spacing w:after="0" w:line="240" w:lineRule="auto"/>
        <w:jc w:val="right"/>
        <w:rPr>
          <w:rFonts w:ascii="Times New Roman" w:eastAsia="Times New Roman" w:hAnsi="Times New Roman" w:cs="Times New Roman"/>
          <w:i/>
          <w:sz w:val="24"/>
          <w:szCs w:val="24"/>
          <w:lang w:eastAsia="ru-RU"/>
        </w:rPr>
      </w:pPr>
    </w:p>
    <w:p w14:paraId="4FD1D2B8"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Министерство спорта Российской Федерации </w:t>
      </w:r>
    </w:p>
    <w:p w14:paraId="3F8DBF1D"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p>
    <w:p w14:paraId="3BE98AA9"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0979480B"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proofErr w:type="gramStart"/>
      <w:r w:rsidRPr="005F79AA">
        <w:rPr>
          <w:rFonts w:ascii="Times New Roman" w:eastAsia="Times New Roman" w:hAnsi="Times New Roman" w:cs="Times New Roman"/>
          <w:sz w:val="24"/>
          <w:szCs w:val="24"/>
          <w:lang w:eastAsia="ru-RU"/>
        </w:rPr>
        <w:t>высшего</w:t>
      </w:r>
      <w:proofErr w:type="gramEnd"/>
      <w:r w:rsidRPr="005F79AA">
        <w:rPr>
          <w:rFonts w:ascii="Times New Roman" w:eastAsia="Times New Roman" w:hAnsi="Times New Roman" w:cs="Times New Roman"/>
          <w:sz w:val="24"/>
          <w:szCs w:val="24"/>
          <w:lang w:eastAsia="ru-RU"/>
        </w:rPr>
        <w:t xml:space="preserve"> образования</w:t>
      </w:r>
    </w:p>
    <w:p w14:paraId="0CCD8EE3"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44EF597B" w14:textId="77777777" w:rsidR="005F79AA" w:rsidRPr="005F79AA" w:rsidRDefault="005F79AA" w:rsidP="005F79AA">
      <w:pPr>
        <w:suppressAutoHyphens/>
        <w:spacing w:after="0" w:line="240" w:lineRule="auto"/>
        <w:ind w:firstLine="567"/>
        <w:jc w:val="center"/>
        <w:rPr>
          <w:rFonts w:ascii="Times New Roman" w:eastAsia="Times New Roman" w:hAnsi="Times New Roman" w:cs="Times New Roman"/>
          <w:sz w:val="24"/>
          <w:szCs w:val="24"/>
          <w:lang w:eastAsia="ar-SA"/>
        </w:rPr>
      </w:pPr>
    </w:p>
    <w:p w14:paraId="2D48944F" w14:textId="77777777" w:rsidR="005F79AA" w:rsidRPr="005F79AA" w:rsidRDefault="005F79AA" w:rsidP="005F79AA">
      <w:pPr>
        <w:suppressAutoHyphens/>
        <w:spacing w:after="0" w:line="240" w:lineRule="auto"/>
        <w:ind w:firstLine="567"/>
        <w:jc w:val="center"/>
        <w:rPr>
          <w:rFonts w:ascii="Times New Roman" w:eastAsia="Times New Roman" w:hAnsi="Times New Roman" w:cs="Times New Roman"/>
          <w:sz w:val="24"/>
          <w:szCs w:val="24"/>
          <w:lang w:eastAsia="ar-SA"/>
        </w:rPr>
      </w:pPr>
      <w:r w:rsidRPr="005F79AA">
        <w:rPr>
          <w:rFonts w:ascii="Times New Roman" w:eastAsia="Times New Roman" w:hAnsi="Times New Roman" w:cs="Times New Roman"/>
          <w:sz w:val="24"/>
          <w:szCs w:val="24"/>
          <w:lang w:eastAsia="ar-SA"/>
        </w:rPr>
        <w:t>Кафедра лингвистических дисциплин</w:t>
      </w:r>
    </w:p>
    <w:p w14:paraId="546E5F42"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p>
    <w:p w14:paraId="29494889"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УТВЕРЖДЕНО</w:t>
      </w:r>
    </w:p>
    <w:p w14:paraId="7B707646"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proofErr w:type="gramStart"/>
      <w:r w:rsidRPr="005F79AA">
        <w:rPr>
          <w:rFonts w:ascii="Times New Roman" w:eastAsia="Times New Roman" w:hAnsi="Times New Roman" w:cs="Times New Roman"/>
          <w:sz w:val="24"/>
          <w:szCs w:val="24"/>
          <w:lang w:eastAsia="ru-RU"/>
        </w:rPr>
        <w:t>решением</w:t>
      </w:r>
      <w:proofErr w:type="gramEnd"/>
      <w:r w:rsidRPr="005F79AA">
        <w:rPr>
          <w:rFonts w:ascii="Times New Roman" w:eastAsia="Times New Roman" w:hAnsi="Times New Roman" w:cs="Times New Roman"/>
          <w:sz w:val="24"/>
          <w:szCs w:val="24"/>
          <w:lang w:eastAsia="ru-RU"/>
        </w:rPr>
        <w:t xml:space="preserve"> Учебно-методической комиссии     </w:t>
      </w:r>
    </w:p>
    <w:p w14:paraId="247658B6"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   </w:t>
      </w:r>
      <w:proofErr w:type="gramStart"/>
      <w:r w:rsidRPr="005F79AA">
        <w:rPr>
          <w:rFonts w:ascii="Times New Roman" w:eastAsia="Times New Roman" w:hAnsi="Times New Roman" w:cs="Times New Roman"/>
          <w:sz w:val="24"/>
          <w:szCs w:val="24"/>
          <w:lang w:eastAsia="ru-RU"/>
        </w:rPr>
        <w:t>протокол</w:t>
      </w:r>
      <w:proofErr w:type="gramEnd"/>
      <w:r w:rsidRPr="005F79AA">
        <w:rPr>
          <w:rFonts w:ascii="Times New Roman" w:eastAsia="Times New Roman" w:hAnsi="Times New Roman" w:cs="Times New Roman"/>
          <w:sz w:val="24"/>
          <w:szCs w:val="24"/>
          <w:lang w:eastAsia="ru-RU"/>
        </w:rPr>
        <w:t xml:space="preserve"> № 7 от «20» августа 2020 г.</w:t>
      </w:r>
    </w:p>
    <w:p w14:paraId="6B360C91"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Председатель УМК, </w:t>
      </w:r>
    </w:p>
    <w:p w14:paraId="138CF756"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proofErr w:type="gramStart"/>
      <w:r w:rsidRPr="005F79AA">
        <w:rPr>
          <w:rFonts w:ascii="Times New Roman" w:eastAsia="Times New Roman" w:hAnsi="Times New Roman" w:cs="Times New Roman"/>
          <w:sz w:val="24"/>
          <w:szCs w:val="24"/>
          <w:lang w:eastAsia="ru-RU"/>
        </w:rPr>
        <w:t>проректор</w:t>
      </w:r>
      <w:proofErr w:type="gramEnd"/>
      <w:r w:rsidRPr="005F79AA">
        <w:rPr>
          <w:rFonts w:ascii="Times New Roman" w:eastAsia="Times New Roman" w:hAnsi="Times New Roman" w:cs="Times New Roman"/>
          <w:sz w:val="24"/>
          <w:szCs w:val="24"/>
          <w:lang w:eastAsia="ru-RU"/>
        </w:rPr>
        <w:t xml:space="preserve"> по учебной работе</w:t>
      </w:r>
    </w:p>
    <w:p w14:paraId="21F95E02"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___________________А.Н. Таланцев</w:t>
      </w:r>
    </w:p>
    <w:p w14:paraId="494E6469"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p>
    <w:p w14:paraId="5F6EF585" w14:textId="77777777" w:rsidR="005F79AA" w:rsidRPr="005F79AA" w:rsidRDefault="005F79AA" w:rsidP="005F79AA">
      <w:pPr>
        <w:spacing w:after="0" w:line="240" w:lineRule="auto"/>
        <w:jc w:val="right"/>
        <w:rPr>
          <w:rFonts w:ascii="Times New Roman" w:eastAsia="Times New Roman" w:hAnsi="Times New Roman" w:cs="Times New Roman"/>
          <w:sz w:val="24"/>
          <w:szCs w:val="24"/>
          <w:lang w:eastAsia="ru-RU"/>
        </w:rPr>
      </w:pPr>
    </w:p>
    <w:p w14:paraId="3ECDE64E"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bCs/>
          <w:sz w:val="24"/>
          <w:szCs w:val="24"/>
          <w:lang w:eastAsia="ru-RU"/>
        </w:rPr>
        <w:t xml:space="preserve">Фонд оценочных средств </w:t>
      </w:r>
      <w:r w:rsidRPr="005F79AA">
        <w:rPr>
          <w:rFonts w:ascii="Times New Roman" w:eastAsia="Times New Roman" w:hAnsi="Times New Roman" w:cs="Times New Roman"/>
          <w:b/>
          <w:sz w:val="24"/>
          <w:szCs w:val="24"/>
          <w:lang w:eastAsia="ru-RU"/>
        </w:rPr>
        <w:t xml:space="preserve">по дисциплине </w:t>
      </w:r>
    </w:p>
    <w:p w14:paraId="7C0902E4" w14:textId="2CB73C2E" w:rsidR="005F79AA" w:rsidRPr="005F79AA" w:rsidRDefault="005F79AA" w:rsidP="005F79AA">
      <w:pPr>
        <w:suppressAutoHyphens/>
        <w:spacing w:after="0" w:line="240" w:lineRule="auto"/>
        <w:ind w:firstLine="567"/>
        <w:jc w:val="center"/>
        <w:rPr>
          <w:rFonts w:ascii="Times New Roman" w:eastAsia="Times New Roman" w:hAnsi="Times New Roman" w:cs="Times New Roman"/>
          <w:b/>
          <w:sz w:val="24"/>
          <w:szCs w:val="24"/>
          <w:lang w:eastAsia="ar-SA"/>
        </w:rPr>
      </w:pPr>
      <w:r w:rsidRPr="005F79AA">
        <w:rPr>
          <w:rFonts w:ascii="Times New Roman" w:eastAsia="Times New Roman" w:hAnsi="Times New Roman" w:cs="Times New Roman"/>
          <w:b/>
          <w:sz w:val="24"/>
          <w:szCs w:val="24"/>
          <w:lang w:eastAsia="ar-SA"/>
        </w:rPr>
        <w:t>ИНОСТРАННЫЙ ЯЗЫК</w:t>
      </w:r>
      <w:r w:rsidR="001468D6">
        <w:rPr>
          <w:rFonts w:ascii="Times New Roman" w:eastAsia="Times New Roman" w:hAnsi="Times New Roman" w:cs="Times New Roman"/>
          <w:b/>
          <w:sz w:val="24"/>
          <w:szCs w:val="24"/>
          <w:lang w:eastAsia="ar-SA"/>
        </w:rPr>
        <w:t>В ПРОФЕССИОНА</w:t>
      </w:r>
      <w:r>
        <w:rPr>
          <w:rFonts w:ascii="Times New Roman" w:eastAsia="Times New Roman" w:hAnsi="Times New Roman" w:cs="Times New Roman"/>
          <w:b/>
          <w:sz w:val="24"/>
          <w:szCs w:val="24"/>
          <w:lang w:eastAsia="ar-SA"/>
        </w:rPr>
        <w:t>ЛЬНОЙ ДЕЯТЕЛЬНОСТИ</w:t>
      </w:r>
    </w:p>
    <w:p w14:paraId="00C0ECC1"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Б1.О.02</w:t>
      </w:r>
    </w:p>
    <w:p w14:paraId="04474869"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bookmarkStart w:id="1" w:name="_Hlk20073896"/>
    </w:p>
    <w:p w14:paraId="3DB1A2A3"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p>
    <w:p w14:paraId="62B918EB"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r w:rsidRPr="005F79AA">
        <w:rPr>
          <w:rFonts w:ascii="Times New Roman" w:eastAsia="Times New Roman" w:hAnsi="Times New Roman" w:cs="Times New Roman"/>
          <w:b/>
          <w:sz w:val="24"/>
          <w:szCs w:val="24"/>
          <w:lang w:eastAsia="ar-SA"/>
        </w:rPr>
        <w:t>Направление подготовки</w:t>
      </w:r>
    </w:p>
    <w:p w14:paraId="71FDD7D2"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bookmarkStart w:id="2" w:name="_Hlk37179048"/>
      <w:r w:rsidRPr="005F79AA">
        <w:rPr>
          <w:rFonts w:ascii="Times New Roman" w:eastAsia="Times New Roman" w:hAnsi="Times New Roman" w:cs="Times New Roman"/>
          <w:sz w:val="24"/>
          <w:szCs w:val="24"/>
          <w:lang w:eastAsia="ar-SA"/>
        </w:rPr>
        <w:t>49.04.02 «Физическая культура для лиц с отклонениями в состоянии здоровья (адаптивная физическая культура)»</w:t>
      </w:r>
    </w:p>
    <w:bookmarkEnd w:id="2"/>
    <w:p w14:paraId="324D7512" w14:textId="77777777" w:rsidR="005F79AA" w:rsidRPr="005F79AA" w:rsidRDefault="005F79AA" w:rsidP="005F79AA">
      <w:pPr>
        <w:suppressAutoHyphens/>
        <w:spacing w:after="0" w:line="240" w:lineRule="auto"/>
        <w:jc w:val="center"/>
        <w:rPr>
          <w:rFonts w:ascii="Times New Roman" w:eastAsia="Times New Roman" w:hAnsi="Times New Roman" w:cs="Times New Roman"/>
          <w:sz w:val="24"/>
          <w:szCs w:val="24"/>
          <w:lang w:eastAsia="ar-SA"/>
        </w:rPr>
      </w:pPr>
    </w:p>
    <w:p w14:paraId="60910F06" w14:textId="77777777" w:rsidR="005F79AA" w:rsidRPr="005F79AA" w:rsidRDefault="005F79AA" w:rsidP="005F79AA">
      <w:pPr>
        <w:suppressAutoHyphens/>
        <w:spacing w:after="0" w:line="240" w:lineRule="auto"/>
        <w:jc w:val="center"/>
        <w:rPr>
          <w:rFonts w:ascii="Times New Roman" w:eastAsia="Times New Roman" w:hAnsi="Times New Roman" w:cs="Times New Roman"/>
          <w:i/>
          <w:sz w:val="24"/>
          <w:szCs w:val="24"/>
          <w:lang w:eastAsia="ar-SA"/>
        </w:rPr>
      </w:pPr>
    </w:p>
    <w:p w14:paraId="37FA5111" w14:textId="77777777" w:rsidR="005F79AA" w:rsidRPr="005F79AA" w:rsidRDefault="005F79AA" w:rsidP="005F79AA">
      <w:pPr>
        <w:suppressAutoHyphens/>
        <w:spacing w:after="0" w:line="240" w:lineRule="auto"/>
        <w:jc w:val="center"/>
        <w:rPr>
          <w:rFonts w:ascii="Times New Roman" w:eastAsia="Calibri" w:hAnsi="Times New Roman" w:cs="Times New Roman"/>
          <w:b/>
          <w:sz w:val="24"/>
          <w:szCs w:val="24"/>
        </w:rPr>
      </w:pPr>
      <w:r w:rsidRPr="005F79AA">
        <w:rPr>
          <w:rFonts w:ascii="Times New Roman" w:eastAsia="Calibri" w:hAnsi="Times New Roman" w:cs="Times New Roman"/>
          <w:b/>
          <w:sz w:val="24"/>
          <w:szCs w:val="24"/>
        </w:rPr>
        <w:t>Образовательная программа</w:t>
      </w:r>
    </w:p>
    <w:p w14:paraId="1904C4A2" w14:textId="77777777" w:rsidR="005F79AA" w:rsidRPr="005F79AA" w:rsidRDefault="005F79AA" w:rsidP="005F79AA">
      <w:pPr>
        <w:suppressAutoHyphens/>
        <w:spacing w:after="0" w:line="240" w:lineRule="auto"/>
        <w:jc w:val="center"/>
        <w:rPr>
          <w:rFonts w:ascii="Times New Roman" w:eastAsia="Calibri" w:hAnsi="Times New Roman" w:cs="Times New Roman"/>
          <w:sz w:val="24"/>
          <w:szCs w:val="24"/>
        </w:rPr>
      </w:pPr>
      <w:r w:rsidRPr="005F79AA">
        <w:rPr>
          <w:rFonts w:ascii="Times New Roman" w:eastAsia="Calibri" w:hAnsi="Times New Roman" w:cs="Times New Roman"/>
          <w:sz w:val="24"/>
          <w:szCs w:val="24"/>
        </w:rPr>
        <w:t>Адаптивное физическое воспитание в системе образования</w:t>
      </w:r>
    </w:p>
    <w:p w14:paraId="66F82AF4"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p>
    <w:p w14:paraId="5994C402"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r w:rsidRPr="005F79AA">
        <w:rPr>
          <w:rFonts w:ascii="Times New Roman" w:eastAsia="Times New Roman" w:hAnsi="Times New Roman" w:cs="Times New Roman"/>
          <w:b/>
          <w:sz w:val="24"/>
          <w:szCs w:val="24"/>
          <w:lang w:eastAsia="ar-SA"/>
        </w:rPr>
        <w:t>Квалификация выпускника – магистр</w:t>
      </w:r>
    </w:p>
    <w:p w14:paraId="3B3053BF"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ar-SA"/>
        </w:rPr>
      </w:pPr>
    </w:p>
    <w:p w14:paraId="4809AA1E" w14:textId="77777777" w:rsidR="005F79AA" w:rsidRPr="005F79AA" w:rsidRDefault="005F79AA" w:rsidP="005F79AA">
      <w:pPr>
        <w:suppressAutoHyphens/>
        <w:spacing w:after="0" w:line="240" w:lineRule="auto"/>
        <w:jc w:val="center"/>
        <w:rPr>
          <w:rFonts w:ascii="Times New Roman" w:eastAsia="Times New Roman" w:hAnsi="Times New Roman" w:cs="Times New Roman"/>
          <w:b/>
          <w:i/>
          <w:sz w:val="24"/>
          <w:szCs w:val="24"/>
          <w:lang w:eastAsia="ar-SA"/>
        </w:rPr>
      </w:pPr>
      <w:r w:rsidRPr="005F79AA">
        <w:rPr>
          <w:rFonts w:ascii="Times New Roman" w:eastAsia="Times New Roman" w:hAnsi="Times New Roman" w:cs="Times New Roman"/>
          <w:b/>
          <w:i/>
          <w:sz w:val="24"/>
          <w:szCs w:val="24"/>
          <w:lang w:eastAsia="ar-SA"/>
        </w:rPr>
        <w:t>Факультет магистерской подготовки</w:t>
      </w:r>
    </w:p>
    <w:p w14:paraId="35D011AC" w14:textId="77777777" w:rsidR="005F79AA" w:rsidRPr="005F79AA" w:rsidRDefault="005F79AA" w:rsidP="005F79AA">
      <w:pPr>
        <w:suppressAutoHyphens/>
        <w:spacing w:after="0" w:line="240" w:lineRule="auto"/>
        <w:jc w:val="center"/>
        <w:rPr>
          <w:rFonts w:ascii="Times New Roman" w:eastAsia="Times New Roman" w:hAnsi="Times New Roman" w:cs="Times New Roman"/>
          <w:sz w:val="24"/>
          <w:szCs w:val="24"/>
          <w:lang w:eastAsia="ar-SA"/>
        </w:rPr>
      </w:pPr>
    </w:p>
    <w:p w14:paraId="0A42C5FC" w14:textId="77777777" w:rsidR="005F79AA" w:rsidRPr="005F79AA" w:rsidRDefault="005F79AA" w:rsidP="005F79AA">
      <w:pPr>
        <w:suppressAutoHyphens/>
        <w:spacing w:after="0" w:line="240" w:lineRule="auto"/>
        <w:jc w:val="center"/>
        <w:rPr>
          <w:rFonts w:ascii="Times New Roman" w:eastAsia="Times New Roman" w:hAnsi="Times New Roman" w:cs="Times New Roman"/>
          <w:b/>
          <w:i/>
          <w:sz w:val="24"/>
          <w:szCs w:val="24"/>
          <w:lang w:eastAsia="ar-SA"/>
        </w:rPr>
      </w:pPr>
      <w:r w:rsidRPr="005F79AA">
        <w:rPr>
          <w:rFonts w:ascii="Times New Roman" w:eastAsia="Times New Roman" w:hAnsi="Times New Roman" w:cs="Times New Roman"/>
          <w:b/>
          <w:i/>
          <w:sz w:val="24"/>
          <w:szCs w:val="24"/>
          <w:lang w:eastAsia="ar-SA"/>
        </w:rPr>
        <w:t xml:space="preserve">Форма обучения </w:t>
      </w:r>
    </w:p>
    <w:p w14:paraId="3EB20780" w14:textId="77777777" w:rsidR="005F79AA" w:rsidRPr="005F79AA" w:rsidRDefault="005F79AA" w:rsidP="005F79AA">
      <w:pPr>
        <w:suppressAutoHyphens/>
        <w:spacing w:after="0" w:line="240" w:lineRule="auto"/>
        <w:jc w:val="center"/>
        <w:rPr>
          <w:rFonts w:ascii="Times New Roman" w:eastAsia="Times New Roman" w:hAnsi="Times New Roman" w:cs="Times New Roman"/>
          <w:sz w:val="24"/>
          <w:szCs w:val="24"/>
          <w:lang w:eastAsia="ar-SA"/>
        </w:rPr>
      </w:pPr>
      <w:r w:rsidRPr="005F79AA">
        <w:rPr>
          <w:rFonts w:ascii="Times New Roman" w:eastAsia="Times New Roman" w:hAnsi="Times New Roman" w:cs="Times New Roman"/>
          <w:sz w:val="24"/>
          <w:szCs w:val="24"/>
          <w:lang w:eastAsia="ar-SA"/>
        </w:rPr>
        <w:t>Очная</w:t>
      </w:r>
      <w:bookmarkEnd w:id="1"/>
    </w:p>
    <w:p w14:paraId="4ED680C2" w14:textId="77777777" w:rsidR="005F79AA" w:rsidRPr="005F79AA" w:rsidRDefault="005F79AA" w:rsidP="005F79AA">
      <w:pPr>
        <w:suppressAutoHyphens/>
        <w:spacing w:after="0" w:line="240" w:lineRule="auto"/>
        <w:jc w:val="center"/>
        <w:rPr>
          <w:rFonts w:ascii="Times New Roman" w:eastAsia="Times New Roman" w:hAnsi="Times New Roman" w:cs="Times New Roman"/>
          <w:b/>
          <w:sz w:val="24"/>
          <w:szCs w:val="24"/>
          <w:lang w:eastAsia="ru-RU"/>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5F79AA" w:rsidRPr="005F79AA" w14:paraId="6C52979C" w14:textId="77777777" w:rsidTr="001F4BC7">
        <w:tc>
          <w:tcPr>
            <w:tcW w:w="3509" w:type="dxa"/>
          </w:tcPr>
          <w:p w14:paraId="1616625A" w14:textId="77777777" w:rsidR="005F79AA" w:rsidRPr="005F79AA" w:rsidRDefault="005F79AA" w:rsidP="005F79AA">
            <w:pPr>
              <w:jc w:val="right"/>
              <w:rPr>
                <w:sz w:val="24"/>
                <w:szCs w:val="24"/>
              </w:rPr>
            </w:pPr>
            <w:r w:rsidRPr="005F79AA">
              <w:rPr>
                <w:sz w:val="24"/>
                <w:szCs w:val="24"/>
              </w:rPr>
              <w:t xml:space="preserve">Рассмотрено и одобрено на заседании кафедры </w:t>
            </w:r>
          </w:p>
          <w:p w14:paraId="73C7E24C" w14:textId="77777777" w:rsidR="005F79AA" w:rsidRPr="005F79AA" w:rsidRDefault="005F79AA" w:rsidP="005F79AA">
            <w:pPr>
              <w:jc w:val="right"/>
              <w:rPr>
                <w:sz w:val="24"/>
                <w:szCs w:val="24"/>
              </w:rPr>
            </w:pPr>
            <w:r w:rsidRPr="005F79AA">
              <w:rPr>
                <w:sz w:val="24"/>
                <w:szCs w:val="24"/>
              </w:rPr>
              <w:t>(</w:t>
            </w:r>
            <w:proofErr w:type="gramStart"/>
            <w:r w:rsidRPr="005F79AA">
              <w:rPr>
                <w:sz w:val="24"/>
                <w:szCs w:val="24"/>
              </w:rPr>
              <w:t>протокол</w:t>
            </w:r>
            <w:proofErr w:type="gramEnd"/>
            <w:r w:rsidRPr="005F79AA">
              <w:rPr>
                <w:sz w:val="24"/>
                <w:szCs w:val="24"/>
              </w:rPr>
              <w:t xml:space="preserve"> № 8 от 24.04.2020)</w:t>
            </w:r>
          </w:p>
          <w:p w14:paraId="56416203" w14:textId="77777777" w:rsidR="005F79AA" w:rsidRPr="005F79AA" w:rsidRDefault="005F79AA" w:rsidP="005F79AA">
            <w:pPr>
              <w:ind w:hanging="9"/>
              <w:jc w:val="right"/>
              <w:rPr>
                <w:sz w:val="24"/>
                <w:szCs w:val="24"/>
              </w:rPr>
            </w:pPr>
            <w:r w:rsidRPr="005F79AA">
              <w:rPr>
                <w:sz w:val="24"/>
                <w:szCs w:val="24"/>
              </w:rPr>
              <w:t xml:space="preserve">Зав. кафедрой </w:t>
            </w:r>
            <w:proofErr w:type="spellStart"/>
            <w:r w:rsidRPr="005F79AA">
              <w:rPr>
                <w:sz w:val="24"/>
                <w:szCs w:val="24"/>
              </w:rPr>
              <w:t>к.п.н</w:t>
            </w:r>
            <w:proofErr w:type="spellEnd"/>
            <w:r w:rsidRPr="005F79AA">
              <w:rPr>
                <w:sz w:val="24"/>
                <w:szCs w:val="24"/>
              </w:rPr>
              <w:t>., доцент</w:t>
            </w:r>
          </w:p>
          <w:p w14:paraId="2559F637" w14:textId="77777777" w:rsidR="005F79AA" w:rsidRPr="005F79AA" w:rsidRDefault="005F79AA" w:rsidP="005F79AA">
            <w:pPr>
              <w:ind w:hanging="9"/>
              <w:jc w:val="right"/>
              <w:rPr>
                <w:sz w:val="24"/>
                <w:szCs w:val="24"/>
              </w:rPr>
            </w:pPr>
          </w:p>
          <w:p w14:paraId="07476FC1" w14:textId="77777777" w:rsidR="005F79AA" w:rsidRPr="005F79AA" w:rsidRDefault="005F79AA" w:rsidP="005F79AA">
            <w:pPr>
              <w:ind w:hanging="9"/>
              <w:jc w:val="right"/>
              <w:rPr>
                <w:sz w:val="24"/>
                <w:szCs w:val="24"/>
              </w:rPr>
            </w:pPr>
            <w:r w:rsidRPr="005F79AA">
              <w:rPr>
                <w:sz w:val="24"/>
                <w:szCs w:val="24"/>
              </w:rPr>
              <w:t xml:space="preserve"> _________Шнайдер Н.А.</w:t>
            </w:r>
          </w:p>
          <w:p w14:paraId="5A96F56F" w14:textId="77777777" w:rsidR="005F79AA" w:rsidRPr="005F79AA" w:rsidRDefault="005F79AA" w:rsidP="005F79AA">
            <w:pPr>
              <w:ind w:hanging="9"/>
              <w:jc w:val="right"/>
              <w:rPr>
                <w:b/>
                <w:sz w:val="24"/>
                <w:szCs w:val="24"/>
                <w:lang w:eastAsia="ar-SA"/>
              </w:rPr>
            </w:pPr>
          </w:p>
        </w:tc>
      </w:tr>
    </w:tbl>
    <w:p w14:paraId="378F3847" w14:textId="77777777" w:rsidR="005F79AA" w:rsidRPr="005F79AA" w:rsidRDefault="005F79AA" w:rsidP="005F79AA">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                                                                                           </w:t>
      </w:r>
    </w:p>
    <w:p w14:paraId="0C6ED855"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136DF4DF"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p>
    <w:p w14:paraId="7C57C721"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Малаховка, 2020 год </w:t>
      </w:r>
    </w:p>
    <w:p w14:paraId="4E7F3F10" w14:textId="77777777" w:rsidR="005F79AA" w:rsidRPr="005F79AA" w:rsidRDefault="005F79AA" w:rsidP="005F79AA">
      <w:pPr>
        <w:spacing w:after="0" w:line="240" w:lineRule="auto"/>
        <w:rPr>
          <w:rFonts w:ascii="Times New Roman" w:eastAsia="Times New Roman" w:hAnsi="Times New Roman" w:cs="Times New Roman"/>
          <w:b/>
          <w:iCs/>
          <w:color w:val="000000"/>
          <w:spacing w:val="-1"/>
          <w:sz w:val="24"/>
          <w:szCs w:val="24"/>
          <w:lang w:eastAsia="ru-RU"/>
        </w:rPr>
      </w:pPr>
      <w:r w:rsidRPr="005F79AA">
        <w:rPr>
          <w:rFonts w:ascii="Times New Roman" w:eastAsia="Times New Roman" w:hAnsi="Times New Roman" w:cs="Times New Roman"/>
          <w:sz w:val="24"/>
          <w:szCs w:val="24"/>
          <w:lang w:eastAsia="ru-RU"/>
        </w:rPr>
        <w:br w:type="page"/>
      </w:r>
      <w:r w:rsidRPr="005F79AA">
        <w:rPr>
          <w:rFonts w:ascii="Times New Roman" w:eastAsia="Calibri" w:hAnsi="Times New Roman" w:cs="Times New Roman"/>
          <w:sz w:val="24"/>
          <w:szCs w:val="24"/>
        </w:rPr>
        <w:lastRenderedPageBreak/>
        <w:tab/>
      </w:r>
      <w:r w:rsidRPr="005F79AA">
        <w:rPr>
          <w:rFonts w:ascii="Times New Roman" w:eastAsia="Times New Roman" w:hAnsi="Times New Roman" w:cs="Times New Roman"/>
          <w:sz w:val="24"/>
          <w:szCs w:val="24"/>
          <w:lang w:eastAsia="ar-SA"/>
        </w:rPr>
        <w:t xml:space="preserve"> </w:t>
      </w:r>
      <w:r w:rsidRPr="005F79AA">
        <w:rPr>
          <w:rFonts w:ascii="Times New Roman" w:eastAsia="Times New Roman" w:hAnsi="Times New Roman" w:cs="Times New Roman"/>
          <w:b/>
          <w:iCs/>
          <w:color w:val="000000"/>
          <w:spacing w:val="-1"/>
          <w:sz w:val="24"/>
          <w:szCs w:val="24"/>
          <w:lang w:eastAsia="ru-RU"/>
        </w:rPr>
        <w:t>1. ПЕРЕЧЕНЬ ВОПРОСОВ ДЛЯ ПРОМЕЖУТОЧНОЙ АТТЕСТАЦИИ</w:t>
      </w:r>
    </w:p>
    <w:p w14:paraId="02A32F3E" w14:textId="77777777" w:rsidR="005F79AA" w:rsidRPr="005F79AA" w:rsidRDefault="005F79AA" w:rsidP="005F79AA">
      <w:pPr>
        <w:spacing w:after="0" w:line="240" w:lineRule="auto"/>
        <w:rPr>
          <w:rFonts w:ascii="Times New Roman" w:eastAsiaTheme="minorEastAsia" w:hAnsi="Times New Roman" w:cs="Times New Roman"/>
          <w:sz w:val="24"/>
          <w:szCs w:val="24"/>
          <w:lang w:eastAsia="ru-RU"/>
        </w:rPr>
      </w:pPr>
    </w:p>
    <w:p w14:paraId="49581C9D" w14:textId="77777777" w:rsidR="005F79AA" w:rsidRPr="005F79AA" w:rsidRDefault="005F79AA" w:rsidP="005F79AA">
      <w:pPr>
        <w:spacing w:after="0" w:line="240" w:lineRule="auto"/>
        <w:ind w:left="3" w:firstLine="566"/>
        <w:rPr>
          <w:rFonts w:ascii="Times New Roman" w:eastAsia="Times New Roman" w:hAnsi="Times New Roman" w:cs="Times New Roman"/>
          <w:i/>
          <w:sz w:val="24"/>
          <w:szCs w:val="24"/>
          <w:lang w:eastAsia="ru-RU"/>
        </w:rPr>
      </w:pPr>
      <w:r w:rsidRPr="005F79AA">
        <w:rPr>
          <w:rFonts w:ascii="Times New Roman" w:eastAsia="Times New Roman" w:hAnsi="Times New Roman" w:cs="Times New Roman"/>
          <w:i/>
          <w:sz w:val="24"/>
          <w:szCs w:val="24"/>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следующим темам: </w:t>
      </w:r>
    </w:p>
    <w:p w14:paraId="544E8AA1" w14:textId="77777777" w:rsidR="005F79AA" w:rsidRPr="005F79AA" w:rsidRDefault="005F79AA" w:rsidP="005F79AA">
      <w:pPr>
        <w:spacing w:after="0" w:line="240" w:lineRule="auto"/>
        <w:ind w:left="3" w:firstLine="566"/>
        <w:rPr>
          <w:rFonts w:ascii="Times New Roman" w:eastAsiaTheme="minorEastAsia" w:hAnsi="Times New Roman" w:cs="Times New Roman"/>
          <w:i/>
          <w:sz w:val="24"/>
          <w:szCs w:val="24"/>
          <w:lang w:eastAsia="ru-RU"/>
        </w:rPr>
      </w:pPr>
    </w:p>
    <w:p w14:paraId="642919ED" w14:textId="77777777" w:rsidR="005F79AA" w:rsidRPr="005F79AA" w:rsidRDefault="005F79AA" w:rsidP="005F79AA">
      <w:pPr>
        <w:numPr>
          <w:ilvl w:val="0"/>
          <w:numId w:val="17"/>
        </w:numPr>
        <w:shd w:val="clear" w:color="auto" w:fill="FFFFFF"/>
        <w:spacing w:after="0" w:line="240" w:lineRule="auto"/>
        <w:contextualSpacing/>
        <w:rPr>
          <w:rFonts w:ascii="Times New Roman" w:eastAsia="Times New Roman" w:hAnsi="Times New Roman" w:cs="Times New Roman"/>
          <w:b/>
          <w:color w:val="000000"/>
          <w:spacing w:val="-1"/>
          <w:sz w:val="24"/>
          <w:szCs w:val="24"/>
          <w:lang w:eastAsia="ru-RU"/>
        </w:rPr>
      </w:pPr>
      <w:r w:rsidRPr="005F79AA">
        <w:rPr>
          <w:rFonts w:ascii="Times New Roman" w:eastAsia="Times New Roman" w:hAnsi="Times New Roman" w:cs="Times New Roman"/>
          <w:b/>
          <w:color w:val="000000"/>
          <w:spacing w:val="-1"/>
          <w:sz w:val="24"/>
          <w:szCs w:val="24"/>
          <w:lang w:eastAsia="ru-RU"/>
        </w:rPr>
        <w:t xml:space="preserve">Многоуровневая система высшего образования </w:t>
      </w:r>
    </w:p>
    <w:p w14:paraId="17D49854" w14:textId="77777777" w:rsidR="005F79AA" w:rsidRPr="005F79AA" w:rsidRDefault="005F79AA" w:rsidP="005F79AA">
      <w:pPr>
        <w:numPr>
          <w:ilvl w:val="0"/>
          <w:numId w:val="17"/>
        </w:numPr>
        <w:shd w:val="clear" w:color="auto" w:fill="FFFFFF"/>
        <w:spacing w:after="0" w:line="240" w:lineRule="auto"/>
        <w:contextualSpacing/>
        <w:rPr>
          <w:rFonts w:ascii="Times New Roman" w:eastAsia="Times New Roman" w:hAnsi="Times New Roman" w:cs="Times New Roman"/>
          <w:b/>
          <w:color w:val="000000"/>
          <w:spacing w:val="-1"/>
          <w:sz w:val="24"/>
          <w:szCs w:val="24"/>
          <w:lang w:eastAsia="ru-RU"/>
        </w:rPr>
      </w:pPr>
      <w:r w:rsidRPr="005F79AA">
        <w:rPr>
          <w:rFonts w:ascii="Times New Roman" w:eastAsia="Times New Roman" w:hAnsi="Times New Roman" w:cs="Times New Roman"/>
          <w:b/>
          <w:color w:val="000000"/>
          <w:spacing w:val="-1"/>
          <w:sz w:val="24"/>
          <w:szCs w:val="24"/>
          <w:lang w:eastAsia="ru-RU"/>
        </w:rPr>
        <w:t>Молодой ученый в современном обществе</w:t>
      </w:r>
    </w:p>
    <w:p w14:paraId="51E49253" w14:textId="77777777" w:rsidR="005F79AA" w:rsidRPr="005F79AA" w:rsidRDefault="005F79AA" w:rsidP="005F79AA">
      <w:pPr>
        <w:numPr>
          <w:ilvl w:val="0"/>
          <w:numId w:val="17"/>
        </w:numPr>
        <w:shd w:val="clear" w:color="auto" w:fill="FFFFFF"/>
        <w:spacing w:after="0" w:line="240" w:lineRule="auto"/>
        <w:contextualSpacing/>
        <w:rPr>
          <w:rFonts w:ascii="Times New Roman" w:eastAsia="Times New Roman" w:hAnsi="Times New Roman" w:cs="Times New Roman"/>
          <w:b/>
          <w:color w:val="000000"/>
          <w:spacing w:val="-1"/>
          <w:sz w:val="24"/>
          <w:szCs w:val="24"/>
          <w:lang w:eastAsia="ru-RU"/>
        </w:rPr>
      </w:pPr>
      <w:r w:rsidRPr="005F79AA">
        <w:rPr>
          <w:rFonts w:ascii="Times New Roman" w:eastAsia="Times New Roman" w:hAnsi="Times New Roman" w:cs="Times New Roman"/>
          <w:b/>
          <w:color w:val="000000"/>
          <w:spacing w:val="-1"/>
          <w:sz w:val="24"/>
          <w:szCs w:val="24"/>
          <w:lang w:eastAsia="ru-RU"/>
        </w:rPr>
        <w:t xml:space="preserve">Научное исследование. Научная продукция. </w:t>
      </w:r>
    </w:p>
    <w:p w14:paraId="48CE62C1" w14:textId="77777777" w:rsidR="005F79AA" w:rsidRPr="005F79AA" w:rsidRDefault="005F79AA" w:rsidP="005F79AA">
      <w:pPr>
        <w:shd w:val="clear" w:color="auto" w:fill="FFFFFF"/>
        <w:spacing w:after="0" w:line="240" w:lineRule="auto"/>
        <w:ind w:left="1789"/>
        <w:contextualSpacing/>
        <w:jc w:val="both"/>
        <w:rPr>
          <w:rFonts w:ascii="Times New Roman" w:eastAsia="Times New Roman" w:hAnsi="Times New Roman" w:cs="Times New Roman"/>
          <w:b/>
          <w:i/>
          <w:color w:val="000000"/>
          <w:spacing w:val="-1"/>
          <w:sz w:val="24"/>
          <w:szCs w:val="24"/>
          <w:lang w:val="en-US" w:eastAsia="ru-RU"/>
        </w:rPr>
      </w:pPr>
    </w:p>
    <w:p w14:paraId="30AF4F78"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i/>
          <w:sz w:val="24"/>
          <w:szCs w:val="24"/>
          <w:lang w:eastAsia="ru-RU"/>
        </w:rPr>
      </w:pPr>
      <w:r w:rsidRPr="005F79AA">
        <w:rPr>
          <w:rFonts w:ascii="Times New Roman" w:eastAsia="Times New Roman" w:hAnsi="Times New Roman" w:cs="Times New Roman"/>
          <w:i/>
          <w:sz w:val="24"/>
          <w:szCs w:val="24"/>
          <w:lang w:eastAsia="ru-RU"/>
        </w:rPr>
        <w:t>Студент может использовать в качестве плана ответа следующий набор вопросов.</w:t>
      </w:r>
    </w:p>
    <w:p w14:paraId="508881C3"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i/>
          <w:sz w:val="24"/>
          <w:szCs w:val="24"/>
          <w:lang w:eastAsia="ru-RU"/>
        </w:rPr>
      </w:pPr>
    </w:p>
    <w:p w14:paraId="1FE70782"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i/>
          <w:sz w:val="24"/>
          <w:szCs w:val="24"/>
          <w:lang w:eastAsia="ru-RU"/>
        </w:rPr>
      </w:pPr>
      <w:r w:rsidRPr="005F79AA">
        <w:rPr>
          <w:rFonts w:ascii="Times New Roman" w:eastAsia="Times New Roman" w:hAnsi="Times New Roman" w:cs="Times New Roman"/>
          <w:i/>
          <w:sz w:val="24"/>
          <w:szCs w:val="24"/>
          <w:lang w:eastAsia="ru-RU"/>
        </w:rPr>
        <w:t xml:space="preserve">Эти же наборы вопросов </w:t>
      </w:r>
      <w:proofErr w:type="gramStart"/>
      <w:r w:rsidRPr="005F79AA">
        <w:rPr>
          <w:rFonts w:ascii="Times New Roman" w:eastAsia="Times New Roman" w:hAnsi="Times New Roman" w:cs="Times New Roman"/>
          <w:i/>
          <w:sz w:val="24"/>
          <w:szCs w:val="24"/>
          <w:lang w:eastAsia="ru-RU"/>
        </w:rPr>
        <w:t>могут  использоваться</w:t>
      </w:r>
      <w:proofErr w:type="gramEnd"/>
      <w:r w:rsidRPr="005F79AA">
        <w:rPr>
          <w:rFonts w:ascii="Times New Roman" w:eastAsia="Times New Roman" w:hAnsi="Times New Roman" w:cs="Times New Roman"/>
          <w:i/>
          <w:sz w:val="24"/>
          <w:szCs w:val="24"/>
          <w:lang w:eastAsia="ru-RU"/>
        </w:rPr>
        <w:t xml:space="preserve"> для текущей аттестации по прохождении соответствующего учебного материала.</w:t>
      </w:r>
    </w:p>
    <w:p w14:paraId="7D17CEC1"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bCs/>
          <w:sz w:val="24"/>
          <w:szCs w:val="24"/>
          <w:lang w:eastAsia="ar-SA"/>
        </w:rPr>
      </w:pPr>
    </w:p>
    <w:p w14:paraId="1563BBBA" w14:textId="77777777" w:rsidR="005F79AA" w:rsidRPr="005F79AA" w:rsidRDefault="005F79AA" w:rsidP="005F79AA">
      <w:pPr>
        <w:spacing w:after="0" w:line="240" w:lineRule="auto"/>
        <w:rPr>
          <w:rFonts w:ascii="Times New Roman" w:eastAsia="Times New Roman" w:hAnsi="Times New Roman" w:cs="Times New Roman"/>
          <w:b/>
          <w:i/>
          <w:sz w:val="24"/>
          <w:szCs w:val="24"/>
          <w:u w:val="single"/>
          <w:lang w:eastAsia="ru-RU"/>
        </w:rPr>
      </w:pPr>
      <w:proofErr w:type="gramStart"/>
      <w:r w:rsidRPr="005F79AA">
        <w:rPr>
          <w:rFonts w:ascii="Times New Roman" w:eastAsia="Times New Roman" w:hAnsi="Times New Roman" w:cs="Times New Roman"/>
          <w:b/>
          <w:bCs/>
          <w:i/>
          <w:sz w:val="24"/>
          <w:szCs w:val="24"/>
          <w:u w:val="single"/>
          <w:lang w:eastAsia="ar-SA"/>
        </w:rPr>
        <w:t>Раздел  1</w:t>
      </w:r>
      <w:proofErr w:type="gramEnd"/>
      <w:r w:rsidRPr="005F79AA">
        <w:rPr>
          <w:rFonts w:ascii="Times New Roman" w:eastAsia="Times New Roman" w:hAnsi="Times New Roman" w:cs="Times New Roman"/>
          <w:b/>
          <w:bCs/>
          <w:i/>
          <w:sz w:val="24"/>
          <w:szCs w:val="24"/>
          <w:u w:val="single"/>
          <w:lang w:eastAsia="ar-SA"/>
        </w:rPr>
        <w:t>.</w:t>
      </w:r>
      <w:r w:rsidRPr="005F79AA">
        <w:rPr>
          <w:rFonts w:ascii="Times New Roman" w:eastAsia="Times New Roman" w:hAnsi="Times New Roman" w:cs="Times New Roman"/>
          <w:b/>
          <w:i/>
          <w:sz w:val="24"/>
          <w:szCs w:val="24"/>
          <w:u w:val="single"/>
          <w:lang w:eastAsia="ru-RU"/>
        </w:rPr>
        <w:t xml:space="preserve"> </w:t>
      </w:r>
      <w:bookmarkStart w:id="3" w:name="_Hlk37192583"/>
      <w:r w:rsidRPr="005F79AA">
        <w:rPr>
          <w:rFonts w:ascii="Times New Roman" w:eastAsia="Times New Roman" w:hAnsi="Times New Roman" w:cs="Times New Roman"/>
          <w:b/>
          <w:i/>
          <w:sz w:val="24"/>
          <w:szCs w:val="24"/>
          <w:u w:val="single"/>
          <w:lang w:eastAsia="ru-RU"/>
        </w:rPr>
        <w:t>Многоуровневая система высшего образования/</w:t>
      </w:r>
      <w:r w:rsidRPr="005F79AA">
        <w:rPr>
          <w:rFonts w:ascii="Times New Roman" w:eastAsia="Times New Roman" w:hAnsi="Times New Roman" w:cs="Times New Roman"/>
          <w:b/>
          <w:i/>
          <w:sz w:val="24"/>
          <w:szCs w:val="24"/>
          <w:u w:val="single"/>
          <w:lang w:val="en-US" w:eastAsia="ru-RU"/>
        </w:rPr>
        <w:t>Multi</w:t>
      </w:r>
      <w:r w:rsidRPr="005F79AA">
        <w:rPr>
          <w:rFonts w:ascii="Times New Roman" w:eastAsia="Times New Roman" w:hAnsi="Times New Roman" w:cs="Times New Roman"/>
          <w:b/>
          <w:i/>
          <w:sz w:val="24"/>
          <w:szCs w:val="24"/>
          <w:u w:val="single"/>
          <w:lang w:eastAsia="ru-RU"/>
        </w:rPr>
        <w:t>-</w:t>
      </w:r>
      <w:r w:rsidRPr="005F79AA">
        <w:rPr>
          <w:rFonts w:ascii="Times New Roman" w:eastAsia="Times New Roman" w:hAnsi="Times New Roman" w:cs="Times New Roman"/>
          <w:b/>
          <w:i/>
          <w:sz w:val="24"/>
          <w:szCs w:val="24"/>
          <w:u w:val="single"/>
          <w:lang w:val="en-US" w:eastAsia="ru-RU"/>
        </w:rPr>
        <w:t>level</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higher</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education</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system</w:t>
      </w:r>
      <w:bookmarkEnd w:id="3"/>
    </w:p>
    <w:p w14:paraId="2E257A8E" w14:textId="77777777" w:rsidR="005F79AA" w:rsidRPr="005F79AA" w:rsidRDefault="005F79AA" w:rsidP="005F79AA">
      <w:pPr>
        <w:spacing w:after="0" w:line="240" w:lineRule="auto"/>
        <w:rPr>
          <w:rFonts w:ascii="Times New Roman" w:eastAsia="Times New Roman" w:hAnsi="Times New Roman" w:cs="Times New Roman"/>
          <w:b/>
          <w:i/>
          <w:sz w:val="24"/>
          <w:szCs w:val="24"/>
          <w:u w:val="single"/>
          <w:lang w:eastAsia="ru-RU"/>
        </w:rPr>
      </w:pPr>
    </w:p>
    <w:p w14:paraId="6EDB64F6"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Describe multi-level higher education system in European countries and the USA.</w:t>
      </w:r>
    </w:p>
    <w:p w14:paraId="71BD273A"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Describe multi-level higher education system in Russia.</w:t>
      </w:r>
    </w:p>
    <w:p w14:paraId="0096D1A3"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Describe the first (undergraduate) level of higher education system.</w:t>
      </w:r>
    </w:p>
    <w:p w14:paraId="34F50D8B"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How many years does it last?</w:t>
      </w:r>
    </w:p>
    <w:p w14:paraId="3815513C"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is the second level of higher education system? How </w:t>
      </w:r>
      <w:proofErr w:type="gramStart"/>
      <w:r w:rsidRPr="005F79AA">
        <w:rPr>
          <w:rFonts w:ascii="Times New Roman" w:eastAsia="Times New Roman" w:hAnsi="Times New Roman" w:cs="Times New Roman"/>
          <w:sz w:val="24"/>
          <w:szCs w:val="24"/>
          <w:lang w:val="en-US" w:eastAsia="ar-SA"/>
        </w:rPr>
        <w:t>is it called</w:t>
      </w:r>
      <w:proofErr w:type="gramEnd"/>
      <w:r w:rsidRPr="005F79AA">
        <w:rPr>
          <w:rFonts w:ascii="Times New Roman" w:eastAsia="Times New Roman" w:hAnsi="Times New Roman" w:cs="Times New Roman"/>
          <w:sz w:val="24"/>
          <w:szCs w:val="24"/>
          <w:lang w:val="en-US" w:eastAsia="ar-SA"/>
        </w:rPr>
        <w:t>?</w:t>
      </w:r>
    </w:p>
    <w:p w14:paraId="24DA3192"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How many years does it last?</w:t>
      </w:r>
    </w:p>
    <w:p w14:paraId="61AC63D6"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Name the degrees of the second level. </w:t>
      </w:r>
    </w:p>
    <w:p w14:paraId="2D7EF29E"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Describe the third level of higher education system.</w:t>
      </w:r>
    </w:p>
    <w:p w14:paraId="7A2E641F"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How </w:t>
      </w:r>
      <w:proofErr w:type="gramStart"/>
      <w:r w:rsidRPr="005F79AA">
        <w:rPr>
          <w:rFonts w:ascii="Times New Roman" w:eastAsia="Times New Roman" w:hAnsi="Times New Roman" w:cs="Times New Roman"/>
          <w:sz w:val="24"/>
          <w:szCs w:val="24"/>
          <w:lang w:val="en-US" w:eastAsia="ar-SA"/>
        </w:rPr>
        <w:t>is it called</w:t>
      </w:r>
      <w:proofErr w:type="gramEnd"/>
      <w:r w:rsidRPr="005F79AA">
        <w:rPr>
          <w:rFonts w:ascii="Times New Roman" w:eastAsia="Times New Roman" w:hAnsi="Times New Roman" w:cs="Times New Roman"/>
          <w:sz w:val="24"/>
          <w:szCs w:val="24"/>
          <w:lang w:val="en-US" w:eastAsia="ar-SA"/>
        </w:rPr>
        <w:t xml:space="preserve"> in European countries and the USA?</w:t>
      </w:r>
    </w:p>
    <w:p w14:paraId="60C3F976"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How </w:t>
      </w:r>
      <w:proofErr w:type="gramStart"/>
      <w:r w:rsidRPr="005F79AA">
        <w:rPr>
          <w:rFonts w:ascii="Times New Roman" w:eastAsia="Times New Roman" w:hAnsi="Times New Roman" w:cs="Times New Roman"/>
          <w:sz w:val="24"/>
          <w:szCs w:val="24"/>
          <w:lang w:val="en-US" w:eastAsia="ar-SA"/>
        </w:rPr>
        <w:t>is it called</w:t>
      </w:r>
      <w:proofErr w:type="gramEnd"/>
      <w:r w:rsidRPr="005F79AA">
        <w:rPr>
          <w:rFonts w:ascii="Times New Roman" w:eastAsia="Times New Roman" w:hAnsi="Times New Roman" w:cs="Times New Roman"/>
          <w:sz w:val="24"/>
          <w:szCs w:val="24"/>
          <w:lang w:val="en-US" w:eastAsia="ar-SA"/>
        </w:rPr>
        <w:t xml:space="preserve"> in Russia?</w:t>
      </w:r>
    </w:p>
    <w:p w14:paraId="59461BFA"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proofErr w:type="gramStart"/>
      <w:r w:rsidRPr="005F79AA">
        <w:rPr>
          <w:rFonts w:ascii="Times New Roman" w:eastAsia="Times New Roman" w:hAnsi="Times New Roman" w:cs="Times New Roman"/>
          <w:sz w:val="24"/>
          <w:szCs w:val="24"/>
          <w:lang w:val="en-US" w:eastAsia="ar-SA"/>
        </w:rPr>
        <w:t>Name the degrees of the third level in European countries and the USA?</w:t>
      </w:r>
      <w:proofErr w:type="gramEnd"/>
    </w:p>
    <w:p w14:paraId="71AC262D"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Name the degrees of the third level in Russia.</w:t>
      </w:r>
    </w:p>
    <w:p w14:paraId="74417CD0" w14:textId="77777777" w:rsidR="005F79AA" w:rsidRPr="005F79AA" w:rsidRDefault="005F79AA" w:rsidP="005F79AA">
      <w:pPr>
        <w:suppressAutoHyphens/>
        <w:spacing w:after="0" w:line="240" w:lineRule="auto"/>
        <w:ind w:left="720"/>
        <w:contextualSpacing/>
        <w:rPr>
          <w:rFonts w:ascii="Times New Roman" w:eastAsia="Times New Roman" w:hAnsi="Times New Roman" w:cs="Times New Roman"/>
          <w:sz w:val="24"/>
          <w:szCs w:val="24"/>
          <w:lang w:val="en-US" w:eastAsia="ar-SA"/>
        </w:rPr>
      </w:pPr>
    </w:p>
    <w:p w14:paraId="0F5E2A22"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eastAsia="ru-RU"/>
        </w:rPr>
      </w:pPr>
      <w:proofErr w:type="gramStart"/>
      <w:r w:rsidRPr="005F79AA">
        <w:rPr>
          <w:rFonts w:ascii="Times New Roman" w:eastAsia="Times New Roman" w:hAnsi="Times New Roman" w:cs="Times New Roman"/>
          <w:b/>
          <w:bCs/>
          <w:i/>
          <w:sz w:val="24"/>
          <w:szCs w:val="24"/>
          <w:u w:val="single"/>
          <w:lang w:eastAsia="ar-SA"/>
        </w:rPr>
        <w:t>Раздел  2</w:t>
      </w:r>
      <w:proofErr w:type="gramEnd"/>
      <w:r w:rsidRPr="005F79AA">
        <w:rPr>
          <w:rFonts w:ascii="Times New Roman" w:eastAsia="Times New Roman" w:hAnsi="Times New Roman" w:cs="Times New Roman"/>
          <w:b/>
          <w:bCs/>
          <w:i/>
          <w:sz w:val="24"/>
          <w:szCs w:val="24"/>
          <w:u w:val="single"/>
          <w:lang w:eastAsia="ar-SA"/>
        </w:rPr>
        <w:t>.</w:t>
      </w:r>
      <w:r w:rsidRPr="005F79AA">
        <w:rPr>
          <w:rFonts w:ascii="Times New Roman" w:eastAsia="Times New Roman" w:hAnsi="Times New Roman" w:cs="Times New Roman"/>
          <w:b/>
          <w:i/>
          <w:sz w:val="24"/>
          <w:szCs w:val="24"/>
          <w:u w:val="single"/>
          <w:lang w:eastAsia="ru-RU"/>
        </w:rPr>
        <w:t xml:space="preserve"> Молодой ученый в современном обществе</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b/>
          <w:i/>
          <w:sz w:val="24"/>
          <w:szCs w:val="24"/>
          <w:u w:val="single"/>
          <w:lang w:val="en-US" w:eastAsia="ru-RU"/>
        </w:rPr>
        <w:t>Young</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scientist</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in</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modern</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society</w:t>
      </w:r>
    </w:p>
    <w:p w14:paraId="2A83037D"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eastAsia="ru-RU"/>
        </w:rPr>
      </w:pPr>
    </w:p>
    <w:p w14:paraId="7F29A188"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What is the difference between an academic resume and a working resume</w:t>
      </w:r>
      <w:r w:rsidRPr="005F79AA">
        <w:rPr>
          <w:rFonts w:ascii="Times New Roman" w:eastAsia="Times New Roman" w:hAnsi="Times New Roman" w:cs="Times New Roman"/>
          <w:sz w:val="24"/>
          <w:szCs w:val="24"/>
          <w:lang w:eastAsia="ar-SA"/>
        </w:rPr>
        <w:t>ю</w:t>
      </w:r>
    </w:p>
    <w:p w14:paraId="7B26D76A"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Where do students send the academic resume?</w:t>
      </w:r>
    </w:p>
    <w:p w14:paraId="1C22E4D6"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5F79AA">
        <w:rPr>
          <w:rFonts w:ascii="Times New Roman" w:eastAsia="Times New Roman" w:hAnsi="Times New Roman" w:cs="Times New Roman"/>
          <w:sz w:val="24"/>
          <w:szCs w:val="24"/>
          <w:lang w:val="en-US" w:eastAsia="ar-SA"/>
        </w:rPr>
        <w:t>Have you ever written an academic resume?</w:t>
      </w:r>
    </w:p>
    <w:p w14:paraId="01B1ABCE"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What is covering letter to the academic resume?</w:t>
      </w:r>
    </w:p>
    <w:p w14:paraId="1818AAF2"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5F79AA">
        <w:rPr>
          <w:rFonts w:ascii="Times New Roman" w:eastAsia="Times New Roman" w:hAnsi="Times New Roman" w:cs="Times New Roman"/>
          <w:sz w:val="24"/>
          <w:szCs w:val="24"/>
          <w:lang w:val="en-US" w:eastAsia="ar-SA"/>
        </w:rPr>
        <w:t>Whom is it addressed?</w:t>
      </w:r>
    </w:p>
    <w:p w14:paraId="0562C6BC"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5F79AA">
        <w:rPr>
          <w:rFonts w:ascii="Times New Roman" w:eastAsia="Times New Roman" w:hAnsi="Times New Roman" w:cs="Times New Roman"/>
          <w:sz w:val="24"/>
          <w:szCs w:val="24"/>
          <w:lang w:val="en-US" w:eastAsia="ar-SA"/>
        </w:rPr>
        <w:t xml:space="preserve">Where do master </w:t>
      </w:r>
      <w:proofErr w:type="gramStart"/>
      <w:r w:rsidRPr="005F79AA">
        <w:rPr>
          <w:rFonts w:ascii="Times New Roman" w:eastAsia="Times New Roman" w:hAnsi="Times New Roman" w:cs="Times New Roman"/>
          <w:sz w:val="24"/>
          <w:szCs w:val="24"/>
          <w:lang w:val="en-US" w:eastAsia="ar-SA"/>
        </w:rPr>
        <w:t>students  submit</w:t>
      </w:r>
      <w:proofErr w:type="gramEnd"/>
      <w:r w:rsidRPr="005F79AA">
        <w:rPr>
          <w:rFonts w:ascii="Times New Roman" w:eastAsia="Times New Roman" w:hAnsi="Times New Roman" w:cs="Times New Roman"/>
          <w:sz w:val="24"/>
          <w:szCs w:val="24"/>
          <w:lang w:val="en-US" w:eastAsia="ar-SA"/>
        </w:rPr>
        <w:t xml:space="preserve"> their scientific articles?</w:t>
      </w:r>
    </w:p>
    <w:p w14:paraId="396EC2FC"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i/>
          <w:sz w:val="24"/>
          <w:szCs w:val="24"/>
          <w:lang w:val="en-US" w:eastAsia="ar-SA"/>
        </w:rPr>
      </w:pPr>
      <w:r w:rsidRPr="005F79AA">
        <w:rPr>
          <w:rFonts w:ascii="Times New Roman" w:eastAsia="Times New Roman" w:hAnsi="Times New Roman" w:cs="Times New Roman"/>
          <w:sz w:val="24"/>
          <w:szCs w:val="24"/>
          <w:lang w:val="en-US" w:eastAsia="ar-SA"/>
        </w:rPr>
        <w:t>What do they describe in their theses?</w:t>
      </w:r>
    </w:p>
    <w:p w14:paraId="693B0939"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w:t>
      </w:r>
      <w:proofErr w:type="gramStart"/>
      <w:r w:rsidRPr="005F79AA">
        <w:rPr>
          <w:rFonts w:ascii="Times New Roman" w:eastAsia="Times New Roman" w:hAnsi="Times New Roman" w:cs="Times New Roman"/>
          <w:sz w:val="24"/>
          <w:szCs w:val="24"/>
          <w:lang w:val="en-US" w:eastAsia="ar-SA"/>
        </w:rPr>
        <w:t>should be attached</w:t>
      </w:r>
      <w:proofErr w:type="gramEnd"/>
      <w:r w:rsidRPr="005F79AA">
        <w:rPr>
          <w:rFonts w:ascii="Times New Roman" w:eastAsia="Times New Roman" w:hAnsi="Times New Roman" w:cs="Times New Roman"/>
          <w:sz w:val="24"/>
          <w:szCs w:val="24"/>
          <w:lang w:val="en-US" w:eastAsia="ar-SA"/>
        </w:rPr>
        <w:t xml:space="preserve"> to the article to be printed?</w:t>
      </w:r>
    </w:p>
    <w:p w14:paraId="18DDBB15"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5F79AA">
        <w:rPr>
          <w:rFonts w:ascii="Times New Roman" w:eastAsia="Times New Roman" w:hAnsi="Times New Roman" w:cs="Times New Roman"/>
          <w:sz w:val="24"/>
          <w:szCs w:val="24"/>
          <w:lang w:val="en-US" w:eastAsia="ar-SA"/>
        </w:rPr>
        <w:t xml:space="preserve">Whom should it </w:t>
      </w:r>
      <w:proofErr w:type="gramStart"/>
      <w:r w:rsidRPr="005F79AA">
        <w:rPr>
          <w:rFonts w:ascii="Times New Roman" w:eastAsia="Times New Roman" w:hAnsi="Times New Roman" w:cs="Times New Roman"/>
          <w:sz w:val="24"/>
          <w:szCs w:val="24"/>
          <w:lang w:val="en-US" w:eastAsia="ar-SA"/>
        </w:rPr>
        <w:t>be addressed</w:t>
      </w:r>
      <w:proofErr w:type="gramEnd"/>
      <w:r w:rsidRPr="005F79AA">
        <w:rPr>
          <w:rFonts w:ascii="Times New Roman" w:eastAsia="Times New Roman" w:hAnsi="Times New Roman" w:cs="Times New Roman"/>
          <w:sz w:val="24"/>
          <w:szCs w:val="24"/>
          <w:lang w:val="en-US" w:eastAsia="ar-SA"/>
        </w:rPr>
        <w:t>?</w:t>
      </w:r>
    </w:p>
    <w:p w14:paraId="0D5ED346" w14:textId="77777777" w:rsidR="005F79AA" w:rsidRPr="005F79AA" w:rsidRDefault="005F79AA" w:rsidP="005F79AA">
      <w:pPr>
        <w:numPr>
          <w:ilvl w:val="0"/>
          <w:numId w:val="15"/>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5F79AA">
        <w:rPr>
          <w:rFonts w:ascii="Times New Roman" w:eastAsia="Times New Roman" w:hAnsi="Times New Roman" w:cs="Times New Roman"/>
          <w:sz w:val="24"/>
          <w:szCs w:val="24"/>
          <w:lang w:val="en-US" w:eastAsia="ar-SA"/>
        </w:rPr>
        <w:t>Have you ever written scientific theses?</w:t>
      </w:r>
    </w:p>
    <w:p w14:paraId="09DBD237" w14:textId="77777777" w:rsidR="005F79AA" w:rsidRPr="005F79AA" w:rsidRDefault="005F79AA" w:rsidP="005F79AA">
      <w:pPr>
        <w:suppressAutoHyphens/>
        <w:autoSpaceDE w:val="0"/>
        <w:autoSpaceDN w:val="0"/>
        <w:adjustRightInd w:val="0"/>
        <w:spacing w:after="0" w:line="240" w:lineRule="auto"/>
        <w:ind w:left="720"/>
        <w:contextualSpacing/>
        <w:rPr>
          <w:rFonts w:ascii="Times New Roman" w:eastAsia="Times New Roman" w:hAnsi="Times New Roman" w:cs="Times New Roman"/>
          <w:sz w:val="24"/>
          <w:szCs w:val="24"/>
          <w:lang w:val="en-US" w:eastAsia="ar-SA"/>
        </w:rPr>
      </w:pPr>
    </w:p>
    <w:p w14:paraId="511C3AC8"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b/>
          <w:bCs/>
          <w:i/>
          <w:sz w:val="24"/>
          <w:szCs w:val="24"/>
          <w:u w:val="single"/>
          <w:lang w:val="en-US" w:eastAsia="ar-SA"/>
        </w:rPr>
      </w:pPr>
    </w:p>
    <w:p w14:paraId="4307EA57" w14:textId="77777777" w:rsidR="005F79AA" w:rsidRPr="005F79AA" w:rsidRDefault="005F79AA" w:rsidP="005F79AA">
      <w:pPr>
        <w:spacing w:after="0" w:line="240" w:lineRule="auto"/>
        <w:rPr>
          <w:rFonts w:ascii="Times New Roman" w:eastAsia="Times New Roman" w:hAnsi="Times New Roman" w:cs="Times New Roman"/>
          <w:b/>
          <w:i/>
          <w:sz w:val="24"/>
          <w:szCs w:val="24"/>
          <w:u w:val="single"/>
          <w:lang w:val="en-US" w:eastAsia="ru-RU"/>
        </w:rPr>
      </w:pPr>
      <w:proofErr w:type="gramStart"/>
      <w:r w:rsidRPr="005F79AA">
        <w:rPr>
          <w:rFonts w:ascii="Times New Roman" w:eastAsia="Times New Roman" w:hAnsi="Times New Roman" w:cs="Times New Roman"/>
          <w:b/>
          <w:bCs/>
          <w:i/>
          <w:sz w:val="24"/>
          <w:szCs w:val="24"/>
          <w:u w:val="single"/>
          <w:lang w:eastAsia="ar-SA"/>
        </w:rPr>
        <w:t>Раздел  3</w:t>
      </w:r>
      <w:proofErr w:type="gramEnd"/>
      <w:r w:rsidRPr="005F79AA">
        <w:rPr>
          <w:rFonts w:ascii="Times New Roman" w:eastAsia="Times New Roman" w:hAnsi="Times New Roman" w:cs="Times New Roman"/>
          <w:b/>
          <w:bCs/>
          <w:i/>
          <w:sz w:val="24"/>
          <w:szCs w:val="24"/>
          <w:u w:val="single"/>
          <w:lang w:eastAsia="ar-SA"/>
        </w:rPr>
        <w:t>.</w:t>
      </w:r>
      <w:r w:rsidRPr="005F79AA">
        <w:rPr>
          <w:rFonts w:ascii="Times New Roman" w:eastAsia="Times New Roman" w:hAnsi="Times New Roman" w:cs="Times New Roman"/>
          <w:b/>
          <w:i/>
          <w:sz w:val="24"/>
          <w:szCs w:val="24"/>
          <w:u w:val="single"/>
          <w:lang w:eastAsia="ru-RU"/>
        </w:rPr>
        <w:t xml:space="preserve"> Научное исследование. Научная продукция.</w:t>
      </w:r>
      <w:r w:rsidRPr="005F79AA">
        <w:rPr>
          <w:rFonts w:ascii="Times New Roman" w:eastAsia="Times New Roman" w:hAnsi="Times New Roman" w:cs="Times New Roman"/>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Scientific Research. Scientific Production</w:t>
      </w:r>
    </w:p>
    <w:p w14:paraId="21B5E3B9"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i/>
          <w:sz w:val="24"/>
          <w:szCs w:val="24"/>
          <w:u w:val="single"/>
          <w:lang w:val="en-US" w:eastAsia="ru-RU"/>
        </w:rPr>
      </w:pPr>
    </w:p>
    <w:p w14:paraId="59EDFB0F"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are you? </w:t>
      </w:r>
    </w:p>
    <w:p w14:paraId="19C559E6"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is the subject of your thesis? </w:t>
      </w:r>
    </w:p>
    <w:p w14:paraId="4316922A"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is your special subject? </w:t>
      </w:r>
    </w:p>
    <w:p w14:paraId="53F22548"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field of knowledge are you doing research </w:t>
      </w:r>
      <w:proofErr w:type="gramStart"/>
      <w:r w:rsidRPr="005F79AA">
        <w:rPr>
          <w:rFonts w:ascii="Times New Roman" w:eastAsia="Times New Roman" w:hAnsi="Times New Roman" w:cs="Times New Roman"/>
          <w:sz w:val="24"/>
          <w:szCs w:val="24"/>
          <w:lang w:val="en-US" w:eastAsia="ar-SA"/>
        </w:rPr>
        <w:t>in</w:t>
      </w:r>
      <w:proofErr w:type="gramEnd"/>
      <w:r w:rsidRPr="005F79AA">
        <w:rPr>
          <w:rFonts w:ascii="Times New Roman" w:eastAsia="Times New Roman" w:hAnsi="Times New Roman" w:cs="Times New Roman"/>
          <w:sz w:val="24"/>
          <w:szCs w:val="24"/>
          <w:lang w:val="en-US" w:eastAsia="ar-SA"/>
        </w:rPr>
        <w:t xml:space="preserve">? </w:t>
      </w:r>
    </w:p>
    <w:p w14:paraId="0B8D14B3"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lastRenderedPageBreak/>
        <w:t xml:space="preserve">Have you been working at the problem long? </w:t>
      </w:r>
    </w:p>
    <w:p w14:paraId="3E5FCCD4"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Is your work of practical or theoretical importance? </w:t>
      </w:r>
    </w:p>
    <w:p w14:paraId="7C41A486"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Who is your scientific adviser?</w:t>
      </w:r>
    </w:p>
    <w:p w14:paraId="7D519BC4"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When do you consult your scientific adviser? </w:t>
      </w:r>
    </w:p>
    <w:p w14:paraId="3ED1AE68"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Have you completed the experimental part of your dissertation? </w:t>
      </w:r>
    </w:p>
    <w:p w14:paraId="0D1C9D88" w14:textId="77777777" w:rsidR="005F79AA" w:rsidRPr="005F79AA" w:rsidRDefault="005F79AA" w:rsidP="005F79AA">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Where and when are you going to get Master of Education degree?</w:t>
      </w:r>
    </w:p>
    <w:p w14:paraId="1DD42467" w14:textId="77777777" w:rsidR="005F79AA" w:rsidRPr="005F79AA" w:rsidRDefault="005F79AA" w:rsidP="005F79AA">
      <w:pPr>
        <w:suppressAutoHyphens/>
        <w:spacing w:after="0" w:line="240" w:lineRule="auto"/>
        <w:ind w:left="426"/>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11. Do you take part in the work of scientific conferences?  </w:t>
      </w:r>
    </w:p>
    <w:p w14:paraId="6E854D85" w14:textId="77777777" w:rsidR="005F79AA" w:rsidRPr="005F79AA" w:rsidRDefault="005F79AA" w:rsidP="005F79AA">
      <w:pPr>
        <w:suppressAutoHyphens/>
        <w:spacing w:after="0" w:line="240" w:lineRule="auto"/>
        <w:ind w:left="426"/>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12</w:t>
      </w:r>
      <w:proofErr w:type="gramStart"/>
      <w:r w:rsidRPr="005F79AA">
        <w:rPr>
          <w:rFonts w:ascii="Times New Roman" w:eastAsia="Times New Roman" w:hAnsi="Times New Roman" w:cs="Times New Roman"/>
          <w:sz w:val="24"/>
          <w:szCs w:val="24"/>
          <w:lang w:val="en-US" w:eastAsia="ar-SA"/>
        </w:rPr>
        <w:t>.Have</w:t>
      </w:r>
      <w:proofErr w:type="gramEnd"/>
      <w:r w:rsidRPr="005F79AA">
        <w:rPr>
          <w:rFonts w:ascii="Times New Roman" w:eastAsia="Times New Roman" w:hAnsi="Times New Roman" w:cs="Times New Roman"/>
          <w:sz w:val="24"/>
          <w:szCs w:val="24"/>
          <w:lang w:val="en-US" w:eastAsia="ar-SA"/>
        </w:rPr>
        <w:t xml:space="preserve"> you already published any articles?</w:t>
      </w:r>
    </w:p>
    <w:p w14:paraId="0AFBD9CF"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How many scientific papers have you published? </w:t>
      </w:r>
    </w:p>
    <w:p w14:paraId="7ADFA2A7"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Where and when did you publish them? </w:t>
      </w:r>
    </w:p>
    <w:p w14:paraId="706FD34E"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What are the titles of your published papers?</w:t>
      </w:r>
    </w:p>
    <w:p w14:paraId="0D0A543F"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problems do you deal with in those papers? </w:t>
      </w:r>
    </w:p>
    <w:p w14:paraId="604EA091"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are you going to prove in the course of your research? </w:t>
      </w:r>
    </w:p>
    <w:p w14:paraId="4372D6E8"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Is there much or little material published on the subject </w:t>
      </w:r>
      <w:proofErr w:type="gramStart"/>
      <w:r w:rsidRPr="005F79AA">
        <w:rPr>
          <w:rFonts w:ascii="Times New Roman" w:eastAsia="Times New Roman" w:hAnsi="Times New Roman" w:cs="Times New Roman"/>
          <w:sz w:val="24"/>
          <w:szCs w:val="24"/>
          <w:lang w:val="en-US" w:eastAsia="ar-SA"/>
        </w:rPr>
        <w:t>of  your</w:t>
      </w:r>
      <w:proofErr w:type="gramEnd"/>
      <w:r w:rsidRPr="005F79AA">
        <w:rPr>
          <w:rFonts w:ascii="Times New Roman" w:eastAsia="Times New Roman" w:hAnsi="Times New Roman" w:cs="Times New Roman"/>
          <w:sz w:val="24"/>
          <w:szCs w:val="24"/>
          <w:lang w:val="en-US" w:eastAsia="ar-SA"/>
        </w:rPr>
        <w:t xml:space="preserve"> research?</w:t>
      </w:r>
    </w:p>
    <w:p w14:paraId="27AB6244"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proofErr w:type="gramStart"/>
      <w:r w:rsidRPr="005F79AA">
        <w:rPr>
          <w:rFonts w:ascii="Times New Roman" w:eastAsia="Times New Roman" w:hAnsi="Times New Roman" w:cs="Times New Roman"/>
          <w:sz w:val="24"/>
          <w:szCs w:val="24"/>
          <w:lang w:val="en-US" w:eastAsia="ar-SA"/>
        </w:rPr>
        <w:t>Who</w:t>
      </w:r>
      <w:proofErr w:type="gramEnd"/>
      <w:r w:rsidRPr="005F79AA">
        <w:rPr>
          <w:rFonts w:ascii="Times New Roman" w:eastAsia="Times New Roman" w:hAnsi="Times New Roman" w:cs="Times New Roman"/>
          <w:sz w:val="24"/>
          <w:szCs w:val="24"/>
          <w:lang w:val="en-US" w:eastAsia="ar-SA"/>
        </w:rPr>
        <w:t xml:space="preserve"> are your published papers addressed to?</w:t>
      </w:r>
    </w:p>
    <w:p w14:paraId="74E59853"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do you give much attention to in you published papers? </w:t>
      </w:r>
    </w:p>
    <w:p w14:paraId="2711AF40"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What is of particular interest in your paper? </w:t>
      </w:r>
    </w:p>
    <w:p w14:paraId="6C7CF0E8" w14:textId="77777777" w:rsidR="005F79AA" w:rsidRPr="005F79AA" w:rsidRDefault="005F79AA" w:rsidP="005F79AA">
      <w:pPr>
        <w:numPr>
          <w:ilvl w:val="0"/>
          <w:numId w:val="14"/>
        </w:numPr>
        <w:suppressAutoHyphens/>
        <w:spacing w:after="0" w:line="240" w:lineRule="auto"/>
        <w:contextualSpacing/>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How many parts does your paper consist of? </w:t>
      </w:r>
    </w:p>
    <w:p w14:paraId="1032D923" w14:textId="77777777" w:rsidR="005F79AA" w:rsidRPr="005F79AA" w:rsidRDefault="005F79AA" w:rsidP="005F79AA">
      <w:pPr>
        <w:suppressAutoHyphens/>
        <w:spacing w:after="0" w:line="240" w:lineRule="auto"/>
        <w:contextualSpacing/>
        <w:rPr>
          <w:rFonts w:ascii="Times New Roman" w:eastAsia="Times New Roman" w:hAnsi="Times New Roman" w:cs="Times New Roman"/>
          <w:sz w:val="24"/>
          <w:szCs w:val="24"/>
          <w:lang w:val="en-US" w:eastAsia="ar-SA"/>
        </w:rPr>
      </w:pPr>
    </w:p>
    <w:p w14:paraId="09C0DA13"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ar-SA"/>
        </w:rPr>
      </w:pPr>
    </w:p>
    <w:p w14:paraId="467AD3E2" w14:textId="77777777" w:rsidR="005F79AA" w:rsidRPr="005F79AA" w:rsidRDefault="005F79AA" w:rsidP="005F79AA">
      <w:pPr>
        <w:spacing w:after="0" w:line="240" w:lineRule="auto"/>
        <w:jc w:val="center"/>
        <w:rPr>
          <w:rFonts w:ascii="Times New Roman" w:eastAsia="Times New Roman" w:hAnsi="Times New Roman" w:cs="Times New Roman"/>
          <w:b/>
          <w:bCs/>
          <w:sz w:val="24"/>
          <w:szCs w:val="24"/>
          <w:lang w:eastAsia="ru-RU"/>
        </w:rPr>
      </w:pPr>
      <w:proofErr w:type="gramStart"/>
      <w:r w:rsidRPr="005F79AA">
        <w:rPr>
          <w:rFonts w:ascii="Times New Roman" w:eastAsia="Times New Roman" w:hAnsi="Times New Roman" w:cs="Times New Roman"/>
          <w:b/>
          <w:bCs/>
          <w:sz w:val="24"/>
          <w:szCs w:val="24"/>
          <w:lang w:eastAsia="ru-RU"/>
        </w:rPr>
        <w:t>Экзаменационные  билеты</w:t>
      </w:r>
      <w:proofErr w:type="gramEnd"/>
    </w:p>
    <w:p w14:paraId="711F5BCA"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5B115AA7"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w:t>
      </w:r>
    </w:p>
    <w:p w14:paraId="43CFA5B0"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101435CB" w14:textId="77777777" w:rsidR="005F79AA" w:rsidRPr="005F79AA" w:rsidRDefault="005F79AA" w:rsidP="005F79AA">
      <w:pPr>
        <w:numPr>
          <w:ilvl w:val="1"/>
          <w:numId w:val="22"/>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726072F3"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7926DC0B"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MEDICAL EXAMS RECOMMENDED FOR YOUNG ATHLETES</w:t>
      </w:r>
    </w:p>
    <w:p w14:paraId="62D4974B"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10BCF77C"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3C6EFE5A" w14:textId="77777777" w:rsidR="005F79AA" w:rsidRPr="005F79AA" w:rsidRDefault="005F79AA" w:rsidP="005F79AA">
      <w:pPr>
        <w:spacing w:after="0" w:line="240" w:lineRule="auto"/>
        <w:rPr>
          <w:rFonts w:ascii="Times New Roman" w:eastAsia="Calibri" w:hAnsi="Times New Roman" w:cs="Times New Roman"/>
          <w:sz w:val="24"/>
          <w:szCs w:val="24"/>
          <w:lang w:val="en-US"/>
        </w:rPr>
      </w:pPr>
      <w:proofErr w:type="gramStart"/>
      <w:r w:rsidRPr="005F79AA">
        <w:rPr>
          <w:rFonts w:ascii="Times New Roman" w:eastAsia="Calibri" w:hAnsi="Times New Roman" w:cs="Times New Roman"/>
          <w:sz w:val="24"/>
          <w:szCs w:val="24"/>
          <w:lang w:val="en-US"/>
        </w:rPr>
        <w:t>A small portion of young athletes are</w:t>
      </w:r>
      <w:proofErr w:type="gramEnd"/>
      <w:r w:rsidRPr="005F79AA">
        <w:rPr>
          <w:rFonts w:ascii="Times New Roman" w:eastAsia="Calibri" w:hAnsi="Times New Roman" w:cs="Times New Roman"/>
          <w:sz w:val="24"/>
          <w:szCs w:val="24"/>
          <w:lang w:val="en-US"/>
        </w:rPr>
        <w:t xml:space="preserve"> at elevated risk of sudden cardiac death during physical activity. Fortunately, sudden cardiac death is very rare: annually, it occurs in one athlete out of a hundred thousand under the age of 35. Through the screening of young athletes, attempts </w:t>
      </w:r>
      <w:proofErr w:type="gramStart"/>
      <w:r w:rsidRPr="005F79AA">
        <w:rPr>
          <w:rFonts w:ascii="Times New Roman" w:eastAsia="Calibri" w:hAnsi="Times New Roman" w:cs="Times New Roman"/>
          <w:sz w:val="24"/>
          <w:szCs w:val="24"/>
          <w:lang w:val="en-US"/>
        </w:rPr>
        <w:t>are being made</w:t>
      </w:r>
      <w:proofErr w:type="gramEnd"/>
      <w:r w:rsidRPr="005F79AA">
        <w:rPr>
          <w:rFonts w:ascii="Times New Roman" w:eastAsia="Calibri" w:hAnsi="Times New Roman" w:cs="Times New Roman"/>
          <w:sz w:val="24"/>
          <w:szCs w:val="24"/>
          <w:lang w:val="en-US"/>
        </w:rPr>
        <w:t xml:space="preserve"> to take note of these latent diseases in advance.</w:t>
      </w:r>
    </w:p>
    <w:p w14:paraId="0920A647"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4497B4A1"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In </w:t>
      </w:r>
      <w:proofErr w:type="gramStart"/>
      <w:r w:rsidRPr="005F79AA">
        <w:rPr>
          <w:rFonts w:ascii="Times New Roman" w:eastAsia="Calibri" w:hAnsi="Times New Roman" w:cs="Times New Roman"/>
          <w:sz w:val="24"/>
          <w:szCs w:val="24"/>
          <w:lang w:val="en-US"/>
        </w:rPr>
        <w:t>Finland</w:t>
      </w:r>
      <w:proofErr w:type="gramEnd"/>
      <w:r w:rsidRPr="005F79AA">
        <w:rPr>
          <w:rFonts w:ascii="Times New Roman" w:eastAsia="Calibri" w:hAnsi="Times New Roman" w:cs="Times New Roman"/>
          <w:sz w:val="24"/>
          <w:szCs w:val="24"/>
          <w:lang w:val="en-US"/>
        </w:rPr>
        <w:t xml:space="preserve"> medical exams and muscular balance tests have been performed on athletes to some extent for decades. No national recommendations exist, however, regarding performance of the exams.</w:t>
      </w:r>
    </w:p>
    <w:p w14:paraId="0AF95F3B"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1BC70CA3"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 xml:space="preserve">The examinations </w:t>
      </w:r>
      <w:proofErr w:type="gramStart"/>
      <w:r w:rsidRPr="005F79AA">
        <w:rPr>
          <w:rFonts w:ascii="Times New Roman" w:eastAsia="Calibri" w:hAnsi="Times New Roman" w:cs="Times New Roman"/>
          <w:sz w:val="24"/>
          <w:szCs w:val="24"/>
          <w:lang w:val="en-US"/>
        </w:rPr>
        <w:t>are especially needed</w:t>
      </w:r>
      <w:proofErr w:type="gramEnd"/>
      <w:r w:rsidRPr="005F79AA">
        <w:rPr>
          <w:rFonts w:ascii="Times New Roman" w:eastAsia="Calibri" w:hAnsi="Times New Roman" w:cs="Times New Roman"/>
          <w:sz w:val="24"/>
          <w:szCs w:val="24"/>
          <w:lang w:val="en-US"/>
        </w:rPr>
        <w:t xml:space="preserve"> in disciplines, such as endurance and ball sports, that strain the circulatory system.</w:t>
      </w:r>
    </w:p>
    <w:p w14:paraId="3E3C9784"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The recommendation applies to athletes who train more than ten hours weekly.</w:t>
      </w:r>
    </w:p>
    <w:p w14:paraId="358D75AD"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An examination performed during the teenage years would be non-recurring.</w:t>
      </w:r>
    </w:p>
    <w:p w14:paraId="0EE835B5"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lastRenderedPageBreak/>
        <w:t>•</w:t>
      </w:r>
      <w:r w:rsidRPr="005F79AA">
        <w:rPr>
          <w:rFonts w:ascii="Times New Roman" w:eastAsia="Calibri" w:hAnsi="Times New Roman" w:cs="Times New Roman"/>
          <w:sz w:val="24"/>
          <w:szCs w:val="24"/>
          <w:lang w:val="en-US"/>
        </w:rPr>
        <w:tab/>
        <w:t>It should however be performed again when the subject is an adult, if elite-level athletic activity continues.</w:t>
      </w:r>
    </w:p>
    <w:p w14:paraId="7D611BA5"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 xml:space="preserve">The examination would include analysis of the background factors and cardiac problems of the athlete and his or her immediate family, a clinical examination, and an EKG while at rest. </w:t>
      </w:r>
    </w:p>
    <w:p w14:paraId="116E804E"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In connection with the exam, the athlete would receive information respecting alarming cardiac symptoms and be told not to engage in athletic activity while infected.</w:t>
      </w:r>
    </w:p>
    <w:p w14:paraId="573CF173"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b/>
          <w:bCs/>
          <w:kern w:val="36"/>
          <w:sz w:val="24"/>
          <w:szCs w:val="24"/>
          <w:lang w:val="en-US" w:eastAsia="ar-SA"/>
        </w:rPr>
      </w:pPr>
    </w:p>
    <w:p w14:paraId="58079CB2"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3713434A" w14:textId="77777777" w:rsidR="005F79AA" w:rsidRPr="005F79AA" w:rsidRDefault="005F79AA" w:rsidP="005F79AA">
      <w:pPr>
        <w:spacing w:after="0" w:line="240" w:lineRule="auto"/>
        <w:ind w:left="720"/>
        <w:outlineLvl w:val="0"/>
        <w:rPr>
          <w:rFonts w:ascii="Times New Roman" w:eastAsia="Times New Roman" w:hAnsi="Times New Roman" w:cs="Times New Roman"/>
          <w:b/>
          <w:bCs/>
          <w:kern w:val="36"/>
          <w:sz w:val="24"/>
          <w:szCs w:val="24"/>
          <w:lang w:eastAsia="ru-RU"/>
        </w:rPr>
      </w:pPr>
    </w:p>
    <w:p w14:paraId="79093390"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2</w:t>
      </w:r>
    </w:p>
    <w:p w14:paraId="710C18AA"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p>
    <w:p w14:paraId="781B2D9C" w14:textId="77777777" w:rsidR="005F79AA" w:rsidRPr="005F79AA" w:rsidRDefault="005F79AA" w:rsidP="005F79AA">
      <w:pPr>
        <w:numPr>
          <w:ilvl w:val="1"/>
          <w:numId w:val="23"/>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45B1C39D"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4FAA474F"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FITNESS AND HEALTH</w:t>
      </w:r>
    </w:p>
    <w:p w14:paraId="527E8368"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5A840139"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w:t>
      </w:r>
      <w:proofErr w:type="gramStart"/>
      <w:r w:rsidRPr="005F79AA">
        <w:rPr>
          <w:rFonts w:ascii="Times New Roman" w:eastAsia="Calibri" w:hAnsi="Times New Roman" w:cs="Times New Roman"/>
          <w:sz w:val="24"/>
          <w:szCs w:val="24"/>
          <w:lang w:val="en-US"/>
        </w:rPr>
        <w:t>part and parcel</w:t>
      </w:r>
      <w:proofErr w:type="gramEnd"/>
      <w:r w:rsidRPr="005F79AA">
        <w:rPr>
          <w:rFonts w:ascii="Times New Roman" w:eastAsia="Calibri" w:hAnsi="Times New Roman" w:cs="Times New Roman"/>
          <w:sz w:val="24"/>
          <w:szCs w:val="24"/>
          <w:lang w:val="en-US"/>
        </w:rPr>
        <w:t xml:space="preserve"> of our lives and many fitness clubs are full of people eager to improve their health and to become slimmer and stronger. </w:t>
      </w:r>
      <w:proofErr w:type="gramStart"/>
      <w:r w:rsidRPr="005F79AA">
        <w:rPr>
          <w:rFonts w:ascii="Times New Roman" w:eastAsia="Calibri" w:hAnsi="Times New Roman" w:cs="Times New Roman"/>
          <w:sz w:val="24"/>
          <w:szCs w:val="24"/>
          <w:lang w:val="en-US"/>
        </w:rPr>
        <w:t>It’s</w:t>
      </w:r>
      <w:proofErr w:type="gramEnd"/>
      <w:r w:rsidRPr="005F79AA">
        <w:rPr>
          <w:rFonts w:ascii="Times New Roman" w:eastAsia="Calibri" w:hAnsi="Times New Roman" w:cs="Times New Roman"/>
          <w:sz w:val="24"/>
          <w:szCs w:val="24"/>
          <w:lang w:val="en-US"/>
        </w:rPr>
        <w:t xml:space="preserve"> time to get out of bed and to exercise!</w:t>
      </w:r>
    </w:p>
    <w:p w14:paraId="152FDCBF"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Nowadays </w:t>
      </w:r>
      <w:proofErr w:type="gramStart"/>
      <w:r w:rsidRPr="005F79AA">
        <w:rPr>
          <w:rFonts w:ascii="Times New Roman" w:eastAsia="Calibri" w:hAnsi="Times New Roman" w:cs="Times New Roman"/>
          <w:sz w:val="24"/>
          <w:szCs w:val="24"/>
          <w:lang w:val="en-US"/>
        </w:rPr>
        <w:t>a lot of</w:t>
      </w:r>
      <w:proofErr w:type="gramEnd"/>
      <w:r w:rsidRPr="005F79AA">
        <w:rPr>
          <w:rFonts w:ascii="Times New Roman" w:eastAsia="Calibri" w:hAnsi="Times New Roman" w:cs="Times New Roman"/>
          <w:sz w:val="24"/>
          <w:szCs w:val="24"/>
          <w:lang w:val="en-US"/>
        </w:rPr>
        <w:t xml:space="preserve"> people are fond of weight-loss diets. Many of them stop eating anything. Dieting can have many side effects such as fatigue, irritability, depression or fainting and it can even result in such eating disorders as anorexia and bulimia. Is it worth experimenting with your health? I </w:t>
      </w:r>
      <w:proofErr w:type="gramStart"/>
      <w:r w:rsidRPr="005F79AA">
        <w:rPr>
          <w:rFonts w:ascii="Times New Roman" w:eastAsia="Calibri" w:hAnsi="Times New Roman" w:cs="Times New Roman"/>
          <w:sz w:val="24"/>
          <w:szCs w:val="24"/>
          <w:lang w:val="en-US"/>
        </w:rPr>
        <w:t>don’t</w:t>
      </w:r>
      <w:proofErr w:type="gramEnd"/>
      <w:r w:rsidRPr="005F79AA">
        <w:rPr>
          <w:rFonts w:ascii="Times New Roman" w:eastAsia="Calibri" w:hAnsi="Times New Roman" w:cs="Times New Roman"/>
          <w:sz w:val="24"/>
          <w:szCs w:val="24"/>
          <w:lang w:val="en-US"/>
        </w:rPr>
        <w:t xml:space="preserve"> think so. Remember that you should consult a doctor or a nutrition expert who will tell you what </w:t>
      </w:r>
      <w:proofErr w:type="gramStart"/>
      <w:r w:rsidRPr="005F79AA">
        <w:rPr>
          <w:rFonts w:ascii="Times New Roman" w:eastAsia="Calibri" w:hAnsi="Times New Roman" w:cs="Times New Roman"/>
          <w:sz w:val="24"/>
          <w:szCs w:val="24"/>
          <w:lang w:val="en-US"/>
        </w:rPr>
        <w:t>kind of</w:t>
      </w:r>
      <w:proofErr w:type="gramEnd"/>
      <w:r w:rsidRPr="005F79AA">
        <w:rPr>
          <w:rFonts w:ascii="Times New Roman" w:eastAsia="Calibri" w:hAnsi="Times New Roman" w:cs="Times New Roman"/>
          <w:sz w:val="24"/>
          <w:szCs w:val="24"/>
          <w:lang w:val="en-US"/>
        </w:rPr>
        <w:t xml:space="preserve"> diet you should choose. </w:t>
      </w:r>
      <w:proofErr w:type="gramStart"/>
      <w:r w:rsidRPr="005F79AA">
        <w:rPr>
          <w:rFonts w:ascii="Times New Roman" w:eastAsia="Calibri" w:hAnsi="Times New Roman" w:cs="Times New Roman"/>
          <w:sz w:val="24"/>
          <w:szCs w:val="24"/>
          <w:lang w:val="en-US"/>
        </w:rPr>
        <w:t>Don’t</w:t>
      </w:r>
      <w:proofErr w:type="gramEnd"/>
      <w:r w:rsidRPr="005F79AA">
        <w:rPr>
          <w:rFonts w:ascii="Times New Roman" w:eastAsia="Calibri" w:hAnsi="Times New Roman" w:cs="Times New Roman"/>
          <w:sz w:val="24"/>
          <w:szCs w:val="24"/>
          <w:lang w:val="en-US"/>
        </w:rPr>
        <w:t xml:space="preserve"> let commercials fool you into buying different pills and tablets that will help you lose your weight. Take care of your health.</w:t>
      </w:r>
    </w:p>
    <w:p w14:paraId="68345A95"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5F79AA">
        <w:rPr>
          <w:rFonts w:ascii="Times New Roman" w:eastAsia="Calibri" w:hAnsi="Times New Roman" w:cs="Times New Roman"/>
          <w:sz w:val="24"/>
          <w:szCs w:val="24"/>
        </w:rPr>
        <w:t xml:space="preserve"> </w:t>
      </w:r>
      <w:r w:rsidRPr="005F79AA">
        <w:rPr>
          <w:rFonts w:ascii="Times New Roman" w:eastAsia="Calibri" w:hAnsi="Times New Roman" w:cs="Times New Roman"/>
          <w:sz w:val="24"/>
          <w:szCs w:val="24"/>
          <w:lang w:val="en-US"/>
        </w:rPr>
        <w:t>will</w:t>
      </w:r>
      <w:r w:rsidRPr="005F79AA">
        <w:rPr>
          <w:rFonts w:ascii="Times New Roman" w:eastAsia="Calibri" w:hAnsi="Times New Roman" w:cs="Times New Roman"/>
          <w:sz w:val="24"/>
          <w:szCs w:val="24"/>
        </w:rPr>
        <w:t xml:space="preserve"> </w:t>
      </w:r>
      <w:r w:rsidRPr="005F79AA">
        <w:rPr>
          <w:rFonts w:ascii="Times New Roman" w:eastAsia="Calibri" w:hAnsi="Times New Roman" w:cs="Times New Roman"/>
          <w:sz w:val="24"/>
          <w:szCs w:val="24"/>
          <w:lang w:val="en-US"/>
        </w:rPr>
        <w:t>certainly</w:t>
      </w:r>
      <w:r w:rsidRPr="005F79AA">
        <w:rPr>
          <w:rFonts w:ascii="Times New Roman" w:eastAsia="Calibri" w:hAnsi="Times New Roman" w:cs="Times New Roman"/>
          <w:sz w:val="24"/>
          <w:szCs w:val="24"/>
        </w:rPr>
        <w:t xml:space="preserve"> </w:t>
      </w:r>
      <w:r w:rsidRPr="005F79AA">
        <w:rPr>
          <w:rFonts w:ascii="Times New Roman" w:eastAsia="Calibri" w:hAnsi="Times New Roman" w:cs="Times New Roman"/>
          <w:sz w:val="24"/>
          <w:szCs w:val="24"/>
          <w:lang w:val="en-US"/>
        </w:rPr>
        <w:t>like</w:t>
      </w:r>
      <w:r w:rsidRPr="005F79AA">
        <w:rPr>
          <w:rFonts w:ascii="Times New Roman" w:eastAsia="Calibri" w:hAnsi="Times New Roman" w:cs="Times New Roman"/>
          <w:sz w:val="24"/>
          <w:szCs w:val="24"/>
        </w:rPr>
        <w:t xml:space="preserve"> </w:t>
      </w:r>
      <w:r w:rsidRPr="005F79AA">
        <w:rPr>
          <w:rFonts w:ascii="Times New Roman" w:eastAsia="Calibri" w:hAnsi="Times New Roman" w:cs="Times New Roman"/>
          <w:sz w:val="24"/>
          <w:szCs w:val="24"/>
          <w:lang w:val="en-US"/>
        </w:rPr>
        <w:t>it</w:t>
      </w:r>
      <w:r w:rsidRPr="005F79AA">
        <w:rPr>
          <w:rFonts w:ascii="Times New Roman" w:eastAsia="Calibri" w:hAnsi="Times New Roman" w:cs="Times New Roman"/>
          <w:sz w:val="24"/>
          <w:szCs w:val="24"/>
        </w:rPr>
        <w:t>!</w:t>
      </w:r>
    </w:p>
    <w:p w14:paraId="3B84061B" w14:textId="77777777" w:rsidR="005F79AA" w:rsidRPr="005F79AA" w:rsidRDefault="005F79AA" w:rsidP="005F79AA">
      <w:pPr>
        <w:spacing w:after="0" w:line="240" w:lineRule="auto"/>
        <w:rPr>
          <w:rFonts w:ascii="Times New Roman" w:eastAsia="Calibri" w:hAnsi="Times New Roman" w:cs="Times New Roman"/>
          <w:sz w:val="24"/>
          <w:szCs w:val="24"/>
        </w:rPr>
      </w:pPr>
    </w:p>
    <w:p w14:paraId="52EB1CF0"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20C208F1"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4EDDD2A7"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3</w:t>
      </w:r>
    </w:p>
    <w:p w14:paraId="2EE726FD"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74CF74F9" w14:textId="77777777" w:rsidR="005F79AA" w:rsidRPr="005F79AA" w:rsidRDefault="005F79AA" w:rsidP="005F79AA">
      <w:pPr>
        <w:numPr>
          <w:ilvl w:val="0"/>
          <w:numId w:val="24"/>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55C77615"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6009E6C2"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 xml:space="preserve">CAUSES OF SOCCER INJURIES </w:t>
      </w:r>
    </w:p>
    <w:p w14:paraId="76E6863A" w14:textId="77777777" w:rsidR="005F79AA" w:rsidRPr="005F79AA" w:rsidRDefault="005F79AA" w:rsidP="005F79AA">
      <w:pPr>
        <w:spacing w:after="0" w:line="240" w:lineRule="auto"/>
        <w:jc w:val="center"/>
        <w:rPr>
          <w:rFonts w:ascii="Times New Roman" w:eastAsia="Calibri" w:hAnsi="Times New Roman" w:cs="Times New Roman"/>
          <w:sz w:val="24"/>
          <w:szCs w:val="24"/>
          <w:lang w:val="en-US"/>
        </w:rPr>
      </w:pPr>
    </w:p>
    <w:p w14:paraId="04B8528A"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w:t>
      </w:r>
      <w:proofErr w:type="gramStart"/>
      <w:r w:rsidRPr="005F79AA">
        <w:rPr>
          <w:rFonts w:ascii="Times New Roman" w:eastAsia="Calibri" w:hAnsi="Times New Roman" w:cs="Times New Roman"/>
          <w:sz w:val="24"/>
          <w:szCs w:val="24"/>
          <w:lang w:val="en-US"/>
        </w:rPr>
        <w:t>On the whole these</w:t>
      </w:r>
      <w:proofErr w:type="gramEnd"/>
      <w:r w:rsidRPr="005F79AA">
        <w:rPr>
          <w:rFonts w:ascii="Times New Roman" w:eastAsia="Calibri" w:hAnsi="Times New Roman" w:cs="Times New Roman"/>
          <w:sz w:val="24"/>
          <w:szCs w:val="24"/>
          <w:lang w:val="en-US"/>
        </w:rPr>
        <w:t xml:space="preserve"> injuries can be of two types: acute/traumatic and cumulative/overuse injuries.</w:t>
      </w:r>
    </w:p>
    <w:p w14:paraId="2E43282A"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Mostly soccer injuries are associated with ankle, knees, and hip area. The players tend to injure the lower leg, upper leg and head quite often. Some of the common injuries </w:t>
      </w:r>
      <w:proofErr w:type="gramStart"/>
      <w:r w:rsidRPr="005F79AA">
        <w:rPr>
          <w:rFonts w:ascii="Times New Roman" w:eastAsia="Calibri" w:hAnsi="Times New Roman" w:cs="Times New Roman"/>
          <w:sz w:val="24"/>
          <w:szCs w:val="24"/>
          <w:lang w:val="en-US"/>
        </w:rPr>
        <w:t>are :</w:t>
      </w:r>
      <w:proofErr w:type="gramEnd"/>
    </w:p>
    <w:p w14:paraId="6168974A" w14:textId="77777777" w:rsidR="005F79AA" w:rsidRPr="005F79AA" w:rsidRDefault="005F79AA" w:rsidP="005F79AA">
      <w:pPr>
        <w:spacing w:after="0" w:line="240" w:lineRule="auto"/>
        <w:rPr>
          <w:rFonts w:ascii="Times New Roman" w:eastAsia="Calibri" w:hAnsi="Times New Roman" w:cs="Times New Roman"/>
          <w:sz w:val="24"/>
          <w:szCs w:val="24"/>
          <w:lang w:val="en-US"/>
        </w:rPr>
      </w:pPr>
      <w:proofErr w:type="gramStart"/>
      <w:r w:rsidRPr="005F79AA">
        <w:rPr>
          <w:rFonts w:ascii="Times New Roman" w:eastAsia="Calibri" w:hAnsi="Times New Roman" w:cs="Times New Roman"/>
          <w:sz w:val="24"/>
          <w:szCs w:val="24"/>
          <w:lang w:val="en-US"/>
        </w:rPr>
        <w:lastRenderedPageBreak/>
        <w:t>sprains</w:t>
      </w:r>
      <w:proofErr w:type="gramEnd"/>
      <w:r w:rsidRPr="005F79AA">
        <w:rPr>
          <w:rFonts w:ascii="Times New Roman" w:eastAsia="Calibri" w:hAnsi="Times New Roman" w:cs="Times New Roman"/>
          <w:sz w:val="24"/>
          <w:szCs w:val="24"/>
          <w:lang w:val="en-US"/>
        </w:rPr>
        <w:t>, fractures, muscle-tendon  injuries, bruises, abrasions, knee injuries, meniscus tears, concussion, muscle cramps, Achilles tendonitis, Ligament tears, muscular strains.</w:t>
      </w:r>
    </w:p>
    <w:p w14:paraId="0480EF64"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Prevention</w:t>
      </w:r>
    </w:p>
    <w:p w14:paraId="616C8C51"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 xml:space="preserve">Soccer injuries can be serious at </w:t>
      </w:r>
      <w:proofErr w:type="gramStart"/>
      <w:r w:rsidRPr="005F79AA">
        <w:rPr>
          <w:rFonts w:ascii="Times New Roman" w:eastAsia="Calibri" w:hAnsi="Times New Roman" w:cs="Times New Roman"/>
          <w:sz w:val="24"/>
          <w:szCs w:val="24"/>
          <w:lang w:val="en-US"/>
        </w:rPr>
        <w:t>times</w:t>
      </w:r>
      <w:proofErr w:type="gramEnd"/>
      <w:r w:rsidRPr="005F79AA">
        <w:rPr>
          <w:rFonts w:ascii="Times New Roman" w:eastAsia="Calibri" w:hAnsi="Times New Roman" w:cs="Times New Roman"/>
          <w:sz w:val="24"/>
          <w:szCs w:val="24"/>
          <w:lang w:val="en-US"/>
        </w:rPr>
        <w:t xml:space="preserve"> as a result of which the player may have to face long-term consequences, Hence precautions should be taken to prevent such injuries. Some of these are </w:t>
      </w:r>
      <w:proofErr w:type="gramStart"/>
      <w:r w:rsidRPr="005F79AA">
        <w:rPr>
          <w:rFonts w:ascii="Times New Roman" w:eastAsia="Calibri" w:hAnsi="Times New Roman" w:cs="Times New Roman"/>
          <w:sz w:val="24"/>
          <w:szCs w:val="24"/>
          <w:lang w:val="en-US"/>
        </w:rPr>
        <w:t>given  below</w:t>
      </w:r>
      <w:proofErr w:type="gramEnd"/>
      <w:r w:rsidRPr="005F79AA">
        <w:rPr>
          <w:rFonts w:ascii="Times New Roman" w:eastAsia="Calibri" w:hAnsi="Times New Roman" w:cs="Times New Roman"/>
          <w:sz w:val="24"/>
          <w:szCs w:val="24"/>
          <w:lang w:val="en-US"/>
        </w:rPr>
        <w:t>.</w:t>
      </w:r>
    </w:p>
    <w:p w14:paraId="1C4FFA16"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Warming up before the game is important to avoid unnecessary strain.</w:t>
      </w:r>
    </w:p>
    <w:p w14:paraId="4339DEBB"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Warm-up increases your body's temperature and prepares your body for physical activity.</w:t>
      </w:r>
    </w:p>
    <w:p w14:paraId="1E228361"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Stretching exercises are very important for your thighs, knees, hips, and calf muscles, so that the muscles become relaxed before the game.</w:t>
      </w:r>
    </w:p>
    <w:p w14:paraId="2D16D2BE"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 xml:space="preserve">Enough knowledge about basic first aid is also </w:t>
      </w:r>
      <w:proofErr w:type="gramStart"/>
      <w:r w:rsidRPr="005F79AA">
        <w:rPr>
          <w:rFonts w:ascii="Times New Roman" w:eastAsia="Calibri" w:hAnsi="Times New Roman" w:cs="Times New Roman"/>
          <w:sz w:val="24"/>
          <w:szCs w:val="24"/>
          <w:lang w:val="en-US"/>
        </w:rPr>
        <w:t>a must</w:t>
      </w:r>
      <w:proofErr w:type="gramEnd"/>
      <w:r w:rsidRPr="005F79AA">
        <w:rPr>
          <w:rFonts w:ascii="Times New Roman" w:eastAsia="Calibri" w:hAnsi="Times New Roman" w:cs="Times New Roman"/>
          <w:sz w:val="24"/>
          <w:szCs w:val="24"/>
          <w:lang w:val="en-US"/>
        </w:rPr>
        <w:t>.</w:t>
      </w:r>
    </w:p>
    <w:p w14:paraId="5F9F86D5"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 xml:space="preserve">Being prepared and fully equipped for </w:t>
      </w:r>
      <w:proofErr w:type="gramStart"/>
      <w:r w:rsidRPr="005F79AA">
        <w:rPr>
          <w:rFonts w:ascii="Times New Roman" w:eastAsia="Calibri" w:hAnsi="Times New Roman" w:cs="Times New Roman"/>
          <w:sz w:val="24"/>
          <w:szCs w:val="24"/>
          <w:lang w:val="en-US"/>
        </w:rPr>
        <w:t>emergency situations</w:t>
      </w:r>
      <w:proofErr w:type="gramEnd"/>
      <w:r w:rsidRPr="005F79AA">
        <w:rPr>
          <w:rFonts w:ascii="Times New Roman" w:eastAsia="Calibri" w:hAnsi="Times New Roman" w:cs="Times New Roman"/>
          <w:sz w:val="24"/>
          <w:szCs w:val="24"/>
          <w:lang w:val="en-US"/>
        </w:rPr>
        <w:t xml:space="preserve"> is also                                                                                                                                                                                                                                                                                     a necessity.</w:t>
      </w:r>
    </w:p>
    <w:p w14:paraId="060481FC"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t>
      </w:r>
      <w:r w:rsidRPr="005F79AA">
        <w:rPr>
          <w:rFonts w:ascii="Times New Roman" w:eastAsia="Calibri" w:hAnsi="Times New Roman" w:cs="Times New Roman"/>
          <w:sz w:val="24"/>
          <w:szCs w:val="24"/>
          <w:lang w:val="en-US"/>
        </w:rPr>
        <w:tab/>
        <w:t xml:space="preserve">Shin guards </w:t>
      </w:r>
      <w:proofErr w:type="gramStart"/>
      <w:r w:rsidRPr="005F79AA">
        <w:rPr>
          <w:rFonts w:ascii="Times New Roman" w:eastAsia="Calibri" w:hAnsi="Times New Roman" w:cs="Times New Roman"/>
          <w:sz w:val="24"/>
          <w:szCs w:val="24"/>
          <w:lang w:val="en-US"/>
        </w:rPr>
        <w:t>should be worn</w:t>
      </w:r>
      <w:proofErr w:type="gramEnd"/>
      <w:r w:rsidRPr="005F79AA">
        <w:rPr>
          <w:rFonts w:ascii="Times New Roman" w:eastAsia="Calibri" w:hAnsi="Times New Roman" w:cs="Times New Roman"/>
          <w:sz w:val="24"/>
          <w:szCs w:val="24"/>
          <w:lang w:val="en-US"/>
        </w:rPr>
        <w:t xml:space="preserve"> at all times on the field, to protect the lower legs.</w:t>
      </w:r>
    </w:p>
    <w:p w14:paraId="75FB4389"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These are some basic precautionary measures that should be taken to reduce the chances of </w:t>
      </w:r>
      <w:proofErr w:type="gramStart"/>
      <w:r w:rsidRPr="005F79AA">
        <w:rPr>
          <w:rFonts w:ascii="Times New Roman" w:eastAsia="Calibri" w:hAnsi="Times New Roman" w:cs="Times New Roman"/>
          <w:sz w:val="24"/>
          <w:szCs w:val="24"/>
          <w:lang w:val="en-US"/>
        </w:rPr>
        <w:t>getting</w:t>
      </w:r>
      <w:proofErr w:type="gramEnd"/>
      <w:r w:rsidRPr="005F79AA">
        <w:rPr>
          <w:rFonts w:ascii="Times New Roman" w:eastAsia="Calibri" w:hAnsi="Times New Roman" w:cs="Times New Roman"/>
          <w:sz w:val="24"/>
          <w:szCs w:val="24"/>
          <w:lang w:val="en-US"/>
        </w:rPr>
        <w:t xml:space="preserve"> injured on the field. Any kind of pain, in any part of the body should </w:t>
      </w:r>
      <w:proofErr w:type="gramStart"/>
      <w:r w:rsidRPr="005F79AA">
        <w:rPr>
          <w:rFonts w:ascii="Times New Roman" w:eastAsia="Calibri" w:hAnsi="Times New Roman" w:cs="Times New Roman"/>
          <w:sz w:val="24"/>
          <w:szCs w:val="24"/>
          <w:lang w:val="en-US"/>
        </w:rPr>
        <w:t>not  be</w:t>
      </w:r>
      <w:proofErr w:type="gramEnd"/>
      <w:r w:rsidRPr="005F79AA">
        <w:rPr>
          <w:rFonts w:ascii="Times New Roman" w:eastAsia="Calibri" w:hAnsi="Times New Roman" w:cs="Times New Roman"/>
          <w:sz w:val="24"/>
          <w:szCs w:val="24"/>
          <w:lang w:val="en-US"/>
        </w:rPr>
        <w:t xml:space="preserve"> ignored, as it might lead to long-term damage. </w:t>
      </w:r>
      <w:proofErr w:type="gramStart"/>
      <w:r w:rsidRPr="005F79AA">
        <w:rPr>
          <w:rFonts w:ascii="Times New Roman" w:eastAsia="Calibri" w:hAnsi="Times New Roman" w:cs="Times New Roman"/>
          <w:sz w:val="24"/>
          <w:szCs w:val="24"/>
          <w:lang w:val="en-US"/>
        </w:rPr>
        <w:t>Also</w:t>
      </w:r>
      <w:proofErr w:type="gramEnd"/>
      <w:r w:rsidRPr="005F79AA">
        <w:rPr>
          <w:rFonts w:ascii="Times New Roman" w:eastAsia="Calibri" w:hAnsi="Times New Roman" w:cs="Times New Roman"/>
          <w:sz w:val="24"/>
          <w:szCs w:val="24"/>
          <w:lang w:val="en-US"/>
        </w:rPr>
        <w:t xml:space="preserve">, in case of injury proper medical attention should be sought, so that it does not culminate into something very serious.       </w:t>
      </w:r>
    </w:p>
    <w:p w14:paraId="435AD84E" w14:textId="77777777" w:rsidR="005F79AA" w:rsidRPr="005F79AA" w:rsidRDefault="005F79AA" w:rsidP="005F79AA">
      <w:pPr>
        <w:spacing w:after="0" w:line="240" w:lineRule="auto"/>
        <w:rPr>
          <w:rFonts w:ascii="Times New Roman" w:eastAsia="Calibri" w:hAnsi="Times New Roman" w:cs="Times New Roman"/>
          <w:sz w:val="24"/>
          <w:szCs w:val="24"/>
          <w:lang w:val="en-US"/>
        </w:rPr>
      </w:pPr>
    </w:p>
    <w:p w14:paraId="0F28F3CB" w14:textId="77777777" w:rsidR="005F79AA" w:rsidRPr="005F79AA" w:rsidRDefault="005F79AA" w:rsidP="005F79AA">
      <w:pPr>
        <w:spacing w:after="0" w:line="240" w:lineRule="auto"/>
        <w:ind w:left="709" w:firstLine="578"/>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311D62DA"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sz w:val="24"/>
          <w:szCs w:val="24"/>
          <w:lang w:eastAsia="ar-SA"/>
        </w:rPr>
      </w:pPr>
    </w:p>
    <w:p w14:paraId="4F661033"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4</w:t>
      </w:r>
    </w:p>
    <w:p w14:paraId="1988478D"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1C2DA997" w14:textId="77777777" w:rsidR="005F79AA" w:rsidRPr="005F79AA" w:rsidRDefault="005F79AA" w:rsidP="005F79AA">
      <w:pPr>
        <w:numPr>
          <w:ilvl w:val="0"/>
          <w:numId w:val="25"/>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1ECFD6A1"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p>
    <w:p w14:paraId="2669B0FC" w14:textId="77777777" w:rsidR="005F79AA" w:rsidRPr="005F79AA" w:rsidRDefault="005F79AA" w:rsidP="005F79AA">
      <w:pPr>
        <w:suppressAutoHyphens/>
        <w:spacing w:after="0" w:line="240" w:lineRule="auto"/>
        <w:ind w:firstLine="540"/>
        <w:jc w:val="center"/>
        <w:rPr>
          <w:rFonts w:ascii="Times New Roman" w:eastAsia="Times New Roman" w:hAnsi="Times New Roman" w:cs="Times New Roman"/>
          <w:b/>
          <w:spacing w:val="1"/>
          <w:sz w:val="24"/>
          <w:szCs w:val="24"/>
          <w:lang w:val="en-US" w:eastAsia="ar-SA"/>
        </w:rPr>
      </w:pPr>
      <w:r w:rsidRPr="005F79AA">
        <w:rPr>
          <w:rFonts w:ascii="Times New Roman" w:eastAsia="Times New Roman" w:hAnsi="Times New Roman" w:cs="Times New Roman"/>
          <w:b/>
          <w:spacing w:val="2"/>
          <w:sz w:val="24"/>
          <w:szCs w:val="24"/>
          <w:lang w:val="en-US" w:eastAsia="ar-SA"/>
        </w:rPr>
        <w:t xml:space="preserve">GYMNASTICS STRENGTHENS A GIRL'S </w:t>
      </w:r>
      <w:r w:rsidRPr="005F79AA">
        <w:rPr>
          <w:rFonts w:ascii="Times New Roman" w:eastAsia="Times New Roman" w:hAnsi="Times New Roman" w:cs="Times New Roman"/>
          <w:b/>
          <w:spacing w:val="1"/>
          <w:sz w:val="24"/>
          <w:szCs w:val="24"/>
          <w:lang w:val="en-US" w:eastAsia="ar-SA"/>
        </w:rPr>
        <w:t>BONES</w:t>
      </w:r>
    </w:p>
    <w:p w14:paraId="3FB78CDD" w14:textId="77777777" w:rsidR="005F79AA" w:rsidRPr="005F79AA" w:rsidRDefault="005F79AA" w:rsidP="005F79AA">
      <w:pPr>
        <w:suppressAutoHyphens/>
        <w:spacing w:after="0" w:line="240" w:lineRule="auto"/>
        <w:ind w:firstLine="540"/>
        <w:jc w:val="center"/>
        <w:rPr>
          <w:rFonts w:ascii="Times New Roman" w:eastAsia="Times New Roman" w:hAnsi="Times New Roman" w:cs="Times New Roman"/>
          <w:b/>
          <w:spacing w:val="1"/>
          <w:sz w:val="24"/>
          <w:szCs w:val="24"/>
          <w:lang w:val="en-US" w:eastAsia="ar-SA"/>
        </w:rPr>
      </w:pPr>
    </w:p>
    <w:p w14:paraId="7FA3C18A" w14:textId="77777777" w:rsidR="005F79AA" w:rsidRPr="005F79AA" w:rsidRDefault="005F79AA" w:rsidP="005F79AA">
      <w:pPr>
        <w:shd w:val="clear" w:color="auto" w:fill="FFFFFF"/>
        <w:suppressAutoHyphens/>
        <w:spacing w:after="0" w:line="240" w:lineRule="auto"/>
        <w:ind w:firstLine="539"/>
        <w:jc w:val="both"/>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pacing w:val="2"/>
          <w:sz w:val="24"/>
          <w:szCs w:val="24"/>
          <w:lang w:val="en-US" w:eastAsia="ar-SA"/>
        </w:rPr>
        <w:t xml:space="preserve">Gymnastics strengthens a girl's </w:t>
      </w:r>
      <w:r w:rsidRPr="005F79AA">
        <w:rPr>
          <w:rFonts w:ascii="Times New Roman" w:eastAsia="Times New Roman" w:hAnsi="Times New Roman" w:cs="Times New Roman"/>
          <w:spacing w:val="1"/>
          <w:sz w:val="24"/>
          <w:szCs w:val="24"/>
          <w:lang w:val="en-US" w:eastAsia="ar-SA"/>
        </w:rPr>
        <w:t xml:space="preserve">bones more effectively than running does, but the most fundamental differences in bone density appear between those who exercise a lot and those who </w:t>
      </w:r>
      <w:proofErr w:type="gramStart"/>
      <w:r w:rsidRPr="005F79AA">
        <w:rPr>
          <w:rFonts w:ascii="Times New Roman" w:eastAsia="Times New Roman" w:hAnsi="Times New Roman" w:cs="Times New Roman"/>
          <w:spacing w:val="1"/>
          <w:sz w:val="24"/>
          <w:szCs w:val="24"/>
          <w:lang w:val="en-US" w:eastAsia="ar-SA"/>
        </w:rPr>
        <w:t>don't</w:t>
      </w:r>
      <w:proofErr w:type="gramEnd"/>
      <w:r w:rsidRPr="005F79AA">
        <w:rPr>
          <w:rFonts w:ascii="Times New Roman" w:eastAsia="Times New Roman" w:hAnsi="Times New Roman" w:cs="Times New Roman"/>
          <w:spacing w:val="1"/>
          <w:sz w:val="24"/>
          <w:szCs w:val="24"/>
          <w:lang w:val="en-US" w:eastAsia="ar-SA"/>
        </w:rPr>
        <w:t xml:space="preserve"> exercise at all. </w:t>
      </w:r>
      <w:r w:rsidRPr="005F79AA">
        <w:rPr>
          <w:rFonts w:ascii="Times New Roman" w:eastAsia="Times New Roman" w:hAnsi="Times New Roman" w:cs="Times New Roman"/>
          <w:sz w:val="24"/>
          <w:szCs w:val="24"/>
          <w:lang w:val="en-US" w:eastAsia="ar-SA"/>
        </w:rPr>
        <w:t xml:space="preserve">Such is the conclusion reached in </w:t>
      </w:r>
      <w:proofErr w:type="spellStart"/>
      <w:r w:rsidRPr="005F79AA">
        <w:rPr>
          <w:rFonts w:ascii="Times New Roman" w:eastAsia="Times New Roman" w:hAnsi="Times New Roman" w:cs="Times New Roman"/>
          <w:bCs/>
          <w:sz w:val="24"/>
          <w:szCs w:val="24"/>
          <w:lang w:val="en-US" w:eastAsia="ar-SA"/>
        </w:rPr>
        <w:t>Marjo</w:t>
      </w:r>
      <w:proofErr w:type="spellEnd"/>
      <w:r w:rsidRPr="005F79AA">
        <w:rPr>
          <w:rFonts w:ascii="Times New Roman" w:eastAsia="Times New Roman" w:hAnsi="Times New Roman" w:cs="Times New Roman"/>
          <w:bCs/>
          <w:sz w:val="24"/>
          <w:szCs w:val="24"/>
          <w:lang w:val="en-US" w:eastAsia="ar-SA"/>
        </w:rPr>
        <w:t xml:space="preserve"> </w:t>
      </w:r>
      <w:proofErr w:type="spellStart"/>
      <w:r w:rsidRPr="005F79AA">
        <w:rPr>
          <w:rFonts w:ascii="Times New Roman" w:eastAsia="Times New Roman" w:hAnsi="Times New Roman" w:cs="Times New Roman"/>
          <w:bCs/>
          <w:sz w:val="24"/>
          <w:szCs w:val="24"/>
          <w:lang w:val="en-US" w:eastAsia="ar-SA"/>
        </w:rPr>
        <w:t>Lehtonen-Veromaa's</w:t>
      </w:r>
      <w:proofErr w:type="spellEnd"/>
      <w:r w:rsidRPr="005F79AA">
        <w:rPr>
          <w:rFonts w:ascii="Times New Roman" w:eastAsia="Times New Roman" w:hAnsi="Times New Roman" w:cs="Times New Roman"/>
          <w:bCs/>
          <w:sz w:val="24"/>
          <w:szCs w:val="24"/>
          <w:lang w:val="en-US" w:eastAsia="ar-SA"/>
        </w:rPr>
        <w:t xml:space="preserve"> </w:t>
      </w:r>
      <w:r w:rsidRPr="005F79AA">
        <w:rPr>
          <w:rFonts w:ascii="Times New Roman" w:eastAsia="Times New Roman" w:hAnsi="Times New Roman" w:cs="Times New Roman"/>
          <w:sz w:val="24"/>
          <w:szCs w:val="24"/>
          <w:lang w:val="en-US" w:eastAsia="ar-SA"/>
        </w:rPr>
        <w:t xml:space="preserve">doctoral research </w:t>
      </w:r>
      <w:r w:rsidRPr="005F79AA">
        <w:rPr>
          <w:rFonts w:ascii="Times New Roman" w:eastAsia="Times New Roman" w:hAnsi="Times New Roman" w:cs="Times New Roman"/>
          <w:spacing w:val="1"/>
          <w:sz w:val="24"/>
          <w:szCs w:val="24"/>
          <w:lang w:val="en-US" w:eastAsia="ar-SA"/>
        </w:rPr>
        <w:t xml:space="preserve">study on exercise, nutrition and the </w:t>
      </w:r>
      <w:r w:rsidRPr="005F79AA">
        <w:rPr>
          <w:rFonts w:ascii="Times New Roman" w:eastAsia="Times New Roman" w:hAnsi="Times New Roman" w:cs="Times New Roman"/>
          <w:sz w:val="24"/>
          <w:szCs w:val="24"/>
          <w:lang w:val="en-US" w:eastAsia="ar-SA"/>
        </w:rPr>
        <w:t>development of bone mass among girts.</w:t>
      </w:r>
    </w:p>
    <w:p w14:paraId="4844C15F" w14:textId="77777777" w:rsidR="005F79AA" w:rsidRPr="005F79AA" w:rsidRDefault="005F79AA" w:rsidP="005F79AA">
      <w:pPr>
        <w:shd w:val="clear" w:color="auto" w:fill="FFFFFF"/>
        <w:suppressAutoHyphens/>
        <w:spacing w:after="0" w:line="240" w:lineRule="auto"/>
        <w:ind w:firstLine="539"/>
        <w:jc w:val="both"/>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Almost 200 girls between the ages of </w:t>
      </w:r>
      <w:r w:rsidRPr="005F79AA">
        <w:rPr>
          <w:rFonts w:ascii="Times New Roman" w:eastAsia="Times New Roman" w:hAnsi="Times New Roman" w:cs="Times New Roman"/>
          <w:spacing w:val="1"/>
          <w:sz w:val="24"/>
          <w:szCs w:val="24"/>
          <w:lang w:val="en-US" w:eastAsia="ar-SA"/>
        </w:rPr>
        <w:t xml:space="preserve">9 and 15 took part in the 2-year study. </w:t>
      </w:r>
      <w:r w:rsidRPr="005F79AA">
        <w:rPr>
          <w:rFonts w:ascii="Times New Roman" w:eastAsia="Times New Roman" w:hAnsi="Times New Roman" w:cs="Times New Roman"/>
          <w:spacing w:val="2"/>
          <w:sz w:val="24"/>
          <w:szCs w:val="24"/>
          <w:lang w:val="en-US" w:eastAsia="ar-SA"/>
        </w:rPr>
        <w:t xml:space="preserve">About a third of the group were </w:t>
      </w:r>
      <w:r w:rsidRPr="005F79AA">
        <w:rPr>
          <w:rFonts w:ascii="Times New Roman" w:eastAsia="Times New Roman" w:hAnsi="Times New Roman" w:cs="Times New Roman"/>
          <w:spacing w:val="1"/>
          <w:sz w:val="24"/>
          <w:szCs w:val="24"/>
          <w:lang w:val="en-US" w:eastAsia="ar-SA"/>
        </w:rPr>
        <w:t xml:space="preserve">gymnasts and </w:t>
      </w:r>
      <w:proofErr w:type="gramStart"/>
      <w:r w:rsidRPr="005F79AA">
        <w:rPr>
          <w:rFonts w:ascii="Times New Roman" w:eastAsia="Times New Roman" w:hAnsi="Times New Roman" w:cs="Times New Roman"/>
          <w:spacing w:val="1"/>
          <w:sz w:val="24"/>
          <w:szCs w:val="24"/>
          <w:lang w:val="en-US" w:eastAsia="ar-SA"/>
        </w:rPr>
        <w:t>a third runners</w:t>
      </w:r>
      <w:proofErr w:type="gramEnd"/>
      <w:r w:rsidRPr="005F79AA">
        <w:rPr>
          <w:rFonts w:ascii="Times New Roman" w:eastAsia="Times New Roman" w:hAnsi="Times New Roman" w:cs="Times New Roman"/>
          <w:spacing w:val="1"/>
          <w:sz w:val="24"/>
          <w:szCs w:val="24"/>
          <w:lang w:val="en-US" w:eastAsia="ar-SA"/>
        </w:rPr>
        <w:t xml:space="preserve">, while </w:t>
      </w:r>
      <w:r w:rsidRPr="005F79AA">
        <w:rPr>
          <w:rFonts w:ascii="Times New Roman" w:eastAsia="Times New Roman" w:hAnsi="Times New Roman" w:cs="Times New Roman"/>
          <w:sz w:val="24"/>
          <w:szCs w:val="24"/>
          <w:lang w:val="en-US" w:eastAsia="ar-SA"/>
        </w:rPr>
        <w:t>almost a third did not go in for exercise.</w:t>
      </w:r>
    </w:p>
    <w:p w14:paraId="10BB2544" w14:textId="77777777" w:rsidR="005F79AA" w:rsidRPr="005F79AA" w:rsidRDefault="005F79AA" w:rsidP="005F79AA">
      <w:pPr>
        <w:shd w:val="clear" w:color="auto" w:fill="FFFFFF"/>
        <w:suppressAutoHyphens/>
        <w:spacing w:after="0" w:line="240" w:lineRule="auto"/>
        <w:ind w:firstLine="539"/>
        <w:jc w:val="both"/>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pacing w:val="1"/>
          <w:sz w:val="24"/>
          <w:szCs w:val="24"/>
          <w:lang w:val="en-US" w:eastAsia="ar-SA"/>
        </w:rPr>
        <w:t xml:space="preserve">The results indicated that exercise's </w:t>
      </w:r>
      <w:r w:rsidRPr="005F79AA">
        <w:rPr>
          <w:rFonts w:ascii="Times New Roman" w:eastAsia="Times New Roman" w:hAnsi="Times New Roman" w:cs="Times New Roman"/>
          <w:spacing w:val="2"/>
          <w:sz w:val="24"/>
          <w:szCs w:val="24"/>
          <w:lang w:val="en-US" w:eastAsia="ar-SA"/>
        </w:rPr>
        <w:t xml:space="preserve">positive impact on bone density was </w:t>
      </w:r>
      <w:r w:rsidRPr="005F79AA">
        <w:rPr>
          <w:rFonts w:ascii="Times New Roman" w:eastAsia="Times New Roman" w:hAnsi="Times New Roman" w:cs="Times New Roman"/>
          <w:spacing w:val="1"/>
          <w:sz w:val="24"/>
          <w:szCs w:val="24"/>
          <w:lang w:val="en-US" w:eastAsia="ar-SA"/>
        </w:rPr>
        <w:t xml:space="preserve">clearest in the femoral neck. The yearly increase in bone density was 115 % greater in the gymnasts </w:t>
      </w:r>
      <w:proofErr w:type="spellStart"/>
      <w:r w:rsidRPr="005F79AA">
        <w:rPr>
          <w:rFonts w:ascii="Times New Roman" w:eastAsia="Times New Roman" w:hAnsi="Times New Roman" w:cs="Times New Roman"/>
          <w:spacing w:val="1"/>
          <w:sz w:val="24"/>
          <w:szCs w:val="24"/>
          <w:lang w:val="en-US" w:eastAsia="ar-SA"/>
        </w:rPr>
        <w:t>vis</w:t>
      </w:r>
      <w:proofErr w:type="spellEnd"/>
      <w:r w:rsidRPr="005F79AA">
        <w:rPr>
          <w:rFonts w:ascii="Times New Roman" w:eastAsia="Times New Roman" w:hAnsi="Times New Roman" w:cs="Times New Roman"/>
          <w:spacing w:val="1"/>
          <w:sz w:val="24"/>
          <w:szCs w:val="24"/>
          <w:lang w:val="en-US" w:eastAsia="ar-SA"/>
        </w:rPr>
        <w:t>-a-</w:t>
      </w:r>
      <w:proofErr w:type="spellStart"/>
      <w:r w:rsidRPr="005F79AA">
        <w:rPr>
          <w:rFonts w:ascii="Times New Roman" w:eastAsia="Times New Roman" w:hAnsi="Times New Roman" w:cs="Times New Roman"/>
          <w:spacing w:val="1"/>
          <w:sz w:val="24"/>
          <w:szCs w:val="24"/>
          <w:lang w:val="en-US" w:eastAsia="ar-SA"/>
        </w:rPr>
        <w:t>vis</w:t>
      </w:r>
      <w:proofErr w:type="spellEnd"/>
      <w:r w:rsidRPr="005F79AA">
        <w:rPr>
          <w:rFonts w:ascii="Times New Roman" w:eastAsia="Times New Roman" w:hAnsi="Times New Roman" w:cs="Times New Roman"/>
          <w:spacing w:val="1"/>
          <w:sz w:val="24"/>
          <w:szCs w:val="24"/>
          <w:lang w:val="en-US" w:eastAsia="ar-SA"/>
        </w:rPr>
        <w:t xml:space="preserve"> the </w:t>
      </w:r>
      <w:r w:rsidRPr="005F79AA">
        <w:rPr>
          <w:rFonts w:ascii="Times New Roman" w:eastAsia="Times New Roman" w:hAnsi="Times New Roman" w:cs="Times New Roman"/>
          <w:sz w:val="24"/>
          <w:szCs w:val="24"/>
          <w:lang w:val="en-US" w:eastAsia="ar-SA"/>
        </w:rPr>
        <w:t xml:space="preserve">healthy, non-exercising control subjects. The femoral neck was one fifth denser in </w:t>
      </w:r>
      <w:r w:rsidRPr="005F79AA">
        <w:rPr>
          <w:rFonts w:ascii="Times New Roman" w:eastAsia="Times New Roman" w:hAnsi="Times New Roman" w:cs="Times New Roman"/>
          <w:spacing w:val="1"/>
          <w:sz w:val="24"/>
          <w:szCs w:val="24"/>
          <w:lang w:val="en-US" w:eastAsia="ar-SA"/>
        </w:rPr>
        <w:t xml:space="preserve">the gymnasts than in non-exercising </w:t>
      </w:r>
      <w:r w:rsidRPr="005F79AA">
        <w:rPr>
          <w:rFonts w:ascii="Times New Roman" w:eastAsia="Times New Roman" w:hAnsi="Times New Roman" w:cs="Times New Roman"/>
          <w:sz w:val="24"/>
          <w:szCs w:val="24"/>
          <w:lang w:val="en-US" w:eastAsia="ar-SA"/>
        </w:rPr>
        <w:t>girls of the same size.</w:t>
      </w:r>
    </w:p>
    <w:p w14:paraId="76916DAD" w14:textId="77777777" w:rsidR="005F79AA" w:rsidRPr="005F79AA" w:rsidRDefault="005F79AA" w:rsidP="005F79AA">
      <w:pPr>
        <w:shd w:val="clear" w:color="auto" w:fill="FFFFFF"/>
        <w:suppressAutoHyphens/>
        <w:spacing w:after="0" w:line="240" w:lineRule="auto"/>
        <w:ind w:firstLine="539"/>
        <w:jc w:val="both"/>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pacing w:val="1"/>
          <w:sz w:val="24"/>
          <w:szCs w:val="24"/>
          <w:lang w:val="en-US" w:eastAsia="ar-SA"/>
        </w:rPr>
        <w:t xml:space="preserve">The impact of running on the bones was not as </w:t>
      </w:r>
      <w:proofErr w:type="spellStart"/>
      <w:r w:rsidRPr="005F79AA">
        <w:rPr>
          <w:rFonts w:ascii="Times New Roman" w:eastAsia="Times New Roman" w:hAnsi="Times New Roman" w:cs="Times New Roman"/>
          <w:spacing w:val="1"/>
          <w:sz w:val="24"/>
          <w:szCs w:val="24"/>
          <w:lang w:val="en-US" w:eastAsia="ar-SA"/>
        </w:rPr>
        <w:t>favourable</w:t>
      </w:r>
      <w:proofErr w:type="spellEnd"/>
      <w:r w:rsidRPr="005F79AA">
        <w:rPr>
          <w:rFonts w:ascii="Times New Roman" w:eastAsia="Times New Roman" w:hAnsi="Times New Roman" w:cs="Times New Roman"/>
          <w:spacing w:val="1"/>
          <w:sz w:val="24"/>
          <w:szCs w:val="24"/>
          <w:lang w:val="en-US" w:eastAsia="ar-SA"/>
        </w:rPr>
        <w:t xml:space="preserve"> as the impact of gymnastics. Bone density is promoted </w:t>
      </w:r>
      <w:r w:rsidRPr="005F79AA">
        <w:rPr>
          <w:rFonts w:ascii="Times New Roman" w:eastAsia="Times New Roman" w:hAnsi="Times New Roman" w:cs="Times New Roman"/>
          <w:sz w:val="24"/>
          <w:szCs w:val="24"/>
          <w:lang w:val="en-US" w:eastAsia="ar-SA"/>
        </w:rPr>
        <w:t xml:space="preserve">by the blows received while exercising, </w:t>
      </w:r>
      <w:r w:rsidRPr="005F79AA">
        <w:rPr>
          <w:rFonts w:ascii="Times New Roman" w:eastAsia="Times New Roman" w:hAnsi="Times New Roman" w:cs="Times New Roman"/>
          <w:spacing w:val="-1"/>
          <w:sz w:val="24"/>
          <w:szCs w:val="24"/>
          <w:lang w:val="en-US" w:eastAsia="ar-SA"/>
        </w:rPr>
        <w:t xml:space="preserve">so that the differential may be explained in part by the </w:t>
      </w:r>
      <w:proofErr w:type="gramStart"/>
      <w:r w:rsidRPr="005F79AA">
        <w:rPr>
          <w:rFonts w:ascii="Times New Roman" w:eastAsia="Times New Roman" w:hAnsi="Times New Roman" w:cs="Times New Roman"/>
          <w:spacing w:val="-1"/>
          <w:sz w:val="24"/>
          <w:szCs w:val="24"/>
          <w:lang w:val="en-US" w:eastAsia="ar-SA"/>
        </w:rPr>
        <w:t>foot gear</w:t>
      </w:r>
      <w:proofErr w:type="gramEnd"/>
      <w:r w:rsidRPr="005F79AA">
        <w:rPr>
          <w:rFonts w:ascii="Times New Roman" w:eastAsia="Times New Roman" w:hAnsi="Times New Roman" w:cs="Times New Roman"/>
          <w:spacing w:val="-1"/>
          <w:sz w:val="24"/>
          <w:szCs w:val="24"/>
          <w:lang w:val="en-US" w:eastAsia="ar-SA"/>
        </w:rPr>
        <w:t xml:space="preserve"> worn by runners.</w:t>
      </w:r>
    </w:p>
    <w:p w14:paraId="44298D18" w14:textId="77777777" w:rsidR="005F79AA" w:rsidRPr="005F79AA" w:rsidRDefault="005F79AA" w:rsidP="005F79AA">
      <w:pPr>
        <w:shd w:val="clear" w:color="auto" w:fill="FFFFFF"/>
        <w:suppressAutoHyphens/>
        <w:spacing w:after="0" w:line="240" w:lineRule="auto"/>
        <w:ind w:firstLine="539"/>
        <w:jc w:val="both"/>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z w:val="24"/>
          <w:szCs w:val="24"/>
          <w:lang w:val="en-US" w:eastAsia="ar-SA"/>
        </w:rPr>
        <w:t xml:space="preserve">"In gymnastics, the bones absorb short-duration loads, but loads that are </w:t>
      </w:r>
      <w:r w:rsidRPr="005F79AA">
        <w:rPr>
          <w:rFonts w:ascii="Times New Roman" w:eastAsia="Times New Roman" w:hAnsi="Times New Roman" w:cs="Times New Roman"/>
          <w:spacing w:val="-1"/>
          <w:sz w:val="24"/>
          <w:szCs w:val="24"/>
          <w:lang w:val="en-US" w:eastAsia="ar-SA"/>
        </w:rPr>
        <w:t xml:space="preserve">greater than in running," </w:t>
      </w:r>
      <w:proofErr w:type="spellStart"/>
      <w:r w:rsidRPr="005F79AA">
        <w:rPr>
          <w:rFonts w:ascii="Times New Roman" w:eastAsia="Times New Roman" w:hAnsi="Times New Roman" w:cs="Times New Roman"/>
          <w:spacing w:val="-1"/>
          <w:sz w:val="24"/>
          <w:szCs w:val="24"/>
          <w:lang w:val="en-US" w:eastAsia="ar-SA"/>
        </w:rPr>
        <w:t>Ms</w:t>
      </w:r>
      <w:proofErr w:type="spellEnd"/>
      <w:r w:rsidRPr="005F79AA">
        <w:rPr>
          <w:rFonts w:ascii="Times New Roman" w:eastAsia="Times New Roman" w:hAnsi="Times New Roman" w:cs="Times New Roman"/>
          <w:spacing w:val="-1"/>
          <w:sz w:val="24"/>
          <w:szCs w:val="24"/>
          <w:lang w:val="en-US" w:eastAsia="ar-SA"/>
        </w:rPr>
        <w:t xml:space="preserve"> </w:t>
      </w:r>
      <w:proofErr w:type="spellStart"/>
      <w:r w:rsidRPr="005F79AA">
        <w:rPr>
          <w:rFonts w:ascii="Times New Roman" w:eastAsia="Times New Roman" w:hAnsi="Times New Roman" w:cs="Times New Roman"/>
          <w:spacing w:val="-1"/>
          <w:sz w:val="24"/>
          <w:szCs w:val="24"/>
          <w:lang w:val="en-US" w:eastAsia="ar-SA"/>
        </w:rPr>
        <w:t>Lehtonen-</w:t>
      </w:r>
      <w:r w:rsidRPr="005F79AA">
        <w:rPr>
          <w:rFonts w:ascii="Times New Roman" w:eastAsia="Times New Roman" w:hAnsi="Times New Roman" w:cs="Times New Roman"/>
          <w:spacing w:val="-2"/>
          <w:sz w:val="24"/>
          <w:szCs w:val="24"/>
          <w:lang w:val="en-US" w:eastAsia="ar-SA"/>
        </w:rPr>
        <w:t>Veromaa</w:t>
      </w:r>
      <w:proofErr w:type="spellEnd"/>
      <w:r w:rsidRPr="005F79AA">
        <w:rPr>
          <w:rFonts w:ascii="Times New Roman" w:eastAsia="Times New Roman" w:hAnsi="Times New Roman" w:cs="Times New Roman"/>
          <w:spacing w:val="-2"/>
          <w:sz w:val="24"/>
          <w:szCs w:val="24"/>
          <w:lang w:val="en-US" w:eastAsia="ar-SA"/>
        </w:rPr>
        <w:t xml:space="preserve"> says. "The loads' directions are </w:t>
      </w:r>
      <w:r w:rsidRPr="005F79AA">
        <w:rPr>
          <w:rFonts w:ascii="Times New Roman" w:eastAsia="Times New Roman" w:hAnsi="Times New Roman" w:cs="Times New Roman"/>
          <w:spacing w:val="-1"/>
          <w:sz w:val="24"/>
          <w:szCs w:val="24"/>
          <w:lang w:val="en-US" w:eastAsia="ar-SA"/>
        </w:rPr>
        <w:t>more varied, too."</w:t>
      </w:r>
    </w:p>
    <w:p w14:paraId="0916A651" w14:textId="77777777" w:rsidR="005F79AA" w:rsidRPr="005F79AA" w:rsidRDefault="005F79AA" w:rsidP="005F79AA">
      <w:pPr>
        <w:shd w:val="clear" w:color="auto" w:fill="FFFFFF"/>
        <w:suppressAutoHyphens/>
        <w:spacing w:after="0" w:line="240" w:lineRule="auto"/>
        <w:ind w:firstLine="539"/>
        <w:jc w:val="both"/>
        <w:rPr>
          <w:rFonts w:ascii="Times New Roman" w:eastAsia="Times New Roman" w:hAnsi="Times New Roman" w:cs="Times New Roman"/>
          <w:sz w:val="24"/>
          <w:szCs w:val="24"/>
          <w:lang w:val="en-US" w:eastAsia="ar-SA"/>
        </w:rPr>
      </w:pPr>
      <w:r w:rsidRPr="005F79AA">
        <w:rPr>
          <w:rFonts w:ascii="Times New Roman" w:eastAsia="Times New Roman" w:hAnsi="Times New Roman" w:cs="Times New Roman"/>
          <w:spacing w:val="-1"/>
          <w:sz w:val="24"/>
          <w:szCs w:val="24"/>
          <w:lang w:val="en-US" w:eastAsia="ar-SA"/>
        </w:rPr>
        <w:t>In the study, the early stage of puberty</w:t>
      </w:r>
      <w:r w:rsidRPr="005F79AA">
        <w:rPr>
          <w:rFonts w:ascii="Times New Roman" w:eastAsia="Times New Roman" w:hAnsi="Times New Roman" w:cs="Times New Roman"/>
          <w:sz w:val="24"/>
          <w:szCs w:val="24"/>
          <w:lang w:val="en-US" w:eastAsia="ar-SA"/>
        </w:rPr>
        <w:t xml:space="preserve"> proved crucial to the strengthening of </w:t>
      </w:r>
      <w:r w:rsidRPr="005F79AA">
        <w:rPr>
          <w:rFonts w:ascii="Times New Roman" w:eastAsia="Times New Roman" w:hAnsi="Times New Roman" w:cs="Times New Roman"/>
          <w:spacing w:val="1"/>
          <w:sz w:val="24"/>
          <w:szCs w:val="24"/>
          <w:lang w:val="en-US" w:eastAsia="ar-SA"/>
        </w:rPr>
        <w:t xml:space="preserve">the bones. Increase in bone density slowed down at the end of puberty. If </w:t>
      </w:r>
      <w:r w:rsidRPr="005F79AA">
        <w:rPr>
          <w:rFonts w:ascii="Times New Roman" w:eastAsia="Times New Roman" w:hAnsi="Times New Roman" w:cs="Times New Roman"/>
          <w:spacing w:val="-1"/>
          <w:sz w:val="24"/>
          <w:szCs w:val="24"/>
          <w:lang w:val="en-US" w:eastAsia="ar-SA"/>
        </w:rPr>
        <w:t xml:space="preserve">the benefits of exercise are preserved to </w:t>
      </w:r>
      <w:r w:rsidRPr="005F79AA">
        <w:rPr>
          <w:rFonts w:ascii="Times New Roman" w:eastAsia="Times New Roman" w:hAnsi="Times New Roman" w:cs="Times New Roman"/>
          <w:sz w:val="24"/>
          <w:szCs w:val="24"/>
          <w:lang w:val="en-US" w:eastAsia="ar-SA"/>
        </w:rPr>
        <w:t xml:space="preserve">a later age, the risk of breaking the </w:t>
      </w:r>
      <w:r w:rsidRPr="005F79AA">
        <w:rPr>
          <w:rFonts w:ascii="Times New Roman" w:eastAsia="Times New Roman" w:hAnsi="Times New Roman" w:cs="Times New Roman"/>
          <w:spacing w:val="1"/>
          <w:sz w:val="24"/>
          <w:szCs w:val="24"/>
          <w:lang w:val="en-US" w:eastAsia="ar-SA"/>
        </w:rPr>
        <w:t xml:space="preserve">hipbone is reduced substantially </w:t>
      </w:r>
      <w:r w:rsidRPr="005F79AA">
        <w:rPr>
          <w:rFonts w:ascii="Times New Roman" w:eastAsia="Times New Roman" w:hAnsi="Times New Roman" w:cs="Times New Roman"/>
          <w:sz w:val="24"/>
          <w:szCs w:val="24"/>
          <w:lang w:val="en-US" w:eastAsia="ar-SA"/>
        </w:rPr>
        <w:t xml:space="preserve">the study </w:t>
      </w:r>
      <w:r w:rsidRPr="005F79AA">
        <w:rPr>
          <w:rFonts w:ascii="Times New Roman" w:eastAsia="Times New Roman" w:hAnsi="Times New Roman" w:cs="Times New Roman"/>
          <w:spacing w:val="1"/>
          <w:sz w:val="24"/>
          <w:szCs w:val="24"/>
          <w:lang w:val="en-US" w:eastAsia="ar-SA"/>
        </w:rPr>
        <w:t xml:space="preserve">also evaluated the impacts of a </w:t>
      </w:r>
      <w:r w:rsidRPr="005F79AA">
        <w:rPr>
          <w:rFonts w:ascii="Times New Roman" w:eastAsia="Times New Roman" w:hAnsi="Times New Roman" w:cs="Times New Roman"/>
          <w:sz w:val="24"/>
          <w:szCs w:val="24"/>
          <w:lang w:val="en-US" w:eastAsia="ar-SA"/>
        </w:rPr>
        <w:t xml:space="preserve">cessation of exercise. In ultrasound </w:t>
      </w:r>
      <w:r w:rsidRPr="005F79AA">
        <w:rPr>
          <w:rFonts w:ascii="Times New Roman" w:eastAsia="Times New Roman" w:hAnsi="Times New Roman" w:cs="Times New Roman"/>
          <w:spacing w:val="-1"/>
          <w:sz w:val="24"/>
          <w:szCs w:val="24"/>
          <w:lang w:val="en-US" w:eastAsia="ar-SA"/>
        </w:rPr>
        <w:t xml:space="preserve">examination of the heel following a </w:t>
      </w:r>
      <w:r w:rsidRPr="005F79AA">
        <w:rPr>
          <w:rFonts w:ascii="Times New Roman" w:eastAsia="Times New Roman" w:hAnsi="Times New Roman" w:cs="Times New Roman"/>
          <w:sz w:val="24"/>
          <w:szCs w:val="24"/>
          <w:lang w:val="en-US" w:eastAsia="ar-SA"/>
        </w:rPr>
        <w:t xml:space="preserve">decrease in exercise and loading, a </w:t>
      </w:r>
      <w:r w:rsidRPr="005F79AA">
        <w:rPr>
          <w:rFonts w:ascii="Times New Roman" w:eastAsia="Times New Roman" w:hAnsi="Times New Roman" w:cs="Times New Roman"/>
          <w:spacing w:val="2"/>
          <w:sz w:val="24"/>
          <w:szCs w:val="24"/>
          <w:lang w:val="en-US" w:eastAsia="ar-SA"/>
        </w:rPr>
        <w:t xml:space="preserve">decrease in bone density occurred in </w:t>
      </w:r>
      <w:r w:rsidRPr="005F79AA">
        <w:rPr>
          <w:rFonts w:ascii="Times New Roman" w:eastAsia="Times New Roman" w:hAnsi="Times New Roman" w:cs="Times New Roman"/>
          <w:spacing w:val="-1"/>
          <w:sz w:val="24"/>
          <w:szCs w:val="24"/>
          <w:lang w:val="en-US" w:eastAsia="ar-SA"/>
        </w:rPr>
        <w:t xml:space="preserve">one unit of measurement while another unit of measurement remained constant. </w:t>
      </w:r>
      <w:r w:rsidRPr="005F79AA">
        <w:rPr>
          <w:rFonts w:ascii="Times New Roman" w:eastAsia="Times New Roman" w:hAnsi="Times New Roman" w:cs="Times New Roman"/>
          <w:sz w:val="24"/>
          <w:szCs w:val="24"/>
          <w:lang w:val="en-US" w:eastAsia="ar-SA"/>
        </w:rPr>
        <w:t xml:space="preserve">According to </w:t>
      </w:r>
      <w:proofErr w:type="spellStart"/>
      <w:r w:rsidRPr="005F79AA">
        <w:rPr>
          <w:rFonts w:ascii="Times New Roman" w:eastAsia="Times New Roman" w:hAnsi="Times New Roman" w:cs="Times New Roman"/>
          <w:sz w:val="24"/>
          <w:szCs w:val="24"/>
          <w:lang w:val="en-US" w:eastAsia="ar-SA"/>
        </w:rPr>
        <w:t>Ms</w:t>
      </w:r>
      <w:proofErr w:type="spellEnd"/>
      <w:r w:rsidRPr="005F79AA">
        <w:rPr>
          <w:rFonts w:ascii="Times New Roman" w:eastAsia="Times New Roman" w:hAnsi="Times New Roman" w:cs="Times New Roman"/>
          <w:sz w:val="24"/>
          <w:szCs w:val="24"/>
          <w:lang w:val="en-US" w:eastAsia="ar-SA"/>
        </w:rPr>
        <w:t xml:space="preserve"> </w:t>
      </w:r>
      <w:proofErr w:type="spellStart"/>
      <w:r w:rsidRPr="005F79AA">
        <w:rPr>
          <w:rFonts w:ascii="Times New Roman" w:eastAsia="Times New Roman" w:hAnsi="Times New Roman" w:cs="Times New Roman"/>
          <w:sz w:val="24"/>
          <w:szCs w:val="24"/>
          <w:lang w:val="en-US" w:eastAsia="ar-SA"/>
        </w:rPr>
        <w:t>Lehtonen-Veromaa</w:t>
      </w:r>
      <w:proofErr w:type="spellEnd"/>
      <w:r w:rsidRPr="005F79AA">
        <w:rPr>
          <w:rFonts w:ascii="Times New Roman" w:eastAsia="Times New Roman" w:hAnsi="Times New Roman" w:cs="Times New Roman"/>
          <w:sz w:val="24"/>
          <w:szCs w:val="24"/>
          <w:lang w:val="en-US" w:eastAsia="ar-SA"/>
        </w:rPr>
        <w:t xml:space="preserve">, a </w:t>
      </w:r>
      <w:r w:rsidRPr="005F79AA">
        <w:rPr>
          <w:rFonts w:ascii="Times New Roman" w:eastAsia="Times New Roman" w:hAnsi="Times New Roman" w:cs="Times New Roman"/>
          <w:spacing w:val="1"/>
          <w:sz w:val="24"/>
          <w:szCs w:val="24"/>
          <w:lang w:val="en-US" w:eastAsia="ar-SA"/>
        </w:rPr>
        <w:t xml:space="preserve">year's monitoring is insufficient, and the </w:t>
      </w:r>
      <w:r w:rsidRPr="005F79AA">
        <w:rPr>
          <w:rFonts w:ascii="Times New Roman" w:eastAsia="Times New Roman" w:hAnsi="Times New Roman" w:cs="Times New Roman"/>
          <w:spacing w:val="-2"/>
          <w:sz w:val="24"/>
          <w:szCs w:val="24"/>
          <w:lang w:val="en-US" w:eastAsia="ar-SA"/>
        </w:rPr>
        <w:t>question will require a lot more study.</w:t>
      </w:r>
    </w:p>
    <w:p w14:paraId="44F727AD" w14:textId="77777777" w:rsidR="005F79AA" w:rsidRPr="005F79AA" w:rsidRDefault="005F79AA" w:rsidP="005F79AA">
      <w:pPr>
        <w:spacing w:after="0" w:line="240" w:lineRule="auto"/>
        <w:ind w:left="709"/>
        <w:contextualSpacing/>
        <w:rPr>
          <w:rFonts w:ascii="Times New Roman" w:eastAsia="Times New Roman" w:hAnsi="Times New Roman" w:cs="Times New Roman"/>
          <w:b/>
          <w:bCs/>
          <w:kern w:val="36"/>
          <w:sz w:val="24"/>
          <w:szCs w:val="24"/>
          <w:lang w:val="en-US" w:eastAsia="ar-SA"/>
        </w:rPr>
      </w:pPr>
    </w:p>
    <w:p w14:paraId="58B9DECE"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6DA55F32" w14:textId="77777777" w:rsidR="005F79AA" w:rsidRPr="005F79AA" w:rsidRDefault="005F79AA" w:rsidP="005F79AA">
      <w:pPr>
        <w:spacing w:after="0" w:line="240" w:lineRule="auto"/>
        <w:rPr>
          <w:rFonts w:ascii="Times New Roman" w:eastAsia="Times New Roman" w:hAnsi="Times New Roman" w:cs="Times New Roman"/>
          <w:sz w:val="24"/>
          <w:szCs w:val="24"/>
          <w:lang w:eastAsia="ar-SA"/>
        </w:rPr>
      </w:pPr>
    </w:p>
    <w:p w14:paraId="7C42039C"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lastRenderedPageBreak/>
        <w:t>Экзаменационный билет № 5</w:t>
      </w:r>
    </w:p>
    <w:p w14:paraId="0B918105"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680F4E58" w14:textId="77777777" w:rsidR="005F79AA" w:rsidRPr="005F79AA" w:rsidRDefault="005F79AA" w:rsidP="005F79AA">
      <w:pPr>
        <w:numPr>
          <w:ilvl w:val="0"/>
          <w:numId w:val="26"/>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2E3D6248"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03F0359B"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DIFFERENCE BETWEEN OLYMPICS AND PARALYMPICS</w:t>
      </w:r>
    </w:p>
    <w:p w14:paraId="31453FCB"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48AD2956"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primary difference between the Olympics and Paralympics is that while most of the participants in the Olympics are able-bodies, </w:t>
      </w:r>
      <w:proofErr w:type="gramStart"/>
      <w:r w:rsidRPr="005F79AA">
        <w:rPr>
          <w:rFonts w:ascii="Times New Roman" w:eastAsia="Times New Roman" w:hAnsi="Times New Roman" w:cs="Times New Roman"/>
          <w:sz w:val="24"/>
          <w:szCs w:val="24"/>
          <w:lang w:val="en-US" w:eastAsia="ru-RU"/>
        </w:rPr>
        <w:t>the participants in the Paralympics are affected by some form of physical or intellectual disabilities</w:t>
      </w:r>
      <w:proofErr w:type="gramEnd"/>
      <w:r w:rsidRPr="005F79AA">
        <w:rPr>
          <w:rFonts w:ascii="Times New Roman" w:eastAsia="Times New Roman" w:hAnsi="Times New Roman" w:cs="Times New Roman"/>
          <w:sz w:val="24"/>
          <w:szCs w:val="24"/>
          <w:lang w:val="en-US" w:eastAsia="ru-RU"/>
        </w:rPr>
        <w:t>.</w:t>
      </w:r>
    </w:p>
    <w:p w14:paraId="361792DF"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Olympics and Paralympics are two of the biggest sporting events that occur around the world. Due to </w:t>
      </w:r>
      <w:proofErr w:type="gramStart"/>
      <w:r w:rsidRPr="005F79AA">
        <w:rPr>
          <w:rFonts w:ascii="Times New Roman" w:eastAsia="Times New Roman" w:hAnsi="Times New Roman" w:cs="Times New Roman"/>
          <w:sz w:val="24"/>
          <w:szCs w:val="24"/>
          <w:lang w:val="en-US" w:eastAsia="ru-RU"/>
        </w:rPr>
        <w:t>this</w:t>
      </w:r>
      <w:proofErr w:type="gramEnd"/>
      <w:r w:rsidRPr="005F79AA">
        <w:rPr>
          <w:rFonts w:ascii="Times New Roman" w:eastAsia="Times New Roman" w:hAnsi="Times New Roman" w:cs="Times New Roman"/>
          <w:sz w:val="24"/>
          <w:szCs w:val="24"/>
          <w:lang w:val="en-US" w:eastAsia="ru-RU"/>
        </w:rPr>
        <w:t xml:space="preserve"> it can be often difficult telling then apart and highlighting the differences between the two.</w:t>
      </w:r>
    </w:p>
    <w:p w14:paraId="416A4B8E"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 fact, the Paralympics originally started as a way to help soldiers that </w:t>
      </w:r>
      <w:proofErr w:type="gramStart"/>
      <w:r w:rsidRPr="005F79AA">
        <w:rPr>
          <w:rFonts w:ascii="Times New Roman" w:eastAsia="Times New Roman" w:hAnsi="Times New Roman" w:cs="Times New Roman"/>
          <w:sz w:val="24"/>
          <w:szCs w:val="24"/>
          <w:lang w:val="en-US" w:eastAsia="ru-RU"/>
        </w:rPr>
        <w:t>had been wounded</w:t>
      </w:r>
      <w:proofErr w:type="gramEnd"/>
      <w:r w:rsidRPr="005F79AA">
        <w:rPr>
          <w:rFonts w:ascii="Times New Roman" w:eastAsia="Times New Roman" w:hAnsi="Times New Roman" w:cs="Times New Roman"/>
          <w:sz w:val="24"/>
          <w:szCs w:val="24"/>
          <w:lang w:val="en-US" w:eastAsia="ru-RU"/>
        </w:rPr>
        <w:t xml:space="preserve"> in World War II. The games started off as a way to provide rehabilitating sport for veterans, which eventually turned into recreational sport with friendly competition before eventually developing into what the Paralympics are today.</w:t>
      </w:r>
    </w:p>
    <w:p w14:paraId="25E1588F"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Other than these, all the other differences are superficial, such as the </w:t>
      </w:r>
      <w:proofErr w:type="gramStart"/>
      <w:r w:rsidRPr="005F79AA">
        <w:rPr>
          <w:rFonts w:ascii="Times New Roman" w:eastAsia="Times New Roman" w:hAnsi="Times New Roman" w:cs="Times New Roman"/>
          <w:sz w:val="24"/>
          <w:szCs w:val="24"/>
          <w:lang w:val="en-US" w:eastAsia="ru-RU"/>
        </w:rPr>
        <w:t>Olympics are overseen by the International Olympic Committee (IOC)</w:t>
      </w:r>
      <w:proofErr w:type="gramEnd"/>
      <w:r w:rsidRPr="005F79AA">
        <w:rPr>
          <w:rFonts w:ascii="Times New Roman" w:eastAsia="Times New Roman" w:hAnsi="Times New Roman" w:cs="Times New Roman"/>
          <w:sz w:val="24"/>
          <w:szCs w:val="24"/>
          <w:lang w:val="en-US" w:eastAsia="ru-RU"/>
        </w:rPr>
        <w:t xml:space="preserve">, whereas the Paralympics is overseen by the International Paralympic Committee (IPC).  </w:t>
      </w:r>
    </w:p>
    <w:p w14:paraId="510F34D9"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4F6B4CF0"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Regardless of everything else, it </w:t>
      </w:r>
      <w:proofErr w:type="gramStart"/>
      <w:r w:rsidRPr="005F79AA">
        <w:rPr>
          <w:rFonts w:ascii="Times New Roman" w:eastAsia="Times New Roman" w:hAnsi="Times New Roman" w:cs="Times New Roman"/>
          <w:sz w:val="24"/>
          <w:szCs w:val="24"/>
          <w:lang w:val="en-US" w:eastAsia="ru-RU"/>
        </w:rPr>
        <w:t>should be noted</w:t>
      </w:r>
      <w:proofErr w:type="gramEnd"/>
      <w:r w:rsidRPr="005F79AA">
        <w:rPr>
          <w:rFonts w:ascii="Times New Roman" w:eastAsia="Times New Roman" w:hAnsi="Times New Roman" w:cs="Times New Roman"/>
          <w:sz w:val="24"/>
          <w:szCs w:val="24"/>
          <w:lang w:val="en-US" w:eastAsia="ru-RU"/>
        </w:rPr>
        <w:t xml:space="preserve"> that the Olympics are much older and are much more popular than the Paralympics. The first modern Olympics took place in 1896, whereas the Paralympics first officially took place in 1960. It is due to this that Olympics tend to </w:t>
      </w:r>
      <w:proofErr w:type="gramStart"/>
      <w:r w:rsidRPr="005F79AA">
        <w:rPr>
          <w:rFonts w:ascii="Times New Roman" w:eastAsia="Times New Roman" w:hAnsi="Times New Roman" w:cs="Times New Roman"/>
          <w:sz w:val="24"/>
          <w:szCs w:val="24"/>
          <w:lang w:val="en-US" w:eastAsia="ru-RU"/>
        </w:rPr>
        <w:t>be much better funded</w:t>
      </w:r>
      <w:proofErr w:type="gramEnd"/>
      <w:r w:rsidRPr="005F79AA">
        <w:rPr>
          <w:rFonts w:ascii="Times New Roman" w:eastAsia="Times New Roman" w:hAnsi="Times New Roman" w:cs="Times New Roman"/>
          <w:sz w:val="24"/>
          <w:szCs w:val="24"/>
          <w:lang w:val="en-US" w:eastAsia="ru-RU"/>
        </w:rPr>
        <w:t xml:space="preserve"> than the Paralympics. It is also due to this that most people know of the Olympics, but fewer have heard about the Paralympics.</w:t>
      </w:r>
    </w:p>
    <w:p w14:paraId="62736070"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Paralympics were intended to be to disabled athletes what Olympics are for able-bodied athletes; however, there is a large funding gap between the Olympics and Paralympic athletes, which has caused the </w:t>
      </w:r>
      <w:proofErr w:type="spellStart"/>
      <w:r w:rsidRPr="005F79AA">
        <w:rPr>
          <w:rFonts w:ascii="Times New Roman" w:eastAsia="Times New Roman" w:hAnsi="Times New Roman" w:cs="Times New Roman"/>
          <w:sz w:val="24"/>
          <w:szCs w:val="24"/>
          <w:lang w:val="en-US" w:eastAsia="ru-RU"/>
        </w:rPr>
        <w:t>Paralympians</w:t>
      </w:r>
      <w:proofErr w:type="spellEnd"/>
      <w:r w:rsidRPr="005F79AA">
        <w:rPr>
          <w:rFonts w:ascii="Times New Roman" w:eastAsia="Times New Roman" w:hAnsi="Times New Roman" w:cs="Times New Roman"/>
          <w:sz w:val="24"/>
          <w:szCs w:val="24"/>
          <w:lang w:val="en-US" w:eastAsia="ru-RU"/>
        </w:rPr>
        <w:t xml:space="preserve"> to strive for treatment equal with non-disabled Olympic athletes. Something that is an ongoing struggle, but </w:t>
      </w:r>
      <w:proofErr w:type="spellStart"/>
      <w:r w:rsidRPr="005F79AA">
        <w:rPr>
          <w:rFonts w:ascii="Times New Roman" w:eastAsia="Times New Roman" w:hAnsi="Times New Roman" w:cs="Times New Roman"/>
          <w:sz w:val="24"/>
          <w:szCs w:val="24"/>
          <w:lang w:val="en-US" w:eastAsia="ru-RU"/>
        </w:rPr>
        <w:t>Paralympians</w:t>
      </w:r>
      <w:proofErr w:type="spellEnd"/>
      <w:r w:rsidRPr="005F79AA">
        <w:rPr>
          <w:rFonts w:ascii="Times New Roman" w:eastAsia="Times New Roman" w:hAnsi="Times New Roman" w:cs="Times New Roman"/>
          <w:sz w:val="24"/>
          <w:szCs w:val="24"/>
          <w:lang w:val="en-US" w:eastAsia="ru-RU"/>
        </w:rPr>
        <w:t xml:space="preserve"> have now been getting more attention than they previously were.</w:t>
      </w:r>
    </w:p>
    <w:p w14:paraId="7F478CF0"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
          <w:bCs/>
          <w:kern w:val="36"/>
          <w:sz w:val="24"/>
          <w:szCs w:val="24"/>
          <w:lang w:val="en-US" w:eastAsia="ru-RU"/>
        </w:rPr>
      </w:pPr>
    </w:p>
    <w:p w14:paraId="76F6D4BC"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764C32BE"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6443AC5D"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p>
    <w:p w14:paraId="13386A0B"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6</w:t>
      </w:r>
    </w:p>
    <w:p w14:paraId="7648DDF1"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64775E5C" w14:textId="77777777" w:rsidR="005F79AA" w:rsidRPr="005F79AA" w:rsidRDefault="005F79AA" w:rsidP="005F79AA">
      <w:pPr>
        <w:numPr>
          <w:ilvl w:val="0"/>
          <w:numId w:val="27"/>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526BDA58"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0EA44387" w14:textId="77777777" w:rsidR="005F79AA" w:rsidRPr="005F79AA" w:rsidRDefault="005F79AA" w:rsidP="005F79AA">
      <w:pPr>
        <w:spacing w:after="0" w:line="240" w:lineRule="auto"/>
        <w:ind w:right="851" w:firstLine="567"/>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PHYSIOLOGICAL VALUES OF EXERCISE</w:t>
      </w:r>
    </w:p>
    <w:p w14:paraId="4EBF588D" w14:textId="77777777" w:rsidR="005F79AA" w:rsidRPr="005F79AA" w:rsidRDefault="005F79AA" w:rsidP="005F79AA">
      <w:pPr>
        <w:spacing w:after="0" w:line="240" w:lineRule="auto"/>
        <w:ind w:right="851" w:firstLine="567"/>
        <w:jc w:val="center"/>
        <w:rPr>
          <w:rFonts w:ascii="Times New Roman" w:eastAsia="Times New Roman" w:hAnsi="Times New Roman" w:cs="Times New Roman"/>
          <w:b/>
          <w:sz w:val="24"/>
          <w:szCs w:val="24"/>
          <w:lang w:val="en-US" w:eastAsia="ru-RU"/>
        </w:rPr>
      </w:pPr>
    </w:p>
    <w:p w14:paraId="1DB4F024"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sz w:val="24"/>
          <w:szCs w:val="24"/>
          <w:lang w:val="en-US" w:eastAsia="ru-RU"/>
        </w:rPr>
        <w:t>Improved circulation.</w:t>
      </w:r>
      <w:r w:rsidRPr="005F79AA">
        <w:rPr>
          <w:rFonts w:ascii="Times New Roman" w:eastAsia="Times New Roman" w:hAnsi="Times New Roman" w:cs="Times New Roman"/>
          <w:sz w:val="24"/>
          <w:szCs w:val="24"/>
          <w:lang w:val="en-US" w:eastAsia="ru-RU"/>
        </w:rPr>
        <w:t xml:space="preserve"> Exercise serves to promote better circulation throughout the entire body. This results in part from the fact that the heart pumps out a greater volume of blood with fewer strokes per minute. For example, the pulse or rate of </w:t>
      </w:r>
      <w:proofErr w:type="gramStart"/>
      <w:r w:rsidRPr="005F79AA">
        <w:rPr>
          <w:rFonts w:ascii="Times New Roman" w:eastAsia="Times New Roman" w:hAnsi="Times New Roman" w:cs="Times New Roman"/>
          <w:sz w:val="24"/>
          <w:szCs w:val="24"/>
          <w:lang w:val="en-US" w:eastAsia="ru-RU"/>
        </w:rPr>
        <w:t>heart beat</w:t>
      </w:r>
      <w:proofErr w:type="gramEnd"/>
      <w:r w:rsidRPr="005F79AA">
        <w:rPr>
          <w:rFonts w:ascii="Times New Roman" w:eastAsia="Times New Roman" w:hAnsi="Times New Roman" w:cs="Times New Roman"/>
          <w:sz w:val="24"/>
          <w:szCs w:val="24"/>
          <w:lang w:val="en-US" w:eastAsia="ru-RU"/>
        </w:rPr>
        <w:t xml:space="preserve"> for the normal individual under ordinary circumstances is between 70 and 80. For the trained athlete a pulse about 60 is </w:t>
      </w:r>
      <w:proofErr w:type="gramStart"/>
      <w:r w:rsidRPr="005F79AA">
        <w:rPr>
          <w:rFonts w:ascii="Times New Roman" w:eastAsia="Times New Roman" w:hAnsi="Times New Roman" w:cs="Times New Roman"/>
          <w:sz w:val="24"/>
          <w:szCs w:val="24"/>
          <w:lang w:val="en-US" w:eastAsia="ru-RU"/>
        </w:rPr>
        <w:t>not uncommon</w:t>
      </w:r>
      <w:proofErr w:type="gramEnd"/>
      <w:r w:rsidRPr="005F79AA">
        <w:rPr>
          <w:rFonts w:ascii="Times New Roman" w:eastAsia="Times New Roman" w:hAnsi="Times New Roman" w:cs="Times New Roman"/>
          <w:sz w:val="24"/>
          <w:szCs w:val="24"/>
          <w:lang w:val="en-US" w:eastAsia="ru-RU"/>
        </w:rPr>
        <w:t xml:space="preserve">; in many cases it may be about 50 or 40. Training in the endurance type of activities usually results in a lower pulse rate than training in speed or strength type of activities. For example, in a study of track and field champions it </w:t>
      </w:r>
      <w:proofErr w:type="gramStart"/>
      <w:r w:rsidRPr="005F79AA">
        <w:rPr>
          <w:rFonts w:ascii="Times New Roman" w:eastAsia="Times New Roman" w:hAnsi="Times New Roman" w:cs="Times New Roman"/>
          <w:sz w:val="24"/>
          <w:szCs w:val="24"/>
          <w:lang w:val="en-US" w:eastAsia="ru-RU"/>
        </w:rPr>
        <w:t>was found</w:t>
      </w:r>
      <w:proofErr w:type="gramEnd"/>
      <w:r w:rsidRPr="005F79AA">
        <w:rPr>
          <w:rFonts w:ascii="Times New Roman" w:eastAsia="Times New Roman" w:hAnsi="Times New Roman" w:cs="Times New Roman"/>
          <w:sz w:val="24"/>
          <w:szCs w:val="24"/>
          <w:lang w:val="en-US" w:eastAsia="ru-RU"/>
        </w:rPr>
        <w:t xml:space="preserve"> that marathon runners on the average had a pulse rate of </w:t>
      </w:r>
      <w:r w:rsidRPr="005F79AA">
        <w:rPr>
          <w:rFonts w:ascii="Times New Roman" w:eastAsia="Times New Roman" w:hAnsi="Times New Roman" w:cs="Times New Roman"/>
          <w:sz w:val="24"/>
          <w:szCs w:val="24"/>
          <w:lang w:val="en-US" w:eastAsia="ru-RU"/>
        </w:rPr>
        <w:lastRenderedPageBreak/>
        <w:t>59, long distance men of 61, middle distance runners of 63 and sprinters of 66. Activities that develop muscular strength, like weightlifting, do not have such a remark</w:t>
      </w:r>
      <w:r w:rsidRPr="005F79AA">
        <w:rPr>
          <w:rFonts w:ascii="Times New Roman" w:eastAsia="Times New Roman" w:hAnsi="Times New Roman" w:cs="Times New Roman"/>
          <w:sz w:val="24"/>
          <w:szCs w:val="24"/>
          <w:lang w:val="en-US" w:eastAsia="ru-RU"/>
        </w:rPr>
        <w:softHyphen/>
        <w:t xml:space="preserve">able effect on the circulatory system as the above type of activities, and therefore </w:t>
      </w:r>
      <w:proofErr w:type="gramStart"/>
      <w:r w:rsidRPr="005F79AA">
        <w:rPr>
          <w:rFonts w:ascii="Times New Roman" w:eastAsia="Times New Roman" w:hAnsi="Times New Roman" w:cs="Times New Roman"/>
          <w:sz w:val="24"/>
          <w:szCs w:val="24"/>
          <w:lang w:val="en-US" w:eastAsia="ru-RU"/>
        </w:rPr>
        <w:t>should be accompanied</w:t>
      </w:r>
      <w:proofErr w:type="gramEnd"/>
      <w:r w:rsidRPr="005F79AA">
        <w:rPr>
          <w:rFonts w:ascii="Times New Roman" w:eastAsia="Times New Roman" w:hAnsi="Times New Roman" w:cs="Times New Roman"/>
          <w:sz w:val="24"/>
          <w:szCs w:val="24"/>
          <w:lang w:val="en-US" w:eastAsia="ru-RU"/>
        </w:rPr>
        <w:t xml:space="preserve"> by some form of endurance exercise such as running.</w:t>
      </w:r>
    </w:p>
    <w:p w14:paraId="416D6387"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Exercise promotes improved circulation by aiding the “peripheral heart” action. This means that the movement of muscles and body organs assist in returning the blood to the heart. This is especially important in the extremities of the body. If one is forced to </w:t>
      </w:r>
      <w:proofErr w:type="gramStart"/>
      <w:r w:rsidRPr="005F79AA">
        <w:rPr>
          <w:rFonts w:ascii="Times New Roman" w:eastAsia="Times New Roman" w:hAnsi="Times New Roman" w:cs="Times New Roman"/>
          <w:sz w:val="24"/>
          <w:szCs w:val="24"/>
          <w:lang w:val="en-US" w:eastAsia="ru-RU"/>
        </w:rPr>
        <w:t>stand</w:t>
      </w:r>
      <w:proofErr w:type="gramEnd"/>
      <w:r w:rsidRPr="005F79AA">
        <w:rPr>
          <w:rFonts w:ascii="Times New Roman" w:eastAsia="Times New Roman" w:hAnsi="Times New Roman" w:cs="Times New Roman"/>
          <w:sz w:val="24"/>
          <w:szCs w:val="24"/>
          <w:lang w:val="en-US" w:eastAsia="ru-RU"/>
        </w:rPr>
        <w:t xml:space="preserve"> still a long time, twitching of the toes and leg muscles aids peripheral circulation and helps avoid fainting.</w:t>
      </w:r>
    </w:p>
    <w:p w14:paraId="1C9012B4"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Improved circulation assures improvement in the heart-regulat</w:t>
      </w:r>
      <w:r w:rsidRPr="005F79AA">
        <w:rPr>
          <w:rFonts w:ascii="Times New Roman" w:eastAsia="Times New Roman" w:hAnsi="Times New Roman" w:cs="Times New Roman"/>
          <w:sz w:val="24"/>
          <w:szCs w:val="24"/>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5E2A4301"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
          <w:bCs/>
          <w:kern w:val="36"/>
          <w:sz w:val="24"/>
          <w:szCs w:val="24"/>
          <w:lang w:val="en-US" w:eastAsia="ru-RU"/>
        </w:rPr>
      </w:pPr>
    </w:p>
    <w:p w14:paraId="16595F5F"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7DAC8976"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p>
    <w:p w14:paraId="5F227EC8"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7</w:t>
      </w:r>
    </w:p>
    <w:p w14:paraId="4966B5DE"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045BDF1E" w14:textId="77777777" w:rsidR="005F79AA" w:rsidRPr="005F79AA" w:rsidRDefault="005F79AA" w:rsidP="005F79AA">
      <w:pPr>
        <w:numPr>
          <w:ilvl w:val="0"/>
          <w:numId w:val="28"/>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538B30BA" w14:textId="77777777" w:rsidR="005F79AA" w:rsidRPr="005F79AA" w:rsidRDefault="005F79AA" w:rsidP="005F79AA">
      <w:pPr>
        <w:suppressAutoHyphens/>
        <w:spacing w:after="0" w:line="240" w:lineRule="auto"/>
        <w:ind w:left="1440"/>
        <w:contextualSpacing/>
        <w:outlineLvl w:val="0"/>
        <w:rPr>
          <w:rFonts w:ascii="Times New Roman" w:eastAsia="Times New Roman" w:hAnsi="Times New Roman" w:cs="Times New Roman"/>
          <w:bCs/>
          <w:kern w:val="36"/>
          <w:sz w:val="24"/>
          <w:szCs w:val="24"/>
          <w:lang w:eastAsia="ar-SA"/>
        </w:rPr>
      </w:pPr>
    </w:p>
    <w:p w14:paraId="1DD93D91" w14:textId="77777777" w:rsidR="005F79AA" w:rsidRPr="005F79AA" w:rsidRDefault="005F79AA" w:rsidP="005F79AA">
      <w:pPr>
        <w:snapToGrid w:val="0"/>
        <w:spacing w:after="0" w:line="240" w:lineRule="auto"/>
        <w:ind w:left="1287"/>
        <w:contextualSpacing/>
        <w:jc w:val="center"/>
        <w:rPr>
          <w:rFonts w:ascii="Times New Roman" w:eastAsia="Times New Roman" w:hAnsi="Times New Roman" w:cs="Times New Roman"/>
          <w:b/>
          <w:bCs/>
          <w:kern w:val="36"/>
          <w:sz w:val="24"/>
          <w:szCs w:val="24"/>
          <w:lang w:val="en-US" w:eastAsia="ru-RU"/>
        </w:rPr>
      </w:pPr>
      <w:r w:rsidRPr="005F79AA">
        <w:rPr>
          <w:rFonts w:ascii="Times New Roman" w:eastAsia="Times New Roman" w:hAnsi="Times New Roman" w:cs="Times New Roman"/>
          <w:b/>
          <w:bCs/>
          <w:kern w:val="36"/>
          <w:sz w:val="24"/>
          <w:szCs w:val="24"/>
          <w:lang w:val="en-US" w:eastAsia="ru-RU"/>
        </w:rPr>
        <w:t>HEALTH ISSUES IN AMERICAN FOOTBALL</w:t>
      </w:r>
    </w:p>
    <w:p w14:paraId="321BB007" w14:textId="77777777" w:rsidR="005F79AA" w:rsidRPr="005F79AA" w:rsidRDefault="005F79AA" w:rsidP="005F79AA">
      <w:pPr>
        <w:snapToGrid w:val="0"/>
        <w:spacing w:after="0" w:line="240" w:lineRule="auto"/>
        <w:ind w:left="1287"/>
        <w:contextualSpacing/>
        <w:jc w:val="center"/>
        <w:rPr>
          <w:rFonts w:ascii="Times New Roman" w:eastAsia="Times New Roman" w:hAnsi="Times New Roman" w:cs="Times New Roman"/>
          <w:b/>
          <w:bCs/>
          <w:kern w:val="36"/>
          <w:sz w:val="24"/>
          <w:szCs w:val="24"/>
          <w:lang w:val="en-US" w:eastAsia="ru-RU"/>
        </w:rPr>
      </w:pPr>
    </w:p>
    <w:p w14:paraId="6B3CD9E7"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ru-RU"/>
        </w:rPr>
      </w:pPr>
      <w:r w:rsidRPr="005F79AA">
        <w:rPr>
          <w:rFonts w:ascii="Times New Roman" w:eastAsia="Times New Roman" w:hAnsi="Times New Roman" w:cs="Times New Roman"/>
          <w:bCs/>
          <w:kern w:val="36"/>
          <w:sz w:val="24"/>
          <w:szCs w:val="24"/>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w:t>
      </w:r>
      <w:proofErr w:type="gramStart"/>
      <w:r w:rsidRPr="005F79AA">
        <w:rPr>
          <w:rFonts w:ascii="Times New Roman" w:eastAsia="Times New Roman" w:hAnsi="Times New Roman" w:cs="Times New Roman"/>
          <w:bCs/>
          <w:kern w:val="36"/>
          <w:sz w:val="24"/>
          <w:szCs w:val="24"/>
          <w:lang w:val="en-US" w:eastAsia="ru-RU"/>
        </w:rPr>
        <w:t>.[</w:t>
      </w:r>
      <w:proofErr w:type="gramEnd"/>
      <w:r w:rsidRPr="005F79AA">
        <w:rPr>
          <w:rFonts w:ascii="Times New Roman" w:eastAsia="Times New Roman" w:hAnsi="Times New Roman" w:cs="Times New Roman"/>
          <w:bCs/>
          <w:kern w:val="36"/>
          <w:sz w:val="24"/>
          <w:szCs w:val="24"/>
          <w:lang w:val="en-US" w:eastAsia="ru-RU"/>
        </w:rPr>
        <w:t>1]</w:t>
      </w:r>
    </w:p>
    <w:p w14:paraId="18805933"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ru-RU"/>
        </w:rPr>
      </w:pPr>
      <w:r w:rsidRPr="005F79AA">
        <w:rPr>
          <w:rFonts w:ascii="Times New Roman" w:eastAsia="Times New Roman" w:hAnsi="Times New Roman" w:cs="Times New Roman"/>
          <w:bCs/>
          <w:kern w:val="36"/>
          <w:sz w:val="24"/>
          <w:szCs w:val="24"/>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0EEAAAC2"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ru-RU"/>
        </w:rPr>
      </w:pPr>
      <w:r w:rsidRPr="005F79AA">
        <w:rPr>
          <w:rFonts w:ascii="Times New Roman" w:eastAsia="Times New Roman" w:hAnsi="Times New Roman" w:cs="Times New Roman"/>
          <w:bCs/>
          <w:kern w:val="36"/>
          <w:sz w:val="24"/>
          <w:szCs w:val="24"/>
          <w:lang w:val="en-US" w:eastAsia="ru-RU"/>
        </w:rPr>
        <w:t xml:space="preserve">Concussions are particularly concerning, as repeated concussions may increase a person's risk in later life for chronic traumatic encephalopathy (CTE) and mental health issues such as dementia, Parkinson's disease, and depression. Concussions </w:t>
      </w:r>
      <w:proofErr w:type="gramStart"/>
      <w:r w:rsidRPr="005F79AA">
        <w:rPr>
          <w:rFonts w:ascii="Times New Roman" w:eastAsia="Times New Roman" w:hAnsi="Times New Roman" w:cs="Times New Roman"/>
          <w:bCs/>
          <w:kern w:val="36"/>
          <w:sz w:val="24"/>
          <w:szCs w:val="24"/>
          <w:lang w:val="en-US" w:eastAsia="ru-RU"/>
        </w:rPr>
        <w:t>are often caused</w:t>
      </w:r>
      <w:proofErr w:type="gramEnd"/>
      <w:r w:rsidRPr="005F79AA">
        <w:rPr>
          <w:rFonts w:ascii="Times New Roman" w:eastAsia="Times New Roman" w:hAnsi="Times New Roman" w:cs="Times New Roman"/>
          <w:bCs/>
          <w:kern w:val="36"/>
          <w:sz w:val="24"/>
          <w:szCs w:val="24"/>
          <w:lang w:val="en-US" w:eastAsia="ru-RU"/>
        </w:rPr>
        <w:t xml:space="preserve"> by helmet-to-helmet collisions, impact against the ground or other players' knees, and upper-body contact between opposing players. However, helmets have prevented </w:t>
      </w:r>
      <w:proofErr w:type="gramStart"/>
      <w:r w:rsidRPr="005F79AA">
        <w:rPr>
          <w:rFonts w:ascii="Times New Roman" w:eastAsia="Times New Roman" w:hAnsi="Times New Roman" w:cs="Times New Roman"/>
          <w:bCs/>
          <w:kern w:val="36"/>
          <w:sz w:val="24"/>
          <w:szCs w:val="24"/>
          <w:lang w:val="en-US" w:eastAsia="ru-RU"/>
        </w:rPr>
        <w:t>more serious injuries such as skull fractures</w:t>
      </w:r>
      <w:proofErr w:type="gramEnd"/>
      <w:r w:rsidRPr="005F79AA">
        <w:rPr>
          <w:rFonts w:ascii="Times New Roman" w:eastAsia="Times New Roman" w:hAnsi="Times New Roman" w:cs="Times New Roman"/>
          <w:bCs/>
          <w:kern w:val="36"/>
          <w:sz w:val="24"/>
          <w:szCs w:val="24"/>
          <w:lang w:val="en-US" w:eastAsia="ru-RU"/>
        </w:rPr>
        <w:t xml:space="preserve">. Cervical spine injuries can be catastrophic, but have sharply declined since the mid-1970s due to rule changes and improved workout regimes, equipment, and coaching. </w:t>
      </w:r>
    </w:p>
    <w:p w14:paraId="5BA594EA"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
          <w:bCs/>
          <w:kern w:val="36"/>
          <w:sz w:val="24"/>
          <w:szCs w:val="24"/>
          <w:lang w:val="en-US" w:eastAsia="ar-SA"/>
        </w:rPr>
      </w:pPr>
    </w:p>
    <w:p w14:paraId="7A4EB6F0"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38CCFE8A"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2B4DB699"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lastRenderedPageBreak/>
        <w:t>Экзаменационный билет № 8</w:t>
      </w:r>
    </w:p>
    <w:p w14:paraId="5F62C37A"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6AF20C7D" w14:textId="77777777" w:rsidR="005F79AA" w:rsidRPr="005F79AA" w:rsidRDefault="005F79AA" w:rsidP="005F79AA">
      <w:pPr>
        <w:numPr>
          <w:ilvl w:val="0"/>
          <w:numId w:val="29"/>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62D60A33" w14:textId="77777777" w:rsidR="005F79AA" w:rsidRPr="005F79AA" w:rsidRDefault="005F79AA" w:rsidP="005F79AA">
      <w:pPr>
        <w:suppressAutoHyphens/>
        <w:spacing w:after="0" w:line="240" w:lineRule="auto"/>
        <w:ind w:left="1440"/>
        <w:contextualSpacing/>
        <w:outlineLvl w:val="0"/>
        <w:rPr>
          <w:rFonts w:ascii="Times New Roman" w:eastAsia="Times New Roman" w:hAnsi="Times New Roman" w:cs="Times New Roman"/>
          <w:bCs/>
          <w:kern w:val="36"/>
          <w:sz w:val="24"/>
          <w:szCs w:val="24"/>
          <w:lang w:eastAsia="ar-SA"/>
        </w:rPr>
      </w:pPr>
    </w:p>
    <w:p w14:paraId="48522ADB" w14:textId="77777777" w:rsidR="005F79AA" w:rsidRPr="005F79AA" w:rsidRDefault="005F79AA" w:rsidP="005F79AA">
      <w:pPr>
        <w:keepNext/>
        <w:shd w:val="clear" w:color="auto" w:fill="FFFFFF"/>
        <w:spacing w:after="0" w:line="240" w:lineRule="auto"/>
        <w:ind w:left="38" w:right="-621"/>
        <w:jc w:val="center"/>
        <w:outlineLvl w:val="2"/>
        <w:rPr>
          <w:rFonts w:ascii="Times New Roman" w:eastAsia="Times New Roman" w:hAnsi="Times New Roman" w:cs="Times New Roman"/>
          <w:b/>
          <w:color w:val="000000"/>
          <w:sz w:val="24"/>
          <w:szCs w:val="24"/>
          <w:lang w:val="en-US" w:eastAsia="ru-RU"/>
        </w:rPr>
      </w:pPr>
      <w:r w:rsidRPr="005F79AA">
        <w:rPr>
          <w:rFonts w:ascii="Times New Roman" w:eastAsia="Times New Roman" w:hAnsi="Times New Roman" w:cs="Times New Roman"/>
          <w:b/>
          <w:color w:val="000000"/>
          <w:sz w:val="24"/>
          <w:szCs w:val="24"/>
          <w:lang w:val="en-US" w:eastAsia="ru-RU"/>
        </w:rPr>
        <w:t>REMEDIAL GYMNASTICS</w:t>
      </w:r>
    </w:p>
    <w:p w14:paraId="1342F5B8" w14:textId="77777777" w:rsidR="005F79AA" w:rsidRPr="005F79AA" w:rsidRDefault="005F79AA" w:rsidP="005F79AA">
      <w:pPr>
        <w:keepNext/>
        <w:shd w:val="clear" w:color="auto" w:fill="FFFFFF"/>
        <w:spacing w:after="0" w:line="240" w:lineRule="auto"/>
        <w:ind w:left="38" w:right="-621"/>
        <w:jc w:val="center"/>
        <w:outlineLvl w:val="2"/>
        <w:rPr>
          <w:rFonts w:ascii="Times New Roman" w:eastAsia="Times New Roman" w:hAnsi="Times New Roman" w:cs="Times New Roman"/>
          <w:b/>
          <w:color w:val="000000"/>
          <w:sz w:val="24"/>
          <w:szCs w:val="24"/>
          <w:lang w:val="en-US" w:eastAsia="ru-RU"/>
        </w:rPr>
      </w:pPr>
    </w:p>
    <w:p w14:paraId="0AD94560" w14:textId="77777777" w:rsidR="005F79AA" w:rsidRPr="005F79AA" w:rsidRDefault="005F79AA" w:rsidP="005F79AA">
      <w:pPr>
        <w:shd w:val="clear" w:color="auto" w:fill="FFFFFF"/>
        <w:spacing w:after="0" w:line="240" w:lineRule="auto"/>
        <w:ind w:left="38" w:firstLine="529"/>
        <w:jc w:val="both"/>
        <w:rPr>
          <w:rFonts w:ascii="Times New Roman" w:eastAsia="Times New Roman" w:hAnsi="Times New Roman" w:cs="Times New Roman"/>
          <w:color w:val="000000"/>
          <w:sz w:val="24"/>
          <w:szCs w:val="24"/>
          <w:lang w:val="en-US" w:eastAsia="ru-RU"/>
        </w:rPr>
      </w:pPr>
      <w:r w:rsidRPr="005F79AA">
        <w:rPr>
          <w:rFonts w:ascii="Times New Roman" w:eastAsia="Times New Roman" w:hAnsi="Times New Roman" w:cs="Times New Roman"/>
          <w:color w:val="000000"/>
          <w:sz w:val="24"/>
          <w:szCs w:val="24"/>
          <w:lang w:val="en-US" w:eastAsia="ru-RU"/>
        </w:rPr>
        <w:t xml:space="preserve">Remedial gymnastics is a medical treatment and prophylactic of diseases by means of physical culture. </w:t>
      </w:r>
    </w:p>
    <w:p w14:paraId="4C4729D3" w14:textId="77777777" w:rsidR="005F79AA" w:rsidRPr="005F79AA" w:rsidRDefault="005F79AA" w:rsidP="005F79AA">
      <w:pPr>
        <w:shd w:val="clear" w:color="auto" w:fill="FFFFFF"/>
        <w:spacing w:after="0" w:line="240" w:lineRule="auto"/>
        <w:ind w:left="38" w:firstLine="529"/>
        <w:jc w:val="both"/>
        <w:rPr>
          <w:rFonts w:ascii="Times New Roman" w:eastAsia="Times New Roman" w:hAnsi="Times New Roman" w:cs="Times New Roman"/>
          <w:color w:val="000000"/>
          <w:sz w:val="24"/>
          <w:szCs w:val="24"/>
          <w:lang w:val="en-US" w:eastAsia="ru-RU"/>
        </w:rPr>
      </w:pPr>
      <w:r w:rsidRPr="005F79AA">
        <w:rPr>
          <w:rFonts w:ascii="Times New Roman" w:eastAsia="Times New Roman" w:hAnsi="Times New Roman" w:cs="Times New Roman"/>
          <w:color w:val="000000"/>
          <w:sz w:val="24"/>
          <w:szCs w:val="24"/>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611C5519" w14:textId="77777777" w:rsidR="005F79AA" w:rsidRPr="005F79AA" w:rsidRDefault="005F79AA" w:rsidP="005F79AA">
      <w:pPr>
        <w:shd w:val="clear" w:color="auto" w:fill="FFFFFF"/>
        <w:spacing w:after="0" w:line="240" w:lineRule="auto"/>
        <w:ind w:left="38" w:firstLine="30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color w:val="000000"/>
          <w:sz w:val="24"/>
          <w:szCs w:val="24"/>
          <w:lang w:val="en-US" w:eastAsia="ru-RU"/>
        </w:rPr>
        <w:t xml:space="preserve">Unlike other methods of </w:t>
      </w:r>
      <w:proofErr w:type="gramStart"/>
      <w:r w:rsidRPr="005F79AA">
        <w:rPr>
          <w:rFonts w:ascii="Times New Roman" w:eastAsia="Times New Roman" w:hAnsi="Times New Roman" w:cs="Times New Roman"/>
          <w:color w:val="000000"/>
          <w:sz w:val="24"/>
          <w:szCs w:val="24"/>
          <w:lang w:val="en-US" w:eastAsia="ru-RU"/>
        </w:rPr>
        <w:t>treatment</w:t>
      </w:r>
      <w:proofErr w:type="gramEnd"/>
      <w:r w:rsidRPr="005F79AA">
        <w:rPr>
          <w:rFonts w:ascii="Times New Roman" w:eastAsia="Times New Roman" w:hAnsi="Times New Roman" w:cs="Times New Roman"/>
          <w:color w:val="000000"/>
          <w:sz w:val="24"/>
          <w:szCs w:val="24"/>
          <w:lang w:val="en-US" w:eastAsia="ru-RU"/>
        </w:rPr>
        <w:t xml:space="preserve"> curative gymnastics has no ready-made prescriptions. Every patient needs a spe</w:t>
      </w:r>
      <w:r w:rsidRPr="005F79AA">
        <w:rPr>
          <w:rFonts w:ascii="Times New Roman" w:eastAsia="Times New Roman" w:hAnsi="Times New Roman" w:cs="Times New Roman"/>
          <w:color w:val="000000"/>
          <w:sz w:val="24"/>
          <w:szCs w:val="24"/>
          <w:lang w:val="en-US" w:eastAsia="ru-RU"/>
        </w:rPr>
        <w:softHyphen/>
        <w:t>cial set of exercises, which will prove the most effective in his case. These sets of exercises must change as the patient's con</w:t>
      </w:r>
      <w:r w:rsidRPr="005F79AA">
        <w:rPr>
          <w:rFonts w:ascii="Times New Roman" w:eastAsia="Times New Roman" w:hAnsi="Times New Roman" w:cs="Times New Roman"/>
          <w:color w:val="000000"/>
          <w:sz w:val="24"/>
          <w:szCs w:val="24"/>
          <w:lang w:val="en-US" w:eastAsia="ru-RU"/>
        </w:rPr>
        <w:softHyphen/>
        <w:t>dition improves. The instructor in curative gymnastics treat</w:t>
      </w:r>
      <w:r w:rsidRPr="005F79AA">
        <w:rPr>
          <w:rFonts w:ascii="Times New Roman" w:eastAsia="Times New Roman" w:hAnsi="Times New Roman" w:cs="Times New Roman"/>
          <w:color w:val="000000"/>
          <w:sz w:val="24"/>
          <w:szCs w:val="24"/>
          <w:lang w:val="en-US" w:eastAsia="ru-RU"/>
        </w:rPr>
        <w:softHyphen/>
        <w:t xml:space="preserve">ing the patient by means of physical culture must keep an eye even on the minutest changes in his </w:t>
      </w:r>
      <w:proofErr w:type="gramStart"/>
      <w:r w:rsidRPr="005F79AA">
        <w:rPr>
          <w:rFonts w:ascii="Times New Roman" w:eastAsia="Times New Roman" w:hAnsi="Times New Roman" w:cs="Times New Roman"/>
          <w:color w:val="000000"/>
          <w:sz w:val="24"/>
          <w:szCs w:val="24"/>
          <w:lang w:val="en-US" w:eastAsia="ru-RU"/>
        </w:rPr>
        <w:t>organism,</w:t>
      </w:r>
      <w:proofErr w:type="gramEnd"/>
      <w:r w:rsidRPr="005F79AA">
        <w:rPr>
          <w:rFonts w:ascii="Times New Roman" w:eastAsia="Times New Roman" w:hAnsi="Times New Roman" w:cs="Times New Roman"/>
          <w:color w:val="000000"/>
          <w:sz w:val="24"/>
          <w:szCs w:val="24"/>
          <w:lang w:val="en-US" w:eastAsia="ru-RU"/>
        </w:rPr>
        <w:t xml:space="preserve"> inform the physician about them so as to change accordingly the methods of curative gymnastics and the quantity of exercises.</w:t>
      </w:r>
    </w:p>
    <w:p w14:paraId="16F98AEF" w14:textId="77777777" w:rsidR="005F79AA" w:rsidRPr="005F79AA" w:rsidRDefault="005F79AA" w:rsidP="005F79AA">
      <w:pPr>
        <w:shd w:val="clear" w:color="auto" w:fill="FFFFFF"/>
        <w:spacing w:after="0" w:line="240" w:lineRule="auto"/>
        <w:ind w:left="29" w:firstLine="288"/>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color w:val="000000"/>
          <w:sz w:val="24"/>
          <w:szCs w:val="24"/>
          <w:lang w:val="en-US" w:eastAsia="ru-RU"/>
        </w:rPr>
        <w:t>Medical treatment by means of physical culture is a crea</w:t>
      </w:r>
      <w:r w:rsidRPr="005F79AA">
        <w:rPr>
          <w:rFonts w:ascii="Times New Roman" w:eastAsia="Times New Roman" w:hAnsi="Times New Roman" w:cs="Times New Roman"/>
          <w:color w:val="000000"/>
          <w:sz w:val="24"/>
          <w:szCs w:val="24"/>
          <w:lang w:val="en-US" w:eastAsia="ru-RU"/>
        </w:rPr>
        <w:softHyphen/>
        <w:t xml:space="preserve">tive process and the effect of treatment depends upon the instructor's qualification, </w:t>
      </w:r>
      <w:proofErr w:type="spellStart"/>
      <w:r w:rsidRPr="005F79AA">
        <w:rPr>
          <w:rFonts w:ascii="Times New Roman" w:eastAsia="Times New Roman" w:hAnsi="Times New Roman" w:cs="Times New Roman"/>
          <w:color w:val="000000"/>
          <w:sz w:val="24"/>
          <w:szCs w:val="24"/>
          <w:lang w:val="en-US" w:eastAsia="ru-RU"/>
        </w:rPr>
        <w:t>i</w:t>
      </w:r>
      <w:proofErr w:type="spellEnd"/>
      <w:r w:rsidRPr="005F79AA">
        <w:rPr>
          <w:rFonts w:ascii="Times New Roman" w:eastAsia="Times New Roman" w:hAnsi="Times New Roman" w:cs="Times New Roman"/>
          <w:color w:val="000000"/>
          <w:sz w:val="24"/>
          <w:szCs w:val="24"/>
          <w:lang w:val="en-US" w:eastAsia="ru-RU"/>
        </w:rPr>
        <w:t>. e. his knowledge, experience and pedagogical skill.</w:t>
      </w:r>
    </w:p>
    <w:p w14:paraId="7E53A70C" w14:textId="77777777" w:rsidR="005F79AA" w:rsidRPr="005F79AA" w:rsidRDefault="005F79AA" w:rsidP="005F79AA">
      <w:pPr>
        <w:shd w:val="clear" w:color="auto" w:fill="FFFFFF"/>
        <w:spacing w:after="0" w:line="240" w:lineRule="auto"/>
        <w:ind w:left="29" w:firstLine="31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color w:val="000000"/>
          <w:sz w:val="24"/>
          <w:szCs w:val="24"/>
          <w:lang w:val="en-US" w:eastAsia="ru-RU"/>
        </w:rPr>
        <w:t>Every instructor in physical culture must know the fun</w:t>
      </w:r>
      <w:r w:rsidRPr="005F79AA">
        <w:rPr>
          <w:rFonts w:ascii="Times New Roman" w:eastAsia="Times New Roman" w:hAnsi="Times New Roman" w:cs="Times New Roman"/>
          <w:color w:val="000000"/>
          <w:sz w:val="24"/>
          <w:szCs w:val="24"/>
          <w:lang w:val="en-US" w:eastAsia="ru-RU"/>
        </w:rPr>
        <w:softHyphen/>
        <w:t>damentals of curative gymnastics. It is most important for introducing physical culture into the life of higher school students, pupils of schools and middle-aged and elderly per</w:t>
      </w:r>
      <w:r w:rsidRPr="005F79AA">
        <w:rPr>
          <w:rFonts w:ascii="Times New Roman" w:eastAsia="Times New Roman" w:hAnsi="Times New Roman" w:cs="Times New Roman"/>
          <w:color w:val="000000"/>
          <w:sz w:val="24"/>
          <w:szCs w:val="24"/>
          <w:lang w:val="en-US" w:eastAsia="ru-RU"/>
        </w:rPr>
        <w:softHyphen/>
        <w:t>sons in particular.</w:t>
      </w:r>
    </w:p>
    <w:p w14:paraId="6A3C6859" w14:textId="77777777" w:rsidR="005F79AA" w:rsidRPr="005F79AA" w:rsidRDefault="005F79AA" w:rsidP="005F79AA">
      <w:pPr>
        <w:shd w:val="clear" w:color="auto" w:fill="FFFFFF"/>
        <w:spacing w:after="0" w:line="240" w:lineRule="auto"/>
        <w:ind w:left="38" w:firstLine="288"/>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color w:val="000000"/>
          <w:sz w:val="24"/>
          <w:szCs w:val="24"/>
          <w:lang w:val="en-US" w:eastAsia="ru-RU"/>
        </w:rPr>
        <w:t>Physical culture is of the greatest importance for patients in sanatoria, hospitals, and polyclinics and, in case of necessity.</w:t>
      </w:r>
    </w:p>
    <w:p w14:paraId="2A7C1B3D"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ar-SA"/>
        </w:rPr>
      </w:pPr>
    </w:p>
    <w:p w14:paraId="762DC521"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54F07840"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2842136E"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9</w:t>
      </w:r>
    </w:p>
    <w:p w14:paraId="09F0372F"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5F81BFD8" w14:textId="77777777" w:rsidR="005F79AA" w:rsidRPr="005F79AA" w:rsidRDefault="005F79AA" w:rsidP="005F79AA">
      <w:pPr>
        <w:numPr>
          <w:ilvl w:val="0"/>
          <w:numId w:val="30"/>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0FA99D09" w14:textId="77777777" w:rsidR="005F79AA" w:rsidRPr="005F79AA" w:rsidRDefault="005F79AA" w:rsidP="005F79AA">
      <w:pPr>
        <w:spacing w:after="0" w:line="240" w:lineRule="auto"/>
        <w:jc w:val="both"/>
        <w:outlineLvl w:val="0"/>
        <w:rPr>
          <w:rFonts w:ascii="Times New Roman" w:eastAsia="Times New Roman" w:hAnsi="Times New Roman" w:cs="Times New Roman"/>
          <w:b/>
          <w:bCs/>
          <w:kern w:val="36"/>
          <w:sz w:val="24"/>
          <w:szCs w:val="24"/>
          <w:lang w:eastAsia="ru-RU"/>
        </w:rPr>
      </w:pPr>
    </w:p>
    <w:p w14:paraId="78FA1465"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
          <w:bCs/>
          <w:kern w:val="36"/>
          <w:sz w:val="24"/>
          <w:szCs w:val="24"/>
          <w:lang w:eastAsia="ru-RU"/>
        </w:rPr>
      </w:pPr>
    </w:p>
    <w:p w14:paraId="2CED5463" w14:textId="77777777" w:rsidR="005F79AA" w:rsidRPr="005F79AA" w:rsidRDefault="005F79AA" w:rsidP="005F79AA">
      <w:pPr>
        <w:spacing w:after="0" w:line="240" w:lineRule="auto"/>
        <w:ind w:right="851" w:firstLine="567"/>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PHYSIOLOGICAL VALUES OF EXERCISE.</w:t>
      </w:r>
    </w:p>
    <w:p w14:paraId="27CB30CF" w14:textId="77777777" w:rsidR="005F79AA" w:rsidRPr="005F79AA" w:rsidRDefault="005F79AA" w:rsidP="005F79AA">
      <w:pPr>
        <w:spacing w:after="0" w:line="240" w:lineRule="auto"/>
        <w:ind w:right="851" w:firstLine="567"/>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IMPROVED CIRCULATION</w:t>
      </w:r>
    </w:p>
    <w:p w14:paraId="391C3CAE" w14:textId="77777777" w:rsidR="005F79AA" w:rsidRPr="005F79AA" w:rsidRDefault="005F79AA" w:rsidP="005F79AA">
      <w:pPr>
        <w:spacing w:after="0" w:line="240" w:lineRule="auto"/>
        <w:ind w:right="851" w:firstLine="567"/>
        <w:jc w:val="center"/>
        <w:rPr>
          <w:rFonts w:ascii="Times New Roman" w:eastAsia="Times New Roman" w:hAnsi="Times New Roman" w:cs="Times New Roman"/>
          <w:b/>
          <w:sz w:val="24"/>
          <w:szCs w:val="24"/>
          <w:lang w:val="en-US" w:eastAsia="ru-RU"/>
        </w:rPr>
      </w:pPr>
    </w:p>
    <w:p w14:paraId="0B50C3FE"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sz w:val="24"/>
          <w:szCs w:val="24"/>
          <w:lang w:val="en-US" w:eastAsia="ru-RU"/>
        </w:rPr>
        <w:t>Improved circulation.</w:t>
      </w:r>
      <w:r w:rsidRPr="005F79AA">
        <w:rPr>
          <w:rFonts w:ascii="Times New Roman" w:eastAsia="Times New Roman" w:hAnsi="Times New Roman" w:cs="Times New Roman"/>
          <w:sz w:val="24"/>
          <w:szCs w:val="24"/>
          <w:lang w:val="en-US" w:eastAsia="ru-RU"/>
        </w:rPr>
        <w:t xml:space="preserve"> Exercise serves to promote better circulation throughout the entire body. This results in part from the fact that the heart pumps out a greater volume of blood with fewer strokes per minute. For example, the pulse or rate of </w:t>
      </w:r>
      <w:proofErr w:type="gramStart"/>
      <w:r w:rsidRPr="005F79AA">
        <w:rPr>
          <w:rFonts w:ascii="Times New Roman" w:eastAsia="Times New Roman" w:hAnsi="Times New Roman" w:cs="Times New Roman"/>
          <w:sz w:val="24"/>
          <w:szCs w:val="24"/>
          <w:lang w:val="en-US" w:eastAsia="ru-RU"/>
        </w:rPr>
        <w:t>heart beat</w:t>
      </w:r>
      <w:proofErr w:type="gramEnd"/>
      <w:r w:rsidRPr="005F79AA">
        <w:rPr>
          <w:rFonts w:ascii="Times New Roman" w:eastAsia="Times New Roman" w:hAnsi="Times New Roman" w:cs="Times New Roman"/>
          <w:sz w:val="24"/>
          <w:szCs w:val="24"/>
          <w:lang w:val="en-US" w:eastAsia="ru-RU"/>
        </w:rPr>
        <w:t xml:space="preserve"> for the normal individual under ordinary circumstances is between 70 and 80. For the trained athlete a pulse about 60 is </w:t>
      </w:r>
      <w:proofErr w:type="gramStart"/>
      <w:r w:rsidRPr="005F79AA">
        <w:rPr>
          <w:rFonts w:ascii="Times New Roman" w:eastAsia="Times New Roman" w:hAnsi="Times New Roman" w:cs="Times New Roman"/>
          <w:sz w:val="24"/>
          <w:szCs w:val="24"/>
          <w:lang w:val="en-US" w:eastAsia="ru-RU"/>
        </w:rPr>
        <w:t>not uncommon</w:t>
      </w:r>
      <w:proofErr w:type="gramEnd"/>
      <w:r w:rsidRPr="005F79AA">
        <w:rPr>
          <w:rFonts w:ascii="Times New Roman" w:eastAsia="Times New Roman" w:hAnsi="Times New Roman" w:cs="Times New Roman"/>
          <w:sz w:val="24"/>
          <w:szCs w:val="24"/>
          <w:lang w:val="en-US" w:eastAsia="ru-RU"/>
        </w:rPr>
        <w:t xml:space="preserve">; in many cases it may be about 50 or 40. Training in the endurance type of activities usually results in a lower pulse rate than training in speed or strength type of activities. For example, in a study of track and field champions it </w:t>
      </w:r>
      <w:proofErr w:type="gramStart"/>
      <w:r w:rsidRPr="005F79AA">
        <w:rPr>
          <w:rFonts w:ascii="Times New Roman" w:eastAsia="Times New Roman" w:hAnsi="Times New Roman" w:cs="Times New Roman"/>
          <w:sz w:val="24"/>
          <w:szCs w:val="24"/>
          <w:lang w:val="en-US" w:eastAsia="ru-RU"/>
        </w:rPr>
        <w:t>was found</w:t>
      </w:r>
      <w:proofErr w:type="gramEnd"/>
      <w:r w:rsidRPr="005F79AA">
        <w:rPr>
          <w:rFonts w:ascii="Times New Roman" w:eastAsia="Times New Roman" w:hAnsi="Times New Roman" w:cs="Times New Roman"/>
          <w:sz w:val="24"/>
          <w:szCs w:val="24"/>
          <w:lang w:val="en-US" w:eastAsia="ru-RU"/>
        </w:rPr>
        <w:t xml:space="preserve"> that marathon runners on the average had a pulse rate of 59, long distance men of 61, middle distance runners of 63 and sprinters of 66. Activities that develop muscular strength, like weightlifting, do not have such a remark</w:t>
      </w:r>
      <w:r w:rsidRPr="005F79AA">
        <w:rPr>
          <w:rFonts w:ascii="Times New Roman" w:eastAsia="Times New Roman" w:hAnsi="Times New Roman" w:cs="Times New Roman"/>
          <w:sz w:val="24"/>
          <w:szCs w:val="24"/>
          <w:lang w:val="en-US" w:eastAsia="ru-RU"/>
        </w:rPr>
        <w:softHyphen/>
        <w:t xml:space="preserve">able effect on the circulatory system as the above type of activities, and therefore </w:t>
      </w:r>
      <w:proofErr w:type="gramStart"/>
      <w:r w:rsidRPr="005F79AA">
        <w:rPr>
          <w:rFonts w:ascii="Times New Roman" w:eastAsia="Times New Roman" w:hAnsi="Times New Roman" w:cs="Times New Roman"/>
          <w:sz w:val="24"/>
          <w:szCs w:val="24"/>
          <w:lang w:val="en-US" w:eastAsia="ru-RU"/>
        </w:rPr>
        <w:t>should be accompanied</w:t>
      </w:r>
      <w:proofErr w:type="gramEnd"/>
      <w:r w:rsidRPr="005F79AA">
        <w:rPr>
          <w:rFonts w:ascii="Times New Roman" w:eastAsia="Times New Roman" w:hAnsi="Times New Roman" w:cs="Times New Roman"/>
          <w:sz w:val="24"/>
          <w:szCs w:val="24"/>
          <w:lang w:val="en-US" w:eastAsia="ru-RU"/>
        </w:rPr>
        <w:t xml:space="preserve"> by some form of endurance exercise such as running.</w:t>
      </w:r>
    </w:p>
    <w:p w14:paraId="347BA684"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Exercise promotes improved circulation by aiding the “peripheral heart” action. This means that the movement of muscles and body organs assist in returning the blood to the heart. This is especially important in the extremities of the body. If one is forced </w:t>
      </w:r>
      <w:r w:rsidRPr="005F79AA">
        <w:rPr>
          <w:rFonts w:ascii="Times New Roman" w:eastAsia="Times New Roman" w:hAnsi="Times New Roman" w:cs="Times New Roman"/>
          <w:sz w:val="24"/>
          <w:szCs w:val="24"/>
          <w:lang w:val="en-US" w:eastAsia="ru-RU"/>
        </w:rPr>
        <w:lastRenderedPageBreak/>
        <w:t xml:space="preserve">to </w:t>
      </w:r>
      <w:proofErr w:type="gramStart"/>
      <w:r w:rsidRPr="005F79AA">
        <w:rPr>
          <w:rFonts w:ascii="Times New Roman" w:eastAsia="Times New Roman" w:hAnsi="Times New Roman" w:cs="Times New Roman"/>
          <w:sz w:val="24"/>
          <w:szCs w:val="24"/>
          <w:lang w:val="en-US" w:eastAsia="ru-RU"/>
        </w:rPr>
        <w:t>stand</w:t>
      </w:r>
      <w:proofErr w:type="gramEnd"/>
      <w:r w:rsidRPr="005F79AA">
        <w:rPr>
          <w:rFonts w:ascii="Times New Roman" w:eastAsia="Times New Roman" w:hAnsi="Times New Roman" w:cs="Times New Roman"/>
          <w:sz w:val="24"/>
          <w:szCs w:val="24"/>
          <w:lang w:val="en-US" w:eastAsia="ru-RU"/>
        </w:rPr>
        <w:t xml:space="preserve"> still a long time, twitching of the toes and leg muscles aids peripheral circulation and helps avoid fainting.</w:t>
      </w:r>
    </w:p>
    <w:p w14:paraId="06AFD51F"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Improved circulation assures improvement in the heart-regulat</w:t>
      </w:r>
      <w:r w:rsidRPr="005F79AA">
        <w:rPr>
          <w:rFonts w:ascii="Times New Roman" w:eastAsia="Times New Roman" w:hAnsi="Times New Roman" w:cs="Times New Roman"/>
          <w:sz w:val="24"/>
          <w:szCs w:val="24"/>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228FBE76"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ar-SA"/>
        </w:rPr>
      </w:pPr>
    </w:p>
    <w:p w14:paraId="7F8A712E"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7D24FA60"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0EA64112"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10</w:t>
      </w:r>
    </w:p>
    <w:p w14:paraId="1B1AFD53"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75750BF3" w14:textId="77777777" w:rsidR="005F79AA" w:rsidRPr="005F79AA" w:rsidRDefault="005F79AA" w:rsidP="005F79AA">
      <w:pPr>
        <w:numPr>
          <w:ilvl w:val="0"/>
          <w:numId w:val="31"/>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26586F53"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
          <w:bCs/>
          <w:kern w:val="36"/>
          <w:sz w:val="24"/>
          <w:szCs w:val="24"/>
          <w:lang w:eastAsia="ru-RU"/>
        </w:rPr>
      </w:pPr>
    </w:p>
    <w:p w14:paraId="29B39B58" w14:textId="77777777" w:rsidR="005F79AA" w:rsidRPr="005F79AA" w:rsidRDefault="005F79AA" w:rsidP="005F79AA">
      <w:pPr>
        <w:spacing w:after="0" w:line="240" w:lineRule="auto"/>
        <w:ind w:right="851" w:firstLine="567"/>
        <w:jc w:val="center"/>
        <w:rPr>
          <w:rFonts w:ascii="Times New Roman" w:hAnsi="Times New Roman" w:cs="Times New Roman"/>
          <w:sz w:val="24"/>
          <w:szCs w:val="24"/>
          <w:lang w:val="en-US"/>
        </w:rPr>
      </w:pPr>
      <w:r w:rsidRPr="005F79AA">
        <w:rPr>
          <w:rFonts w:ascii="Times New Roman" w:eastAsia="Times New Roman" w:hAnsi="Times New Roman" w:cs="Times New Roman"/>
          <w:b/>
          <w:sz w:val="24"/>
          <w:szCs w:val="24"/>
          <w:lang w:val="en-US" w:eastAsia="ru-RU"/>
        </w:rPr>
        <w:t>PHYSIOLOGICAL VALUES OF EXERCISE.</w:t>
      </w:r>
      <w:r w:rsidRPr="005F79AA">
        <w:rPr>
          <w:rFonts w:ascii="Times New Roman" w:hAnsi="Times New Roman" w:cs="Times New Roman"/>
          <w:sz w:val="24"/>
          <w:szCs w:val="24"/>
          <w:lang w:val="en-US"/>
        </w:rPr>
        <w:t xml:space="preserve"> </w:t>
      </w:r>
    </w:p>
    <w:p w14:paraId="6A5B50CA" w14:textId="77777777" w:rsidR="005F79AA" w:rsidRPr="005F79AA" w:rsidRDefault="005F79AA" w:rsidP="005F79AA">
      <w:pPr>
        <w:spacing w:after="0" w:line="240" w:lineRule="auto"/>
        <w:ind w:right="851" w:firstLine="567"/>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IMPROVED RESPIRATION.</w:t>
      </w:r>
    </w:p>
    <w:p w14:paraId="4C373CB5"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Life is activity. Movement is characteristic of all types of life. Once movement ceases, so does life. The scientific opinion today is that exercise is of value to most individuals. It </w:t>
      </w:r>
      <w:proofErr w:type="gramStart"/>
      <w:r w:rsidRPr="005F79AA">
        <w:rPr>
          <w:rFonts w:ascii="Times New Roman" w:eastAsia="Times New Roman" w:hAnsi="Times New Roman" w:cs="Times New Roman"/>
          <w:sz w:val="24"/>
          <w:szCs w:val="24"/>
          <w:lang w:val="en-US" w:eastAsia="ru-RU"/>
        </w:rPr>
        <w:t>is further agreed</w:t>
      </w:r>
      <w:proofErr w:type="gramEnd"/>
      <w:r w:rsidRPr="005F79AA">
        <w:rPr>
          <w:rFonts w:ascii="Times New Roman" w:eastAsia="Times New Roman" w:hAnsi="Times New Roman" w:cs="Times New Roman"/>
          <w:sz w:val="24"/>
          <w:szCs w:val="24"/>
          <w:lang w:val="en-US" w:eastAsia="ru-RU"/>
        </w:rPr>
        <w:t xml:space="preserve"> that exercise, to be effective, should meet certain fundamental requirements. It must be regular, enjoyable, vigorous, and suited to the individual, because not all people have the same general abilities or capacities. </w:t>
      </w:r>
      <w:proofErr w:type="gramStart"/>
      <w:r w:rsidRPr="005F79AA">
        <w:rPr>
          <w:rFonts w:ascii="Times New Roman" w:eastAsia="Times New Roman" w:hAnsi="Times New Roman" w:cs="Times New Roman"/>
          <w:sz w:val="24"/>
          <w:szCs w:val="24"/>
          <w:lang w:val="en-US" w:eastAsia="ru-RU"/>
        </w:rPr>
        <w:t>Neither can everybody engage</w:t>
      </w:r>
      <w:proofErr w:type="gramEnd"/>
      <w:r w:rsidRPr="005F79AA">
        <w:rPr>
          <w:rFonts w:ascii="Times New Roman" w:eastAsia="Times New Roman" w:hAnsi="Times New Roman" w:cs="Times New Roman"/>
          <w:sz w:val="24"/>
          <w:szCs w:val="24"/>
          <w:lang w:val="en-US" w:eastAsia="ru-RU"/>
        </w:rPr>
        <w:t xml:space="preserve"> in the same sports or recreations. A person should select those </w:t>
      </w:r>
      <w:proofErr w:type="gramStart"/>
      <w:r w:rsidRPr="005F79AA">
        <w:rPr>
          <w:rFonts w:ascii="Times New Roman" w:eastAsia="Times New Roman" w:hAnsi="Times New Roman" w:cs="Times New Roman"/>
          <w:sz w:val="24"/>
          <w:szCs w:val="24"/>
          <w:lang w:val="en-US" w:eastAsia="ru-RU"/>
        </w:rPr>
        <w:t>activities which</w:t>
      </w:r>
      <w:proofErr w:type="gramEnd"/>
      <w:r w:rsidRPr="005F79AA">
        <w:rPr>
          <w:rFonts w:ascii="Times New Roman" w:eastAsia="Times New Roman" w:hAnsi="Times New Roman" w:cs="Times New Roman"/>
          <w:sz w:val="24"/>
          <w:szCs w:val="24"/>
          <w:lang w:val="en-US" w:eastAsia="ru-RU"/>
        </w:rPr>
        <w:t xml:space="preserve"> are best suited to his needs and individual preference.</w:t>
      </w:r>
    </w:p>
    <w:p w14:paraId="7E20D819"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One common benefit of exercise is the improvement of efficiency of the vital organs and the muscular system. The physically trained person will, in his everyday pursuit, expend proportionally less energy and put less strain on his body than the physically untrained </w:t>
      </w:r>
      <w:proofErr w:type="gramStart"/>
      <w:r w:rsidRPr="005F79AA">
        <w:rPr>
          <w:rFonts w:ascii="Times New Roman" w:eastAsia="Times New Roman" w:hAnsi="Times New Roman" w:cs="Times New Roman"/>
          <w:sz w:val="24"/>
          <w:szCs w:val="24"/>
          <w:lang w:val="en-US" w:eastAsia="ru-RU"/>
        </w:rPr>
        <w:t>individual</w:t>
      </w:r>
      <w:proofErr w:type="gramEnd"/>
      <w:r w:rsidRPr="005F79AA">
        <w:rPr>
          <w:rFonts w:ascii="Times New Roman" w:eastAsia="Times New Roman" w:hAnsi="Times New Roman" w:cs="Times New Roman"/>
          <w:sz w:val="24"/>
          <w:szCs w:val="24"/>
          <w:lang w:val="en-US" w:eastAsia="ru-RU"/>
        </w:rPr>
        <w:t xml:space="preserve">. Another general effect of regular exercise is that it helps promote the growth and development of different body parts. There are many other physiological benefits of regular exercise that </w:t>
      </w:r>
      <w:proofErr w:type="gramStart"/>
      <w:r w:rsidRPr="005F79AA">
        <w:rPr>
          <w:rFonts w:ascii="Times New Roman" w:eastAsia="Times New Roman" w:hAnsi="Times New Roman" w:cs="Times New Roman"/>
          <w:sz w:val="24"/>
          <w:szCs w:val="24"/>
          <w:lang w:val="en-US" w:eastAsia="ru-RU"/>
        </w:rPr>
        <w:t>will be discussed</w:t>
      </w:r>
      <w:proofErr w:type="gramEnd"/>
      <w:r w:rsidRPr="005F79AA">
        <w:rPr>
          <w:rFonts w:ascii="Times New Roman" w:eastAsia="Times New Roman" w:hAnsi="Times New Roman" w:cs="Times New Roman"/>
          <w:sz w:val="24"/>
          <w:szCs w:val="24"/>
          <w:lang w:val="en-US" w:eastAsia="ru-RU"/>
        </w:rPr>
        <w:t xml:space="preserve"> briefly.</w:t>
      </w:r>
    </w:p>
    <w:p w14:paraId="4D0F29F2" w14:textId="77777777" w:rsidR="005F79AA" w:rsidRPr="005F79AA" w:rsidRDefault="005F79AA" w:rsidP="005F79AA">
      <w:pPr>
        <w:spacing w:after="0" w:line="240" w:lineRule="auto"/>
        <w:ind w:right="851" w:firstLine="567"/>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sz w:val="24"/>
          <w:szCs w:val="24"/>
          <w:lang w:val="en-US" w:eastAsia="ru-RU"/>
        </w:rPr>
        <w:t>Improved respiration.</w:t>
      </w:r>
      <w:r w:rsidRPr="005F79AA">
        <w:rPr>
          <w:rFonts w:ascii="Times New Roman" w:eastAsia="Times New Roman" w:hAnsi="Times New Roman" w:cs="Times New Roman"/>
          <w:sz w:val="24"/>
          <w:szCs w:val="24"/>
          <w:lang w:val="en-US" w:eastAsia="ru-RU"/>
        </w:rPr>
        <w:t xml:space="preserve"> Respiration or </w:t>
      </w:r>
      <w:proofErr w:type="gramStart"/>
      <w:r w:rsidRPr="005F79AA">
        <w:rPr>
          <w:rFonts w:ascii="Times New Roman" w:eastAsia="Times New Roman" w:hAnsi="Times New Roman" w:cs="Times New Roman"/>
          <w:sz w:val="24"/>
          <w:szCs w:val="24"/>
          <w:lang w:val="en-US" w:eastAsia="ru-RU"/>
        </w:rPr>
        <w:t>breathing,</w:t>
      </w:r>
      <w:proofErr w:type="gramEnd"/>
      <w:r w:rsidRPr="005F79AA">
        <w:rPr>
          <w:rFonts w:ascii="Times New Roman" w:eastAsia="Times New Roman" w:hAnsi="Times New Roman" w:cs="Times New Roman"/>
          <w:sz w:val="24"/>
          <w:szCs w:val="24"/>
          <w:lang w:val="en-US" w:eastAsia="ru-RU"/>
        </w:rPr>
        <w:t xml:space="preserve"> is the means by which oxygen is taken into the body and the waste products of oxidation carried off. During exercise, the rate of respiration increases. The trained person will have a slower and deeper respira</w:t>
      </w:r>
      <w:r w:rsidRPr="005F79AA">
        <w:rPr>
          <w:rFonts w:ascii="Times New Roman" w:eastAsia="Times New Roman" w:hAnsi="Times New Roman" w:cs="Times New Roman"/>
          <w:sz w:val="24"/>
          <w:szCs w:val="24"/>
          <w:lang w:val="en-US" w:eastAsia="ru-RU"/>
        </w:rPr>
        <w:softHyphen/>
        <w:t>tion than one who is out of condition, and will meet the demands placed on his respiratory system with less effort and more efficiency.</w:t>
      </w:r>
    </w:p>
    <w:p w14:paraId="59C91449"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ar-SA"/>
        </w:rPr>
      </w:pPr>
    </w:p>
    <w:p w14:paraId="121C1987"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исследование» </w:t>
      </w:r>
    </w:p>
    <w:p w14:paraId="5B0BFDD3"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p>
    <w:p w14:paraId="761560D0" w14:textId="77777777" w:rsidR="005F79AA" w:rsidRPr="005F79AA" w:rsidRDefault="005F79AA" w:rsidP="005F79AA">
      <w:pPr>
        <w:snapToGrid w:val="0"/>
        <w:spacing w:after="0" w:line="240" w:lineRule="auto"/>
        <w:contextualSpacing/>
        <w:jc w:val="both"/>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11</w:t>
      </w:r>
    </w:p>
    <w:p w14:paraId="2D30119C"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282065DD" w14:textId="77777777" w:rsidR="005F79AA" w:rsidRPr="005F79AA" w:rsidRDefault="005F79AA" w:rsidP="005F79AA">
      <w:pPr>
        <w:suppressAutoHyphens/>
        <w:spacing w:after="0" w:line="240" w:lineRule="auto"/>
        <w:ind w:left="1080"/>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1.Прочитайте, переведите и передайте содержание на английском языке</w:t>
      </w:r>
    </w:p>
    <w:p w14:paraId="7DF0A11A"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13617023" w14:textId="77777777" w:rsidR="005F79AA" w:rsidRPr="005F79AA" w:rsidRDefault="005F79AA" w:rsidP="005F79AA">
      <w:pPr>
        <w:spacing w:after="0" w:line="240" w:lineRule="auto"/>
        <w:ind w:firstLine="567"/>
        <w:contextualSpacing/>
        <w:jc w:val="center"/>
        <w:rPr>
          <w:rFonts w:ascii="Times New Roman" w:eastAsia="Times New Roman" w:hAnsi="Times New Roman" w:cs="Times New Roman"/>
          <w:b/>
          <w:sz w:val="24"/>
          <w:szCs w:val="24"/>
          <w:lang w:val="en-US"/>
        </w:rPr>
      </w:pPr>
      <w:r w:rsidRPr="005F79AA">
        <w:rPr>
          <w:rFonts w:ascii="Times New Roman" w:eastAsia="Times New Roman" w:hAnsi="Times New Roman" w:cs="Times New Roman"/>
          <w:b/>
          <w:sz w:val="24"/>
          <w:szCs w:val="24"/>
          <w:lang w:val="en-US"/>
        </w:rPr>
        <w:t>A HEALTHY LIFESTYLE</w:t>
      </w:r>
    </w:p>
    <w:p w14:paraId="1C17B4C6" w14:textId="77777777" w:rsidR="005F79AA" w:rsidRPr="005F79AA" w:rsidRDefault="005F79AA" w:rsidP="005F79AA">
      <w:pPr>
        <w:spacing w:after="0" w:line="240" w:lineRule="auto"/>
        <w:ind w:firstLine="567"/>
        <w:contextualSpacing/>
        <w:jc w:val="center"/>
        <w:rPr>
          <w:rFonts w:ascii="Times New Roman" w:eastAsia="Times New Roman" w:hAnsi="Times New Roman" w:cs="Times New Roman"/>
          <w:b/>
          <w:sz w:val="24"/>
          <w:szCs w:val="24"/>
          <w:lang w:val="en-US"/>
        </w:rPr>
      </w:pPr>
    </w:p>
    <w:p w14:paraId="547EE366"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A healthy lifestyle comprises many components.</w:t>
      </w:r>
    </w:p>
    <w:p w14:paraId="22E6A73C"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05AA60D9"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Regular exercises are an important part of healthy lifestyle. Aerobic exercises are good for your heart and your body. Yoga has a therapeutic effect </w:t>
      </w:r>
      <w:proofErr w:type="gramStart"/>
      <w:r w:rsidRPr="005F79AA">
        <w:rPr>
          <w:rFonts w:ascii="Times New Roman" w:eastAsia="Times New Roman" w:hAnsi="Times New Roman" w:cs="Times New Roman"/>
          <w:sz w:val="24"/>
          <w:szCs w:val="24"/>
          <w:lang w:val="en-US"/>
        </w:rPr>
        <w:t>and also</w:t>
      </w:r>
      <w:proofErr w:type="gramEnd"/>
      <w:r w:rsidRPr="005F79AA">
        <w:rPr>
          <w:rFonts w:ascii="Times New Roman" w:eastAsia="Times New Roman" w:hAnsi="Times New Roman" w:cs="Times New Roman"/>
          <w:sz w:val="24"/>
          <w:szCs w:val="24"/>
          <w:lang w:val="en-US"/>
        </w:rPr>
        <w:t xml:space="preserve"> helps to reduce your stress level. Pilates is great for strengthening your «core» </w:t>
      </w:r>
      <w:proofErr w:type="gramStart"/>
      <w:r w:rsidRPr="005F79AA">
        <w:rPr>
          <w:rFonts w:ascii="Times New Roman" w:eastAsia="Times New Roman" w:hAnsi="Times New Roman" w:cs="Times New Roman"/>
          <w:sz w:val="24"/>
          <w:szCs w:val="24"/>
          <w:lang w:val="en-US"/>
        </w:rPr>
        <w:t>muscles which</w:t>
      </w:r>
      <w:proofErr w:type="gramEnd"/>
      <w:r w:rsidRPr="005F79AA">
        <w:rPr>
          <w:rFonts w:ascii="Times New Roman" w:eastAsia="Times New Roman" w:hAnsi="Times New Roman" w:cs="Times New Roman"/>
          <w:sz w:val="24"/>
          <w:szCs w:val="24"/>
          <w:lang w:val="en-US"/>
        </w:rPr>
        <w:t xml:space="preserve"> are situated around your </w:t>
      </w:r>
      <w:r w:rsidRPr="005F79AA">
        <w:rPr>
          <w:rFonts w:ascii="Times New Roman" w:eastAsia="Times New Roman" w:hAnsi="Times New Roman" w:cs="Times New Roman"/>
          <w:sz w:val="24"/>
          <w:szCs w:val="24"/>
          <w:lang w:val="en-US"/>
        </w:rPr>
        <w:lastRenderedPageBreak/>
        <w:t>midsection. You could consider some other forms of exercise, such as jogging and martial arts. It is essential to include any kind of exercises into your daily life in order to keep fit.</w:t>
      </w:r>
    </w:p>
    <w:p w14:paraId="74521336"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Managing stress efficiently is an important part of healthy lifestyle. Failure to manage stress can harm your body and affect your relationships with others. If left unattended, stress can also lead to alcohol or drug addiction.</w:t>
      </w:r>
    </w:p>
    <w:p w14:paraId="0BB7E92B"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Sleeping right and having a positive outlook on life are also the necessary components of a healthy lifestyle. If you go without sleep for a </w:t>
      </w:r>
      <w:proofErr w:type="gramStart"/>
      <w:r w:rsidRPr="005F79AA">
        <w:rPr>
          <w:rFonts w:ascii="Times New Roman" w:eastAsia="Times New Roman" w:hAnsi="Times New Roman" w:cs="Times New Roman"/>
          <w:sz w:val="24"/>
          <w:szCs w:val="24"/>
          <w:lang w:val="en-US"/>
        </w:rPr>
        <w:t>period of time</w:t>
      </w:r>
      <w:proofErr w:type="gramEnd"/>
      <w:r w:rsidRPr="005F79AA">
        <w:rPr>
          <w:rFonts w:ascii="Times New Roman" w:eastAsia="Times New Roman" w:hAnsi="Times New Roman" w:cs="Times New Roman"/>
          <w:sz w:val="24"/>
          <w:szCs w:val="24"/>
          <w:lang w:val="en-US"/>
        </w:rPr>
        <w:t>, every area of your life will be ultimately affected. If it becomes a regular pattern in your life, you can endanger your health and reduce your overall performance. This can ultimately affect all other areas of your life, personal and professional.</w:t>
      </w:r>
    </w:p>
    <w:p w14:paraId="2978D57D"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1BA2DF19"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Physical, mental and spiritual aspects of your life </w:t>
      </w:r>
      <w:proofErr w:type="gramStart"/>
      <w:r w:rsidRPr="005F79AA">
        <w:rPr>
          <w:rFonts w:ascii="Times New Roman" w:eastAsia="Times New Roman" w:hAnsi="Times New Roman" w:cs="Times New Roman"/>
          <w:sz w:val="24"/>
          <w:szCs w:val="24"/>
          <w:lang w:val="en-US"/>
        </w:rPr>
        <w:t>are all intertwined</w:t>
      </w:r>
      <w:proofErr w:type="gramEnd"/>
      <w:r w:rsidRPr="005F79AA">
        <w:rPr>
          <w:rFonts w:ascii="Times New Roman" w:eastAsia="Times New Roman" w:hAnsi="Times New Roman" w:cs="Times New Roman"/>
          <w:sz w:val="24"/>
          <w:szCs w:val="24"/>
          <w:lang w:val="en-US"/>
        </w:rPr>
        <w:t>. To be happy and healthy, you need to keep all these aspects of your life balanced.</w:t>
      </w:r>
    </w:p>
    <w:p w14:paraId="52558EE2"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Cs/>
          <w:kern w:val="36"/>
          <w:sz w:val="24"/>
          <w:szCs w:val="24"/>
          <w:lang w:val="en-US" w:eastAsia="ru-RU"/>
        </w:rPr>
      </w:pPr>
    </w:p>
    <w:p w14:paraId="375754E9"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2C613C32" w14:textId="77777777" w:rsidR="005F79AA" w:rsidRPr="005F79AA" w:rsidRDefault="005F79AA" w:rsidP="005F79AA">
      <w:pPr>
        <w:spacing w:after="0" w:line="240" w:lineRule="auto"/>
        <w:ind w:left="720"/>
        <w:outlineLvl w:val="0"/>
        <w:rPr>
          <w:rFonts w:ascii="Times New Roman" w:eastAsia="Times New Roman" w:hAnsi="Times New Roman" w:cs="Times New Roman"/>
          <w:b/>
          <w:bCs/>
          <w:kern w:val="36"/>
          <w:sz w:val="24"/>
          <w:szCs w:val="24"/>
          <w:lang w:eastAsia="ru-RU"/>
        </w:rPr>
      </w:pPr>
    </w:p>
    <w:p w14:paraId="294F23EE"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p>
    <w:p w14:paraId="5C222C2A"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12</w:t>
      </w:r>
    </w:p>
    <w:p w14:paraId="260524C5"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2E60676B" w14:textId="77777777" w:rsidR="005F79AA" w:rsidRPr="005F79AA" w:rsidRDefault="005F79AA" w:rsidP="005F79AA">
      <w:pPr>
        <w:numPr>
          <w:ilvl w:val="0"/>
          <w:numId w:val="32"/>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436C4325"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2B58C307"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sz w:val="24"/>
          <w:szCs w:val="24"/>
          <w:lang w:val="en-US"/>
        </w:rPr>
      </w:pPr>
      <w:r w:rsidRPr="005F79AA">
        <w:rPr>
          <w:rFonts w:ascii="Times New Roman" w:eastAsia="Times New Roman" w:hAnsi="Times New Roman" w:cs="Times New Roman"/>
          <w:b/>
          <w:sz w:val="24"/>
          <w:szCs w:val="24"/>
          <w:lang w:val="en-US"/>
        </w:rPr>
        <w:t>HEALTHY EATING</w:t>
      </w:r>
    </w:p>
    <w:p w14:paraId="073E9C31"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val="en-US" w:eastAsia="ru-RU"/>
        </w:rPr>
      </w:pPr>
    </w:p>
    <w:p w14:paraId="07FAC392"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Healthy eating starts with learning new ways to eat, such as adding more fresh fruit, vegetables, whole grains and cutting on food that has a lot of fat, salt and sugar.</w:t>
      </w:r>
    </w:p>
    <w:p w14:paraId="3A2D5B42"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If you want to feel great, have more energy and be as healthy as possible, you have to learn some nutritional basics and use them in a way that works for you.</w:t>
      </w:r>
    </w:p>
    <w:p w14:paraId="7912B4AF"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A change to healthier eating also includes learning about balance, variety and moderation. Every day try to eat from each food group: vegetables and fruit, grain products, milk and alternatives, meat and alternatives. Listen to your body. Eat when </w:t>
      </w:r>
      <w:proofErr w:type="gramStart"/>
      <w:r w:rsidRPr="005F79AA">
        <w:rPr>
          <w:rFonts w:ascii="Times New Roman" w:eastAsia="Times New Roman" w:hAnsi="Times New Roman" w:cs="Times New Roman"/>
          <w:sz w:val="24"/>
          <w:szCs w:val="24"/>
          <w:lang w:val="en-US"/>
        </w:rPr>
        <w:t>you’re</w:t>
      </w:r>
      <w:proofErr w:type="gramEnd"/>
      <w:r w:rsidRPr="005F79AA">
        <w:rPr>
          <w:rFonts w:ascii="Times New Roman" w:eastAsia="Times New Roman" w:hAnsi="Times New Roman" w:cs="Times New Roman"/>
          <w:sz w:val="24"/>
          <w:szCs w:val="24"/>
          <w:lang w:val="en-US"/>
        </w:rPr>
        <w:t xml:space="preserve"> hungry. Stop when you feel satisfied. Be adventurous. Choose different food in each food group.  For example, </w:t>
      </w:r>
      <w:proofErr w:type="gramStart"/>
      <w:r w:rsidRPr="005F79AA">
        <w:rPr>
          <w:rFonts w:ascii="Times New Roman" w:eastAsia="Times New Roman" w:hAnsi="Times New Roman" w:cs="Times New Roman"/>
          <w:sz w:val="24"/>
          <w:szCs w:val="24"/>
          <w:lang w:val="en-US"/>
        </w:rPr>
        <w:t>don’t</w:t>
      </w:r>
      <w:proofErr w:type="gramEnd"/>
      <w:r w:rsidRPr="005F79AA">
        <w:rPr>
          <w:rFonts w:ascii="Times New Roman" w:eastAsia="Times New Roman" w:hAnsi="Times New Roman" w:cs="Times New Roman"/>
          <w:sz w:val="24"/>
          <w:szCs w:val="24"/>
          <w:lang w:val="en-US"/>
        </w:rPr>
        <w:t xml:space="preserve"> reach for an apple every time you choose a fruit. Eating a variety of food every day will help you get all the nutrients you need. </w:t>
      </w:r>
      <w:proofErr w:type="gramStart"/>
      <w:r w:rsidRPr="005F79AA">
        <w:rPr>
          <w:rFonts w:ascii="Times New Roman" w:eastAsia="Times New Roman" w:hAnsi="Times New Roman" w:cs="Times New Roman"/>
          <w:sz w:val="24"/>
          <w:szCs w:val="24"/>
          <w:lang w:val="en-US"/>
        </w:rPr>
        <w:t>Don’t</w:t>
      </w:r>
      <w:proofErr w:type="gramEnd"/>
      <w:r w:rsidRPr="005F79AA">
        <w:rPr>
          <w:rFonts w:ascii="Times New Roman" w:eastAsia="Times New Roman" w:hAnsi="Times New Roman" w:cs="Times New Roman"/>
          <w:sz w:val="24"/>
          <w:szCs w:val="24"/>
          <w:lang w:val="en-US"/>
        </w:rPr>
        <w:t xml:space="preserve"> have too much or too little of one thing. All food, if eaten in moderation, can be part of healthy eating.  Even sweets can be okay.</w:t>
      </w:r>
    </w:p>
    <w:p w14:paraId="5DAAA93D"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Healthy eating will help you get the right balance of vitamins, minerals, and other nutrients. It will help you feel your best and have plenty of energy. It can help you handle stress better.</w:t>
      </w:r>
    </w:p>
    <w:p w14:paraId="772B792D"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Healthy eating is one of the best things you can do to prevent and control many health problems, such as heart attacks, high blood pressure, diabetes, some types of cancer, etc.</w:t>
      </w:r>
    </w:p>
    <w:p w14:paraId="59D4A264"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w:t>
      </w:r>
      <w:proofErr w:type="gramStart"/>
      <w:r w:rsidRPr="005F79AA">
        <w:rPr>
          <w:rFonts w:ascii="Times New Roman" w:eastAsia="Times New Roman" w:hAnsi="Times New Roman" w:cs="Times New Roman"/>
          <w:sz w:val="24"/>
          <w:szCs w:val="24"/>
          <w:lang w:val="en-US"/>
        </w:rPr>
        <w:t>may also</w:t>
      </w:r>
      <w:proofErr w:type="gramEnd"/>
      <w:r w:rsidRPr="005F79AA">
        <w:rPr>
          <w:rFonts w:ascii="Times New Roman" w:eastAsia="Times New Roman" w:hAnsi="Times New Roman" w:cs="Times New Roman"/>
          <w:sz w:val="24"/>
          <w:szCs w:val="24"/>
          <w:lang w:val="en-US"/>
        </w:rPr>
        <w:t xml:space="preserve"> overeat to make up for what you’ve missed.</w:t>
      </w:r>
    </w:p>
    <w:p w14:paraId="4D66B7A9"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Eating a healthy, balanced variety of food is far more satisfying. </w:t>
      </w:r>
      <w:proofErr w:type="gramStart"/>
      <w:r w:rsidRPr="005F79AA">
        <w:rPr>
          <w:rFonts w:ascii="Times New Roman" w:eastAsia="Times New Roman" w:hAnsi="Times New Roman" w:cs="Times New Roman"/>
          <w:sz w:val="24"/>
          <w:szCs w:val="24"/>
          <w:lang w:val="en-US"/>
        </w:rPr>
        <w:t>And</w:t>
      </w:r>
      <w:proofErr w:type="gramEnd"/>
      <w:r w:rsidRPr="005F79AA">
        <w:rPr>
          <w:rFonts w:ascii="Times New Roman" w:eastAsia="Times New Roman" w:hAnsi="Times New Roman" w:cs="Times New Roman"/>
          <w:sz w:val="24"/>
          <w:szCs w:val="24"/>
          <w:lang w:val="en-US"/>
        </w:rPr>
        <w:t xml:space="preserve"> if you match that with more physical activity, you are more likely to get to a healthy weight and stay there than when you diet.</w:t>
      </w:r>
    </w:p>
    <w:p w14:paraId="78A0A65B"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b/>
          <w:bCs/>
          <w:kern w:val="36"/>
          <w:sz w:val="24"/>
          <w:szCs w:val="24"/>
          <w:lang w:val="en-US" w:eastAsia="ar-SA"/>
        </w:rPr>
      </w:pPr>
    </w:p>
    <w:p w14:paraId="461AFAB4"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141098CB" w14:textId="77777777" w:rsidR="005F79AA" w:rsidRPr="005F79AA" w:rsidRDefault="005F79AA" w:rsidP="005F79AA">
      <w:pPr>
        <w:spacing w:after="0" w:line="240" w:lineRule="auto"/>
        <w:ind w:left="720"/>
        <w:outlineLvl w:val="0"/>
        <w:rPr>
          <w:rFonts w:ascii="Times New Roman" w:eastAsia="Times New Roman" w:hAnsi="Times New Roman" w:cs="Times New Roman"/>
          <w:b/>
          <w:bCs/>
          <w:kern w:val="36"/>
          <w:sz w:val="24"/>
          <w:szCs w:val="24"/>
          <w:lang w:eastAsia="ru-RU"/>
        </w:rPr>
      </w:pPr>
    </w:p>
    <w:p w14:paraId="5BC26F92"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lastRenderedPageBreak/>
        <w:t>Экзаменационный билет № 13</w:t>
      </w:r>
    </w:p>
    <w:p w14:paraId="4D3F2D59"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0BBB8C19" w14:textId="77777777" w:rsidR="005F79AA" w:rsidRPr="005F79AA" w:rsidRDefault="005F79AA" w:rsidP="005F79AA">
      <w:pPr>
        <w:numPr>
          <w:ilvl w:val="0"/>
          <w:numId w:val="33"/>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34FA499D"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00E6DE29" w14:textId="77777777" w:rsidR="005F79AA" w:rsidRPr="005F79AA" w:rsidRDefault="005F79AA" w:rsidP="005F79AA">
      <w:pPr>
        <w:spacing w:after="0" w:line="240" w:lineRule="auto"/>
        <w:contextualSpacing/>
        <w:jc w:val="center"/>
        <w:rPr>
          <w:rFonts w:ascii="Times New Roman" w:eastAsia="Times New Roman" w:hAnsi="Times New Roman" w:cs="Times New Roman"/>
          <w:b/>
          <w:sz w:val="24"/>
          <w:szCs w:val="24"/>
          <w:lang w:val="en-US"/>
        </w:rPr>
      </w:pPr>
      <w:r w:rsidRPr="005F79AA">
        <w:rPr>
          <w:rFonts w:ascii="Times New Roman" w:eastAsia="Times New Roman" w:hAnsi="Times New Roman" w:cs="Times New Roman"/>
          <w:b/>
          <w:sz w:val="24"/>
          <w:szCs w:val="24"/>
          <w:lang w:val="en-US"/>
        </w:rPr>
        <w:t>UNCOMMON USE OF COMMON FOOD</w:t>
      </w:r>
    </w:p>
    <w:p w14:paraId="33E5815E" w14:textId="77777777" w:rsidR="005F79AA" w:rsidRPr="005F79AA" w:rsidRDefault="005F79AA" w:rsidP="005F79AA">
      <w:pPr>
        <w:spacing w:after="0" w:line="240" w:lineRule="auto"/>
        <w:contextualSpacing/>
        <w:jc w:val="both"/>
        <w:rPr>
          <w:rFonts w:ascii="Times New Roman" w:eastAsia="Times New Roman" w:hAnsi="Times New Roman" w:cs="Times New Roman"/>
          <w:sz w:val="24"/>
          <w:szCs w:val="24"/>
          <w:lang w:val="en-US"/>
        </w:rPr>
      </w:pPr>
    </w:p>
    <w:p w14:paraId="06A0CF04"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Food is the </w:t>
      </w:r>
      <w:proofErr w:type="gramStart"/>
      <w:r w:rsidRPr="005F79AA">
        <w:rPr>
          <w:rFonts w:ascii="Times New Roman" w:eastAsia="Times New Roman" w:hAnsi="Times New Roman" w:cs="Times New Roman"/>
          <w:sz w:val="24"/>
          <w:szCs w:val="24"/>
          <w:lang w:val="en-US"/>
        </w:rPr>
        <w:t>medicine which</w:t>
      </w:r>
      <w:proofErr w:type="gramEnd"/>
      <w:r w:rsidRPr="005F79AA">
        <w:rPr>
          <w:rFonts w:ascii="Times New Roman" w:eastAsia="Times New Roman" w:hAnsi="Times New Roman" w:cs="Times New Roman"/>
          <w:sz w:val="24"/>
          <w:szCs w:val="24"/>
          <w:lang w:val="en-US"/>
        </w:rPr>
        <w:t xml:space="preserve"> creates essential energy in the body and essential rest to reach the equilibrium. That is the beauty of the food.</w:t>
      </w:r>
    </w:p>
    <w:p w14:paraId="62327F97"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There is a variety of food, but the </w:t>
      </w:r>
      <w:proofErr w:type="gramStart"/>
      <w:r w:rsidRPr="005F79AA">
        <w:rPr>
          <w:rFonts w:ascii="Times New Roman" w:eastAsia="Times New Roman" w:hAnsi="Times New Roman" w:cs="Times New Roman"/>
          <w:sz w:val="24"/>
          <w:szCs w:val="24"/>
          <w:lang w:val="en-US"/>
        </w:rPr>
        <w:t>food which sustains you</w:t>
      </w:r>
      <w:proofErr w:type="gramEnd"/>
      <w:r w:rsidRPr="005F79AA">
        <w:rPr>
          <w:rFonts w:ascii="Times New Roman" w:eastAsia="Times New Roman" w:hAnsi="Times New Roman" w:cs="Times New Roman"/>
          <w:sz w:val="24"/>
          <w:szCs w:val="24"/>
          <w:lang w:val="en-US"/>
        </w:rPr>
        <w:t xml:space="preserve"> will always give you more joy in life. You </w:t>
      </w:r>
      <w:proofErr w:type="gramStart"/>
      <w:r w:rsidRPr="005F79AA">
        <w:rPr>
          <w:rFonts w:ascii="Times New Roman" w:eastAsia="Times New Roman" w:hAnsi="Times New Roman" w:cs="Times New Roman"/>
          <w:sz w:val="24"/>
          <w:szCs w:val="24"/>
          <w:lang w:val="en-US"/>
        </w:rPr>
        <w:t>don’t</w:t>
      </w:r>
      <w:proofErr w:type="gramEnd"/>
      <w:r w:rsidRPr="005F79AA">
        <w:rPr>
          <w:rFonts w:ascii="Times New Roman" w:eastAsia="Times New Roman" w:hAnsi="Times New Roman" w:cs="Times New Roman"/>
          <w:sz w:val="24"/>
          <w:szCs w:val="24"/>
          <w:lang w:val="en-US"/>
        </w:rPr>
        <w:t xml:space="preserve"> grow old by years, you grow old by food.</w:t>
      </w:r>
    </w:p>
    <w:p w14:paraId="4655AFB7"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sz w:val="24"/>
          <w:szCs w:val="24"/>
          <w:lang w:val="en-US"/>
        </w:rPr>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6042D832"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b/>
          <w:sz w:val="24"/>
          <w:szCs w:val="24"/>
          <w:lang w:val="en-US"/>
        </w:rPr>
        <w:t>ALMONDS</w:t>
      </w:r>
      <w:r w:rsidRPr="005F79AA">
        <w:rPr>
          <w:rFonts w:ascii="Times New Roman" w:eastAsia="Times New Roman" w:hAnsi="Times New Roman" w:cs="Times New Roman"/>
          <w:sz w:val="24"/>
          <w:szCs w:val="24"/>
          <w:lang w:val="en-US"/>
        </w:rPr>
        <w:t xml:space="preserve">: A handful of almonds </w:t>
      </w:r>
      <w:proofErr w:type="gramStart"/>
      <w:r w:rsidRPr="005F79AA">
        <w:rPr>
          <w:rFonts w:ascii="Times New Roman" w:eastAsia="Times New Roman" w:hAnsi="Times New Roman" w:cs="Times New Roman"/>
          <w:sz w:val="24"/>
          <w:szCs w:val="24"/>
          <w:lang w:val="en-US"/>
        </w:rPr>
        <w:t>should be eaten</w:t>
      </w:r>
      <w:proofErr w:type="gramEnd"/>
      <w:r w:rsidRPr="005F79AA">
        <w:rPr>
          <w:rFonts w:ascii="Times New Roman" w:eastAsia="Times New Roman" w:hAnsi="Times New Roman" w:cs="Times New Roman"/>
          <w:sz w:val="24"/>
          <w:szCs w:val="24"/>
          <w:lang w:val="en-US"/>
        </w:rPr>
        <w:t xml:space="preserve"> with honey for small breakfast. This gives you energy and preserves youth. They </w:t>
      </w:r>
      <w:proofErr w:type="gramStart"/>
      <w:r w:rsidRPr="005F79AA">
        <w:rPr>
          <w:rFonts w:ascii="Times New Roman" w:eastAsia="Times New Roman" w:hAnsi="Times New Roman" w:cs="Times New Roman"/>
          <w:sz w:val="24"/>
          <w:szCs w:val="24"/>
          <w:lang w:val="en-US"/>
        </w:rPr>
        <w:t>are easily digested</w:t>
      </w:r>
      <w:proofErr w:type="gramEnd"/>
      <w:r w:rsidRPr="005F79AA">
        <w:rPr>
          <w:rFonts w:ascii="Times New Roman" w:eastAsia="Times New Roman" w:hAnsi="Times New Roman" w:cs="Times New Roman"/>
          <w:sz w:val="24"/>
          <w:szCs w:val="24"/>
          <w:lang w:val="en-US"/>
        </w:rPr>
        <w:t>, but it is best to eat them just after a meal.</w:t>
      </w:r>
    </w:p>
    <w:p w14:paraId="7F6CD266"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b/>
          <w:sz w:val="24"/>
          <w:szCs w:val="24"/>
          <w:lang w:val="en-US"/>
        </w:rPr>
        <w:t>APPLES</w:t>
      </w:r>
      <w:r w:rsidRPr="005F79AA">
        <w:rPr>
          <w:rFonts w:ascii="Times New Roman" w:eastAsia="Times New Roman" w:hAnsi="Times New Roman" w:cs="Times New Roman"/>
          <w:sz w:val="24"/>
          <w:szCs w:val="24"/>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0CD083E6"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b/>
          <w:sz w:val="24"/>
          <w:szCs w:val="24"/>
          <w:lang w:val="en-US"/>
        </w:rPr>
        <w:t>BANANAS</w:t>
      </w:r>
      <w:r w:rsidRPr="005F79AA">
        <w:rPr>
          <w:rFonts w:ascii="Times New Roman" w:eastAsia="Times New Roman" w:hAnsi="Times New Roman" w:cs="Times New Roman"/>
          <w:sz w:val="24"/>
          <w:szCs w:val="24"/>
          <w:lang w:val="en-US"/>
        </w:rPr>
        <w:t xml:space="preserve">: It is one of the most highly respected foods in India. Bananas </w:t>
      </w:r>
      <w:proofErr w:type="gramStart"/>
      <w:r w:rsidRPr="005F79AA">
        <w:rPr>
          <w:rFonts w:ascii="Times New Roman" w:eastAsia="Times New Roman" w:hAnsi="Times New Roman" w:cs="Times New Roman"/>
          <w:sz w:val="24"/>
          <w:szCs w:val="24"/>
          <w:lang w:val="en-US"/>
        </w:rPr>
        <w:t>should be eaten</w:t>
      </w:r>
      <w:proofErr w:type="gramEnd"/>
      <w:r w:rsidRPr="005F79AA">
        <w:rPr>
          <w:rFonts w:ascii="Times New Roman" w:eastAsia="Times New Roman" w:hAnsi="Times New Roman" w:cs="Times New Roman"/>
          <w:sz w:val="24"/>
          <w:szCs w:val="24"/>
          <w:lang w:val="en-US"/>
        </w:rPr>
        <w:t xml:space="preserve">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w:t>
      </w:r>
      <w:proofErr w:type="gramStart"/>
      <w:r w:rsidRPr="005F79AA">
        <w:rPr>
          <w:rFonts w:ascii="Times New Roman" w:eastAsia="Times New Roman" w:hAnsi="Times New Roman" w:cs="Times New Roman"/>
          <w:sz w:val="24"/>
          <w:szCs w:val="24"/>
          <w:lang w:val="en-US"/>
        </w:rPr>
        <w:t>is easily scraped</w:t>
      </w:r>
      <w:proofErr w:type="gramEnd"/>
      <w:r w:rsidRPr="005F79AA">
        <w:rPr>
          <w:rFonts w:ascii="Times New Roman" w:eastAsia="Times New Roman" w:hAnsi="Times New Roman" w:cs="Times New Roman"/>
          <w:sz w:val="24"/>
          <w:szCs w:val="24"/>
          <w:lang w:val="en-US"/>
        </w:rPr>
        <w:t xml:space="preserve"> off with a spoon. This has the creative power to balance the metals in the body and </w:t>
      </w:r>
      <w:proofErr w:type="gramStart"/>
      <w:r w:rsidRPr="005F79AA">
        <w:rPr>
          <w:rFonts w:ascii="Times New Roman" w:eastAsia="Times New Roman" w:hAnsi="Times New Roman" w:cs="Times New Roman"/>
          <w:sz w:val="24"/>
          <w:szCs w:val="24"/>
          <w:lang w:val="en-US"/>
        </w:rPr>
        <w:t>has also</w:t>
      </w:r>
      <w:proofErr w:type="gramEnd"/>
      <w:r w:rsidRPr="005F79AA">
        <w:rPr>
          <w:rFonts w:ascii="Times New Roman" w:eastAsia="Times New Roman" w:hAnsi="Times New Roman" w:cs="Times New Roman"/>
          <w:sz w:val="24"/>
          <w:szCs w:val="24"/>
          <w:lang w:val="en-US"/>
        </w:rPr>
        <w:t xml:space="preserve"> vitamin A.</w:t>
      </w:r>
    </w:p>
    <w:p w14:paraId="3660D750" w14:textId="77777777" w:rsidR="005F79AA" w:rsidRPr="005F79AA" w:rsidRDefault="005F79AA" w:rsidP="005F79AA">
      <w:pPr>
        <w:spacing w:after="0" w:line="240" w:lineRule="auto"/>
        <w:ind w:firstLine="567"/>
        <w:contextualSpacing/>
        <w:jc w:val="both"/>
        <w:rPr>
          <w:rFonts w:ascii="Times New Roman" w:eastAsia="Times New Roman" w:hAnsi="Times New Roman" w:cs="Times New Roman"/>
          <w:sz w:val="24"/>
          <w:szCs w:val="24"/>
          <w:lang w:val="en-US"/>
        </w:rPr>
      </w:pPr>
      <w:r w:rsidRPr="005F79AA">
        <w:rPr>
          <w:rFonts w:ascii="Times New Roman" w:eastAsia="Times New Roman" w:hAnsi="Times New Roman" w:cs="Times New Roman"/>
          <w:b/>
          <w:sz w:val="24"/>
          <w:szCs w:val="24"/>
          <w:lang w:val="en-US"/>
        </w:rPr>
        <w:t>GRAPES</w:t>
      </w:r>
      <w:r w:rsidRPr="005F79AA">
        <w:rPr>
          <w:rFonts w:ascii="Times New Roman" w:eastAsia="Times New Roman" w:hAnsi="Times New Roman" w:cs="Times New Roman"/>
          <w:sz w:val="24"/>
          <w:szCs w:val="24"/>
          <w:lang w:val="en-US"/>
        </w:rPr>
        <w:t xml:space="preserve">: They are a good blood purifier. They </w:t>
      </w:r>
      <w:proofErr w:type="gramStart"/>
      <w:r w:rsidRPr="005F79AA">
        <w:rPr>
          <w:rFonts w:ascii="Times New Roman" w:eastAsia="Times New Roman" w:hAnsi="Times New Roman" w:cs="Times New Roman"/>
          <w:sz w:val="24"/>
          <w:szCs w:val="24"/>
          <w:lang w:val="en-US"/>
        </w:rPr>
        <w:t>are easily assimilated</w:t>
      </w:r>
      <w:proofErr w:type="gramEnd"/>
      <w:r w:rsidRPr="005F79AA">
        <w:rPr>
          <w:rFonts w:ascii="Times New Roman" w:eastAsia="Times New Roman" w:hAnsi="Times New Roman" w:cs="Times New Roman"/>
          <w:sz w:val="24"/>
          <w:szCs w:val="24"/>
          <w:lang w:val="en-US"/>
        </w:rPr>
        <w:t xml:space="preserve"> and are a good source of energy. Grapes </w:t>
      </w:r>
      <w:proofErr w:type="gramStart"/>
      <w:r w:rsidRPr="005F79AA">
        <w:rPr>
          <w:rFonts w:ascii="Times New Roman" w:eastAsia="Times New Roman" w:hAnsi="Times New Roman" w:cs="Times New Roman"/>
          <w:sz w:val="24"/>
          <w:szCs w:val="24"/>
          <w:lang w:val="en-US"/>
        </w:rPr>
        <w:t>can be used</w:t>
      </w:r>
      <w:proofErr w:type="gramEnd"/>
      <w:r w:rsidRPr="005F79AA">
        <w:rPr>
          <w:rFonts w:ascii="Times New Roman" w:eastAsia="Times New Roman" w:hAnsi="Times New Roman" w:cs="Times New Roman"/>
          <w:sz w:val="24"/>
          <w:szCs w:val="24"/>
          <w:lang w:val="en-US"/>
        </w:rPr>
        <w:t xml:space="preserve"> as a laxative. A diet consisting only of grapes </w:t>
      </w:r>
      <w:proofErr w:type="gramStart"/>
      <w:r w:rsidRPr="005F79AA">
        <w:rPr>
          <w:rFonts w:ascii="Times New Roman" w:eastAsia="Times New Roman" w:hAnsi="Times New Roman" w:cs="Times New Roman"/>
          <w:sz w:val="24"/>
          <w:szCs w:val="24"/>
          <w:lang w:val="en-US"/>
        </w:rPr>
        <w:t>has been successfully used</w:t>
      </w:r>
      <w:proofErr w:type="gramEnd"/>
      <w:r w:rsidRPr="005F79AA">
        <w:rPr>
          <w:rFonts w:ascii="Times New Roman" w:eastAsia="Times New Roman" w:hAnsi="Times New Roman" w:cs="Times New Roman"/>
          <w:sz w:val="24"/>
          <w:szCs w:val="24"/>
          <w:lang w:val="en-US"/>
        </w:rPr>
        <w:t xml:space="preserve"> to detoxify the body and transform the bloodstream, overcome chronic diseases. Green grapes </w:t>
      </w:r>
      <w:proofErr w:type="gramStart"/>
      <w:r w:rsidRPr="005F79AA">
        <w:rPr>
          <w:rFonts w:ascii="Times New Roman" w:eastAsia="Times New Roman" w:hAnsi="Times New Roman" w:cs="Times New Roman"/>
          <w:sz w:val="24"/>
          <w:szCs w:val="24"/>
          <w:lang w:val="en-US"/>
        </w:rPr>
        <w:t>can be eaten</w:t>
      </w:r>
      <w:proofErr w:type="gramEnd"/>
      <w:r w:rsidRPr="005F79AA">
        <w:rPr>
          <w:rFonts w:ascii="Times New Roman" w:eastAsia="Times New Roman" w:hAnsi="Times New Roman" w:cs="Times New Roman"/>
          <w:sz w:val="24"/>
          <w:szCs w:val="24"/>
          <w:lang w:val="en-US"/>
        </w:rPr>
        <w:t xml:space="preserve"> for a clear complexion. They are rich in vitamin C, magnesium, and potassium.</w:t>
      </w:r>
    </w:p>
    <w:p w14:paraId="3C30D9DA"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Cs/>
          <w:kern w:val="36"/>
          <w:sz w:val="24"/>
          <w:szCs w:val="24"/>
          <w:lang w:val="en-US" w:eastAsia="ru-RU"/>
        </w:rPr>
      </w:pPr>
    </w:p>
    <w:p w14:paraId="3922461B" w14:textId="77777777" w:rsidR="005F79AA" w:rsidRPr="005F79AA" w:rsidRDefault="005F79AA" w:rsidP="005F79AA">
      <w:pPr>
        <w:spacing w:after="0" w:line="240" w:lineRule="auto"/>
        <w:ind w:left="709" w:firstLine="578"/>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p>
    <w:p w14:paraId="72E83F57" w14:textId="77777777" w:rsidR="005F79AA" w:rsidRPr="005F79AA" w:rsidRDefault="005F79AA" w:rsidP="005F79AA">
      <w:pPr>
        <w:suppressAutoHyphens/>
        <w:spacing w:after="0" w:line="240" w:lineRule="auto"/>
        <w:ind w:left="927"/>
        <w:contextualSpacing/>
        <w:jc w:val="both"/>
        <w:rPr>
          <w:rFonts w:ascii="Times New Roman" w:eastAsia="Times New Roman" w:hAnsi="Times New Roman" w:cs="Times New Roman"/>
          <w:sz w:val="24"/>
          <w:szCs w:val="24"/>
          <w:lang w:eastAsia="ar-SA"/>
        </w:rPr>
      </w:pPr>
    </w:p>
    <w:p w14:paraId="52D2DC06"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14</w:t>
      </w:r>
    </w:p>
    <w:p w14:paraId="7E4FAFE9"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521C86C3" w14:textId="77777777" w:rsidR="005F79AA" w:rsidRPr="005F79AA" w:rsidRDefault="005F79AA" w:rsidP="005F79AA">
      <w:pPr>
        <w:numPr>
          <w:ilvl w:val="0"/>
          <w:numId w:val="34"/>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2B6AD044"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3BC489FC"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THE RUNNING BOOM</w:t>
      </w:r>
    </w:p>
    <w:p w14:paraId="7DEE54BF"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3B36192D"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t>
      </w:r>
      <w:proofErr w:type="gramStart"/>
      <w:r w:rsidRPr="005F79AA">
        <w:rPr>
          <w:rFonts w:ascii="Times New Roman" w:eastAsia="Calibri" w:hAnsi="Times New Roman" w:cs="Times New Roman"/>
          <w:sz w:val="24"/>
          <w:szCs w:val="24"/>
          <w:lang w:val="en-US"/>
        </w:rPr>
        <w:t>was needed</w:t>
      </w:r>
      <w:proofErr w:type="gramEnd"/>
      <w:r w:rsidRPr="005F79AA">
        <w:rPr>
          <w:rFonts w:ascii="Times New Roman" w:eastAsia="Calibri" w:hAnsi="Times New Roman" w:cs="Times New Roman"/>
          <w:sz w:val="24"/>
          <w:szCs w:val="24"/>
          <w:lang w:val="en-US"/>
        </w:rPr>
        <w:t xml:space="preserve"> was a pair of sneakers and an open road.</w:t>
      </w:r>
    </w:p>
    <w:p w14:paraId="25709B81"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w:t>
      </w:r>
      <w:proofErr w:type="gramStart"/>
      <w:r w:rsidRPr="005F79AA">
        <w:rPr>
          <w:rFonts w:ascii="Times New Roman" w:eastAsia="Calibri" w:hAnsi="Times New Roman" w:cs="Times New Roman"/>
          <w:sz w:val="24"/>
          <w:szCs w:val="24"/>
          <w:lang w:val="en-US"/>
        </w:rPr>
        <w:t>has been staged</w:t>
      </w:r>
      <w:proofErr w:type="gramEnd"/>
      <w:r w:rsidRPr="005F79AA">
        <w:rPr>
          <w:rFonts w:ascii="Times New Roman" w:eastAsia="Calibri" w:hAnsi="Times New Roman" w:cs="Times New Roman"/>
          <w:sz w:val="24"/>
          <w:szCs w:val="24"/>
          <w:lang w:val="en-US"/>
        </w:rPr>
        <w:t xml:space="preserve"> annually since 1897. Until the early </w:t>
      </w:r>
      <w:proofErr w:type="gramStart"/>
      <w:r w:rsidRPr="005F79AA">
        <w:rPr>
          <w:rFonts w:ascii="Times New Roman" w:eastAsia="Calibri" w:hAnsi="Times New Roman" w:cs="Times New Roman"/>
          <w:sz w:val="24"/>
          <w:szCs w:val="24"/>
          <w:lang w:val="en-US"/>
        </w:rPr>
        <w:t>1960s</w:t>
      </w:r>
      <w:proofErr w:type="gramEnd"/>
      <w:r w:rsidRPr="005F79AA">
        <w:rPr>
          <w:rFonts w:ascii="Times New Roman" w:eastAsia="Calibri" w:hAnsi="Times New Roman" w:cs="Times New Roman"/>
          <w:sz w:val="24"/>
          <w:szCs w:val="24"/>
          <w:lang w:val="en-US"/>
        </w:rPr>
        <w:t xml:space="preserve"> only 200 to 300 runners competed, but the number of runners has increased steadily since then, forcing race </w:t>
      </w:r>
      <w:r w:rsidRPr="005F79AA">
        <w:rPr>
          <w:rFonts w:ascii="Times New Roman" w:eastAsia="Calibri" w:hAnsi="Times New Roman" w:cs="Times New Roman"/>
          <w:sz w:val="24"/>
          <w:szCs w:val="24"/>
          <w:lang w:val="en-US"/>
        </w:rPr>
        <w:lastRenderedPageBreak/>
        <w:t>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6C0A7AA1"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Many of the new runners are men over 40 years of age interested in </w:t>
      </w:r>
      <w:proofErr w:type="gramStart"/>
      <w:r w:rsidRPr="005F79AA">
        <w:rPr>
          <w:rFonts w:ascii="Times New Roman" w:eastAsia="Calibri" w:hAnsi="Times New Roman" w:cs="Times New Roman"/>
          <w:sz w:val="24"/>
          <w:szCs w:val="24"/>
          <w:lang w:val="en-US"/>
        </w:rPr>
        <w:t>long term</w:t>
      </w:r>
      <w:proofErr w:type="gramEnd"/>
      <w:r w:rsidRPr="005F79AA">
        <w:rPr>
          <w:rFonts w:ascii="Times New Roman" w:eastAsia="Calibri" w:hAnsi="Times New Roman" w:cs="Times New Roman"/>
          <w:sz w:val="24"/>
          <w:szCs w:val="24"/>
          <w:lang w:val="en-US"/>
        </w:rPr>
        <w:t xml:space="preserve"> fitness and women of all ages. Before the </w:t>
      </w:r>
      <w:proofErr w:type="gramStart"/>
      <w:r w:rsidRPr="005F79AA">
        <w:rPr>
          <w:rFonts w:ascii="Times New Roman" w:eastAsia="Calibri" w:hAnsi="Times New Roman" w:cs="Times New Roman"/>
          <w:sz w:val="24"/>
          <w:szCs w:val="24"/>
          <w:lang w:val="en-US"/>
        </w:rPr>
        <w:t>1970s</w:t>
      </w:r>
      <w:proofErr w:type="gramEnd"/>
      <w:r w:rsidRPr="005F79AA">
        <w:rPr>
          <w:rFonts w:ascii="Times New Roman" w:eastAsia="Calibri" w:hAnsi="Times New Roman" w:cs="Times New Roman"/>
          <w:sz w:val="24"/>
          <w:szCs w:val="24"/>
          <w:lang w:val="en-US"/>
        </w:rPr>
        <w:t xml:space="preserve"> few women ran for recreation, and amateur regulations on competitive racing barred them from distances longer the 2.5 miles (4km). All that has changed as shown by the increase in entrants in several for-women-only races that have drawn more than 8,000 starters.</w:t>
      </w:r>
    </w:p>
    <w:p w14:paraId="690F595D" w14:textId="77777777" w:rsidR="005F79AA" w:rsidRPr="005F79AA" w:rsidRDefault="005F79AA" w:rsidP="005F79AA">
      <w:pPr>
        <w:spacing w:after="0" w:line="240" w:lineRule="auto"/>
        <w:rPr>
          <w:rFonts w:ascii="Times New Roman" w:eastAsia="Calibri" w:hAnsi="Times New Roman" w:cs="Times New Roman"/>
          <w:sz w:val="24"/>
          <w:szCs w:val="24"/>
          <w:lang w:val="en-US"/>
        </w:rPr>
      </w:pPr>
    </w:p>
    <w:p w14:paraId="0CE42DC3" w14:textId="77777777" w:rsidR="005F79AA" w:rsidRPr="005F79AA" w:rsidRDefault="005F79AA" w:rsidP="005F79AA">
      <w:pPr>
        <w:numPr>
          <w:ilvl w:val="0"/>
          <w:numId w:val="34"/>
        </w:numPr>
        <w:spacing w:after="0" w:line="240" w:lineRule="auto"/>
        <w:contextualSpacing/>
        <w:rPr>
          <w:rFonts w:ascii="Times New Roman" w:eastAsia="Times New Roman" w:hAnsi="Times New Roman" w:cs="Times New Roman"/>
          <w:sz w:val="24"/>
          <w:szCs w:val="24"/>
          <w:lang w:eastAsia="ar-SA"/>
        </w:rPr>
      </w:pPr>
      <w:r w:rsidRPr="005F79AA">
        <w:rPr>
          <w:rFonts w:ascii="Times New Roman" w:eastAsia="Times New Roman" w:hAnsi="Times New Roman" w:cs="Times New Roman"/>
          <w:sz w:val="24"/>
          <w:szCs w:val="24"/>
          <w:lang w:eastAsia="ar-SA"/>
        </w:rPr>
        <w:t>Беседа на английском языке по теме «Мое научное исследование»</w:t>
      </w:r>
    </w:p>
    <w:p w14:paraId="28BC57AD" w14:textId="77777777" w:rsidR="005F79AA" w:rsidRPr="005F79AA" w:rsidRDefault="005F79AA" w:rsidP="005F79AA">
      <w:pPr>
        <w:spacing w:after="0" w:line="240" w:lineRule="auto"/>
        <w:ind w:left="1778"/>
        <w:contextualSpacing/>
        <w:rPr>
          <w:rFonts w:ascii="Times New Roman" w:eastAsia="Times New Roman" w:hAnsi="Times New Roman" w:cs="Times New Roman"/>
          <w:b/>
          <w:bCs/>
          <w:kern w:val="36"/>
          <w:sz w:val="24"/>
          <w:szCs w:val="24"/>
          <w:lang w:eastAsia="ru-RU"/>
        </w:rPr>
      </w:pPr>
    </w:p>
    <w:p w14:paraId="5C7C4669"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15</w:t>
      </w:r>
    </w:p>
    <w:p w14:paraId="26A61DB0"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4DCD9FDC" w14:textId="77777777" w:rsidR="005F79AA" w:rsidRPr="005F79AA" w:rsidRDefault="005F79AA" w:rsidP="005F79AA">
      <w:pPr>
        <w:suppressAutoHyphens/>
        <w:spacing w:after="0" w:line="240" w:lineRule="auto"/>
        <w:ind w:left="1080"/>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1.Прочитайте, переведите и передайте содержание на английском языке</w:t>
      </w:r>
    </w:p>
    <w:p w14:paraId="647A9A3B"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4E7BA512"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REHABILITATION</w:t>
      </w:r>
    </w:p>
    <w:p w14:paraId="787882FF"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42465A36" w14:textId="77777777" w:rsidR="005F79AA" w:rsidRPr="005F79AA" w:rsidRDefault="005F79AA" w:rsidP="005F79AA">
      <w:pPr>
        <w:spacing w:after="0" w:line="240" w:lineRule="auto"/>
        <w:rPr>
          <w:rFonts w:ascii="Times New Roman" w:eastAsia="Calibri" w:hAnsi="Times New Roman" w:cs="Times New Roman"/>
          <w:sz w:val="24"/>
          <w:szCs w:val="24"/>
          <w:lang w:val="en-US"/>
        </w:rPr>
      </w:pPr>
      <w:proofErr w:type="gramStart"/>
      <w:r w:rsidRPr="005F79AA">
        <w:rPr>
          <w:rFonts w:ascii="Times New Roman" w:eastAsia="Calibri" w:hAnsi="Times New Roman" w:cs="Times New Roman"/>
          <w:sz w:val="24"/>
          <w:szCs w:val="24"/>
          <w:lang w:val="en-US"/>
        </w:rPr>
        <w:t>Rehabilitation is needed by people who have lost the ability to function normally, often because of an injury, a stroke, an infection, a tumor, a surgery or a progressive disorder</w:t>
      </w:r>
      <w:proofErr w:type="gramEnd"/>
      <w:r w:rsidRPr="005F79AA">
        <w:rPr>
          <w:rFonts w:ascii="Times New Roman" w:eastAsia="Calibri" w:hAnsi="Times New Roman" w:cs="Times New Roman"/>
          <w:sz w:val="24"/>
          <w:szCs w:val="24"/>
          <w:lang w:val="en-US"/>
        </w:rPr>
        <w:t>. Physical therapy, occupational therapy, treatment of any pain and inflammation, retraining to compensate for specific lost functions are the typical focuses of rehabilitation. Treatment usually involves continuous sessions of one-on-one training for many weeks.</w:t>
      </w:r>
    </w:p>
    <w:p w14:paraId="1FFFA0E9"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2CCCD593"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After a major disorder, injury or surgical procedure, people must follow the recommended rehabilitation program if they want to recover as fully as possible. Rehabilitation </w:t>
      </w:r>
      <w:proofErr w:type="gramStart"/>
      <w:r w:rsidRPr="005F79AA">
        <w:rPr>
          <w:rFonts w:ascii="Times New Roman" w:eastAsia="Calibri" w:hAnsi="Times New Roman" w:cs="Times New Roman"/>
          <w:sz w:val="24"/>
          <w:szCs w:val="24"/>
          <w:lang w:val="en-US"/>
        </w:rPr>
        <w:t>can be done</w:t>
      </w:r>
      <w:proofErr w:type="gramEnd"/>
      <w:r w:rsidRPr="005F79AA">
        <w:rPr>
          <w:rFonts w:ascii="Times New Roman" w:eastAsia="Calibri" w:hAnsi="Times New Roman" w:cs="Times New Roman"/>
          <w:sz w:val="24"/>
          <w:szCs w:val="24"/>
          <w:lang w:val="en-US"/>
        </w:rPr>
        <w:t xml:space="preserve"> at doctor’s office or at home, as well as in rehabilitation centers.</w:t>
      </w:r>
    </w:p>
    <w:p w14:paraId="492A3474"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Where the rehabilitation takes place depends on the person’s needs. Many people recovering from injuries </w:t>
      </w:r>
      <w:proofErr w:type="gramStart"/>
      <w:r w:rsidRPr="005F79AA">
        <w:rPr>
          <w:rFonts w:ascii="Times New Roman" w:eastAsia="Calibri" w:hAnsi="Times New Roman" w:cs="Times New Roman"/>
          <w:sz w:val="24"/>
          <w:szCs w:val="24"/>
          <w:lang w:val="en-US"/>
        </w:rPr>
        <w:t>can be treated</w:t>
      </w:r>
      <w:proofErr w:type="gramEnd"/>
      <w:r w:rsidRPr="005F79AA">
        <w:rPr>
          <w:rFonts w:ascii="Times New Roman" w:eastAsia="Calibri" w:hAnsi="Times New Roman" w:cs="Times New Roman"/>
          <w:sz w:val="24"/>
          <w:szCs w:val="24"/>
          <w:lang w:val="en-US"/>
        </w:rPr>
        <w:t xml:space="preserve">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732B2DFD"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w:t>
      </w:r>
      <w:proofErr w:type="gramStart"/>
      <w:r w:rsidRPr="005F79AA">
        <w:rPr>
          <w:rFonts w:ascii="Times New Roman" w:eastAsia="Calibri" w:hAnsi="Times New Roman" w:cs="Times New Roman"/>
          <w:sz w:val="24"/>
          <w:szCs w:val="24"/>
          <w:lang w:val="en-US"/>
        </w:rPr>
        <w:t>may be changed</w:t>
      </w:r>
      <w:proofErr w:type="gramEnd"/>
      <w:r w:rsidRPr="005F79AA">
        <w:rPr>
          <w:rFonts w:ascii="Times New Roman" w:eastAsia="Calibri" w:hAnsi="Times New Roman" w:cs="Times New Roman"/>
          <w:sz w:val="24"/>
          <w:szCs w:val="24"/>
          <w:lang w:val="en-US"/>
        </w:rPr>
        <w:t xml:space="preserve"> if people become unwilling or unable to continue or if they progress more slowly or quickly than expected.</w:t>
      </w:r>
    </w:p>
    <w:p w14:paraId="5A9039AC"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6A015193"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lastRenderedPageBreak/>
        <w:t xml:space="preserve">Regardless of the severity of the disability or the skill of the rehabilitation team, the </w:t>
      </w:r>
      <w:proofErr w:type="gramStart"/>
      <w:r w:rsidRPr="005F79AA">
        <w:rPr>
          <w:rFonts w:ascii="Times New Roman" w:eastAsia="Calibri" w:hAnsi="Times New Roman" w:cs="Times New Roman"/>
          <w:sz w:val="24"/>
          <w:szCs w:val="24"/>
          <w:lang w:val="en-US"/>
        </w:rPr>
        <w:t>final outcome</w:t>
      </w:r>
      <w:proofErr w:type="gramEnd"/>
      <w:r w:rsidRPr="005F79AA">
        <w:rPr>
          <w:rFonts w:ascii="Times New Roman" w:eastAsia="Calibri" w:hAnsi="Times New Roman" w:cs="Times New Roman"/>
          <w:sz w:val="24"/>
          <w:szCs w:val="24"/>
          <w:lang w:val="en-US"/>
        </w:rPr>
        <w:t xml:space="preserve"> of rehabilitation depends on the person’s motivation.</w:t>
      </w:r>
    </w:p>
    <w:p w14:paraId="4FA3694A"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
          <w:bCs/>
          <w:kern w:val="36"/>
          <w:sz w:val="24"/>
          <w:szCs w:val="24"/>
          <w:lang w:val="en-US" w:eastAsia="ru-RU"/>
        </w:rPr>
      </w:pPr>
    </w:p>
    <w:p w14:paraId="4B0B2382"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исследование» </w:t>
      </w:r>
    </w:p>
    <w:p w14:paraId="055E1416"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05354C03"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16</w:t>
      </w:r>
    </w:p>
    <w:p w14:paraId="68B1D585"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095945A2" w14:textId="77777777" w:rsidR="005F79AA" w:rsidRPr="005F79AA" w:rsidRDefault="005F79AA" w:rsidP="005F79AA">
      <w:pPr>
        <w:numPr>
          <w:ilvl w:val="0"/>
          <w:numId w:val="35"/>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40D1040F"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2D9593BC"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PRINCIPLES OF REHABILITATION</w:t>
      </w:r>
    </w:p>
    <w:p w14:paraId="5E51566E"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716DB092"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The principle aim of rehabilitation is to restore full function after an injury or a disease. While rehabilitation of an average patient stops when he can walk without a limp and manage stairs, the rehabilitation of a sportsman </w:t>
      </w:r>
      <w:proofErr w:type="gramStart"/>
      <w:r w:rsidRPr="005F79AA">
        <w:rPr>
          <w:rFonts w:ascii="Times New Roman" w:eastAsia="Calibri" w:hAnsi="Times New Roman" w:cs="Times New Roman"/>
          <w:sz w:val="24"/>
          <w:szCs w:val="24"/>
          <w:lang w:val="en-US"/>
        </w:rPr>
        <w:t>must also be designed</w:t>
      </w:r>
      <w:proofErr w:type="gramEnd"/>
      <w:r w:rsidRPr="005F79AA">
        <w:rPr>
          <w:rFonts w:ascii="Times New Roman" w:eastAsia="Calibri" w:hAnsi="Times New Roman" w:cs="Times New Roman"/>
          <w:sz w:val="24"/>
          <w:szCs w:val="24"/>
          <w:lang w:val="en-US"/>
        </w:rPr>
        <w:t xml:space="preserve">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181BBF7C"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Rehabilitation should start </w:t>
      </w:r>
      <w:proofErr w:type="gramStart"/>
      <w:r w:rsidRPr="005F79AA">
        <w:rPr>
          <w:rFonts w:ascii="Times New Roman" w:eastAsia="Calibri" w:hAnsi="Times New Roman" w:cs="Times New Roman"/>
          <w:sz w:val="24"/>
          <w:szCs w:val="24"/>
          <w:lang w:val="en-US"/>
        </w:rPr>
        <w:t>at the moment</w:t>
      </w:r>
      <w:proofErr w:type="gramEnd"/>
      <w:r w:rsidRPr="005F79AA">
        <w:rPr>
          <w:rFonts w:ascii="Times New Roman" w:eastAsia="Calibri" w:hAnsi="Times New Roman" w:cs="Times New Roman"/>
          <w:sz w:val="24"/>
          <w:szCs w:val="24"/>
          <w:lang w:val="en-US"/>
        </w:rPr>
        <w:t xml:space="preserve">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general body speed and agility. Similarly, weightlifters will aim mainly to develop power, sprinters will aim for speed, and marathon runners will want to develop endurance.</w:t>
      </w:r>
    </w:p>
    <w:p w14:paraId="7B8DC7FE"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Whatever program is designed for an injured sportsman, he must be </w:t>
      </w:r>
      <w:proofErr w:type="gramStart"/>
      <w:r w:rsidRPr="005F79AA">
        <w:rPr>
          <w:rFonts w:ascii="Times New Roman" w:eastAsia="Calibri" w:hAnsi="Times New Roman" w:cs="Times New Roman"/>
          <w:sz w:val="24"/>
          <w:szCs w:val="24"/>
          <w:lang w:val="en-US"/>
        </w:rPr>
        <w:t>absolutely clear</w:t>
      </w:r>
      <w:proofErr w:type="gramEnd"/>
      <w:r w:rsidRPr="005F79AA">
        <w:rPr>
          <w:rFonts w:ascii="Times New Roman" w:eastAsia="Calibri" w:hAnsi="Times New Roman" w:cs="Times New Roman"/>
          <w:sz w:val="24"/>
          <w:szCs w:val="24"/>
          <w:lang w:val="en-US"/>
        </w:rPr>
        <w:t xml:space="preserve"> about what to do, how to do it, when to do it and how many repetitions to do.  </w:t>
      </w:r>
    </w:p>
    <w:p w14:paraId="093E5436"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Treating the actual injury is only a part of rehabilitation in sport for it is essential to give exercises to all the unaffected parts of the body. </w:t>
      </w:r>
      <w:proofErr w:type="gramStart"/>
      <w:r w:rsidRPr="005F79AA">
        <w:rPr>
          <w:rFonts w:ascii="Times New Roman" w:eastAsia="Calibri" w:hAnsi="Times New Roman" w:cs="Times New Roman"/>
          <w:sz w:val="24"/>
          <w:szCs w:val="24"/>
          <w:lang w:val="en-US"/>
        </w:rPr>
        <w:t>Such  exercises</w:t>
      </w:r>
      <w:proofErr w:type="gramEnd"/>
      <w:r w:rsidRPr="005F79AA">
        <w:rPr>
          <w:rFonts w:ascii="Times New Roman" w:eastAsia="Calibri" w:hAnsi="Times New Roman" w:cs="Times New Roman"/>
          <w:sz w:val="24"/>
          <w:szCs w:val="24"/>
          <w:lang w:val="en-US"/>
        </w:rPr>
        <w:t xml:space="preserve"> should be strenuous enough to make the patient breathless in order to maintain cardiovascular fitness. With a </w:t>
      </w:r>
      <w:proofErr w:type="gramStart"/>
      <w:r w:rsidRPr="005F79AA">
        <w:rPr>
          <w:rFonts w:ascii="Times New Roman" w:eastAsia="Calibri" w:hAnsi="Times New Roman" w:cs="Times New Roman"/>
          <w:sz w:val="24"/>
          <w:szCs w:val="24"/>
          <w:lang w:val="en-US"/>
        </w:rPr>
        <w:t>fairly severe</w:t>
      </w:r>
      <w:proofErr w:type="gramEnd"/>
      <w:r w:rsidRPr="005F79AA">
        <w:rPr>
          <w:rFonts w:ascii="Times New Roman" w:eastAsia="Calibri" w:hAnsi="Times New Roman" w:cs="Times New Roman"/>
          <w:sz w:val="24"/>
          <w:szCs w:val="24"/>
          <w:lang w:val="en-US"/>
        </w:rPr>
        <w:t xml:space="preserve"> knee injury, for example, exercises to the unaffected parts of the body could include bench press, curls, press-ups, step-ups with the good leg, etc. </w:t>
      </w:r>
    </w:p>
    <w:p w14:paraId="373155B0"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7AB11202"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
          <w:bCs/>
          <w:kern w:val="36"/>
          <w:sz w:val="24"/>
          <w:szCs w:val="24"/>
          <w:lang w:val="en-US" w:eastAsia="ar-SA"/>
        </w:rPr>
      </w:pPr>
    </w:p>
    <w:p w14:paraId="760CC518"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62F218FC" w14:textId="77777777" w:rsidR="005F79AA" w:rsidRPr="005F79AA" w:rsidRDefault="005F79AA" w:rsidP="005F79AA">
      <w:pPr>
        <w:spacing w:after="0" w:line="240" w:lineRule="auto"/>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br w:type="page"/>
      </w:r>
    </w:p>
    <w:p w14:paraId="7CB571B5"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lastRenderedPageBreak/>
        <w:t>Экзаменационный билет № 17</w:t>
      </w:r>
    </w:p>
    <w:p w14:paraId="57D817C0"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18140947" w14:textId="77777777" w:rsidR="005F79AA" w:rsidRPr="005F79AA" w:rsidRDefault="005F79AA" w:rsidP="005F79AA">
      <w:pPr>
        <w:suppressAutoHyphens/>
        <w:spacing w:after="0" w:line="240" w:lineRule="auto"/>
        <w:ind w:left="1080"/>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1.Прочитайте, переведите и передайте содержание на английском языке</w:t>
      </w:r>
    </w:p>
    <w:p w14:paraId="53B4AB2E"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5517DB00"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WHAT IS WONDERFUL ABOUT YOUR SKIN?</w:t>
      </w:r>
    </w:p>
    <w:p w14:paraId="0F39804B"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2BFB894D"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The skin is wonderful in many ways. For example, the skin can stretch and fold. </w:t>
      </w:r>
      <w:proofErr w:type="gramStart"/>
      <w:r w:rsidRPr="005F79AA">
        <w:rPr>
          <w:rFonts w:ascii="Times New Roman" w:eastAsia="Calibri" w:hAnsi="Times New Roman" w:cs="Times New Roman"/>
          <w:sz w:val="24"/>
          <w:szCs w:val="24"/>
          <w:lang w:val="en-US"/>
        </w:rPr>
        <w:t>And</w:t>
      </w:r>
      <w:proofErr w:type="gramEnd"/>
      <w:r w:rsidRPr="005F79AA">
        <w:rPr>
          <w:rFonts w:ascii="Times New Roman" w:eastAsia="Calibri" w:hAnsi="Times New Roman" w:cs="Times New Roman"/>
          <w:sz w:val="24"/>
          <w:szCs w:val="24"/>
          <w:lang w:val="en-US"/>
        </w:rPr>
        <w:t xml:space="preserve"> it grows larger as you grow larger. Your skin also serves as a kind of a raincoat. Usually water cannot soak through your skin because it </w:t>
      </w:r>
      <w:proofErr w:type="gramStart"/>
      <w:r w:rsidRPr="005F79AA">
        <w:rPr>
          <w:rFonts w:ascii="Times New Roman" w:eastAsia="Calibri" w:hAnsi="Times New Roman" w:cs="Times New Roman"/>
          <w:sz w:val="24"/>
          <w:szCs w:val="24"/>
          <w:lang w:val="en-US"/>
        </w:rPr>
        <w:t>is covered</w:t>
      </w:r>
      <w:proofErr w:type="gramEnd"/>
      <w:r w:rsidRPr="005F79AA">
        <w:rPr>
          <w:rFonts w:ascii="Times New Roman" w:eastAsia="Calibri" w:hAnsi="Times New Roman" w:cs="Times New Roman"/>
          <w:sz w:val="24"/>
          <w:szCs w:val="24"/>
          <w:lang w:val="en-US"/>
        </w:rPr>
        <w:t xml:space="preserve"> with a layer of oil. Oil glands in the skin send oil to the skin surface. Oil “waterproofs” your skin by keeping water out.</w:t>
      </w:r>
    </w:p>
    <w:p w14:paraId="6BCF1075" w14:textId="77777777" w:rsidR="005F79AA" w:rsidRPr="005F79AA" w:rsidRDefault="005F79AA" w:rsidP="005F79AA">
      <w:pPr>
        <w:spacing w:after="0" w:line="240" w:lineRule="auto"/>
        <w:rPr>
          <w:rFonts w:ascii="Times New Roman" w:eastAsia="Calibri" w:hAnsi="Times New Roman" w:cs="Times New Roman"/>
          <w:sz w:val="24"/>
          <w:szCs w:val="24"/>
          <w:lang w:val="en-US"/>
        </w:rPr>
      </w:pPr>
      <w:proofErr w:type="gramStart"/>
      <w:r w:rsidRPr="005F79AA">
        <w:rPr>
          <w:rFonts w:ascii="Times New Roman" w:eastAsia="Calibri" w:hAnsi="Times New Roman" w:cs="Times New Roman"/>
          <w:sz w:val="24"/>
          <w:szCs w:val="24"/>
          <w:lang w:val="en-US"/>
        </w:rPr>
        <w:t>There is something else that</w:t>
      </w:r>
      <w:proofErr w:type="gramEnd"/>
      <w:r w:rsidRPr="005F79AA">
        <w:rPr>
          <w:rFonts w:ascii="Times New Roman" w:eastAsia="Calibri" w:hAnsi="Times New Roman" w:cs="Times New Roman"/>
          <w:sz w:val="24"/>
          <w:szCs w:val="24"/>
          <w:lang w:val="en-US"/>
        </w:rPr>
        <w:t xml:space="preserve"> is interesting about the skin. It has </w:t>
      </w:r>
      <w:proofErr w:type="spellStart"/>
      <w:r w:rsidRPr="005F79AA">
        <w:rPr>
          <w:rFonts w:ascii="Times New Roman" w:eastAsia="Calibri" w:hAnsi="Times New Roman" w:cs="Times New Roman"/>
          <w:sz w:val="24"/>
          <w:szCs w:val="24"/>
          <w:lang w:val="en-US"/>
        </w:rPr>
        <w:t>colouring</w:t>
      </w:r>
      <w:proofErr w:type="spellEnd"/>
      <w:r w:rsidRPr="005F79AA">
        <w:rPr>
          <w:rFonts w:ascii="Times New Roman" w:eastAsia="Calibri" w:hAnsi="Times New Roman" w:cs="Times New Roman"/>
          <w:sz w:val="24"/>
          <w:szCs w:val="24"/>
          <w:lang w:val="en-US"/>
        </w:rPr>
        <w:t xml:space="preserve"> matter in it called pigment. Pigment helps to protect the skin from sunlight. </w:t>
      </w:r>
      <w:proofErr w:type="gramStart"/>
      <w:r w:rsidRPr="005F79AA">
        <w:rPr>
          <w:rFonts w:ascii="Times New Roman" w:eastAsia="Calibri" w:hAnsi="Times New Roman" w:cs="Times New Roman"/>
          <w:sz w:val="24"/>
          <w:szCs w:val="24"/>
          <w:lang w:val="en-US"/>
        </w:rPr>
        <w:t>And</w:t>
      </w:r>
      <w:proofErr w:type="gramEnd"/>
      <w:r w:rsidRPr="005F79AA">
        <w:rPr>
          <w:rFonts w:ascii="Times New Roman" w:eastAsia="Calibri" w:hAnsi="Times New Roman" w:cs="Times New Roman"/>
          <w:sz w:val="24"/>
          <w:szCs w:val="24"/>
          <w:lang w:val="en-US"/>
        </w:rPr>
        <w:t xml:space="preserve"> it gives the skin its </w:t>
      </w:r>
      <w:proofErr w:type="spellStart"/>
      <w:r w:rsidRPr="005F79AA">
        <w:rPr>
          <w:rFonts w:ascii="Times New Roman" w:eastAsia="Calibri" w:hAnsi="Times New Roman" w:cs="Times New Roman"/>
          <w:sz w:val="24"/>
          <w:szCs w:val="24"/>
          <w:lang w:val="en-US"/>
        </w:rPr>
        <w:t>colour</w:t>
      </w:r>
      <w:proofErr w:type="spellEnd"/>
      <w:r w:rsidRPr="005F79AA">
        <w:rPr>
          <w:rFonts w:ascii="Times New Roman" w:eastAsia="Calibri" w:hAnsi="Times New Roman" w:cs="Times New Roman"/>
          <w:sz w:val="24"/>
          <w:szCs w:val="24"/>
          <w:lang w:val="en-US"/>
        </w:rPr>
        <w:t xml:space="preserve">. There are many shades of skin </w:t>
      </w:r>
      <w:proofErr w:type="spellStart"/>
      <w:r w:rsidRPr="005F79AA">
        <w:rPr>
          <w:rFonts w:ascii="Times New Roman" w:eastAsia="Calibri" w:hAnsi="Times New Roman" w:cs="Times New Roman"/>
          <w:sz w:val="24"/>
          <w:szCs w:val="24"/>
          <w:lang w:val="en-US"/>
        </w:rPr>
        <w:t>colour</w:t>
      </w:r>
      <w:proofErr w:type="spellEnd"/>
      <w:r w:rsidRPr="005F79AA">
        <w:rPr>
          <w:rFonts w:ascii="Times New Roman" w:eastAsia="Calibri" w:hAnsi="Times New Roman" w:cs="Times New Roman"/>
          <w:sz w:val="24"/>
          <w:szCs w:val="24"/>
          <w:lang w:val="en-US"/>
        </w:rPr>
        <w:t xml:space="preserve">. It depends on the amount of pigment in your skin. Except for different amounts of pigment, the skin of every human being is </w:t>
      </w:r>
      <w:proofErr w:type="gramStart"/>
      <w:r w:rsidRPr="005F79AA">
        <w:rPr>
          <w:rFonts w:ascii="Times New Roman" w:eastAsia="Calibri" w:hAnsi="Times New Roman" w:cs="Times New Roman"/>
          <w:sz w:val="24"/>
          <w:szCs w:val="24"/>
          <w:lang w:val="en-US"/>
        </w:rPr>
        <w:t>almost exactly the</w:t>
      </w:r>
      <w:proofErr w:type="gramEnd"/>
      <w:r w:rsidRPr="005F79AA">
        <w:rPr>
          <w:rFonts w:ascii="Times New Roman" w:eastAsia="Calibri" w:hAnsi="Times New Roman" w:cs="Times New Roman"/>
          <w:sz w:val="24"/>
          <w:szCs w:val="24"/>
          <w:lang w:val="en-US"/>
        </w:rPr>
        <w:t xml:space="preserve"> same. </w:t>
      </w:r>
    </w:p>
    <w:p w14:paraId="01B74F45"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When the day is hot or you get warm from exercise, you sweat. Drops of sweat come from sweat glands in your skin. The sweat moves out of the skin through pores. The sweat evaporates soon and the body cools.</w:t>
      </w:r>
    </w:p>
    <w:p w14:paraId="7068B9CB"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7CAC95A2"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When your body is too cool, the blood vessels under your skin get smaller. Less blood comes to the skin surface. </w:t>
      </w:r>
      <w:proofErr w:type="gramStart"/>
      <w:r w:rsidRPr="005F79AA">
        <w:rPr>
          <w:rFonts w:ascii="Times New Roman" w:eastAsia="Calibri" w:hAnsi="Times New Roman" w:cs="Times New Roman"/>
          <w:sz w:val="24"/>
          <w:szCs w:val="24"/>
          <w:lang w:val="en-US"/>
        </w:rPr>
        <w:t>And</w:t>
      </w:r>
      <w:proofErr w:type="gramEnd"/>
      <w:r w:rsidRPr="005F79AA">
        <w:rPr>
          <w:rFonts w:ascii="Times New Roman" w:eastAsia="Calibri" w:hAnsi="Times New Roman" w:cs="Times New Roman"/>
          <w:sz w:val="24"/>
          <w:szCs w:val="24"/>
          <w:lang w:val="en-US"/>
        </w:rPr>
        <w:t xml:space="preserve"> less heat leaves your blood. Body heat </w:t>
      </w:r>
      <w:proofErr w:type="gramStart"/>
      <w:r w:rsidRPr="005F79AA">
        <w:rPr>
          <w:rFonts w:ascii="Times New Roman" w:eastAsia="Calibri" w:hAnsi="Times New Roman" w:cs="Times New Roman"/>
          <w:sz w:val="24"/>
          <w:szCs w:val="24"/>
          <w:lang w:val="en-US"/>
        </w:rPr>
        <w:t>is saved</w:t>
      </w:r>
      <w:proofErr w:type="gramEnd"/>
      <w:r w:rsidRPr="005F79AA">
        <w:rPr>
          <w:rFonts w:ascii="Times New Roman" w:eastAsia="Calibri" w:hAnsi="Times New Roman" w:cs="Times New Roman"/>
          <w:sz w:val="24"/>
          <w:szCs w:val="24"/>
          <w:lang w:val="en-US"/>
        </w:rPr>
        <w:t xml:space="preserve"> to keep you warm. Human beings </w:t>
      </w:r>
      <w:proofErr w:type="gramStart"/>
      <w:r w:rsidRPr="005F79AA">
        <w:rPr>
          <w:rFonts w:ascii="Times New Roman" w:eastAsia="Calibri" w:hAnsi="Times New Roman" w:cs="Times New Roman"/>
          <w:sz w:val="24"/>
          <w:szCs w:val="24"/>
          <w:lang w:val="en-US"/>
        </w:rPr>
        <w:t>are called</w:t>
      </w:r>
      <w:proofErr w:type="gramEnd"/>
      <w:r w:rsidRPr="005F79AA">
        <w:rPr>
          <w:rFonts w:ascii="Times New Roman" w:eastAsia="Calibri" w:hAnsi="Times New Roman" w:cs="Times New Roman"/>
          <w:sz w:val="24"/>
          <w:szCs w:val="24"/>
          <w:lang w:val="en-US"/>
        </w:rPr>
        <w:t xml:space="preserve"> warm-blooded because the human body can stay at the same warm temperature most of the time.</w:t>
      </w:r>
    </w:p>
    <w:p w14:paraId="03F5668F" w14:textId="77777777" w:rsidR="005F79AA" w:rsidRPr="005F79AA" w:rsidRDefault="005F79AA" w:rsidP="005F79AA">
      <w:pPr>
        <w:spacing w:after="0" w:line="240" w:lineRule="auto"/>
        <w:rPr>
          <w:rFonts w:ascii="Times New Roman" w:eastAsia="Calibri" w:hAnsi="Times New Roman" w:cs="Times New Roman"/>
          <w:sz w:val="24"/>
          <w:szCs w:val="24"/>
          <w:lang w:val="en-US"/>
        </w:rPr>
      </w:pPr>
    </w:p>
    <w:p w14:paraId="786C356B"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исследование» </w:t>
      </w:r>
    </w:p>
    <w:p w14:paraId="6A4A2FEC"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3B1D59DC"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18</w:t>
      </w:r>
    </w:p>
    <w:p w14:paraId="700D20B0"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42AC02FD" w14:textId="77777777" w:rsidR="005F79AA" w:rsidRPr="005F79AA" w:rsidRDefault="005F79AA" w:rsidP="005F79AA">
      <w:pPr>
        <w:suppressAutoHyphens/>
        <w:spacing w:after="0" w:line="240" w:lineRule="auto"/>
        <w:ind w:left="1080"/>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1.Прочитайте, переведите и передайте содержание на английском языке</w:t>
      </w:r>
    </w:p>
    <w:p w14:paraId="5BFB71E9" w14:textId="77777777" w:rsidR="005F79AA" w:rsidRPr="005F79AA" w:rsidRDefault="005F79AA" w:rsidP="005F79AA">
      <w:pPr>
        <w:suppressAutoHyphens/>
        <w:spacing w:after="0" w:line="240" w:lineRule="auto"/>
        <w:ind w:left="1440"/>
        <w:contextualSpacing/>
        <w:jc w:val="center"/>
        <w:outlineLvl w:val="0"/>
        <w:rPr>
          <w:rFonts w:ascii="Times New Roman" w:eastAsia="Times New Roman" w:hAnsi="Times New Roman" w:cs="Times New Roman"/>
          <w:b/>
          <w:bCs/>
          <w:kern w:val="36"/>
          <w:sz w:val="24"/>
          <w:szCs w:val="24"/>
          <w:lang w:eastAsia="ar-SA"/>
        </w:rPr>
      </w:pPr>
    </w:p>
    <w:p w14:paraId="584DD4DB"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THE IMPORTANCE OF A HEALTHY LIFESTYLE</w:t>
      </w:r>
    </w:p>
    <w:p w14:paraId="3CEBADE6"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387B3050"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Living a healthy lifestyle may mean something different from one person to the next. For some, health </w:t>
      </w:r>
      <w:proofErr w:type="gramStart"/>
      <w:r w:rsidRPr="005F79AA">
        <w:rPr>
          <w:rFonts w:ascii="Times New Roman" w:eastAsia="Calibri" w:hAnsi="Times New Roman" w:cs="Times New Roman"/>
          <w:sz w:val="24"/>
          <w:szCs w:val="24"/>
          <w:lang w:val="en-US"/>
        </w:rPr>
        <w:t>is defined</w:t>
      </w:r>
      <w:proofErr w:type="gramEnd"/>
      <w:r w:rsidRPr="005F79AA">
        <w:rPr>
          <w:rFonts w:ascii="Times New Roman" w:eastAsia="Calibri" w:hAnsi="Times New Roman" w:cs="Times New Roman"/>
          <w:sz w:val="24"/>
          <w:szCs w:val="24"/>
          <w:lang w:val="en-US"/>
        </w:rPr>
        <w:t xml:space="preserve">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68F94C25"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Make smart choices. You need enough fuel to get through the day without loading up on extra calories. Start with fruit, vegetables, nuts, whole grains, seafood, and fat-free or low-fat dairy products. Avoid </w:t>
      </w:r>
      <w:proofErr w:type="spellStart"/>
      <w:r w:rsidRPr="005F79AA">
        <w:rPr>
          <w:rFonts w:ascii="Times New Roman" w:eastAsia="Calibri" w:hAnsi="Times New Roman" w:cs="Times New Roman"/>
          <w:sz w:val="24"/>
          <w:szCs w:val="24"/>
          <w:lang w:val="en-US"/>
        </w:rPr>
        <w:t>transfats</w:t>
      </w:r>
      <w:proofErr w:type="spellEnd"/>
      <w:r w:rsidRPr="005F79AA">
        <w:rPr>
          <w:rFonts w:ascii="Times New Roman" w:eastAsia="Calibri" w:hAnsi="Times New Roman" w:cs="Times New Roman"/>
          <w:sz w:val="24"/>
          <w:szCs w:val="24"/>
          <w:lang w:val="en-US"/>
        </w:rPr>
        <w:t xml:space="preserve"> and empty calories like those in sugary drinks that </w:t>
      </w:r>
      <w:proofErr w:type="gramStart"/>
      <w:r w:rsidRPr="005F79AA">
        <w:rPr>
          <w:rFonts w:ascii="Times New Roman" w:eastAsia="Calibri" w:hAnsi="Times New Roman" w:cs="Times New Roman"/>
          <w:sz w:val="24"/>
          <w:szCs w:val="24"/>
          <w:lang w:val="en-US"/>
        </w:rPr>
        <w:t>don’t</w:t>
      </w:r>
      <w:proofErr w:type="gramEnd"/>
      <w:r w:rsidRPr="005F79AA">
        <w:rPr>
          <w:rFonts w:ascii="Times New Roman" w:eastAsia="Calibri" w:hAnsi="Times New Roman" w:cs="Times New Roman"/>
          <w:sz w:val="24"/>
          <w:szCs w:val="24"/>
          <w:lang w:val="en-US"/>
        </w:rPr>
        <w:t xml:space="preserve"> give you any nutrients.</w:t>
      </w:r>
    </w:p>
    <w:p w14:paraId="3EEB148A"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B7FB797" w14:textId="77777777" w:rsidR="005F79AA" w:rsidRPr="005F79AA" w:rsidRDefault="005F79AA" w:rsidP="005F79AA">
      <w:pPr>
        <w:snapToGrid w:val="0"/>
        <w:spacing w:after="0" w:line="240" w:lineRule="auto"/>
        <w:contextualSpacing/>
        <w:jc w:val="both"/>
        <w:rPr>
          <w:rFonts w:ascii="Times New Roman" w:eastAsia="Calibri" w:hAnsi="Times New Roman" w:cs="Times New Roman"/>
          <w:sz w:val="24"/>
          <w:szCs w:val="24"/>
          <w:lang w:val="en-US"/>
        </w:rPr>
      </w:pPr>
    </w:p>
    <w:p w14:paraId="4DB3044E" w14:textId="77777777" w:rsidR="005F79AA" w:rsidRPr="005F79AA" w:rsidRDefault="005F79AA" w:rsidP="005F79AA">
      <w:pPr>
        <w:snapToGrid w:val="0"/>
        <w:spacing w:after="0" w:line="240" w:lineRule="auto"/>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67B9061E"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lastRenderedPageBreak/>
        <w:t>Экзаменационный билет № 19</w:t>
      </w:r>
    </w:p>
    <w:p w14:paraId="402C8850"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07762F9F" w14:textId="77777777" w:rsidR="005F79AA" w:rsidRPr="005F79AA" w:rsidRDefault="005F79AA" w:rsidP="005F79AA">
      <w:pPr>
        <w:suppressAutoHyphens/>
        <w:spacing w:after="0" w:line="240" w:lineRule="auto"/>
        <w:ind w:left="1080"/>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1.Прочитайте, переведите и передайте содержание на английском языке</w:t>
      </w:r>
    </w:p>
    <w:p w14:paraId="5C0D8FF9" w14:textId="77777777" w:rsidR="005F79AA" w:rsidRPr="005F79AA" w:rsidRDefault="005F79AA" w:rsidP="005F79AA">
      <w:pPr>
        <w:spacing w:after="0" w:line="240" w:lineRule="auto"/>
        <w:ind w:left="720"/>
        <w:jc w:val="both"/>
        <w:outlineLvl w:val="0"/>
        <w:rPr>
          <w:rFonts w:ascii="Times New Roman" w:eastAsia="Times New Roman" w:hAnsi="Times New Roman" w:cs="Times New Roman"/>
          <w:b/>
          <w:bCs/>
          <w:kern w:val="36"/>
          <w:sz w:val="24"/>
          <w:szCs w:val="24"/>
          <w:lang w:eastAsia="ru-RU"/>
        </w:rPr>
      </w:pPr>
    </w:p>
    <w:p w14:paraId="0F59198E"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WHAT ARE DISABILITY SPORTS?</w:t>
      </w:r>
    </w:p>
    <w:p w14:paraId="683604BF"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7B60FB02"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Anyone may experience disability at some point in his or her lifetime. Disability is a normal part of the human </w:t>
      </w:r>
      <w:proofErr w:type="gramStart"/>
      <w:r w:rsidRPr="005F79AA">
        <w:rPr>
          <w:rFonts w:ascii="Times New Roman" w:eastAsia="Calibri" w:hAnsi="Times New Roman" w:cs="Times New Roman"/>
          <w:sz w:val="24"/>
          <w:szCs w:val="24"/>
          <w:lang w:val="en-US"/>
        </w:rPr>
        <w:t>experience  and</w:t>
      </w:r>
      <w:proofErr w:type="gramEnd"/>
      <w:r w:rsidRPr="005F79AA">
        <w:rPr>
          <w:rFonts w:ascii="Times New Roman" w:eastAsia="Calibri" w:hAnsi="Times New Roman" w:cs="Times New Roman"/>
          <w:sz w:val="24"/>
          <w:szCs w:val="24"/>
          <w:lang w:val="en-US"/>
        </w:rPr>
        <w:t xml:space="preserve">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w:t>
      </w:r>
      <w:proofErr w:type="gramStart"/>
      <w:r w:rsidRPr="005F79AA">
        <w:rPr>
          <w:rFonts w:ascii="Times New Roman" w:eastAsia="Calibri" w:hAnsi="Times New Roman" w:cs="Times New Roman"/>
          <w:sz w:val="24"/>
          <w:szCs w:val="24"/>
          <w:lang w:val="en-US"/>
        </w:rPr>
        <w:t>impairments which</w:t>
      </w:r>
      <w:proofErr w:type="gramEnd"/>
      <w:r w:rsidRPr="005F79AA">
        <w:rPr>
          <w:rFonts w:ascii="Times New Roman" w:eastAsia="Calibri" w:hAnsi="Times New Roman" w:cs="Times New Roman"/>
          <w:sz w:val="24"/>
          <w:szCs w:val="24"/>
          <w:lang w:val="en-US"/>
        </w:rPr>
        <w:t>, in interaction with various barriers, may hinder their full and effective participation in society on an equal basis with others.</w:t>
      </w:r>
    </w:p>
    <w:p w14:paraId="528A83F2" w14:textId="77777777" w:rsidR="005F79AA" w:rsidRPr="005F79AA" w:rsidRDefault="005F79AA" w:rsidP="005F79AA">
      <w:pPr>
        <w:spacing w:after="0" w:line="240" w:lineRule="auto"/>
        <w:rPr>
          <w:rFonts w:ascii="Times New Roman" w:eastAsia="Calibri" w:hAnsi="Times New Roman" w:cs="Times New Roman"/>
          <w:sz w:val="24"/>
          <w:szCs w:val="24"/>
          <w:lang w:val="en-US"/>
        </w:rPr>
      </w:pPr>
      <w:proofErr w:type="gramStart"/>
      <w:r w:rsidRPr="005F79AA">
        <w:rPr>
          <w:rFonts w:ascii="Times New Roman" w:eastAsia="Calibri" w:hAnsi="Times New Roman" w:cs="Times New Roman"/>
          <w:sz w:val="24"/>
          <w:szCs w:val="24"/>
          <w:lang w:val="en-US"/>
        </w:rPr>
        <w:t>Disabled or disability sports are played by people with disabilities, including physical and intellectual disabilities</w:t>
      </w:r>
      <w:proofErr w:type="gramEnd"/>
      <w:r w:rsidRPr="005F79AA">
        <w:rPr>
          <w:rFonts w:ascii="Times New Roman" w:eastAsia="Calibri" w:hAnsi="Times New Roman" w:cs="Times New Roman"/>
          <w:sz w:val="24"/>
          <w:szCs w:val="24"/>
          <w:lang w:val="en-US"/>
        </w:rPr>
        <w:t xml:space="preserve">. Many of these </w:t>
      </w:r>
      <w:proofErr w:type="gramStart"/>
      <w:r w:rsidRPr="005F79AA">
        <w:rPr>
          <w:rFonts w:ascii="Times New Roman" w:eastAsia="Calibri" w:hAnsi="Times New Roman" w:cs="Times New Roman"/>
          <w:sz w:val="24"/>
          <w:szCs w:val="24"/>
          <w:lang w:val="en-US"/>
        </w:rPr>
        <w:t>are based on existing sports but modified to meet the needs of people with disabilities</w:t>
      </w:r>
      <w:proofErr w:type="gramEnd"/>
      <w:r w:rsidRPr="005F79AA">
        <w:rPr>
          <w:rFonts w:ascii="Times New Roman" w:eastAsia="Calibri" w:hAnsi="Times New Roman" w:cs="Times New Roman"/>
          <w:sz w:val="24"/>
          <w:szCs w:val="24"/>
          <w:lang w:val="en-US"/>
        </w:rPr>
        <w:t xml:space="preserve">; they are also referred to as adapted sports. However, not all disability sports are adapted; several sports </w:t>
      </w:r>
      <w:proofErr w:type="gramStart"/>
      <w:r w:rsidRPr="005F79AA">
        <w:rPr>
          <w:rFonts w:ascii="Times New Roman" w:eastAsia="Calibri" w:hAnsi="Times New Roman" w:cs="Times New Roman"/>
          <w:sz w:val="24"/>
          <w:szCs w:val="24"/>
          <w:lang w:val="en-US"/>
        </w:rPr>
        <w:t>have been specifically created</w:t>
      </w:r>
      <w:proofErr w:type="gramEnd"/>
      <w:r w:rsidRPr="005F79AA">
        <w:rPr>
          <w:rFonts w:ascii="Times New Roman" w:eastAsia="Calibri" w:hAnsi="Times New Roman" w:cs="Times New Roman"/>
          <w:sz w:val="24"/>
          <w:szCs w:val="24"/>
          <w:lang w:val="en-US"/>
        </w:rPr>
        <w:t xml:space="preserve">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26F4BD72"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Organized sport for people with physical disabilities developed out of rehabilitation programs. Following the Second World War, in response to the needs of large numbers of injured ex-service members and civilians, sport </w:t>
      </w:r>
      <w:proofErr w:type="gramStart"/>
      <w:r w:rsidRPr="005F79AA">
        <w:rPr>
          <w:rFonts w:ascii="Times New Roman" w:eastAsia="Calibri" w:hAnsi="Times New Roman" w:cs="Times New Roman"/>
          <w:sz w:val="24"/>
          <w:szCs w:val="24"/>
          <w:lang w:val="en-US"/>
        </w:rPr>
        <w:t>was introduced</w:t>
      </w:r>
      <w:proofErr w:type="gramEnd"/>
      <w:r w:rsidRPr="005F79AA">
        <w:rPr>
          <w:rFonts w:ascii="Times New Roman" w:eastAsia="Calibri" w:hAnsi="Times New Roman" w:cs="Times New Roman"/>
          <w:sz w:val="24"/>
          <w:szCs w:val="24"/>
          <w:lang w:val="en-US"/>
        </w:rPr>
        <w:t xml:space="preserve"> as a key part of rehabilitation. Sport for rehabilitation grew into recreational sport and then into competitive sport. The pioneer of this approach was Sir Ludwig Guttmann of the Stoke Mandeville Hospital in England. In 1948, while the Olympic Games </w:t>
      </w:r>
      <w:proofErr w:type="gramStart"/>
      <w:r w:rsidRPr="005F79AA">
        <w:rPr>
          <w:rFonts w:ascii="Times New Roman" w:eastAsia="Calibri" w:hAnsi="Times New Roman" w:cs="Times New Roman"/>
          <w:sz w:val="24"/>
          <w:szCs w:val="24"/>
          <w:lang w:val="en-US"/>
        </w:rPr>
        <w:t>were being held</w:t>
      </w:r>
      <w:proofErr w:type="gramEnd"/>
      <w:r w:rsidRPr="005F79AA">
        <w:rPr>
          <w:rFonts w:ascii="Times New Roman" w:eastAsia="Calibri" w:hAnsi="Times New Roman" w:cs="Times New Roman"/>
          <w:sz w:val="24"/>
          <w:szCs w:val="24"/>
          <w:lang w:val="en-US"/>
        </w:rPr>
        <w:t xml:space="preserve"> in London, he organized a sports competition for wheelchair athletes at Stoke Mandeville. This was the origin of the Stoke Mandeville </w:t>
      </w:r>
      <w:proofErr w:type="gramStart"/>
      <w:r w:rsidRPr="005F79AA">
        <w:rPr>
          <w:rFonts w:ascii="Times New Roman" w:eastAsia="Calibri" w:hAnsi="Times New Roman" w:cs="Times New Roman"/>
          <w:sz w:val="24"/>
          <w:szCs w:val="24"/>
          <w:lang w:val="en-US"/>
        </w:rPr>
        <w:t>Games which</w:t>
      </w:r>
      <w:proofErr w:type="gramEnd"/>
      <w:r w:rsidRPr="005F79AA">
        <w:rPr>
          <w:rFonts w:ascii="Times New Roman" w:eastAsia="Calibri" w:hAnsi="Times New Roman" w:cs="Times New Roman"/>
          <w:sz w:val="24"/>
          <w:szCs w:val="24"/>
          <w:lang w:val="en-US"/>
        </w:rPr>
        <w:t xml:space="preserve"> evolved into the modern Paralympic Games. Paralympic sport </w:t>
      </w:r>
      <w:proofErr w:type="gramStart"/>
      <w:r w:rsidRPr="005F79AA">
        <w:rPr>
          <w:rFonts w:ascii="Times New Roman" w:eastAsia="Calibri" w:hAnsi="Times New Roman" w:cs="Times New Roman"/>
          <w:sz w:val="24"/>
          <w:szCs w:val="24"/>
          <w:lang w:val="en-US"/>
        </w:rPr>
        <w:t>is currently governed</w:t>
      </w:r>
      <w:proofErr w:type="gramEnd"/>
      <w:r w:rsidRPr="005F79AA">
        <w:rPr>
          <w:rFonts w:ascii="Times New Roman" w:eastAsia="Calibri" w:hAnsi="Times New Roman" w:cs="Times New Roman"/>
          <w:sz w:val="24"/>
          <w:szCs w:val="24"/>
          <w:lang w:val="en-US"/>
        </w:rPr>
        <w:t xml:space="preserve"> by the International Paralympic Committee, in conjunction with a wide range of other international sports organizations.</w:t>
      </w:r>
    </w:p>
    <w:p w14:paraId="161492C9"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2E4FF0BA"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The number of people with disabilities involved in sport and physical recreation is steadily increasing all over the world. The organized sports for athletes with disabilities </w:t>
      </w:r>
      <w:proofErr w:type="gramStart"/>
      <w:r w:rsidRPr="005F79AA">
        <w:rPr>
          <w:rFonts w:ascii="Times New Roman" w:eastAsia="Calibri" w:hAnsi="Times New Roman" w:cs="Times New Roman"/>
          <w:sz w:val="24"/>
          <w:szCs w:val="24"/>
          <w:lang w:val="en-US"/>
        </w:rPr>
        <w:t>are divided</w:t>
      </w:r>
      <w:proofErr w:type="gramEnd"/>
      <w:r w:rsidRPr="005F79AA">
        <w:rPr>
          <w:rFonts w:ascii="Times New Roman" w:eastAsia="Calibri" w:hAnsi="Times New Roman" w:cs="Times New Roman"/>
          <w:sz w:val="24"/>
          <w:szCs w:val="24"/>
          <w:lang w:val="en-US"/>
        </w:rPr>
        <w:t xml:space="preserve"> into three main disability groups: sports for the deaf, sports for people with physical disabilities and sports for people with intellectual disabilities.</w:t>
      </w:r>
    </w:p>
    <w:p w14:paraId="4BD2E2E4" w14:textId="77777777" w:rsidR="005F79AA" w:rsidRPr="005F79AA" w:rsidRDefault="005F79AA" w:rsidP="005F79AA">
      <w:pPr>
        <w:spacing w:after="0" w:line="240" w:lineRule="auto"/>
        <w:rPr>
          <w:rFonts w:ascii="Times New Roman" w:eastAsia="Calibri" w:hAnsi="Times New Roman" w:cs="Times New Roman"/>
          <w:sz w:val="24"/>
          <w:szCs w:val="24"/>
          <w:lang w:val="en-US"/>
        </w:rPr>
      </w:pPr>
    </w:p>
    <w:p w14:paraId="74571E11"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b/>
          <w:bCs/>
          <w:kern w:val="36"/>
          <w:sz w:val="24"/>
          <w:szCs w:val="24"/>
          <w:lang w:eastAsia="ar-SA"/>
        </w:rPr>
        <w:t>2.</w:t>
      </w:r>
      <w:r w:rsidRPr="005F79AA">
        <w:rPr>
          <w:rFonts w:ascii="Times New Roman" w:eastAsia="Times New Roman" w:hAnsi="Times New Roman" w:cs="Times New Roman"/>
          <w:sz w:val="24"/>
          <w:szCs w:val="24"/>
          <w:lang w:eastAsia="ar-SA"/>
        </w:rPr>
        <w:t xml:space="preserve"> Беседа на английском языке по теме «Мое научное </w:t>
      </w:r>
      <w:proofErr w:type="gramStart"/>
      <w:r w:rsidRPr="005F79AA">
        <w:rPr>
          <w:rFonts w:ascii="Times New Roman" w:eastAsia="Times New Roman" w:hAnsi="Times New Roman" w:cs="Times New Roman"/>
          <w:sz w:val="24"/>
          <w:szCs w:val="24"/>
          <w:lang w:eastAsia="ar-SA"/>
        </w:rPr>
        <w:t>исследование »</w:t>
      </w:r>
      <w:proofErr w:type="gramEnd"/>
      <w:r w:rsidRPr="005F79AA">
        <w:rPr>
          <w:rFonts w:ascii="Times New Roman" w:eastAsia="Times New Roman" w:hAnsi="Times New Roman" w:cs="Times New Roman"/>
          <w:sz w:val="24"/>
          <w:szCs w:val="24"/>
          <w:lang w:eastAsia="ar-SA"/>
        </w:rPr>
        <w:t xml:space="preserve"> </w:t>
      </w:r>
    </w:p>
    <w:p w14:paraId="4D2958D4" w14:textId="77777777" w:rsidR="005F79AA" w:rsidRPr="005F79AA" w:rsidRDefault="005F79AA" w:rsidP="005F79AA">
      <w:pPr>
        <w:spacing w:after="0" w:line="240" w:lineRule="auto"/>
        <w:ind w:left="709"/>
        <w:contextualSpacing/>
        <w:rPr>
          <w:rFonts w:ascii="Times New Roman" w:eastAsia="Times New Roman" w:hAnsi="Times New Roman" w:cs="Times New Roman"/>
          <w:sz w:val="24"/>
          <w:szCs w:val="24"/>
          <w:lang w:eastAsia="ar-SA"/>
        </w:rPr>
      </w:pPr>
    </w:p>
    <w:p w14:paraId="46419129" w14:textId="77777777" w:rsidR="005F79AA" w:rsidRPr="005F79AA" w:rsidRDefault="005F79AA" w:rsidP="005F79AA">
      <w:pPr>
        <w:spacing w:after="0" w:line="240" w:lineRule="auto"/>
        <w:outlineLvl w:val="0"/>
        <w:rPr>
          <w:rFonts w:ascii="Times New Roman" w:eastAsia="Times New Roman" w:hAnsi="Times New Roman" w:cs="Times New Roman"/>
          <w:b/>
          <w:bCs/>
          <w:kern w:val="36"/>
          <w:sz w:val="24"/>
          <w:szCs w:val="24"/>
          <w:lang w:eastAsia="ru-RU"/>
        </w:rPr>
      </w:pPr>
      <w:r w:rsidRPr="005F79AA">
        <w:rPr>
          <w:rFonts w:ascii="Times New Roman" w:eastAsia="Times New Roman" w:hAnsi="Times New Roman" w:cs="Times New Roman"/>
          <w:b/>
          <w:bCs/>
          <w:kern w:val="36"/>
          <w:sz w:val="24"/>
          <w:szCs w:val="24"/>
          <w:lang w:eastAsia="ru-RU"/>
        </w:rPr>
        <w:t>Экзаменационный билет № 20</w:t>
      </w:r>
    </w:p>
    <w:p w14:paraId="5C6AAB0F" w14:textId="77777777" w:rsidR="005F79AA" w:rsidRPr="005F79AA" w:rsidRDefault="005F79AA" w:rsidP="005F79AA">
      <w:pPr>
        <w:spacing w:after="0" w:line="240" w:lineRule="auto"/>
        <w:ind w:firstLine="567"/>
        <w:jc w:val="center"/>
        <w:rPr>
          <w:rFonts w:ascii="Times New Roman" w:eastAsia="Times New Roman" w:hAnsi="Times New Roman" w:cs="Times New Roman"/>
          <w:sz w:val="24"/>
          <w:szCs w:val="24"/>
          <w:lang w:eastAsia="ru-RU"/>
        </w:rPr>
      </w:pPr>
    </w:p>
    <w:p w14:paraId="03313E23" w14:textId="77777777" w:rsidR="005F79AA" w:rsidRPr="005F79AA" w:rsidRDefault="005F79AA" w:rsidP="005F79AA">
      <w:pPr>
        <w:numPr>
          <w:ilvl w:val="0"/>
          <w:numId w:val="36"/>
        </w:numPr>
        <w:suppressAutoHyphens/>
        <w:spacing w:after="0" w:line="240" w:lineRule="auto"/>
        <w:contextualSpacing/>
        <w:outlineLvl w:val="0"/>
        <w:rPr>
          <w:rFonts w:ascii="Times New Roman" w:eastAsia="Times New Roman" w:hAnsi="Times New Roman" w:cs="Times New Roman"/>
          <w:bCs/>
          <w:kern w:val="36"/>
          <w:sz w:val="24"/>
          <w:szCs w:val="24"/>
          <w:lang w:eastAsia="ar-SA"/>
        </w:rPr>
      </w:pPr>
      <w:r w:rsidRPr="005F79AA">
        <w:rPr>
          <w:rFonts w:ascii="Times New Roman" w:eastAsia="Times New Roman" w:hAnsi="Times New Roman" w:cs="Times New Roman"/>
          <w:bCs/>
          <w:kern w:val="36"/>
          <w:sz w:val="24"/>
          <w:szCs w:val="24"/>
          <w:lang w:eastAsia="ar-SA"/>
        </w:rPr>
        <w:t>Прочитайте, переведите и передайте содержание на английском языке</w:t>
      </w:r>
    </w:p>
    <w:p w14:paraId="13297678" w14:textId="77777777" w:rsidR="005F79AA" w:rsidRPr="005F79AA" w:rsidRDefault="005F79AA" w:rsidP="005F79AA">
      <w:pPr>
        <w:spacing w:after="0" w:line="240" w:lineRule="auto"/>
        <w:ind w:left="720"/>
        <w:jc w:val="center"/>
        <w:outlineLvl w:val="0"/>
        <w:rPr>
          <w:rFonts w:ascii="Times New Roman" w:eastAsia="Times New Roman" w:hAnsi="Times New Roman" w:cs="Times New Roman"/>
          <w:b/>
          <w:bCs/>
          <w:kern w:val="36"/>
          <w:sz w:val="24"/>
          <w:szCs w:val="24"/>
          <w:lang w:eastAsia="ru-RU"/>
        </w:rPr>
      </w:pPr>
    </w:p>
    <w:p w14:paraId="38B2A473"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r w:rsidRPr="005F79AA">
        <w:rPr>
          <w:rFonts w:ascii="Times New Roman" w:eastAsia="Calibri" w:hAnsi="Times New Roman" w:cs="Times New Roman"/>
          <w:b/>
          <w:sz w:val="24"/>
          <w:szCs w:val="24"/>
          <w:lang w:val="en-US"/>
        </w:rPr>
        <w:t>NEW PROFESSIONS IN MEDICINE</w:t>
      </w:r>
    </w:p>
    <w:p w14:paraId="385BABDD" w14:textId="77777777" w:rsidR="005F79AA" w:rsidRPr="005F79AA" w:rsidRDefault="005F79AA" w:rsidP="005F79AA">
      <w:pPr>
        <w:spacing w:after="0" w:line="240" w:lineRule="auto"/>
        <w:jc w:val="center"/>
        <w:rPr>
          <w:rFonts w:ascii="Times New Roman" w:eastAsia="Calibri" w:hAnsi="Times New Roman" w:cs="Times New Roman"/>
          <w:b/>
          <w:sz w:val="24"/>
          <w:szCs w:val="24"/>
          <w:lang w:val="en-US"/>
        </w:rPr>
      </w:pPr>
    </w:p>
    <w:p w14:paraId="2FDD2031"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From ancient times, people have been trying to cure diseases and injuries, thus, developing efficient methods and techniques. Thereby, such sphere of science as medicine </w:t>
      </w:r>
      <w:proofErr w:type="gramStart"/>
      <w:r w:rsidRPr="005F79AA">
        <w:rPr>
          <w:rFonts w:ascii="Times New Roman" w:eastAsia="Calibri" w:hAnsi="Times New Roman" w:cs="Times New Roman"/>
          <w:sz w:val="24"/>
          <w:szCs w:val="24"/>
          <w:lang w:val="en-US"/>
        </w:rPr>
        <w:t>was formed</w:t>
      </w:r>
      <w:proofErr w:type="gramEnd"/>
      <w:r w:rsidRPr="005F79AA">
        <w:rPr>
          <w:rFonts w:ascii="Times New Roman" w:eastAsia="Calibri" w:hAnsi="Times New Roman" w:cs="Times New Roman"/>
          <w:sz w:val="24"/>
          <w:szCs w:val="24"/>
          <w:lang w:val="en-US"/>
        </w:rPr>
        <w:t xml:space="preserve"> and is still evolving. Moreover, numerous medical professions </w:t>
      </w:r>
      <w:proofErr w:type="gramStart"/>
      <w:r w:rsidRPr="005F79AA">
        <w:rPr>
          <w:rFonts w:ascii="Times New Roman" w:eastAsia="Calibri" w:hAnsi="Times New Roman" w:cs="Times New Roman"/>
          <w:sz w:val="24"/>
          <w:szCs w:val="24"/>
          <w:lang w:val="en-US"/>
        </w:rPr>
        <w:t>have been already constituted</w:t>
      </w:r>
      <w:proofErr w:type="gramEnd"/>
      <w:r w:rsidRPr="005F79AA">
        <w:rPr>
          <w:rFonts w:ascii="Times New Roman" w:eastAsia="Calibri" w:hAnsi="Times New Roman" w:cs="Times New Roman"/>
          <w:sz w:val="24"/>
          <w:szCs w:val="24"/>
          <w:lang w:val="en-US"/>
        </w:rPr>
        <w:t xml:space="preserve"> and are </w:t>
      </w:r>
      <w:r w:rsidRPr="005F79AA">
        <w:rPr>
          <w:rFonts w:ascii="Times New Roman" w:eastAsia="Calibri" w:hAnsi="Times New Roman" w:cs="Times New Roman"/>
          <w:sz w:val="24"/>
          <w:szCs w:val="24"/>
          <w:lang w:val="en-US"/>
        </w:rPr>
        <w:lastRenderedPageBreak/>
        <w:t>currently being constituted. This is the cause of the demands of our modern society, but some people do not reckon that these newly introduced professions are sufficient and necessary.</w:t>
      </w:r>
    </w:p>
    <w:p w14:paraId="5128C8A6"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On the one hand, new professions are the result of the constant development of the world, and in the most of </w:t>
      </w:r>
      <w:proofErr w:type="gramStart"/>
      <w:r w:rsidRPr="005F79AA">
        <w:rPr>
          <w:rFonts w:ascii="Times New Roman" w:eastAsia="Calibri" w:hAnsi="Times New Roman" w:cs="Times New Roman"/>
          <w:sz w:val="24"/>
          <w:szCs w:val="24"/>
          <w:lang w:val="en-US"/>
        </w:rPr>
        <w:t>cases</w:t>
      </w:r>
      <w:proofErr w:type="gramEnd"/>
      <w:r w:rsidRPr="005F79AA">
        <w:rPr>
          <w:rFonts w:ascii="Times New Roman" w:eastAsia="Calibri" w:hAnsi="Times New Roman" w:cs="Times New Roman"/>
          <w:sz w:val="24"/>
          <w:szCs w:val="24"/>
          <w:lang w:val="en-US"/>
        </w:rPr>
        <w:t xml:space="preserve"> they appear to be of a great help. The forthcoming specialty of a plastic surgeon, for example, is obviously required in the cases of hard car accidents when skin needs to be transplanted or distorted features of a face need to </w:t>
      </w:r>
      <w:proofErr w:type="gramStart"/>
      <w:r w:rsidRPr="005F79AA">
        <w:rPr>
          <w:rFonts w:ascii="Times New Roman" w:eastAsia="Calibri" w:hAnsi="Times New Roman" w:cs="Times New Roman"/>
          <w:sz w:val="24"/>
          <w:szCs w:val="24"/>
          <w:lang w:val="en-US"/>
        </w:rPr>
        <w:t>be corrected</w:t>
      </w:r>
      <w:proofErr w:type="gramEnd"/>
      <w:r w:rsidRPr="005F79AA">
        <w:rPr>
          <w:rFonts w:ascii="Times New Roman" w:eastAsia="Calibri" w:hAnsi="Times New Roman" w:cs="Times New Roman"/>
          <w:sz w:val="24"/>
          <w:szCs w:val="24"/>
          <w:lang w:val="en-US"/>
        </w:rPr>
        <w:t xml:space="preserve">. </w:t>
      </w:r>
      <w:proofErr w:type="gramStart"/>
      <w:r w:rsidRPr="005F79AA">
        <w:rPr>
          <w:rFonts w:ascii="Times New Roman" w:eastAsia="Calibri" w:hAnsi="Times New Roman" w:cs="Times New Roman"/>
          <w:sz w:val="24"/>
          <w:szCs w:val="24"/>
          <w:lang w:val="en-US"/>
        </w:rPr>
        <w:t>Also</w:t>
      </w:r>
      <w:proofErr w:type="gramEnd"/>
      <w:r w:rsidRPr="005F79AA">
        <w:rPr>
          <w:rFonts w:ascii="Times New Roman" w:eastAsia="Calibri" w:hAnsi="Times New Roman" w:cs="Times New Roman"/>
          <w:sz w:val="24"/>
          <w:szCs w:val="24"/>
          <w:lang w:val="en-US"/>
        </w:rPr>
        <w:t>,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24A661C5"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For instance, sports psychologists became important only in the end of the twentieth century. The profession was introduced and received reluctantly at first, but in due </w:t>
      </w:r>
      <w:proofErr w:type="gramStart"/>
      <w:r w:rsidRPr="005F79AA">
        <w:rPr>
          <w:rFonts w:ascii="Times New Roman" w:eastAsia="Calibri" w:hAnsi="Times New Roman" w:cs="Times New Roman"/>
          <w:sz w:val="24"/>
          <w:szCs w:val="24"/>
          <w:lang w:val="en-US"/>
        </w:rPr>
        <w:t>course</w:t>
      </w:r>
      <w:proofErr w:type="gramEnd"/>
      <w:r w:rsidRPr="005F79AA">
        <w:rPr>
          <w:rFonts w:ascii="Times New Roman" w:eastAsia="Calibri" w:hAnsi="Times New Roman" w:cs="Times New Roman"/>
          <w:sz w:val="24"/>
          <w:szCs w:val="24"/>
          <w:lang w:val="en-US"/>
        </w:rPr>
        <w:t xml:space="preserve"> no team could go without such a specialist: they considered it urgent and extremely beneficial.</w:t>
      </w:r>
    </w:p>
    <w:p w14:paraId="1E0197C3" w14:textId="77777777" w:rsidR="005F79AA" w:rsidRPr="005F79AA" w:rsidRDefault="005F79AA" w:rsidP="005F79AA">
      <w:pPr>
        <w:spacing w:after="0" w:line="240" w:lineRule="auto"/>
        <w:rPr>
          <w:rFonts w:ascii="Times New Roman" w:eastAsia="Calibri" w:hAnsi="Times New Roman" w:cs="Times New Roman"/>
          <w:sz w:val="24"/>
          <w:szCs w:val="24"/>
          <w:lang w:val="en-US"/>
        </w:rPr>
      </w:pPr>
      <w:r w:rsidRPr="005F79AA">
        <w:rPr>
          <w:rFonts w:ascii="Times New Roman" w:eastAsia="Calibri" w:hAnsi="Times New Roman" w:cs="Times New Roman"/>
          <w:sz w:val="24"/>
          <w:szCs w:val="24"/>
          <w:lang w:val="en-US"/>
        </w:rPr>
        <w:t xml:space="preserve">On the other hand, an appearance of such professions as a specialist in </w:t>
      </w:r>
      <w:proofErr w:type="spellStart"/>
      <w:r w:rsidRPr="005F79AA">
        <w:rPr>
          <w:rFonts w:ascii="Times New Roman" w:eastAsia="Calibri" w:hAnsi="Times New Roman" w:cs="Times New Roman"/>
          <w:sz w:val="24"/>
          <w:szCs w:val="24"/>
          <w:lang w:val="en-US"/>
        </w:rPr>
        <w:t>urinotherapy</w:t>
      </w:r>
      <w:proofErr w:type="spellEnd"/>
      <w:r w:rsidRPr="005F79AA">
        <w:rPr>
          <w:rFonts w:ascii="Times New Roman" w:eastAsia="Calibri" w:hAnsi="Times New Roman" w:cs="Times New Roman"/>
          <w:sz w:val="24"/>
          <w:szCs w:val="24"/>
          <w:lang w:val="en-US"/>
        </w:rPr>
        <w:t xml:space="preserve">, </w:t>
      </w:r>
      <w:proofErr w:type="spellStart"/>
      <w:r w:rsidRPr="005F79AA">
        <w:rPr>
          <w:rFonts w:ascii="Times New Roman" w:eastAsia="Calibri" w:hAnsi="Times New Roman" w:cs="Times New Roman"/>
          <w:sz w:val="24"/>
          <w:szCs w:val="24"/>
          <w:lang w:val="en-US"/>
        </w:rPr>
        <w:t>manualist</w:t>
      </w:r>
      <w:proofErr w:type="spellEnd"/>
      <w:r w:rsidRPr="005F79AA">
        <w:rPr>
          <w:rFonts w:ascii="Times New Roman" w:eastAsia="Calibri" w:hAnsi="Times New Roman" w:cs="Times New Roman"/>
          <w:sz w:val="24"/>
          <w:szCs w:val="24"/>
          <w:lang w:val="en-US"/>
        </w:rPr>
        <w:t xml:space="preserve"> or psychotherapist can be considered </w:t>
      </w:r>
      <w:proofErr w:type="gramStart"/>
      <w:r w:rsidRPr="005F79AA">
        <w:rPr>
          <w:rFonts w:ascii="Times New Roman" w:eastAsia="Calibri" w:hAnsi="Times New Roman" w:cs="Times New Roman"/>
          <w:sz w:val="24"/>
          <w:szCs w:val="24"/>
          <w:lang w:val="en-US"/>
        </w:rPr>
        <w:t>to be odd</w:t>
      </w:r>
      <w:proofErr w:type="gramEnd"/>
      <w:r w:rsidRPr="005F79AA">
        <w:rPr>
          <w:rFonts w:ascii="Times New Roman" w:eastAsia="Calibri" w:hAnsi="Times New Roman" w:cs="Times New Roman"/>
          <w:sz w:val="24"/>
          <w:szCs w:val="24"/>
          <w:lang w:val="en-US"/>
        </w:rPr>
        <w:t xml:space="preserve"> and useless as previously people could do without them and take it as just a refinement. Such innovative professions seem to be only for those who are not too well off for their own </w:t>
      </w:r>
      <w:proofErr w:type="gramStart"/>
      <w:r w:rsidRPr="005F79AA">
        <w:rPr>
          <w:rFonts w:ascii="Times New Roman" w:eastAsia="Calibri" w:hAnsi="Times New Roman" w:cs="Times New Roman"/>
          <w:sz w:val="24"/>
          <w:szCs w:val="24"/>
          <w:lang w:val="en-US"/>
        </w:rPr>
        <w:t>good</w:t>
      </w:r>
      <w:proofErr w:type="gramEnd"/>
      <w:r w:rsidRPr="005F79AA">
        <w:rPr>
          <w:rFonts w:ascii="Times New Roman" w:eastAsia="Calibri" w:hAnsi="Times New Roman" w:cs="Times New Roman"/>
          <w:sz w:val="24"/>
          <w:szCs w:val="24"/>
          <w:lang w:val="en-US"/>
        </w:rPr>
        <w:t xml:space="preserve"> or for simply prosperous people who can afford additional medical help. Contrariwise, for medics themselves this can be an effective way to earn money from inventing and introducing new ways, therapies and treatment.</w:t>
      </w:r>
    </w:p>
    <w:p w14:paraId="3E27DB79" w14:textId="77777777" w:rsidR="005F79AA" w:rsidRPr="005F79AA" w:rsidRDefault="005F79AA" w:rsidP="005F79AA">
      <w:pPr>
        <w:snapToGrid w:val="0"/>
        <w:spacing w:after="0" w:line="240" w:lineRule="auto"/>
        <w:ind w:left="1287"/>
        <w:contextualSpacing/>
        <w:jc w:val="both"/>
        <w:rPr>
          <w:rFonts w:ascii="Times New Roman" w:eastAsia="Times New Roman" w:hAnsi="Times New Roman" w:cs="Times New Roman"/>
          <w:bCs/>
          <w:kern w:val="36"/>
          <w:sz w:val="24"/>
          <w:szCs w:val="24"/>
          <w:lang w:val="en-US" w:eastAsia="ar-SA"/>
        </w:rPr>
      </w:pPr>
    </w:p>
    <w:p w14:paraId="1A1B7D50" w14:textId="77777777" w:rsidR="005F79AA" w:rsidRPr="005F79AA" w:rsidRDefault="005F79AA" w:rsidP="005F79AA">
      <w:pPr>
        <w:numPr>
          <w:ilvl w:val="0"/>
          <w:numId w:val="36"/>
        </w:numPr>
        <w:snapToGrid w:val="0"/>
        <w:spacing w:after="0" w:line="240" w:lineRule="auto"/>
        <w:contextualSpacing/>
        <w:jc w:val="both"/>
        <w:rPr>
          <w:rFonts w:ascii="Times New Roman" w:eastAsia="Times New Roman" w:hAnsi="Times New Roman" w:cs="Times New Roman"/>
          <w:sz w:val="24"/>
          <w:szCs w:val="24"/>
          <w:lang w:eastAsia="ar-SA"/>
        </w:rPr>
      </w:pPr>
      <w:r w:rsidRPr="005F79AA">
        <w:rPr>
          <w:rFonts w:ascii="Times New Roman" w:eastAsia="Times New Roman" w:hAnsi="Times New Roman" w:cs="Times New Roman"/>
          <w:sz w:val="24"/>
          <w:szCs w:val="24"/>
          <w:lang w:eastAsia="ar-SA"/>
        </w:rPr>
        <w:t xml:space="preserve">Беседа на английском языке по теме «Мое научное исследование» </w:t>
      </w:r>
    </w:p>
    <w:p w14:paraId="2BA31D10" w14:textId="77777777" w:rsidR="005F79AA" w:rsidRPr="005F79AA" w:rsidRDefault="005F79AA" w:rsidP="005F79AA">
      <w:pPr>
        <w:spacing w:after="0" w:line="240" w:lineRule="auto"/>
        <w:rPr>
          <w:rFonts w:ascii="Times New Roman" w:eastAsia="Times New Roman" w:hAnsi="Times New Roman" w:cs="Times New Roman"/>
          <w:b/>
          <w:sz w:val="24"/>
          <w:szCs w:val="24"/>
          <w:lang w:eastAsia="ru-RU"/>
        </w:rPr>
      </w:pPr>
    </w:p>
    <w:p w14:paraId="2B9EAEBA"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Критерии оценки</w:t>
      </w:r>
    </w:p>
    <w:p w14:paraId="01A1ED17"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proofErr w:type="gramStart"/>
      <w:r w:rsidRPr="005F79AA">
        <w:rPr>
          <w:rFonts w:ascii="Times New Roman" w:eastAsia="Times New Roman" w:hAnsi="Times New Roman" w:cs="Times New Roman"/>
          <w:b/>
          <w:sz w:val="24"/>
          <w:szCs w:val="24"/>
          <w:lang w:eastAsia="ru-RU"/>
        </w:rPr>
        <w:t>ответа</w:t>
      </w:r>
      <w:proofErr w:type="gramEnd"/>
      <w:r w:rsidRPr="005F79AA">
        <w:rPr>
          <w:rFonts w:ascii="Times New Roman" w:eastAsia="Times New Roman" w:hAnsi="Times New Roman" w:cs="Times New Roman"/>
          <w:b/>
          <w:sz w:val="24"/>
          <w:szCs w:val="24"/>
          <w:lang w:eastAsia="ru-RU"/>
        </w:rPr>
        <w:t xml:space="preserve"> магистранта на экзамене</w:t>
      </w:r>
    </w:p>
    <w:p w14:paraId="3C1144D3"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5F79AA" w:rsidRPr="005F79AA" w14:paraId="625B3784" w14:textId="77777777" w:rsidTr="001F4BC7">
        <w:trPr>
          <w:trHeight w:val="135"/>
        </w:trPr>
        <w:tc>
          <w:tcPr>
            <w:tcW w:w="1101" w:type="dxa"/>
            <w:shd w:val="clear" w:color="auto" w:fill="auto"/>
          </w:tcPr>
          <w:p w14:paraId="7D8A38B4"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c>
          <w:tcPr>
            <w:tcW w:w="7872" w:type="dxa"/>
            <w:gridSpan w:val="3"/>
            <w:shd w:val="clear" w:color="auto" w:fill="auto"/>
          </w:tcPr>
          <w:p w14:paraId="3AAE45D4"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4AB9BA58"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5F79AA">
              <w:rPr>
                <w:rFonts w:ascii="Times New Roman" w:eastAsia="Times New Roman" w:hAnsi="Times New Roman" w:cs="Times New Roman"/>
                <w:b/>
                <w:bCs/>
                <w:sz w:val="24"/>
                <w:szCs w:val="24"/>
                <w:lang w:eastAsia="ar-SA"/>
              </w:rPr>
              <w:t>Виды коммуникации/критерии оценивания</w:t>
            </w:r>
          </w:p>
          <w:p w14:paraId="522EA420"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r>
      <w:tr w:rsidR="005F79AA" w:rsidRPr="005F79AA" w14:paraId="3D100D2B" w14:textId="77777777" w:rsidTr="001F4BC7">
        <w:trPr>
          <w:trHeight w:val="135"/>
        </w:trPr>
        <w:tc>
          <w:tcPr>
            <w:tcW w:w="1101" w:type="dxa"/>
            <w:shd w:val="clear" w:color="auto" w:fill="auto"/>
          </w:tcPr>
          <w:p w14:paraId="606D9F43"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5F79AA">
              <w:rPr>
                <w:rFonts w:ascii="Times New Roman" w:eastAsia="Times New Roman" w:hAnsi="Times New Roman" w:cs="Times New Roman"/>
                <w:b/>
                <w:bCs/>
                <w:sz w:val="24"/>
                <w:szCs w:val="24"/>
                <w:lang w:eastAsia="ar-SA"/>
              </w:rPr>
              <w:t>Оценка</w:t>
            </w:r>
          </w:p>
        </w:tc>
        <w:tc>
          <w:tcPr>
            <w:tcW w:w="2370" w:type="dxa"/>
            <w:shd w:val="clear" w:color="auto" w:fill="auto"/>
          </w:tcPr>
          <w:p w14:paraId="6883C526"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5F79AA">
              <w:rPr>
                <w:rFonts w:ascii="Times New Roman" w:eastAsia="Times New Roman" w:hAnsi="Times New Roman" w:cs="Times New Roman"/>
                <w:b/>
                <w:bCs/>
                <w:sz w:val="24"/>
                <w:szCs w:val="24"/>
                <w:lang w:eastAsia="ar-SA"/>
              </w:rPr>
              <w:t>Чтение</w:t>
            </w:r>
          </w:p>
        </w:tc>
        <w:tc>
          <w:tcPr>
            <w:tcW w:w="3300" w:type="dxa"/>
            <w:shd w:val="clear" w:color="auto" w:fill="auto"/>
          </w:tcPr>
          <w:p w14:paraId="222F2DA8"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5F79AA">
              <w:rPr>
                <w:rFonts w:ascii="Times New Roman" w:eastAsia="Times New Roman" w:hAnsi="Times New Roman" w:cs="Times New Roman"/>
                <w:b/>
                <w:bCs/>
                <w:sz w:val="24"/>
                <w:szCs w:val="24"/>
                <w:lang w:eastAsia="ar-SA"/>
              </w:rPr>
              <w:t>Устная/письменная речь/произношение/</w:t>
            </w:r>
          </w:p>
          <w:p w14:paraId="06F73A43"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roofErr w:type="gramStart"/>
            <w:r w:rsidRPr="005F79AA">
              <w:rPr>
                <w:rFonts w:ascii="Times New Roman" w:eastAsia="Times New Roman" w:hAnsi="Times New Roman" w:cs="Times New Roman"/>
                <w:b/>
                <w:bCs/>
                <w:sz w:val="24"/>
                <w:szCs w:val="24"/>
                <w:lang w:eastAsia="ar-SA"/>
              </w:rPr>
              <w:t>грамотность</w:t>
            </w:r>
            <w:proofErr w:type="gramEnd"/>
          </w:p>
        </w:tc>
        <w:tc>
          <w:tcPr>
            <w:tcW w:w="2202" w:type="dxa"/>
            <w:shd w:val="clear" w:color="auto" w:fill="auto"/>
          </w:tcPr>
          <w:p w14:paraId="5582C09B"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5F79AA">
              <w:rPr>
                <w:rFonts w:ascii="Times New Roman" w:eastAsia="Times New Roman" w:hAnsi="Times New Roman" w:cs="Times New Roman"/>
                <w:b/>
                <w:bCs/>
                <w:sz w:val="24"/>
                <w:szCs w:val="24"/>
                <w:lang w:eastAsia="ar-SA"/>
              </w:rPr>
              <w:t>Перевод</w:t>
            </w:r>
          </w:p>
          <w:p w14:paraId="1423D0DB" w14:textId="77777777" w:rsidR="005F79AA" w:rsidRPr="005F79AA" w:rsidRDefault="005F79AA" w:rsidP="005F79AA">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r>
      <w:tr w:rsidR="005F79AA" w:rsidRPr="005F79AA" w14:paraId="50AB5476" w14:textId="77777777" w:rsidTr="001F4BC7">
        <w:trPr>
          <w:trHeight w:val="2859"/>
        </w:trPr>
        <w:tc>
          <w:tcPr>
            <w:tcW w:w="1101" w:type="dxa"/>
            <w:shd w:val="clear" w:color="auto" w:fill="auto"/>
          </w:tcPr>
          <w:p w14:paraId="2BD5F986"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4AD2476C"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000AC77D"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3893C44D"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17DE992A"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51A6A38B"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00DCE9AF"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35FD9E6A"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«5»</w:t>
            </w:r>
          </w:p>
          <w:p w14:paraId="5DB3190E"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370" w:type="dxa"/>
            <w:shd w:val="clear" w:color="auto" w:fill="auto"/>
          </w:tcPr>
          <w:p w14:paraId="3AD51D81"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roofErr w:type="gramStart"/>
            <w:r w:rsidRPr="005F79AA">
              <w:rPr>
                <w:rFonts w:ascii="Times New Roman" w:eastAsia="Times New Roman" w:hAnsi="Times New Roman" w:cs="Times New Roman"/>
                <w:bCs/>
                <w:sz w:val="24"/>
                <w:szCs w:val="24"/>
                <w:lang w:eastAsia="ar-SA"/>
              </w:rPr>
              <w:t>Магистрант  понял</w:t>
            </w:r>
            <w:proofErr w:type="gramEnd"/>
            <w:r w:rsidRPr="005F79AA">
              <w:rPr>
                <w:rFonts w:ascii="Times New Roman" w:eastAsia="Times New Roman" w:hAnsi="Times New Roman" w:cs="Times New Roman"/>
                <w:bCs/>
                <w:sz w:val="24"/>
                <w:szCs w:val="24"/>
                <w:lang w:eastAsia="ar-SA"/>
              </w:rPr>
              <w:t xml:space="preserve"> 70-100% содержания предложенного текста, скорость чтения высокая,</w:t>
            </w:r>
          </w:p>
          <w:p w14:paraId="1CD9BB87"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roofErr w:type="gramStart"/>
            <w:r w:rsidRPr="005F79AA">
              <w:rPr>
                <w:rFonts w:ascii="Times New Roman" w:eastAsia="Times New Roman" w:hAnsi="Times New Roman" w:cs="Times New Roman"/>
                <w:bCs/>
                <w:sz w:val="24"/>
                <w:szCs w:val="24"/>
                <w:lang w:eastAsia="ar-SA"/>
              </w:rPr>
              <w:t>без</w:t>
            </w:r>
            <w:proofErr w:type="gramEnd"/>
            <w:r w:rsidRPr="005F79AA">
              <w:rPr>
                <w:rFonts w:ascii="Times New Roman" w:eastAsia="Times New Roman" w:hAnsi="Times New Roman" w:cs="Times New Roman"/>
                <w:bCs/>
                <w:sz w:val="24"/>
                <w:szCs w:val="24"/>
                <w:lang w:eastAsia="ar-SA"/>
              </w:rPr>
              <w:t xml:space="preserve"> ошибок в произношении</w:t>
            </w:r>
          </w:p>
          <w:p w14:paraId="67FBDF77"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roofErr w:type="gramStart"/>
            <w:r w:rsidRPr="005F79AA">
              <w:rPr>
                <w:rFonts w:ascii="Times New Roman" w:eastAsia="Times New Roman" w:hAnsi="Times New Roman" w:cs="Times New Roman"/>
                <w:bCs/>
                <w:sz w:val="24"/>
                <w:szCs w:val="24"/>
                <w:lang w:eastAsia="ar-SA"/>
              </w:rPr>
              <w:t>и</w:t>
            </w:r>
            <w:proofErr w:type="gramEnd"/>
            <w:r w:rsidRPr="005F79AA">
              <w:rPr>
                <w:rFonts w:ascii="Times New Roman" w:eastAsia="Times New Roman" w:hAnsi="Times New Roman" w:cs="Times New Roman"/>
                <w:bCs/>
                <w:sz w:val="24"/>
                <w:szCs w:val="24"/>
                <w:lang w:eastAsia="ar-SA"/>
              </w:rPr>
              <w:t xml:space="preserve"> интонации</w:t>
            </w:r>
          </w:p>
        </w:tc>
        <w:tc>
          <w:tcPr>
            <w:tcW w:w="3300" w:type="dxa"/>
            <w:shd w:val="clear" w:color="auto" w:fill="auto"/>
          </w:tcPr>
          <w:p w14:paraId="44B8C5A0"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 xml:space="preserve">Речь беглая, разнообразная по составу, связная и логически последовательная; </w:t>
            </w:r>
          </w:p>
          <w:p w14:paraId="7F826C74"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roofErr w:type="gramStart"/>
            <w:r w:rsidRPr="005F79AA">
              <w:rPr>
                <w:rFonts w:ascii="Times New Roman" w:eastAsia="Times New Roman" w:hAnsi="Times New Roman" w:cs="Times New Roman"/>
                <w:bCs/>
                <w:sz w:val="24"/>
                <w:szCs w:val="24"/>
                <w:lang w:eastAsia="ar-SA"/>
              </w:rPr>
              <w:t>без</w:t>
            </w:r>
            <w:proofErr w:type="gramEnd"/>
            <w:r w:rsidRPr="005F79AA">
              <w:rPr>
                <w:rFonts w:ascii="Times New Roman" w:eastAsia="Times New Roman" w:hAnsi="Times New Roman" w:cs="Times New Roman"/>
                <w:bCs/>
                <w:sz w:val="24"/>
                <w:szCs w:val="24"/>
                <w:lang w:eastAsia="ar-SA"/>
              </w:rPr>
              <w:t xml:space="preserve"> грамматических ошибок; речь эмоционально окрашена.</w:t>
            </w:r>
          </w:p>
          <w:p w14:paraId="49879C78"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 xml:space="preserve">Высказывание магистранта связное и последовательное; разнообразное по составу; </w:t>
            </w:r>
          </w:p>
          <w:p w14:paraId="728A8B05"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Темп речи – выше среднего.</w:t>
            </w:r>
          </w:p>
        </w:tc>
        <w:tc>
          <w:tcPr>
            <w:tcW w:w="2202" w:type="dxa"/>
            <w:shd w:val="clear" w:color="auto" w:fill="auto"/>
          </w:tcPr>
          <w:p w14:paraId="48044071"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Магистрант понял и правильно перевел все основные факты</w:t>
            </w:r>
          </w:p>
          <w:p w14:paraId="6629122E"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5F79AA" w:rsidRPr="005F79AA" w14:paraId="52204976" w14:textId="77777777" w:rsidTr="001F4BC7">
        <w:tc>
          <w:tcPr>
            <w:tcW w:w="1101" w:type="dxa"/>
            <w:shd w:val="clear" w:color="auto" w:fill="auto"/>
          </w:tcPr>
          <w:p w14:paraId="57D42655"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00CF6133"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2ED09E98"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«4»</w:t>
            </w:r>
          </w:p>
          <w:p w14:paraId="1461087C"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370" w:type="dxa"/>
            <w:shd w:val="clear" w:color="auto" w:fill="auto"/>
          </w:tcPr>
          <w:p w14:paraId="698F452A"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Магистрант понял</w:t>
            </w:r>
          </w:p>
          <w:p w14:paraId="385D42B9"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50-69% содержания предложенного текста с некоторыми ошибками при чтении.</w:t>
            </w:r>
          </w:p>
          <w:p w14:paraId="6CD588EC"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Скорость чтения средняя</w:t>
            </w:r>
          </w:p>
        </w:tc>
        <w:tc>
          <w:tcPr>
            <w:tcW w:w="3300" w:type="dxa"/>
            <w:shd w:val="clear" w:color="auto" w:fill="auto"/>
          </w:tcPr>
          <w:p w14:paraId="56F2BE25"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Средний темп речи; без грубых грамматических ошибок; наличие незначительных погрешностей в произношении и интонации.</w:t>
            </w:r>
          </w:p>
          <w:p w14:paraId="39756763"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202" w:type="dxa"/>
            <w:shd w:val="clear" w:color="auto" w:fill="auto"/>
          </w:tcPr>
          <w:p w14:paraId="680C018D"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Магистрант понял и правильно перевел большую часть основной информации</w:t>
            </w:r>
          </w:p>
          <w:p w14:paraId="2FA46E18"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5F79AA" w:rsidRPr="005F79AA" w14:paraId="61A30A5A" w14:textId="77777777" w:rsidTr="001F4BC7">
        <w:tc>
          <w:tcPr>
            <w:tcW w:w="1101" w:type="dxa"/>
            <w:shd w:val="clear" w:color="auto" w:fill="auto"/>
          </w:tcPr>
          <w:p w14:paraId="3BAF1D4B"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48038F87"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4BA5FA3F"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«3»</w:t>
            </w:r>
          </w:p>
          <w:p w14:paraId="397E1250"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370" w:type="dxa"/>
            <w:shd w:val="clear" w:color="auto" w:fill="auto"/>
          </w:tcPr>
          <w:p w14:paraId="34914F38"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 xml:space="preserve">Магистрант понял 30-49% содержания предложенного текста, допустив </w:t>
            </w:r>
            <w:r w:rsidRPr="005F79AA">
              <w:rPr>
                <w:rFonts w:ascii="Times New Roman" w:eastAsia="Times New Roman" w:hAnsi="Times New Roman" w:cs="Times New Roman"/>
                <w:bCs/>
                <w:sz w:val="24"/>
                <w:szCs w:val="24"/>
                <w:lang w:eastAsia="ar-SA"/>
              </w:rPr>
              <w:lastRenderedPageBreak/>
              <w:t>грубые ошибки при чтении.</w:t>
            </w:r>
          </w:p>
          <w:p w14:paraId="4598EE1C"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Скорость чтения невысокая</w:t>
            </w:r>
          </w:p>
        </w:tc>
        <w:tc>
          <w:tcPr>
            <w:tcW w:w="3300" w:type="dxa"/>
            <w:shd w:val="clear" w:color="auto" w:fill="auto"/>
          </w:tcPr>
          <w:p w14:paraId="16F38F0D"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lastRenderedPageBreak/>
              <w:t xml:space="preserve">Невысокий темп речи; монотонная, однообразная по составу речь, ограниченный диапазон языковых средств; </w:t>
            </w:r>
            <w:r w:rsidRPr="005F79AA">
              <w:rPr>
                <w:rFonts w:ascii="Times New Roman" w:eastAsia="Times New Roman" w:hAnsi="Times New Roman" w:cs="Times New Roman"/>
                <w:bCs/>
                <w:sz w:val="24"/>
                <w:szCs w:val="24"/>
                <w:lang w:eastAsia="ar-SA"/>
              </w:rPr>
              <w:lastRenderedPageBreak/>
              <w:t>наличие существенных грамматических ошибок и ошибок в произношении.</w:t>
            </w:r>
          </w:p>
        </w:tc>
        <w:tc>
          <w:tcPr>
            <w:tcW w:w="2202" w:type="dxa"/>
            <w:shd w:val="clear" w:color="auto" w:fill="auto"/>
          </w:tcPr>
          <w:p w14:paraId="18C3A843"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lastRenderedPageBreak/>
              <w:t xml:space="preserve">Магистрант неверно понял </w:t>
            </w:r>
            <w:proofErr w:type="gramStart"/>
            <w:r w:rsidRPr="005F79AA">
              <w:rPr>
                <w:rFonts w:ascii="Times New Roman" w:eastAsia="Times New Roman" w:hAnsi="Times New Roman" w:cs="Times New Roman"/>
                <w:bCs/>
                <w:sz w:val="24"/>
                <w:szCs w:val="24"/>
                <w:lang w:eastAsia="ar-SA"/>
              </w:rPr>
              <w:t>некоторые  факты</w:t>
            </w:r>
            <w:proofErr w:type="gramEnd"/>
            <w:r w:rsidRPr="005F79AA">
              <w:rPr>
                <w:rFonts w:ascii="Times New Roman" w:eastAsia="Times New Roman" w:hAnsi="Times New Roman" w:cs="Times New Roman"/>
                <w:bCs/>
                <w:sz w:val="24"/>
                <w:szCs w:val="24"/>
                <w:lang w:eastAsia="ar-SA"/>
              </w:rPr>
              <w:t>;</w:t>
            </w:r>
          </w:p>
          <w:p w14:paraId="251AD135"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 xml:space="preserve">Магистрант </w:t>
            </w:r>
            <w:r w:rsidRPr="005F79AA">
              <w:rPr>
                <w:rFonts w:ascii="Times New Roman" w:eastAsia="Times New Roman" w:hAnsi="Times New Roman" w:cs="Times New Roman"/>
                <w:bCs/>
                <w:sz w:val="24"/>
                <w:szCs w:val="24"/>
                <w:lang w:eastAsia="ar-SA"/>
              </w:rPr>
              <w:lastRenderedPageBreak/>
              <w:t xml:space="preserve">перевел текст с рядом грубых ошибок </w:t>
            </w:r>
          </w:p>
          <w:p w14:paraId="10D8A0F1"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5F79AA" w:rsidRPr="005F79AA" w14:paraId="02429B9A" w14:textId="77777777" w:rsidTr="001F4BC7">
        <w:tc>
          <w:tcPr>
            <w:tcW w:w="1101" w:type="dxa"/>
            <w:shd w:val="clear" w:color="auto" w:fill="auto"/>
          </w:tcPr>
          <w:p w14:paraId="46D0FF81"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5AE6C56A"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14:paraId="62304D45"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«2»</w:t>
            </w:r>
          </w:p>
          <w:p w14:paraId="72114121"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370" w:type="dxa"/>
            <w:shd w:val="clear" w:color="auto" w:fill="auto"/>
          </w:tcPr>
          <w:p w14:paraId="1AFC92DD"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Магистрант понял менее 25% содержания предложенного текста, допустив большое количество грубых ошибок при чтении.</w:t>
            </w:r>
          </w:p>
          <w:p w14:paraId="669AF622"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Скорость чтения замедленная</w:t>
            </w:r>
          </w:p>
        </w:tc>
        <w:tc>
          <w:tcPr>
            <w:tcW w:w="3300" w:type="dxa"/>
            <w:shd w:val="clear" w:color="auto" w:fill="auto"/>
          </w:tcPr>
          <w:p w14:paraId="61E16BFD"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Наличие большого количества грубых языковых и фонетических ошибок; замедленный темп речи.</w:t>
            </w:r>
          </w:p>
          <w:p w14:paraId="1FF8A97F"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202" w:type="dxa"/>
            <w:shd w:val="clear" w:color="auto" w:fill="auto"/>
          </w:tcPr>
          <w:p w14:paraId="218B25C9"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5F79AA">
              <w:rPr>
                <w:rFonts w:ascii="Times New Roman" w:eastAsia="Times New Roman" w:hAnsi="Times New Roman" w:cs="Times New Roman"/>
                <w:bCs/>
                <w:sz w:val="24"/>
                <w:szCs w:val="24"/>
                <w:lang w:eastAsia="ar-SA"/>
              </w:rPr>
              <w:t>Магистрант не смог перевести текст полностью</w:t>
            </w:r>
          </w:p>
          <w:p w14:paraId="72354FC8"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bl>
    <w:p w14:paraId="505824CE" w14:textId="77777777" w:rsidR="005F79AA" w:rsidRPr="005F79AA" w:rsidRDefault="005F79AA" w:rsidP="005F79AA">
      <w:pPr>
        <w:suppressAutoHyphens/>
        <w:autoSpaceDE w:val="0"/>
        <w:autoSpaceDN w:val="0"/>
        <w:adjustRightInd w:val="0"/>
        <w:spacing w:after="0" w:line="240" w:lineRule="auto"/>
        <w:rPr>
          <w:rFonts w:ascii="Times New Roman" w:eastAsia="Times New Roman" w:hAnsi="Times New Roman" w:cs="Times New Roman"/>
          <w:b/>
          <w:bCs/>
          <w:sz w:val="24"/>
          <w:szCs w:val="24"/>
          <w:lang w:eastAsia="ar-SA"/>
        </w:rPr>
      </w:pPr>
    </w:p>
    <w:p w14:paraId="6088E614" w14:textId="77777777" w:rsidR="005F79AA" w:rsidRPr="005F79AA" w:rsidRDefault="005F79AA" w:rsidP="005F79AA">
      <w:pPr>
        <w:spacing w:after="0" w:line="240" w:lineRule="auto"/>
        <w:jc w:val="center"/>
        <w:rPr>
          <w:rFonts w:ascii="Times New Roman" w:eastAsia="Times New Roman" w:hAnsi="Times New Roman" w:cs="Times New Roman"/>
          <w:b/>
          <w:i/>
          <w:color w:val="000000"/>
          <w:spacing w:val="-1"/>
          <w:sz w:val="24"/>
          <w:szCs w:val="24"/>
          <w:lang w:eastAsia="ru-RU"/>
        </w:rPr>
      </w:pPr>
    </w:p>
    <w:p w14:paraId="7EEF65AD" w14:textId="77777777" w:rsidR="005F79AA" w:rsidRPr="005F79AA" w:rsidRDefault="005F79AA" w:rsidP="005F79AA">
      <w:pPr>
        <w:tabs>
          <w:tab w:val="left" w:pos="3485"/>
        </w:tabs>
        <w:spacing w:after="0" w:line="240" w:lineRule="auto"/>
        <w:rPr>
          <w:rFonts w:ascii="Times New Roman" w:eastAsia="Times New Roman" w:hAnsi="Times New Roman" w:cs="Times New Roman"/>
          <w:b/>
          <w:color w:val="000000"/>
          <w:spacing w:val="-1"/>
          <w:sz w:val="24"/>
          <w:szCs w:val="24"/>
          <w:lang w:eastAsia="ru-RU"/>
        </w:rPr>
      </w:pPr>
      <w:r w:rsidRPr="005F79AA">
        <w:rPr>
          <w:rFonts w:ascii="Times New Roman" w:eastAsia="Times New Roman" w:hAnsi="Times New Roman" w:cs="Times New Roman"/>
          <w:b/>
          <w:i/>
          <w:color w:val="000000"/>
          <w:spacing w:val="-1"/>
          <w:sz w:val="24"/>
          <w:szCs w:val="24"/>
          <w:lang w:eastAsia="ru-RU"/>
        </w:rPr>
        <w:tab/>
      </w:r>
      <w:r w:rsidRPr="005F79AA">
        <w:rPr>
          <w:rFonts w:ascii="Times New Roman" w:eastAsia="Times New Roman" w:hAnsi="Times New Roman" w:cs="Times New Roman"/>
          <w:b/>
          <w:iCs/>
          <w:color w:val="000000"/>
          <w:spacing w:val="-1"/>
          <w:sz w:val="24"/>
          <w:szCs w:val="24"/>
          <w:lang w:eastAsia="ru-RU"/>
        </w:rPr>
        <w:t>2.</w:t>
      </w:r>
      <w:r w:rsidRPr="005F79AA">
        <w:rPr>
          <w:rFonts w:ascii="Times New Roman" w:eastAsia="Times New Roman" w:hAnsi="Times New Roman" w:cs="Times New Roman"/>
          <w:b/>
          <w:i/>
          <w:color w:val="000000"/>
          <w:spacing w:val="-1"/>
          <w:sz w:val="24"/>
          <w:szCs w:val="24"/>
          <w:lang w:eastAsia="ru-RU"/>
        </w:rPr>
        <w:t xml:space="preserve"> </w:t>
      </w:r>
      <w:r w:rsidRPr="005F79AA">
        <w:rPr>
          <w:rFonts w:ascii="Times New Roman" w:eastAsia="Times New Roman" w:hAnsi="Times New Roman" w:cs="Times New Roman"/>
          <w:b/>
          <w:color w:val="000000"/>
          <w:spacing w:val="-1"/>
          <w:sz w:val="24"/>
          <w:szCs w:val="24"/>
          <w:lang w:eastAsia="ru-RU"/>
        </w:rPr>
        <w:t>ТЕСТОВЫЕ ЗАДАНИЯ</w:t>
      </w:r>
    </w:p>
    <w:p w14:paraId="411CAAF0" w14:textId="77777777" w:rsidR="005F79AA" w:rsidRPr="005F79AA" w:rsidRDefault="005F79AA" w:rsidP="005F79AA">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14:paraId="03D6943B" w14:textId="77777777" w:rsidR="005F79AA" w:rsidRPr="005F79AA" w:rsidRDefault="005F79AA" w:rsidP="005F79AA">
      <w:pPr>
        <w:spacing w:after="0" w:line="240" w:lineRule="auto"/>
        <w:rPr>
          <w:rFonts w:ascii="Times New Roman" w:eastAsia="Times New Roman" w:hAnsi="Times New Roman" w:cs="Times New Roman"/>
          <w:b/>
          <w:i/>
          <w:sz w:val="24"/>
          <w:szCs w:val="24"/>
          <w:u w:val="single"/>
          <w:lang w:eastAsia="ru-RU"/>
        </w:rPr>
      </w:pPr>
      <w:proofErr w:type="gramStart"/>
      <w:r w:rsidRPr="005F79AA">
        <w:rPr>
          <w:rFonts w:ascii="Times New Roman" w:eastAsia="Times New Roman" w:hAnsi="Times New Roman" w:cs="Times New Roman"/>
          <w:b/>
          <w:bCs/>
          <w:i/>
          <w:sz w:val="24"/>
          <w:szCs w:val="24"/>
          <w:u w:val="single"/>
          <w:lang w:eastAsia="ar-SA"/>
        </w:rPr>
        <w:t>Раздел  1</w:t>
      </w:r>
      <w:proofErr w:type="gramEnd"/>
      <w:r w:rsidRPr="005F79AA">
        <w:rPr>
          <w:rFonts w:ascii="Times New Roman" w:eastAsia="Times New Roman" w:hAnsi="Times New Roman" w:cs="Times New Roman"/>
          <w:b/>
          <w:bCs/>
          <w:i/>
          <w:sz w:val="24"/>
          <w:szCs w:val="24"/>
          <w:u w:val="single"/>
          <w:lang w:eastAsia="ar-SA"/>
        </w:rPr>
        <w:t>.</w:t>
      </w:r>
      <w:r w:rsidRPr="005F79AA">
        <w:rPr>
          <w:rFonts w:ascii="Times New Roman" w:eastAsia="Times New Roman" w:hAnsi="Times New Roman" w:cs="Times New Roman"/>
          <w:b/>
          <w:i/>
          <w:sz w:val="24"/>
          <w:szCs w:val="24"/>
          <w:u w:val="single"/>
          <w:lang w:eastAsia="ru-RU"/>
        </w:rPr>
        <w:t xml:space="preserve"> Многоуровневая система высшего образования/</w:t>
      </w:r>
      <w:r w:rsidRPr="005F79AA">
        <w:rPr>
          <w:rFonts w:ascii="Times New Roman" w:eastAsia="Times New Roman" w:hAnsi="Times New Roman" w:cs="Times New Roman"/>
          <w:b/>
          <w:i/>
          <w:sz w:val="24"/>
          <w:szCs w:val="24"/>
          <w:u w:val="single"/>
          <w:lang w:val="en-US" w:eastAsia="ru-RU"/>
        </w:rPr>
        <w:t>Multi</w:t>
      </w:r>
      <w:r w:rsidRPr="005F79AA">
        <w:rPr>
          <w:rFonts w:ascii="Times New Roman" w:eastAsia="Times New Roman" w:hAnsi="Times New Roman" w:cs="Times New Roman"/>
          <w:b/>
          <w:i/>
          <w:sz w:val="24"/>
          <w:szCs w:val="24"/>
          <w:u w:val="single"/>
          <w:lang w:eastAsia="ru-RU"/>
        </w:rPr>
        <w:t>-</w:t>
      </w:r>
      <w:r w:rsidRPr="005F79AA">
        <w:rPr>
          <w:rFonts w:ascii="Times New Roman" w:eastAsia="Times New Roman" w:hAnsi="Times New Roman" w:cs="Times New Roman"/>
          <w:b/>
          <w:i/>
          <w:sz w:val="24"/>
          <w:szCs w:val="24"/>
          <w:u w:val="single"/>
          <w:lang w:val="en-US" w:eastAsia="ru-RU"/>
        </w:rPr>
        <w:t>level</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higher</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education</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system</w:t>
      </w:r>
      <w:r w:rsidRPr="005F79AA">
        <w:rPr>
          <w:rFonts w:ascii="Times New Roman" w:eastAsia="Times New Roman" w:hAnsi="Times New Roman" w:cs="Times New Roman"/>
          <w:b/>
          <w:i/>
          <w:sz w:val="24"/>
          <w:szCs w:val="24"/>
          <w:u w:val="single"/>
          <w:lang w:eastAsia="ru-RU"/>
        </w:rPr>
        <w:t>.</w:t>
      </w:r>
    </w:p>
    <w:p w14:paraId="5A014325" w14:textId="77777777" w:rsidR="005F79AA" w:rsidRPr="005F79AA" w:rsidRDefault="005F79AA" w:rsidP="005F79AA">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14:paraId="7D79C69E" w14:textId="77777777" w:rsidR="005F79AA" w:rsidRPr="005F79AA" w:rsidRDefault="005F79AA" w:rsidP="005F79AA">
      <w:pPr>
        <w:spacing w:after="0" w:line="240" w:lineRule="auto"/>
        <w:ind w:right="566"/>
        <w:jc w:val="center"/>
        <w:outlineLvl w:val="0"/>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 xml:space="preserve">КОНТРОЛЬНАЯ РАБОТА </w:t>
      </w:r>
    </w:p>
    <w:p w14:paraId="43C595FB" w14:textId="77777777" w:rsidR="005F79AA" w:rsidRPr="005F79AA" w:rsidRDefault="005F79AA" w:rsidP="005F79AA">
      <w:pPr>
        <w:tabs>
          <w:tab w:val="left" w:pos="3339"/>
        </w:tabs>
        <w:spacing w:after="0" w:line="240" w:lineRule="auto"/>
        <w:ind w:right="566"/>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ab/>
      </w:r>
    </w:p>
    <w:p w14:paraId="0E179E52" w14:textId="77777777" w:rsidR="005F79AA" w:rsidRPr="005F79AA" w:rsidRDefault="005F79AA" w:rsidP="005F79AA">
      <w:pPr>
        <w:tabs>
          <w:tab w:val="left" w:pos="3339"/>
        </w:tabs>
        <w:spacing w:after="0" w:line="240" w:lineRule="auto"/>
        <w:ind w:right="566"/>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Вариант 1</w:t>
      </w:r>
    </w:p>
    <w:p w14:paraId="3B2164FD" w14:textId="77777777" w:rsidR="005F79AA" w:rsidRPr="005F79AA" w:rsidRDefault="005F79AA" w:rsidP="005F79AA">
      <w:pPr>
        <w:tabs>
          <w:tab w:val="left" w:pos="3339"/>
        </w:tabs>
        <w:spacing w:after="0" w:line="240" w:lineRule="auto"/>
        <w:ind w:right="566"/>
        <w:jc w:val="center"/>
        <w:rPr>
          <w:rFonts w:ascii="Times New Roman" w:eastAsia="Times New Roman" w:hAnsi="Times New Roman" w:cs="Times New Roman"/>
          <w:b/>
          <w:sz w:val="24"/>
          <w:szCs w:val="24"/>
          <w:lang w:eastAsia="ru-RU"/>
        </w:rPr>
      </w:pPr>
    </w:p>
    <w:p w14:paraId="0B2C1667" w14:textId="77777777" w:rsidR="005F79AA" w:rsidRPr="005F79AA" w:rsidRDefault="005F79AA" w:rsidP="005F79AA">
      <w:pPr>
        <w:spacing w:after="0" w:line="240" w:lineRule="auto"/>
        <w:ind w:left="568"/>
        <w:contextualSpacing/>
        <w:rPr>
          <w:rFonts w:ascii="Times New Roman" w:eastAsia="Times New Roman" w:hAnsi="Times New Roman" w:cs="Times New Roman"/>
          <w:b/>
          <w:i/>
          <w:sz w:val="24"/>
          <w:szCs w:val="24"/>
          <w:lang w:eastAsia="ru-RU"/>
        </w:rPr>
      </w:pPr>
      <w:r w:rsidRPr="005F79AA">
        <w:rPr>
          <w:rFonts w:ascii="Times New Roman" w:eastAsia="Times New Roman" w:hAnsi="Times New Roman" w:cs="Times New Roman"/>
          <w:b/>
          <w:i/>
          <w:sz w:val="24"/>
          <w:szCs w:val="24"/>
          <w:lang w:eastAsia="ru-RU"/>
        </w:rPr>
        <w:t>Прочтите и устно переведите на русский язык текст:</w:t>
      </w:r>
    </w:p>
    <w:p w14:paraId="356434C0"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60488097"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eastAsia="ru-RU"/>
        </w:rPr>
        <w:t xml:space="preserve"> </w:t>
      </w:r>
      <w:r w:rsidRPr="005F79AA">
        <w:rPr>
          <w:rFonts w:ascii="Times New Roman" w:eastAsia="Times New Roman" w:hAnsi="Times New Roman" w:cs="Times New Roman"/>
          <w:b/>
          <w:sz w:val="24"/>
          <w:szCs w:val="24"/>
          <w:lang w:val="en-US" w:eastAsia="ru-RU"/>
        </w:rPr>
        <w:t>«POSTGRADUATE EDUCATION ABROAD»</w:t>
      </w:r>
    </w:p>
    <w:p w14:paraId="587A0EB3"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Post-graduate education (or graduate education in </w:t>
      </w:r>
      <w:hyperlink r:id="rId8" w:tooltip="North America" w:history="1">
        <w:r w:rsidRPr="005F79AA">
          <w:rPr>
            <w:rFonts w:ascii="Times New Roman" w:eastAsia="Times New Roman" w:hAnsi="Times New Roman" w:cs="Times New Roman"/>
            <w:sz w:val="24"/>
            <w:szCs w:val="24"/>
            <w:lang w:val="en-US" w:eastAsia="ru-RU"/>
          </w:rPr>
          <w:t>North America</w:t>
        </w:r>
      </w:hyperlink>
      <w:r w:rsidRPr="005F79AA">
        <w:rPr>
          <w:rFonts w:ascii="Times New Roman" w:eastAsia="Times New Roman" w:hAnsi="Times New Roman" w:cs="Times New Roman"/>
          <w:sz w:val="24"/>
          <w:szCs w:val="24"/>
          <w:lang w:val="en-US" w:eastAsia="ru-RU"/>
        </w:rPr>
        <w:t>) involves learning and studying for </w:t>
      </w:r>
      <w:hyperlink r:id="rId9" w:tooltip="Academic degree" w:history="1">
        <w:r w:rsidRPr="005F79AA">
          <w:rPr>
            <w:rFonts w:ascii="Times New Roman" w:eastAsia="Times New Roman" w:hAnsi="Times New Roman" w:cs="Times New Roman"/>
            <w:sz w:val="24"/>
            <w:szCs w:val="24"/>
            <w:lang w:val="en-US" w:eastAsia="ru-RU"/>
          </w:rPr>
          <w:t>degrees</w:t>
        </w:r>
      </w:hyperlink>
      <w:r w:rsidRPr="005F79AA">
        <w:rPr>
          <w:rFonts w:ascii="Times New Roman" w:eastAsia="Times New Roman" w:hAnsi="Times New Roman" w:cs="Times New Roman"/>
          <w:sz w:val="24"/>
          <w:szCs w:val="24"/>
          <w:lang w:val="en-US" w:eastAsia="ru-RU"/>
        </w:rPr>
        <w:t>, professional or academic certificates, or other qualifications for which a first or </w:t>
      </w:r>
      <w:hyperlink r:id="rId10" w:tooltip="Bachelor's degree" w:history="1">
        <w:r w:rsidRPr="005F79AA">
          <w:rPr>
            <w:rFonts w:ascii="Times New Roman" w:eastAsia="Times New Roman" w:hAnsi="Times New Roman" w:cs="Times New Roman"/>
            <w:sz w:val="24"/>
            <w:szCs w:val="24"/>
            <w:lang w:val="en-US" w:eastAsia="ru-RU"/>
          </w:rPr>
          <w:t>Bachelor's degree</w:t>
        </w:r>
      </w:hyperlink>
      <w:r w:rsidRPr="005F79AA">
        <w:rPr>
          <w:rFonts w:ascii="Times New Roman" w:eastAsia="Times New Roman" w:hAnsi="Times New Roman" w:cs="Times New Roman"/>
          <w:sz w:val="24"/>
          <w:szCs w:val="24"/>
          <w:lang w:val="en-US" w:eastAsia="ru-RU"/>
        </w:rPr>
        <w:t> generally is required, and it is normally considered to be part of </w:t>
      </w:r>
      <w:hyperlink r:id="rId11" w:tooltip="Higher education" w:history="1">
        <w:r w:rsidRPr="005F79AA">
          <w:rPr>
            <w:rFonts w:ascii="Times New Roman" w:eastAsia="Times New Roman" w:hAnsi="Times New Roman" w:cs="Times New Roman"/>
            <w:sz w:val="24"/>
            <w:szCs w:val="24"/>
            <w:lang w:val="en-US" w:eastAsia="ru-RU"/>
          </w:rPr>
          <w:t>higher education</w:t>
        </w:r>
      </w:hyperlink>
      <w:r w:rsidRPr="005F79AA">
        <w:rPr>
          <w:rFonts w:ascii="Times New Roman" w:eastAsia="Times New Roman" w:hAnsi="Times New Roman" w:cs="Times New Roman"/>
          <w:sz w:val="24"/>
          <w:szCs w:val="24"/>
          <w:lang w:val="en-US" w:eastAsia="ru-RU"/>
        </w:rPr>
        <w:t xml:space="preserve">. In North America, this level </w:t>
      </w:r>
      <w:proofErr w:type="gramStart"/>
      <w:r w:rsidRPr="005F79AA">
        <w:rPr>
          <w:rFonts w:ascii="Times New Roman" w:eastAsia="Times New Roman" w:hAnsi="Times New Roman" w:cs="Times New Roman"/>
          <w:sz w:val="24"/>
          <w:szCs w:val="24"/>
          <w:lang w:val="en-US" w:eastAsia="ru-RU"/>
        </w:rPr>
        <w:t>is generally referred</w:t>
      </w:r>
      <w:proofErr w:type="gramEnd"/>
      <w:r w:rsidRPr="005F79AA">
        <w:rPr>
          <w:rFonts w:ascii="Times New Roman" w:eastAsia="Times New Roman" w:hAnsi="Times New Roman" w:cs="Times New Roman"/>
          <w:sz w:val="24"/>
          <w:szCs w:val="24"/>
          <w:lang w:val="en-US" w:eastAsia="ru-RU"/>
        </w:rPr>
        <w:t xml:space="preserve"> to as </w:t>
      </w:r>
      <w:hyperlink r:id="rId12" w:tooltip="Graduate school" w:history="1">
        <w:r w:rsidRPr="005F79AA">
          <w:rPr>
            <w:rFonts w:ascii="Times New Roman" w:eastAsia="Times New Roman" w:hAnsi="Times New Roman" w:cs="Times New Roman"/>
            <w:sz w:val="24"/>
            <w:szCs w:val="24"/>
            <w:lang w:val="en-US" w:eastAsia="ru-RU"/>
          </w:rPr>
          <w:t>graduate school</w:t>
        </w:r>
      </w:hyperlink>
      <w:r w:rsidRPr="005F79AA">
        <w:rPr>
          <w:rFonts w:ascii="Times New Roman" w:eastAsia="Times New Roman" w:hAnsi="Times New Roman" w:cs="Times New Roman"/>
          <w:sz w:val="24"/>
          <w:szCs w:val="24"/>
          <w:lang w:val="en-US" w:eastAsia="ru-RU"/>
        </w:rPr>
        <w:t>.</w:t>
      </w:r>
    </w:p>
    <w:p w14:paraId="5D92CDCE"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organization and structure of postgraduate education varies in different countries, </w:t>
      </w:r>
      <w:proofErr w:type="gramStart"/>
      <w:r w:rsidRPr="005F79AA">
        <w:rPr>
          <w:rFonts w:ascii="Times New Roman" w:eastAsia="Times New Roman" w:hAnsi="Times New Roman" w:cs="Times New Roman"/>
          <w:sz w:val="24"/>
          <w:szCs w:val="24"/>
          <w:lang w:val="en-US" w:eastAsia="ru-RU"/>
        </w:rPr>
        <w:t>and also</w:t>
      </w:r>
      <w:proofErr w:type="gramEnd"/>
      <w:r w:rsidRPr="005F79AA">
        <w:rPr>
          <w:rFonts w:ascii="Times New Roman" w:eastAsia="Times New Roman" w:hAnsi="Times New Roman" w:cs="Times New Roman"/>
          <w:sz w:val="24"/>
          <w:szCs w:val="24"/>
          <w:lang w:val="en-US" w:eastAsia="ru-RU"/>
        </w:rPr>
        <w:t xml:space="preserve"> in different institutions within countries. </w:t>
      </w:r>
    </w:p>
    <w:p w14:paraId="63EE3D7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hyperlink r:id="rId13" w:tooltip="Bologna process" w:history="1">
        <w:r w:rsidRPr="005F79AA">
          <w:rPr>
            <w:rFonts w:ascii="Times New Roman" w:eastAsia="Times New Roman" w:hAnsi="Times New Roman" w:cs="Times New Roman"/>
            <w:sz w:val="24"/>
            <w:szCs w:val="24"/>
            <w:lang w:val="en-US" w:eastAsia="ru-RU"/>
          </w:rPr>
          <w:t>Bologna process</w:t>
        </w:r>
      </w:hyperlink>
      <w:r w:rsidRPr="005F79AA">
        <w:rPr>
          <w:rFonts w:ascii="Times New Roman" w:eastAsia="Times New Roman" w:hAnsi="Times New Roman" w:cs="Times New Roman"/>
          <w:sz w:val="24"/>
          <w:szCs w:val="24"/>
          <w:lang w:val="en-US" w:eastAsia="ru-RU"/>
        </w:rPr>
        <w:t> is to abolish this system.</w:t>
      </w:r>
    </w:p>
    <w:p w14:paraId="45B7D737"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p>
    <w:p w14:paraId="38C8378A"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Types of postgraduate qualification</w:t>
      </w:r>
    </w:p>
    <w:p w14:paraId="74078BCF"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There are two main types of qualification studied for at the postgraduate level: academic and vocational degrees. In most countries, the hierarchy of post-graduate degrees is as follows:</w:t>
      </w:r>
    </w:p>
    <w:p w14:paraId="608B8CDE"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val="en-US" w:eastAsia="ru-RU"/>
        </w:rPr>
      </w:pPr>
    </w:p>
    <w:p w14:paraId="64A80679"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hyperlink r:id="rId14" w:tooltip="Master's degree" w:history="1">
        <w:r w:rsidRPr="005F79AA">
          <w:rPr>
            <w:rFonts w:ascii="Times New Roman" w:eastAsia="Times New Roman" w:hAnsi="Times New Roman" w:cs="Times New Roman"/>
            <w:b/>
            <w:sz w:val="24"/>
            <w:szCs w:val="24"/>
            <w:lang w:val="en-US" w:eastAsia="ru-RU"/>
          </w:rPr>
          <w:t>Master's degrees</w:t>
        </w:r>
      </w:hyperlink>
      <w:r w:rsidRPr="005F79AA">
        <w:rPr>
          <w:rFonts w:ascii="Times New Roman" w:eastAsia="Times New Roman" w:hAnsi="Times New Roman" w:cs="Times New Roman"/>
          <w:b/>
          <w:sz w:val="24"/>
          <w:szCs w:val="24"/>
          <w:lang w:val="en-US" w:eastAsia="ru-RU"/>
        </w:rPr>
        <w:t> (Postgraduate)</w:t>
      </w:r>
    </w:p>
    <w:p w14:paraId="1D0D4A64"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These are sometimes placed in a further hierarchy, starting with degrees such as the </w:t>
      </w:r>
      <w:hyperlink r:id="rId15" w:tooltip="Master of Arts" w:history="1">
        <w:r w:rsidRPr="005F79AA">
          <w:rPr>
            <w:rFonts w:ascii="Times New Roman" w:eastAsia="Times New Roman" w:hAnsi="Times New Roman" w:cs="Times New Roman"/>
            <w:sz w:val="24"/>
            <w:szCs w:val="24"/>
            <w:lang w:val="en-US" w:eastAsia="ru-RU"/>
          </w:rPr>
          <w:t>Master of Arts</w:t>
        </w:r>
      </w:hyperlink>
      <w:r w:rsidRPr="005F79AA">
        <w:rPr>
          <w:rFonts w:ascii="Times New Roman" w:eastAsia="Times New Roman" w:hAnsi="Times New Roman" w:cs="Times New Roman"/>
          <w:sz w:val="24"/>
          <w:szCs w:val="24"/>
          <w:lang w:val="en-US" w:eastAsia="ru-RU"/>
        </w:rPr>
        <w:t> and </w:t>
      </w:r>
      <w:hyperlink r:id="rId16" w:tooltip="Master of Science" w:history="1">
        <w:r w:rsidRPr="005F79AA">
          <w:rPr>
            <w:rFonts w:ascii="Times New Roman" w:eastAsia="Times New Roman" w:hAnsi="Times New Roman" w:cs="Times New Roman"/>
            <w:sz w:val="24"/>
            <w:szCs w:val="24"/>
            <w:lang w:val="en-US" w:eastAsia="ru-RU"/>
          </w:rPr>
          <w:t>Master of Science</w:t>
        </w:r>
      </w:hyperlink>
      <w:r w:rsidRPr="005F79AA">
        <w:rPr>
          <w:rFonts w:ascii="Times New Roman" w:eastAsia="Times New Roman" w:hAnsi="Times New Roman" w:cs="Times New Roman"/>
          <w:sz w:val="24"/>
          <w:szCs w:val="24"/>
          <w:lang w:val="en-US" w:eastAsia="ru-RU"/>
        </w:rPr>
        <w:t>, then </w:t>
      </w:r>
      <w:hyperlink r:id="rId17" w:tooltip="Master of Philosophy" w:history="1">
        <w:r w:rsidRPr="005F79AA">
          <w:rPr>
            <w:rFonts w:ascii="Times New Roman" w:eastAsia="Times New Roman" w:hAnsi="Times New Roman" w:cs="Times New Roman"/>
            <w:sz w:val="24"/>
            <w:szCs w:val="24"/>
            <w:lang w:val="en-US" w:eastAsia="ru-RU"/>
          </w:rPr>
          <w:t>Master of Philosophy</w:t>
        </w:r>
      </w:hyperlink>
      <w:r w:rsidRPr="005F79AA">
        <w:rPr>
          <w:rFonts w:ascii="Times New Roman" w:eastAsia="Times New Roman" w:hAnsi="Times New Roman" w:cs="Times New Roman"/>
          <w:sz w:val="24"/>
          <w:szCs w:val="24"/>
          <w:lang w:val="en-US" w:eastAsia="ru-RU"/>
        </w:rPr>
        <w:t>, and finally </w:t>
      </w:r>
      <w:hyperlink r:id="rId18" w:tooltip="Master of Letters" w:history="1">
        <w:r w:rsidRPr="005F79AA">
          <w:rPr>
            <w:rFonts w:ascii="Times New Roman" w:eastAsia="Times New Roman" w:hAnsi="Times New Roman" w:cs="Times New Roman"/>
            <w:sz w:val="24"/>
            <w:szCs w:val="24"/>
            <w:lang w:val="en-US" w:eastAsia="ru-RU"/>
          </w:rPr>
          <w:t>Master of Letters</w:t>
        </w:r>
      </w:hyperlink>
      <w:r w:rsidRPr="005F79AA">
        <w:rPr>
          <w:rFonts w:ascii="Times New Roman" w:eastAsia="Times New Roman" w:hAnsi="Times New Roman" w:cs="Times New Roman"/>
          <w:sz w:val="24"/>
          <w:szCs w:val="24"/>
          <w:lang w:val="en-US" w:eastAsia="ru-RU"/>
        </w:rPr>
        <w:t>. However, in Scottish Universities, the </w:t>
      </w:r>
      <w:hyperlink r:id="rId19" w:tooltip="Master of Philosophy" w:history="1">
        <w:r w:rsidRPr="005F79AA">
          <w:rPr>
            <w:rFonts w:ascii="Times New Roman" w:eastAsia="Times New Roman" w:hAnsi="Times New Roman" w:cs="Times New Roman"/>
            <w:sz w:val="24"/>
            <w:szCs w:val="24"/>
            <w:lang w:val="en-US" w:eastAsia="ru-RU"/>
          </w:rPr>
          <w:t>Master of Philosophy</w:t>
        </w:r>
      </w:hyperlink>
      <w:r w:rsidRPr="005F79AA">
        <w:rPr>
          <w:rFonts w:ascii="Times New Roman" w:eastAsia="Times New Roman" w:hAnsi="Times New Roman" w:cs="Times New Roman"/>
          <w:sz w:val="24"/>
          <w:szCs w:val="24"/>
          <w:lang w:val="en-US" w:eastAsia="ru-RU"/>
        </w:rPr>
        <w:t> degree tends to be the research or higher Master's degree and the </w:t>
      </w:r>
      <w:hyperlink r:id="rId20" w:tooltip="Master of Letters" w:history="1">
        <w:r w:rsidRPr="005F79AA">
          <w:rPr>
            <w:rFonts w:ascii="Times New Roman" w:eastAsia="Times New Roman" w:hAnsi="Times New Roman" w:cs="Times New Roman"/>
            <w:sz w:val="24"/>
            <w:szCs w:val="24"/>
            <w:lang w:val="en-US" w:eastAsia="ru-RU"/>
          </w:rPr>
          <w:t>Master of Letters</w:t>
        </w:r>
      </w:hyperlink>
      <w:r w:rsidRPr="005F79AA">
        <w:rPr>
          <w:rFonts w:ascii="Times New Roman" w:eastAsia="Times New Roman" w:hAnsi="Times New Roman" w:cs="Times New Roman"/>
          <w:sz w:val="24"/>
          <w:szCs w:val="24"/>
          <w:lang w:val="en-US" w:eastAsia="ru-RU"/>
        </w:rPr>
        <w:t xml:space="preserve"> the taught or lower Master's degree. In the UK, Master's degrees may be taught or by </w:t>
      </w:r>
      <w:hyperlink r:id="rId21" w:tooltip="Postgraduate research" w:history="1">
        <w:r w:rsidRPr="005F79AA">
          <w:rPr>
            <w:rFonts w:ascii="Times New Roman" w:eastAsia="Times New Roman" w:hAnsi="Times New Roman" w:cs="Times New Roman"/>
            <w:sz w:val="24"/>
            <w:szCs w:val="24"/>
            <w:lang w:val="en-US" w:eastAsia="ru-RU"/>
          </w:rPr>
          <w:t>research</w:t>
        </w:r>
      </w:hyperlink>
      <w:r w:rsidRPr="005F79AA">
        <w:rPr>
          <w:rFonts w:ascii="Times New Roman" w:eastAsia="Times New Roman" w:hAnsi="Times New Roman" w:cs="Times New Roman"/>
          <w:sz w:val="24"/>
          <w:szCs w:val="24"/>
          <w:lang w:val="en-US" w:eastAsia="ru-RU"/>
        </w:rPr>
        <w:t xml:space="preserve">: taught Master's include the MSc and MA degrees which last 1 year, whereas the Master's by research degrees include the </w:t>
      </w:r>
      <w:proofErr w:type="spellStart"/>
      <w:r w:rsidRPr="005F79AA">
        <w:rPr>
          <w:rFonts w:ascii="Times New Roman" w:eastAsia="Times New Roman" w:hAnsi="Times New Roman" w:cs="Times New Roman"/>
          <w:sz w:val="24"/>
          <w:szCs w:val="24"/>
          <w:lang w:val="en-US" w:eastAsia="ru-RU"/>
        </w:rPr>
        <w:t>MRes</w:t>
      </w:r>
      <w:proofErr w:type="spellEnd"/>
      <w:r w:rsidRPr="005F79AA">
        <w:rPr>
          <w:rFonts w:ascii="Times New Roman" w:eastAsia="Times New Roman" w:hAnsi="Times New Roman" w:cs="Times New Roman"/>
          <w:sz w:val="24"/>
          <w:szCs w:val="24"/>
          <w:lang w:val="en-US" w:eastAsia="ru-RU"/>
        </w:rPr>
        <w:t xml:space="preserve"> (</w:t>
      </w:r>
      <w:hyperlink r:id="rId22" w:tooltip="Master of Research" w:history="1">
        <w:r w:rsidRPr="005F79AA">
          <w:rPr>
            <w:rFonts w:ascii="Times New Roman" w:eastAsia="Times New Roman" w:hAnsi="Times New Roman" w:cs="Times New Roman"/>
            <w:sz w:val="24"/>
            <w:szCs w:val="24"/>
            <w:lang w:val="en-US" w:eastAsia="ru-RU"/>
          </w:rPr>
          <w:t>Master of Research</w:t>
        </w:r>
      </w:hyperlink>
      <w:r w:rsidRPr="005F79AA">
        <w:rPr>
          <w:rFonts w:ascii="Times New Roman" w:eastAsia="Times New Roman" w:hAnsi="Times New Roman" w:cs="Times New Roman"/>
          <w:sz w:val="24"/>
          <w:szCs w:val="24"/>
          <w:lang w:val="en-US" w:eastAsia="ru-RU"/>
        </w:rPr>
        <w:t>) which also lasts 1 year, and the MPhil (</w:t>
      </w:r>
      <w:hyperlink r:id="rId23" w:tooltip="Master of Philosophy" w:history="1">
        <w:r w:rsidRPr="005F79AA">
          <w:rPr>
            <w:rFonts w:ascii="Times New Roman" w:eastAsia="Times New Roman" w:hAnsi="Times New Roman" w:cs="Times New Roman"/>
            <w:sz w:val="24"/>
            <w:szCs w:val="24"/>
            <w:lang w:val="en-US" w:eastAsia="ru-RU"/>
          </w:rPr>
          <w:t>Master of Philosophy</w:t>
        </w:r>
      </w:hyperlink>
      <w:r w:rsidRPr="005F79AA">
        <w:rPr>
          <w:rFonts w:ascii="Times New Roman" w:eastAsia="Times New Roman" w:hAnsi="Times New Roman" w:cs="Times New Roman"/>
          <w:sz w:val="24"/>
          <w:szCs w:val="24"/>
          <w:lang w:val="en-US" w:eastAsia="ru-RU"/>
        </w:rPr>
        <w:t xml:space="preserve">) degree which lasts 2 </w:t>
      </w:r>
      <w:r w:rsidRPr="005F79AA">
        <w:rPr>
          <w:rFonts w:ascii="Times New Roman" w:eastAsia="Times New Roman" w:hAnsi="Times New Roman" w:cs="Times New Roman"/>
          <w:sz w:val="24"/>
          <w:szCs w:val="24"/>
          <w:lang w:val="en-US" w:eastAsia="ru-RU"/>
        </w:rPr>
        <w:lastRenderedPageBreak/>
        <w:t xml:space="preserve">years. Professional degrees such as the </w:t>
      </w:r>
      <w:proofErr w:type="spellStart"/>
      <w:r w:rsidRPr="005F79AA">
        <w:rPr>
          <w:rFonts w:ascii="Times New Roman" w:eastAsia="Times New Roman" w:hAnsi="Times New Roman" w:cs="Times New Roman"/>
          <w:sz w:val="24"/>
          <w:szCs w:val="24"/>
          <w:lang w:val="en-US" w:eastAsia="ru-RU"/>
        </w:rPr>
        <w:t>MArch</w:t>
      </w:r>
      <w:proofErr w:type="spellEnd"/>
      <w:r w:rsidRPr="005F79AA">
        <w:rPr>
          <w:rFonts w:ascii="Times New Roman" w:eastAsia="Times New Roman" w:hAnsi="Times New Roman" w:cs="Times New Roman"/>
          <w:sz w:val="24"/>
          <w:szCs w:val="24"/>
          <w:lang w:val="en-US" w:eastAsia="ru-RU"/>
        </w:rPr>
        <w:t xml:space="preserve"> (</w:t>
      </w:r>
      <w:hyperlink r:id="rId24" w:tooltip="Master of Architecture" w:history="1">
        <w:r w:rsidRPr="005F79AA">
          <w:rPr>
            <w:rFonts w:ascii="Times New Roman" w:eastAsia="Times New Roman" w:hAnsi="Times New Roman" w:cs="Times New Roman"/>
            <w:sz w:val="24"/>
            <w:szCs w:val="24"/>
            <w:lang w:val="en-US" w:eastAsia="ru-RU"/>
          </w:rPr>
          <w:t>Master of Architecture</w:t>
        </w:r>
      </w:hyperlink>
      <w:r w:rsidRPr="005F79AA">
        <w:rPr>
          <w:rFonts w:ascii="Times New Roman" w:eastAsia="Times New Roman" w:hAnsi="Times New Roman" w:cs="Times New Roman"/>
          <w:sz w:val="24"/>
          <w:szCs w:val="24"/>
          <w:lang w:val="en-US" w:eastAsia="ru-RU"/>
        </w:rPr>
        <w:t>) can last to three and a half years to satisfy professional requirement to be an architect.</w:t>
      </w:r>
    </w:p>
    <w:p w14:paraId="21EBB087"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p>
    <w:p w14:paraId="69DFE87B"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hyperlink r:id="rId25" w:tooltip="Doctorate" w:history="1">
        <w:r w:rsidRPr="005F79AA">
          <w:rPr>
            <w:rFonts w:ascii="Times New Roman" w:eastAsia="Times New Roman" w:hAnsi="Times New Roman" w:cs="Times New Roman"/>
            <w:b/>
            <w:sz w:val="24"/>
            <w:szCs w:val="24"/>
            <w:lang w:val="en-US" w:eastAsia="ru-RU"/>
          </w:rPr>
          <w:t>Doctorates</w:t>
        </w:r>
      </w:hyperlink>
      <w:r w:rsidRPr="005F79AA">
        <w:rPr>
          <w:rFonts w:ascii="Times New Roman" w:eastAsia="Times New Roman" w:hAnsi="Times New Roman" w:cs="Times New Roman"/>
          <w:b/>
          <w:sz w:val="24"/>
          <w:szCs w:val="24"/>
          <w:lang w:val="en-US" w:eastAsia="ru-RU"/>
        </w:rPr>
        <w:t> (Postgraduate)</w:t>
      </w:r>
    </w:p>
    <w:p w14:paraId="4DE6B4CA"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These are often further divided into academic and professional doctorates.</w:t>
      </w:r>
    </w:p>
    <w:p w14:paraId="26B277C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An academic doctorate can be awarded as a </w:t>
      </w:r>
      <w:hyperlink r:id="rId26" w:tooltip="PhD" w:history="1">
        <w:r w:rsidRPr="005F79AA">
          <w:rPr>
            <w:rFonts w:ascii="Times New Roman" w:eastAsia="Times New Roman" w:hAnsi="Times New Roman" w:cs="Times New Roman"/>
            <w:sz w:val="24"/>
            <w:szCs w:val="24"/>
            <w:lang w:val="en-US" w:eastAsia="ru-RU"/>
          </w:rPr>
          <w:t>PhD</w:t>
        </w:r>
      </w:hyperlink>
      <w:r w:rsidRPr="005F79AA">
        <w:rPr>
          <w:rFonts w:ascii="Times New Roman" w:eastAsia="Times New Roman" w:hAnsi="Times New Roman" w:cs="Times New Roman"/>
          <w:sz w:val="24"/>
          <w:szCs w:val="24"/>
          <w:lang w:val="en-US" w:eastAsia="ru-RU"/>
        </w:rPr>
        <w:t> (</w:t>
      </w:r>
      <w:proofErr w:type="spellStart"/>
      <w:r w:rsidRPr="005F79AA">
        <w:rPr>
          <w:rFonts w:ascii="Times New Roman" w:eastAsia="Times New Roman" w:hAnsi="Times New Roman" w:cs="Times New Roman"/>
          <w:sz w:val="24"/>
          <w:szCs w:val="24"/>
          <w:lang w:val="en-US" w:eastAsia="ru-RU"/>
        </w:rPr>
        <w:t>Philosophiæ</w:t>
      </w:r>
      <w:proofErr w:type="spellEnd"/>
      <w:r w:rsidRPr="005F79AA">
        <w:rPr>
          <w:rFonts w:ascii="Times New Roman" w:eastAsia="Times New Roman" w:hAnsi="Times New Roman" w:cs="Times New Roman"/>
          <w:sz w:val="24"/>
          <w:szCs w:val="24"/>
          <w:lang w:val="en-US" w:eastAsia="ru-RU"/>
        </w:rPr>
        <w:t xml:space="preserve"> Doctor), or as a </w:t>
      </w:r>
      <w:hyperlink r:id="rId27" w:tooltip="DSc" w:history="1">
        <w:proofErr w:type="gramStart"/>
        <w:r w:rsidRPr="005F79AA">
          <w:rPr>
            <w:rFonts w:ascii="Times New Roman" w:eastAsia="Times New Roman" w:hAnsi="Times New Roman" w:cs="Times New Roman"/>
            <w:sz w:val="24"/>
            <w:szCs w:val="24"/>
            <w:lang w:val="en-US" w:eastAsia="ru-RU"/>
          </w:rPr>
          <w:t>DSc</w:t>
        </w:r>
        <w:proofErr w:type="gramEnd"/>
      </w:hyperlink>
      <w:r w:rsidRPr="005F79AA">
        <w:rPr>
          <w:rFonts w:ascii="Times New Roman" w:eastAsia="Times New Roman" w:hAnsi="Times New Roman" w:cs="Times New Roman"/>
          <w:sz w:val="24"/>
          <w:szCs w:val="24"/>
          <w:lang w:val="en-US" w:eastAsia="ru-RU"/>
        </w:rPr>
        <w:t xml:space="preserve"> (Scientiae Doctor). The scientiae doctor degree can also be awarded in specific fields, such as a </w:t>
      </w:r>
      <w:proofErr w:type="spellStart"/>
      <w:r w:rsidRPr="005F79AA">
        <w:rPr>
          <w:rFonts w:ascii="Times New Roman" w:eastAsia="Times New Roman" w:hAnsi="Times New Roman" w:cs="Times New Roman"/>
          <w:sz w:val="24"/>
          <w:szCs w:val="24"/>
          <w:lang w:val="en-US" w:eastAsia="ru-RU"/>
        </w:rPr>
        <w:t>Dr.sc.math</w:t>
      </w:r>
      <w:proofErr w:type="spellEnd"/>
      <w:r w:rsidRPr="005F79AA">
        <w:rPr>
          <w:rFonts w:ascii="Times New Roman" w:eastAsia="Times New Roman" w:hAnsi="Times New Roman" w:cs="Times New Roman"/>
          <w:sz w:val="24"/>
          <w:szCs w:val="24"/>
          <w:lang w:val="en-US" w:eastAsia="ru-RU"/>
        </w:rPr>
        <w:t xml:space="preserve"> (Doctor </w:t>
      </w:r>
      <w:proofErr w:type="spellStart"/>
      <w:proofErr w:type="gramStart"/>
      <w:r w:rsidRPr="005F79AA">
        <w:rPr>
          <w:rFonts w:ascii="Times New Roman" w:eastAsia="Times New Roman" w:hAnsi="Times New Roman" w:cs="Times New Roman"/>
          <w:sz w:val="24"/>
          <w:szCs w:val="24"/>
          <w:lang w:val="en-US" w:eastAsia="ru-RU"/>
        </w:rPr>
        <w:t>scientiarum</w:t>
      </w:r>
      <w:proofErr w:type="spellEnd"/>
      <w:proofErr w:type="gramEnd"/>
      <w:r w:rsidRPr="005F79AA">
        <w:rPr>
          <w:rFonts w:ascii="Times New Roman" w:eastAsia="Times New Roman" w:hAnsi="Times New Roman" w:cs="Times New Roman"/>
          <w:sz w:val="24"/>
          <w:szCs w:val="24"/>
          <w:lang w:val="en-US" w:eastAsia="ru-RU"/>
        </w:rPr>
        <w:t xml:space="preserve"> </w:t>
      </w:r>
      <w:proofErr w:type="spellStart"/>
      <w:r w:rsidRPr="005F79AA">
        <w:rPr>
          <w:rFonts w:ascii="Times New Roman" w:eastAsia="Times New Roman" w:hAnsi="Times New Roman" w:cs="Times New Roman"/>
          <w:sz w:val="24"/>
          <w:szCs w:val="24"/>
          <w:lang w:val="en-US" w:eastAsia="ru-RU"/>
        </w:rPr>
        <w:t>mathematicarum</w:t>
      </w:r>
      <w:proofErr w:type="spellEnd"/>
      <w:r w:rsidRPr="005F79AA">
        <w:rPr>
          <w:rFonts w:ascii="Times New Roman" w:eastAsia="Times New Roman" w:hAnsi="Times New Roman" w:cs="Times New Roman"/>
          <w:sz w:val="24"/>
          <w:szCs w:val="24"/>
          <w:lang w:val="en-US" w:eastAsia="ru-RU"/>
        </w:rPr>
        <w:t xml:space="preserve">, Doctor of Mathematics), </w:t>
      </w:r>
      <w:proofErr w:type="spellStart"/>
      <w:r w:rsidRPr="005F79AA">
        <w:rPr>
          <w:rFonts w:ascii="Times New Roman" w:eastAsia="Times New Roman" w:hAnsi="Times New Roman" w:cs="Times New Roman"/>
          <w:sz w:val="24"/>
          <w:szCs w:val="24"/>
          <w:lang w:val="en-US" w:eastAsia="ru-RU"/>
        </w:rPr>
        <w:t>Dr.sc.agr</w:t>
      </w:r>
      <w:proofErr w:type="spellEnd"/>
      <w:r w:rsidRPr="005F79AA">
        <w:rPr>
          <w:rFonts w:ascii="Times New Roman" w:eastAsia="Times New Roman" w:hAnsi="Times New Roman" w:cs="Times New Roman"/>
          <w:sz w:val="24"/>
          <w:szCs w:val="24"/>
          <w:lang w:val="en-US" w:eastAsia="ru-RU"/>
        </w:rPr>
        <w:t xml:space="preserve">. (Doctor </w:t>
      </w:r>
      <w:proofErr w:type="spellStart"/>
      <w:proofErr w:type="gramStart"/>
      <w:r w:rsidRPr="005F79AA">
        <w:rPr>
          <w:rFonts w:ascii="Times New Roman" w:eastAsia="Times New Roman" w:hAnsi="Times New Roman" w:cs="Times New Roman"/>
          <w:sz w:val="24"/>
          <w:szCs w:val="24"/>
          <w:lang w:val="en-US" w:eastAsia="ru-RU"/>
        </w:rPr>
        <w:t>scientiarum</w:t>
      </w:r>
      <w:proofErr w:type="spellEnd"/>
      <w:proofErr w:type="gramEnd"/>
      <w:r w:rsidRPr="005F79AA">
        <w:rPr>
          <w:rFonts w:ascii="Times New Roman" w:eastAsia="Times New Roman" w:hAnsi="Times New Roman" w:cs="Times New Roman"/>
          <w:sz w:val="24"/>
          <w:szCs w:val="24"/>
          <w:lang w:val="en-US" w:eastAsia="ru-RU"/>
        </w:rPr>
        <w:t xml:space="preserve"> </w:t>
      </w:r>
      <w:proofErr w:type="spellStart"/>
      <w:r w:rsidRPr="005F79AA">
        <w:rPr>
          <w:rFonts w:ascii="Times New Roman" w:eastAsia="Times New Roman" w:hAnsi="Times New Roman" w:cs="Times New Roman"/>
          <w:sz w:val="24"/>
          <w:szCs w:val="24"/>
          <w:lang w:val="en-US" w:eastAsia="ru-RU"/>
        </w:rPr>
        <w:t>agrariarum</w:t>
      </w:r>
      <w:proofErr w:type="spellEnd"/>
      <w:r w:rsidRPr="005F79AA">
        <w:rPr>
          <w:rFonts w:ascii="Times New Roman" w:eastAsia="Times New Roman" w:hAnsi="Times New Roman" w:cs="Times New Roman"/>
          <w:sz w:val="24"/>
          <w:szCs w:val="24"/>
          <w:lang w:val="en-US" w:eastAsia="ru-RU"/>
        </w:rPr>
        <w:t>, Doctor of Agricultural science), </w:t>
      </w:r>
      <w:hyperlink r:id="rId28" w:tooltip="Doctor of Business Administration" w:history="1">
        <w:r w:rsidRPr="005F79AA">
          <w:rPr>
            <w:rFonts w:ascii="Times New Roman" w:eastAsia="Times New Roman" w:hAnsi="Times New Roman" w:cs="Times New Roman"/>
            <w:sz w:val="24"/>
            <w:szCs w:val="24"/>
            <w:lang w:val="en-US" w:eastAsia="ru-RU"/>
          </w:rPr>
          <w:t>DBA</w:t>
        </w:r>
      </w:hyperlink>
      <w:r w:rsidRPr="005F79AA">
        <w:rPr>
          <w:rFonts w:ascii="Times New Roman" w:eastAsia="Times New Roman" w:hAnsi="Times New Roman" w:cs="Times New Roman"/>
          <w:sz w:val="24"/>
          <w:szCs w:val="24"/>
          <w:lang w:val="en-US" w:eastAsia="ru-RU"/>
        </w:rPr>
        <w:t xml:space="preserve"> (Doctorate in Business Administration) etc. In some parts of Europe, doctorates are divided into the PhD or 'junior doctorate', and the 'higher doctorates' such as the </w:t>
      </w:r>
      <w:proofErr w:type="gramStart"/>
      <w:r w:rsidRPr="005F79AA">
        <w:rPr>
          <w:rFonts w:ascii="Times New Roman" w:eastAsia="Times New Roman" w:hAnsi="Times New Roman" w:cs="Times New Roman"/>
          <w:sz w:val="24"/>
          <w:szCs w:val="24"/>
          <w:lang w:val="en-US" w:eastAsia="ru-RU"/>
        </w:rPr>
        <w:t>DSc</w:t>
      </w:r>
      <w:proofErr w:type="gramEnd"/>
      <w:r w:rsidRPr="005F79AA">
        <w:rPr>
          <w:rFonts w:ascii="Times New Roman" w:eastAsia="Times New Roman" w:hAnsi="Times New Roman" w:cs="Times New Roman"/>
          <w:sz w:val="24"/>
          <w:szCs w:val="24"/>
          <w:lang w:val="en-US" w:eastAsia="ru-RU"/>
        </w:rPr>
        <w:t>, which is generally awarded to highly distinguished professors. Doctorate is the </w:t>
      </w:r>
      <w:hyperlink r:id="rId29" w:tooltip="Terminal degree" w:history="1">
        <w:r w:rsidRPr="005F79AA">
          <w:rPr>
            <w:rFonts w:ascii="Times New Roman" w:eastAsia="Times New Roman" w:hAnsi="Times New Roman" w:cs="Times New Roman"/>
            <w:sz w:val="24"/>
            <w:szCs w:val="24"/>
            <w:lang w:val="en-US" w:eastAsia="ru-RU"/>
          </w:rPr>
          <w:t>terminal degree</w:t>
        </w:r>
      </w:hyperlink>
      <w:r w:rsidRPr="005F79AA">
        <w:rPr>
          <w:rFonts w:ascii="Times New Roman" w:eastAsia="Times New Roman" w:hAnsi="Times New Roman" w:cs="Times New Roman"/>
          <w:sz w:val="24"/>
          <w:szCs w:val="24"/>
          <w:lang w:val="en-US" w:eastAsia="ru-RU"/>
        </w:rPr>
        <w:t xml:space="preserve"> in most fields. In the United States, there is little distinction between a PhD and </w:t>
      </w:r>
      <w:proofErr w:type="gramStart"/>
      <w:r w:rsidRPr="005F79AA">
        <w:rPr>
          <w:rFonts w:ascii="Times New Roman" w:eastAsia="Times New Roman" w:hAnsi="Times New Roman" w:cs="Times New Roman"/>
          <w:sz w:val="24"/>
          <w:szCs w:val="24"/>
          <w:lang w:val="en-US" w:eastAsia="ru-RU"/>
        </w:rPr>
        <w:t>DSc</w:t>
      </w:r>
      <w:proofErr w:type="gramEnd"/>
      <w:r w:rsidRPr="005F79AA">
        <w:rPr>
          <w:rFonts w:ascii="Times New Roman" w:eastAsia="Times New Roman" w:hAnsi="Times New Roman" w:cs="Times New Roman"/>
          <w:sz w:val="24"/>
          <w:szCs w:val="24"/>
          <w:lang w:val="en-US" w:eastAsia="ru-RU"/>
        </w:rPr>
        <w:t xml:space="preserve">. In the UK and countries whose education systems </w:t>
      </w:r>
      <w:proofErr w:type="gramStart"/>
      <w:r w:rsidRPr="005F79AA">
        <w:rPr>
          <w:rFonts w:ascii="Times New Roman" w:eastAsia="Times New Roman" w:hAnsi="Times New Roman" w:cs="Times New Roman"/>
          <w:sz w:val="24"/>
          <w:szCs w:val="24"/>
          <w:lang w:val="en-US" w:eastAsia="ru-RU"/>
        </w:rPr>
        <w:t>were founded</w:t>
      </w:r>
      <w:proofErr w:type="gramEnd"/>
      <w:r w:rsidRPr="005F79AA">
        <w:rPr>
          <w:rFonts w:ascii="Times New Roman" w:eastAsia="Times New Roman" w:hAnsi="Times New Roman" w:cs="Times New Roman"/>
          <w:sz w:val="24"/>
          <w:szCs w:val="24"/>
          <w:lang w:val="en-US" w:eastAsia="ru-RU"/>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paralleling or replacing their regular system, </w:t>
      </w:r>
      <w:proofErr w:type="gramStart"/>
      <w:r w:rsidRPr="005F79AA">
        <w:rPr>
          <w:rFonts w:ascii="Times New Roman" w:eastAsia="Times New Roman" w:hAnsi="Times New Roman" w:cs="Times New Roman"/>
          <w:sz w:val="24"/>
          <w:szCs w:val="24"/>
          <w:lang w:val="en-US" w:eastAsia="ru-RU"/>
        </w:rPr>
        <w:t>so as to</w:t>
      </w:r>
      <w:proofErr w:type="gramEnd"/>
      <w:r w:rsidRPr="005F79AA">
        <w:rPr>
          <w:rFonts w:ascii="Times New Roman" w:eastAsia="Times New Roman" w:hAnsi="Times New Roman" w:cs="Times New Roman"/>
          <w:sz w:val="24"/>
          <w:szCs w:val="24"/>
          <w:lang w:val="en-US" w:eastAsia="ru-RU"/>
        </w:rPr>
        <w:t xml:space="preserve"> offer their students better chances to compete in an international market dominated by the American model. </w:t>
      </w:r>
    </w:p>
    <w:p w14:paraId="27A9272B"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1F50605C" w14:textId="77777777" w:rsidR="005F79AA" w:rsidRPr="005F79AA" w:rsidRDefault="005F79AA" w:rsidP="005F79AA">
      <w:pPr>
        <w:spacing w:after="0" w:line="240" w:lineRule="auto"/>
        <w:ind w:left="928"/>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1. Найти в тексте эквиваленты следующих слов и сочетаний:</w:t>
      </w:r>
    </w:p>
    <w:tbl>
      <w:tblPr>
        <w:tblStyle w:val="25"/>
        <w:tblW w:w="0" w:type="auto"/>
        <w:tblLook w:val="04A0" w:firstRow="1" w:lastRow="0" w:firstColumn="1" w:lastColumn="0" w:noHBand="0" w:noVBand="1"/>
      </w:tblPr>
      <w:tblGrid>
        <w:gridCol w:w="3539"/>
        <w:gridCol w:w="5125"/>
      </w:tblGrid>
      <w:tr w:rsidR="005F79AA" w:rsidRPr="005F79AA" w14:paraId="2D9D5017" w14:textId="77777777" w:rsidTr="001F4BC7">
        <w:tc>
          <w:tcPr>
            <w:tcW w:w="3539" w:type="dxa"/>
          </w:tcPr>
          <w:p w14:paraId="698D64B0"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Post-graduate</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education</w:t>
            </w:r>
            <w:proofErr w:type="spellEnd"/>
            <w:r w:rsidRPr="005F79AA">
              <w:rPr>
                <w:rFonts w:ascii="Times New Roman" w:eastAsia="Calibri" w:hAnsi="Times New Roman" w:cs="Times New Roman"/>
                <w:sz w:val="24"/>
                <w:szCs w:val="24"/>
                <w:lang w:eastAsia="ru-RU"/>
              </w:rPr>
              <w:t xml:space="preserve"> </w:t>
            </w:r>
          </w:p>
        </w:tc>
        <w:tc>
          <w:tcPr>
            <w:tcW w:w="5125" w:type="dxa"/>
          </w:tcPr>
          <w:p w14:paraId="705CA7C6"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47997618" w14:textId="77777777" w:rsidTr="001F4BC7">
        <w:tc>
          <w:tcPr>
            <w:tcW w:w="3539" w:type="dxa"/>
          </w:tcPr>
          <w:p w14:paraId="07165142"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academic</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certificates</w:t>
            </w:r>
            <w:proofErr w:type="spellEnd"/>
            <w:r w:rsidRPr="005F79AA">
              <w:rPr>
                <w:rFonts w:ascii="Times New Roman" w:eastAsia="Calibri" w:hAnsi="Times New Roman" w:cs="Times New Roman"/>
                <w:sz w:val="24"/>
                <w:szCs w:val="24"/>
                <w:lang w:eastAsia="ru-RU"/>
              </w:rPr>
              <w:t xml:space="preserve"> </w:t>
            </w:r>
          </w:p>
        </w:tc>
        <w:tc>
          <w:tcPr>
            <w:tcW w:w="5125" w:type="dxa"/>
          </w:tcPr>
          <w:p w14:paraId="7E380EB7"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58B448D8" w14:textId="77777777" w:rsidTr="001F4BC7">
        <w:tc>
          <w:tcPr>
            <w:tcW w:w="3539" w:type="dxa"/>
          </w:tcPr>
          <w:p w14:paraId="65545B0C"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Bachelor's</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degree</w:t>
            </w:r>
            <w:proofErr w:type="spellEnd"/>
            <w:r w:rsidRPr="005F79AA">
              <w:rPr>
                <w:rFonts w:ascii="Times New Roman" w:eastAsia="Calibri" w:hAnsi="Times New Roman" w:cs="Times New Roman"/>
                <w:sz w:val="24"/>
                <w:szCs w:val="24"/>
                <w:lang w:eastAsia="ru-RU"/>
              </w:rPr>
              <w:t xml:space="preserve"> </w:t>
            </w:r>
          </w:p>
        </w:tc>
        <w:tc>
          <w:tcPr>
            <w:tcW w:w="5125" w:type="dxa"/>
          </w:tcPr>
          <w:p w14:paraId="7035BD83"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2DF88E2F" w14:textId="77777777" w:rsidTr="001F4BC7">
        <w:tc>
          <w:tcPr>
            <w:tcW w:w="3539" w:type="dxa"/>
          </w:tcPr>
          <w:p w14:paraId="175B62DC"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Master's</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degree</w:t>
            </w:r>
            <w:proofErr w:type="spellEnd"/>
            <w:r w:rsidRPr="005F79AA">
              <w:rPr>
                <w:rFonts w:ascii="Times New Roman" w:eastAsia="Calibri" w:hAnsi="Times New Roman" w:cs="Times New Roman"/>
                <w:sz w:val="24"/>
                <w:szCs w:val="24"/>
                <w:lang w:eastAsia="ru-RU"/>
              </w:rPr>
              <w:t xml:space="preserve"> </w:t>
            </w:r>
          </w:p>
        </w:tc>
        <w:tc>
          <w:tcPr>
            <w:tcW w:w="5125" w:type="dxa"/>
          </w:tcPr>
          <w:p w14:paraId="27EC43FA"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39F504F6" w14:textId="77777777" w:rsidTr="001F4BC7">
        <w:tc>
          <w:tcPr>
            <w:tcW w:w="3539" w:type="dxa"/>
          </w:tcPr>
          <w:p w14:paraId="33737C0A"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introductory</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Bachelor's</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level</w:t>
            </w:r>
            <w:proofErr w:type="spellEnd"/>
            <w:r w:rsidRPr="005F79AA">
              <w:rPr>
                <w:rFonts w:ascii="Times New Roman" w:eastAsia="Calibri" w:hAnsi="Times New Roman" w:cs="Times New Roman"/>
                <w:sz w:val="24"/>
                <w:szCs w:val="24"/>
                <w:lang w:eastAsia="ru-RU"/>
              </w:rPr>
              <w:t xml:space="preserve">) </w:t>
            </w:r>
          </w:p>
        </w:tc>
        <w:tc>
          <w:tcPr>
            <w:tcW w:w="5125" w:type="dxa"/>
          </w:tcPr>
          <w:p w14:paraId="706A52BD"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0092833D" w14:textId="77777777" w:rsidTr="001F4BC7">
        <w:tc>
          <w:tcPr>
            <w:tcW w:w="3539" w:type="dxa"/>
          </w:tcPr>
          <w:p w14:paraId="07CC2537"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advanced</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Master's</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level</w:t>
            </w:r>
            <w:proofErr w:type="spellEnd"/>
            <w:r w:rsidRPr="005F79AA">
              <w:rPr>
                <w:rFonts w:ascii="Times New Roman" w:eastAsia="Calibri" w:hAnsi="Times New Roman" w:cs="Times New Roman"/>
                <w:sz w:val="24"/>
                <w:szCs w:val="24"/>
                <w:lang w:eastAsia="ru-RU"/>
              </w:rPr>
              <w:t xml:space="preserve">) </w:t>
            </w:r>
          </w:p>
        </w:tc>
        <w:tc>
          <w:tcPr>
            <w:tcW w:w="5125" w:type="dxa"/>
          </w:tcPr>
          <w:p w14:paraId="3DBC6C46"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382C040F" w14:textId="77777777" w:rsidTr="001F4BC7">
        <w:tc>
          <w:tcPr>
            <w:tcW w:w="3539" w:type="dxa"/>
          </w:tcPr>
          <w:p w14:paraId="0FC16B6B"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the</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Bologna</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process</w:t>
            </w:r>
            <w:proofErr w:type="spellEnd"/>
          </w:p>
        </w:tc>
        <w:tc>
          <w:tcPr>
            <w:tcW w:w="5125" w:type="dxa"/>
          </w:tcPr>
          <w:p w14:paraId="0A429A74"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278F5FFE" w14:textId="77777777" w:rsidTr="001F4BC7">
        <w:tc>
          <w:tcPr>
            <w:tcW w:w="3539" w:type="dxa"/>
          </w:tcPr>
          <w:p w14:paraId="0BA48037"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academic</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and</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vocational</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degrees</w:t>
            </w:r>
            <w:proofErr w:type="spellEnd"/>
            <w:r w:rsidRPr="005F79AA">
              <w:rPr>
                <w:rFonts w:ascii="Times New Roman" w:eastAsia="Calibri" w:hAnsi="Times New Roman" w:cs="Times New Roman"/>
                <w:sz w:val="24"/>
                <w:szCs w:val="24"/>
                <w:lang w:eastAsia="ru-RU"/>
              </w:rPr>
              <w:t xml:space="preserve"> </w:t>
            </w:r>
          </w:p>
        </w:tc>
        <w:tc>
          <w:tcPr>
            <w:tcW w:w="5125" w:type="dxa"/>
          </w:tcPr>
          <w:p w14:paraId="40D78829"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785CEB05" w14:textId="77777777" w:rsidTr="001F4BC7">
        <w:tc>
          <w:tcPr>
            <w:tcW w:w="3539" w:type="dxa"/>
          </w:tcPr>
          <w:p w14:paraId="4262579C"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Master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of</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Arts</w:t>
            </w:r>
            <w:proofErr w:type="spellEnd"/>
            <w:r w:rsidRPr="005F79AA">
              <w:rPr>
                <w:rFonts w:ascii="Times New Roman" w:eastAsia="Calibri" w:hAnsi="Times New Roman" w:cs="Times New Roman"/>
                <w:sz w:val="24"/>
                <w:szCs w:val="24"/>
                <w:lang w:eastAsia="ru-RU"/>
              </w:rPr>
              <w:t xml:space="preserve"> </w:t>
            </w:r>
          </w:p>
        </w:tc>
        <w:tc>
          <w:tcPr>
            <w:tcW w:w="5125" w:type="dxa"/>
          </w:tcPr>
          <w:p w14:paraId="51C7C853"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76B02292" w14:textId="77777777" w:rsidTr="001F4BC7">
        <w:tc>
          <w:tcPr>
            <w:tcW w:w="3539" w:type="dxa"/>
          </w:tcPr>
          <w:p w14:paraId="1FB11AFA"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Master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of</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Science</w:t>
            </w:r>
            <w:proofErr w:type="spellEnd"/>
            <w:r w:rsidRPr="005F79AA">
              <w:rPr>
                <w:rFonts w:ascii="Times New Roman" w:eastAsia="Calibri" w:hAnsi="Times New Roman" w:cs="Times New Roman"/>
                <w:sz w:val="24"/>
                <w:szCs w:val="24"/>
                <w:lang w:eastAsia="ru-RU"/>
              </w:rPr>
              <w:t xml:space="preserve">  </w:t>
            </w:r>
          </w:p>
        </w:tc>
        <w:tc>
          <w:tcPr>
            <w:tcW w:w="5125" w:type="dxa"/>
          </w:tcPr>
          <w:p w14:paraId="68649B8B"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6294F2EC" w14:textId="77777777" w:rsidTr="001F4BC7">
        <w:tc>
          <w:tcPr>
            <w:tcW w:w="3539" w:type="dxa"/>
          </w:tcPr>
          <w:p w14:paraId="5E2B3DA3"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Master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of</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Philosophy</w:t>
            </w:r>
            <w:proofErr w:type="spellEnd"/>
            <w:r w:rsidRPr="005F79AA">
              <w:rPr>
                <w:rFonts w:ascii="Times New Roman" w:eastAsia="Calibri" w:hAnsi="Times New Roman" w:cs="Times New Roman"/>
                <w:sz w:val="24"/>
                <w:szCs w:val="24"/>
                <w:lang w:eastAsia="ru-RU"/>
              </w:rPr>
              <w:t xml:space="preserve"> </w:t>
            </w:r>
          </w:p>
        </w:tc>
        <w:tc>
          <w:tcPr>
            <w:tcW w:w="5125" w:type="dxa"/>
          </w:tcPr>
          <w:p w14:paraId="3BE88722"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607089C7" w14:textId="77777777" w:rsidTr="001F4BC7">
        <w:tc>
          <w:tcPr>
            <w:tcW w:w="3539" w:type="dxa"/>
          </w:tcPr>
          <w:p w14:paraId="07384432"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Master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of</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Letters</w:t>
            </w:r>
            <w:proofErr w:type="spellEnd"/>
            <w:r w:rsidRPr="005F79AA">
              <w:rPr>
                <w:rFonts w:ascii="Times New Roman" w:eastAsia="Calibri" w:hAnsi="Times New Roman" w:cs="Times New Roman"/>
                <w:sz w:val="24"/>
                <w:szCs w:val="24"/>
                <w:lang w:eastAsia="ru-RU"/>
              </w:rPr>
              <w:t xml:space="preserve"> </w:t>
            </w:r>
          </w:p>
        </w:tc>
        <w:tc>
          <w:tcPr>
            <w:tcW w:w="5125" w:type="dxa"/>
          </w:tcPr>
          <w:p w14:paraId="149CDA54"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1271BCE0" w14:textId="77777777" w:rsidTr="001F4BC7">
        <w:tc>
          <w:tcPr>
            <w:tcW w:w="3539" w:type="dxa"/>
          </w:tcPr>
          <w:p w14:paraId="58627926"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Doctorate</w:t>
            </w:r>
            <w:proofErr w:type="spellEnd"/>
            <w:r w:rsidRPr="005F79AA">
              <w:rPr>
                <w:rFonts w:ascii="Times New Roman" w:eastAsia="Calibri" w:hAnsi="Times New Roman" w:cs="Times New Roman"/>
                <w:sz w:val="24"/>
                <w:szCs w:val="24"/>
                <w:lang w:eastAsia="ru-RU"/>
              </w:rPr>
              <w:t xml:space="preserve"> </w:t>
            </w:r>
          </w:p>
        </w:tc>
        <w:tc>
          <w:tcPr>
            <w:tcW w:w="5125" w:type="dxa"/>
          </w:tcPr>
          <w:p w14:paraId="54CE892F"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456DA078" w14:textId="77777777" w:rsidTr="001F4BC7">
        <w:tc>
          <w:tcPr>
            <w:tcW w:w="3539" w:type="dxa"/>
          </w:tcPr>
          <w:p w14:paraId="306786F6"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academic</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doctorate</w:t>
            </w:r>
            <w:proofErr w:type="spellEnd"/>
            <w:r w:rsidRPr="005F79AA">
              <w:rPr>
                <w:rFonts w:ascii="Times New Roman" w:eastAsia="Calibri" w:hAnsi="Times New Roman" w:cs="Times New Roman"/>
                <w:sz w:val="24"/>
                <w:szCs w:val="24"/>
                <w:lang w:eastAsia="ru-RU"/>
              </w:rPr>
              <w:t xml:space="preserve"> </w:t>
            </w:r>
          </w:p>
        </w:tc>
        <w:tc>
          <w:tcPr>
            <w:tcW w:w="5125" w:type="dxa"/>
          </w:tcPr>
          <w:p w14:paraId="0EB15DF1"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350EA72D" w14:textId="77777777" w:rsidTr="001F4BC7">
        <w:tc>
          <w:tcPr>
            <w:tcW w:w="3539" w:type="dxa"/>
          </w:tcPr>
          <w:p w14:paraId="19B20518"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PhD</w:t>
            </w:r>
            <w:proofErr w:type="spellEnd"/>
            <w:r w:rsidRPr="005F79AA">
              <w:rPr>
                <w:rFonts w:ascii="Times New Roman" w:eastAsia="Calibri" w:hAnsi="Times New Roman" w:cs="Times New Roman"/>
                <w:sz w:val="24"/>
                <w:szCs w:val="24"/>
                <w:lang w:eastAsia="ru-RU"/>
              </w:rPr>
              <w:t xml:space="preserve"> </w:t>
            </w:r>
          </w:p>
        </w:tc>
        <w:tc>
          <w:tcPr>
            <w:tcW w:w="5125" w:type="dxa"/>
          </w:tcPr>
          <w:p w14:paraId="5D7A39F7"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73485036" w14:textId="77777777" w:rsidTr="001F4BC7">
        <w:tc>
          <w:tcPr>
            <w:tcW w:w="3539" w:type="dxa"/>
          </w:tcPr>
          <w:p w14:paraId="0E303926"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DSc</w:t>
            </w:r>
            <w:proofErr w:type="spellEnd"/>
            <w:r w:rsidRPr="005F79AA">
              <w:rPr>
                <w:rFonts w:ascii="Times New Roman" w:eastAsia="Calibri" w:hAnsi="Times New Roman" w:cs="Times New Roman"/>
                <w:sz w:val="24"/>
                <w:szCs w:val="24"/>
                <w:lang w:eastAsia="ru-RU"/>
              </w:rPr>
              <w:t xml:space="preserve"> </w:t>
            </w:r>
          </w:p>
        </w:tc>
        <w:tc>
          <w:tcPr>
            <w:tcW w:w="5125" w:type="dxa"/>
          </w:tcPr>
          <w:p w14:paraId="6B0D2B70"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54C3ACBD" w14:textId="77777777" w:rsidTr="001F4BC7">
        <w:tc>
          <w:tcPr>
            <w:tcW w:w="3539" w:type="dxa"/>
          </w:tcPr>
          <w:p w14:paraId="383A1071"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r w:rsidRPr="005F79AA">
              <w:rPr>
                <w:rFonts w:ascii="Times New Roman" w:eastAsia="Calibri" w:hAnsi="Times New Roman" w:cs="Times New Roman"/>
                <w:sz w:val="24"/>
                <w:szCs w:val="24"/>
                <w:lang w:eastAsia="ru-RU"/>
              </w:rPr>
              <w:t>Dr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sc</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math</w:t>
            </w:r>
            <w:proofErr w:type="spellEnd"/>
            <w:r w:rsidRPr="005F79AA">
              <w:rPr>
                <w:rFonts w:ascii="Times New Roman" w:eastAsia="Calibri" w:hAnsi="Times New Roman" w:cs="Times New Roman"/>
                <w:sz w:val="24"/>
                <w:szCs w:val="24"/>
                <w:lang w:eastAsia="ru-RU"/>
              </w:rPr>
              <w:t xml:space="preserve"> </w:t>
            </w:r>
          </w:p>
        </w:tc>
        <w:tc>
          <w:tcPr>
            <w:tcW w:w="5125" w:type="dxa"/>
          </w:tcPr>
          <w:p w14:paraId="26959D63"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4D2C56FA" w14:textId="77777777" w:rsidTr="001F4BC7">
        <w:tc>
          <w:tcPr>
            <w:tcW w:w="3539" w:type="dxa"/>
          </w:tcPr>
          <w:p w14:paraId="71C6BD54"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w:t>
            </w:r>
            <w:proofErr w:type="spellStart"/>
            <w:r w:rsidRPr="005F79AA">
              <w:rPr>
                <w:rFonts w:ascii="Times New Roman" w:eastAsia="Calibri" w:hAnsi="Times New Roman" w:cs="Times New Roman"/>
                <w:sz w:val="24"/>
                <w:szCs w:val="24"/>
                <w:lang w:eastAsia="ru-RU"/>
              </w:rPr>
              <w:t>junior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doctorate</w:t>
            </w:r>
            <w:proofErr w:type="spellEnd"/>
            <w:r w:rsidRPr="005F79AA">
              <w:rPr>
                <w:rFonts w:ascii="Times New Roman" w:eastAsia="Calibri" w:hAnsi="Times New Roman" w:cs="Times New Roman"/>
                <w:sz w:val="24"/>
                <w:szCs w:val="24"/>
                <w:lang w:eastAsia="ru-RU"/>
              </w:rPr>
              <w:t xml:space="preserve">' </w:t>
            </w:r>
          </w:p>
        </w:tc>
        <w:tc>
          <w:tcPr>
            <w:tcW w:w="5125" w:type="dxa"/>
          </w:tcPr>
          <w:p w14:paraId="705A2437"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2A570563" w14:textId="77777777" w:rsidTr="001F4BC7">
        <w:tc>
          <w:tcPr>
            <w:tcW w:w="3539" w:type="dxa"/>
          </w:tcPr>
          <w:p w14:paraId="39119E8B"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w:t>
            </w:r>
            <w:proofErr w:type="spellStart"/>
            <w:r w:rsidRPr="005F79AA">
              <w:rPr>
                <w:rFonts w:ascii="Times New Roman" w:eastAsia="Calibri" w:hAnsi="Times New Roman" w:cs="Times New Roman"/>
                <w:sz w:val="24"/>
                <w:szCs w:val="24"/>
                <w:lang w:eastAsia="ru-RU"/>
              </w:rPr>
              <w:t>higher</w:t>
            </w:r>
            <w:proofErr w:type="spell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doctorates</w:t>
            </w:r>
            <w:proofErr w:type="spellEnd"/>
            <w:r w:rsidRPr="005F79AA">
              <w:rPr>
                <w:rFonts w:ascii="Times New Roman" w:eastAsia="Calibri" w:hAnsi="Times New Roman" w:cs="Times New Roman"/>
                <w:sz w:val="24"/>
                <w:szCs w:val="24"/>
                <w:lang w:eastAsia="ru-RU"/>
              </w:rPr>
              <w:t>'’</w:t>
            </w:r>
          </w:p>
        </w:tc>
        <w:tc>
          <w:tcPr>
            <w:tcW w:w="5125" w:type="dxa"/>
          </w:tcPr>
          <w:p w14:paraId="73FC1FA5" w14:textId="77777777" w:rsidR="005F79AA" w:rsidRPr="005F79AA" w:rsidRDefault="005F79AA" w:rsidP="005F79AA">
            <w:pPr>
              <w:contextualSpacing/>
              <w:rPr>
                <w:rFonts w:ascii="Times New Roman" w:eastAsia="Calibri" w:hAnsi="Times New Roman" w:cs="Times New Roman"/>
                <w:sz w:val="24"/>
                <w:szCs w:val="24"/>
                <w:lang w:eastAsia="ru-RU"/>
              </w:rPr>
            </w:pPr>
          </w:p>
        </w:tc>
      </w:tr>
    </w:tbl>
    <w:p w14:paraId="677677F6"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p>
    <w:p w14:paraId="46E4FFC5"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r w:rsidRPr="005F79AA">
        <w:rPr>
          <w:rFonts w:ascii="Times New Roman" w:eastAsia="Times New Roman" w:hAnsi="Times New Roman" w:cs="Times New Roman"/>
          <w:b/>
          <w:i/>
          <w:sz w:val="24"/>
          <w:szCs w:val="24"/>
          <w:u w:val="single"/>
          <w:lang w:val="en-US" w:eastAsia="ru-RU"/>
        </w:rPr>
        <w:t>Possessive Case</w:t>
      </w:r>
    </w:p>
    <w:p w14:paraId="5A34F584"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r w:rsidRPr="005F79AA">
        <w:rPr>
          <w:rFonts w:ascii="Times New Roman" w:eastAsia="Times New Roman" w:hAnsi="Times New Roman" w:cs="Times New Roman"/>
          <w:b/>
          <w:i/>
          <w:sz w:val="24"/>
          <w:szCs w:val="24"/>
          <w:u w:val="single"/>
          <w:lang w:eastAsia="ru-RU"/>
        </w:rPr>
        <w:t>Притяжательный</w:t>
      </w:r>
      <w:r w:rsidRPr="005F79AA">
        <w:rPr>
          <w:rFonts w:ascii="Times New Roman" w:eastAsia="Times New Roman" w:hAnsi="Times New Roman" w:cs="Times New Roman"/>
          <w:b/>
          <w:i/>
          <w:sz w:val="24"/>
          <w:szCs w:val="24"/>
          <w:u w:val="single"/>
          <w:lang w:val="en-US" w:eastAsia="ru-RU"/>
        </w:rPr>
        <w:t xml:space="preserve"> </w:t>
      </w:r>
      <w:r w:rsidRPr="005F79AA">
        <w:rPr>
          <w:rFonts w:ascii="Times New Roman" w:eastAsia="Times New Roman" w:hAnsi="Times New Roman" w:cs="Times New Roman"/>
          <w:b/>
          <w:i/>
          <w:sz w:val="24"/>
          <w:szCs w:val="24"/>
          <w:u w:val="single"/>
          <w:lang w:eastAsia="ru-RU"/>
        </w:rPr>
        <w:t>падеж</w:t>
      </w:r>
    </w:p>
    <w:p w14:paraId="3CBBB7B3" w14:textId="77777777" w:rsidR="005F79AA" w:rsidRPr="005F79AA" w:rsidRDefault="005F79AA" w:rsidP="005F79AA">
      <w:pPr>
        <w:spacing w:after="0" w:line="240" w:lineRule="auto"/>
        <w:rPr>
          <w:rFonts w:ascii="Times New Roman" w:eastAsia="Times New Roman" w:hAnsi="Times New Roman" w:cs="Times New Roman"/>
          <w:bCs/>
          <w:sz w:val="24"/>
          <w:szCs w:val="24"/>
          <w:lang w:eastAsia="ru-RU"/>
        </w:rPr>
      </w:pPr>
      <w:r w:rsidRPr="005F79AA">
        <w:rPr>
          <w:rFonts w:ascii="Times New Roman" w:eastAsia="Times New Roman" w:hAnsi="Times New Roman" w:cs="Times New Roman"/>
          <w:bCs/>
          <w:sz w:val="24"/>
          <w:szCs w:val="24"/>
          <w:lang w:eastAsia="ru-RU"/>
        </w:rPr>
        <w:t>Конструкция в притяжательном падеже обозначает принадлежность чего-то кому-то.</w:t>
      </w:r>
    </w:p>
    <w:p w14:paraId="08831357"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r w:rsidRPr="005F79AA">
        <w:rPr>
          <w:rFonts w:ascii="Times New Roman" w:eastAsia="Times New Roman" w:hAnsi="Times New Roman" w:cs="Times New Roman"/>
          <w:i/>
          <w:sz w:val="24"/>
          <w:szCs w:val="24"/>
          <w:lang w:eastAsia="ru-RU"/>
        </w:rPr>
        <w:t>Притяжательный падеж имен существительных в единственном числе образуется при помощи окончания ‘</w:t>
      </w:r>
      <w:proofErr w:type="gramStart"/>
      <w:r w:rsidRPr="005F79AA">
        <w:rPr>
          <w:rFonts w:ascii="Times New Roman" w:eastAsia="Times New Roman" w:hAnsi="Times New Roman" w:cs="Times New Roman"/>
          <w:b/>
          <w:i/>
          <w:sz w:val="24"/>
          <w:szCs w:val="24"/>
          <w:lang w:val="en-US" w:eastAsia="ru-RU"/>
        </w:rPr>
        <w:t>s</w:t>
      </w:r>
      <w:r w:rsidRPr="005F79AA">
        <w:rPr>
          <w:rFonts w:ascii="Times New Roman" w:eastAsia="Times New Roman" w:hAnsi="Times New Roman" w:cs="Times New Roman"/>
          <w:b/>
          <w:i/>
          <w:sz w:val="24"/>
          <w:szCs w:val="24"/>
          <w:lang w:eastAsia="ru-RU"/>
        </w:rPr>
        <w:t xml:space="preserve"> </w:t>
      </w:r>
      <w:r w:rsidRPr="005F79AA">
        <w:rPr>
          <w:rFonts w:ascii="Times New Roman" w:eastAsia="Times New Roman" w:hAnsi="Times New Roman" w:cs="Times New Roman"/>
          <w:i/>
          <w:sz w:val="24"/>
          <w:szCs w:val="24"/>
          <w:lang w:eastAsia="ru-RU"/>
        </w:rPr>
        <w:t>.</w:t>
      </w:r>
      <w:proofErr w:type="gramEnd"/>
    </w:p>
    <w:p w14:paraId="2789A4C2"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p>
    <w:p w14:paraId="66826A23"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val="en-US" w:eastAsia="ru-RU"/>
        </w:rPr>
      </w:pPr>
      <w:proofErr w:type="gramStart"/>
      <w:r w:rsidRPr="005F79AA">
        <w:rPr>
          <w:rFonts w:ascii="Times New Roman" w:eastAsia="Times New Roman" w:hAnsi="Times New Roman" w:cs="Times New Roman"/>
          <w:b/>
          <w:sz w:val="24"/>
          <w:szCs w:val="24"/>
          <w:bdr w:val="single" w:sz="4" w:space="0" w:color="auto"/>
          <w:lang w:val="en-US" w:eastAsia="ru-RU"/>
        </w:rPr>
        <w:t>my  brother's</w:t>
      </w:r>
      <w:proofErr w:type="gramEnd"/>
      <w:r w:rsidRPr="005F79AA">
        <w:rPr>
          <w:rFonts w:ascii="Times New Roman" w:eastAsia="Times New Roman" w:hAnsi="Times New Roman" w:cs="Times New Roman"/>
          <w:b/>
          <w:sz w:val="24"/>
          <w:szCs w:val="24"/>
          <w:bdr w:val="single" w:sz="4" w:space="0" w:color="auto"/>
          <w:lang w:val="en-US" w:eastAsia="ru-RU"/>
        </w:rPr>
        <w:t xml:space="preserve"> house   -   </w:t>
      </w:r>
      <w:r w:rsidRPr="005F79AA">
        <w:rPr>
          <w:rFonts w:ascii="Times New Roman" w:eastAsia="Times New Roman" w:hAnsi="Times New Roman" w:cs="Times New Roman"/>
          <w:b/>
          <w:sz w:val="24"/>
          <w:szCs w:val="24"/>
          <w:bdr w:val="single" w:sz="4" w:space="0" w:color="auto"/>
          <w:lang w:eastAsia="ru-RU"/>
        </w:rPr>
        <w:t>дом</w:t>
      </w:r>
      <w:r w:rsidRPr="005F79AA">
        <w:rPr>
          <w:rFonts w:ascii="Times New Roman" w:eastAsia="Times New Roman" w:hAnsi="Times New Roman" w:cs="Times New Roman"/>
          <w:b/>
          <w:sz w:val="24"/>
          <w:szCs w:val="24"/>
          <w:bdr w:val="single" w:sz="4" w:space="0" w:color="auto"/>
          <w:lang w:val="en-US" w:eastAsia="ru-RU"/>
        </w:rPr>
        <w:t xml:space="preserve">  </w:t>
      </w:r>
      <w:r w:rsidRPr="005F79AA">
        <w:rPr>
          <w:rFonts w:ascii="Times New Roman" w:eastAsia="Times New Roman" w:hAnsi="Times New Roman" w:cs="Times New Roman"/>
          <w:b/>
          <w:sz w:val="24"/>
          <w:szCs w:val="24"/>
          <w:bdr w:val="single" w:sz="4" w:space="0" w:color="auto"/>
          <w:lang w:eastAsia="ru-RU"/>
        </w:rPr>
        <w:t>моего</w:t>
      </w:r>
      <w:r w:rsidRPr="005F79AA">
        <w:rPr>
          <w:rFonts w:ascii="Times New Roman" w:eastAsia="Times New Roman" w:hAnsi="Times New Roman" w:cs="Times New Roman"/>
          <w:b/>
          <w:sz w:val="24"/>
          <w:szCs w:val="24"/>
          <w:bdr w:val="single" w:sz="4" w:space="0" w:color="auto"/>
          <w:lang w:val="en-US" w:eastAsia="ru-RU"/>
        </w:rPr>
        <w:t xml:space="preserve"> </w:t>
      </w:r>
      <w:r w:rsidRPr="005F79AA">
        <w:rPr>
          <w:rFonts w:ascii="Times New Roman" w:eastAsia="Times New Roman" w:hAnsi="Times New Roman" w:cs="Times New Roman"/>
          <w:b/>
          <w:sz w:val="24"/>
          <w:szCs w:val="24"/>
          <w:bdr w:val="single" w:sz="4" w:space="0" w:color="auto"/>
          <w:lang w:eastAsia="ru-RU"/>
        </w:rPr>
        <w:t>брата</w:t>
      </w:r>
    </w:p>
    <w:p w14:paraId="342E9B61"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p>
    <w:p w14:paraId="7B0BA9D5" w14:textId="77777777" w:rsidR="005F79AA" w:rsidRPr="005F79AA" w:rsidRDefault="005F79AA" w:rsidP="005F79AA">
      <w:pPr>
        <w:spacing w:after="0" w:line="240" w:lineRule="auto"/>
        <w:rPr>
          <w:rFonts w:ascii="Times New Roman" w:eastAsia="Times New Roman" w:hAnsi="Times New Roman" w:cs="Times New Roman"/>
          <w:b/>
          <w:i/>
          <w:sz w:val="24"/>
          <w:szCs w:val="24"/>
          <w:lang w:eastAsia="ru-RU"/>
        </w:rPr>
      </w:pPr>
      <w:r w:rsidRPr="005F79AA">
        <w:rPr>
          <w:rFonts w:ascii="Times New Roman" w:eastAsia="Times New Roman" w:hAnsi="Times New Roman" w:cs="Times New Roman"/>
          <w:i/>
          <w:sz w:val="24"/>
          <w:szCs w:val="24"/>
          <w:lang w:val="en-US" w:eastAsia="ru-RU"/>
        </w:rPr>
        <w:lastRenderedPageBreak/>
        <w:t xml:space="preserve"> </w:t>
      </w:r>
      <w:r w:rsidRPr="005F79AA">
        <w:rPr>
          <w:rFonts w:ascii="Times New Roman" w:eastAsia="Times New Roman" w:hAnsi="Times New Roman" w:cs="Times New Roman"/>
          <w:i/>
          <w:sz w:val="24"/>
          <w:szCs w:val="24"/>
          <w:lang w:eastAsia="ru-RU"/>
        </w:rPr>
        <w:t xml:space="preserve">Во множественном числе, если существительное оканчивается на </w:t>
      </w:r>
      <w:r w:rsidRPr="005F79AA">
        <w:rPr>
          <w:rFonts w:ascii="Times New Roman" w:eastAsia="Times New Roman" w:hAnsi="Times New Roman" w:cs="Times New Roman"/>
          <w:b/>
          <w:i/>
          <w:sz w:val="24"/>
          <w:szCs w:val="24"/>
          <w:lang w:eastAsia="ru-RU"/>
        </w:rPr>
        <w:t>–</w:t>
      </w:r>
      <w:r w:rsidRPr="005F79AA">
        <w:rPr>
          <w:rFonts w:ascii="Times New Roman" w:eastAsia="Times New Roman" w:hAnsi="Times New Roman" w:cs="Times New Roman"/>
          <w:b/>
          <w:i/>
          <w:sz w:val="24"/>
          <w:szCs w:val="24"/>
          <w:lang w:val="en-US" w:eastAsia="ru-RU"/>
        </w:rPr>
        <w:t>s</w:t>
      </w:r>
      <w:r w:rsidRPr="005F79AA">
        <w:rPr>
          <w:rFonts w:ascii="Times New Roman" w:eastAsia="Times New Roman" w:hAnsi="Times New Roman" w:cs="Times New Roman"/>
          <w:b/>
          <w:i/>
          <w:sz w:val="24"/>
          <w:szCs w:val="24"/>
          <w:lang w:eastAsia="ru-RU"/>
        </w:rPr>
        <w:t xml:space="preserve"> (-</w:t>
      </w:r>
      <w:proofErr w:type="spellStart"/>
      <w:r w:rsidRPr="005F79AA">
        <w:rPr>
          <w:rFonts w:ascii="Times New Roman" w:eastAsia="Times New Roman" w:hAnsi="Times New Roman" w:cs="Times New Roman"/>
          <w:b/>
          <w:i/>
          <w:sz w:val="24"/>
          <w:szCs w:val="24"/>
          <w:lang w:val="en-US" w:eastAsia="ru-RU"/>
        </w:rPr>
        <w:t>es</w:t>
      </w:r>
      <w:proofErr w:type="spellEnd"/>
      <w:proofErr w:type="gramStart"/>
      <w:r w:rsidRPr="005F79AA">
        <w:rPr>
          <w:rFonts w:ascii="Times New Roman" w:eastAsia="Times New Roman" w:hAnsi="Times New Roman" w:cs="Times New Roman"/>
          <w:b/>
          <w:i/>
          <w:sz w:val="24"/>
          <w:szCs w:val="24"/>
          <w:lang w:eastAsia="ru-RU"/>
        </w:rPr>
        <w:t>),</w:t>
      </w:r>
      <w:r w:rsidRPr="005F79AA">
        <w:rPr>
          <w:rFonts w:ascii="Times New Roman" w:eastAsia="Times New Roman" w:hAnsi="Times New Roman" w:cs="Times New Roman"/>
          <w:i/>
          <w:sz w:val="24"/>
          <w:szCs w:val="24"/>
          <w:lang w:eastAsia="ru-RU"/>
        </w:rPr>
        <w:t xml:space="preserve">  то</w:t>
      </w:r>
      <w:proofErr w:type="gramEnd"/>
      <w:r w:rsidRPr="005F79AA">
        <w:rPr>
          <w:rFonts w:ascii="Times New Roman" w:eastAsia="Times New Roman" w:hAnsi="Times New Roman" w:cs="Times New Roman"/>
          <w:i/>
          <w:sz w:val="24"/>
          <w:szCs w:val="24"/>
          <w:lang w:eastAsia="ru-RU"/>
        </w:rPr>
        <w:t xml:space="preserve"> к слову добавляется только апостроф</w:t>
      </w:r>
      <w:r w:rsidRPr="005F79AA">
        <w:rPr>
          <w:rFonts w:ascii="Times New Roman" w:eastAsia="Times New Roman" w:hAnsi="Times New Roman" w:cs="Times New Roman"/>
          <w:b/>
          <w:i/>
          <w:sz w:val="24"/>
          <w:szCs w:val="24"/>
          <w:lang w:eastAsia="ru-RU"/>
        </w:rPr>
        <w:t xml:space="preserve"> ‘. </w:t>
      </w:r>
    </w:p>
    <w:p w14:paraId="097F492B" w14:textId="77777777" w:rsidR="005F79AA" w:rsidRPr="005F79AA" w:rsidRDefault="005F79AA" w:rsidP="005F79AA">
      <w:pPr>
        <w:spacing w:after="0" w:line="240" w:lineRule="auto"/>
        <w:rPr>
          <w:rFonts w:ascii="Times New Roman" w:eastAsia="Times New Roman" w:hAnsi="Times New Roman" w:cs="Times New Roman"/>
          <w:b/>
          <w:i/>
          <w:sz w:val="24"/>
          <w:szCs w:val="24"/>
          <w:lang w:eastAsia="ru-RU"/>
        </w:rPr>
      </w:pPr>
    </w:p>
    <w:p w14:paraId="7326A29A" w14:textId="77777777" w:rsidR="005F79AA" w:rsidRPr="005F79AA" w:rsidRDefault="005F79AA" w:rsidP="005F79AA">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sz w:val="24"/>
          <w:szCs w:val="24"/>
          <w:lang w:val="en-US" w:eastAsia="ru-RU"/>
        </w:rPr>
      </w:pPr>
      <w:proofErr w:type="gramStart"/>
      <w:r w:rsidRPr="005F79AA">
        <w:rPr>
          <w:rFonts w:ascii="Times New Roman" w:eastAsia="Times New Roman" w:hAnsi="Times New Roman" w:cs="Times New Roman"/>
          <w:b/>
          <w:sz w:val="24"/>
          <w:szCs w:val="24"/>
          <w:lang w:val="en-US" w:eastAsia="ru-RU"/>
        </w:rPr>
        <w:t>our</w:t>
      </w:r>
      <w:proofErr w:type="gramEnd"/>
      <w:r w:rsidRPr="005F79AA">
        <w:rPr>
          <w:rFonts w:ascii="Times New Roman" w:eastAsia="Times New Roman" w:hAnsi="Times New Roman" w:cs="Times New Roman"/>
          <w:b/>
          <w:sz w:val="24"/>
          <w:szCs w:val="24"/>
          <w:lang w:val="en-US" w:eastAsia="ru-RU"/>
        </w:rPr>
        <w:t xml:space="preserve"> students' books -  </w:t>
      </w:r>
      <w:r w:rsidRPr="005F79AA">
        <w:rPr>
          <w:rFonts w:ascii="Times New Roman" w:eastAsia="Times New Roman" w:hAnsi="Times New Roman" w:cs="Times New Roman"/>
          <w:b/>
          <w:sz w:val="24"/>
          <w:szCs w:val="24"/>
          <w:lang w:eastAsia="ru-RU"/>
        </w:rPr>
        <w:t>книги</w:t>
      </w:r>
      <w:r w:rsidRPr="005F79AA">
        <w:rPr>
          <w:rFonts w:ascii="Times New Roman" w:eastAsia="Times New Roman" w:hAnsi="Times New Roman" w:cs="Times New Roman"/>
          <w:b/>
          <w:sz w:val="24"/>
          <w:szCs w:val="24"/>
          <w:lang w:val="en-US" w:eastAsia="ru-RU"/>
        </w:rPr>
        <w:t xml:space="preserve"> </w:t>
      </w:r>
      <w:r w:rsidRPr="005F79AA">
        <w:rPr>
          <w:rFonts w:ascii="Times New Roman" w:eastAsia="Times New Roman" w:hAnsi="Times New Roman" w:cs="Times New Roman"/>
          <w:b/>
          <w:sz w:val="24"/>
          <w:szCs w:val="24"/>
          <w:lang w:eastAsia="ru-RU"/>
        </w:rPr>
        <w:t>наших</w:t>
      </w:r>
      <w:r w:rsidRPr="005F79AA">
        <w:rPr>
          <w:rFonts w:ascii="Times New Roman" w:eastAsia="Times New Roman" w:hAnsi="Times New Roman" w:cs="Times New Roman"/>
          <w:b/>
          <w:sz w:val="24"/>
          <w:szCs w:val="24"/>
          <w:lang w:val="en-US" w:eastAsia="ru-RU"/>
        </w:rPr>
        <w:t xml:space="preserve"> </w:t>
      </w:r>
      <w:r w:rsidRPr="005F79AA">
        <w:rPr>
          <w:rFonts w:ascii="Times New Roman" w:eastAsia="Times New Roman" w:hAnsi="Times New Roman" w:cs="Times New Roman"/>
          <w:b/>
          <w:sz w:val="24"/>
          <w:szCs w:val="24"/>
          <w:lang w:eastAsia="ru-RU"/>
        </w:rPr>
        <w:t>студентов</w:t>
      </w:r>
    </w:p>
    <w:p w14:paraId="2C38DFB0"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p>
    <w:p w14:paraId="1CEA3297"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r w:rsidRPr="005F79AA">
        <w:rPr>
          <w:rFonts w:ascii="Times New Roman" w:eastAsia="Times New Roman" w:hAnsi="Times New Roman" w:cs="Times New Roman"/>
          <w:i/>
          <w:sz w:val="24"/>
          <w:szCs w:val="24"/>
          <w:lang w:eastAsia="ru-RU"/>
        </w:rPr>
        <w:t xml:space="preserve">Существительные во множественном числе, </w:t>
      </w:r>
      <w:r w:rsidRPr="005F79AA">
        <w:rPr>
          <w:rFonts w:ascii="Times New Roman" w:eastAsia="Times New Roman" w:hAnsi="Times New Roman" w:cs="Times New Roman"/>
          <w:b/>
          <w:i/>
          <w:sz w:val="24"/>
          <w:szCs w:val="24"/>
          <w:lang w:eastAsia="ru-RU"/>
        </w:rPr>
        <w:t>не имеющие</w:t>
      </w:r>
      <w:r w:rsidRPr="005F79AA">
        <w:rPr>
          <w:rFonts w:ascii="Times New Roman" w:eastAsia="Times New Roman" w:hAnsi="Times New Roman" w:cs="Times New Roman"/>
          <w:i/>
          <w:sz w:val="24"/>
          <w:szCs w:val="24"/>
          <w:lang w:eastAsia="ru-RU"/>
        </w:rPr>
        <w:t xml:space="preserve"> окончания </w:t>
      </w:r>
      <w:r w:rsidRPr="005F79AA">
        <w:rPr>
          <w:rFonts w:ascii="Times New Roman" w:eastAsia="Times New Roman" w:hAnsi="Times New Roman" w:cs="Times New Roman"/>
          <w:b/>
          <w:i/>
          <w:sz w:val="24"/>
          <w:szCs w:val="24"/>
          <w:lang w:eastAsia="ru-RU"/>
        </w:rPr>
        <w:t>–</w:t>
      </w:r>
      <w:r w:rsidRPr="005F79AA">
        <w:rPr>
          <w:rFonts w:ascii="Times New Roman" w:eastAsia="Times New Roman" w:hAnsi="Times New Roman" w:cs="Times New Roman"/>
          <w:b/>
          <w:i/>
          <w:sz w:val="24"/>
          <w:szCs w:val="24"/>
          <w:lang w:val="en-US" w:eastAsia="ru-RU"/>
        </w:rPr>
        <w:t>s</w:t>
      </w:r>
      <w:r w:rsidRPr="005F79AA">
        <w:rPr>
          <w:rFonts w:ascii="Times New Roman" w:eastAsia="Times New Roman" w:hAnsi="Times New Roman" w:cs="Times New Roman"/>
          <w:b/>
          <w:i/>
          <w:sz w:val="24"/>
          <w:szCs w:val="24"/>
          <w:lang w:eastAsia="ru-RU"/>
        </w:rPr>
        <w:t>,</w:t>
      </w:r>
      <w:r w:rsidRPr="005F79AA">
        <w:rPr>
          <w:rFonts w:ascii="Times New Roman" w:eastAsia="Times New Roman" w:hAnsi="Times New Roman" w:cs="Times New Roman"/>
          <w:i/>
          <w:sz w:val="24"/>
          <w:szCs w:val="24"/>
          <w:lang w:eastAsia="ru-RU"/>
        </w:rPr>
        <w:t xml:space="preserve"> образуют притяжательный падеж множественного числа так же, как существительные в единственном числе, путем прибавления окончания '</w:t>
      </w:r>
      <w:r w:rsidRPr="005F79AA">
        <w:rPr>
          <w:rFonts w:ascii="Times New Roman" w:eastAsia="Times New Roman" w:hAnsi="Times New Roman" w:cs="Times New Roman"/>
          <w:b/>
          <w:i/>
          <w:sz w:val="24"/>
          <w:szCs w:val="24"/>
          <w:lang w:eastAsia="ru-RU"/>
        </w:rPr>
        <w:t>s</w:t>
      </w:r>
      <w:r w:rsidRPr="005F79AA">
        <w:rPr>
          <w:rFonts w:ascii="Times New Roman" w:eastAsia="Times New Roman" w:hAnsi="Times New Roman" w:cs="Times New Roman"/>
          <w:i/>
          <w:sz w:val="24"/>
          <w:szCs w:val="24"/>
          <w:lang w:eastAsia="ru-RU"/>
        </w:rPr>
        <w:t>.</w:t>
      </w:r>
    </w:p>
    <w:p w14:paraId="5FA3818D"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p>
    <w:p w14:paraId="1EADEEFE" w14:textId="77777777" w:rsidR="005F79AA" w:rsidRPr="005F79AA" w:rsidRDefault="005F79AA" w:rsidP="005F79AA">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bCs/>
          <w:sz w:val="24"/>
          <w:szCs w:val="24"/>
          <w:lang w:eastAsia="ru-RU"/>
        </w:rPr>
      </w:pPr>
      <w:proofErr w:type="gramStart"/>
      <w:r w:rsidRPr="005F79AA">
        <w:rPr>
          <w:rFonts w:ascii="Times New Roman" w:eastAsia="Times New Roman" w:hAnsi="Times New Roman" w:cs="Times New Roman"/>
          <w:b/>
          <w:bCs/>
          <w:sz w:val="24"/>
          <w:szCs w:val="24"/>
          <w:lang w:val="en-US" w:eastAsia="ru-RU"/>
        </w:rPr>
        <w:t>men</w:t>
      </w:r>
      <w:r w:rsidRPr="005F79AA">
        <w:rPr>
          <w:rFonts w:ascii="Times New Roman" w:eastAsia="Times New Roman" w:hAnsi="Times New Roman" w:cs="Times New Roman"/>
          <w:b/>
          <w:bCs/>
          <w:sz w:val="24"/>
          <w:szCs w:val="24"/>
          <w:lang w:eastAsia="ru-RU"/>
        </w:rPr>
        <w:t>’</w:t>
      </w:r>
      <w:r w:rsidRPr="005F79AA">
        <w:rPr>
          <w:rFonts w:ascii="Times New Roman" w:eastAsia="Times New Roman" w:hAnsi="Times New Roman" w:cs="Times New Roman"/>
          <w:b/>
          <w:bCs/>
          <w:sz w:val="24"/>
          <w:szCs w:val="24"/>
          <w:lang w:val="en-US" w:eastAsia="ru-RU"/>
        </w:rPr>
        <w:t>s</w:t>
      </w:r>
      <w:proofErr w:type="gramEnd"/>
      <w:r w:rsidRPr="005F79AA">
        <w:rPr>
          <w:rFonts w:ascii="Times New Roman" w:eastAsia="Times New Roman" w:hAnsi="Times New Roman" w:cs="Times New Roman"/>
          <w:b/>
          <w:bCs/>
          <w:sz w:val="24"/>
          <w:szCs w:val="24"/>
          <w:lang w:eastAsia="ru-RU"/>
        </w:rPr>
        <w:t xml:space="preserve"> </w:t>
      </w:r>
      <w:r w:rsidRPr="005F79AA">
        <w:rPr>
          <w:rFonts w:ascii="Times New Roman" w:eastAsia="Times New Roman" w:hAnsi="Times New Roman" w:cs="Times New Roman"/>
          <w:b/>
          <w:bCs/>
          <w:sz w:val="24"/>
          <w:szCs w:val="24"/>
          <w:lang w:val="en-US" w:eastAsia="ru-RU"/>
        </w:rPr>
        <w:t>health</w:t>
      </w:r>
      <w:r w:rsidRPr="005F79AA">
        <w:rPr>
          <w:rFonts w:ascii="Times New Roman" w:eastAsia="Times New Roman" w:hAnsi="Times New Roman" w:cs="Times New Roman"/>
          <w:b/>
          <w:bCs/>
          <w:sz w:val="24"/>
          <w:szCs w:val="24"/>
          <w:lang w:eastAsia="ru-RU"/>
        </w:rPr>
        <w:t xml:space="preserve"> – здоровье мужчин</w:t>
      </w:r>
    </w:p>
    <w:p w14:paraId="11B647EA" w14:textId="77777777" w:rsidR="005F79AA" w:rsidRPr="005F79AA" w:rsidRDefault="005F79AA" w:rsidP="005F79AA">
      <w:pPr>
        <w:spacing w:after="0" w:line="240" w:lineRule="auto"/>
        <w:rPr>
          <w:rFonts w:ascii="Times New Roman" w:eastAsia="Times New Roman" w:hAnsi="Times New Roman" w:cs="Times New Roman"/>
          <w:bCs/>
          <w:sz w:val="24"/>
          <w:szCs w:val="24"/>
          <w:lang w:eastAsia="ru-RU"/>
        </w:rPr>
      </w:pPr>
    </w:p>
    <w:p w14:paraId="18F193FB" w14:textId="77777777" w:rsidR="005F79AA" w:rsidRPr="005F79AA" w:rsidRDefault="005F79AA" w:rsidP="005F79AA">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Cs/>
          <w:sz w:val="24"/>
          <w:szCs w:val="24"/>
          <w:lang w:eastAsia="ru-RU"/>
        </w:rPr>
      </w:pPr>
      <w:r w:rsidRPr="005F79AA">
        <w:rPr>
          <w:rFonts w:ascii="Times New Roman" w:eastAsia="Times New Roman" w:hAnsi="Times New Roman" w:cs="Times New Roman"/>
          <w:b/>
          <w:bCs/>
          <w:i/>
          <w:sz w:val="24"/>
          <w:szCs w:val="24"/>
          <w:lang w:eastAsia="ru-RU"/>
        </w:rPr>
        <w:t xml:space="preserve">Перевод </w:t>
      </w:r>
      <w:r w:rsidRPr="005F79AA">
        <w:rPr>
          <w:rFonts w:ascii="Times New Roman" w:eastAsia="Times New Roman" w:hAnsi="Times New Roman" w:cs="Times New Roman"/>
          <w:bCs/>
          <w:i/>
          <w:sz w:val="24"/>
          <w:szCs w:val="24"/>
          <w:lang w:eastAsia="ru-RU"/>
        </w:rPr>
        <w:t>конструкции в притяжательном падеже осуществляется</w:t>
      </w:r>
      <w:r w:rsidRPr="005F79AA">
        <w:rPr>
          <w:rFonts w:ascii="Times New Roman" w:eastAsia="Times New Roman" w:hAnsi="Times New Roman" w:cs="Times New Roman"/>
          <w:b/>
          <w:bCs/>
          <w:i/>
          <w:sz w:val="24"/>
          <w:szCs w:val="24"/>
          <w:lang w:eastAsia="ru-RU"/>
        </w:rPr>
        <w:t xml:space="preserve"> с конца</w:t>
      </w:r>
      <w:r w:rsidRPr="005F79AA">
        <w:rPr>
          <w:rFonts w:ascii="Times New Roman" w:eastAsia="Times New Roman" w:hAnsi="Times New Roman" w:cs="Times New Roman"/>
          <w:bCs/>
          <w:sz w:val="24"/>
          <w:szCs w:val="24"/>
          <w:lang w:eastAsia="ru-RU"/>
        </w:rPr>
        <w:t xml:space="preserve"> предложения</w:t>
      </w:r>
    </w:p>
    <w:p w14:paraId="06C6D1F7" w14:textId="77777777" w:rsidR="005F79AA" w:rsidRPr="005F79AA" w:rsidRDefault="005F79AA" w:rsidP="005F79AA">
      <w:pPr>
        <w:spacing w:after="0" w:line="240" w:lineRule="auto"/>
        <w:rPr>
          <w:rFonts w:ascii="Times New Roman" w:eastAsia="Times New Roman" w:hAnsi="Times New Roman" w:cs="Times New Roman"/>
          <w:b/>
          <w:bCs/>
          <w:sz w:val="24"/>
          <w:szCs w:val="24"/>
          <w:lang w:eastAsia="ru-RU"/>
        </w:rPr>
      </w:pPr>
    </w:p>
    <w:p w14:paraId="147192AD" w14:textId="77777777" w:rsidR="005F79AA" w:rsidRPr="005F79AA" w:rsidRDefault="005F79AA" w:rsidP="005F79AA">
      <w:pPr>
        <w:spacing w:after="0" w:line="240" w:lineRule="auto"/>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2. Перевести на русский язык примеры из текста с употреблением притяжательного падежа:</w:t>
      </w:r>
    </w:p>
    <w:tbl>
      <w:tblPr>
        <w:tblStyle w:val="25"/>
        <w:tblW w:w="0" w:type="auto"/>
        <w:tblLook w:val="04A0" w:firstRow="1" w:lastRow="0" w:firstColumn="1" w:lastColumn="0" w:noHBand="0" w:noVBand="1"/>
      </w:tblPr>
      <w:tblGrid>
        <w:gridCol w:w="3256"/>
        <w:gridCol w:w="5408"/>
      </w:tblGrid>
      <w:tr w:rsidR="005F79AA" w:rsidRPr="005F79AA" w14:paraId="1447D4A0" w14:textId="77777777" w:rsidTr="001F4BC7">
        <w:tc>
          <w:tcPr>
            <w:tcW w:w="3256" w:type="dxa"/>
          </w:tcPr>
          <w:p w14:paraId="6414B530" w14:textId="77777777" w:rsidR="005F79AA" w:rsidRPr="005F79AA" w:rsidRDefault="005F79AA" w:rsidP="005F79AA">
            <w:pPr>
              <w:contextualSpacing/>
              <w:rPr>
                <w:rFonts w:ascii="Times New Roman" w:eastAsia="Calibri" w:hAnsi="Times New Roman" w:cs="Times New Roman"/>
                <w:sz w:val="24"/>
                <w:szCs w:val="24"/>
                <w:lang w:val="en-US" w:eastAsia="ru-RU"/>
              </w:rPr>
            </w:pPr>
            <w:hyperlink r:id="rId30" w:tooltip="Bachelor's degree" w:history="1">
              <w:r w:rsidRPr="005F79AA">
                <w:rPr>
                  <w:rFonts w:ascii="Times New Roman" w:eastAsia="Calibri" w:hAnsi="Times New Roman" w:cs="Times New Roman"/>
                  <w:sz w:val="24"/>
                  <w:szCs w:val="24"/>
                  <w:lang w:val="en-US" w:eastAsia="ru-RU"/>
                </w:rPr>
                <w:t>Bachelor's degree</w:t>
              </w:r>
            </w:hyperlink>
            <w:r w:rsidRPr="005F79AA">
              <w:rPr>
                <w:rFonts w:ascii="Times New Roman" w:eastAsia="Calibri" w:hAnsi="Times New Roman" w:cs="Times New Roman"/>
                <w:sz w:val="24"/>
                <w:szCs w:val="24"/>
                <w:lang w:val="en-US" w:eastAsia="ru-RU"/>
              </w:rPr>
              <w:t xml:space="preserve"> </w:t>
            </w:r>
          </w:p>
        </w:tc>
        <w:tc>
          <w:tcPr>
            <w:tcW w:w="5408" w:type="dxa"/>
          </w:tcPr>
          <w:p w14:paraId="0977D113" w14:textId="77777777" w:rsidR="005F79AA" w:rsidRPr="005F79AA" w:rsidRDefault="005F79AA" w:rsidP="005F79AA">
            <w:pPr>
              <w:contextualSpacing/>
              <w:rPr>
                <w:rFonts w:ascii="Times New Roman" w:eastAsia="Times New Roman" w:hAnsi="Times New Roman" w:cs="Times New Roman"/>
                <w:sz w:val="24"/>
                <w:szCs w:val="24"/>
                <w:lang w:eastAsia="ru-RU"/>
              </w:rPr>
            </w:pPr>
          </w:p>
          <w:p w14:paraId="549C8930"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6892B510" w14:textId="77777777" w:rsidTr="001F4BC7">
        <w:tc>
          <w:tcPr>
            <w:tcW w:w="3256" w:type="dxa"/>
          </w:tcPr>
          <w:p w14:paraId="22B4BDF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Master's degree </w:t>
            </w:r>
          </w:p>
        </w:tc>
        <w:tc>
          <w:tcPr>
            <w:tcW w:w="5408" w:type="dxa"/>
          </w:tcPr>
          <w:p w14:paraId="0AE87D48" w14:textId="77777777" w:rsidR="005F79AA" w:rsidRPr="005F79AA" w:rsidRDefault="005F79AA" w:rsidP="005F79AA">
            <w:pPr>
              <w:contextualSpacing/>
              <w:rPr>
                <w:rFonts w:ascii="Times New Roman" w:eastAsia="Times New Roman" w:hAnsi="Times New Roman" w:cs="Times New Roman"/>
                <w:sz w:val="24"/>
                <w:szCs w:val="24"/>
                <w:lang w:eastAsia="ru-RU"/>
              </w:rPr>
            </w:pPr>
          </w:p>
          <w:p w14:paraId="141AF0C0"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4DABB95A" w14:textId="77777777" w:rsidTr="001F4BC7">
        <w:tc>
          <w:tcPr>
            <w:tcW w:w="3256" w:type="dxa"/>
          </w:tcPr>
          <w:p w14:paraId="5F39134F"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introductory (Bachelor's level)  </w:t>
            </w:r>
          </w:p>
        </w:tc>
        <w:tc>
          <w:tcPr>
            <w:tcW w:w="5408" w:type="dxa"/>
          </w:tcPr>
          <w:p w14:paraId="2BA69824" w14:textId="77777777" w:rsidR="005F79AA" w:rsidRPr="005F79AA" w:rsidRDefault="005F79AA" w:rsidP="005F79AA">
            <w:pPr>
              <w:contextualSpacing/>
              <w:rPr>
                <w:rFonts w:ascii="Times New Roman" w:eastAsia="Times New Roman" w:hAnsi="Times New Roman" w:cs="Times New Roman"/>
                <w:sz w:val="24"/>
                <w:szCs w:val="24"/>
                <w:lang w:eastAsia="ru-RU"/>
              </w:rPr>
            </w:pPr>
          </w:p>
          <w:p w14:paraId="312759C5"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558FF5F5" w14:textId="77777777" w:rsidTr="001F4BC7">
        <w:tc>
          <w:tcPr>
            <w:tcW w:w="3256" w:type="dxa"/>
          </w:tcPr>
          <w:p w14:paraId="4FF282EB" w14:textId="77777777" w:rsidR="005F79AA" w:rsidRPr="005F79AA" w:rsidRDefault="005F79AA" w:rsidP="005F79AA">
            <w:pPr>
              <w:contextualSpacing/>
              <w:rPr>
                <w:rFonts w:ascii="Times New Roman" w:eastAsia="Times New Roman" w:hAnsi="Times New Roman" w:cs="Times New Roman"/>
                <w:sz w:val="24"/>
                <w:szCs w:val="24"/>
                <w:lang w:val="en-US" w:eastAsia="ru-RU"/>
              </w:rPr>
            </w:pPr>
            <w:r w:rsidRPr="005F79AA">
              <w:rPr>
                <w:rFonts w:ascii="Times New Roman" w:eastAsia="Calibri" w:hAnsi="Times New Roman" w:cs="Times New Roman"/>
                <w:sz w:val="24"/>
                <w:szCs w:val="24"/>
                <w:lang w:val="en-US" w:eastAsia="ru-RU"/>
              </w:rPr>
              <w:t>advanced (Master's level)</w:t>
            </w:r>
          </w:p>
        </w:tc>
        <w:tc>
          <w:tcPr>
            <w:tcW w:w="5408" w:type="dxa"/>
          </w:tcPr>
          <w:p w14:paraId="25954751" w14:textId="77777777" w:rsidR="005F79AA" w:rsidRPr="005F79AA" w:rsidRDefault="005F79AA" w:rsidP="005F79AA">
            <w:pPr>
              <w:contextualSpacing/>
              <w:rPr>
                <w:rFonts w:ascii="Times New Roman" w:eastAsia="Times New Roman" w:hAnsi="Times New Roman" w:cs="Times New Roman"/>
                <w:sz w:val="24"/>
                <w:szCs w:val="24"/>
                <w:lang w:eastAsia="ru-RU"/>
              </w:rPr>
            </w:pPr>
          </w:p>
          <w:p w14:paraId="6ADDAF03"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bl>
    <w:p w14:paraId="0EDB9930"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19909078"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r w:rsidRPr="005F79AA">
        <w:rPr>
          <w:rFonts w:ascii="Times New Roman" w:eastAsia="Times New Roman" w:hAnsi="Times New Roman" w:cs="Times New Roman"/>
          <w:b/>
          <w:i/>
          <w:sz w:val="24"/>
          <w:szCs w:val="24"/>
          <w:u w:val="single"/>
          <w:lang w:eastAsia="ru-RU"/>
        </w:rPr>
        <w:t>Конструкция</w:t>
      </w:r>
      <w:r w:rsidRPr="005F79AA">
        <w:rPr>
          <w:rFonts w:ascii="Times New Roman" w:eastAsia="Times New Roman" w:hAnsi="Times New Roman" w:cs="Times New Roman"/>
          <w:b/>
          <w:i/>
          <w:sz w:val="24"/>
          <w:szCs w:val="24"/>
          <w:u w:val="single"/>
          <w:lang w:val="en-US" w:eastAsia="ru-RU"/>
        </w:rPr>
        <w:t xml:space="preserve"> there is, there are</w:t>
      </w:r>
    </w:p>
    <w:p w14:paraId="5A0310C0"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Употребляется для выражения наличия (или отсутствия) в определенном месте какого-либо лица или предмета. </w:t>
      </w:r>
    </w:p>
    <w:p w14:paraId="42A688B1" w14:textId="77777777" w:rsidR="005F79AA" w:rsidRPr="005F79AA" w:rsidRDefault="005F79AA" w:rsidP="005F79AA">
      <w:pPr>
        <w:spacing w:after="0" w:line="240" w:lineRule="auto"/>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sz w:val="24"/>
          <w:szCs w:val="24"/>
          <w:lang w:eastAsia="ru-RU"/>
        </w:rPr>
        <w:t xml:space="preserve">Условно переводится как </w:t>
      </w:r>
      <w:r w:rsidRPr="005F79AA">
        <w:rPr>
          <w:rFonts w:ascii="Times New Roman" w:eastAsia="Times New Roman" w:hAnsi="Times New Roman" w:cs="Times New Roman"/>
          <w:b/>
          <w:sz w:val="24"/>
          <w:szCs w:val="24"/>
          <w:lang w:eastAsia="ru-RU"/>
        </w:rPr>
        <w:t xml:space="preserve">имеется, имеются, есть. </w:t>
      </w:r>
    </w:p>
    <w:p w14:paraId="09D6BA35"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0DB236CF" w14:textId="77777777" w:rsidR="005F79AA" w:rsidRPr="005F79AA" w:rsidRDefault="005F79AA" w:rsidP="005F79AA">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sz w:val="24"/>
          <w:szCs w:val="24"/>
          <w:lang w:eastAsia="ru-RU"/>
        </w:rPr>
      </w:pPr>
      <w:r w:rsidRPr="005F79AA">
        <w:rPr>
          <w:rFonts w:ascii="Times New Roman" w:eastAsia="Times New Roman" w:hAnsi="Times New Roman" w:cs="Times New Roman"/>
          <w:b/>
          <w:sz w:val="24"/>
          <w:szCs w:val="24"/>
          <w:lang w:eastAsia="ru-RU"/>
        </w:rPr>
        <w:t xml:space="preserve">Перевод </w:t>
      </w:r>
      <w:r w:rsidRPr="005F79AA">
        <w:rPr>
          <w:rFonts w:ascii="Times New Roman" w:eastAsia="Times New Roman" w:hAnsi="Times New Roman" w:cs="Times New Roman"/>
          <w:sz w:val="24"/>
          <w:szCs w:val="24"/>
          <w:lang w:eastAsia="ru-RU"/>
        </w:rPr>
        <w:t xml:space="preserve">осуществляется </w:t>
      </w:r>
      <w:r w:rsidRPr="005F79AA">
        <w:rPr>
          <w:rFonts w:ascii="Times New Roman" w:eastAsia="Times New Roman" w:hAnsi="Times New Roman" w:cs="Times New Roman"/>
          <w:b/>
          <w:sz w:val="24"/>
          <w:szCs w:val="24"/>
          <w:lang w:eastAsia="ru-RU"/>
        </w:rPr>
        <w:t>с конца</w:t>
      </w:r>
      <w:r w:rsidRPr="005F79AA">
        <w:rPr>
          <w:rFonts w:ascii="Times New Roman" w:eastAsia="Times New Roman" w:hAnsi="Times New Roman" w:cs="Times New Roman"/>
          <w:sz w:val="24"/>
          <w:szCs w:val="24"/>
          <w:lang w:eastAsia="ru-RU"/>
        </w:rPr>
        <w:t xml:space="preserve"> предложения.</w:t>
      </w:r>
    </w:p>
    <w:p w14:paraId="08ED557B" w14:textId="77777777" w:rsidR="005F79AA" w:rsidRPr="005F79AA" w:rsidRDefault="005F79AA" w:rsidP="005F79AA">
      <w:pPr>
        <w:spacing w:after="0" w:line="240" w:lineRule="auto"/>
        <w:rPr>
          <w:rFonts w:ascii="Times New Roman" w:eastAsia="Times New Roman" w:hAnsi="Times New Roman" w:cs="Times New Roman"/>
          <w:b/>
          <w:sz w:val="24"/>
          <w:szCs w:val="24"/>
          <w:lang w:eastAsia="ru-RU"/>
        </w:rPr>
      </w:pPr>
    </w:p>
    <w:p w14:paraId="13F4FE97" w14:textId="77777777" w:rsidR="005F79AA" w:rsidRPr="005F79AA" w:rsidRDefault="005F79AA" w:rsidP="005F79AA">
      <w:pPr>
        <w:spacing w:after="0" w:line="240" w:lineRule="auto"/>
        <w:rPr>
          <w:rFonts w:ascii="Times New Roman" w:eastAsia="Times New Roman" w:hAnsi="Times New Roman" w:cs="Times New Roman"/>
          <w:b/>
          <w:i/>
          <w:sz w:val="24"/>
          <w:szCs w:val="24"/>
          <w:lang w:eastAsia="ru-RU"/>
        </w:rPr>
      </w:pPr>
    </w:p>
    <w:p w14:paraId="38D7B575" w14:textId="77777777" w:rsidR="005F79AA" w:rsidRPr="005F79AA" w:rsidRDefault="005F79AA" w:rsidP="005F79AA">
      <w:pPr>
        <w:numPr>
          <w:ilvl w:val="0"/>
          <w:numId w:val="21"/>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Перевести на русский язык примеры из текста с употреблением</w:t>
      </w:r>
      <w:r w:rsidRPr="005F79AA">
        <w:rPr>
          <w:rFonts w:ascii="Times New Roman" w:eastAsia="Times New Roman" w:hAnsi="Times New Roman" w:cs="Times New Roman"/>
          <w:bCs/>
          <w:iCs/>
          <w:sz w:val="24"/>
          <w:szCs w:val="24"/>
          <w:u w:val="single"/>
          <w:lang w:eastAsia="ru-RU"/>
        </w:rPr>
        <w:t xml:space="preserve"> </w:t>
      </w:r>
      <w:r w:rsidRPr="005F79AA">
        <w:rPr>
          <w:rFonts w:ascii="Times New Roman" w:eastAsia="Times New Roman" w:hAnsi="Times New Roman" w:cs="Times New Roman"/>
          <w:bCs/>
          <w:iCs/>
          <w:sz w:val="24"/>
          <w:szCs w:val="24"/>
          <w:lang w:eastAsia="ru-RU"/>
        </w:rPr>
        <w:t xml:space="preserve">конструкций </w:t>
      </w:r>
      <w:r w:rsidRPr="005F79AA">
        <w:rPr>
          <w:rFonts w:ascii="Times New Roman" w:eastAsia="Times New Roman" w:hAnsi="Times New Roman" w:cs="Times New Roman"/>
          <w:bCs/>
          <w:iCs/>
          <w:sz w:val="24"/>
          <w:szCs w:val="24"/>
          <w:lang w:val="en-US" w:eastAsia="ru-RU"/>
        </w:rPr>
        <w:t>there</w:t>
      </w:r>
      <w:r w:rsidRPr="005F79AA">
        <w:rPr>
          <w:rFonts w:ascii="Times New Roman" w:eastAsia="Times New Roman" w:hAnsi="Times New Roman" w:cs="Times New Roman"/>
          <w:bCs/>
          <w:iCs/>
          <w:sz w:val="24"/>
          <w:szCs w:val="24"/>
          <w:lang w:eastAsia="ru-RU"/>
        </w:rPr>
        <w:t xml:space="preserve"> </w:t>
      </w:r>
      <w:r w:rsidRPr="005F79AA">
        <w:rPr>
          <w:rFonts w:ascii="Times New Roman" w:eastAsia="Times New Roman" w:hAnsi="Times New Roman" w:cs="Times New Roman"/>
          <w:bCs/>
          <w:iCs/>
          <w:sz w:val="24"/>
          <w:szCs w:val="24"/>
          <w:lang w:val="en-US" w:eastAsia="ru-RU"/>
        </w:rPr>
        <w:t>is</w:t>
      </w:r>
      <w:r w:rsidRPr="005F79AA">
        <w:rPr>
          <w:rFonts w:ascii="Times New Roman" w:eastAsia="Times New Roman" w:hAnsi="Times New Roman" w:cs="Times New Roman"/>
          <w:bCs/>
          <w:iCs/>
          <w:sz w:val="24"/>
          <w:szCs w:val="24"/>
          <w:lang w:eastAsia="ru-RU"/>
        </w:rPr>
        <w:t xml:space="preserve">, </w:t>
      </w:r>
      <w:r w:rsidRPr="005F79AA">
        <w:rPr>
          <w:rFonts w:ascii="Times New Roman" w:eastAsia="Times New Roman" w:hAnsi="Times New Roman" w:cs="Times New Roman"/>
          <w:bCs/>
          <w:iCs/>
          <w:sz w:val="24"/>
          <w:szCs w:val="24"/>
          <w:lang w:val="en-US" w:eastAsia="ru-RU"/>
        </w:rPr>
        <w:t>there</w:t>
      </w:r>
      <w:r w:rsidRPr="005F79AA">
        <w:rPr>
          <w:rFonts w:ascii="Times New Roman" w:eastAsia="Times New Roman" w:hAnsi="Times New Roman" w:cs="Times New Roman"/>
          <w:bCs/>
          <w:iCs/>
          <w:sz w:val="24"/>
          <w:szCs w:val="24"/>
          <w:lang w:eastAsia="ru-RU"/>
        </w:rPr>
        <w:t xml:space="preserve"> </w:t>
      </w:r>
      <w:r w:rsidRPr="005F79AA">
        <w:rPr>
          <w:rFonts w:ascii="Times New Roman" w:eastAsia="Times New Roman" w:hAnsi="Times New Roman" w:cs="Times New Roman"/>
          <w:bCs/>
          <w:iCs/>
          <w:sz w:val="24"/>
          <w:szCs w:val="24"/>
          <w:lang w:val="en-US" w:eastAsia="ru-RU"/>
        </w:rPr>
        <w:t>are</w:t>
      </w:r>
    </w:p>
    <w:tbl>
      <w:tblPr>
        <w:tblStyle w:val="25"/>
        <w:tblW w:w="0" w:type="auto"/>
        <w:tblLook w:val="04A0" w:firstRow="1" w:lastRow="0" w:firstColumn="1" w:lastColumn="0" w:noHBand="0" w:noVBand="1"/>
      </w:tblPr>
      <w:tblGrid>
        <w:gridCol w:w="4332"/>
        <w:gridCol w:w="4332"/>
      </w:tblGrid>
      <w:tr w:rsidR="005F79AA" w:rsidRPr="005F79AA" w14:paraId="14020CAC" w14:textId="77777777" w:rsidTr="001F4BC7">
        <w:tc>
          <w:tcPr>
            <w:tcW w:w="4332" w:type="dxa"/>
          </w:tcPr>
          <w:p w14:paraId="465911BC" w14:textId="77777777" w:rsidR="005F79AA" w:rsidRPr="005F79AA" w:rsidRDefault="005F79AA" w:rsidP="005F79AA">
            <w:pPr>
              <w:contextualSpacing/>
              <w:rPr>
                <w:rFonts w:ascii="Times New Roman" w:eastAsia="Calibri" w:hAnsi="Times New Roman" w:cs="Times New Roman"/>
                <w:b/>
                <w:sz w:val="24"/>
                <w:szCs w:val="24"/>
                <w:lang w:val="en-US" w:eastAsia="ru-RU"/>
              </w:rPr>
            </w:pPr>
            <w:r w:rsidRPr="005F79AA">
              <w:rPr>
                <w:rFonts w:ascii="Times New Roman" w:eastAsia="Calibri" w:hAnsi="Times New Roman" w:cs="Times New Roman"/>
                <w:sz w:val="24"/>
                <w:szCs w:val="24"/>
                <w:lang w:val="en-US" w:eastAsia="ru-RU"/>
              </w:rPr>
              <w:t xml:space="preserve">In some programs in the traditional German system and the traditional Dutch system, </w:t>
            </w:r>
            <w:r w:rsidRPr="005F79AA">
              <w:rPr>
                <w:rFonts w:ascii="Times New Roman" w:eastAsia="Calibri" w:hAnsi="Times New Roman" w:cs="Times New Roman"/>
                <w:b/>
                <w:i/>
                <w:sz w:val="24"/>
                <w:szCs w:val="24"/>
                <w:lang w:val="en-US" w:eastAsia="ru-RU"/>
              </w:rPr>
              <w:t>there is</w:t>
            </w:r>
            <w:r w:rsidRPr="005F79AA">
              <w:rPr>
                <w:rFonts w:ascii="Times New Roman" w:eastAsia="Calibri" w:hAnsi="Times New Roman" w:cs="Times New Roman"/>
                <w:sz w:val="24"/>
                <w:szCs w:val="24"/>
                <w:lang w:val="en-US" w:eastAsia="ru-RU"/>
              </w:rPr>
              <w:t xml:space="preserve"> no legal distinction between "undergraduate" and "postgraduate".</w:t>
            </w:r>
          </w:p>
          <w:p w14:paraId="620A3708"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4332" w:type="dxa"/>
          </w:tcPr>
          <w:p w14:paraId="3CEE10AA"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7DC47EB1" w14:textId="77777777" w:rsidTr="001F4BC7">
        <w:tc>
          <w:tcPr>
            <w:tcW w:w="4332" w:type="dxa"/>
          </w:tcPr>
          <w:p w14:paraId="2DACDDD4"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b/>
                <w:i/>
                <w:sz w:val="24"/>
                <w:szCs w:val="24"/>
                <w:lang w:val="en-US" w:eastAsia="ru-RU"/>
              </w:rPr>
              <w:t>There are</w:t>
            </w:r>
            <w:r w:rsidRPr="005F79AA">
              <w:rPr>
                <w:rFonts w:ascii="Times New Roman" w:eastAsia="Calibri" w:hAnsi="Times New Roman" w:cs="Times New Roman"/>
                <w:sz w:val="24"/>
                <w:szCs w:val="24"/>
                <w:lang w:val="en-US" w:eastAsia="ru-RU"/>
              </w:rPr>
              <w:t xml:space="preserve"> two main types of qualification studied for at the postgraduate level: academic and vocational degrees. </w:t>
            </w:r>
          </w:p>
          <w:p w14:paraId="5BC6E275"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4332" w:type="dxa"/>
          </w:tcPr>
          <w:p w14:paraId="77EA978A"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bl>
    <w:p w14:paraId="763D4C5A"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p>
    <w:p w14:paraId="28A702DF"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eastAsia="ru-RU"/>
        </w:rPr>
      </w:pPr>
      <w:r w:rsidRPr="005F79AA">
        <w:rPr>
          <w:rFonts w:ascii="Times New Roman" w:eastAsia="Times New Roman" w:hAnsi="Times New Roman" w:cs="Times New Roman"/>
          <w:b/>
          <w:i/>
          <w:sz w:val="24"/>
          <w:szCs w:val="24"/>
          <w:u w:val="single"/>
          <w:lang w:eastAsia="ru-RU"/>
        </w:rPr>
        <w:t>Степени сравнения имен прилагательных</w:t>
      </w:r>
    </w:p>
    <w:p w14:paraId="2A25E753"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roofErr w:type="gramStart"/>
      <w:r w:rsidRPr="005F79AA">
        <w:rPr>
          <w:rFonts w:ascii="Times New Roman" w:eastAsia="Times New Roman" w:hAnsi="Times New Roman" w:cs="Times New Roman"/>
          <w:sz w:val="24"/>
          <w:szCs w:val="24"/>
          <w:lang w:eastAsia="ru-RU"/>
        </w:rPr>
        <w:t>Односложные  и</w:t>
      </w:r>
      <w:proofErr w:type="gramEnd"/>
      <w:r w:rsidRPr="005F79AA">
        <w:rPr>
          <w:rFonts w:ascii="Times New Roman" w:eastAsia="Times New Roman" w:hAnsi="Times New Roman" w:cs="Times New Roman"/>
          <w:sz w:val="24"/>
          <w:szCs w:val="24"/>
          <w:lang w:eastAsia="ru-RU"/>
        </w:rPr>
        <w:t xml:space="preserve"> двусложные английские прилагательные образуют сравнительную степень путем прибавления к положительной степени суффикса –</w:t>
      </w:r>
      <w:proofErr w:type="spellStart"/>
      <w:r w:rsidRPr="005F79AA">
        <w:rPr>
          <w:rFonts w:ascii="Times New Roman" w:eastAsia="Times New Roman" w:hAnsi="Times New Roman" w:cs="Times New Roman"/>
          <w:b/>
          <w:sz w:val="24"/>
          <w:szCs w:val="24"/>
          <w:lang w:eastAsia="ru-RU"/>
        </w:rPr>
        <w:t>er</w:t>
      </w:r>
      <w:proofErr w:type="spellEnd"/>
      <w:r w:rsidRPr="005F79AA">
        <w:rPr>
          <w:rFonts w:ascii="Times New Roman" w:eastAsia="Times New Roman" w:hAnsi="Times New Roman" w:cs="Times New Roman"/>
          <w:sz w:val="24"/>
          <w:szCs w:val="24"/>
          <w:lang w:eastAsia="ru-RU"/>
        </w:rPr>
        <w:t xml:space="preserve"> и превосходную степень путем прибавления суффикса –</w:t>
      </w:r>
      <w:proofErr w:type="spellStart"/>
      <w:r w:rsidRPr="005F79AA">
        <w:rPr>
          <w:rFonts w:ascii="Times New Roman" w:eastAsia="Times New Roman" w:hAnsi="Times New Roman" w:cs="Times New Roman"/>
          <w:b/>
          <w:sz w:val="24"/>
          <w:szCs w:val="24"/>
          <w:lang w:eastAsia="ru-RU"/>
        </w:rPr>
        <w:t>est</w:t>
      </w:r>
      <w:proofErr w:type="spellEnd"/>
      <w:r w:rsidRPr="005F79AA">
        <w:rPr>
          <w:rFonts w:ascii="Times New Roman" w:eastAsia="Times New Roman" w:hAnsi="Times New Roman" w:cs="Times New Roman"/>
          <w:b/>
          <w:sz w:val="24"/>
          <w:szCs w:val="24"/>
          <w:lang w:eastAsia="ru-RU"/>
        </w:rPr>
        <w:t xml:space="preserve"> </w:t>
      </w:r>
      <w:r w:rsidRPr="005F79AA">
        <w:rPr>
          <w:rFonts w:ascii="Times New Roman" w:eastAsia="Times New Roman" w:hAnsi="Times New Roman" w:cs="Times New Roman"/>
          <w:sz w:val="24"/>
          <w:szCs w:val="24"/>
          <w:lang w:eastAsia="ru-RU"/>
        </w:rPr>
        <w:t xml:space="preserve">  </w:t>
      </w:r>
    </w:p>
    <w:p w14:paraId="0B282B7B"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1F18B65F"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tbl>
      <w:tblPr>
        <w:tblStyle w:val="25"/>
        <w:tblW w:w="0" w:type="auto"/>
        <w:tblLook w:val="04A0" w:firstRow="1" w:lastRow="0" w:firstColumn="1" w:lastColumn="0" w:noHBand="0" w:noVBand="1"/>
      </w:tblPr>
      <w:tblGrid>
        <w:gridCol w:w="3115"/>
        <w:gridCol w:w="3115"/>
        <w:gridCol w:w="3115"/>
      </w:tblGrid>
      <w:tr w:rsidR="005F79AA" w:rsidRPr="005F79AA" w14:paraId="50685B09" w14:textId="77777777" w:rsidTr="001F4BC7">
        <w:tc>
          <w:tcPr>
            <w:tcW w:w="3115" w:type="dxa"/>
          </w:tcPr>
          <w:p w14:paraId="12192631" w14:textId="77777777" w:rsidR="005F79AA" w:rsidRPr="005F79AA" w:rsidRDefault="005F79AA" w:rsidP="005F79AA">
            <w:pPr>
              <w:contextualSpacing/>
              <w:rPr>
                <w:rFonts w:ascii="Times New Roman" w:eastAsia="Calibri" w:hAnsi="Times New Roman" w:cs="Times New Roman"/>
                <w:b/>
                <w:sz w:val="24"/>
                <w:szCs w:val="24"/>
                <w:lang w:eastAsia="ru-RU"/>
              </w:rPr>
            </w:pPr>
            <w:r w:rsidRPr="005F79AA">
              <w:rPr>
                <w:rFonts w:ascii="Times New Roman" w:eastAsia="Calibri" w:hAnsi="Times New Roman" w:cs="Times New Roman"/>
                <w:b/>
                <w:sz w:val="24"/>
                <w:szCs w:val="24"/>
                <w:lang w:eastAsia="ru-RU"/>
              </w:rPr>
              <w:lastRenderedPageBreak/>
              <w:t>Положительная степень</w:t>
            </w:r>
          </w:p>
        </w:tc>
        <w:tc>
          <w:tcPr>
            <w:tcW w:w="3115" w:type="dxa"/>
          </w:tcPr>
          <w:p w14:paraId="69DAEACF" w14:textId="77777777" w:rsidR="005F79AA" w:rsidRPr="005F79AA" w:rsidRDefault="005F79AA" w:rsidP="005F79AA">
            <w:pPr>
              <w:contextualSpacing/>
              <w:rPr>
                <w:rFonts w:ascii="Times New Roman" w:eastAsia="Calibri" w:hAnsi="Times New Roman" w:cs="Times New Roman"/>
                <w:b/>
                <w:sz w:val="24"/>
                <w:szCs w:val="24"/>
                <w:lang w:eastAsia="ru-RU"/>
              </w:rPr>
            </w:pPr>
            <w:r w:rsidRPr="005F79AA">
              <w:rPr>
                <w:rFonts w:ascii="Times New Roman" w:eastAsia="Calibri" w:hAnsi="Times New Roman" w:cs="Times New Roman"/>
                <w:b/>
                <w:sz w:val="24"/>
                <w:szCs w:val="24"/>
                <w:lang w:eastAsia="ru-RU"/>
              </w:rPr>
              <w:t>Сравнительная степень</w:t>
            </w:r>
          </w:p>
        </w:tc>
        <w:tc>
          <w:tcPr>
            <w:tcW w:w="3115" w:type="dxa"/>
          </w:tcPr>
          <w:p w14:paraId="0E6EEC35" w14:textId="77777777" w:rsidR="005F79AA" w:rsidRPr="005F79AA" w:rsidRDefault="005F79AA" w:rsidP="005F79AA">
            <w:pPr>
              <w:contextualSpacing/>
              <w:rPr>
                <w:rFonts w:ascii="Times New Roman" w:eastAsia="Calibri" w:hAnsi="Times New Roman" w:cs="Times New Roman"/>
                <w:b/>
                <w:sz w:val="24"/>
                <w:szCs w:val="24"/>
                <w:lang w:eastAsia="ru-RU"/>
              </w:rPr>
            </w:pPr>
            <w:r w:rsidRPr="005F79AA">
              <w:rPr>
                <w:rFonts w:ascii="Times New Roman" w:eastAsia="Calibri" w:hAnsi="Times New Roman" w:cs="Times New Roman"/>
                <w:b/>
                <w:sz w:val="24"/>
                <w:szCs w:val="24"/>
                <w:lang w:eastAsia="ru-RU"/>
              </w:rPr>
              <w:t>Превосходная степень</w:t>
            </w:r>
          </w:p>
        </w:tc>
      </w:tr>
      <w:tr w:rsidR="005F79AA" w:rsidRPr="005F79AA" w14:paraId="49969452" w14:textId="77777777" w:rsidTr="001F4BC7">
        <w:tc>
          <w:tcPr>
            <w:tcW w:w="3115" w:type="dxa"/>
          </w:tcPr>
          <w:p w14:paraId="4E79416F"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short</w:t>
            </w:r>
            <w:proofErr w:type="spellEnd"/>
            <w:proofErr w:type="gramEnd"/>
            <w:r w:rsidRPr="005F79AA">
              <w:rPr>
                <w:rFonts w:ascii="Times New Roman" w:eastAsia="Calibri" w:hAnsi="Times New Roman" w:cs="Times New Roman"/>
                <w:sz w:val="24"/>
                <w:szCs w:val="24"/>
                <w:lang w:eastAsia="ru-RU"/>
              </w:rPr>
              <w:t xml:space="preserve"> (короткий)          </w:t>
            </w:r>
          </w:p>
        </w:tc>
        <w:tc>
          <w:tcPr>
            <w:tcW w:w="3115" w:type="dxa"/>
          </w:tcPr>
          <w:p w14:paraId="1CD01F03"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shorter (</w:t>
            </w:r>
            <w:r w:rsidRPr="005F79AA">
              <w:rPr>
                <w:rFonts w:ascii="Times New Roman" w:eastAsia="Calibri" w:hAnsi="Times New Roman" w:cs="Times New Roman"/>
                <w:sz w:val="24"/>
                <w:szCs w:val="24"/>
                <w:lang w:eastAsia="ru-RU"/>
              </w:rPr>
              <w:t>короче</w:t>
            </w:r>
            <w:r w:rsidRPr="005F79AA">
              <w:rPr>
                <w:rFonts w:ascii="Times New Roman" w:eastAsia="Calibri" w:hAnsi="Times New Roman" w:cs="Times New Roman"/>
                <w:sz w:val="24"/>
                <w:szCs w:val="24"/>
                <w:lang w:val="en-US" w:eastAsia="ru-RU"/>
              </w:rPr>
              <w:t xml:space="preserve">)          </w:t>
            </w:r>
          </w:p>
        </w:tc>
        <w:tc>
          <w:tcPr>
            <w:tcW w:w="3115" w:type="dxa"/>
          </w:tcPr>
          <w:p w14:paraId="774267D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shortest (</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короткий</w:t>
            </w:r>
            <w:r w:rsidRPr="005F79AA">
              <w:rPr>
                <w:rFonts w:ascii="Times New Roman" w:eastAsia="Calibri" w:hAnsi="Times New Roman" w:cs="Times New Roman"/>
                <w:sz w:val="24"/>
                <w:szCs w:val="24"/>
                <w:lang w:val="en-US" w:eastAsia="ru-RU"/>
              </w:rPr>
              <w:t>)</w:t>
            </w:r>
          </w:p>
        </w:tc>
      </w:tr>
      <w:tr w:rsidR="005F79AA" w:rsidRPr="005F79AA" w14:paraId="1F08799A" w14:textId="77777777" w:rsidTr="001F4BC7">
        <w:tc>
          <w:tcPr>
            <w:tcW w:w="3115" w:type="dxa"/>
          </w:tcPr>
          <w:p w14:paraId="30C4F950"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big</w:t>
            </w:r>
            <w:proofErr w:type="spellEnd"/>
            <w:proofErr w:type="gramEnd"/>
            <w:r w:rsidRPr="005F79AA">
              <w:rPr>
                <w:rFonts w:ascii="Times New Roman" w:eastAsia="Calibri" w:hAnsi="Times New Roman" w:cs="Times New Roman"/>
                <w:sz w:val="24"/>
                <w:szCs w:val="24"/>
                <w:lang w:eastAsia="ru-RU"/>
              </w:rPr>
              <w:t xml:space="preserve"> (большой)</w:t>
            </w:r>
          </w:p>
        </w:tc>
        <w:tc>
          <w:tcPr>
            <w:tcW w:w="3115" w:type="dxa"/>
          </w:tcPr>
          <w:p w14:paraId="0F9D3EA4"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bigger</w:t>
            </w:r>
            <w:proofErr w:type="spellEnd"/>
            <w:proofErr w:type="gramEnd"/>
            <w:r w:rsidRPr="005F79AA">
              <w:rPr>
                <w:rFonts w:ascii="Times New Roman" w:eastAsia="Calibri" w:hAnsi="Times New Roman" w:cs="Times New Roman"/>
                <w:sz w:val="24"/>
                <w:szCs w:val="24"/>
                <w:lang w:eastAsia="ru-RU"/>
              </w:rPr>
              <w:t xml:space="preserve"> (больше)          </w:t>
            </w:r>
          </w:p>
        </w:tc>
        <w:tc>
          <w:tcPr>
            <w:tcW w:w="3115" w:type="dxa"/>
          </w:tcPr>
          <w:p w14:paraId="1E78E57C"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the</w:t>
            </w:r>
            <w:proofErr w:type="spellEnd"/>
            <w:proofErr w:type="gramEnd"/>
            <w:r w:rsidRPr="005F79AA">
              <w:rPr>
                <w:rFonts w:ascii="Times New Roman" w:eastAsia="Calibri" w:hAnsi="Times New Roman" w:cs="Times New Roman"/>
                <w:sz w:val="24"/>
                <w:szCs w:val="24"/>
                <w:lang w:eastAsia="ru-RU"/>
              </w:rPr>
              <w:t xml:space="preserve"> </w:t>
            </w:r>
            <w:proofErr w:type="spellStart"/>
            <w:r w:rsidRPr="005F79AA">
              <w:rPr>
                <w:rFonts w:ascii="Times New Roman" w:eastAsia="Calibri" w:hAnsi="Times New Roman" w:cs="Times New Roman"/>
                <w:sz w:val="24"/>
                <w:szCs w:val="24"/>
                <w:lang w:eastAsia="ru-RU"/>
              </w:rPr>
              <w:t>biggest</w:t>
            </w:r>
            <w:proofErr w:type="spellEnd"/>
            <w:r w:rsidRPr="005F79AA">
              <w:rPr>
                <w:rFonts w:ascii="Times New Roman" w:eastAsia="Calibri" w:hAnsi="Times New Roman" w:cs="Times New Roman"/>
                <w:sz w:val="24"/>
                <w:szCs w:val="24"/>
                <w:lang w:eastAsia="ru-RU"/>
              </w:rPr>
              <w:t xml:space="preserve"> (самый большой)</w:t>
            </w:r>
          </w:p>
        </w:tc>
      </w:tr>
      <w:tr w:rsidR="005F79AA" w:rsidRPr="005F79AA" w14:paraId="69854677" w14:textId="77777777" w:rsidTr="001F4BC7">
        <w:tc>
          <w:tcPr>
            <w:tcW w:w="3115" w:type="dxa"/>
          </w:tcPr>
          <w:p w14:paraId="232DBB39" w14:textId="77777777" w:rsidR="005F79AA" w:rsidRPr="005F79AA" w:rsidRDefault="005F79AA" w:rsidP="005F79AA">
            <w:pPr>
              <w:contextualSpacing/>
              <w:rPr>
                <w:rFonts w:ascii="Times New Roman" w:eastAsia="Calibri" w:hAnsi="Times New Roman" w:cs="Times New Roman"/>
                <w:sz w:val="24"/>
                <w:szCs w:val="24"/>
                <w:lang w:eastAsia="ru-RU"/>
              </w:rPr>
            </w:pPr>
            <w:proofErr w:type="spellStart"/>
            <w:proofErr w:type="gramStart"/>
            <w:r w:rsidRPr="005F79AA">
              <w:rPr>
                <w:rFonts w:ascii="Times New Roman" w:eastAsia="Calibri" w:hAnsi="Times New Roman" w:cs="Times New Roman"/>
                <w:sz w:val="24"/>
                <w:szCs w:val="24"/>
                <w:lang w:eastAsia="ru-RU"/>
              </w:rPr>
              <w:t>easy</w:t>
            </w:r>
            <w:proofErr w:type="spellEnd"/>
            <w:proofErr w:type="gramEnd"/>
            <w:r w:rsidRPr="005F79AA">
              <w:rPr>
                <w:rFonts w:ascii="Times New Roman" w:eastAsia="Calibri" w:hAnsi="Times New Roman" w:cs="Times New Roman"/>
                <w:sz w:val="24"/>
                <w:szCs w:val="24"/>
                <w:lang w:eastAsia="ru-RU"/>
              </w:rPr>
              <w:t xml:space="preserve"> (легкий)                </w:t>
            </w:r>
          </w:p>
        </w:tc>
        <w:tc>
          <w:tcPr>
            <w:tcW w:w="3115" w:type="dxa"/>
          </w:tcPr>
          <w:p w14:paraId="2C744EFA"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easier (</w:t>
            </w:r>
            <w:r w:rsidRPr="005F79AA">
              <w:rPr>
                <w:rFonts w:ascii="Times New Roman" w:eastAsia="Calibri" w:hAnsi="Times New Roman" w:cs="Times New Roman"/>
                <w:sz w:val="24"/>
                <w:szCs w:val="24"/>
                <w:lang w:eastAsia="ru-RU"/>
              </w:rPr>
              <w:t>легче</w:t>
            </w:r>
            <w:r w:rsidRPr="005F79AA">
              <w:rPr>
                <w:rFonts w:ascii="Times New Roman" w:eastAsia="Calibri" w:hAnsi="Times New Roman" w:cs="Times New Roman"/>
                <w:sz w:val="24"/>
                <w:szCs w:val="24"/>
                <w:lang w:val="en-US" w:eastAsia="ru-RU"/>
              </w:rPr>
              <w:t xml:space="preserve">)              </w:t>
            </w:r>
          </w:p>
        </w:tc>
        <w:tc>
          <w:tcPr>
            <w:tcW w:w="3115" w:type="dxa"/>
          </w:tcPr>
          <w:p w14:paraId="05069B6D"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easiest (</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легкий</w:t>
            </w:r>
            <w:r w:rsidRPr="005F79AA">
              <w:rPr>
                <w:rFonts w:ascii="Times New Roman" w:eastAsia="Calibri" w:hAnsi="Times New Roman" w:cs="Times New Roman"/>
                <w:sz w:val="24"/>
                <w:szCs w:val="24"/>
                <w:lang w:val="en-US" w:eastAsia="ru-RU"/>
              </w:rPr>
              <w:t>)</w:t>
            </w:r>
          </w:p>
        </w:tc>
      </w:tr>
    </w:tbl>
    <w:p w14:paraId="38ED20F7"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7C16867C"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Многосложные прилагательные образуют степени сравнения с помощью слов </w:t>
      </w:r>
      <w:proofErr w:type="spellStart"/>
      <w:r w:rsidRPr="005F79AA">
        <w:rPr>
          <w:rFonts w:ascii="Times New Roman" w:eastAsia="Times New Roman" w:hAnsi="Times New Roman" w:cs="Times New Roman"/>
          <w:b/>
          <w:sz w:val="24"/>
          <w:szCs w:val="24"/>
          <w:lang w:eastAsia="ru-RU"/>
        </w:rPr>
        <w:t>more</w:t>
      </w:r>
      <w:proofErr w:type="spellEnd"/>
      <w:r w:rsidRPr="005F79AA">
        <w:rPr>
          <w:rFonts w:ascii="Times New Roman" w:eastAsia="Times New Roman" w:hAnsi="Times New Roman" w:cs="Times New Roman"/>
          <w:sz w:val="24"/>
          <w:szCs w:val="24"/>
          <w:lang w:eastAsia="ru-RU"/>
        </w:rPr>
        <w:t xml:space="preserve"> (более) в сравнительной степени </w:t>
      </w:r>
      <w:proofErr w:type="gramStart"/>
      <w:r w:rsidRPr="005F79AA">
        <w:rPr>
          <w:rFonts w:ascii="Times New Roman" w:eastAsia="Times New Roman" w:hAnsi="Times New Roman" w:cs="Times New Roman"/>
          <w:sz w:val="24"/>
          <w:szCs w:val="24"/>
          <w:lang w:eastAsia="ru-RU"/>
        </w:rPr>
        <w:t xml:space="preserve">и  </w:t>
      </w:r>
      <w:r w:rsidRPr="005F79AA">
        <w:rPr>
          <w:rFonts w:ascii="Times New Roman" w:eastAsia="Times New Roman" w:hAnsi="Times New Roman" w:cs="Times New Roman"/>
          <w:b/>
          <w:sz w:val="24"/>
          <w:szCs w:val="24"/>
          <w:lang w:val="en-US" w:eastAsia="ru-RU"/>
        </w:rPr>
        <w:t>the</w:t>
      </w:r>
      <w:proofErr w:type="gramEnd"/>
      <w:r w:rsidRPr="005F79AA">
        <w:rPr>
          <w:rFonts w:ascii="Times New Roman" w:eastAsia="Times New Roman" w:hAnsi="Times New Roman" w:cs="Times New Roman"/>
          <w:b/>
          <w:sz w:val="24"/>
          <w:szCs w:val="24"/>
          <w:lang w:eastAsia="ru-RU"/>
        </w:rPr>
        <w:t xml:space="preserve">  </w:t>
      </w:r>
      <w:proofErr w:type="spellStart"/>
      <w:r w:rsidRPr="005F79AA">
        <w:rPr>
          <w:rFonts w:ascii="Times New Roman" w:eastAsia="Times New Roman" w:hAnsi="Times New Roman" w:cs="Times New Roman"/>
          <w:b/>
          <w:sz w:val="24"/>
          <w:szCs w:val="24"/>
          <w:lang w:eastAsia="ru-RU"/>
        </w:rPr>
        <w:t>most</w:t>
      </w:r>
      <w:proofErr w:type="spellEnd"/>
      <w:r w:rsidRPr="005F79AA">
        <w:rPr>
          <w:rFonts w:ascii="Times New Roman" w:eastAsia="Times New Roman" w:hAnsi="Times New Roman" w:cs="Times New Roman"/>
          <w:sz w:val="24"/>
          <w:szCs w:val="24"/>
          <w:lang w:eastAsia="ru-RU"/>
        </w:rPr>
        <w:t xml:space="preserve"> (самый) в превосходной степени</w:t>
      </w:r>
    </w:p>
    <w:p w14:paraId="07322C53"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tbl>
      <w:tblPr>
        <w:tblStyle w:val="25"/>
        <w:tblW w:w="0" w:type="auto"/>
        <w:tblLook w:val="04A0" w:firstRow="1" w:lastRow="0" w:firstColumn="1" w:lastColumn="0" w:noHBand="0" w:noVBand="1"/>
      </w:tblPr>
      <w:tblGrid>
        <w:gridCol w:w="3115"/>
        <w:gridCol w:w="3115"/>
        <w:gridCol w:w="3115"/>
      </w:tblGrid>
      <w:tr w:rsidR="005F79AA" w:rsidRPr="005F79AA" w14:paraId="16287F58" w14:textId="77777777" w:rsidTr="001F4BC7">
        <w:tc>
          <w:tcPr>
            <w:tcW w:w="3115" w:type="dxa"/>
          </w:tcPr>
          <w:p w14:paraId="2ADB2792"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val="en-US" w:eastAsia="ru-RU"/>
              </w:rPr>
              <w:t>interesting</w:t>
            </w:r>
            <w:r w:rsidRPr="005F79AA">
              <w:rPr>
                <w:rFonts w:ascii="Times New Roman" w:eastAsia="Calibri" w:hAnsi="Times New Roman" w:cs="Times New Roman"/>
                <w:sz w:val="24"/>
                <w:szCs w:val="24"/>
                <w:lang w:eastAsia="ru-RU"/>
              </w:rPr>
              <w:t xml:space="preserve">      </w:t>
            </w:r>
          </w:p>
          <w:p w14:paraId="3489E774"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 (</w:t>
            </w:r>
            <w:proofErr w:type="gramStart"/>
            <w:r w:rsidRPr="005F79AA">
              <w:rPr>
                <w:rFonts w:ascii="Times New Roman" w:eastAsia="Calibri" w:hAnsi="Times New Roman" w:cs="Times New Roman"/>
                <w:sz w:val="24"/>
                <w:szCs w:val="24"/>
                <w:lang w:eastAsia="ru-RU"/>
              </w:rPr>
              <w:t xml:space="preserve">интересный)   </w:t>
            </w:r>
            <w:proofErr w:type="gramEnd"/>
            <w:r w:rsidRPr="005F79AA">
              <w:rPr>
                <w:rFonts w:ascii="Times New Roman" w:eastAsia="Calibri" w:hAnsi="Times New Roman" w:cs="Times New Roman"/>
                <w:sz w:val="24"/>
                <w:szCs w:val="24"/>
                <w:lang w:eastAsia="ru-RU"/>
              </w:rPr>
              <w:t xml:space="preserve">                              </w:t>
            </w:r>
          </w:p>
        </w:tc>
        <w:tc>
          <w:tcPr>
            <w:tcW w:w="3115" w:type="dxa"/>
          </w:tcPr>
          <w:p w14:paraId="298117B2"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more</w:t>
            </w:r>
            <w:r w:rsidRPr="005F79AA">
              <w:rPr>
                <w:rFonts w:ascii="Times New Roman" w:eastAsia="Calibri" w:hAnsi="Times New Roman" w:cs="Times New Roman"/>
                <w:sz w:val="24"/>
                <w:szCs w:val="24"/>
                <w:lang w:eastAsia="ru-RU"/>
              </w:rPr>
              <w:t xml:space="preserve"> </w:t>
            </w:r>
            <w:r w:rsidRPr="005F79AA">
              <w:rPr>
                <w:rFonts w:ascii="Times New Roman" w:eastAsia="Calibri" w:hAnsi="Times New Roman" w:cs="Times New Roman"/>
                <w:sz w:val="24"/>
                <w:szCs w:val="24"/>
                <w:lang w:val="en-US" w:eastAsia="ru-RU"/>
              </w:rPr>
              <w:t>interesting</w:t>
            </w:r>
          </w:p>
          <w:p w14:paraId="5876D73D"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  (</w:t>
            </w:r>
            <w:proofErr w:type="gramStart"/>
            <w:r w:rsidRPr="005F79AA">
              <w:rPr>
                <w:rFonts w:ascii="Times New Roman" w:eastAsia="Calibri" w:hAnsi="Times New Roman" w:cs="Times New Roman"/>
                <w:sz w:val="24"/>
                <w:szCs w:val="24"/>
                <w:lang w:eastAsia="ru-RU"/>
              </w:rPr>
              <w:t>более</w:t>
            </w:r>
            <w:proofErr w:type="gramEnd"/>
            <w:r w:rsidRPr="005F79AA">
              <w:rPr>
                <w:rFonts w:ascii="Times New Roman" w:eastAsia="Calibri" w:hAnsi="Times New Roman" w:cs="Times New Roman"/>
                <w:sz w:val="24"/>
                <w:szCs w:val="24"/>
                <w:lang w:eastAsia="ru-RU"/>
              </w:rPr>
              <w:t xml:space="preserve"> интересный)         </w:t>
            </w:r>
          </w:p>
        </w:tc>
        <w:tc>
          <w:tcPr>
            <w:tcW w:w="3115" w:type="dxa"/>
          </w:tcPr>
          <w:p w14:paraId="622C1540"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most interesting</w:t>
            </w:r>
          </w:p>
          <w:p w14:paraId="50382D23"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интересный</w:t>
            </w:r>
            <w:r w:rsidRPr="005F79AA">
              <w:rPr>
                <w:rFonts w:ascii="Times New Roman" w:eastAsia="Calibri" w:hAnsi="Times New Roman" w:cs="Times New Roman"/>
                <w:sz w:val="24"/>
                <w:szCs w:val="24"/>
                <w:lang w:val="en-US" w:eastAsia="ru-RU"/>
              </w:rPr>
              <w:t>)</w:t>
            </w:r>
          </w:p>
        </w:tc>
      </w:tr>
      <w:tr w:rsidR="005F79AA" w:rsidRPr="005F79AA" w14:paraId="0CD703CD" w14:textId="77777777" w:rsidTr="001F4BC7">
        <w:tc>
          <w:tcPr>
            <w:tcW w:w="3115" w:type="dxa"/>
          </w:tcPr>
          <w:p w14:paraId="2AAA0E7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beautiful</w:t>
            </w:r>
          </w:p>
          <w:p w14:paraId="58F9A73F"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eastAsia="ru-RU"/>
              </w:rPr>
              <w:t>(</w:t>
            </w:r>
            <w:proofErr w:type="gramStart"/>
            <w:r w:rsidRPr="005F79AA">
              <w:rPr>
                <w:rFonts w:ascii="Times New Roman" w:eastAsia="Calibri" w:hAnsi="Times New Roman" w:cs="Times New Roman"/>
                <w:sz w:val="24"/>
                <w:szCs w:val="24"/>
                <w:lang w:eastAsia="ru-RU"/>
              </w:rPr>
              <w:t xml:space="preserve">красивый)   </w:t>
            </w:r>
            <w:proofErr w:type="gramEnd"/>
            <w:r w:rsidRPr="005F79AA">
              <w:rPr>
                <w:rFonts w:ascii="Times New Roman" w:eastAsia="Calibri" w:hAnsi="Times New Roman" w:cs="Times New Roman"/>
                <w:sz w:val="24"/>
                <w:szCs w:val="24"/>
                <w:lang w:eastAsia="ru-RU"/>
              </w:rPr>
              <w:t xml:space="preserve">                  </w:t>
            </w:r>
            <w:r w:rsidRPr="005F79AA">
              <w:rPr>
                <w:rFonts w:ascii="Times New Roman" w:eastAsia="Calibri" w:hAnsi="Times New Roman" w:cs="Times New Roman"/>
                <w:sz w:val="24"/>
                <w:szCs w:val="24"/>
                <w:lang w:val="en-US" w:eastAsia="ru-RU"/>
              </w:rPr>
              <w:t xml:space="preserve">                      </w:t>
            </w:r>
          </w:p>
        </w:tc>
        <w:tc>
          <w:tcPr>
            <w:tcW w:w="3115" w:type="dxa"/>
          </w:tcPr>
          <w:p w14:paraId="7C9208AE"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val="en-US" w:eastAsia="ru-RU"/>
              </w:rPr>
              <w:t>more</w:t>
            </w:r>
            <w:r w:rsidRPr="005F79AA">
              <w:rPr>
                <w:rFonts w:ascii="Times New Roman" w:eastAsia="Calibri" w:hAnsi="Times New Roman" w:cs="Times New Roman"/>
                <w:sz w:val="24"/>
                <w:szCs w:val="24"/>
                <w:lang w:eastAsia="ru-RU"/>
              </w:rPr>
              <w:t xml:space="preserve"> </w:t>
            </w:r>
            <w:r w:rsidRPr="005F79AA">
              <w:rPr>
                <w:rFonts w:ascii="Times New Roman" w:eastAsia="Calibri" w:hAnsi="Times New Roman" w:cs="Times New Roman"/>
                <w:sz w:val="24"/>
                <w:szCs w:val="24"/>
                <w:lang w:val="en-US" w:eastAsia="ru-RU"/>
              </w:rPr>
              <w:t>beautiful</w:t>
            </w:r>
            <w:r w:rsidRPr="005F79AA">
              <w:rPr>
                <w:rFonts w:ascii="Times New Roman" w:eastAsia="Calibri" w:hAnsi="Times New Roman" w:cs="Times New Roman"/>
                <w:sz w:val="24"/>
                <w:szCs w:val="24"/>
                <w:lang w:eastAsia="ru-RU"/>
              </w:rPr>
              <w:t xml:space="preserve">      </w:t>
            </w:r>
          </w:p>
          <w:p w14:paraId="0963F187"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 (</w:t>
            </w:r>
            <w:proofErr w:type="gramStart"/>
            <w:r w:rsidRPr="005F79AA">
              <w:rPr>
                <w:rFonts w:ascii="Times New Roman" w:eastAsia="Calibri" w:hAnsi="Times New Roman" w:cs="Times New Roman"/>
                <w:sz w:val="24"/>
                <w:szCs w:val="24"/>
                <w:lang w:eastAsia="ru-RU"/>
              </w:rPr>
              <w:t>более</w:t>
            </w:r>
            <w:proofErr w:type="gramEnd"/>
            <w:r w:rsidRPr="005F79AA">
              <w:rPr>
                <w:rFonts w:ascii="Times New Roman" w:eastAsia="Calibri" w:hAnsi="Times New Roman" w:cs="Times New Roman"/>
                <w:sz w:val="24"/>
                <w:szCs w:val="24"/>
                <w:lang w:eastAsia="ru-RU"/>
              </w:rPr>
              <w:t xml:space="preserve"> красивый)           </w:t>
            </w:r>
          </w:p>
        </w:tc>
        <w:tc>
          <w:tcPr>
            <w:tcW w:w="3115" w:type="dxa"/>
          </w:tcPr>
          <w:p w14:paraId="5A357453"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the most beautiful </w:t>
            </w:r>
          </w:p>
          <w:p w14:paraId="4FBC7B6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красивый</w:t>
            </w:r>
            <w:r w:rsidRPr="005F79AA">
              <w:rPr>
                <w:rFonts w:ascii="Times New Roman" w:eastAsia="Calibri" w:hAnsi="Times New Roman" w:cs="Times New Roman"/>
                <w:sz w:val="24"/>
                <w:szCs w:val="24"/>
                <w:lang w:val="en-US" w:eastAsia="ru-RU"/>
              </w:rPr>
              <w:t>)</w:t>
            </w:r>
          </w:p>
        </w:tc>
      </w:tr>
    </w:tbl>
    <w:p w14:paraId="2FB979BC"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797FE5DA"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lang w:eastAsia="ru-RU"/>
        </w:rPr>
      </w:pPr>
      <w:r w:rsidRPr="005F79AA">
        <w:rPr>
          <w:rFonts w:ascii="Times New Roman" w:eastAsia="Times New Roman" w:hAnsi="Times New Roman" w:cs="Times New Roman"/>
          <w:b/>
          <w:i/>
          <w:sz w:val="24"/>
          <w:szCs w:val="24"/>
          <w:lang w:eastAsia="ru-RU"/>
        </w:rPr>
        <w:t>Запомните:</w:t>
      </w:r>
    </w:p>
    <w:p w14:paraId="3AA1E41E"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Прилагательные и наречия </w:t>
      </w:r>
      <w:r w:rsidRPr="005F79AA">
        <w:rPr>
          <w:rFonts w:ascii="Times New Roman" w:eastAsia="Times New Roman" w:hAnsi="Times New Roman" w:cs="Times New Roman"/>
          <w:sz w:val="24"/>
          <w:szCs w:val="24"/>
          <w:lang w:val="en-US" w:eastAsia="ru-RU"/>
        </w:rPr>
        <w:t>good</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well</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bad</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many</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much</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few</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little</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far</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near</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late</w:t>
      </w:r>
      <w:r w:rsidRPr="005F79AA">
        <w:rPr>
          <w:rFonts w:ascii="Times New Roman" w:eastAsia="Times New Roman" w:hAnsi="Times New Roman" w:cs="Times New Roman"/>
          <w:sz w:val="24"/>
          <w:szCs w:val="24"/>
          <w:lang w:eastAsia="ru-RU"/>
        </w:rPr>
        <w:t xml:space="preserve"> образуют степени сравнения не по правилам</w:t>
      </w:r>
    </w:p>
    <w:p w14:paraId="6FB9198E"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tbl>
      <w:tblPr>
        <w:tblStyle w:val="25"/>
        <w:tblW w:w="0" w:type="auto"/>
        <w:tblLook w:val="04A0" w:firstRow="1" w:lastRow="0" w:firstColumn="1" w:lastColumn="0" w:noHBand="0" w:noVBand="1"/>
      </w:tblPr>
      <w:tblGrid>
        <w:gridCol w:w="3115"/>
        <w:gridCol w:w="3115"/>
        <w:gridCol w:w="3115"/>
      </w:tblGrid>
      <w:tr w:rsidR="005F79AA" w:rsidRPr="005F79AA" w14:paraId="79381359" w14:textId="77777777" w:rsidTr="001F4BC7">
        <w:tc>
          <w:tcPr>
            <w:tcW w:w="3115" w:type="dxa"/>
          </w:tcPr>
          <w:p w14:paraId="2B164171"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good(well)         </w:t>
            </w:r>
          </w:p>
          <w:p w14:paraId="0FD95269"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хороший</w:t>
            </w:r>
            <w:r w:rsidRPr="005F79AA">
              <w:rPr>
                <w:rFonts w:ascii="Times New Roman" w:eastAsia="Calibri" w:hAnsi="Times New Roman" w:cs="Times New Roman"/>
                <w:sz w:val="24"/>
                <w:szCs w:val="24"/>
                <w:lang w:val="en-US" w:eastAsia="ru-RU"/>
              </w:rPr>
              <w:t xml:space="preserve">)                                </w:t>
            </w:r>
          </w:p>
        </w:tc>
        <w:tc>
          <w:tcPr>
            <w:tcW w:w="3115" w:type="dxa"/>
          </w:tcPr>
          <w:p w14:paraId="1F3B4F21"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better </w:t>
            </w:r>
          </w:p>
          <w:p w14:paraId="41575551"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лучше</w:t>
            </w:r>
            <w:r w:rsidRPr="005F79AA">
              <w:rPr>
                <w:rFonts w:ascii="Times New Roman" w:eastAsia="Calibri" w:hAnsi="Times New Roman" w:cs="Times New Roman"/>
                <w:sz w:val="24"/>
                <w:szCs w:val="24"/>
                <w:lang w:val="en-US" w:eastAsia="ru-RU"/>
              </w:rPr>
              <w:t xml:space="preserve">)                      </w:t>
            </w:r>
          </w:p>
          <w:p w14:paraId="4E70E455"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p>
        </w:tc>
        <w:tc>
          <w:tcPr>
            <w:tcW w:w="3115" w:type="dxa"/>
          </w:tcPr>
          <w:p w14:paraId="5BF47DE6"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best</w:t>
            </w:r>
          </w:p>
          <w:p w14:paraId="4D8EC568"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лучший</w:t>
            </w:r>
            <w:r w:rsidRPr="005F79AA">
              <w:rPr>
                <w:rFonts w:ascii="Times New Roman" w:eastAsia="Calibri" w:hAnsi="Times New Roman" w:cs="Times New Roman"/>
                <w:sz w:val="24"/>
                <w:szCs w:val="24"/>
                <w:lang w:val="en-US" w:eastAsia="ru-RU"/>
              </w:rPr>
              <w:t xml:space="preserve">)                      </w:t>
            </w:r>
          </w:p>
        </w:tc>
      </w:tr>
      <w:tr w:rsidR="005F79AA" w:rsidRPr="005F79AA" w14:paraId="03A47953" w14:textId="77777777" w:rsidTr="001F4BC7">
        <w:tc>
          <w:tcPr>
            <w:tcW w:w="3115" w:type="dxa"/>
          </w:tcPr>
          <w:p w14:paraId="774B4519"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bad (badly) </w:t>
            </w:r>
          </w:p>
          <w:p w14:paraId="1DA6D562"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плохой</w:t>
            </w:r>
            <w:r w:rsidRPr="005F79AA">
              <w:rPr>
                <w:rFonts w:ascii="Times New Roman" w:eastAsia="Calibri" w:hAnsi="Times New Roman" w:cs="Times New Roman"/>
                <w:sz w:val="24"/>
                <w:szCs w:val="24"/>
                <w:lang w:val="en-US" w:eastAsia="ru-RU"/>
              </w:rPr>
              <w:t xml:space="preserve">)                                            </w:t>
            </w:r>
          </w:p>
        </w:tc>
        <w:tc>
          <w:tcPr>
            <w:tcW w:w="3115" w:type="dxa"/>
          </w:tcPr>
          <w:p w14:paraId="2454C979"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worse     </w:t>
            </w:r>
          </w:p>
          <w:p w14:paraId="63C1FBA0"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хуже</w:t>
            </w:r>
            <w:r w:rsidRPr="005F79AA">
              <w:rPr>
                <w:rFonts w:ascii="Times New Roman" w:eastAsia="Calibri" w:hAnsi="Times New Roman" w:cs="Times New Roman"/>
                <w:sz w:val="24"/>
                <w:szCs w:val="24"/>
                <w:lang w:val="en-US" w:eastAsia="ru-RU"/>
              </w:rPr>
              <w:t xml:space="preserve">)                         </w:t>
            </w:r>
          </w:p>
          <w:p w14:paraId="23DF0CB5"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p>
          <w:p w14:paraId="3EF73E97"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3115" w:type="dxa"/>
          </w:tcPr>
          <w:p w14:paraId="2E290198"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worst</w:t>
            </w:r>
          </w:p>
          <w:p w14:paraId="762EFCC8"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худший</w:t>
            </w:r>
            <w:r w:rsidRPr="005F79AA">
              <w:rPr>
                <w:rFonts w:ascii="Times New Roman" w:eastAsia="Calibri" w:hAnsi="Times New Roman" w:cs="Times New Roman"/>
                <w:sz w:val="24"/>
                <w:szCs w:val="24"/>
                <w:lang w:val="en-US" w:eastAsia="ru-RU"/>
              </w:rPr>
              <w:t>)</w:t>
            </w:r>
          </w:p>
        </w:tc>
      </w:tr>
      <w:tr w:rsidR="005F79AA" w:rsidRPr="005F79AA" w14:paraId="043A08E4" w14:textId="77777777" w:rsidTr="001F4BC7">
        <w:tc>
          <w:tcPr>
            <w:tcW w:w="3115" w:type="dxa"/>
          </w:tcPr>
          <w:p w14:paraId="57CF1195"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many (much)  </w:t>
            </w:r>
          </w:p>
          <w:p w14:paraId="3DE27651"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много</w:t>
            </w:r>
            <w:r w:rsidRPr="005F79AA">
              <w:rPr>
                <w:rFonts w:ascii="Times New Roman" w:eastAsia="Calibri" w:hAnsi="Times New Roman" w:cs="Times New Roman"/>
                <w:sz w:val="24"/>
                <w:szCs w:val="24"/>
                <w:lang w:val="en-US" w:eastAsia="ru-RU"/>
              </w:rPr>
              <w:t xml:space="preserve">)                           </w:t>
            </w:r>
          </w:p>
          <w:p w14:paraId="33E1DE90"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3115" w:type="dxa"/>
          </w:tcPr>
          <w:p w14:paraId="7B240BAE"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more                             </w:t>
            </w:r>
          </w:p>
          <w:p w14:paraId="30E11C74"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больше</w:t>
            </w:r>
            <w:r w:rsidRPr="005F79AA">
              <w:rPr>
                <w:rFonts w:ascii="Times New Roman" w:eastAsia="Calibri" w:hAnsi="Times New Roman" w:cs="Times New Roman"/>
                <w:sz w:val="24"/>
                <w:szCs w:val="24"/>
                <w:lang w:val="en-US" w:eastAsia="ru-RU"/>
              </w:rPr>
              <w:t xml:space="preserve">)                                   </w:t>
            </w:r>
          </w:p>
        </w:tc>
        <w:tc>
          <w:tcPr>
            <w:tcW w:w="3115" w:type="dxa"/>
          </w:tcPr>
          <w:p w14:paraId="470D6CED"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most</w:t>
            </w:r>
          </w:p>
          <w:p w14:paraId="69189151"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большой</w:t>
            </w:r>
            <w:r w:rsidRPr="005F79AA">
              <w:rPr>
                <w:rFonts w:ascii="Times New Roman" w:eastAsia="Calibri" w:hAnsi="Times New Roman" w:cs="Times New Roman"/>
                <w:sz w:val="24"/>
                <w:szCs w:val="24"/>
                <w:lang w:val="en-US" w:eastAsia="ru-RU"/>
              </w:rPr>
              <w:t>)</w:t>
            </w:r>
          </w:p>
          <w:p w14:paraId="6E8BCCBB"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1BEB4719" w14:textId="77777777" w:rsidTr="001F4BC7">
        <w:tc>
          <w:tcPr>
            <w:tcW w:w="3115" w:type="dxa"/>
          </w:tcPr>
          <w:p w14:paraId="4173B61F"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few (little)           </w:t>
            </w:r>
          </w:p>
          <w:p w14:paraId="0F1E8BF2"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мало</w:t>
            </w:r>
            <w:r w:rsidRPr="005F79AA">
              <w:rPr>
                <w:rFonts w:ascii="Times New Roman" w:eastAsia="Calibri" w:hAnsi="Times New Roman" w:cs="Times New Roman"/>
                <w:sz w:val="24"/>
                <w:szCs w:val="24"/>
                <w:lang w:val="en-US" w:eastAsia="ru-RU"/>
              </w:rPr>
              <w:t>) (</w:t>
            </w:r>
            <w:r w:rsidRPr="005F79AA">
              <w:rPr>
                <w:rFonts w:ascii="Times New Roman" w:eastAsia="Calibri" w:hAnsi="Times New Roman" w:cs="Times New Roman"/>
                <w:sz w:val="24"/>
                <w:szCs w:val="24"/>
                <w:lang w:eastAsia="ru-RU"/>
              </w:rPr>
              <w:t>маленький</w:t>
            </w:r>
            <w:r w:rsidRPr="005F79AA">
              <w:rPr>
                <w:rFonts w:ascii="Times New Roman" w:eastAsia="Calibri" w:hAnsi="Times New Roman" w:cs="Times New Roman"/>
                <w:sz w:val="24"/>
                <w:szCs w:val="24"/>
                <w:lang w:val="en-US" w:eastAsia="ru-RU"/>
              </w:rPr>
              <w:t xml:space="preserve">)        </w:t>
            </w:r>
          </w:p>
          <w:p w14:paraId="21EB7DBC"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3115" w:type="dxa"/>
          </w:tcPr>
          <w:p w14:paraId="62435F53"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less    </w:t>
            </w:r>
          </w:p>
          <w:p w14:paraId="4DACDEAD"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меньше</w:t>
            </w:r>
            <w:r w:rsidRPr="005F79AA">
              <w:rPr>
                <w:rFonts w:ascii="Times New Roman" w:eastAsia="Calibri" w:hAnsi="Times New Roman" w:cs="Times New Roman"/>
                <w:sz w:val="24"/>
                <w:szCs w:val="24"/>
                <w:lang w:val="en-US" w:eastAsia="ru-RU"/>
              </w:rPr>
              <w:t xml:space="preserve">)                    </w:t>
            </w:r>
          </w:p>
          <w:p w14:paraId="7BE75F6C"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p>
        </w:tc>
        <w:tc>
          <w:tcPr>
            <w:tcW w:w="3115" w:type="dxa"/>
          </w:tcPr>
          <w:p w14:paraId="7644A47F"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least</w:t>
            </w:r>
          </w:p>
          <w:p w14:paraId="42679C7D"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наименьший</w:t>
            </w:r>
            <w:r w:rsidRPr="005F79AA">
              <w:rPr>
                <w:rFonts w:ascii="Times New Roman" w:eastAsia="Calibri" w:hAnsi="Times New Roman" w:cs="Times New Roman"/>
                <w:sz w:val="24"/>
                <w:szCs w:val="24"/>
                <w:lang w:val="en-US" w:eastAsia="ru-RU"/>
              </w:rPr>
              <w:t>)</w:t>
            </w:r>
          </w:p>
        </w:tc>
      </w:tr>
      <w:tr w:rsidR="005F79AA" w:rsidRPr="005F79AA" w14:paraId="00E0DB32" w14:textId="77777777" w:rsidTr="001F4BC7">
        <w:tc>
          <w:tcPr>
            <w:tcW w:w="3115" w:type="dxa"/>
          </w:tcPr>
          <w:p w14:paraId="2C133BD6"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far           </w:t>
            </w:r>
          </w:p>
          <w:p w14:paraId="78EB4B98"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w:t>
            </w:r>
            <w:proofErr w:type="gramStart"/>
            <w:r w:rsidRPr="005F79AA">
              <w:rPr>
                <w:rFonts w:ascii="Times New Roman" w:eastAsia="Calibri" w:hAnsi="Times New Roman" w:cs="Times New Roman"/>
                <w:sz w:val="24"/>
                <w:szCs w:val="24"/>
                <w:lang w:eastAsia="ru-RU"/>
              </w:rPr>
              <w:t>далеко</w:t>
            </w:r>
            <w:proofErr w:type="gramEnd"/>
            <w:r w:rsidRPr="005F79AA">
              <w:rPr>
                <w:rFonts w:ascii="Times New Roman" w:eastAsia="Calibri" w:hAnsi="Times New Roman" w:cs="Times New Roman"/>
                <w:sz w:val="24"/>
                <w:szCs w:val="24"/>
                <w:lang w:eastAsia="ru-RU"/>
              </w:rPr>
              <w:t xml:space="preserve">, далекий)                                    </w:t>
            </w:r>
          </w:p>
        </w:tc>
        <w:tc>
          <w:tcPr>
            <w:tcW w:w="3115" w:type="dxa"/>
          </w:tcPr>
          <w:p w14:paraId="75BFF1AA"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farther/further   </w:t>
            </w:r>
          </w:p>
          <w:p w14:paraId="5FA6F2E1"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w:t>
            </w:r>
            <w:proofErr w:type="gramStart"/>
            <w:r w:rsidRPr="005F79AA">
              <w:rPr>
                <w:rFonts w:ascii="Times New Roman" w:eastAsia="Calibri" w:hAnsi="Times New Roman" w:cs="Times New Roman"/>
                <w:sz w:val="24"/>
                <w:szCs w:val="24"/>
                <w:lang w:eastAsia="ru-RU"/>
              </w:rPr>
              <w:t xml:space="preserve">дальше)   </w:t>
            </w:r>
            <w:proofErr w:type="gramEnd"/>
            <w:r w:rsidRPr="005F79AA">
              <w:rPr>
                <w:rFonts w:ascii="Times New Roman" w:eastAsia="Calibri" w:hAnsi="Times New Roman" w:cs="Times New Roman"/>
                <w:sz w:val="24"/>
                <w:szCs w:val="24"/>
                <w:lang w:eastAsia="ru-RU"/>
              </w:rPr>
              <w:t xml:space="preserve">                  </w:t>
            </w:r>
            <w:r w:rsidRPr="005F79AA">
              <w:rPr>
                <w:rFonts w:ascii="Times New Roman" w:eastAsia="Calibri" w:hAnsi="Times New Roman" w:cs="Times New Roman"/>
                <w:sz w:val="24"/>
                <w:szCs w:val="24"/>
                <w:lang w:val="en-US" w:eastAsia="ru-RU"/>
              </w:rPr>
              <w:t xml:space="preserve">         </w:t>
            </w:r>
          </w:p>
        </w:tc>
        <w:tc>
          <w:tcPr>
            <w:tcW w:w="3115" w:type="dxa"/>
          </w:tcPr>
          <w:p w14:paraId="22C07FC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farthest/furthest</w:t>
            </w:r>
          </w:p>
          <w:p w14:paraId="4DF2A732"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дальний</w:t>
            </w:r>
            <w:r w:rsidRPr="005F79AA">
              <w:rPr>
                <w:rFonts w:ascii="Times New Roman" w:eastAsia="Calibri" w:hAnsi="Times New Roman" w:cs="Times New Roman"/>
                <w:sz w:val="24"/>
                <w:szCs w:val="24"/>
                <w:lang w:val="en-US" w:eastAsia="ru-RU"/>
              </w:rPr>
              <w:t>)</w:t>
            </w:r>
          </w:p>
          <w:p w14:paraId="710501F4" w14:textId="77777777" w:rsidR="005F79AA" w:rsidRPr="005F79AA" w:rsidRDefault="005F79AA" w:rsidP="005F79AA">
            <w:pPr>
              <w:contextualSpacing/>
              <w:rPr>
                <w:rFonts w:ascii="Times New Roman" w:eastAsia="Calibri" w:hAnsi="Times New Roman" w:cs="Times New Roman"/>
                <w:sz w:val="24"/>
                <w:szCs w:val="24"/>
                <w:lang w:val="en-US" w:eastAsia="ru-RU"/>
              </w:rPr>
            </w:pPr>
          </w:p>
          <w:p w14:paraId="6828D0D8"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57E39447" w14:textId="77777777" w:rsidTr="001F4BC7">
        <w:tc>
          <w:tcPr>
            <w:tcW w:w="3115" w:type="dxa"/>
          </w:tcPr>
          <w:p w14:paraId="4D45AFC8"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near    </w:t>
            </w:r>
          </w:p>
          <w:p w14:paraId="0575625A"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близко</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близкий</w:t>
            </w:r>
            <w:r w:rsidRPr="005F79AA">
              <w:rPr>
                <w:rFonts w:ascii="Times New Roman" w:eastAsia="Calibri" w:hAnsi="Times New Roman" w:cs="Times New Roman"/>
                <w:sz w:val="24"/>
                <w:szCs w:val="24"/>
                <w:lang w:val="en-US" w:eastAsia="ru-RU"/>
              </w:rPr>
              <w:t xml:space="preserve">)                                        </w:t>
            </w:r>
          </w:p>
        </w:tc>
        <w:tc>
          <w:tcPr>
            <w:tcW w:w="3115" w:type="dxa"/>
          </w:tcPr>
          <w:p w14:paraId="034ADBB5"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nearer   </w:t>
            </w:r>
          </w:p>
          <w:p w14:paraId="69DB6D64"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ближе</w:t>
            </w:r>
            <w:r w:rsidRPr="005F79AA">
              <w:rPr>
                <w:rFonts w:ascii="Times New Roman" w:eastAsia="Calibri" w:hAnsi="Times New Roman" w:cs="Times New Roman"/>
                <w:sz w:val="24"/>
                <w:szCs w:val="24"/>
                <w:lang w:val="en-US" w:eastAsia="ru-RU"/>
              </w:rPr>
              <w:t xml:space="preserve">)                       </w:t>
            </w:r>
          </w:p>
          <w:p w14:paraId="22008FD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p>
        </w:tc>
        <w:tc>
          <w:tcPr>
            <w:tcW w:w="3115" w:type="dxa"/>
          </w:tcPr>
          <w:p w14:paraId="0A9AF4EA"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nearest/next</w:t>
            </w:r>
          </w:p>
          <w:p w14:paraId="75B26542"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ближайший</w:t>
            </w:r>
            <w:r w:rsidRPr="005F79AA">
              <w:rPr>
                <w:rFonts w:ascii="Times New Roman" w:eastAsia="Calibri" w:hAnsi="Times New Roman" w:cs="Times New Roman"/>
                <w:sz w:val="24"/>
                <w:szCs w:val="24"/>
                <w:lang w:val="en-US" w:eastAsia="ru-RU"/>
              </w:rPr>
              <w:t>)</w:t>
            </w:r>
          </w:p>
        </w:tc>
      </w:tr>
      <w:tr w:rsidR="005F79AA" w:rsidRPr="005F79AA" w14:paraId="4FBD4DB4" w14:textId="77777777" w:rsidTr="001F4BC7">
        <w:tc>
          <w:tcPr>
            <w:tcW w:w="3115" w:type="dxa"/>
          </w:tcPr>
          <w:p w14:paraId="50BC5902"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val="en-US" w:eastAsia="ru-RU"/>
              </w:rPr>
              <w:t>late</w:t>
            </w:r>
          </w:p>
          <w:p w14:paraId="64AF8D2C"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w:t>
            </w:r>
            <w:proofErr w:type="gramStart"/>
            <w:r w:rsidRPr="005F79AA">
              <w:rPr>
                <w:rFonts w:ascii="Times New Roman" w:eastAsia="Calibri" w:hAnsi="Times New Roman" w:cs="Times New Roman"/>
                <w:sz w:val="24"/>
                <w:szCs w:val="24"/>
                <w:lang w:eastAsia="ru-RU"/>
              </w:rPr>
              <w:t xml:space="preserve">поздно)   </w:t>
            </w:r>
            <w:proofErr w:type="gramEnd"/>
            <w:r w:rsidRPr="005F79AA">
              <w:rPr>
                <w:rFonts w:ascii="Times New Roman" w:eastAsia="Calibri" w:hAnsi="Times New Roman" w:cs="Times New Roman"/>
                <w:sz w:val="24"/>
                <w:szCs w:val="24"/>
                <w:lang w:eastAsia="ru-RU"/>
              </w:rPr>
              <w:t xml:space="preserve">                                                    </w:t>
            </w:r>
          </w:p>
        </w:tc>
        <w:tc>
          <w:tcPr>
            <w:tcW w:w="3115" w:type="dxa"/>
          </w:tcPr>
          <w:p w14:paraId="3DC7BCF5"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later/latter       </w:t>
            </w:r>
          </w:p>
          <w:p w14:paraId="32A8D307"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w:t>
            </w:r>
            <w:proofErr w:type="gramStart"/>
            <w:r w:rsidRPr="005F79AA">
              <w:rPr>
                <w:rFonts w:ascii="Times New Roman" w:eastAsia="Calibri" w:hAnsi="Times New Roman" w:cs="Times New Roman"/>
                <w:sz w:val="24"/>
                <w:szCs w:val="24"/>
                <w:lang w:eastAsia="ru-RU"/>
              </w:rPr>
              <w:t xml:space="preserve">позже)   </w:t>
            </w:r>
            <w:proofErr w:type="gramEnd"/>
            <w:r w:rsidRPr="005F79AA">
              <w:rPr>
                <w:rFonts w:ascii="Times New Roman" w:eastAsia="Calibri" w:hAnsi="Times New Roman" w:cs="Times New Roman"/>
                <w:sz w:val="24"/>
                <w:szCs w:val="24"/>
                <w:lang w:eastAsia="ru-RU"/>
              </w:rPr>
              <w:t xml:space="preserve">                     </w:t>
            </w:r>
            <w:r w:rsidRPr="005F79AA">
              <w:rPr>
                <w:rFonts w:ascii="Times New Roman" w:eastAsia="Calibri" w:hAnsi="Times New Roman" w:cs="Times New Roman"/>
                <w:sz w:val="24"/>
                <w:szCs w:val="24"/>
                <w:lang w:val="en-US" w:eastAsia="ru-RU"/>
              </w:rPr>
              <w:t xml:space="preserve">            </w:t>
            </w:r>
          </w:p>
        </w:tc>
        <w:tc>
          <w:tcPr>
            <w:tcW w:w="3115" w:type="dxa"/>
          </w:tcPr>
          <w:p w14:paraId="11B48D16"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the latest/last</w:t>
            </w:r>
          </w:p>
          <w:p w14:paraId="56953ACA"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w:t>
            </w:r>
            <w:r w:rsidRPr="005F79AA">
              <w:rPr>
                <w:rFonts w:ascii="Times New Roman" w:eastAsia="Calibri" w:hAnsi="Times New Roman" w:cs="Times New Roman"/>
                <w:sz w:val="24"/>
                <w:szCs w:val="24"/>
                <w:lang w:eastAsia="ru-RU"/>
              </w:rPr>
              <w:t>самый</w:t>
            </w:r>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eastAsia="ru-RU"/>
              </w:rPr>
              <w:t>поздний</w:t>
            </w:r>
            <w:r w:rsidRPr="005F79AA">
              <w:rPr>
                <w:rFonts w:ascii="Times New Roman" w:eastAsia="Calibri" w:hAnsi="Times New Roman" w:cs="Times New Roman"/>
                <w:sz w:val="24"/>
                <w:szCs w:val="24"/>
                <w:lang w:val="en-US" w:eastAsia="ru-RU"/>
              </w:rPr>
              <w:t>)</w:t>
            </w:r>
          </w:p>
          <w:p w14:paraId="35FD4142"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bl>
    <w:p w14:paraId="2C5ACC3B"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p>
    <w:p w14:paraId="3259C51B" w14:textId="77777777" w:rsidR="005F79AA" w:rsidRPr="005F79AA" w:rsidRDefault="005F79AA" w:rsidP="005F79AA">
      <w:pPr>
        <w:numPr>
          <w:ilvl w:val="0"/>
          <w:numId w:val="17"/>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Перевести на русский язык примеры из текста с употреблением сравнительной степени имен прилагательных:</w:t>
      </w:r>
    </w:p>
    <w:tbl>
      <w:tblPr>
        <w:tblStyle w:val="25"/>
        <w:tblW w:w="0" w:type="auto"/>
        <w:tblLook w:val="04A0" w:firstRow="1" w:lastRow="0" w:firstColumn="1" w:lastColumn="0" w:noHBand="0" w:noVBand="1"/>
      </w:tblPr>
      <w:tblGrid>
        <w:gridCol w:w="4332"/>
        <w:gridCol w:w="4332"/>
      </w:tblGrid>
      <w:tr w:rsidR="005F79AA" w:rsidRPr="005F79AA" w14:paraId="0B80C7DF" w14:textId="77777777" w:rsidTr="001F4BC7">
        <w:tc>
          <w:tcPr>
            <w:tcW w:w="4332" w:type="dxa"/>
          </w:tcPr>
          <w:p w14:paraId="38EB7633"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However, in Scottish Universities, the </w:t>
            </w:r>
            <w:hyperlink r:id="rId31" w:tooltip="Master of Philosophy" w:history="1">
              <w:r w:rsidRPr="005F79AA">
                <w:rPr>
                  <w:rFonts w:ascii="Times New Roman" w:eastAsia="Calibri" w:hAnsi="Times New Roman" w:cs="Times New Roman"/>
                  <w:sz w:val="24"/>
                  <w:szCs w:val="24"/>
                  <w:lang w:val="en-US" w:eastAsia="ru-RU"/>
                </w:rPr>
                <w:t>Master of Philosophy</w:t>
              </w:r>
            </w:hyperlink>
            <w:r w:rsidRPr="005F79AA">
              <w:rPr>
                <w:rFonts w:ascii="Times New Roman" w:eastAsia="Calibri" w:hAnsi="Times New Roman" w:cs="Times New Roman"/>
                <w:sz w:val="24"/>
                <w:szCs w:val="24"/>
                <w:lang w:val="en-US" w:eastAsia="ru-RU"/>
              </w:rPr>
              <w:t xml:space="preserve"> degree tends to be the research or </w:t>
            </w:r>
            <w:r w:rsidRPr="005F79AA">
              <w:rPr>
                <w:rFonts w:ascii="Times New Roman" w:eastAsia="Calibri" w:hAnsi="Times New Roman" w:cs="Times New Roman"/>
                <w:b/>
                <w:i/>
                <w:sz w:val="24"/>
                <w:szCs w:val="24"/>
                <w:lang w:val="en-US" w:eastAsia="ru-RU"/>
              </w:rPr>
              <w:t>higher</w:t>
            </w:r>
            <w:r w:rsidRPr="005F79AA">
              <w:rPr>
                <w:rFonts w:ascii="Times New Roman" w:eastAsia="Calibri" w:hAnsi="Times New Roman" w:cs="Times New Roman"/>
                <w:sz w:val="24"/>
                <w:szCs w:val="24"/>
                <w:lang w:val="en-US" w:eastAsia="ru-RU"/>
              </w:rPr>
              <w:t xml:space="preserve"> Master's degree and the </w:t>
            </w:r>
            <w:hyperlink r:id="rId32" w:tooltip="Master of Letters" w:history="1">
              <w:r w:rsidRPr="005F79AA">
                <w:rPr>
                  <w:rFonts w:ascii="Times New Roman" w:eastAsia="Calibri" w:hAnsi="Times New Roman" w:cs="Times New Roman"/>
                  <w:sz w:val="24"/>
                  <w:szCs w:val="24"/>
                  <w:lang w:val="en-US" w:eastAsia="ru-RU"/>
                </w:rPr>
                <w:t>Master of Letters</w:t>
              </w:r>
            </w:hyperlink>
            <w:r w:rsidRPr="005F79AA">
              <w:rPr>
                <w:rFonts w:ascii="Times New Roman" w:eastAsia="Calibri" w:hAnsi="Times New Roman" w:cs="Times New Roman"/>
                <w:sz w:val="24"/>
                <w:szCs w:val="24"/>
                <w:lang w:val="en-US" w:eastAsia="ru-RU"/>
              </w:rPr>
              <w:t xml:space="preserve"> the taught or </w:t>
            </w:r>
            <w:r w:rsidRPr="005F79AA">
              <w:rPr>
                <w:rFonts w:ascii="Times New Roman" w:eastAsia="Calibri" w:hAnsi="Times New Roman" w:cs="Times New Roman"/>
                <w:b/>
                <w:i/>
                <w:sz w:val="24"/>
                <w:szCs w:val="24"/>
                <w:lang w:val="en-US" w:eastAsia="ru-RU"/>
              </w:rPr>
              <w:t xml:space="preserve">lower </w:t>
            </w:r>
            <w:r w:rsidRPr="005F79AA">
              <w:rPr>
                <w:rFonts w:ascii="Times New Roman" w:eastAsia="Calibri" w:hAnsi="Times New Roman" w:cs="Times New Roman"/>
                <w:sz w:val="24"/>
                <w:szCs w:val="24"/>
                <w:lang w:val="en-US" w:eastAsia="ru-RU"/>
              </w:rPr>
              <w:t>Master's degree.</w:t>
            </w:r>
          </w:p>
        </w:tc>
        <w:tc>
          <w:tcPr>
            <w:tcW w:w="4332" w:type="dxa"/>
          </w:tcPr>
          <w:p w14:paraId="3C2250C1"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12E92340" w14:textId="77777777" w:rsidTr="001F4BC7">
        <w:tc>
          <w:tcPr>
            <w:tcW w:w="4332" w:type="dxa"/>
          </w:tcPr>
          <w:p w14:paraId="66805BA0"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Conversely, most European universities now offer master's degrees </w:t>
            </w:r>
            <w:proofErr w:type="spellStart"/>
            <w:r w:rsidRPr="005F79AA">
              <w:rPr>
                <w:rFonts w:ascii="Times New Roman" w:eastAsia="Calibri" w:hAnsi="Times New Roman" w:cs="Times New Roman"/>
                <w:sz w:val="24"/>
                <w:szCs w:val="24"/>
                <w:lang w:val="en-US" w:eastAsia="ru-RU"/>
              </w:rPr>
              <w:t>parallelling</w:t>
            </w:r>
            <w:proofErr w:type="spellEnd"/>
            <w:r w:rsidRPr="005F79AA">
              <w:rPr>
                <w:rFonts w:ascii="Times New Roman" w:eastAsia="Calibri" w:hAnsi="Times New Roman" w:cs="Times New Roman"/>
                <w:sz w:val="24"/>
                <w:szCs w:val="24"/>
                <w:lang w:val="en-US" w:eastAsia="ru-RU"/>
              </w:rPr>
              <w:t xml:space="preserve"> or replacing their regular system, </w:t>
            </w:r>
            <w:proofErr w:type="gramStart"/>
            <w:r w:rsidRPr="005F79AA">
              <w:rPr>
                <w:rFonts w:ascii="Times New Roman" w:eastAsia="Calibri" w:hAnsi="Times New Roman" w:cs="Times New Roman"/>
                <w:sz w:val="24"/>
                <w:szCs w:val="24"/>
                <w:lang w:val="en-US" w:eastAsia="ru-RU"/>
              </w:rPr>
              <w:t>so as to</w:t>
            </w:r>
            <w:proofErr w:type="gramEnd"/>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sz w:val="24"/>
                <w:szCs w:val="24"/>
                <w:lang w:val="en-US" w:eastAsia="ru-RU"/>
              </w:rPr>
              <w:lastRenderedPageBreak/>
              <w:t xml:space="preserve">offer their students </w:t>
            </w:r>
            <w:r w:rsidRPr="005F79AA">
              <w:rPr>
                <w:rFonts w:ascii="Times New Roman" w:eastAsia="Calibri" w:hAnsi="Times New Roman" w:cs="Times New Roman"/>
                <w:b/>
                <w:i/>
                <w:sz w:val="24"/>
                <w:szCs w:val="24"/>
                <w:lang w:val="en-US" w:eastAsia="ru-RU"/>
              </w:rPr>
              <w:t>better</w:t>
            </w:r>
            <w:r w:rsidRPr="005F79AA">
              <w:rPr>
                <w:rFonts w:ascii="Times New Roman" w:eastAsia="Calibri" w:hAnsi="Times New Roman" w:cs="Times New Roman"/>
                <w:sz w:val="24"/>
                <w:szCs w:val="24"/>
                <w:lang w:val="en-US" w:eastAsia="ru-RU"/>
              </w:rPr>
              <w:t xml:space="preserve"> chances to compete in an international market dominated by the American model.</w:t>
            </w:r>
          </w:p>
        </w:tc>
        <w:tc>
          <w:tcPr>
            <w:tcW w:w="4332" w:type="dxa"/>
          </w:tcPr>
          <w:p w14:paraId="6547EA01"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bl>
    <w:p w14:paraId="14F9FD88"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5580157C"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eastAsia="ru-RU"/>
        </w:rPr>
      </w:pPr>
      <w:r w:rsidRPr="005F79AA">
        <w:rPr>
          <w:rFonts w:ascii="Times New Roman" w:eastAsia="Times New Roman" w:hAnsi="Times New Roman" w:cs="Times New Roman"/>
          <w:b/>
          <w:i/>
          <w:sz w:val="24"/>
          <w:szCs w:val="24"/>
          <w:u w:val="single"/>
          <w:lang w:val="en-US" w:eastAsia="ru-RU"/>
        </w:rPr>
        <w:t>The</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Passive</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Voice</w:t>
      </w:r>
    </w:p>
    <w:p w14:paraId="2DC5100A"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eastAsia="ru-RU"/>
        </w:rPr>
      </w:pPr>
      <w:r w:rsidRPr="005F79AA">
        <w:rPr>
          <w:rFonts w:ascii="Times New Roman" w:eastAsia="Times New Roman" w:hAnsi="Times New Roman" w:cs="Times New Roman"/>
          <w:b/>
          <w:i/>
          <w:sz w:val="24"/>
          <w:szCs w:val="24"/>
          <w:u w:val="single"/>
          <w:lang w:eastAsia="ru-RU"/>
        </w:rPr>
        <w:t>Страдательный залог глагола</w:t>
      </w:r>
    </w:p>
    <w:p w14:paraId="7C0508E0"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Если подлежащее в предложении является действующим лицом, то глагол стоит в форме действительного залога: </w:t>
      </w:r>
      <w:r w:rsidRPr="005F79AA">
        <w:rPr>
          <w:rFonts w:ascii="Times New Roman" w:eastAsia="Times New Roman" w:hAnsi="Times New Roman" w:cs="Times New Roman"/>
          <w:sz w:val="24"/>
          <w:szCs w:val="24"/>
          <w:lang w:val="en-US" w:eastAsia="ru-RU"/>
        </w:rPr>
        <w:t>Electricity</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b/>
          <w:i/>
          <w:sz w:val="24"/>
          <w:szCs w:val="24"/>
          <w:lang w:val="en-US" w:eastAsia="ru-RU"/>
        </w:rPr>
        <w:t>moves</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machines</w:t>
      </w:r>
      <w:r w:rsidRPr="005F79AA">
        <w:rPr>
          <w:rFonts w:ascii="Times New Roman" w:eastAsia="Times New Roman" w:hAnsi="Times New Roman" w:cs="Times New Roman"/>
          <w:sz w:val="24"/>
          <w:szCs w:val="24"/>
          <w:lang w:eastAsia="ru-RU"/>
        </w:rPr>
        <w:t>.</w:t>
      </w:r>
    </w:p>
    <w:p w14:paraId="683270E2"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72218383"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Если подлежащее является объектом действия </w:t>
      </w:r>
      <w:proofErr w:type="gramStart"/>
      <w:r w:rsidRPr="005F79AA">
        <w:rPr>
          <w:rFonts w:ascii="Times New Roman" w:eastAsia="Times New Roman" w:hAnsi="Times New Roman" w:cs="Times New Roman"/>
          <w:sz w:val="24"/>
          <w:szCs w:val="24"/>
          <w:lang w:eastAsia="ru-RU"/>
        </w:rPr>
        <w:t>( предметом</w:t>
      </w:r>
      <w:proofErr w:type="gramEnd"/>
      <w:r w:rsidRPr="005F79AA">
        <w:rPr>
          <w:rFonts w:ascii="Times New Roman" w:eastAsia="Times New Roman" w:hAnsi="Times New Roman" w:cs="Times New Roman"/>
          <w:sz w:val="24"/>
          <w:szCs w:val="24"/>
          <w:lang w:eastAsia="ru-RU"/>
        </w:rPr>
        <w:t xml:space="preserve"> или лицом, на которое распространяется действие), то глагол стоит в форме страдательного залога.</w:t>
      </w:r>
    </w:p>
    <w:p w14:paraId="0ABF2AA2"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roofErr w:type="spellStart"/>
      <w:r w:rsidRPr="005F79AA">
        <w:rPr>
          <w:rFonts w:ascii="Times New Roman" w:eastAsia="Times New Roman" w:hAnsi="Times New Roman" w:cs="Times New Roman"/>
          <w:sz w:val="24"/>
          <w:szCs w:val="24"/>
          <w:lang w:val="en-US" w:eastAsia="ru-RU"/>
        </w:rPr>
        <w:t>Machinees</w:t>
      </w:r>
      <w:proofErr w:type="spellEnd"/>
      <w:r w:rsidRPr="005F79AA">
        <w:rPr>
          <w:rFonts w:ascii="Times New Roman" w:eastAsia="Times New Roman" w:hAnsi="Times New Roman" w:cs="Times New Roman"/>
          <w:sz w:val="24"/>
          <w:szCs w:val="24"/>
          <w:lang w:val="en-US" w:eastAsia="ru-RU"/>
        </w:rPr>
        <w:t xml:space="preserve"> </w:t>
      </w:r>
      <w:proofErr w:type="gramStart"/>
      <w:r w:rsidRPr="005F79AA">
        <w:rPr>
          <w:rFonts w:ascii="Times New Roman" w:eastAsia="Times New Roman" w:hAnsi="Times New Roman" w:cs="Times New Roman"/>
          <w:b/>
          <w:i/>
          <w:sz w:val="24"/>
          <w:szCs w:val="24"/>
          <w:lang w:val="en-US" w:eastAsia="ru-RU"/>
        </w:rPr>
        <w:t>are moved</w:t>
      </w:r>
      <w:proofErr w:type="gramEnd"/>
      <w:r w:rsidRPr="005F79AA">
        <w:rPr>
          <w:rFonts w:ascii="Times New Roman" w:eastAsia="Times New Roman" w:hAnsi="Times New Roman" w:cs="Times New Roman"/>
          <w:sz w:val="24"/>
          <w:szCs w:val="24"/>
          <w:lang w:val="en-US" w:eastAsia="ru-RU"/>
        </w:rPr>
        <w:t xml:space="preserve"> by electricity.</w:t>
      </w:r>
    </w:p>
    <w:p w14:paraId="62D34E02"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p>
    <w:p w14:paraId="5F6495AA"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r w:rsidRPr="005F79AA">
        <w:rPr>
          <w:rFonts w:ascii="Times New Roman" w:eastAsia="Times New Roman" w:hAnsi="Times New Roman" w:cs="Times New Roman"/>
          <w:i/>
          <w:sz w:val="24"/>
          <w:szCs w:val="24"/>
          <w:lang w:eastAsia="ru-RU"/>
        </w:rPr>
        <w:t xml:space="preserve">Страдательный залог образуется из соответствующей личной формы глагола </w:t>
      </w:r>
      <w:r w:rsidRPr="005F79AA">
        <w:rPr>
          <w:rFonts w:ascii="Times New Roman" w:eastAsia="Times New Roman" w:hAnsi="Times New Roman" w:cs="Times New Roman"/>
          <w:i/>
          <w:sz w:val="24"/>
          <w:szCs w:val="24"/>
          <w:lang w:val="en-US" w:eastAsia="ru-RU"/>
        </w:rPr>
        <w:t>be</w:t>
      </w:r>
      <w:r w:rsidRPr="005F79AA">
        <w:rPr>
          <w:rFonts w:ascii="Times New Roman" w:eastAsia="Times New Roman" w:hAnsi="Times New Roman" w:cs="Times New Roman"/>
          <w:i/>
          <w:sz w:val="24"/>
          <w:szCs w:val="24"/>
          <w:lang w:eastAsia="ru-RU"/>
        </w:rPr>
        <w:t>+ причастие прошедшего времени (3 форма глагола)</w:t>
      </w:r>
    </w:p>
    <w:p w14:paraId="30CE8D06"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p>
    <w:p w14:paraId="7F04F917" w14:textId="77777777" w:rsidR="005F79AA" w:rsidRPr="005F79AA" w:rsidRDefault="005F79AA" w:rsidP="005F79AA">
      <w:pPr>
        <w:numPr>
          <w:ilvl w:val="0"/>
          <w:numId w:val="17"/>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Перевести на русский язык примеры из текста с употреблением страдательного залога:</w:t>
      </w:r>
    </w:p>
    <w:tbl>
      <w:tblPr>
        <w:tblStyle w:val="25"/>
        <w:tblW w:w="9498" w:type="dxa"/>
        <w:tblInd w:w="-5" w:type="dxa"/>
        <w:tblLook w:val="04A0" w:firstRow="1" w:lastRow="0" w:firstColumn="1" w:lastColumn="0" w:noHBand="0" w:noVBand="1"/>
      </w:tblPr>
      <w:tblGrid>
        <w:gridCol w:w="3828"/>
        <w:gridCol w:w="5670"/>
      </w:tblGrid>
      <w:tr w:rsidR="005F79AA" w:rsidRPr="005F79AA" w14:paraId="324030D9" w14:textId="77777777" w:rsidTr="001F4BC7">
        <w:tc>
          <w:tcPr>
            <w:tcW w:w="3828" w:type="dxa"/>
          </w:tcPr>
          <w:p w14:paraId="7CD4E65B"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b/>
                <w:i/>
                <w:sz w:val="24"/>
                <w:szCs w:val="24"/>
                <w:lang w:val="en-US" w:eastAsia="ru-RU"/>
              </w:rPr>
              <w:t>it is normally considered</w:t>
            </w:r>
            <w:r w:rsidRPr="005F79AA">
              <w:rPr>
                <w:rFonts w:ascii="Times New Roman" w:eastAsia="Calibri" w:hAnsi="Times New Roman" w:cs="Times New Roman"/>
                <w:sz w:val="24"/>
                <w:szCs w:val="24"/>
                <w:lang w:val="en-US" w:eastAsia="ru-RU"/>
              </w:rPr>
              <w:t xml:space="preserve"> to be part of </w:t>
            </w:r>
            <w:hyperlink r:id="rId33" w:tooltip="Higher education" w:history="1">
              <w:r w:rsidRPr="005F79AA">
                <w:rPr>
                  <w:rFonts w:ascii="Times New Roman" w:eastAsia="Calibri" w:hAnsi="Times New Roman" w:cs="Times New Roman"/>
                  <w:sz w:val="24"/>
                  <w:szCs w:val="24"/>
                  <w:lang w:val="en-US" w:eastAsia="ru-RU"/>
                </w:rPr>
                <w:t>higher education</w:t>
              </w:r>
            </w:hyperlink>
          </w:p>
        </w:tc>
        <w:tc>
          <w:tcPr>
            <w:tcW w:w="5670" w:type="dxa"/>
          </w:tcPr>
          <w:p w14:paraId="0E962CC5"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37C7ED04" w14:textId="77777777" w:rsidTr="001F4BC7">
        <w:tc>
          <w:tcPr>
            <w:tcW w:w="3828" w:type="dxa"/>
          </w:tcPr>
          <w:p w14:paraId="639EBFE9" w14:textId="77777777" w:rsidR="005F79AA" w:rsidRPr="005F79AA" w:rsidRDefault="005F79AA" w:rsidP="005F79AA">
            <w:pPr>
              <w:contextualSpacing/>
              <w:jc w:val="both"/>
              <w:rPr>
                <w:rFonts w:ascii="Times New Roman" w:eastAsia="Calibri" w:hAnsi="Times New Roman" w:cs="Times New Roman"/>
                <w:sz w:val="24"/>
                <w:szCs w:val="24"/>
                <w:lang w:val="en-US" w:eastAsia="ru-RU"/>
              </w:rPr>
            </w:pPr>
            <w:proofErr w:type="gramStart"/>
            <w:r w:rsidRPr="005F79AA">
              <w:rPr>
                <w:rFonts w:ascii="Times New Roman" w:eastAsia="Calibri" w:hAnsi="Times New Roman" w:cs="Times New Roman"/>
                <w:sz w:val="24"/>
                <w:szCs w:val="24"/>
                <w:lang w:val="en-US" w:eastAsia="ru-RU"/>
              </w:rPr>
              <w:t>this</w:t>
            </w:r>
            <w:proofErr w:type="gramEnd"/>
            <w:r w:rsidRPr="005F79AA">
              <w:rPr>
                <w:rFonts w:ascii="Times New Roman" w:eastAsia="Calibri" w:hAnsi="Times New Roman" w:cs="Times New Roman"/>
                <w:sz w:val="24"/>
                <w:szCs w:val="24"/>
                <w:lang w:val="en-US" w:eastAsia="ru-RU"/>
              </w:rPr>
              <w:t xml:space="preserve"> level </w:t>
            </w:r>
            <w:r w:rsidRPr="005F79AA">
              <w:rPr>
                <w:rFonts w:ascii="Times New Roman" w:eastAsia="Calibri" w:hAnsi="Times New Roman" w:cs="Times New Roman"/>
                <w:b/>
                <w:i/>
                <w:sz w:val="24"/>
                <w:szCs w:val="24"/>
                <w:lang w:val="en-US" w:eastAsia="ru-RU"/>
              </w:rPr>
              <w:t>is generally referred</w:t>
            </w:r>
            <w:r w:rsidRPr="005F79AA">
              <w:rPr>
                <w:rFonts w:ascii="Times New Roman" w:eastAsia="Calibri" w:hAnsi="Times New Roman" w:cs="Times New Roman"/>
                <w:sz w:val="24"/>
                <w:szCs w:val="24"/>
                <w:lang w:val="en-US" w:eastAsia="ru-RU"/>
              </w:rPr>
              <w:t xml:space="preserve"> to as </w:t>
            </w:r>
            <w:hyperlink r:id="rId34" w:tooltip="Graduate school" w:history="1">
              <w:r w:rsidRPr="005F79AA">
                <w:rPr>
                  <w:rFonts w:ascii="Times New Roman" w:eastAsia="Calibri" w:hAnsi="Times New Roman" w:cs="Times New Roman"/>
                  <w:sz w:val="24"/>
                  <w:szCs w:val="24"/>
                  <w:lang w:val="en-US" w:eastAsia="ru-RU"/>
                </w:rPr>
                <w:t>graduate school</w:t>
              </w:r>
            </w:hyperlink>
            <w:r w:rsidRPr="005F79AA">
              <w:rPr>
                <w:rFonts w:ascii="Times New Roman" w:eastAsia="Calibri" w:hAnsi="Times New Roman" w:cs="Times New Roman"/>
                <w:sz w:val="24"/>
                <w:szCs w:val="24"/>
                <w:lang w:val="en-US" w:eastAsia="ru-RU"/>
              </w:rPr>
              <w:t>.</w:t>
            </w:r>
          </w:p>
          <w:p w14:paraId="5C3527A2"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5670" w:type="dxa"/>
          </w:tcPr>
          <w:p w14:paraId="7E3E5175"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14EB8282" w14:textId="77777777" w:rsidTr="001F4BC7">
        <w:tc>
          <w:tcPr>
            <w:tcW w:w="3828" w:type="dxa"/>
          </w:tcPr>
          <w:p w14:paraId="0BDC8182"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these </w:t>
            </w:r>
            <w:r w:rsidRPr="005F79AA">
              <w:rPr>
                <w:rFonts w:ascii="Times New Roman" w:eastAsia="Calibri" w:hAnsi="Times New Roman" w:cs="Times New Roman"/>
                <w:b/>
                <w:i/>
                <w:sz w:val="24"/>
                <w:szCs w:val="24"/>
                <w:lang w:val="en-US" w:eastAsia="ru-RU"/>
              </w:rPr>
              <w:t>are sometimes placed</w:t>
            </w:r>
            <w:r w:rsidRPr="005F79AA">
              <w:rPr>
                <w:rFonts w:ascii="Times New Roman" w:eastAsia="Calibri" w:hAnsi="Times New Roman" w:cs="Times New Roman"/>
                <w:sz w:val="24"/>
                <w:szCs w:val="24"/>
                <w:lang w:val="en-US" w:eastAsia="ru-RU"/>
              </w:rPr>
              <w:t xml:space="preserve"> in a further hierarchy</w:t>
            </w:r>
          </w:p>
        </w:tc>
        <w:tc>
          <w:tcPr>
            <w:tcW w:w="5670" w:type="dxa"/>
          </w:tcPr>
          <w:p w14:paraId="2560FD8B"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7C0547E8" w14:textId="77777777" w:rsidTr="001F4BC7">
        <w:tc>
          <w:tcPr>
            <w:tcW w:w="3828" w:type="dxa"/>
          </w:tcPr>
          <w:p w14:paraId="29FA73DE" w14:textId="77777777" w:rsidR="005F79AA" w:rsidRPr="005F79AA" w:rsidRDefault="005F79AA" w:rsidP="005F79AA">
            <w:pPr>
              <w:contextualSpacing/>
              <w:rPr>
                <w:rFonts w:ascii="Times New Roman" w:eastAsia="Calibri" w:hAnsi="Times New Roman" w:cs="Times New Roman"/>
                <w:sz w:val="24"/>
                <w:szCs w:val="24"/>
                <w:lang w:val="en-US" w:eastAsia="ru-RU"/>
              </w:rPr>
            </w:pPr>
            <w:proofErr w:type="gramStart"/>
            <w:r w:rsidRPr="005F79AA">
              <w:rPr>
                <w:rFonts w:ascii="Times New Roman" w:eastAsia="Calibri" w:hAnsi="Times New Roman" w:cs="Times New Roman"/>
                <w:sz w:val="24"/>
                <w:szCs w:val="24"/>
                <w:lang w:val="en-US" w:eastAsia="ru-RU"/>
              </w:rPr>
              <w:t>which</w:t>
            </w:r>
            <w:proofErr w:type="gramEnd"/>
            <w:r w:rsidRPr="005F79AA">
              <w:rPr>
                <w:rFonts w:ascii="Times New Roman" w:eastAsia="Calibri" w:hAnsi="Times New Roman" w:cs="Times New Roman"/>
                <w:sz w:val="24"/>
                <w:szCs w:val="24"/>
                <w:lang w:val="en-US" w:eastAsia="ru-RU"/>
              </w:rPr>
              <w:t xml:space="preserve"> </w:t>
            </w:r>
            <w:r w:rsidRPr="005F79AA">
              <w:rPr>
                <w:rFonts w:ascii="Times New Roman" w:eastAsia="Calibri" w:hAnsi="Times New Roman" w:cs="Times New Roman"/>
                <w:b/>
                <w:i/>
                <w:sz w:val="24"/>
                <w:szCs w:val="24"/>
                <w:lang w:val="en-US" w:eastAsia="ru-RU"/>
              </w:rPr>
              <w:t>is generally awarded</w:t>
            </w:r>
            <w:r w:rsidRPr="005F79AA">
              <w:rPr>
                <w:rFonts w:ascii="Times New Roman" w:eastAsia="Calibri" w:hAnsi="Times New Roman" w:cs="Times New Roman"/>
                <w:sz w:val="24"/>
                <w:szCs w:val="24"/>
                <w:lang w:val="en-US" w:eastAsia="ru-RU"/>
              </w:rPr>
              <w:t xml:space="preserve"> to highly distinguished professors.</w:t>
            </w:r>
          </w:p>
        </w:tc>
        <w:tc>
          <w:tcPr>
            <w:tcW w:w="5670" w:type="dxa"/>
          </w:tcPr>
          <w:p w14:paraId="083BDFCC"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20F2E4A7" w14:textId="77777777" w:rsidTr="001F4BC7">
        <w:tc>
          <w:tcPr>
            <w:tcW w:w="3828" w:type="dxa"/>
          </w:tcPr>
          <w:p w14:paraId="71A49553"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the credit structure of doctoral degrees </w:t>
            </w:r>
            <w:r w:rsidRPr="005F79AA">
              <w:rPr>
                <w:rFonts w:ascii="Times New Roman" w:eastAsia="Calibri" w:hAnsi="Times New Roman" w:cs="Times New Roman"/>
                <w:b/>
                <w:i/>
                <w:sz w:val="24"/>
                <w:szCs w:val="24"/>
                <w:lang w:val="en-US" w:eastAsia="ru-RU"/>
              </w:rPr>
              <w:t>is not officially defined</w:t>
            </w:r>
          </w:p>
        </w:tc>
        <w:tc>
          <w:tcPr>
            <w:tcW w:w="5670" w:type="dxa"/>
          </w:tcPr>
          <w:p w14:paraId="52018FB5"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243F71AE" w14:textId="77777777" w:rsidTr="001F4BC7">
        <w:tc>
          <w:tcPr>
            <w:tcW w:w="3828" w:type="dxa"/>
          </w:tcPr>
          <w:p w14:paraId="213AA29A" w14:textId="77777777" w:rsidR="005F79AA" w:rsidRPr="005F79AA" w:rsidRDefault="005F79AA" w:rsidP="005F79AA">
            <w:pPr>
              <w:contextualSpacing/>
              <w:jc w:val="both"/>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 xml:space="preserve">whose education systems </w:t>
            </w:r>
          </w:p>
          <w:p w14:paraId="617CAFCE"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b/>
                <w:i/>
                <w:sz w:val="24"/>
                <w:szCs w:val="24"/>
                <w:lang w:val="en-US" w:eastAsia="ru-RU"/>
              </w:rPr>
              <w:t>were founded</w:t>
            </w:r>
            <w:r w:rsidRPr="005F79AA">
              <w:rPr>
                <w:rFonts w:ascii="Times New Roman" w:eastAsia="Calibri" w:hAnsi="Times New Roman" w:cs="Times New Roman"/>
                <w:sz w:val="24"/>
                <w:szCs w:val="24"/>
                <w:lang w:val="en-US" w:eastAsia="ru-RU"/>
              </w:rPr>
              <w:t xml:space="preserve"> on the British model</w:t>
            </w:r>
          </w:p>
        </w:tc>
        <w:tc>
          <w:tcPr>
            <w:tcW w:w="5670" w:type="dxa"/>
          </w:tcPr>
          <w:p w14:paraId="07716514"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bl>
    <w:p w14:paraId="30F8E9A4"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p>
    <w:p w14:paraId="582812B7"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eastAsia="ru-RU"/>
        </w:rPr>
      </w:pPr>
      <w:r w:rsidRPr="005F79AA">
        <w:rPr>
          <w:rFonts w:ascii="Times New Roman" w:eastAsia="Times New Roman" w:hAnsi="Times New Roman" w:cs="Times New Roman"/>
          <w:b/>
          <w:i/>
          <w:sz w:val="24"/>
          <w:szCs w:val="24"/>
          <w:u w:val="single"/>
          <w:lang w:val="en-US" w:eastAsia="ru-RU"/>
        </w:rPr>
        <w:t>Substitutes</w:t>
      </w:r>
    </w:p>
    <w:p w14:paraId="1462E407"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eastAsia="ru-RU"/>
        </w:rPr>
      </w:pPr>
      <w:hyperlink r:id="rId35" w:history="1">
        <w:r w:rsidRPr="005F79AA">
          <w:rPr>
            <w:rFonts w:ascii="Times New Roman" w:eastAsia="Times New Roman" w:hAnsi="Times New Roman" w:cs="Times New Roman"/>
            <w:b/>
            <w:bCs/>
            <w:i/>
            <w:sz w:val="24"/>
            <w:szCs w:val="24"/>
            <w:u w:val="single"/>
            <w:lang w:eastAsia="ru-RU"/>
          </w:rPr>
          <w:t>Слова-заместители</w:t>
        </w:r>
      </w:hyperlink>
    </w:p>
    <w:p w14:paraId="30D2A973"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В английском языке имеются слова, которые употребляются в предложении для того, чтобы </w:t>
      </w:r>
      <w:r w:rsidRPr="005F79AA">
        <w:rPr>
          <w:rFonts w:ascii="Times New Roman" w:eastAsia="Times New Roman" w:hAnsi="Times New Roman" w:cs="Times New Roman"/>
          <w:b/>
          <w:i/>
          <w:sz w:val="24"/>
          <w:szCs w:val="24"/>
          <w:lang w:eastAsia="ru-RU"/>
        </w:rPr>
        <w:t>избежать повторения</w:t>
      </w:r>
      <w:r w:rsidRPr="005F79AA">
        <w:rPr>
          <w:rFonts w:ascii="Times New Roman" w:eastAsia="Times New Roman" w:hAnsi="Times New Roman" w:cs="Times New Roman"/>
          <w:sz w:val="24"/>
          <w:szCs w:val="24"/>
          <w:lang w:eastAsia="ru-RU"/>
        </w:rPr>
        <w:t xml:space="preserve"> одного и того же слова, части предложения или всего предложения. Такие слова называются </w:t>
      </w:r>
      <w:hyperlink r:id="rId36" w:history="1">
        <w:r w:rsidRPr="005F79AA">
          <w:rPr>
            <w:rFonts w:ascii="Times New Roman" w:eastAsia="Times New Roman" w:hAnsi="Times New Roman" w:cs="Times New Roman"/>
            <w:b/>
            <w:bCs/>
            <w:sz w:val="24"/>
            <w:szCs w:val="24"/>
            <w:lang w:eastAsia="ru-RU"/>
          </w:rPr>
          <w:t>словами-заместителями</w:t>
        </w:r>
        <w:r w:rsidRPr="005F79AA">
          <w:rPr>
            <w:rFonts w:ascii="Times New Roman" w:eastAsia="Times New Roman" w:hAnsi="Times New Roman" w:cs="Times New Roman"/>
            <w:sz w:val="24"/>
            <w:szCs w:val="24"/>
            <w:lang w:eastAsia="ru-RU"/>
          </w:rPr>
          <w:t> (</w:t>
        </w:r>
        <w:r w:rsidRPr="005F79AA">
          <w:rPr>
            <w:rFonts w:ascii="Times New Roman" w:eastAsia="Times New Roman" w:hAnsi="Times New Roman" w:cs="Times New Roman"/>
            <w:b/>
            <w:bCs/>
            <w:sz w:val="24"/>
            <w:szCs w:val="24"/>
            <w:lang w:eastAsia="ru-RU"/>
          </w:rPr>
          <w:t>словами-заменителями</w:t>
        </w:r>
        <w:r w:rsidRPr="005F79AA">
          <w:rPr>
            <w:rFonts w:ascii="Times New Roman" w:eastAsia="Times New Roman" w:hAnsi="Times New Roman" w:cs="Times New Roman"/>
            <w:sz w:val="24"/>
            <w:szCs w:val="24"/>
            <w:lang w:eastAsia="ru-RU"/>
          </w:rPr>
          <w:t>)</w:t>
        </w:r>
      </w:hyperlink>
      <w:r w:rsidRPr="005F79AA">
        <w:rPr>
          <w:rFonts w:ascii="Times New Roman" w:eastAsia="Times New Roman" w:hAnsi="Times New Roman" w:cs="Times New Roman"/>
          <w:sz w:val="24"/>
          <w:szCs w:val="24"/>
          <w:lang w:eastAsia="ru-RU"/>
        </w:rPr>
        <w:t>. На русский язык слова-заместители либо вовсе не переводятся, либо переводятся ранее употребленным словом</w:t>
      </w:r>
    </w:p>
    <w:p w14:paraId="1CBB7081"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5DD7C287" w14:textId="77777777" w:rsidR="005F79AA" w:rsidRPr="005F79AA" w:rsidRDefault="005F79AA" w:rsidP="005F79AA">
      <w:pPr>
        <w:spacing w:after="0" w:line="240" w:lineRule="auto"/>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THAT (в единственном числе)</w:t>
      </w:r>
    </w:p>
    <w:p w14:paraId="394EA1B1" w14:textId="77777777" w:rsidR="005F79AA" w:rsidRPr="005F79AA" w:rsidRDefault="005F79AA" w:rsidP="005F79AA">
      <w:pPr>
        <w:spacing w:after="0" w:line="240" w:lineRule="auto"/>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THOSE (во множественном числе)</w:t>
      </w:r>
    </w:p>
    <w:p w14:paraId="189DC551" w14:textId="77777777" w:rsidR="005F79AA" w:rsidRPr="005F79AA" w:rsidRDefault="005F79AA" w:rsidP="005F79AA">
      <w:pPr>
        <w:spacing w:after="0" w:line="240" w:lineRule="auto"/>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ab/>
      </w:r>
    </w:p>
    <w:p w14:paraId="77A768DF"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Может заменять ранее упомянутое существительное, за которым следует какой-либо предложный оборот, например: </w:t>
      </w:r>
    </w:p>
    <w:p w14:paraId="6C6F38E8"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01E70CE7"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eastAsia="ru-RU"/>
        </w:rPr>
        <w:tab/>
      </w:r>
      <w:r w:rsidRPr="005F79AA">
        <w:rPr>
          <w:rFonts w:ascii="Times New Roman" w:eastAsia="Times New Roman" w:hAnsi="Times New Roman" w:cs="Times New Roman"/>
          <w:sz w:val="24"/>
          <w:szCs w:val="24"/>
          <w:lang w:val="en-US" w:eastAsia="ru-RU"/>
        </w:rPr>
        <w:t xml:space="preserve">The railways of our country are longer </w:t>
      </w:r>
      <w:proofErr w:type="gramStart"/>
      <w:r w:rsidRPr="005F79AA">
        <w:rPr>
          <w:rFonts w:ascii="Times New Roman" w:eastAsia="Times New Roman" w:hAnsi="Times New Roman" w:cs="Times New Roman"/>
          <w:sz w:val="24"/>
          <w:szCs w:val="24"/>
          <w:lang w:val="en-US" w:eastAsia="ru-RU"/>
        </w:rPr>
        <w:t>than </w:t>
      </w:r>
      <w:r w:rsidRPr="005F79AA">
        <w:rPr>
          <w:rFonts w:ascii="Times New Roman" w:eastAsia="Times New Roman" w:hAnsi="Times New Roman" w:cs="Times New Roman"/>
          <w:b/>
          <w:bCs/>
          <w:sz w:val="24"/>
          <w:szCs w:val="24"/>
          <w:lang w:val="en-US" w:eastAsia="ru-RU"/>
        </w:rPr>
        <w:t>those</w:t>
      </w:r>
      <w:r w:rsidRPr="005F79AA">
        <w:rPr>
          <w:rFonts w:ascii="Times New Roman" w:eastAsia="Times New Roman" w:hAnsi="Times New Roman" w:cs="Times New Roman"/>
          <w:sz w:val="24"/>
          <w:szCs w:val="24"/>
          <w:lang w:val="en-US" w:eastAsia="ru-RU"/>
        </w:rPr>
        <w:t> of any other country</w:t>
      </w:r>
      <w:proofErr w:type="gramEnd"/>
      <w:r w:rsidRPr="005F79AA">
        <w:rPr>
          <w:rFonts w:ascii="Times New Roman" w:eastAsia="Times New Roman" w:hAnsi="Times New Roman" w:cs="Times New Roman"/>
          <w:sz w:val="24"/>
          <w:szCs w:val="24"/>
          <w:lang w:val="en-US" w:eastAsia="ru-RU"/>
        </w:rPr>
        <w:t>. </w:t>
      </w:r>
    </w:p>
    <w:p w14:paraId="17E6ADB2"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Железные дороги нашей страны длинней, чем </w:t>
      </w:r>
      <w:r w:rsidRPr="005F79AA">
        <w:rPr>
          <w:rFonts w:ascii="Times New Roman" w:eastAsia="Times New Roman" w:hAnsi="Times New Roman" w:cs="Times New Roman"/>
          <w:b/>
          <w:sz w:val="24"/>
          <w:szCs w:val="24"/>
          <w:lang w:eastAsia="ru-RU"/>
        </w:rPr>
        <w:t>(железные дороги)</w:t>
      </w:r>
      <w:r w:rsidRPr="005F79AA">
        <w:rPr>
          <w:rFonts w:ascii="Times New Roman" w:eastAsia="Times New Roman" w:hAnsi="Times New Roman" w:cs="Times New Roman"/>
          <w:sz w:val="24"/>
          <w:szCs w:val="24"/>
          <w:lang w:eastAsia="ru-RU"/>
        </w:rPr>
        <w:t xml:space="preserve"> какой-либо другой страны.</w:t>
      </w:r>
    </w:p>
    <w:p w14:paraId="07A24CDA"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786B00BD" w14:textId="77777777" w:rsidR="005F79AA" w:rsidRPr="005F79AA" w:rsidRDefault="005F79AA" w:rsidP="005F79AA">
      <w:pPr>
        <w:numPr>
          <w:ilvl w:val="0"/>
          <w:numId w:val="17"/>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Перевести на русский язык примеры из текста с употреблением слов-заместителей:</w:t>
      </w:r>
    </w:p>
    <w:tbl>
      <w:tblPr>
        <w:tblStyle w:val="25"/>
        <w:tblW w:w="0" w:type="auto"/>
        <w:tblLook w:val="04A0" w:firstRow="1" w:lastRow="0" w:firstColumn="1" w:lastColumn="0" w:noHBand="0" w:noVBand="1"/>
      </w:tblPr>
      <w:tblGrid>
        <w:gridCol w:w="4332"/>
        <w:gridCol w:w="4332"/>
      </w:tblGrid>
      <w:tr w:rsidR="005F79AA" w:rsidRPr="005F79AA" w14:paraId="7B06C140" w14:textId="77777777" w:rsidTr="001F4BC7">
        <w:tc>
          <w:tcPr>
            <w:tcW w:w="4332" w:type="dxa"/>
          </w:tcPr>
          <w:p w14:paraId="3C083FAE" w14:textId="77777777" w:rsidR="005F79AA" w:rsidRPr="005F79AA" w:rsidRDefault="005F79AA" w:rsidP="005F79AA">
            <w:pPr>
              <w:contextualSpacing/>
              <w:rPr>
                <w:rFonts w:ascii="Times New Roman" w:eastAsia="Calibri" w:hAnsi="Times New Roman" w:cs="Times New Roman"/>
                <w:sz w:val="24"/>
                <w:szCs w:val="24"/>
                <w:lang w:val="en-US" w:eastAsia="ru-RU"/>
              </w:rPr>
            </w:pPr>
            <w:hyperlink r:id="rId37" w:tooltip="Master's degree" w:history="1">
              <w:r w:rsidRPr="005F79AA">
                <w:rPr>
                  <w:rFonts w:ascii="Times New Roman" w:eastAsia="Calibri" w:hAnsi="Times New Roman" w:cs="Times New Roman"/>
                  <w:sz w:val="24"/>
                  <w:szCs w:val="24"/>
                  <w:lang w:val="en-US" w:eastAsia="ru-RU"/>
                </w:rPr>
                <w:t>Master's degrees</w:t>
              </w:r>
            </w:hyperlink>
            <w:r w:rsidRPr="005F79AA">
              <w:rPr>
                <w:rFonts w:ascii="Times New Roman" w:eastAsia="Calibri" w:hAnsi="Times New Roman" w:cs="Times New Roman"/>
                <w:sz w:val="24"/>
                <w:szCs w:val="24"/>
                <w:lang w:val="en-US" w:eastAsia="ru-RU"/>
              </w:rPr>
              <w:t xml:space="preserve"> (Postgraduate). </w:t>
            </w:r>
            <w:r w:rsidRPr="005F79AA">
              <w:rPr>
                <w:rFonts w:ascii="Times New Roman" w:eastAsia="Calibri" w:hAnsi="Times New Roman" w:cs="Times New Roman"/>
                <w:b/>
                <w:i/>
                <w:sz w:val="24"/>
                <w:szCs w:val="24"/>
                <w:lang w:val="en-US" w:eastAsia="ru-RU"/>
              </w:rPr>
              <w:t xml:space="preserve">These </w:t>
            </w:r>
            <w:proofErr w:type="gramStart"/>
            <w:r w:rsidRPr="005F79AA">
              <w:rPr>
                <w:rFonts w:ascii="Times New Roman" w:eastAsia="Calibri" w:hAnsi="Times New Roman" w:cs="Times New Roman"/>
                <w:sz w:val="24"/>
                <w:szCs w:val="24"/>
                <w:lang w:val="en-US" w:eastAsia="ru-RU"/>
              </w:rPr>
              <w:t>are sometimes placed</w:t>
            </w:r>
            <w:proofErr w:type="gramEnd"/>
            <w:r w:rsidRPr="005F79AA">
              <w:rPr>
                <w:rFonts w:ascii="Times New Roman" w:eastAsia="Calibri" w:hAnsi="Times New Roman" w:cs="Times New Roman"/>
                <w:sz w:val="24"/>
                <w:szCs w:val="24"/>
                <w:lang w:val="en-US" w:eastAsia="ru-RU"/>
              </w:rPr>
              <w:t xml:space="preserve"> in a further hierarchy, starting with degrees such as the </w:t>
            </w:r>
            <w:hyperlink r:id="rId38" w:tooltip="Master of Arts" w:history="1">
              <w:r w:rsidRPr="005F79AA">
                <w:rPr>
                  <w:rFonts w:ascii="Times New Roman" w:eastAsia="Calibri" w:hAnsi="Times New Roman" w:cs="Times New Roman"/>
                  <w:sz w:val="24"/>
                  <w:szCs w:val="24"/>
                  <w:lang w:val="en-US" w:eastAsia="ru-RU"/>
                </w:rPr>
                <w:t>Master of Arts</w:t>
              </w:r>
            </w:hyperlink>
            <w:r w:rsidRPr="005F79AA">
              <w:rPr>
                <w:rFonts w:ascii="Times New Roman" w:eastAsia="Calibri" w:hAnsi="Times New Roman" w:cs="Times New Roman"/>
                <w:sz w:val="24"/>
                <w:szCs w:val="24"/>
                <w:lang w:val="en-US" w:eastAsia="ru-RU"/>
              </w:rPr>
              <w:t> and </w:t>
            </w:r>
            <w:hyperlink r:id="rId39" w:tooltip="Master of Science" w:history="1">
              <w:r w:rsidRPr="005F79AA">
                <w:rPr>
                  <w:rFonts w:ascii="Times New Roman" w:eastAsia="Calibri" w:hAnsi="Times New Roman" w:cs="Times New Roman"/>
                  <w:sz w:val="24"/>
                  <w:szCs w:val="24"/>
                  <w:lang w:val="en-US" w:eastAsia="ru-RU"/>
                </w:rPr>
                <w:t>Master of Science</w:t>
              </w:r>
            </w:hyperlink>
            <w:r w:rsidRPr="005F79AA">
              <w:rPr>
                <w:rFonts w:ascii="Times New Roman" w:eastAsia="Calibri" w:hAnsi="Times New Roman" w:cs="Times New Roman"/>
                <w:sz w:val="24"/>
                <w:szCs w:val="24"/>
                <w:lang w:val="en-US" w:eastAsia="ru-RU"/>
              </w:rPr>
              <w:t>.</w:t>
            </w:r>
          </w:p>
        </w:tc>
        <w:tc>
          <w:tcPr>
            <w:tcW w:w="4332" w:type="dxa"/>
          </w:tcPr>
          <w:p w14:paraId="237FDB24"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16B43516" w14:textId="77777777" w:rsidTr="001F4BC7">
        <w:tc>
          <w:tcPr>
            <w:tcW w:w="4332" w:type="dxa"/>
          </w:tcPr>
          <w:p w14:paraId="4D30B7E6" w14:textId="77777777" w:rsidR="005F79AA" w:rsidRPr="005F79AA" w:rsidRDefault="005F79AA" w:rsidP="005F79AA">
            <w:pPr>
              <w:contextualSpacing/>
              <w:rPr>
                <w:rFonts w:ascii="Times New Roman" w:eastAsia="Calibri" w:hAnsi="Times New Roman" w:cs="Times New Roman"/>
                <w:sz w:val="24"/>
                <w:szCs w:val="24"/>
                <w:lang w:val="en-US" w:eastAsia="ru-RU"/>
              </w:rPr>
            </w:pPr>
            <w:hyperlink r:id="rId40" w:tooltip="Doctorate" w:history="1">
              <w:r w:rsidRPr="005F79AA">
                <w:rPr>
                  <w:rFonts w:ascii="Times New Roman" w:eastAsia="Calibri" w:hAnsi="Times New Roman" w:cs="Times New Roman"/>
                  <w:sz w:val="24"/>
                  <w:szCs w:val="24"/>
                  <w:lang w:val="en-US" w:eastAsia="ru-RU"/>
                </w:rPr>
                <w:t>Doctorates</w:t>
              </w:r>
            </w:hyperlink>
            <w:r w:rsidRPr="005F79AA">
              <w:rPr>
                <w:rFonts w:ascii="Times New Roman" w:eastAsia="Calibri" w:hAnsi="Times New Roman" w:cs="Times New Roman"/>
                <w:sz w:val="24"/>
                <w:szCs w:val="24"/>
                <w:lang w:val="en-US" w:eastAsia="ru-RU"/>
              </w:rPr>
              <w:t xml:space="preserve"> (Postgraduate). </w:t>
            </w:r>
            <w:r w:rsidRPr="005F79AA">
              <w:rPr>
                <w:rFonts w:ascii="Times New Roman" w:eastAsia="Calibri" w:hAnsi="Times New Roman" w:cs="Times New Roman"/>
                <w:b/>
                <w:i/>
                <w:sz w:val="24"/>
                <w:szCs w:val="24"/>
                <w:lang w:val="en-US" w:eastAsia="ru-RU"/>
              </w:rPr>
              <w:t xml:space="preserve">These </w:t>
            </w:r>
            <w:r w:rsidRPr="005F79AA">
              <w:rPr>
                <w:rFonts w:ascii="Times New Roman" w:eastAsia="Calibri" w:hAnsi="Times New Roman" w:cs="Times New Roman"/>
                <w:sz w:val="24"/>
                <w:szCs w:val="24"/>
                <w:lang w:val="en-US" w:eastAsia="ru-RU"/>
              </w:rPr>
              <w:t>are often further divided into academic and professional doctorates</w:t>
            </w:r>
          </w:p>
          <w:p w14:paraId="610BD1F0" w14:textId="77777777" w:rsidR="005F79AA" w:rsidRPr="005F79AA" w:rsidRDefault="005F79AA" w:rsidP="005F79AA">
            <w:pPr>
              <w:contextualSpacing/>
              <w:rPr>
                <w:rFonts w:ascii="Times New Roman" w:eastAsia="Calibri" w:hAnsi="Times New Roman" w:cs="Times New Roman"/>
                <w:sz w:val="24"/>
                <w:szCs w:val="24"/>
                <w:lang w:val="en-US" w:eastAsia="ru-RU"/>
              </w:rPr>
            </w:pPr>
          </w:p>
        </w:tc>
        <w:tc>
          <w:tcPr>
            <w:tcW w:w="4332" w:type="dxa"/>
          </w:tcPr>
          <w:p w14:paraId="1D81C6CC"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bl>
    <w:p w14:paraId="1A655095"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3BD11176"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r w:rsidRPr="005F79AA">
        <w:rPr>
          <w:rFonts w:ascii="Times New Roman" w:eastAsia="Times New Roman" w:hAnsi="Times New Roman" w:cs="Times New Roman"/>
          <w:b/>
          <w:i/>
          <w:sz w:val="24"/>
          <w:szCs w:val="24"/>
          <w:u w:val="single"/>
          <w:shd w:val="clear" w:color="auto" w:fill="FFFFFF"/>
          <w:lang w:val="en-US" w:eastAsia="ru-RU"/>
        </w:rPr>
        <w:t>Conjunction</w:t>
      </w:r>
      <w:r w:rsidRPr="005F79AA">
        <w:rPr>
          <w:rFonts w:ascii="Times New Roman" w:eastAsia="Times New Roman" w:hAnsi="Times New Roman" w:cs="Times New Roman"/>
          <w:sz w:val="24"/>
          <w:szCs w:val="24"/>
          <w:u w:val="single"/>
          <w:lang w:val="en-US" w:eastAsia="ru-RU"/>
        </w:rPr>
        <w:t xml:space="preserve"> </w:t>
      </w:r>
      <w:r w:rsidRPr="005F79AA">
        <w:rPr>
          <w:rFonts w:ascii="Times New Roman" w:eastAsia="Times New Roman" w:hAnsi="Times New Roman" w:cs="Times New Roman"/>
          <w:b/>
          <w:i/>
          <w:sz w:val="24"/>
          <w:szCs w:val="24"/>
          <w:u w:val="single"/>
          <w:lang w:val="en-US" w:eastAsia="ru-RU"/>
        </w:rPr>
        <w:t>Whether … or</w:t>
      </w:r>
    </w:p>
    <w:p w14:paraId="5E97B195"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u w:val="single"/>
          <w:lang w:val="en-US" w:eastAsia="ru-RU"/>
        </w:rPr>
      </w:pPr>
      <w:r w:rsidRPr="005F79AA">
        <w:rPr>
          <w:rFonts w:ascii="Times New Roman" w:eastAsia="Times New Roman" w:hAnsi="Times New Roman" w:cs="Times New Roman"/>
          <w:b/>
          <w:i/>
          <w:sz w:val="24"/>
          <w:szCs w:val="24"/>
          <w:u w:val="single"/>
          <w:lang w:eastAsia="ru-RU"/>
        </w:rPr>
        <w:t>Парный</w:t>
      </w:r>
      <w:r w:rsidRPr="005F79AA">
        <w:rPr>
          <w:rFonts w:ascii="Times New Roman" w:eastAsia="Times New Roman" w:hAnsi="Times New Roman" w:cs="Times New Roman"/>
          <w:b/>
          <w:i/>
          <w:sz w:val="24"/>
          <w:szCs w:val="24"/>
          <w:u w:val="single"/>
          <w:lang w:val="en-US" w:eastAsia="ru-RU"/>
        </w:rPr>
        <w:t xml:space="preserve"> </w:t>
      </w:r>
      <w:r w:rsidRPr="005F79AA">
        <w:rPr>
          <w:rFonts w:ascii="Times New Roman" w:eastAsia="Times New Roman" w:hAnsi="Times New Roman" w:cs="Times New Roman"/>
          <w:b/>
          <w:i/>
          <w:sz w:val="24"/>
          <w:szCs w:val="24"/>
          <w:u w:val="single"/>
          <w:lang w:eastAsia="ru-RU"/>
        </w:rPr>
        <w:t>союз</w:t>
      </w:r>
      <w:r w:rsidRPr="005F79AA">
        <w:rPr>
          <w:rFonts w:ascii="Times New Roman" w:eastAsia="Times New Roman" w:hAnsi="Times New Roman" w:cs="Times New Roman"/>
          <w:b/>
          <w:i/>
          <w:sz w:val="24"/>
          <w:szCs w:val="24"/>
          <w:u w:val="single"/>
          <w:lang w:val="en-US" w:eastAsia="ru-RU"/>
        </w:rPr>
        <w:t xml:space="preserve"> Whether … or</w:t>
      </w:r>
    </w:p>
    <w:p w14:paraId="7C849989" w14:textId="77777777" w:rsidR="005F79AA" w:rsidRPr="005F79AA" w:rsidRDefault="005F79AA" w:rsidP="005F79AA">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Парный союз </w:t>
      </w:r>
      <w:r w:rsidRPr="005F79AA">
        <w:rPr>
          <w:rFonts w:ascii="Times New Roman" w:eastAsia="Times New Roman" w:hAnsi="Times New Roman" w:cs="Times New Roman"/>
          <w:b/>
          <w:i/>
          <w:sz w:val="24"/>
          <w:szCs w:val="24"/>
          <w:lang w:val="en-US" w:eastAsia="ru-RU"/>
        </w:rPr>
        <w:t>Whether</w:t>
      </w:r>
      <w:r w:rsidRPr="005F79AA">
        <w:rPr>
          <w:rFonts w:ascii="Times New Roman" w:eastAsia="Times New Roman" w:hAnsi="Times New Roman" w:cs="Times New Roman"/>
          <w:b/>
          <w:i/>
          <w:sz w:val="24"/>
          <w:szCs w:val="24"/>
          <w:lang w:eastAsia="ru-RU"/>
        </w:rPr>
        <w:t xml:space="preserve"> … </w:t>
      </w:r>
      <w:r w:rsidRPr="005F79AA">
        <w:rPr>
          <w:rFonts w:ascii="Times New Roman" w:eastAsia="Times New Roman" w:hAnsi="Times New Roman" w:cs="Times New Roman"/>
          <w:b/>
          <w:i/>
          <w:sz w:val="24"/>
          <w:szCs w:val="24"/>
          <w:lang w:val="en-US" w:eastAsia="ru-RU"/>
        </w:rPr>
        <w:t>or</w:t>
      </w:r>
      <w:r w:rsidRPr="005F79AA">
        <w:rPr>
          <w:rFonts w:ascii="Times New Roman" w:eastAsia="Times New Roman" w:hAnsi="Times New Roman" w:cs="Times New Roman"/>
          <w:i/>
          <w:sz w:val="24"/>
          <w:szCs w:val="24"/>
          <w:lang w:eastAsia="ru-RU"/>
        </w:rPr>
        <w:t xml:space="preserve"> </w:t>
      </w:r>
      <w:r w:rsidRPr="005F79AA">
        <w:rPr>
          <w:rFonts w:ascii="Times New Roman" w:eastAsia="Times New Roman" w:hAnsi="Times New Roman" w:cs="Times New Roman"/>
          <w:sz w:val="24"/>
          <w:szCs w:val="24"/>
          <w:lang w:eastAsia="ru-RU"/>
        </w:rPr>
        <w:t xml:space="preserve">переводится на русский язык </w:t>
      </w:r>
    </w:p>
    <w:p w14:paraId="06031901" w14:textId="77777777" w:rsidR="005F79AA" w:rsidRPr="005F79AA" w:rsidRDefault="005F79AA" w:rsidP="005F79AA">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i/>
          <w:sz w:val="24"/>
          <w:szCs w:val="24"/>
          <w:lang w:eastAsia="ru-RU"/>
        </w:rPr>
      </w:pPr>
      <w:proofErr w:type="gramStart"/>
      <w:r w:rsidRPr="005F79AA">
        <w:rPr>
          <w:rFonts w:ascii="Times New Roman" w:eastAsia="Times New Roman" w:hAnsi="Times New Roman" w:cs="Times New Roman"/>
          <w:sz w:val="24"/>
          <w:szCs w:val="24"/>
          <w:lang w:eastAsia="ru-RU"/>
        </w:rPr>
        <w:t>парным</w:t>
      </w:r>
      <w:proofErr w:type="gramEnd"/>
      <w:r w:rsidRPr="005F79AA">
        <w:rPr>
          <w:rFonts w:ascii="Times New Roman" w:eastAsia="Times New Roman" w:hAnsi="Times New Roman" w:cs="Times New Roman"/>
          <w:sz w:val="24"/>
          <w:szCs w:val="24"/>
          <w:lang w:eastAsia="ru-RU"/>
        </w:rPr>
        <w:t xml:space="preserve"> союзом </w:t>
      </w:r>
      <w:r w:rsidRPr="005F79AA">
        <w:rPr>
          <w:rFonts w:ascii="Times New Roman" w:eastAsia="Times New Roman" w:hAnsi="Times New Roman" w:cs="Times New Roman"/>
          <w:i/>
          <w:sz w:val="24"/>
          <w:szCs w:val="24"/>
          <w:lang w:eastAsia="ru-RU"/>
        </w:rPr>
        <w:t xml:space="preserve">  </w:t>
      </w:r>
      <w:r w:rsidRPr="005F79AA">
        <w:rPr>
          <w:rFonts w:ascii="Times New Roman" w:eastAsia="Times New Roman" w:hAnsi="Times New Roman" w:cs="Times New Roman"/>
          <w:b/>
          <w:i/>
          <w:sz w:val="24"/>
          <w:szCs w:val="24"/>
          <w:lang w:eastAsia="ru-RU"/>
        </w:rPr>
        <w:t>или …или</w:t>
      </w:r>
    </w:p>
    <w:p w14:paraId="3FE2F522" w14:textId="77777777" w:rsidR="005F79AA" w:rsidRPr="005F79AA" w:rsidRDefault="005F79AA" w:rsidP="005F79AA">
      <w:pPr>
        <w:spacing w:after="0" w:line="240" w:lineRule="auto"/>
        <w:jc w:val="center"/>
        <w:rPr>
          <w:rFonts w:ascii="Times New Roman" w:eastAsia="Times New Roman" w:hAnsi="Times New Roman" w:cs="Times New Roman"/>
          <w:b/>
          <w:i/>
          <w:sz w:val="24"/>
          <w:szCs w:val="24"/>
          <w:lang w:eastAsia="ru-RU"/>
        </w:rPr>
      </w:pPr>
      <w:bookmarkStart w:id="4" w:name="_Hlk37195458"/>
    </w:p>
    <w:p w14:paraId="00E2F4EB" w14:textId="77777777" w:rsidR="005F79AA" w:rsidRPr="005F79AA" w:rsidRDefault="005F79AA" w:rsidP="005F79AA">
      <w:pPr>
        <w:numPr>
          <w:ilvl w:val="0"/>
          <w:numId w:val="17"/>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 xml:space="preserve">Перевести на русский язык </w:t>
      </w:r>
      <w:bookmarkEnd w:id="4"/>
      <w:r w:rsidRPr="005F79AA">
        <w:rPr>
          <w:rFonts w:ascii="Times New Roman" w:eastAsia="Times New Roman" w:hAnsi="Times New Roman" w:cs="Times New Roman"/>
          <w:bCs/>
          <w:iCs/>
          <w:sz w:val="24"/>
          <w:szCs w:val="24"/>
          <w:lang w:eastAsia="ru-RU"/>
        </w:rPr>
        <w:t>примеры из текста с употреблением парного союза:</w:t>
      </w:r>
    </w:p>
    <w:tbl>
      <w:tblPr>
        <w:tblStyle w:val="25"/>
        <w:tblW w:w="0" w:type="auto"/>
        <w:tblLook w:val="04A0" w:firstRow="1" w:lastRow="0" w:firstColumn="1" w:lastColumn="0" w:noHBand="0" w:noVBand="1"/>
      </w:tblPr>
      <w:tblGrid>
        <w:gridCol w:w="4332"/>
        <w:gridCol w:w="4332"/>
      </w:tblGrid>
      <w:tr w:rsidR="005F79AA" w:rsidRPr="005F79AA" w14:paraId="36C7065E" w14:textId="77777777" w:rsidTr="001F4BC7">
        <w:tc>
          <w:tcPr>
            <w:tcW w:w="4332" w:type="dxa"/>
          </w:tcPr>
          <w:p w14:paraId="1DDA8D80" w14:textId="77777777" w:rsidR="005F79AA" w:rsidRPr="005F79AA" w:rsidRDefault="005F79AA" w:rsidP="005F79AA">
            <w:pPr>
              <w:contextualSpacing/>
              <w:rPr>
                <w:rFonts w:ascii="Times New Roman" w:eastAsia="Calibri" w:hAnsi="Times New Roman" w:cs="Times New Roman"/>
                <w:sz w:val="24"/>
                <w:szCs w:val="24"/>
                <w:lang w:eastAsia="ru-RU"/>
              </w:rPr>
            </w:pPr>
          </w:p>
          <w:p w14:paraId="64732ED5" w14:textId="77777777" w:rsidR="005F79AA" w:rsidRPr="005F79AA" w:rsidRDefault="005F79AA" w:rsidP="005F79AA">
            <w:pPr>
              <w:contextualSpacing/>
              <w:rPr>
                <w:rFonts w:ascii="Times New Roman" w:eastAsia="Calibri" w:hAnsi="Times New Roman" w:cs="Times New Roman"/>
                <w:sz w:val="24"/>
                <w:szCs w:val="24"/>
                <w:lang w:val="en-US" w:eastAsia="ru-RU"/>
              </w:rPr>
            </w:pPr>
            <w:r w:rsidRPr="005F79AA">
              <w:rPr>
                <w:rFonts w:ascii="Times New Roman" w:eastAsia="Calibri" w:hAnsi="Times New Roman" w:cs="Times New Roman"/>
                <w:sz w:val="24"/>
                <w:szCs w:val="24"/>
                <w:lang w:val="en-US" w:eastAsia="ru-RU"/>
              </w:rPr>
              <w:t>In such programs, all education aims towards the Master's degree, whether introductory (Bachelor's level) or advanced (Master's level).</w:t>
            </w:r>
          </w:p>
          <w:p w14:paraId="31D883B9" w14:textId="77777777" w:rsidR="005F79AA" w:rsidRPr="005F79AA" w:rsidRDefault="005F79AA" w:rsidP="005F79AA">
            <w:pPr>
              <w:contextualSpacing/>
              <w:rPr>
                <w:rFonts w:ascii="Times New Roman" w:eastAsia="Calibri" w:hAnsi="Times New Roman" w:cs="Times New Roman"/>
                <w:b/>
                <w:i/>
                <w:sz w:val="24"/>
                <w:szCs w:val="24"/>
                <w:lang w:val="en-US" w:eastAsia="ru-RU"/>
              </w:rPr>
            </w:pPr>
          </w:p>
        </w:tc>
        <w:tc>
          <w:tcPr>
            <w:tcW w:w="4332" w:type="dxa"/>
          </w:tcPr>
          <w:p w14:paraId="5A422660" w14:textId="77777777" w:rsidR="005F79AA" w:rsidRPr="005F79AA" w:rsidRDefault="005F79AA" w:rsidP="005F79AA">
            <w:pPr>
              <w:contextualSpacing/>
              <w:rPr>
                <w:rFonts w:ascii="Times New Roman" w:eastAsia="Calibri" w:hAnsi="Times New Roman" w:cs="Times New Roman"/>
                <w:b/>
                <w:i/>
                <w:sz w:val="24"/>
                <w:szCs w:val="24"/>
                <w:lang w:val="en-US" w:eastAsia="ru-RU"/>
              </w:rPr>
            </w:pPr>
          </w:p>
        </w:tc>
      </w:tr>
    </w:tbl>
    <w:p w14:paraId="0C4C27A8" w14:textId="77777777" w:rsidR="005F79AA" w:rsidRPr="005F79AA" w:rsidRDefault="005F79AA" w:rsidP="005F79AA">
      <w:pPr>
        <w:spacing w:after="0" w:line="240" w:lineRule="auto"/>
        <w:rPr>
          <w:rFonts w:ascii="Times New Roman" w:eastAsia="Times New Roman" w:hAnsi="Times New Roman" w:cs="Times New Roman"/>
          <w:b/>
          <w:i/>
          <w:sz w:val="24"/>
          <w:szCs w:val="24"/>
          <w:lang w:val="en-US" w:eastAsia="ru-RU"/>
        </w:rPr>
      </w:pPr>
      <w:bookmarkStart w:id="5" w:name="_Hlk37195509"/>
    </w:p>
    <w:p w14:paraId="609A13E6" w14:textId="77777777" w:rsidR="005F79AA" w:rsidRPr="005F79AA" w:rsidRDefault="005F79AA" w:rsidP="005F79AA">
      <w:pPr>
        <w:numPr>
          <w:ilvl w:val="0"/>
          <w:numId w:val="17"/>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 xml:space="preserve">Перевести </w:t>
      </w:r>
      <w:bookmarkEnd w:id="5"/>
      <w:r w:rsidRPr="005F79AA">
        <w:rPr>
          <w:rFonts w:ascii="Times New Roman" w:eastAsia="Times New Roman" w:hAnsi="Times New Roman" w:cs="Times New Roman"/>
          <w:bCs/>
          <w:iCs/>
          <w:sz w:val="24"/>
          <w:szCs w:val="24"/>
          <w:lang w:eastAsia="ru-RU"/>
        </w:rPr>
        <w:t>на русский язык:</w:t>
      </w:r>
    </w:p>
    <w:tbl>
      <w:tblPr>
        <w:tblStyle w:val="25"/>
        <w:tblW w:w="0" w:type="auto"/>
        <w:tblLook w:val="04A0" w:firstRow="1" w:lastRow="0" w:firstColumn="1" w:lastColumn="0" w:noHBand="0" w:noVBand="1"/>
      </w:tblPr>
      <w:tblGrid>
        <w:gridCol w:w="4685"/>
        <w:gridCol w:w="4602"/>
      </w:tblGrid>
      <w:tr w:rsidR="005F79AA" w:rsidRPr="005F79AA" w14:paraId="40573B29" w14:textId="77777777" w:rsidTr="001F4BC7">
        <w:tc>
          <w:tcPr>
            <w:tcW w:w="4685" w:type="dxa"/>
          </w:tcPr>
          <w:p w14:paraId="11FA3D6B" w14:textId="77777777" w:rsidR="005F79AA" w:rsidRPr="005F79AA" w:rsidRDefault="005F79AA" w:rsidP="005F79AA">
            <w:pPr>
              <w:contextualSpacing/>
              <w:rPr>
                <w:rFonts w:ascii="Times New Roman" w:eastAsia="Times New Roman" w:hAnsi="Times New Roman" w:cs="Times New Roman"/>
                <w:sz w:val="24"/>
                <w:szCs w:val="24"/>
                <w:lang w:val="en-US" w:eastAsia="ru-RU"/>
              </w:rPr>
            </w:pPr>
          </w:p>
          <w:p w14:paraId="4812E3B3" w14:textId="77777777" w:rsidR="005F79AA" w:rsidRPr="005F79AA" w:rsidRDefault="005F79AA" w:rsidP="005F79AA">
            <w:pPr>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val="en-US" w:eastAsia="ru-RU"/>
              </w:rPr>
              <w:t>Bachelor</w:t>
            </w:r>
            <w:r w:rsidRPr="005F79AA">
              <w:rPr>
                <w:rFonts w:ascii="Times New Roman" w:eastAsia="Times New Roman" w:hAnsi="Times New Roman" w:cs="Times New Roman"/>
                <w:sz w:val="24"/>
                <w:szCs w:val="24"/>
                <w:lang w:eastAsia="ru-RU"/>
              </w:rPr>
              <w:t xml:space="preserve"> </w:t>
            </w:r>
          </w:p>
        </w:tc>
        <w:tc>
          <w:tcPr>
            <w:tcW w:w="4602" w:type="dxa"/>
          </w:tcPr>
          <w:p w14:paraId="17B61BDA"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39FBE488" w14:textId="77777777" w:rsidTr="001F4BC7">
        <w:tc>
          <w:tcPr>
            <w:tcW w:w="4685" w:type="dxa"/>
          </w:tcPr>
          <w:p w14:paraId="6D8559E0"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Times New Roman" w:hAnsi="Times New Roman" w:cs="Times New Roman"/>
                <w:bCs/>
                <w:sz w:val="24"/>
                <w:szCs w:val="24"/>
                <w:lang w:val="en-US" w:eastAsia="ru-RU"/>
              </w:rPr>
              <w:t>first</w:t>
            </w:r>
            <w:r w:rsidRPr="005F79AA">
              <w:rPr>
                <w:rFonts w:ascii="Times New Roman" w:eastAsia="Times New Roman" w:hAnsi="Times New Roman" w:cs="Times New Roman"/>
                <w:bCs/>
                <w:sz w:val="24"/>
                <w:szCs w:val="24"/>
                <w:lang w:eastAsia="ru-RU"/>
              </w:rPr>
              <w:t xml:space="preserve"> </w:t>
            </w:r>
            <w:r w:rsidRPr="005F79AA">
              <w:rPr>
                <w:rFonts w:ascii="Times New Roman" w:eastAsia="Times New Roman" w:hAnsi="Times New Roman" w:cs="Times New Roman"/>
                <w:bCs/>
                <w:sz w:val="24"/>
                <w:szCs w:val="24"/>
                <w:lang w:val="en-US" w:eastAsia="ru-RU"/>
              </w:rPr>
              <w:t>degree</w:t>
            </w:r>
          </w:p>
        </w:tc>
        <w:tc>
          <w:tcPr>
            <w:tcW w:w="4602" w:type="dxa"/>
          </w:tcPr>
          <w:p w14:paraId="2FD5D93E"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21B1AA0D" w14:textId="77777777" w:rsidTr="001F4BC7">
        <w:tc>
          <w:tcPr>
            <w:tcW w:w="4685" w:type="dxa"/>
          </w:tcPr>
          <w:p w14:paraId="0F7B1A6A"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B.A. / A.B./ Bachelor of Arts  </w:t>
            </w:r>
          </w:p>
        </w:tc>
        <w:tc>
          <w:tcPr>
            <w:tcW w:w="4602" w:type="dxa"/>
          </w:tcPr>
          <w:p w14:paraId="00B1024B"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128B8381" w14:textId="77777777" w:rsidTr="001F4BC7">
        <w:tc>
          <w:tcPr>
            <w:tcW w:w="4685" w:type="dxa"/>
          </w:tcPr>
          <w:p w14:paraId="37D56E0B" w14:textId="77777777" w:rsidR="005F79AA" w:rsidRPr="005F79AA" w:rsidRDefault="005F79AA" w:rsidP="005F79AA">
            <w:pPr>
              <w:contextualSpacing/>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B.Sc./B.S./ Bachelor of Science  </w:t>
            </w:r>
            <w:r w:rsidRPr="005F79AA">
              <w:rPr>
                <w:rFonts w:ascii="Times New Roman" w:eastAsia="Times New Roman" w:hAnsi="Times New Roman" w:cs="Times New Roman"/>
                <w:sz w:val="24"/>
                <w:szCs w:val="24"/>
                <w:lang w:val="en-US" w:eastAsia="ru-RU"/>
              </w:rPr>
              <w:br/>
            </w:r>
          </w:p>
        </w:tc>
        <w:tc>
          <w:tcPr>
            <w:tcW w:w="4602" w:type="dxa"/>
          </w:tcPr>
          <w:p w14:paraId="11EB7F9E"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53103DF6" w14:textId="77777777" w:rsidTr="001F4BC7">
        <w:tc>
          <w:tcPr>
            <w:tcW w:w="4685" w:type="dxa"/>
          </w:tcPr>
          <w:p w14:paraId="0D409AB2"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B.F.A./ Bachelor of Fine Arts </w:t>
            </w:r>
          </w:p>
        </w:tc>
        <w:tc>
          <w:tcPr>
            <w:tcW w:w="4602" w:type="dxa"/>
          </w:tcPr>
          <w:p w14:paraId="027B664D"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7603A0A4" w14:textId="77777777" w:rsidTr="001F4BC7">
        <w:tc>
          <w:tcPr>
            <w:tcW w:w="4685" w:type="dxa"/>
          </w:tcPr>
          <w:p w14:paraId="3125E3BB"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B.B.A./ Bachelor of Business Administration </w:t>
            </w:r>
          </w:p>
        </w:tc>
        <w:tc>
          <w:tcPr>
            <w:tcW w:w="4602" w:type="dxa"/>
          </w:tcPr>
          <w:p w14:paraId="159E53DA" w14:textId="77777777" w:rsidR="005F79AA" w:rsidRPr="005F79AA" w:rsidRDefault="005F79AA" w:rsidP="005F79AA">
            <w:pPr>
              <w:contextualSpacing/>
              <w:rPr>
                <w:rFonts w:ascii="Times New Roman" w:eastAsia="Times New Roman" w:hAnsi="Times New Roman" w:cs="Times New Roman"/>
                <w:sz w:val="24"/>
                <w:szCs w:val="24"/>
                <w:lang w:val="en-US" w:eastAsia="ru-RU"/>
              </w:rPr>
            </w:pPr>
          </w:p>
        </w:tc>
      </w:tr>
      <w:tr w:rsidR="005F79AA" w:rsidRPr="005F79AA" w14:paraId="44C7C0B2" w14:textId="77777777" w:rsidTr="001F4BC7">
        <w:tc>
          <w:tcPr>
            <w:tcW w:w="4685" w:type="dxa"/>
          </w:tcPr>
          <w:p w14:paraId="0436BA9A"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Times New Roman" w:hAnsi="Times New Roman" w:cs="Times New Roman"/>
                <w:bCs/>
                <w:sz w:val="24"/>
                <w:szCs w:val="24"/>
                <w:lang w:val="en-US" w:eastAsia="ru-RU"/>
              </w:rPr>
              <w:t>Master</w:t>
            </w:r>
          </w:p>
        </w:tc>
        <w:tc>
          <w:tcPr>
            <w:tcW w:w="4602" w:type="dxa"/>
          </w:tcPr>
          <w:p w14:paraId="42A165B6"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3392BC63" w14:textId="77777777" w:rsidTr="001F4BC7">
        <w:tc>
          <w:tcPr>
            <w:tcW w:w="4685" w:type="dxa"/>
          </w:tcPr>
          <w:p w14:paraId="3E3854BD"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Cs/>
                <w:sz w:val="24"/>
                <w:szCs w:val="24"/>
                <w:lang w:val="en-US" w:eastAsia="ru-RU"/>
              </w:rPr>
              <w:t>Master</w:t>
            </w:r>
            <w:r w:rsidRPr="005F79AA">
              <w:rPr>
                <w:rFonts w:ascii="Times New Roman" w:eastAsia="Times New Roman" w:hAnsi="Times New Roman" w:cs="Times New Roman"/>
                <w:bCs/>
                <w:sz w:val="24"/>
                <w:szCs w:val="24"/>
                <w:lang w:eastAsia="ru-RU"/>
              </w:rPr>
              <w:t>’</w:t>
            </w:r>
            <w:r w:rsidRPr="005F79AA">
              <w:rPr>
                <w:rFonts w:ascii="Times New Roman" w:eastAsia="Times New Roman" w:hAnsi="Times New Roman" w:cs="Times New Roman"/>
                <w:bCs/>
                <w:sz w:val="24"/>
                <w:szCs w:val="24"/>
                <w:lang w:val="en-US" w:eastAsia="ru-RU"/>
              </w:rPr>
              <w:t>s</w:t>
            </w:r>
            <w:r w:rsidRPr="005F79AA">
              <w:rPr>
                <w:rFonts w:ascii="Times New Roman" w:eastAsia="Times New Roman" w:hAnsi="Times New Roman" w:cs="Times New Roman"/>
                <w:bCs/>
                <w:sz w:val="24"/>
                <w:szCs w:val="24"/>
                <w:lang w:eastAsia="ru-RU"/>
              </w:rPr>
              <w:t xml:space="preserve"> </w:t>
            </w:r>
            <w:r w:rsidRPr="005F79AA">
              <w:rPr>
                <w:rFonts w:ascii="Times New Roman" w:eastAsia="Times New Roman" w:hAnsi="Times New Roman" w:cs="Times New Roman"/>
                <w:bCs/>
                <w:sz w:val="24"/>
                <w:szCs w:val="24"/>
                <w:lang w:val="en-US" w:eastAsia="ru-RU"/>
              </w:rPr>
              <w:t>degree</w:t>
            </w:r>
          </w:p>
        </w:tc>
        <w:tc>
          <w:tcPr>
            <w:tcW w:w="4602" w:type="dxa"/>
          </w:tcPr>
          <w:p w14:paraId="1217BBF7"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33CF9EA8" w14:textId="77777777" w:rsidTr="001F4BC7">
        <w:tc>
          <w:tcPr>
            <w:tcW w:w="4685" w:type="dxa"/>
          </w:tcPr>
          <w:p w14:paraId="1F51EAA6"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MA</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 Master of Arts</w:t>
            </w:r>
            <w:r w:rsidRPr="005F79AA">
              <w:rPr>
                <w:rFonts w:ascii="Times New Roman" w:eastAsia="Times New Roman" w:hAnsi="Times New Roman" w:cs="Times New Roman"/>
                <w:sz w:val="24"/>
                <w:szCs w:val="24"/>
                <w:lang w:eastAsia="ru-RU"/>
              </w:rPr>
              <w:t xml:space="preserve">    </w:t>
            </w:r>
          </w:p>
        </w:tc>
        <w:tc>
          <w:tcPr>
            <w:tcW w:w="4602" w:type="dxa"/>
          </w:tcPr>
          <w:p w14:paraId="24A39D20"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41B78124" w14:textId="77777777" w:rsidTr="001F4BC7">
        <w:tc>
          <w:tcPr>
            <w:tcW w:w="4685" w:type="dxa"/>
          </w:tcPr>
          <w:p w14:paraId="3F065831" w14:textId="77777777" w:rsidR="005F79AA" w:rsidRPr="005F79AA" w:rsidRDefault="005F79AA" w:rsidP="005F79AA">
            <w:pPr>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M.S./ Master of Science </w:t>
            </w:r>
            <w:r w:rsidRPr="005F79AA">
              <w:rPr>
                <w:rFonts w:ascii="Times New Roman" w:eastAsia="Times New Roman" w:hAnsi="Times New Roman" w:cs="Times New Roman"/>
                <w:sz w:val="24"/>
                <w:szCs w:val="24"/>
                <w:lang w:val="en-US" w:eastAsia="ru-RU"/>
              </w:rPr>
              <w:br/>
            </w:r>
          </w:p>
        </w:tc>
        <w:tc>
          <w:tcPr>
            <w:tcW w:w="4602" w:type="dxa"/>
          </w:tcPr>
          <w:p w14:paraId="71721C60"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6CDACB2A" w14:textId="77777777" w:rsidTr="001F4BC7">
        <w:tc>
          <w:tcPr>
            <w:tcW w:w="4685" w:type="dxa"/>
          </w:tcPr>
          <w:p w14:paraId="37E21C11" w14:textId="77777777" w:rsidR="005F79AA" w:rsidRPr="005F79AA" w:rsidRDefault="005F79AA" w:rsidP="005F79AA">
            <w:pPr>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M.F.A. /Master of Fine Arts  </w:t>
            </w:r>
          </w:p>
        </w:tc>
        <w:tc>
          <w:tcPr>
            <w:tcW w:w="4602" w:type="dxa"/>
          </w:tcPr>
          <w:p w14:paraId="785B97C8" w14:textId="77777777" w:rsidR="005F79AA" w:rsidRPr="005F79AA" w:rsidRDefault="005F79AA" w:rsidP="005F79AA">
            <w:pPr>
              <w:contextualSpacing/>
              <w:rPr>
                <w:rFonts w:ascii="Times New Roman" w:eastAsia="Times New Roman" w:hAnsi="Times New Roman" w:cs="Times New Roman"/>
                <w:sz w:val="24"/>
                <w:szCs w:val="24"/>
                <w:lang w:val="en-US" w:eastAsia="ru-RU"/>
              </w:rPr>
            </w:pPr>
          </w:p>
        </w:tc>
      </w:tr>
      <w:tr w:rsidR="005F79AA" w:rsidRPr="005F79AA" w14:paraId="4A003123" w14:textId="77777777" w:rsidTr="001F4BC7">
        <w:tc>
          <w:tcPr>
            <w:tcW w:w="4685" w:type="dxa"/>
          </w:tcPr>
          <w:p w14:paraId="20B0FFAC" w14:textId="77777777" w:rsidR="005F79AA" w:rsidRPr="005F79AA" w:rsidRDefault="005F79AA" w:rsidP="005F79AA">
            <w:pPr>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Cs/>
                <w:sz w:val="24"/>
                <w:szCs w:val="24"/>
                <w:lang w:val="en-US" w:eastAsia="ru-RU"/>
              </w:rPr>
              <w:t>thesis</w:t>
            </w:r>
          </w:p>
        </w:tc>
        <w:tc>
          <w:tcPr>
            <w:tcW w:w="4602" w:type="dxa"/>
          </w:tcPr>
          <w:p w14:paraId="414D353D"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04408118" w14:textId="77777777" w:rsidTr="001F4BC7">
        <w:tc>
          <w:tcPr>
            <w:tcW w:w="4685" w:type="dxa"/>
          </w:tcPr>
          <w:p w14:paraId="0469EC9A"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Ph.D./Philosophy Doctor  </w:t>
            </w:r>
          </w:p>
        </w:tc>
        <w:tc>
          <w:tcPr>
            <w:tcW w:w="4602" w:type="dxa"/>
          </w:tcPr>
          <w:p w14:paraId="6EA67E19"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5050BC90" w14:textId="77777777" w:rsidTr="001F4BC7">
        <w:tc>
          <w:tcPr>
            <w:tcW w:w="4685" w:type="dxa"/>
          </w:tcPr>
          <w:p w14:paraId="39A51A82"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philosophy</w:t>
            </w:r>
          </w:p>
        </w:tc>
        <w:tc>
          <w:tcPr>
            <w:tcW w:w="4602" w:type="dxa"/>
          </w:tcPr>
          <w:p w14:paraId="0DF6CE30"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493496A2" w14:textId="77777777" w:rsidTr="001F4BC7">
        <w:tc>
          <w:tcPr>
            <w:tcW w:w="4685" w:type="dxa"/>
          </w:tcPr>
          <w:p w14:paraId="445EB1D6"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Cs/>
                <w:sz w:val="24"/>
                <w:szCs w:val="24"/>
                <w:lang w:val="en-US" w:eastAsia="ru-RU"/>
              </w:rPr>
              <w:t>doctoral degree/doctor’s degree/doctorate</w:t>
            </w:r>
            <w:r w:rsidRPr="005F79AA">
              <w:rPr>
                <w:rFonts w:ascii="Times New Roman" w:eastAsia="Times New Roman" w:hAnsi="Times New Roman" w:cs="Times New Roman"/>
                <w:sz w:val="24"/>
                <w:szCs w:val="24"/>
                <w:lang w:val="en-US" w:eastAsia="ru-RU"/>
              </w:rPr>
              <w:t xml:space="preserve"> </w:t>
            </w:r>
          </w:p>
        </w:tc>
        <w:tc>
          <w:tcPr>
            <w:tcW w:w="4602" w:type="dxa"/>
          </w:tcPr>
          <w:p w14:paraId="7FD92A31"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1F7AC048" w14:textId="77777777" w:rsidTr="001F4BC7">
        <w:tc>
          <w:tcPr>
            <w:tcW w:w="4685" w:type="dxa"/>
          </w:tcPr>
          <w:p w14:paraId="01839002"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Cs/>
                <w:sz w:val="24"/>
                <w:szCs w:val="24"/>
                <w:lang w:val="en-US" w:eastAsia="ru-RU"/>
              </w:rPr>
              <w:t xml:space="preserve">advanced/graduate/higher degree </w:t>
            </w:r>
          </w:p>
        </w:tc>
        <w:tc>
          <w:tcPr>
            <w:tcW w:w="4602" w:type="dxa"/>
          </w:tcPr>
          <w:p w14:paraId="2F385752"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6AFB1F75" w14:textId="77777777" w:rsidTr="001F4BC7">
        <w:tc>
          <w:tcPr>
            <w:tcW w:w="4685" w:type="dxa"/>
          </w:tcPr>
          <w:p w14:paraId="432F40D1"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eastAsia="ru-RU"/>
              </w:rPr>
            </w:pPr>
            <w:proofErr w:type="spellStart"/>
            <w:r w:rsidRPr="005F79AA">
              <w:rPr>
                <w:rFonts w:ascii="Times New Roman" w:eastAsia="Times New Roman" w:hAnsi="Times New Roman" w:cs="Times New Roman"/>
                <w:sz w:val="24"/>
                <w:szCs w:val="24"/>
                <w:lang w:val="en-US" w:eastAsia="ru-RU"/>
              </w:rPr>
              <w:t>Ph</w:t>
            </w:r>
            <w:proofErr w:type="spellEnd"/>
            <w:r w:rsidRPr="005F79AA">
              <w:rPr>
                <w:rFonts w:ascii="Times New Roman" w:eastAsia="Times New Roman" w:hAnsi="Times New Roman" w:cs="Times New Roman"/>
                <w:sz w:val="24"/>
                <w:szCs w:val="24"/>
                <w:lang w:eastAsia="ru-RU"/>
              </w:rPr>
              <w:t>.</w:t>
            </w:r>
            <w:r w:rsidRPr="005F79AA">
              <w:rPr>
                <w:rFonts w:ascii="Times New Roman" w:eastAsia="Times New Roman" w:hAnsi="Times New Roman" w:cs="Times New Roman"/>
                <w:sz w:val="24"/>
                <w:szCs w:val="24"/>
                <w:lang w:val="en-US" w:eastAsia="ru-RU"/>
              </w:rPr>
              <w:t>D</w:t>
            </w:r>
            <w:r w:rsidRPr="005F79AA">
              <w:rPr>
                <w:rFonts w:ascii="Times New Roman" w:eastAsia="Times New Roman" w:hAnsi="Times New Roman" w:cs="Times New Roman"/>
                <w:sz w:val="24"/>
                <w:szCs w:val="24"/>
                <w:lang w:eastAsia="ru-RU"/>
              </w:rPr>
              <w:t>. (</w:t>
            </w:r>
            <w:proofErr w:type="spellStart"/>
            <w:r w:rsidRPr="005F79AA">
              <w:rPr>
                <w:rFonts w:ascii="Times New Roman" w:eastAsia="Times New Roman" w:hAnsi="Times New Roman" w:cs="Times New Roman"/>
                <w:sz w:val="24"/>
                <w:szCs w:val="24"/>
                <w:lang w:val="en-US" w:eastAsia="ru-RU"/>
              </w:rPr>
              <w:t>eng</w:t>
            </w:r>
            <w:proofErr w:type="spellEnd"/>
            <w:r w:rsidRPr="005F79AA">
              <w:rPr>
                <w:rFonts w:ascii="Times New Roman" w:eastAsia="Times New Roman" w:hAnsi="Times New Roman" w:cs="Times New Roman"/>
                <w:sz w:val="24"/>
                <w:szCs w:val="24"/>
                <w:lang w:eastAsia="ru-RU"/>
              </w:rPr>
              <w:t xml:space="preserve">)  </w:t>
            </w:r>
          </w:p>
        </w:tc>
        <w:tc>
          <w:tcPr>
            <w:tcW w:w="4602" w:type="dxa"/>
          </w:tcPr>
          <w:p w14:paraId="06D66C08"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0E1A1F7B" w14:textId="77777777" w:rsidTr="001F4BC7">
        <w:tc>
          <w:tcPr>
            <w:tcW w:w="4685" w:type="dxa"/>
          </w:tcPr>
          <w:p w14:paraId="3EF2C051"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val="en-US" w:eastAsia="ru-RU"/>
              </w:rPr>
              <w:t>M</w:t>
            </w:r>
            <w:r w:rsidRPr="005F79AA">
              <w:rPr>
                <w:rFonts w:ascii="Times New Roman" w:eastAsia="Times New Roman" w:hAnsi="Times New Roman" w:cs="Times New Roman"/>
                <w:sz w:val="24"/>
                <w:szCs w:val="24"/>
                <w:lang w:eastAsia="ru-RU"/>
              </w:rPr>
              <w:t>.</w:t>
            </w:r>
            <w:r w:rsidRPr="005F79AA">
              <w:rPr>
                <w:rFonts w:ascii="Times New Roman" w:eastAsia="Times New Roman" w:hAnsi="Times New Roman" w:cs="Times New Roman"/>
                <w:sz w:val="24"/>
                <w:szCs w:val="24"/>
                <w:lang w:val="en-US" w:eastAsia="ru-RU"/>
              </w:rPr>
              <w:t>D</w:t>
            </w:r>
            <w:r w:rsidRPr="005F79AA">
              <w:rPr>
                <w:rFonts w:ascii="Times New Roman" w:eastAsia="Times New Roman" w:hAnsi="Times New Roman" w:cs="Times New Roman"/>
                <w:sz w:val="24"/>
                <w:szCs w:val="24"/>
                <w:lang w:eastAsia="ru-RU"/>
              </w:rPr>
              <w:t>.,</w:t>
            </w:r>
            <w:r w:rsidRPr="005F79AA">
              <w:rPr>
                <w:rFonts w:ascii="Times New Roman" w:eastAsia="Times New Roman" w:hAnsi="Times New Roman" w:cs="Times New Roman"/>
                <w:sz w:val="24"/>
                <w:szCs w:val="24"/>
                <w:lang w:val="en-US" w:eastAsia="ru-RU"/>
              </w:rPr>
              <w:t> Medicine Doctor</w:t>
            </w:r>
            <w:r w:rsidRPr="005F79AA">
              <w:rPr>
                <w:rFonts w:ascii="Times New Roman" w:eastAsia="Times New Roman" w:hAnsi="Times New Roman" w:cs="Times New Roman"/>
                <w:sz w:val="24"/>
                <w:szCs w:val="24"/>
                <w:lang w:eastAsia="ru-RU"/>
              </w:rPr>
              <w:t xml:space="preserve">  </w:t>
            </w:r>
          </w:p>
        </w:tc>
        <w:tc>
          <w:tcPr>
            <w:tcW w:w="4602" w:type="dxa"/>
          </w:tcPr>
          <w:p w14:paraId="01C8C42A"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691D0D75" w14:textId="77777777" w:rsidTr="001F4BC7">
        <w:tc>
          <w:tcPr>
            <w:tcW w:w="4685" w:type="dxa"/>
          </w:tcPr>
          <w:p w14:paraId="1B366936"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Full Doctor  </w:t>
            </w:r>
            <w:r w:rsidRPr="005F79AA">
              <w:rPr>
                <w:rFonts w:ascii="Times New Roman" w:eastAsia="Times New Roman" w:hAnsi="Times New Roman" w:cs="Times New Roman"/>
                <w:sz w:val="24"/>
                <w:szCs w:val="24"/>
                <w:lang w:val="en-US" w:eastAsia="ru-RU"/>
              </w:rPr>
              <w:br/>
            </w:r>
          </w:p>
        </w:tc>
        <w:tc>
          <w:tcPr>
            <w:tcW w:w="4602" w:type="dxa"/>
          </w:tcPr>
          <w:p w14:paraId="116EF797"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64541B30" w14:textId="77777777" w:rsidTr="001F4BC7">
        <w:tc>
          <w:tcPr>
            <w:tcW w:w="4685" w:type="dxa"/>
          </w:tcPr>
          <w:p w14:paraId="1A9A24C9"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val="en-US" w:eastAsia="ru-RU"/>
              </w:rPr>
              <w:t xml:space="preserve">Full Professor </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Professor</w:t>
            </w:r>
          </w:p>
        </w:tc>
        <w:tc>
          <w:tcPr>
            <w:tcW w:w="4602" w:type="dxa"/>
          </w:tcPr>
          <w:p w14:paraId="26820059"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3A40D3B0" w14:textId="77777777" w:rsidTr="001F4BC7">
        <w:tc>
          <w:tcPr>
            <w:tcW w:w="4685" w:type="dxa"/>
          </w:tcPr>
          <w:p w14:paraId="09A3FDDF"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val="en-US" w:eastAsia="ru-RU"/>
              </w:rPr>
              <w:t>Prof</w:t>
            </w:r>
            <w:r w:rsidRPr="005F79AA">
              <w:rPr>
                <w:rFonts w:ascii="Times New Roman" w:eastAsia="Times New Roman" w:hAnsi="Times New Roman" w:cs="Times New Roman"/>
                <w:sz w:val="24"/>
                <w:szCs w:val="24"/>
                <w:lang w:eastAsia="ru-RU"/>
              </w:rPr>
              <w:t>.</w:t>
            </w:r>
            <w:r w:rsidRPr="005F79AA">
              <w:rPr>
                <w:rFonts w:ascii="Times New Roman" w:eastAsia="Times New Roman" w:hAnsi="Times New Roman" w:cs="Times New Roman"/>
                <w:sz w:val="24"/>
                <w:szCs w:val="24"/>
                <w:lang w:val="en-US" w:eastAsia="ru-RU"/>
              </w:rPr>
              <w:t> </w:t>
            </w:r>
            <w:proofErr w:type="spellStart"/>
            <w:r w:rsidRPr="005F79AA">
              <w:rPr>
                <w:rFonts w:ascii="Times New Roman" w:eastAsia="Times New Roman" w:hAnsi="Times New Roman" w:cs="Times New Roman"/>
                <w:sz w:val="24"/>
                <w:szCs w:val="24"/>
                <w:lang w:val="en-US" w:eastAsia="ru-RU"/>
              </w:rPr>
              <w:t>Ivanov</w:t>
            </w:r>
            <w:proofErr w:type="spellEnd"/>
            <w:r w:rsidRPr="005F79AA">
              <w:rPr>
                <w:rFonts w:ascii="Times New Roman" w:eastAsia="Times New Roman" w:hAnsi="Times New Roman" w:cs="Times New Roman"/>
                <w:sz w:val="24"/>
                <w:szCs w:val="24"/>
                <w:lang w:eastAsia="ru-RU"/>
              </w:rPr>
              <w:t xml:space="preserve">  </w:t>
            </w:r>
          </w:p>
        </w:tc>
        <w:tc>
          <w:tcPr>
            <w:tcW w:w="4602" w:type="dxa"/>
          </w:tcPr>
          <w:p w14:paraId="734F0A08" w14:textId="77777777" w:rsidR="005F79AA" w:rsidRPr="005F79AA" w:rsidRDefault="005F79AA" w:rsidP="005F79AA">
            <w:pPr>
              <w:contextualSpacing/>
              <w:rPr>
                <w:rFonts w:ascii="Times New Roman" w:eastAsia="Calibri" w:hAnsi="Times New Roman" w:cs="Times New Roman"/>
                <w:sz w:val="24"/>
                <w:szCs w:val="24"/>
                <w:lang w:eastAsia="ru-RU"/>
              </w:rPr>
            </w:pPr>
          </w:p>
        </w:tc>
      </w:tr>
      <w:tr w:rsidR="005F79AA" w:rsidRPr="005F79AA" w14:paraId="5759514B" w14:textId="77777777" w:rsidTr="001F4BC7">
        <w:tc>
          <w:tcPr>
            <w:tcW w:w="4685" w:type="dxa"/>
          </w:tcPr>
          <w:p w14:paraId="6405C74D"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eastAsia="ru-RU"/>
              </w:rPr>
            </w:pPr>
            <w:proofErr w:type="spellStart"/>
            <w:r w:rsidRPr="005F79AA">
              <w:rPr>
                <w:rFonts w:ascii="Times New Roman" w:eastAsia="Times New Roman" w:hAnsi="Times New Roman" w:cs="Times New Roman"/>
                <w:bCs/>
                <w:sz w:val="24"/>
                <w:szCs w:val="24"/>
                <w:lang w:eastAsia="ru-RU"/>
              </w:rPr>
              <w:t>Senior</w:t>
            </w:r>
            <w:proofErr w:type="spellEnd"/>
            <w:r w:rsidRPr="005F79AA">
              <w:rPr>
                <w:rFonts w:ascii="Times New Roman" w:eastAsia="Times New Roman" w:hAnsi="Times New Roman" w:cs="Times New Roman"/>
                <w:bCs/>
                <w:sz w:val="24"/>
                <w:szCs w:val="24"/>
                <w:lang w:eastAsia="ru-RU"/>
              </w:rPr>
              <w:t xml:space="preserve"> </w:t>
            </w:r>
            <w:proofErr w:type="spellStart"/>
            <w:r w:rsidRPr="005F79AA">
              <w:rPr>
                <w:rFonts w:ascii="Times New Roman" w:eastAsia="Times New Roman" w:hAnsi="Times New Roman" w:cs="Times New Roman"/>
                <w:bCs/>
                <w:sz w:val="24"/>
                <w:szCs w:val="24"/>
                <w:lang w:eastAsia="ru-RU"/>
              </w:rPr>
              <w:t>doctorate</w:t>
            </w:r>
            <w:proofErr w:type="spellEnd"/>
            <w:r w:rsidRPr="005F79AA">
              <w:rPr>
                <w:rFonts w:ascii="Times New Roman" w:eastAsia="Times New Roman" w:hAnsi="Times New Roman" w:cs="Times New Roman"/>
                <w:bCs/>
                <w:sz w:val="24"/>
                <w:szCs w:val="24"/>
                <w:lang w:eastAsia="ru-RU"/>
              </w:rPr>
              <w:t> </w:t>
            </w:r>
          </w:p>
        </w:tc>
        <w:tc>
          <w:tcPr>
            <w:tcW w:w="4602" w:type="dxa"/>
          </w:tcPr>
          <w:p w14:paraId="4CBBAFEF"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6E50550B" w14:textId="77777777" w:rsidTr="001F4BC7">
        <w:tc>
          <w:tcPr>
            <w:tcW w:w="4685" w:type="dxa"/>
          </w:tcPr>
          <w:p w14:paraId="1890928D"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Dr. </w:t>
            </w:r>
            <w:proofErr w:type="spellStart"/>
            <w:r w:rsidRPr="005F79AA">
              <w:rPr>
                <w:rFonts w:ascii="Times New Roman" w:eastAsia="Times New Roman" w:hAnsi="Times New Roman" w:cs="Times New Roman"/>
                <w:sz w:val="24"/>
                <w:szCs w:val="24"/>
                <w:lang w:val="en-US" w:eastAsia="ru-RU"/>
              </w:rPr>
              <w:t>Petrov</w:t>
            </w:r>
            <w:proofErr w:type="spellEnd"/>
            <w:r w:rsidRPr="005F79AA">
              <w:rPr>
                <w:rFonts w:ascii="Times New Roman" w:eastAsia="Times New Roman" w:hAnsi="Times New Roman" w:cs="Times New Roman"/>
                <w:sz w:val="24"/>
                <w:szCs w:val="24"/>
                <w:lang w:val="en-US" w:eastAsia="ru-RU"/>
              </w:rPr>
              <w:t xml:space="preserve">   </w:t>
            </w:r>
          </w:p>
        </w:tc>
        <w:tc>
          <w:tcPr>
            <w:tcW w:w="4602" w:type="dxa"/>
          </w:tcPr>
          <w:p w14:paraId="7D52D8B3"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0AC289F8" w14:textId="77777777" w:rsidTr="001F4BC7">
        <w:tc>
          <w:tcPr>
            <w:tcW w:w="4685" w:type="dxa"/>
          </w:tcPr>
          <w:p w14:paraId="1ADB7751"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Associate Professor  </w:t>
            </w:r>
          </w:p>
        </w:tc>
        <w:tc>
          <w:tcPr>
            <w:tcW w:w="4602" w:type="dxa"/>
          </w:tcPr>
          <w:p w14:paraId="707D1CB0" w14:textId="77777777" w:rsidR="005F79AA" w:rsidRPr="005F79AA" w:rsidRDefault="005F79AA" w:rsidP="005F79AA">
            <w:pPr>
              <w:contextualSpacing/>
              <w:rPr>
                <w:rFonts w:ascii="Times New Roman" w:eastAsia="Times New Roman" w:hAnsi="Times New Roman" w:cs="Times New Roman"/>
                <w:sz w:val="24"/>
                <w:szCs w:val="24"/>
                <w:lang w:eastAsia="ru-RU"/>
              </w:rPr>
            </w:pPr>
          </w:p>
        </w:tc>
      </w:tr>
      <w:tr w:rsidR="005F79AA" w:rsidRPr="005F79AA" w14:paraId="3809D635" w14:textId="77777777" w:rsidTr="001F4BC7">
        <w:tc>
          <w:tcPr>
            <w:tcW w:w="4685" w:type="dxa"/>
          </w:tcPr>
          <w:p w14:paraId="6433B6A6"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lastRenderedPageBreak/>
              <w:t>Dr. </w:t>
            </w:r>
            <w:proofErr w:type="spellStart"/>
            <w:r w:rsidRPr="005F79AA">
              <w:rPr>
                <w:rFonts w:ascii="Times New Roman" w:eastAsia="Times New Roman" w:hAnsi="Times New Roman" w:cs="Times New Roman"/>
                <w:sz w:val="24"/>
                <w:szCs w:val="24"/>
                <w:lang w:val="en-US" w:eastAsia="ru-RU"/>
              </w:rPr>
              <w:t>Sidorov</w:t>
            </w:r>
            <w:proofErr w:type="spellEnd"/>
            <w:r w:rsidRPr="005F79AA">
              <w:rPr>
                <w:rFonts w:ascii="Times New Roman" w:eastAsia="Times New Roman" w:hAnsi="Times New Roman" w:cs="Times New Roman"/>
                <w:sz w:val="24"/>
                <w:szCs w:val="24"/>
                <w:lang w:val="en-US" w:eastAsia="ru-RU"/>
              </w:rPr>
              <w:t xml:space="preserve">, Assoc. Prof.  </w:t>
            </w:r>
          </w:p>
        </w:tc>
        <w:tc>
          <w:tcPr>
            <w:tcW w:w="4602" w:type="dxa"/>
          </w:tcPr>
          <w:p w14:paraId="2EF2EA0E"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68D6B92B" w14:textId="77777777" w:rsidTr="001F4BC7">
        <w:tc>
          <w:tcPr>
            <w:tcW w:w="4685" w:type="dxa"/>
          </w:tcPr>
          <w:p w14:paraId="6C6B6ECA"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researcher  </w:t>
            </w:r>
          </w:p>
        </w:tc>
        <w:tc>
          <w:tcPr>
            <w:tcW w:w="4602" w:type="dxa"/>
          </w:tcPr>
          <w:p w14:paraId="70863CC8"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29447E28" w14:textId="77777777" w:rsidTr="001F4BC7">
        <w:tc>
          <w:tcPr>
            <w:tcW w:w="4685" w:type="dxa"/>
          </w:tcPr>
          <w:p w14:paraId="108A91D9" w14:textId="77777777" w:rsidR="005F79AA" w:rsidRPr="005F79AA" w:rsidRDefault="005F79AA" w:rsidP="005F79AA">
            <w:pPr>
              <w:shd w:val="clear" w:color="auto" w:fill="FFFFFF"/>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Assistant Professor  </w:t>
            </w:r>
          </w:p>
        </w:tc>
        <w:tc>
          <w:tcPr>
            <w:tcW w:w="4602" w:type="dxa"/>
          </w:tcPr>
          <w:p w14:paraId="2F09E289"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46CC2C8A" w14:textId="77777777" w:rsidTr="001F4BC7">
        <w:tc>
          <w:tcPr>
            <w:tcW w:w="4685" w:type="dxa"/>
          </w:tcPr>
          <w:p w14:paraId="43A89CF2" w14:textId="77777777" w:rsidR="005F79AA" w:rsidRPr="005F79AA" w:rsidRDefault="005F79AA" w:rsidP="005F79AA">
            <w:pPr>
              <w:shd w:val="clear" w:color="auto" w:fill="FFFFFF"/>
              <w:contextualSpacing/>
              <w:rPr>
                <w:rFonts w:ascii="Times New Roman" w:eastAsia="Times New Roman" w:hAnsi="Times New Roman" w:cs="Times New Roman"/>
                <w:bCs/>
                <w:sz w:val="24"/>
                <w:szCs w:val="24"/>
                <w:lang w:val="en-US" w:eastAsia="ru-RU"/>
              </w:rPr>
            </w:pPr>
            <w:r w:rsidRPr="005F79AA">
              <w:rPr>
                <w:rFonts w:ascii="Times New Roman" w:eastAsia="Times New Roman" w:hAnsi="Times New Roman" w:cs="Times New Roman"/>
                <w:bCs/>
                <w:sz w:val="24"/>
                <w:szCs w:val="24"/>
                <w:lang w:val="en-US" w:eastAsia="ru-RU"/>
              </w:rPr>
              <w:t>graduate/postgraduate student</w:t>
            </w:r>
            <w:r w:rsidRPr="005F79AA">
              <w:rPr>
                <w:rFonts w:ascii="Times New Roman" w:eastAsia="Times New Roman" w:hAnsi="Times New Roman" w:cs="Times New Roman"/>
                <w:sz w:val="24"/>
                <w:szCs w:val="24"/>
                <w:lang w:val="en-US" w:eastAsia="ru-RU"/>
              </w:rPr>
              <w:t> / </w:t>
            </w:r>
            <w:r w:rsidRPr="005F79AA">
              <w:rPr>
                <w:rFonts w:ascii="Times New Roman" w:eastAsia="Times New Roman" w:hAnsi="Times New Roman" w:cs="Times New Roman"/>
                <w:bCs/>
                <w:sz w:val="24"/>
                <w:szCs w:val="24"/>
                <w:lang w:val="en-US" w:eastAsia="ru-RU"/>
              </w:rPr>
              <w:t xml:space="preserve">doctoral student  </w:t>
            </w:r>
          </w:p>
        </w:tc>
        <w:tc>
          <w:tcPr>
            <w:tcW w:w="4602" w:type="dxa"/>
          </w:tcPr>
          <w:p w14:paraId="3699D6A4"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r w:rsidR="005F79AA" w:rsidRPr="005F79AA" w14:paraId="38BF5FBB" w14:textId="77777777" w:rsidTr="001F4BC7">
        <w:tc>
          <w:tcPr>
            <w:tcW w:w="4685" w:type="dxa"/>
          </w:tcPr>
          <w:p w14:paraId="21D5979B" w14:textId="77777777" w:rsidR="005F79AA" w:rsidRPr="005F79AA" w:rsidRDefault="005F79AA" w:rsidP="005F79AA">
            <w:pPr>
              <w:shd w:val="clear" w:color="auto" w:fill="FFFFFF"/>
              <w:contextualSpacing/>
              <w:rPr>
                <w:rFonts w:ascii="Times New Roman" w:eastAsia="Times New Roman" w:hAnsi="Times New Roman" w:cs="Times New Roman"/>
                <w:bCs/>
                <w:sz w:val="24"/>
                <w:szCs w:val="24"/>
                <w:lang w:val="en-US" w:eastAsia="ru-RU"/>
              </w:rPr>
            </w:pPr>
            <w:r w:rsidRPr="005F79AA">
              <w:rPr>
                <w:rFonts w:ascii="Times New Roman" w:eastAsia="Times New Roman" w:hAnsi="Times New Roman" w:cs="Times New Roman"/>
                <w:bCs/>
                <w:sz w:val="24"/>
                <w:szCs w:val="24"/>
                <w:lang w:val="en-US" w:eastAsia="ru-RU"/>
              </w:rPr>
              <w:t>doctoral candidate</w:t>
            </w:r>
            <w:r w:rsidRPr="005F79AA">
              <w:rPr>
                <w:rFonts w:ascii="Times New Roman" w:eastAsia="Times New Roman" w:hAnsi="Times New Roman" w:cs="Times New Roman"/>
                <w:sz w:val="24"/>
                <w:szCs w:val="24"/>
                <w:lang w:val="en-US" w:eastAsia="ru-RU"/>
              </w:rPr>
              <w:t> </w:t>
            </w:r>
          </w:p>
        </w:tc>
        <w:tc>
          <w:tcPr>
            <w:tcW w:w="4602" w:type="dxa"/>
          </w:tcPr>
          <w:p w14:paraId="1A25D740" w14:textId="77777777" w:rsidR="005F79AA" w:rsidRPr="005F79AA" w:rsidRDefault="005F79AA" w:rsidP="005F79AA">
            <w:pPr>
              <w:contextualSpacing/>
              <w:rPr>
                <w:rFonts w:ascii="Times New Roman" w:eastAsia="Calibri" w:hAnsi="Times New Roman" w:cs="Times New Roman"/>
                <w:sz w:val="24"/>
                <w:szCs w:val="24"/>
                <w:lang w:val="en-US" w:eastAsia="ru-RU"/>
              </w:rPr>
            </w:pPr>
          </w:p>
        </w:tc>
      </w:tr>
    </w:tbl>
    <w:p w14:paraId="20C86C97"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43FAA6A9" w14:textId="77777777" w:rsidR="005F79AA" w:rsidRPr="005F79AA" w:rsidRDefault="005F79AA" w:rsidP="005F79AA">
      <w:pPr>
        <w:numPr>
          <w:ilvl w:val="0"/>
          <w:numId w:val="17"/>
        </w:numPr>
        <w:spacing w:after="0" w:line="240" w:lineRule="auto"/>
        <w:contextualSpacing/>
        <w:rPr>
          <w:rFonts w:ascii="Times New Roman" w:eastAsia="Times New Roman" w:hAnsi="Times New Roman" w:cs="Times New Roman"/>
          <w:bCs/>
          <w:iCs/>
          <w:sz w:val="24"/>
          <w:szCs w:val="24"/>
          <w:lang w:eastAsia="ru-RU"/>
        </w:rPr>
      </w:pPr>
      <w:r w:rsidRPr="005F79AA">
        <w:rPr>
          <w:rFonts w:ascii="Times New Roman" w:eastAsia="Times New Roman" w:hAnsi="Times New Roman" w:cs="Times New Roman"/>
          <w:bCs/>
          <w:iCs/>
          <w:sz w:val="24"/>
          <w:szCs w:val="24"/>
          <w:lang w:eastAsia="ru-RU"/>
        </w:rPr>
        <w:t>Перевести на английский язык:</w:t>
      </w:r>
    </w:p>
    <w:tbl>
      <w:tblPr>
        <w:tblStyle w:val="25"/>
        <w:tblW w:w="0" w:type="auto"/>
        <w:tblLook w:val="04A0" w:firstRow="1" w:lastRow="0" w:firstColumn="1" w:lastColumn="0" w:noHBand="0" w:noVBand="1"/>
      </w:tblPr>
      <w:tblGrid>
        <w:gridCol w:w="4332"/>
        <w:gridCol w:w="4332"/>
      </w:tblGrid>
      <w:tr w:rsidR="005F79AA" w:rsidRPr="005F79AA" w14:paraId="33B8D1B0" w14:textId="77777777" w:rsidTr="001F4BC7">
        <w:tc>
          <w:tcPr>
            <w:tcW w:w="4332" w:type="dxa"/>
          </w:tcPr>
          <w:p w14:paraId="01D87804"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Доктор наук, профессор Сергей </w:t>
            </w:r>
            <w:proofErr w:type="spellStart"/>
            <w:r w:rsidRPr="005F79AA">
              <w:rPr>
                <w:rFonts w:ascii="Times New Roman" w:eastAsia="Calibri" w:hAnsi="Times New Roman" w:cs="Times New Roman"/>
                <w:sz w:val="24"/>
                <w:szCs w:val="24"/>
                <w:lang w:eastAsia="ru-RU"/>
              </w:rPr>
              <w:t>Сейранов</w:t>
            </w:r>
            <w:proofErr w:type="spellEnd"/>
          </w:p>
        </w:tc>
        <w:tc>
          <w:tcPr>
            <w:tcW w:w="4332" w:type="dxa"/>
          </w:tcPr>
          <w:p w14:paraId="6880E407" w14:textId="77777777" w:rsidR="005F79AA" w:rsidRPr="005F79AA" w:rsidRDefault="005F79AA" w:rsidP="005F79AA">
            <w:pPr>
              <w:contextualSpacing/>
              <w:rPr>
                <w:rFonts w:ascii="Times New Roman" w:eastAsia="Calibri" w:hAnsi="Times New Roman" w:cs="Times New Roman"/>
                <w:b/>
                <w:i/>
                <w:sz w:val="24"/>
                <w:szCs w:val="24"/>
                <w:lang w:eastAsia="ru-RU"/>
              </w:rPr>
            </w:pPr>
          </w:p>
        </w:tc>
      </w:tr>
      <w:tr w:rsidR="005F79AA" w:rsidRPr="005F79AA" w14:paraId="2151DB03" w14:textId="77777777" w:rsidTr="001F4BC7">
        <w:trPr>
          <w:trHeight w:val="715"/>
        </w:trPr>
        <w:tc>
          <w:tcPr>
            <w:tcW w:w="4332" w:type="dxa"/>
          </w:tcPr>
          <w:p w14:paraId="5451220E"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Кандидат наук, доцент Ирина Осадченко </w:t>
            </w:r>
          </w:p>
        </w:tc>
        <w:tc>
          <w:tcPr>
            <w:tcW w:w="4332" w:type="dxa"/>
          </w:tcPr>
          <w:p w14:paraId="47945A1D" w14:textId="77777777" w:rsidR="005F79AA" w:rsidRPr="005F79AA" w:rsidRDefault="005F79AA" w:rsidP="005F79AA">
            <w:pPr>
              <w:contextualSpacing/>
              <w:rPr>
                <w:rFonts w:ascii="Times New Roman" w:eastAsia="Calibri" w:hAnsi="Times New Roman" w:cs="Times New Roman"/>
                <w:b/>
                <w:i/>
                <w:sz w:val="24"/>
                <w:szCs w:val="24"/>
                <w:lang w:eastAsia="ru-RU"/>
              </w:rPr>
            </w:pPr>
          </w:p>
        </w:tc>
      </w:tr>
      <w:tr w:rsidR="005F79AA" w:rsidRPr="005F79AA" w14:paraId="160E8822" w14:textId="77777777" w:rsidTr="001F4BC7">
        <w:tc>
          <w:tcPr>
            <w:tcW w:w="4332" w:type="dxa"/>
          </w:tcPr>
          <w:p w14:paraId="5C4BB8B6"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Доцент Василий </w:t>
            </w:r>
            <w:proofErr w:type="spellStart"/>
            <w:r w:rsidRPr="005F79AA">
              <w:rPr>
                <w:rFonts w:ascii="Times New Roman" w:eastAsia="Calibri" w:hAnsi="Times New Roman" w:cs="Times New Roman"/>
                <w:sz w:val="24"/>
                <w:szCs w:val="24"/>
                <w:lang w:eastAsia="ru-RU"/>
              </w:rPr>
              <w:t>Гаврилица</w:t>
            </w:r>
            <w:proofErr w:type="spellEnd"/>
          </w:p>
        </w:tc>
        <w:tc>
          <w:tcPr>
            <w:tcW w:w="4332" w:type="dxa"/>
          </w:tcPr>
          <w:p w14:paraId="5FFA07EA" w14:textId="77777777" w:rsidR="005F79AA" w:rsidRPr="005F79AA" w:rsidRDefault="005F79AA" w:rsidP="005F79AA">
            <w:pPr>
              <w:contextualSpacing/>
              <w:rPr>
                <w:rFonts w:ascii="Times New Roman" w:eastAsia="Calibri" w:hAnsi="Times New Roman" w:cs="Times New Roman"/>
                <w:b/>
                <w:i/>
                <w:sz w:val="24"/>
                <w:szCs w:val="24"/>
                <w:lang w:eastAsia="ru-RU"/>
              </w:rPr>
            </w:pPr>
          </w:p>
        </w:tc>
      </w:tr>
      <w:tr w:rsidR="005F79AA" w:rsidRPr="005F79AA" w14:paraId="031E8251" w14:textId="77777777" w:rsidTr="001F4BC7">
        <w:tc>
          <w:tcPr>
            <w:tcW w:w="4332" w:type="dxa"/>
          </w:tcPr>
          <w:p w14:paraId="468937F3"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Аспирант Алексей Гаврилов</w:t>
            </w:r>
          </w:p>
        </w:tc>
        <w:tc>
          <w:tcPr>
            <w:tcW w:w="4332" w:type="dxa"/>
          </w:tcPr>
          <w:p w14:paraId="19343694" w14:textId="77777777" w:rsidR="005F79AA" w:rsidRPr="005F79AA" w:rsidRDefault="005F79AA" w:rsidP="005F79AA">
            <w:pPr>
              <w:contextualSpacing/>
              <w:rPr>
                <w:rFonts w:ascii="Times New Roman" w:eastAsia="Calibri" w:hAnsi="Times New Roman" w:cs="Times New Roman"/>
                <w:b/>
                <w:i/>
                <w:sz w:val="24"/>
                <w:szCs w:val="24"/>
                <w:lang w:eastAsia="ru-RU"/>
              </w:rPr>
            </w:pPr>
          </w:p>
        </w:tc>
      </w:tr>
      <w:tr w:rsidR="005F79AA" w:rsidRPr="005F79AA" w14:paraId="08811722" w14:textId="77777777" w:rsidTr="001F4BC7">
        <w:tc>
          <w:tcPr>
            <w:tcW w:w="4332" w:type="dxa"/>
          </w:tcPr>
          <w:p w14:paraId="447A19E5"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Соискатель Янина </w:t>
            </w:r>
            <w:proofErr w:type="spellStart"/>
            <w:r w:rsidRPr="005F79AA">
              <w:rPr>
                <w:rFonts w:ascii="Times New Roman" w:eastAsia="Calibri" w:hAnsi="Times New Roman" w:cs="Times New Roman"/>
                <w:sz w:val="24"/>
                <w:szCs w:val="24"/>
                <w:lang w:eastAsia="ru-RU"/>
              </w:rPr>
              <w:t>Глембоцкая</w:t>
            </w:r>
            <w:proofErr w:type="spellEnd"/>
          </w:p>
        </w:tc>
        <w:tc>
          <w:tcPr>
            <w:tcW w:w="4332" w:type="dxa"/>
          </w:tcPr>
          <w:p w14:paraId="1B403013" w14:textId="77777777" w:rsidR="005F79AA" w:rsidRPr="005F79AA" w:rsidRDefault="005F79AA" w:rsidP="005F79AA">
            <w:pPr>
              <w:contextualSpacing/>
              <w:rPr>
                <w:rFonts w:ascii="Times New Roman" w:eastAsia="Calibri" w:hAnsi="Times New Roman" w:cs="Times New Roman"/>
                <w:b/>
                <w:i/>
                <w:sz w:val="24"/>
                <w:szCs w:val="24"/>
                <w:lang w:eastAsia="ru-RU"/>
              </w:rPr>
            </w:pPr>
          </w:p>
        </w:tc>
      </w:tr>
      <w:tr w:rsidR="005F79AA" w:rsidRPr="005F79AA" w14:paraId="6F3CC9E1" w14:textId="77777777" w:rsidTr="001F4BC7">
        <w:tc>
          <w:tcPr>
            <w:tcW w:w="4332" w:type="dxa"/>
          </w:tcPr>
          <w:p w14:paraId="5B6118BD"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 xml:space="preserve">Магистр политологии Станислав </w:t>
            </w:r>
            <w:proofErr w:type="spellStart"/>
            <w:r w:rsidRPr="005F79AA">
              <w:rPr>
                <w:rFonts w:ascii="Times New Roman" w:eastAsia="Calibri" w:hAnsi="Times New Roman" w:cs="Times New Roman"/>
                <w:sz w:val="24"/>
                <w:szCs w:val="24"/>
                <w:lang w:eastAsia="ru-RU"/>
              </w:rPr>
              <w:t>Канарский</w:t>
            </w:r>
            <w:proofErr w:type="spellEnd"/>
          </w:p>
        </w:tc>
        <w:tc>
          <w:tcPr>
            <w:tcW w:w="4332" w:type="dxa"/>
          </w:tcPr>
          <w:p w14:paraId="36FEFD00" w14:textId="77777777" w:rsidR="005F79AA" w:rsidRPr="005F79AA" w:rsidRDefault="005F79AA" w:rsidP="005F79AA">
            <w:pPr>
              <w:contextualSpacing/>
              <w:rPr>
                <w:rFonts w:ascii="Times New Roman" w:eastAsia="Calibri" w:hAnsi="Times New Roman" w:cs="Times New Roman"/>
                <w:b/>
                <w:i/>
                <w:sz w:val="24"/>
                <w:szCs w:val="24"/>
                <w:lang w:eastAsia="ru-RU"/>
              </w:rPr>
            </w:pPr>
          </w:p>
        </w:tc>
      </w:tr>
      <w:tr w:rsidR="005F79AA" w:rsidRPr="005F79AA" w14:paraId="5BCF74DC" w14:textId="77777777" w:rsidTr="001F4BC7">
        <w:tc>
          <w:tcPr>
            <w:tcW w:w="4332" w:type="dxa"/>
          </w:tcPr>
          <w:p w14:paraId="0A19B7A0" w14:textId="77777777" w:rsidR="005F79AA" w:rsidRPr="005F79AA" w:rsidRDefault="005F79AA" w:rsidP="005F79AA">
            <w:pPr>
              <w:contextualSpacing/>
              <w:rPr>
                <w:rFonts w:ascii="Times New Roman" w:eastAsia="Calibri" w:hAnsi="Times New Roman" w:cs="Times New Roman"/>
                <w:sz w:val="24"/>
                <w:szCs w:val="24"/>
                <w:lang w:eastAsia="ru-RU"/>
              </w:rPr>
            </w:pPr>
            <w:r w:rsidRPr="005F79AA">
              <w:rPr>
                <w:rFonts w:ascii="Times New Roman" w:eastAsia="Calibri" w:hAnsi="Times New Roman" w:cs="Times New Roman"/>
                <w:sz w:val="24"/>
                <w:szCs w:val="24"/>
                <w:lang w:eastAsia="ru-RU"/>
              </w:rPr>
              <w:t>Бакалавр Иван Иванов</w:t>
            </w:r>
          </w:p>
        </w:tc>
        <w:tc>
          <w:tcPr>
            <w:tcW w:w="4332" w:type="dxa"/>
          </w:tcPr>
          <w:p w14:paraId="17A62468" w14:textId="77777777" w:rsidR="005F79AA" w:rsidRPr="005F79AA" w:rsidRDefault="005F79AA" w:rsidP="005F79AA">
            <w:pPr>
              <w:contextualSpacing/>
              <w:rPr>
                <w:rFonts w:ascii="Times New Roman" w:eastAsia="Calibri" w:hAnsi="Times New Roman" w:cs="Times New Roman"/>
                <w:b/>
                <w:i/>
                <w:sz w:val="24"/>
                <w:szCs w:val="24"/>
                <w:lang w:eastAsia="ru-RU"/>
              </w:rPr>
            </w:pPr>
          </w:p>
        </w:tc>
      </w:tr>
    </w:tbl>
    <w:p w14:paraId="40C2F5E9" w14:textId="77777777" w:rsidR="005F79AA" w:rsidRPr="005F79AA" w:rsidRDefault="005F79AA" w:rsidP="005F79AA">
      <w:pPr>
        <w:tabs>
          <w:tab w:val="left" w:pos="3339"/>
        </w:tabs>
        <w:spacing w:after="0" w:line="240" w:lineRule="auto"/>
        <w:ind w:right="566"/>
        <w:rPr>
          <w:rFonts w:ascii="Times New Roman" w:eastAsia="Times New Roman" w:hAnsi="Times New Roman" w:cs="Times New Roman"/>
          <w:b/>
          <w:sz w:val="24"/>
          <w:szCs w:val="24"/>
          <w:lang w:eastAsia="ru-RU"/>
        </w:rPr>
      </w:pPr>
    </w:p>
    <w:p w14:paraId="1260CB42"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Вариант 2</w:t>
      </w:r>
    </w:p>
    <w:p w14:paraId="26624DC3"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eastAsia="ru-RU"/>
        </w:rPr>
      </w:pPr>
    </w:p>
    <w:p w14:paraId="244E00D1" w14:textId="77777777" w:rsidR="005F79AA" w:rsidRPr="005F79AA" w:rsidRDefault="005F79AA" w:rsidP="005F79AA">
      <w:pPr>
        <w:spacing w:after="0" w:line="240" w:lineRule="auto"/>
        <w:ind w:left="568"/>
        <w:contextualSpacing/>
        <w:rPr>
          <w:rFonts w:ascii="Times New Roman" w:eastAsia="Times New Roman" w:hAnsi="Times New Roman" w:cs="Times New Roman"/>
          <w:b/>
          <w:i/>
          <w:sz w:val="24"/>
          <w:szCs w:val="24"/>
          <w:lang w:eastAsia="ru-RU"/>
        </w:rPr>
      </w:pPr>
      <w:r w:rsidRPr="005F79AA">
        <w:rPr>
          <w:rFonts w:ascii="Times New Roman" w:eastAsia="Times New Roman" w:hAnsi="Times New Roman" w:cs="Times New Roman"/>
          <w:b/>
          <w:i/>
          <w:sz w:val="24"/>
          <w:szCs w:val="24"/>
          <w:lang w:eastAsia="ru-RU"/>
        </w:rPr>
        <w:t>Прочтите и устно переведите на русский язык текст</w:t>
      </w:r>
    </w:p>
    <w:p w14:paraId="5F8216A2" w14:textId="77777777" w:rsidR="005F79AA" w:rsidRPr="005F79AA" w:rsidRDefault="005F79AA" w:rsidP="005F79AA">
      <w:pPr>
        <w:spacing w:after="0" w:line="240" w:lineRule="auto"/>
        <w:ind w:left="568"/>
        <w:contextualSpacing/>
        <w:rPr>
          <w:rFonts w:ascii="Times New Roman" w:eastAsia="Times New Roman" w:hAnsi="Times New Roman" w:cs="Times New Roman"/>
          <w:b/>
          <w:i/>
          <w:sz w:val="24"/>
          <w:szCs w:val="24"/>
          <w:lang w:eastAsia="ru-RU"/>
        </w:rPr>
      </w:pPr>
    </w:p>
    <w:p w14:paraId="1CAB3459"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«WHAT IS A POSTGRADUATE DEGREE</w:t>
      </w:r>
      <w:proofErr w:type="gramStart"/>
      <w:r w:rsidRPr="005F79AA">
        <w:rPr>
          <w:rFonts w:ascii="Times New Roman" w:eastAsia="Times New Roman" w:hAnsi="Times New Roman" w:cs="Times New Roman"/>
          <w:b/>
          <w:sz w:val="24"/>
          <w:szCs w:val="24"/>
          <w:lang w:val="en-US" w:eastAsia="ru-RU"/>
        </w:rPr>
        <w:t>?»</w:t>
      </w:r>
      <w:proofErr w:type="gramEnd"/>
    </w:p>
    <w:p w14:paraId="6F03F898"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 medieval universities, a master’s degree or doctorate often took 12 years to complete. </w:t>
      </w:r>
      <w:proofErr w:type="gramStart"/>
      <w:r w:rsidRPr="005F79AA">
        <w:rPr>
          <w:rFonts w:ascii="Times New Roman" w:eastAsia="Times New Roman" w:hAnsi="Times New Roman" w:cs="Times New Roman"/>
          <w:sz w:val="24"/>
          <w:szCs w:val="24"/>
          <w:lang w:val="en-US" w:eastAsia="ru-RU"/>
        </w:rPr>
        <w:t>Thankfully</w:t>
      </w:r>
      <w:proofErr w:type="gramEnd"/>
      <w:r w:rsidRPr="005F79AA">
        <w:rPr>
          <w:rFonts w:ascii="Times New Roman" w:eastAsia="Times New Roman" w:hAnsi="Times New Roman" w:cs="Times New Roman"/>
          <w:sz w:val="24"/>
          <w:szCs w:val="24"/>
          <w:lang w:val="en-US" w:eastAsia="ru-RU"/>
        </w:rPr>
        <w:t xml:space="preserve"> though, nowadays you can get a postgraduate qualification in a much shorter time.</w:t>
      </w:r>
    </w:p>
    <w:p w14:paraId="0664DD41"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Generally, a postgraduate degree is a </w:t>
      </w:r>
      <w:proofErr w:type="gramStart"/>
      <w:r w:rsidRPr="005F79AA">
        <w:rPr>
          <w:rFonts w:ascii="Times New Roman" w:eastAsia="Times New Roman" w:hAnsi="Times New Roman" w:cs="Times New Roman"/>
          <w:sz w:val="24"/>
          <w:szCs w:val="24"/>
          <w:lang w:val="en-US" w:eastAsia="ru-RU"/>
        </w:rPr>
        <w:t>degree which</w:t>
      </w:r>
      <w:proofErr w:type="gramEnd"/>
      <w:r w:rsidRPr="005F79AA">
        <w:rPr>
          <w:rFonts w:ascii="Times New Roman" w:eastAsia="Times New Roman" w:hAnsi="Times New Roman" w:cs="Times New Roman"/>
          <w:sz w:val="24"/>
          <w:szCs w:val="24"/>
          <w:lang w:val="en-US" w:eastAsia="ru-RU"/>
        </w:rPr>
        <w:t xml:space="preserve"> you study for once you have finished a bachelor’s degree. Currently, approximately 540,000 students </w:t>
      </w:r>
      <w:proofErr w:type="gramStart"/>
      <w:r w:rsidRPr="005F79AA">
        <w:rPr>
          <w:rFonts w:ascii="Times New Roman" w:eastAsia="Times New Roman" w:hAnsi="Times New Roman" w:cs="Times New Roman"/>
          <w:sz w:val="24"/>
          <w:szCs w:val="24"/>
          <w:lang w:val="en-US" w:eastAsia="ru-RU"/>
        </w:rPr>
        <w:t>are enrolled</w:t>
      </w:r>
      <w:proofErr w:type="gramEnd"/>
      <w:r w:rsidRPr="005F79AA">
        <w:rPr>
          <w:rFonts w:ascii="Times New Roman" w:eastAsia="Times New Roman" w:hAnsi="Times New Roman" w:cs="Times New Roman"/>
          <w:sz w:val="24"/>
          <w:szCs w:val="24"/>
          <w:lang w:val="en-US" w:eastAsia="ru-RU"/>
        </w:rPr>
        <w:t xml:space="preserve"> on postgraduate </w:t>
      </w:r>
      <w:proofErr w:type="spellStart"/>
      <w:r w:rsidRPr="005F79AA">
        <w:rPr>
          <w:rFonts w:ascii="Times New Roman" w:eastAsia="Times New Roman" w:hAnsi="Times New Roman" w:cs="Times New Roman"/>
          <w:sz w:val="24"/>
          <w:szCs w:val="24"/>
          <w:lang w:val="en-US" w:eastAsia="ru-RU"/>
        </w:rPr>
        <w:t>programmes</w:t>
      </w:r>
      <w:proofErr w:type="spellEnd"/>
      <w:r w:rsidRPr="005F79AA">
        <w:rPr>
          <w:rFonts w:ascii="Times New Roman" w:eastAsia="Times New Roman" w:hAnsi="Times New Roman" w:cs="Times New Roman"/>
          <w:sz w:val="24"/>
          <w:szCs w:val="24"/>
          <w:lang w:val="en-US" w:eastAsia="ru-RU"/>
        </w:rPr>
        <w:t xml:space="preserve"> in the UK.</w:t>
      </w:r>
    </w:p>
    <w:p w14:paraId="6688A7CE"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There are four main types of postgraduate degrees: taught courses, research degrees, conversion courses and professional qualifications. Many postgraduate courses </w:t>
      </w:r>
      <w:proofErr w:type="gramStart"/>
      <w:r w:rsidRPr="005F79AA">
        <w:rPr>
          <w:rFonts w:ascii="Times New Roman" w:eastAsia="Times New Roman" w:hAnsi="Times New Roman" w:cs="Times New Roman"/>
          <w:sz w:val="24"/>
          <w:szCs w:val="24"/>
          <w:lang w:val="en-US" w:eastAsia="ru-RU"/>
        </w:rPr>
        <w:t>are studied</w:t>
      </w:r>
      <w:proofErr w:type="gramEnd"/>
      <w:r w:rsidRPr="005F79AA">
        <w:rPr>
          <w:rFonts w:ascii="Times New Roman" w:eastAsia="Times New Roman" w:hAnsi="Times New Roman" w:cs="Times New Roman"/>
          <w:sz w:val="24"/>
          <w:szCs w:val="24"/>
          <w:lang w:val="en-US" w:eastAsia="ru-RU"/>
        </w:rPr>
        <w:t xml:space="preserve"> at university, but some courses are taught in a commercial environment.</w:t>
      </w:r>
    </w:p>
    <w:p w14:paraId="239A7596"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p>
    <w:p w14:paraId="779DB69C"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Taught courses</w:t>
      </w:r>
    </w:p>
    <w:p w14:paraId="78736492"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7DE63670"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You can do a Master of the Arts (MA), a Master of Science (MSc), a Master of Business Administration (MBA) or a Master of Engineering (MEng) degree.</w:t>
      </w:r>
    </w:p>
    <w:p w14:paraId="03C35B34"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Bear in mind though, that not all master’s degrees </w:t>
      </w:r>
      <w:proofErr w:type="gramStart"/>
      <w:r w:rsidRPr="005F79AA">
        <w:rPr>
          <w:rFonts w:ascii="Times New Roman" w:eastAsia="Times New Roman" w:hAnsi="Times New Roman" w:cs="Times New Roman"/>
          <w:sz w:val="24"/>
          <w:szCs w:val="24"/>
          <w:lang w:val="en-US" w:eastAsia="ru-RU"/>
        </w:rPr>
        <w:t>are taught</w:t>
      </w:r>
      <w:proofErr w:type="gramEnd"/>
      <w:r w:rsidRPr="005F79AA">
        <w:rPr>
          <w:rFonts w:ascii="Times New Roman" w:eastAsia="Times New Roman" w:hAnsi="Times New Roman" w:cs="Times New Roman"/>
          <w:sz w:val="24"/>
          <w:szCs w:val="24"/>
          <w:lang w:val="en-US" w:eastAsia="ru-RU"/>
        </w:rPr>
        <w:t xml:space="preserve"> courses in their entirety. For example, you can do a Master of Research degree, which </w:t>
      </w:r>
      <w:proofErr w:type="gramStart"/>
      <w:r w:rsidRPr="005F79AA">
        <w:rPr>
          <w:rFonts w:ascii="Times New Roman" w:eastAsia="Times New Roman" w:hAnsi="Times New Roman" w:cs="Times New Roman"/>
          <w:sz w:val="24"/>
          <w:szCs w:val="24"/>
          <w:lang w:val="en-US" w:eastAsia="ru-RU"/>
        </w:rPr>
        <w:t>is more focused</w:t>
      </w:r>
      <w:proofErr w:type="gramEnd"/>
      <w:r w:rsidRPr="005F79AA">
        <w:rPr>
          <w:rFonts w:ascii="Times New Roman" w:eastAsia="Times New Roman" w:hAnsi="Times New Roman" w:cs="Times New Roman"/>
          <w:sz w:val="24"/>
          <w:szCs w:val="24"/>
          <w:lang w:val="en-US" w:eastAsia="ru-RU"/>
        </w:rPr>
        <w:t xml:space="preserve"> around independent research. A Master of Research degree is still a taught course, but 60% of it has to focus on an individual research project.</w:t>
      </w:r>
    </w:p>
    <w:p w14:paraId="788E9EBF"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Postgraduate diplomas or certificates are academic or vocational qualifications. A postgraduate certificate normally takes around four months, whereas diplomas usually last around nine months. You could study a </w:t>
      </w:r>
      <w:proofErr w:type="gramStart"/>
      <w:r w:rsidRPr="005F79AA">
        <w:rPr>
          <w:rFonts w:ascii="Times New Roman" w:eastAsia="Times New Roman" w:hAnsi="Times New Roman" w:cs="Times New Roman"/>
          <w:sz w:val="24"/>
          <w:szCs w:val="24"/>
          <w:lang w:val="en-US" w:eastAsia="ru-RU"/>
        </w:rPr>
        <w:t>subject which</w:t>
      </w:r>
      <w:proofErr w:type="gramEnd"/>
      <w:r w:rsidRPr="005F79AA">
        <w:rPr>
          <w:rFonts w:ascii="Times New Roman" w:eastAsia="Times New Roman" w:hAnsi="Times New Roman" w:cs="Times New Roman"/>
          <w:sz w:val="24"/>
          <w:szCs w:val="24"/>
          <w:lang w:val="en-US" w:eastAsia="ru-RU"/>
        </w:rPr>
        <w:t xml:space="preserve"> is completely new to you, or you could choose a course which builds on what you learned in your bachelor’s degree.</w:t>
      </w:r>
    </w:p>
    <w:p w14:paraId="126D02D2"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Postgraduate certificates or diplomas can provide a route to particular careers, or they can work as a step towards studying a master’s degree. However, sometimes they </w:t>
      </w:r>
      <w:proofErr w:type="gramStart"/>
      <w:r w:rsidRPr="005F79AA">
        <w:rPr>
          <w:rFonts w:ascii="Times New Roman" w:eastAsia="Times New Roman" w:hAnsi="Times New Roman" w:cs="Times New Roman"/>
          <w:sz w:val="24"/>
          <w:szCs w:val="24"/>
          <w:lang w:val="en-US" w:eastAsia="ru-RU"/>
        </w:rPr>
        <w:t>are awarded</w:t>
      </w:r>
      <w:proofErr w:type="gramEnd"/>
      <w:r w:rsidRPr="005F79AA">
        <w:rPr>
          <w:rFonts w:ascii="Times New Roman" w:eastAsia="Times New Roman" w:hAnsi="Times New Roman" w:cs="Times New Roman"/>
          <w:sz w:val="24"/>
          <w:szCs w:val="24"/>
          <w:lang w:val="en-US" w:eastAsia="ru-RU"/>
        </w:rPr>
        <w:t xml:space="preserve"> to those who did not fully complete a master’s degree.</w:t>
      </w:r>
    </w:p>
    <w:p w14:paraId="7B11E875"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p>
    <w:p w14:paraId="790FDD37"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Research degrees</w:t>
      </w:r>
    </w:p>
    <w:p w14:paraId="70A68BFA"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 huge part of postgraduate study revolves around independent research. Research degrees </w:t>
      </w:r>
      <w:proofErr w:type="gramStart"/>
      <w:r w:rsidRPr="005F79AA">
        <w:rPr>
          <w:rFonts w:ascii="Times New Roman" w:eastAsia="Times New Roman" w:hAnsi="Times New Roman" w:cs="Times New Roman"/>
          <w:sz w:val="24"/>
          <w:szCs w:val="24"/>
          <w:lang w:val="en-US" w:eastAsia="ru-RU"/>
        </w:rPr>
        <w:t>are often referred</w:t>
      </w:r>
      <w:proofErr w:type="gramEnd"/>
      <w:r w:rsidRPr="005F79AA">
        <w:rPr>
          <w:rFonts w:ascii="Times New Roman" w:eastAsia="Times New Roman" w:hAnsi="Times New Roman" w:cs="Times New Roman"/>
          <w:sz w:val="24"/>
          <w:szCs w:val="24"/>
          <w:lang w:val="en-US" w:eastAsia="ru-RU"/>
        </w:rPr>
        <w:t xml:space="preserve"> to as doctorates. The main types of doctorates </w:t>
      </w:r>
      <w:proofErr w:type="gramStart"/>
      <w:r w:rsidRPr="005F79AA">
        <w:rPr>
          <w:rFonts w:ascii="Times New Roman" w:eastAsia="Times New Roman" w:hAnsi="Times New Roman" w:cs="Times New Roman"/>
          <w:sz w:val="24"/>
          <w:szCs w:val="24"/>
          <w:lang w:val="en-US" w:eastAsia="ru-RU"/>
        </w:rPr>
        <w:t>are:</w:t>
      </w:r>
      <w:proofErr w:type="gramEnd"/>
      <w:r w:rsidRPr="005F79AA">
        <w:rPr>
          <w:rFonts w:ascii="Times New Roman" w:eastAsia="Times New Roman" w:hAnsi="Times New Roman" w:cs="Times New Roman"/>
          <w:sz w:val="24"/>
          <w:szCs w:val="24"/>
          <w:lang w:val="en-US" w:eastAsia="ru-RU"/>
        </w:rPr>
        <w:t xml:space="preserve"> PhDs, DPhils, integrated PhDs and professional doctorates. Doctorates </w:t>
      </w:r>
      <w:proofErr w:type="gramStart"/>
      <w:r w:rsidRPr="005F79AA">
        <w:rPr>
          <w:rFonts w:ascii="Times New Roman" w:eastAsia="Times New Roman" w:hAnsi="Times New Roman" w:cs="Times New Roman"/>
          <w:sz w:val="24"/>
          <w:szCs w:val="24"/>
          <w:lang w:val="en-US" w:eastAsia="ru-RU"/>
        </w:rPr>
        <w:t>can be taken</w:t>
      </w:r>
      <w:proofErr w:type="gramEnd"/>
      <w:r w:rsidRPr="005F79AA">
        <w:rPr>
          <w:rFonts w:ascii="Times New Roman" w:eastAsia="Times New Roman" w:hAnsi="Times New Roman" w:cs="Times New Roman"/>
          <w:sz w:val="24"/>
          <w:szCs w:val="24"/>
          <w:lang w:val="en-US" w:eastAsia="ru-RU"/>
        </w:rPr>
        <w:t xml:space="preserve"> after a master’s degree. Doctorates </w:t>
      </w:r>
      <w:proofErr w:type="gramStart"/>
      <w:r w:rsidRPr="005F79AA">
        <w:rPr>
          <w:rFonts w:ascii="Times New Roman" w:eastAsia="Times New Roman" w:hAnsi="Times New Roman" w:cs="Times New Roman"/>
          <w:sz w:val="24"/>
          <w:szCs w:val="24"/>
          <w:lang w:val="en-US" w:eastAsia="ru-RU"/>
        </w:rPr>
        <w:t>are generally completed</w:t>
      </w:r>
      <w:proofErr w:type="gramEnd"/>
      <w:r w:rsidRPr="005F79AA">
        <w:rPr>
          <w:rFonts w:ascii="Times New Roman" w:eastAsia="Times New Roman" w:hAnsi="Times New Roman" w:cs="Times New Roman"/>
          <w:sz w:val="24"/>
          <w:szCs w:val="24"/>
          <w:lang w:val="en-US" w:eastAsia="ru-RU"/>
        </w:rPr>
        <w:t xml:space="preserve"> over two to four years.</w:t>
      </w:r>
    </w:p>
    <w:p w14:paraId="4054DF8B"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1310BCBA"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Of course, there is another reason to do a doctorate (aside from immersing yourself in a subject you love): you get to put ‘</w:t>
      </w:r>
      <w:proofErr w:type="spellStart"/>
      <w:r w:rsidRPr="005F79AA">
        <w:rPr>
          <w:rFonts w:ascii="Times New Roman" w:eastAsia="Times New Roman" w:hAnsi="Times New Roman" w:cs="Times New Roman"/>
          <w:sz w:val="24"/>
          <w:szCs w:val="24"/>
          <w:lang w:val="en-US" w:eastAsia="ru-RU"/>
        </w:rPr>
        <w:t>Dr</w:t>
      </w:r>
      <w:proofErr w:type="spellEnd"/>
      <w:r w:rsidRPr="005F79AA">
        <w:rPr>
          <w:rFonts w:ascii="Times New Roman" w:eastAsia="Times New Roman" w:hAnsi="Times New Roman" w:cs="Times New Roman"/>
          <w:sz w:val="24"/>
          <w:szCs w:val="24"/>
          <w:lang w:val="en-US" w:eastAsia="ru-RU"/>
        </w:rPr>
        <w:t>’ in front of your name!</w:t>
      </w:r>
    </w:p>
    <w:p w14:paraId="0424EE43"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An MPhil is similar to a PhD, but lower in the academic order. Instead of completing that mammoth </w:t>
      </w:r>
      <w:proofErr w:type="gramStart"/>
      <w:r w:rsidRPr="005F79AA">
        <w:rPr>
          <w:rFonts w:ascii="Times New Roman" w:eastAsia="Times New Roman" w:hAnsi="Times New Roman" w:cs="Times New Roman"/>
          <w:sz w:val="24"/>
          <w:szCs w:val="24"/>
          <w:lang w:val="en-US" w:eastAsia="ru-RU"/>
        </w:rPr>
        <w:t>120,000 word</w:t>
      </w:r>
      <w:proofErr w:type="gramEnd"/>
      <w:r w:rsidRPr="005F79AA">
        <w:rPr>
          <w:rFonts w:ascii="Times New Roman" w:eastAsia="Times New Roman" w:hAnsi="Times New Roman" w:cs="Times New Roman"/>
          <w:sz w:val="24"/>
          <w:szCs w:val="24"/>
          <w:lang w:val="en-US" w:eastAsia="ru-RU"/>
        </w:rPr>
        <w:t xml:space="preserve"> research project, you’ll be conducting an individual research project of around 30,000 to 35,000 words. It is still well respected, but you </w:t>
      </w:r>
      <w:proofErr w:type="gramStart"/>
      <w:r w:rsidRPr="005F79AA">
        <w:rPr>
          <w:rFonts w:ascii="Times New Roman" w:eastAsia="Times New Roman" w:hAnsi="Times New Roman" w:cs="Times New Roman"/>
          <w:sz w:val="24"/>
          <w:szCs w:val="24"/>
          <w:lang w:val="en-US" w:eastAsia="ru-RU"/>
        </w:rPr>
        <w:t>won’t</w:t>
      </w:r>
      <w:proofErr w:type="gramEnd"/>
      <w:r w:rsidRPr="005F79AA">
        <w:rPr>
          <w:rFonts w:ascii="Times New Roman" w:eastAsia="Times New Roman" w:hAnsi="Times New Roman" w:cs="Times New Roman"/>
          <w:sz w:val="24"/>
          <w:szCs w:val="24"/>
          <w:lang w:val="en-US" w:eastAsia="ru-RU"/>
        </w:rPr>
        <w:t xml:space="preserve"> get to call yourself ‘The Doctor’.</w:t>
      </w:r>
    </w:p>
    <w:p w14:paraId="17D526C8"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p>
    <w:p w14:paraId="673D8119"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Conversion courses</w:t>
      </w:r>
    </w:p>
    <w:p w14:paraId="3D8E8FFF"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Postgraduate degrees </w:t>
      </w:r>
      <w:proofErr w:type="gramStart"/>
      <w:r w:rsidRPr="005F79AA">
        <w:rPr>
          <w:rFonts w:ascii="Times New Roman" w:eastAsia="Times New Roman" w:hAnsi="Times New Roman" w:cs="Times New Roman"/>
          <w:sz w:val="24"/>
          <w:szCs w:val="24"/>
          <w:lang w:val="en-US" w:eastAsia="ru-RU"/>
        </w:rPr>
        <w:t>aren’t</w:t>
      </w:r>
      <w:proofErr w:type="gramEnd"/>
      <w:r w:rsidRPr="005F79AA">
        <w:rPr>
          <w:rFonts w:ascii="Times New Roman" w:eastAsia="Times New Roman" w:hAnsi="Times New Roman" w:cs="Times New Roman"/>
          <w:sz w:val="24"/>
          <w:szCs w:val="24"/>
          <w:lang w:val="en-US" w:eastAsia="ru-RU"/>
        </w:rPr>
        <w:t xml:space="preserve"> all about academia and shimmying up the academic career ladder. Further postgraduate study </w:t>
      </w:r>
      <w:proofErr w:type="gramStart"/>
      <w:r w:rsidRPr="005F79AA">
        <w:rPr>
          <w:rFonts w:ascii="Times New Roman" w:eastAsia="Times New Roman" w:hAnsi="Times New Roman" w:cs="Times New Roman"/>
          <w:sz w:val="24"/>
          <w:szCs w:val="24"/>
          <w:lang w:val="en-US" w:eastAsia="ru-RU"/>
        </w:rPr>
        <w:t>is sometimes needed</w:t>
      </w:r>
      <w:proofErr w:type="gramEnd"/>
      <w:r w:rsidRPr="005F79AA">
        <w:rPr>
          <w:rFonts w:ascii="Times New Roman" w:eastAsia="Times New Roman" w:hAnsi="Times New Roman" w:cs="Times New Roman"/>
          <w:sz w:val="24"/>
          <w:szCs w:val="24"/>
          <w:lang w:val="en-US" w:eastAsia="ru-RU"/>
        </w:rPr>
        <w:t xml:space="preserve"> for certain careers.</w:t>
      </w:r>
    </w:p>
    <w:p w14:paraId="21370367"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Postgraduate conversion courses give you that vital lifeline if you </w:t>
      </w:r>
      <w:proofErr w:type="gramStart"/>
      <w:r w:rsidRPr="005F79AA">
        <w:rPr>
          <w:rFonts w:ascii="Times New Roman" w:eastAsia="Times New Roman" w:hAnsi="Times New Roman" w:cs="Times New Roman"/>
          <w:sz w:val="24"/>
          <w:szCs w:val="24"/>
          <w:lang w:val="en-US" w:eastAsia="ru-RU"/>
        </w:rPr>
        <w:t>haven’t</w:t>
      </w:r>
      <w:proofErr w:type="gramEnd"/>
      <w:r w:rsidRPr="005F79AA">
        <w:rPr>
          <w:rFonts w:ascii="Times New Roman" w:eastAsia="Times New Roman" w:hAnsi="Times New Roman" w:cs="Times New Roman"/>
          <w:sz w:val="24"/>
          <w:szCs w:val="24"/>
          <w:lang w:val="en-US" w:eastAsia="ru-RU"/>
        </w:rPr>
        <w:t xml:space="preserve"> studied a relevant undergraduate degree for the profession you want to pursue. They give you the option to transfer to a different subject area.</w:t>
      </w:r>
    </w:p>
    <w:p w14:paraId="568A511F"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Conversion courses </w:t>
      </w:r>
      <w:proofErr w:type="gramStart"/>
      <w:r w:rsidRPr="005F79AA">
        <w:rPr>
          <w:rFonts w:ascii="Times New Roman" w:eastAsia="Times New Roman" w:hAnsi="Times New Roman" w:cs="Times New Roman"/>
          <w:sz w:val="24"/>
          <w:szCs w:val="24"/>
          <w:lang w:val="en-US" w:eastAsia="ru-RU"/>
        </w:rPr>
        <w:t>are usually one year taught</w:t>
      </w:r>
      <w:proofErr w:type="gramEnd"/>
      <w:r w:rsidRPr="005F79AA">
        <w:rPr>
          <w:rFonts w:ascii="Times New Roman" w:eastAsia="Times New Roman" w:hAnsi="Times New Roman" w:cs="Times New Roman"/>
          <w:sz w:val="24"/>
          <w:szCs w:val="24"/>
          <w:lang w:val="en-US" w:eastAsia="ru-RU"/>
        </w:rPr>
        <w:t xml:space="preserve"> courses and are often heavily vocational. There are different levels of conversion courses: certificate, diploma and </w:t>
      </w:r>
      <w:proofErr w:type="gramStart"/>
      <w:r w:rsidRPr="005F79AA">
        <w:rPr>
          <w:rFonts w:ascii="Times New Roman" w:eastAsia="Times New Roman" w:hAnsi="Times New Roman" w:cs="Times New Roman"/>
          <w:sz w:val="24"/>
          <w:szCs w:val="24"/>
          <w:lang w:val="en-US" w:eastAsia="ru-RU"/>
        </w:rPr>
        <w:t>master’s</w:t>
      </w:r>
      <w:proofErr w:type="gramEnd"/>
      <w:r w:rsidRPr="005F79AA">
        <w:rPr>
          <w:rFonts w:ascii="Times New Roman" w:eastAsia="Times New Roman" w:hAnsi="Times New Roman" w:cs="Times New Roman"/>
          <w:sz w:val="24"/>
          <w:szCs w:val="24"/>
          <w:lang w:val="en-US" w:eastAsia="ru-RU"/>
        </w:rPr>
        <w:t>.</w:t>
      </w:r>
    </w:p>
    <w:p w14:paraId="1356EFC6"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 law conversion course (or a Graduate Diploma in Law [GDL]) offers people who </w:t>
      </w:r>
      <w:proofErr w:type="gramStart"/>
      <w:r w:rsidRPr="005F79AA">
        <w:rPr>
          <w:rFonts w:ascii="Times New Roman" w:eastAsia="Times New Roman" w:hAnsi="Times New Roman" w:cs="Times New Roman"/>
          <w:sz w:val="24"/>
          <w:szCs w:val="24"/>
          <w:lang w:val="en-US" w:eastAsia="ru-RU"/>
        </w:rPr>
        <w:t>didn’t</w:t>
      </w:r>
      <w:proofErr w:type="gramEnd"/>
      <w:r w:rsidRPr="005F79AA">
        <w:rPr>
          <w:rFonts w:ascii="Times New Roman" w:eastAsia="Times New Roman" w:hAnsi="Times New Roman" w:cs="Times New Roman"/>
          <w:sz w:val="24"/>
          <w:szCs w:val="24"/>
          <w:lang w:val="en-US" w:eastAsia="ru-RU"/>
        </w:rPr>
        <w:t xml:space="preserve"> study law at undergraduate level to get a foot in the door of their chosen career in law. Equally, you can do conversion courses in other subjects, including psychology, social work, business and I.T.</w:t>
      </w:r>
    </w:p>
    <w:p w14:paraId="09394CC9"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If </w:t>
      </w:r>
      <w:proofErr w:type="gramStart"/>
      <w:r w:rsidRPr="005F79AA">
        <w:rPr>
          <w:rFonts w:ascii="Times New Roman" w:eastAsia="Times New Roman" w:hAnsi="Times New Roman" w:cs="Times New Roman"/>
          <w:sz w:val="24"/>
          <w:szCs w:val="24"/>
          <w:lang w:val="en-US" w:eastAsia="ru-RU"/>
        </w:rPr>
        <w:t>you’ve</w:t>
      </w:r>
      <w:proofErr w:type="gramEnd"/>
      <w:r w:rsidRPr="005F79AA">
        <w:rPr>
          <w:rFonts w:ascii="Times New Roman" w:eastAsia="Times New Roman" w:hAnsi="Times New Roman" w:cs="Times New Roman"/>
          <w:sz w:val="24"/>
          <w:szCs w:val="24"/>
          <w:lang w:val="en-US" w:eastAsia="ru-RU"/>
        </w:rPr>
        <w:t xml:space="preserve"> come to the end of a three-year undergraduate degree course and suddenly </w:t>
      </w:r>
      <w:proofErr w:type="spellStart"/>
      <w:r w:rsidRPr="005F79AA">
        <w:rPr>
          <w:rFonts w:ascii="Times New Roman" w:eastAsia="Times New Roman" w:hAnsi="Times New Roman" w:cs="Times New Roman"/>
          <w:sz w:val="24"/>
          <w:szCs w:val="24"/>
          <w:lang w:val="en-US" w:eastAsia="ru-RU"/>
        </w:rPr>
        <w:t>realised</w:t>
      </w:r>
      <w:proofErr w:type="spellEnd"/>
      <w:r w:rsidRPr="005F79AA">
        <w:rPr>
          <w:rFonts w:ascii="Times New Roman" w:eastAsia="Times New Roman" w:hAnsi="Times New Roman" w:cs="Times New Roman"/>
          <w:sz w:val="24"/>
          <w:szCs w:val="24"/>
          <w:lang w:val="en-US" w:eastAsia="ru-RU"/>
        </w:rPr>
        <w:t xml:space="preserve"> medicine is your calling then there is a Graduate Entry Medicine course, which takes four years to complete; this is a fast track for people who have not studied medicine as their first degree.</w:t>
      </w:r>
    </w:p>
    <w:p w14:paraId="764363ED"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And</w:t>
      </w:r>
      <w:proofErr w:type="gramEnd"/>
      <w:r w:rsidRPr="005F79AA">
        <w:rPr>
          <w:rFonts w:ascii="Times New Roman" w:eastAsia="Times New Roman" w:hAnsi="Times New Roman" w:cs="Times New Roman"/>
          <w:sz w:val="24"/>
          <w:szCs w:val="24"/>
          <w:lang w:val="en-US" w:eastAsia="ru-RU"/>
        </w:rPr>
        <w:t xml:space="preserve"> of course, let’s not forget the PGCE (Postgraduate Certificate of Education) — a hugely popular conversion course for graduates who want to teach.</w:t>
      </w:r>
    </w:p>
    <w:p w14:paraId="125D820C"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p>
    <w:p w14:paraId="2852BF15"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Professional qualifications</w:t>
      </w:r>
    </w:p>
    <w:p w14:paraId="09794F5D"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0DE6683F"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These qualifications offer practical training and are mainly focused on providing entry into a profession, or allowing you to develop your career further once </w:t>
      </w:r>
      <w:proofErr w:type="gramStart"/>
      <w:r w:rsidRPr="005F79AA">
        <w:rPr>
          <w:rFonts w:ascii="Times New Roman" w:eastAsia="Times New Roman" w:hAnsi="Times New Roman" w:cs="Times New Roman"/>
          <w:sz w:val="24"/>
          <w:szCs w:val="24"/>
          <w:lang w:val="en-US" w:eastAsia="ru-RU"/>
        </w:rPr>
        <w:t>you’ve</w:t>
      </w:r>
      <w:proofErr w:type="gramEnd"/>
      <w:r w:rsidRPr="005F79AA">
        <w:rPr>
          <w:rFonts w:ascii="Times New Roman" w:eastAsia="Times New Roman" w:hAnsi="Times New Roman" w:cs="Times New Roman"/>
          <w:sz w:val="24"/>
          <w:szCs w:val="24"/>
          <w:lang w:val="en-US" w:eastAsia="ru-RU"/>
        </w:rPr>
        <w:t xml:space="preserve"> already made it halfway up the career ladder.</w:t>
      </w:r>
    </w:p>
    <w:p w14:paraId="5B39FAF9"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sz w:val="24"/>
          <w:szCs w:val="24"/>
          <w:lang w:val="en-US" w:eastAsia="ru-RU"/>
        </w:rPr>
        <w:t>luck</w:t>
      </w:r>
      <w:r w:rsidRPr="005F79AA">
        <w:rPr>
          <w:rFonts w:ascii="Times New Roman" w:eastAsia="Times New Roman" w:hAnsi="Times New Roman" w:cs="Times New Roman"/>
          <w:sz w:val="24"/>
          <w:szCs w:val="24"/>
          <w:lang w:eastAsia="ru-RU"/>
        </w:rPr>
        <w:t>!</w:t>
      </w:r>
    </w:p>
    <w:p w14:paraId="5A5E043D"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eastAsia="ru-RU"/>
        </w:rPr>
      </w:pPr>
    </w:p>
    <w:p w14:paraId="63D57392"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eastAsia="ru-RU"/>
        </w:rPr>
      </w:pPr>
      <w:bookmarkStart w:id="6" w:name="_Hlk37195006"/>
      <w:r w:rsidRPr="005F79AA">
        <w:rPr>
          <w:rFonts w:ascii="Times New Roman" w:eastAsia="Times New Roman" w:hAnsi="Times New Roman" w:cs="Times New Roman"/>
          <w:sz w:val="24"/>
          <w:szCs w:val="24"/>
          <w:lang w:eastAsia="ru-RU"/>
        </w:rPr>
        <w:t>1. Найти в тексте эквиваленты следующих слов и сочетаний:</w:t>
      </w:r>
    </w:p>
    <w:tbl>
      <w:tblPr>
        <w:tblStyle w:val="112"/>
        <w:tblW w:w="0" w:type="auto"/>
        <w:tblLook w:val="04A0" w:firstRow="1" w:lastRow="0" w:firstColumn="1" w:lastColumn="0" w:noHBand="0" w:noVBand="1"/>
      </w:tblPr>
      <w:tblGrid>
        <w:gridCol w:w="4686"/>
        <w:gridCol w:w="4601"/>
      </w:tblGrid>
      <w:tr w:rsidR="005F79AA" w:rsidRPr="005F79AA" w14:paraId="45AB09DC" w14:textId="77777777" w:rsidTr="001F4BC7">
        <w:tc>
          <w:tcPr>
            <w:tcW w:w="4686" w:type="dxa"/>
          </w:tcPr>
          <w:bookmarkEnd w:id="6"/>
          <w:p w14:paraId="0EBF98F6"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специальность</w:t>
            </w:r>
            <w:proofErr w:type="gramEnd"/>
            <w:r w:rsidRPr="005F79AA">
              <w:rPr>
                <w:rFonts w:ascii="Times New Roman" w:hAnsi="Times New Roman" w:cs="Times New Roman"/>
                <w:sz w:val="24"/>
                <w:szCs w:val="24"/>
              </w:rPr>
              <w:t>, сфера обучения</w:t>
            </w:r>
          </w:p>
        </w:tc>
        <w:tc>
          <w:tcPr>
            <w:tcW w:w="4601" w:type="dxa"/>
          </w:tcPr>
          <w:p w14:paraId="675BBE93"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2AFEED7E" w14:textId="77777777" w:rsidTr="001F4BC7">
        <w:tc>
          <w:tcPr>
            <w:tcW w:w="4686" w:type="dxa"/>
          </w:tcPr>
          <w:p w14:paraId="4DA60B72"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докторская</w:t>
            </w:r>
            <w:proofErr w:type="gramEnd"/>
            <w:r w:rsidRPr="005F79AA">
              <w:rPr>
                <w:rFonts w:ascii="Times New Roman" w:hAnsi="Times New Roman" w:cs="Times New Roman"/>
                <w:sz w:val="24"/>
                <w:szCs w:val="24"/>
              </w:rPr>
              <w:t xml:space="preserve"> диссертация</w:t>
            </w:r>
          </w:p>
        </w:tc>
        <w:tc>
          <w:tcPr>
            <w:tcW w:w="4601" w:type="dxa"/>
          </w:tcPr>
          <w:p w14:paraId="7611FC09"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5C9B9870" w14:textId="77777777" w:rsidTr="001F4BC7">
        <w:tc>
          <w:tcPr>
            <w:tcW w:w="4686" w:type="dxa"/>
          </w:tcPr>
          <w:p w14:paraId="10E9B6F2"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выделяться</w:t>
            </w:r>
            <w:proofErr w:type="gramEnd"/>
          </w:p>
        </w:tc>
        <w:tc>
          <w:tcPr>
            <w:tcW w:w="4601" w:type="dxa"/>
          </w:tcPr>
          <w:p w14:paraId="711C0FEB"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0DC6014C" w14:textId="77777777" w:rsidTr="001F4BC7">
        <w:tc>
          <w:tcPr>
            <w:tcW w:w="4686" w:type="dxa"/>
          </w:tcPr>
          <w:p w14:paraId="5833FA72"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развивать</w:t>
            </w:r>
            <w:proofErr w:type="gramEnd"/>
          </w:p>
        </w:tc>
        <w:tc>
          <w:tcPr>
            <w:tcW w:w="4601" w:type="dxa"/>
          </w:tcPr>
          <w:p w14:paraId="5D1BC79F"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62C5BE21" w14:textId="77777777" w:rsidTr="001F4BC7">
        <w:tc>
          <w:tcPr>
            <w:tcW w:w="4686" w:type="dxa"/>
          </w:tcPr>
          <w:p w14:paraId="002C6E9F"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lastRenderedPageBreak/>
              <w:t>предмет</w:t>
            </w:r>
            <w:proofErr w:type="gramEnd"/>
          </w:p>
        </w:tc>
        <w:tc>
          <w:tcPr>
            <w:tcW w:w="4601" w:type="dxa"/>
          </w:tcPr>
          <w:p w14:paraId="439C6B1B"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385DEC36" w14:textId="77777777" w:rsidTr="001F4BC7">
        <w:tc>
          <w:tcPr>
            <w:tcW w:w="4686" w:type="dxa"/>
          </w:tcPr>
          <w:p w14:paraId="571BDF9D"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проходить</w:t>
            </w:r>
            <w:proofErr w:type="gramEnd"/>
            <w:r w:rsidRPr="005F79AA">
              <w:rPr>
                <w:rFonts w:ascii="Times New Roman" w:hAnsi="Times New Roman" w:cs="Times New Roman"/>
                <w:sz w:val="24"/>
                <w:szCs w:val="24"/>
              </w:rPr>
              <w:t xml:space="preserve"> обучение по программе</w:t>
            </w:r>
          </w:p>
        </w:tc>
        <w:tc>
          <w:tcPr>
            <w:tcW w:w="4601" w:type="dxa"/>
          </w:tcPr>
          <w:p w14:paraId="635E6BE4"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6BCCFD0E" w14:textId="77777777" w:rsidTr="001F4BC7">
        <w:tc>
          <w:tcPr>
            <w:tcW w:w="4686" w:type="dxa"/>
          </w:tcPr>
          <w:p w14:paraId="063B9A0E"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публикация</w:t>
            </w:r>
            <w:proofErr w:type="gramEnd"/>
          </w:p>
        </w:tc>
        <w:tc>
          <w:tcPr>
            <w:tcW w:w="4601" w:type="dxa"/>
          </w:tcPr>
          <w:p w14:paraId="3791B4AC"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5110A56C" w14:textId="77777777" w:rsidTr="001F4BC7">
        <w:tc>
          <w:tcPr>
            <w:tcW w:w="4686" w:type="dxa"/>
          </w:tcPr>
          <w:p w14:paraId="3214E25F"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заканчивать</w:t>
            </w:r>
            <w:proofErr w:type="gramEnd"/>
          </w:p>
        </w:tc>
        <w:tc>
          <w:tcPr>
            <w:tcW w:w="4601" w:type="dxa"/>
          </w:tcPr>
          <w:p w14:paraId="663D19B8"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0D3EECBE" w14:textId="77777777" w:rsidTr="001F4BC7">
        <w:tc>
          <w:tcPr>
            <w:tcW w:w="4686" w:type="dxa"/>
          </w:tcPr>
          <w:p w14:paraId="06A70A90"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докторантура</w:t>
            </w:r>
            <w:proofErr w:type="gramEnd"/>
          </w:p>
        </w:tc>
        <w:tc>
          <w:tcPr>
            <w:tcW w:w="4601" w:type="dxa"/>
          </w:tcPr>
          <w:p w14:paraId="514CE01F"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2962EC03" w14:textId="77777777" w:rsidTr="001F4BC7">
        <w:tc>
          <w:tcPr>
            <w:tcW w:w="4686" w:type="dxa"/>
          </w:tcPr>
          <w:p w14:paraId="420CE294"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делать</w:t>
            </w:r>
            <w:proofErr w:type="gramEnd"/>
            <w:r w:rsidRPr="005F79AA">
              <w:rPr>
                <w:rFonts w:ascii="Times New Roman" w:hAnsi="Times New Roman" w:cs="Times New Roman"/>
                <w:sz w:val="24"/>
                <w:szCs w:val="24"/>
                <w:lang w:val="en-US"/>
              </w:rPr>
              <w:t xml:space="preserve"> </w:t>
            </w:r>
            <w:r w:rsidRPr="005F79AA">
              <w:rPr>
                <w:rFonts w:ascii="Times New Roman" w:hAnsi="Times New Roman" w:cs="Times New Roman"/>
                <w:sz w:val="24"/>
                <w:szCs w:val="24"/>
              </w:rPr>
              <w:t>карьеру</w:t>
            </w:r>
          </w:p>
        </w:tc>
        <w:tc>
          <w:tcPr>
            <w:tcW w:w="4601" w:type="dxa"/>
          </w:tcPr>
          <w:p w14:paraId="035D3265"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2D7E8DE6" w14:textId="77777777" w:rsidTr="001F4BC7">
        <w:tc>
          <w:tcPr>
            <w:tcW w:w="4686" w:type="dxa"/>
          </w:tcPr>
          <w:p w14:paraId="53050615"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необходимый</w:t>
            </w:r>
            <w:proofErr w:type="gramEnd"/>
          </w:p>
        </w:tc>
        <w:tc>
          <w:tcPr>
            <w:tcW w:w="4601" w:type="dxa"/>
          </w:tcPr>
          <w:p w14:paraId="02C7290D"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2F9C8B32" w14:textId="77777777" w:rsidTr="001F4BC7">
        <w:tc>
          <w:tcPr>
            <w:tcW w:w="4686" w:type="dxa"/>
          </w:tcPr>
          <w:p w14:paraId="6B16708B"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степень</w:t>
            </w:r>
            <w:proofErr w:type="gramEnd"/>
            <w:r w:rsidRPr="005F79AA">
              <w:rPr>
                <w:rFonts w:ascii="Times New Roman" w:hAnsi="Times New Roman" w:cs="Times New Roman"/>
                <w:sz w:val="24"/>
                <w:szCs w:val="24"/>
              </w:rPr>
              <w:t xml:space="preserve"> бакалавра</w:t>
            </w:r>
          </w:p>
        </w:tc>
        <w:tc>
          <w:tcPr>
            <w:tcW w:w="4601" w:type="dxa"/>
          </w:tcPr>
          <w:p w14:paraId="56E879FC"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25945C12" w14:textId="77777777" w:rsidTr="001F4BC7">
        <w:tc>
          <w:tcPr>
            <w:tcW w:w="4686" w:type="dxa"/>
          </w:tcPr>
          <w:p w14:paraId="2394BE0E"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степень</w:t>
            </w:r>
            <w:proofErr w:type="gramEnd"/>
            <w:r w:rsidRPr="005F79AA">
              <w:rPr>
                <w:rFonts w:ascii="Times New Roman" w:hAnsi="Times New Roman" w:cs="Times New Roman"/>
                <w:sz w:val="24"/>
                <w:szCs w:val="24"/>
                <w:lang w:val="en-US"/>
              </w:rPr>
              <w:t xml:space="preserve"> </w:t>
            </w:r>
            <w:r w:rsidRPr="005F79AA">
              <w:rPr>
                <w:rFonts w:ascii="Times New Roman" w:hAnsi="Times New Roman" w:cs="Times New Roman"/>
                <w:sz w:val="24"/>
                <w:szCs w:val="24"/>
              </w:rPr>
              <w:t>магистра</w:t>
            </w:r>
          </w:p>
        </w:tc>
        <w:tc>
          <w:tcPr>
            <w:tcW w:w="4601" w:type="dxa"/>
          </w:tcPr>
          <w:p w14:paraId="1C4BDE1A"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52B4B516" w14:textId="77777777" w:rsidTr="001F4BC7">
        <w:tc>
          <w:tcPr>
            <w:tcW w:w="4686" w:type="dxa"/>
          </w:tcPr>
          <w:p w14:paraId="479CE319"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карьерная</w:t>
            </w:r>
            <w:proofErr w:type="gramEnd"/>
            <w:r w:rsidRPr="005F79AA">
              <w:rPr>
                <w:rFonts w:ascii="Times New Roman" w:hAnsi="Times New Roman" w:cs="Times New Roman"/>
                <w:sz w:val="24"/>
                <w:szCs w:val="24"/>
                <w:lang w:val="en-US"/>
              </w:rPr>
              <w:t xml:space="preserve"> </w:t>
            </w:r>
            <w:r w:rsidRPr="005F79AA">
              <w:rPr>
                <w:rFonts w:ascii="Times New Roman" w:hAnsi="Times New Roman" w:cs="Times New Roman"/>
                <w:sz w:val="24"/>
                <w:szCs w:val="24"/>
              </w:rPr>
              <w:t>лестница</w:t>
            </w:r>
          </w:p>
        </w:tc>
        <w:tc>
          <w:tcPr>
            <w:tcW w:w="4601" w:type="dxa"/>
          </w:tcPr>
          <w:p w14:paraId="68C117A3"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1190E974" w14:textId="77777777" w:rsidTr="001F4BC7">
        <w:tc>
          <w:tcPr>
            <w:tcW w:w="4686" w:type="dxa"/>
          </w:tcPr>
          <w:p w14:paraId="7993E3E8" w14:textId="77777777" w:rsidR="005F79AA" w:rsidRPr="005F79AA" w:rsidRDefault="005F79AA" w:rsidP="005F79AA">
            <w:pPr>
              <w:ind w:left="720" w:right="566"/>
              <w:contextualSpacing/>
              <w:rPr>
                <w:rFonts w:ascii="Times New Roman" w:hAnsi="Times New Roman" w:cs="Times New Roman"/>
                <w:sz w:val="24"/>
                <w:szCs w:val="24"/>
              </w:rPr>
            </w:pPr>
            <w:proofErr w:type="gramStart"/>
            <w:r w:rsidRPr="005F79AA">
              <w:rPr>
                <w:rFonts w:ascii="Times New Roman" w:hAnsi="Times New Roman" w:cs="Times New Roman"/>
                <w:sz w:val="24"/>
                <w:szCs w:val="24"/>
              </w:rPr>
              <w:t>обеспечивать</w:t>
            </w:r>
            <w:proofErr w:type="gramEnd"/>
          </w:p>
        </w:tc>
        <w:tc>
          <w:tcPr>
            <w:tcW w:w="4601" w:type="dxa"/>
          </w:tcPr>
          <w:p w14:paraId="399B3018" w14:textId="77777777" w:rsidR="005F79AA" w:rsidRPr="005F79AA" w:rsidRDefault="005F79AA" w:rsidP="005F79AA">
            <w:pPr>
              <w:ind w:left="720" w:right="566"/>
              <w:contextualSpacing/>
              <w:rPr>
                <w:rFonts w:ascii="Times New Roman" w:hAnsi="Times New Roman" w:cs="Times New Roman"/>
                <w:sz w:val="24"/>
                <w:szCs w:val="24"/>
              </w:rPr>
            </w:pPr>
          </w:p>
        </w:tc>
      </w:tr>
    </w:tbl>
    <w:p w14:paraId="7F58CDB8"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eastAsia="ru-RU"/>
        </w:rPr>
      </w:pPr>
    </w:p>
    <w:p w14:paraId="0CD91018"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2. Перевести на русский язык следующие слова и выражения:</w:t>
      </w:r>
    </w:p>
    <w:tbl>
      <w:tblPr>
        <w:tblStyle w:val="112"/>
        <w:tblW w:w="0" w:type="auto"/>
        <w:tblLook w:val="04A0" w:firstRow="1" w:lastRow="0" w:firstColumn="1" w:lastColumn="0" w:noHBand="0" w:noVBand="1"/>
      </w:tblPr>
      <w:tblGrid>
        <w:gridCol w:w="4683"/>
        <w:gridCol w:w="4604"/>
      </w:tblGrid>
      <w:tr w:rsidR="005F79AA" w:rsidRPr="005F79AA" w14:paraId="46172CAD" w14:textId="77777777" w:rsidTr="001F4BC7">
        <w:tc>
          <w:tcPr>
            <w:tcW w:w="4683" w:type="dxa"/>
          </w:tcPr>
          <w:p w14:paraId="7E4B331E"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postgraduate diploma</w:t>
            </w:r>
          </w:p>
        </w:tc>
        <w:tc>
          <w:tcPr>
            <w:tcW w:w="4604" w:type="dxa"/>
          </w:tcPr>
          <w:p w14:paraId="25F51444"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57D1C0AA" w14:textId="77777777" w:rsidTr="001F4BC7">
        <w:tc>
          <w:tcPr>
            <w:tcW w:w="4683" w:type="dxa"/>
          </w:tcPr>
          <w:p w14:paraId="0219B6A1"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Master</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of</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Arts</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MA</w:t>
            </w:r>
            <w:r w:rsidRPr="005F79AA">
              <w:rPr>
                <w:rFonts w:ascii="Times New Roman" w:hAnsi="Times New Roman" w:cs="Times New Roman"/>
                <w:sz w:val="24"/>
                <w:szCs w:val="24"/>
              </w:rPr>
              <w:t>)</w:t>
            </w:r>
          </w:p>
        </w:tc>
        <w:tc>
          <w:tcPr>
            <w:tcW w:w="4604" w:type="dxa"/>
          </w:tcPr>
          <w:p w14:paraId="2F7FE06F"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73EF5A70" w14:textId="77777777" w:rsidTr="001F4BC7">
        <w:tc>
          <w:tcPr>
            <w:tcW w:w="4683" w:type="dxa"/>
          </w:tcPr>
          <w:p w14:paraId="24D92F66" w14:textId="77777777" w:rsidR="005F79AA" w:rsidRPr="005F79AA" w:rsidRDefault="005F79AA" w:rsidP="005F79AA">
            <w:pPr>
              <w:ind w:left="720" w:right="566"/>
              <w:contextualSpacing/>
              <w:rPr>
                <w:rFonts w:ascii="Times New Roman" w:hAnsi="Times New Roman" w:cs="Times New Roman"/>
                <w:sz w:val="24"/>
                <w:szCs w:val="24"/>
              </w:rPr>
            </w:pPr>
            <w:proofErr w:type="spellStart"/>
            <w:proofErr w:type="gramStart"/>
            <w:r w:rsidRPr="005F79AA">
              <w:rPr>
                <w:rFonts w:ascii="Times New Roman" w:hAnsi="Times New Roman" w:cs="Times New Roman"/>
                <w:sz w:val="24"/>
                <w:szCs w:val="24"/>
              </w:rPr>
              <w:t>conversion</w:t>
            </w:r>
            <w:proofErr w:type="spellEnd"/>
            <w:proofErr w:type="gram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courses</w:t>
            </w:r>
            <w:proofErr w:type="spellEnd"/>
          </w:p>
        </w:tc>
        <w:tc>
          <w:tcPr>
            <w:tcW w:w="4604" w:type="dxa"/>
          </w:tcPr>
          <w:p w14:paraId="3AFC1646"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7BEB4BCE" w14:textId="77777777" w:rsidTr="001F4BC7">
        <w:tc>
          <w:tcPr>
            <w:tcW w:w="4683" w:type="dxa"/>
          </w:tcPr>
          <w:p w14:paraId="406D60D1"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undergraduate degree</w:t>
            </w:r>
          </w:p>
        </w:tc>
        <w:tc>
          <w:tcPr>
            <w:tcW w:w="4604" w:type="dxa"/>
          </w:tcPr>
          <w:p w14:paraId="3F27FB95"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6F8EEDE1" w14:textId="77777777" w:rsidTr="001F4BC7">
        <w:tc>
          <w:tcPr>
            <w:tcW w:w="4683" w:type="dxa"/>
          </w:tcPr>
          <w:p w14:paraId="0CC82562"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Master</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of</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Science</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MSc</w:t>
            </w:r>
            <w:r w:rsidRPr="005F79AA">
              <w:rPr>
                <w:rFonts w:ascii="Times New Roman" w:hAnsi="Times New Roman" w:cs="Times New Roman"/>
                <w:sz w:val="24"/>
                <w:szCs w:val="24"/>
              </w:rPr>
              <w:t>)</w:t>
            </w:r>
          </w:p>
        </w:tc>
        <w:tc>
          <w:tcPr>
            <w:tcW w:w="4604" w:type="dxa"/>
          </w:tcPr>
          <w:p w14:paraId="754EEAB4"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5B447055" w14:textId="77777777" w:rsidTr="001F4BC7">
        <w:tc>
          <w:tcPr>
            <w:tcW w:w="4683" w:type="dxa"/>
          </w:tcPr>
          <w:p w14:paraId="5948BF8E"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 xml:space="preserve">postgraduate </w:t>
            </w:r>
            <w:r w:rsidRPr="005F79AA">
              <w:rPr>
                <w:rFonts w:ascii="Times New Roman" w:hAnsi="Times New Roman" w:cs="Times New Roman"/>
                <w:sz w:val="24"/>
                <w:szCs w:val="24"/>
                <w:lang w:val="en-GB"/>
              </w:rPr>
              <w:t>education</w:t>
            </w:r>
          </w:p>
        </w:tc>
        <w:tc>
          <w:tcPr>
            <w:tcW w:w="4604" w:type="dxa"/>
          </w:tcPr>
          <w:p w14:paraId="56E99D4D"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1DF89532" w14:textId="77777777" w:rsidTr="001F4BC7">
        <w:tc>
          <w:tcPr>
            <w:tcW w:w="4683" w:type="dxa"/>
          </w:tcPr>
          <w:p w14:paraId="6B965327"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Master</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of</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Research</w:t>
            </w:r>
          </w:p>
        </w:tc>
        <w:tc>
          <w:tcPr>
            <w:tcW w:w="4604" w:type="dxa"/>
          </w:tcPr>
          <w:p w14:paraId="0100FD0D"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10832C02" w14:textId="77777777" w:rsidTr="001F4BC7">
        <w:tc>
          <w:tcPr>
            <w:tcW w:w="4683" w:type="dxa"/>
          </w:tcPr>
          <w:p w14:paraId="64805EDA" w14:textId="77777777" w:rsidR="005F79AA" w:rsidRPr="005F79AA" w:rsidRDefault="005F79AA" w:rsidP="005F79AA">
            <w:pPr>
              <w:ind w:left="720" w:right="566"/>
              <w:contextualSpacing/>
              <w:rPr>
                <w:rFonts w:ascii="Times New Roman" w:hAnsi="Times New Roman" w:cs="Times New Roman"/>
                <w:sz w:val="24"/>
                <w:szCs w:val="24"/>
              </w:rPr>
            </w:pPr>
            <w:proofErr w:type="spellStart"/>
            <w:proofErr w:type="gramStart"/>
            <w:r w:rsidRPr="005F79AA">
              <w:rPr>
                <w:rFonts w:ascii="Times New Roman" w:hAnsi="Times New Roman" w:cs="Times New Roman"/>
                <w:sz w:val="24"/>
                <w:szCs w:val="24"/>
              </w:rPr>
              <w:t>taught</w:t>
            </w:r>
            <w:proofErr w:type="spellEnd"/>
            <w:proofErr w:type="gram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courses</w:t>
            </w:r>
            <w:proofErr w:type="spellEnd"/>
            <w:r w:rsidRPr="005F79AA">
              <w:rPr>
                <w:rFonts w:ascii="Times New Roman" w:hAnsi="Times New Roman" w:cs="Times New Roman"/>
                <w:sz w:val="24"/>
                <w:szCs w:val="24"/>
              </w:rPr>
              <w:t xml:space="preserve"> </w:t>
            </w:r>
          </w:p>
        </w:tc>
        <w:tc>
          <w:tcPr>
            <w:tcW w:w="4604" w:type="dxa"/>
          </w:tcPr>
          <w:p w14:paraId="2BC3C5AC"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4884CBD3" w14:textId="77777777" w:rsidTr="001F4BC7">
        <w:tc>
          <w:tcPr>
            <w:tcW w:w="4683" w:type="dxa"/>
          </w:tcPr>
          <w:p w14:paraId="133BF802" w14:textId="77777777" w:rsidR="005F79AA" w:rsidRPr="005F79AA" w:rsidRDefault="005F79AA" w:rsidP="005F79AA">
            <w:pPr>
              <w:ind w:left="720" w:right="566"/>
              <w:contextualSpacing/>
              <w:rPr>
                <w:rFonts w:ascii="Times New Roman" w:hAnsi="Times New Roman" w:cs="Times New Roman"/>
                <w:sz w:val="24"/>
                <w:szCs w:val="24"/>
              </w:rPr>
            </w:pPr>
            <w:proofErr w:type="spellStart"/>
            <w:proofErr w:type="gramStart"/>
            <w:r w:rsidRPr="005F79AA">
              <w:rPr>
                <w:rFonts w:ascii="Times New Roman" w:hAnsi="Times New Roman" w:cs="Times New Roman"/>
                <w:sz w:val="24"/>
                <w:szCs w:val="24"/>
              </w:rPr>
              <w:t>professional</w:t>
            </w:r>
            <w:proofErr w:type="spellEnd"/>
            <w:proofErr w:type="gram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qualification</w:t>
            </w:r>
            <w:proofErr w:type="spellEnd"/>
          </w:p>
        </w:tc>
        <w:tc>
          <w:tcPr>
            <w:tcW w:w="4604" w:type="dxa"/>
          </w:tcPr>
          <w:p w14:paraId="7EA62FCD"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705A6846" w14:textId="77777777" w:rsidTr="001F4BC7">
        <w:tc>
          <w:tcPr>
            <w:tcW w:w="4683" w:type="dxa"/>
          </w:tcPr>
          <w:p w14:paraId="298C3D56" w14:textId="77777777" w:rsidR="005F79AA" w:rsidRPr="005F79AA" w:rsidRDefault="005F79AA" w:rsidP="005F79AA">
            <w:pPr>
              <w:ind w:left="720" w:right="566"/>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 xml:space="preserve">Master of Business Administration (MBA) </w:t>
            </w:r>
          </w:p>
        </w:tc>
        <w:tc>
          <w:tcPr>
            <w:tcW w:w="4604" w:type="dxa"/>
          </w:tcPr>
          <w:p w14:paraId="0419E45D" w14:textId="77777777" w:rsidR="005F79AA" w:rsidRPr="005F79AA" w:rsidRDefault="005F79AA" w:rsidP="005F79AA">
            <w:pPr>
              <w:ind w:left="720" w:right="566"/>
              <w:contextualSpacing/>
              <w:rPr>
                <w:rFonts w:ascii="Times New Roman" w:hAnsi="Times New Roman" w:cs="Times New Roman"/>
                <w:sz w:val="24"/>
                <w:szCs w:val="24"/>
                <w:lang w:val="en-US"/>
              </w:rPr>
            </w:pPr>
          </w:p>
        </w:tc>
      </w:tr>
      <w:tr w:rsidR="005F79AA" w:rsidRPr="005F79AA" w14:paraId="11BDFF1A" w14:textId="77777777" w:rsidTr="001F4BC7">
        <w:tc>
          <w:tcPr>
            <w:tcW w:w="4683" w:type="dxa"/>
          </w:tcPr>
          <w:p w14:paraId="575F30E0"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solicitor</w:t>
            </w:r>
          </w:p>
        </w:tc>
        <w:tc>
          <w:tcPr>
            <w:tcW w:w="4604" w:type="dxa"/>
          </w:tcPr>
          <w:p w14:paraId="79E2ED7E"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40F6816B" w14:textId="77777777" w:rsidTr="001F4BC7">
        <w:tc>
          <w:tcPr>
            <w:tcW w:w="4683" w:type="dxa"/>
          </w:tcPr>
          <w:p w14:paraId="40F03388"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MPhil</w:t>
            </w:r>
          </w:p>
        </w:tc>
        <w:tc>
          <w:tcPr>
            <w:tcW w:w="4604" w:type="dxa"/>
          </w:tcPr>
          <w:p w14:paraId="59F5ACE4"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616F78F7" w14:textId="77777777" w:rsidTr="001F4BC7">
        <w:tc>
          <w:tcPr>
            <w:tcW w:w="4683" w:type="dxa"/>
          </w:tcPr>
          <w:p w14:paraId="4BCFB080" w14:textId="77777777" w:rsidR="005F79AA" w:rsidRPr="005F79AA" w:rsidRDefault="005F79AA" w:rsidP="005F79AA">
            <w:pPr>
              <w:ind w:left="720" w:right="566"/>
              <w:contextualSpacing/>
              <w:rPr>
                <w:rFonts w:ascii="Times New Roman" w:hAnsi="Times New Roman" w:cs="Times New Roman"/>
                <w:sz w:val="24"/>
                <w:szCs w:val="24"/>
              </w:rPr>
            </w:pPr>
            <w:proofErr w:type="spellStart"/>
            <w:proofErr w:type="gramStart"/>
            <w:r w:rsidRPr="005F79AA">
              <w:rPr>
                <w:rFonts w:ascii="Times New Roman" w:hAnsi="Times New Roman" w:cs="Times New Roman"/>
                <w:sz w:val="24"/>
                <w:szCs w:val="24"/>
              </w:rPr>
              <w:t>academic</w:t>
            </w:r>
            <w:proofErr w:type="spellEnd"/>
            <w:proofErr w:type="gram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qualification</w:t>
            </w:r>
            <w:proofErr w:type="spellEnd"/>
            <w:r w:rsidRPr="005F79AA">
              <w:rPr>
                <w:rFonts w:ascii="Times New Roman" w:hAnsi="Times New Roman" w:cs="Times New Roman"/>
                <w:sz w:val="24"/>
                <w:szCs w:val="24"/>
              </w:rPr>
              <w:t xml:space="preserve"> </w:t>
            </w:r>
          </w:p>
        </w:tc>
        <w:tc>
          <w:tcPr>
            <w:tcW w:w="4604" w:type="dxa"/>
          </w:tcPr>
          <w:p w14:paraId="79B2F50A"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14A3DE46" w14:textId="77777777" w:rsidTr="001F4BC7">
        <w:tc>
          <w:tcPr>
            <w:tcW w:w="4683" w:type="dxa"/>
          </w:tcPr>
          <w:p w14:paraId="0C809126" w14:textId="77777777" w:rsidR="005F79AA" w:rsidRPr="005F79AA" w:rsidRDefault="005F79AA" w:rsidP="005F79AA">
            <w:pPr>
              <w:ind w:left="720" w:right="566"/>
              <w:contextualSpacing/>
              <w:rPr>
                <w:rFonts w:ascii="Times New Roman" w:hAnsi="Times New Roman" w:cs="Times New Roman"/>
                <w:sz w:val="24"/>
                <w:szCs w:val="24"/>
              </w:rPr>
            </w:pPr>
            <w:proofErr w:type="spellStart"/>
            <w:proofErr w:type="gramStart"/>
            <w:r w:rsidRPr="005F79AA">
              <w:rPr>
                <w:rFonts w:ascii="Times New Roman" w:hAnsi="Times New Roman" w:cs="Times New Roman"/>
                <w:sz w:val="24"/>
                <w:szCs w:val="24"/>
              </w:rPr>
              <w:t>vocational</w:t>
            </w:r>
            <w:proofErr w:type="spellEnd"/>
            <w:proofErr w:type="gram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qualification</w:t>
            </w:r>
            <w:proofErr w:type="spellEnd"/>
          </w:p>
        </w:tc>
        <w:tc>
          <w:tcPr>
            <w:tcW w:w="4604" w:type="dxa"/>
          </w:tcPr>
          <w:p w14:paraId="3B4D041F"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54DC32D0" w14:textId="77777777" w:rsidTr="001F4BC7">
        <w:tc>
          <w:tcPr>
            <w:tcW w:w="4683" w:type="dxa"/>
          </w:tcPr>
          <w:p w14:paraId="6D92E211"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PhD</w:t>
            </w:r>
            <w:r w:rsidRPr="005F79AA">
              <w:rPr>
                <w:rFonts w:ascii="Times New Roman" w:hAnsi="Times New Roman" w:cs="Times New Roman"/>
                <w:sz w:val="24"/>
                <w:szCs w:val="24"/>
              </w:rPr>
              <w:t xml:space="preserve"> </w:t>
            </w:r>
          </w:p>
        </w:tc>
        <w:tc>
          <w:tcPr>
            <w:tcW w:w="4604" w:type="dxa"/>
          </w:tcPr>
          <w:p w14:paraId="36F7A0AF"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44A08B0C" w14:textId="77777777" w:rsidTr="001F4BC7">
        <w:tc>
          <w:tcPr>
            <w:tcW w:w="4683" w:type="dxa"/>
          </w:tcPr>
          <w:p w14:paraId="1E963C37" w14:textId="77777777" w:rsidR="005F79AA" w:rsidRPr="005F79AA" w:rsidRDefault="005F79AA" w:rsidP="005F79AA">
            <w:pPr>
              <w:ind w:left="720" w:right="566"/>
              <w:contextualSpacing/>
              <w:rPr>
                <w:rFonts w:ascii="Times New Roman" w:hAnsi="Times New Roman" w:cs="Times New Roman"/>
                <w:sz w:val="24"/>
                <w:szCs w:val="24"/>
              </w:rPr>
            </w:pPr>
            <w:proofErr w:type="spellStart"/>
            <w:proofErr w:type="gramStart"/>
            <w:r w:rsidRPr="005F79AA">
              <w:rPr>
                <w:rFonts w:ascii="Times New Roman" w:hAnsi="Times New Roman" w:cs="Times New Roman"/>
                <w:sz w:val="24"/>
                <w:szCs w:val="24"/>
              </w:rPr>
              <w:t>research</w:t>
            </w:r>
            <w:proofErr w:type="spellEnd"/>
            <w:proofErr w:type="gram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degree</w:t>
            </w:r>
            <w:proofErr w:type="spellEnd"/>
          </w:p>
        </w:tc>
        <w:tc>
          <w:tcPr>
            <w:tcW w:w="4604" w:type="dxa"/>
          </w:tcPr>
          <w:p w14:paraId="0490DDFB"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34862C5D" w14:textId="77777777" w:rsidTr="001F4BC7">
        <w:tc>
          <w:tcPr>
            <w:tcW w:w="4683" w:type="dxa"/>
          </w:tcPr>
          <w:p w14:paraId="5E033349" w14:textId="77777777" w:rsidR="005F79AA" w:rsidRPr="005F79AA" w:rsidRDefault="005F79AA" w:rsidP="005F79AA">
            <w:pPr>
              <w:ind w:left="720" w:right="566"/>
              <w:contextualSpacing/>
              <w:rPr>
                <w:rFonts w:ascii="Times New Roman" w:hAnsi="Times New Roman" w:cs="Times New Roman"/>
                <w:sz w:val="24"/>
                <w:szCs w:val="24"/>
              </w:rPr>
            </w:pPr>
            <w:proofErr w:type="spellStart"/>
            <w:r w:rsidRPr="005F79AA">
              <w:rPr>
                <w:rFonts w:ascii="Times New Roman" w:hAnsi="Times New Roman" w:cs="Times New Roman"/>
                <w:sz w:val="24"/>
                <w:szCs w:val="24"/>
              </w:rPr>
              <w:t>Master</w:t>
            </w:r>
            <w:proofErr w:type="spell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of</w:t>
            </w:r>
            <w:proofErr w:type="spell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Engineering</w:t>
            </w:r>
            <w:proofErr w:type="spellEnd"/>
            <w:r w:rsidRPr="005F79AA">
              <w:rPr>
                <w:rFonts w:ascii="Times New Roman" w:hAnsi="Times New Roman" w:cs="Times New Roman"/>
                <w:sz w:val="24"/>
                <w:szCs w:val="24"/>
              </w:rPr>
              <w:t xml:space="preserve"> (</w:t>
            </w:r>
            <w:proofErr w:type="spellStart"/>
            <w:r w:rsidRPr="005F79AA">
              <w:rPr>
                <w:rFonts w:ascii="Times New Roman" w:hAnsi="Times New Roman" w:cs="Times New Roman"/>
                <w:sz w:val="24"/>
                <w:szCs w:val="24"/>
              </w:rPr>
              <w:t>MEng</w:t>
            </w:r>
            <w:proofErr w:type="spellEnd"/>
            <w:r w:rsidRPr="005F79AA">
              <w:rPr>
                <w:rFonts w:ascii="Times New Roman" w:hAnsi="Times New Roman" w:cs="Times New Roman"/>
                <w:sz w:val="24"/>
                <w:szCs w:val="24"/>
              </w:rPr>
              <w:t>)</w:t>
            </w:r>
          </w:p>
        </w:tc>
        <w:tc>
          <w:tcPr>
            <w:tcW w:w="4604" w:type="dxa"/>
          </w:tcPr>
          <w:p w14:paraId="3BD34EE3"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1C59FBA2" w14:textId="77777777" w:rsidTr="001F4BC7">
        <w:tc>
          <w:tcPr>
            <w:tcW w:w="4683" w:type="dxa"/>
          </w:tcPr>
          <w:p w14:paraId="1A60B3B8"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law</w:t>
            </w:r>
          </w:p>
        </w:tc>
        <w:tc>
          <w:tcPr>
            <w:tcW w:w="4604" w:type="dxa"/>
          </w:tcPr>
          <w:p w14:paraId="0ADB5BB6"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355BF37E" w14:textId="77777777" w:rsidTr="001F4BC7">
        <w:tc>
          <w:tcPr>
            <w:tcW w:w="4683" w:type="dxa"/>
          </w:tcPr>
          <w:p w14:paraId="43173744"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completion</w:t>
            </w:r>
          </w:p>
        </w:tc>
        <w:tc>
          <w:tcPr>
            <w:tcW w:w="4604" w:type="dxa"/>
          </w:tcPr>
          <w:p w14:paraId="6CAFF521" w14:textId="77777777" w:rsidR="005F79AA" w:rsidRPr="005F79AA" w:rsidRDefault="005F79AA" w:rsidP="005F79AA">
            <w:pPr>
              <w:ind w:left="720" w:right="566"/>
              <w:contextualSpacing/>
              <w:rPr>
                <w:rFonts w:ascii="Times New Roman" w:hAnsi="Times New Roman" w:cs="Times New Roman"/>
                <w:sz w:val="24"/>
                <w:szCs w:val="24"/>
              </w:rPr>
            </w:pPr>
          </w:p>
        </w:tc>
      </w:tr>
      <w:tr w:rsidR="005F79AA" w:rsidRPr="005F79AA" w14:paraId="6FD1EE42" w14:textId="77777777" w:rsidTr="001F4BC7">
        <w:tc>
          <w:tcPr>
            <w:tcW w:w="4683" w:type="dxa"/>
          </w:tcPr>
          <w:p w14:paraId="2398F008" w14:textId="77777777" w:rsidR="005F79AA" w:rsidRPr="005F79AA" w:rsidRDefault="005F79AA" w:rsidP="005F79AA">
            <w:pPr>
              <w:ind w:left="720" w:right="566"/>
              <w:contextualSpacing/>
              <w:rPr>
                <w:rFonts w:ascii="Times New Roman" w:hAnsi="Times New Roman" w:cs="Times New Roman"/>
                <w:sz w:val="24"/>
                <w:szCs w:val="24"/>
              </w:rPr>
            </w:pPr>
            <w:r w:rsidRPr="005F79AA">
              <w:rPr>
                <w:rFonts w:ascii="Times New Roman" w:hAnsi="Times New Roman" w:cs="Times New Roman"/>
                <w:sz w:val="24"/>
                <w:szCs w:val="24"/>
                <w:lang w:val="en-US"/>
              </w:rPr>
              <w:t>subject</w:t>
            </w:r>
            <w:r w:rsidRPr="005F79AA">
              <w:rPr>
                <w:rFonts w:ascii="Times New Roman" w:hAnsi="Times New Roman" w:cs="Times New Roman"/>
                <w:sz w:val="24"/>
                <w:szCs w:val="24"/>
              </w:rPr>
              <w:t xml:space="preserve"> </w:t>
            </w:r>
            <w:r w:rsidRPr="005F79AA">
              <w:rPr>
                <w:rFonts w:ascii="Times New Roman" w:hAnsi="Times New Roman" w:cs="Times New Roman"/>
                <w:sz w:val="24"/>
                <w:szCs w:val="24"/>
                <w:lang w:val="en-US"/>
              </w:rPr>
              <w:t>area</w:t>
            </w:r>
          </w:p>
        </w:tc>
        <w:tc>
          <w:tcPr>
            <w:tcW w:w="4604" w:type="dxa"/>
          </w:tcPr>
          <w:p w14:paraId="3D3D32C8" w14:textId="77777777" w:rsidR="005F79AA" w:rsidRPr="005F79AA" w:rsidRDefault="005F79AA" w:rsidP="005F79AA">
            <w:pPr>
              <w:ind w:left="720" w:right="566"/>
              <w:contextualSpacing/>
              <w:rPr>
                <w:rFonts w:ascii="Times New Roman" w:hAnsi="Times New Roman" w:cs="Times New Roman"/>
                <w:sz w:val="24"/>
                <w:szCs w:val="24"/>
              </w:rPr>
            </w:pPr>
          </w:p>
        </w:tc>
      </w:tr>
    </w:tbl>
    <w:p w14:paraId="63AE3E61" w14:textId="77777777" w:rsidR="005F79AA" w:rsidRPr="005F79AA" w:rsidRDefault="005F79AA" w:rsidP="005F79AA">
      <w:pPr>
        <w:spacing w:after="0" w:line="240" w:lineRule="auto"/>
        <w:ind w:right="566"/>
        <w:rPr>
          <w:rFonts w:ascii="Times New Roman" w:eastAsia="Times New Roman" w:hAnsi="Times New Roman" w:cs="Times New Roman"/>
          <w:sz w:val="24"/>
          <w:szCs w:val="24"/>
          <w:lang w:eastAsia="ru-RU"/>
        </w:rPr>
      </w:pPr>
    </w:p>
    <w:p w14:paraId="2E9BF85D" w14:textId="77777777" w:rsidR="005F79AA" w:rsidRPr="005F79AA" w:rsidRDefault="005F79AA" w:rsidP="005F79AA">
      <w:pPr>
        <w:numPr>
          <w:ilvl w:val="0"/>
          <w:numId w:val="36"/>
        </w:numPr>
        <w:spacing w:after="0" w:line="240" w:lineRule="auto"/>
        <w:ind w:right="566"/>
        <w:contextualSpacing/>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Ответить на вопросы к тексту:</w:t>
      </w:r>
    </w:p>
    <w:p w14:paraId="3093DB8E"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is a Master of Research degree focused </w:t>
      </w:r>
      <w:proofErr w:type="gramStart"/>
      <w:r w:rsidRPr="005F79AA">
        <w:rPr>
          <w:rFonts w:ascii="Times New Roman" w:eastAsia="Times New Roman" w:hAnsi="Times New Roman" w:cs="Times New Roman"/>
          <w:sz w:val="24"/>
          <w:szCs w:val="24"/>
          <w:lang w:val="en-US" w:eastAsia="ru-RU"/>
        </w:rPr>
        <w:t>around</w:t>
      </w:r>
      <w:proofErr w:type="gramEnd"/>
      <w:r w:rsidRPr="005F79AA">
        <w:rPr>
          <w:rFonts w:ascii="Times New Roman" w:eastAsia="Times New Roman" w:hAnsi="Times New Roman" w:cs="Times New Roman"/>
          <w:sz w:val="24"/>
          <w:szCs w:val="24"/>
          <w:lang w:val="en-US" w:eastAsia="ru-RU"/>
        </w:rPr>
        <w:t>?</w:t>
      </w:r>
    </w:p>
    <w:p w14:paraId="335AB346"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How many students </w:t>
      </w:r>
      <w:proofErr w:type="gramStart"/>
      <w:r w:rsidRPr="005F79AA">
        <w:rPr>
          <w:rFonts w:ascii="Times New Roman" w:eastAsia="Times New Roman" w:hAnsi="Times New Roman" w:cs="Times New Roman"/>
          <w:sz w:val="24"/>
          <w:szCs w:val="24"/>
          <w:lang w:val="en-US" w:eastAsia="ru-RU"/>
        </w:rPr>
        <w:t>are currently enrolled</w:t>
      </w:r>
      <w:proofErr w:type="gramEnd"/>
      <w:r w:rsidRPr="005F79AA">
        <w:rPr>
          <w:rFonts w:ascii="Times New Roman" w:eastAsia="Times New Roman" w:hAnsi="Times New Roman" w:cs="Times New Roman"/>
          <w:sz w:val="24"/>
          <w:szCs w:val="24"/>
          <w:lang w:val="en-US" w:eastAsia="ru-RU"/>
        </w:rPr>
        <w:t xml:space="preserve"> on postgraduate </w:t>
      </w:r>
      <w:proofErr w:type="spellStart"/>
      <w:r w:rsidRPr="005F79AA">
        <w:rPr>
          <w:rFonts w:ascii="Times New Roman" w:eastAsia="Times New Roman" w:hAnsi="Times New Roman" w:cs="Times New Roman"/>
          <w:sz w:val="24"/>
          <w:szCs w:val="24"/>
          <w:lang w:val="en-US" w:eastAsia="ru-RU"/>
        </w:rPr>
        <w:t>programmes</w:t>
      </w:r>
      <w:proofErr w:type="spellEnd"/>
      <w:r w:rsidRPr="005F79AA">
        <w:rPr>
          <w:rFonts w:ascii="Times New Roman" w:eastAsia="Times New Roman" w:hAnsi="Times New Roman" w:cs="Times New Roman"/>
          <w:sz w:val="24"/>
          <w:szCs w:val="24"/>
          <w:lang w:val="en-US" w:eastAsia="ru-RU"/>
        </w:rPr>
        <w:t xml:space="preserve"> in the UK?</w:t>
      </w:r>
    </w:p>
    <w:p w14:paraId="399C525B"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levels of conversion courses are there?</w:t>
      </w:r>
    </w:p>
    <w:p w14:paraId="3D10434D"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How long does a Graduate Entry Medicine course take to complete?</w:t>
      </w:r>
    </w:p>
    <w:p w14:paraId="33F2BD6F"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are the main types of doctorates?</w:t>
      </w:r>
    </w:p>
    <w:p w14:paraId="025A2AB6"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GB" w:eastAsia="ru-RU"/>
        </w:rPr>
        <w:t xml:space="preserve">How long did it take </w:t>
      </w:r>
      <w:r w:rsidRPr="005F79AA">
        <w:rPr>
          <w:rFonts w:ascii="Times New Roman" w:eastAsia="Times New Roman" w:hAnsi="Times New Roman" w:cs="Times New Roman"/>
          <w:sz w:val="24"/>
          <w:szCs w:val="24"/>
          <w:lang w:val="en-US" w:eastAsia="ru-RU"/>
        </w:rPr>
        <w:t>to complete a master’s degree or doctorate in medieval universities?</w:t>
      </w:r>
    </w:p>
    <w:p w14:paraId="5825445C"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How many types of taught courses are there? </w:t>
      </w:r>
    </w:p>
    <w:p w14:paraId="28BC58C3"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course will you have to take if you want to be a solicitor?</w:t>
      </w:r>
    </w:p>
    <w:p w14:paraId="5CA60B6D"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How long does a postgraduate certificate normally take? </w:t>
      </w:r>
      <w:proofErr w:type="gramStart"/>
      <w:r w:rsidRPr="005F79AA">
        <w:rPr>
          <w:rFonts w:ascii="Times New Roman" w:eastAsia="Times New Roman" w:hAnsi="Times New Roman" w:cs="Times New Roman"/>
          <w:sz w:val="24"/>
          <w:szCs w:val="24"/>
          <w:lang w:val="en-US" w:eastAsia="ru-RU"/>
        </w:rPr>
        <w:t>How long does completing a diploma take?</w:t>
      </w:r>
      <w:proofErr w:type="gramEnd"/>
    </w:p>
    <w:p w14:paraId="69114596"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subjects can you do conversion courses </w:t>
      </w:r>
      <w:proofErr w:type="gramStart"/>
      <w:r w:rsidRPr="005F79AA">
        <w:rPr>
          <w:rFonts w:ascii="Times New Roman" w:eastAsia="Times New Roman" w:hAnsi="Times New Roman" w:cs="Times New Roman"/>
          <w:sz w:val="24"/>
          <w:szCs w:val="24"/>
          <w:lang w:val="en-US" w:eastAsia="ru-RU"/>
        </w:rPr>
        <w:t>in</w:t>
      </w:r>
      <w:proofErr w:type="gramEnd"/>
      <w:r w:rsidRPr="005F79AA">
        <w:rPr>
          <w:rFonts w:ascii="Times New Roman" w:eastAsia="Times New Roman" w:hAnsi="Times New Roman" w:cs="Times New Roman"/>
          <w:sz w:val="24"/>
          <w:szCs w:val="24"/>
          <w:lang w:val="en-US" w:eastAsia="ru-RU"/>
        </w:rPr>
        <w:t xml:space="preserve">? </w:t>
      </w:r>
    </w:p>
    <w:p w14:paraId="56A78866"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How are research degrees often referred </w:t>
      </w:r>
      <w:proofErr w:type="gramStart"/>
      <w:r w:rsidRPr="005F79AA">
        <w:rPr>
          <w:rFonts w:ascii="Times New Roman" w:eastAsia="Times New Roman" w:hAnsi="Times New Roman" w:cs="Times New Roman"/>
          <w:sz w:val="24"/>
          <w:szCs w:val="24"/>
          <w:lang w:val="en-US" w:eastAsia="ru-RU"/>
        </w:rPr>
        <w:t>to</w:t>
      </w:r>
      <w:proofErr w:type="gramEnd"/>
      <w:r w:rsidRPr="005F79AA">
        <w:rPr>
          <w:rFonts w:ascii="Times New Roman" w:eastAsia="Times New Roman" w:hAnsi="Times New Roman" w:cs="Times New Roman"/>
          <w:sz w:val="24"/>
          <w:szCs w:val="24"/>
          <w:lang w:val="en-US" w:eastAsia="ru-RU"/>
        </w:rPr>
        <w:t xml:space="preserve">? </w:t>
      </w:r>
    </w:p>
    <w:p w14:paraId="74288306"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lastRenderedPageBreak/>
        <w:t>Can you study for a postgraduate degree before or after you have finished a bachelor’s degree?</w:t>
      </w:r>
    </w:p>
    <w:p w14:paraId="51377271"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is a Postgraduate Certificate of Education?</w:t>
      </w:r>
    </w:p>
    <w:p w14:paraId="572E3D3B"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How many main types of postgraduate degrees are there? </w:t>
      </w:r>
    </w:p>
    <w:p w14:paraId="23EFD4A8"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is a Graduate Diploma in Law?</w:t>
      </w:r>
    </w:p>
    <w:p w14:paraId="42BDEACD"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Are all postgraduate courses studied</w:t>
      </w:r>
      <w:proofErr w:type="gramEnd"/>
      <w:r w:rsidRPr="005F79AA">
        <w:rPr>
          <w:rFonts w:ascii="Times New Roman" w:eastAsia="Times New Roman" w:hAnsi="Times New Roman" w:cs="Times New Roman"/>
          <w:sz w:val="24"/>
          <w:szCs w:val="24"/>
          <w:lang w:val="en-US" w:eastAsia="ru-RU"/>
        </w:rPr>
        <w:t xml:space="preserve"> at university? If not, where else? </w:t>
      </w:r>
    </w:p>
    <w:p w14:paraId="0AE5960A"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How long does it take to complete a doctorate?</w:t>
      </w:r>
    </w:p>
    <w:p w14:paraId="24B9AFC3"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does a taught master’s degree mostly involve?</w:t>
      </w:r>
    </w:p>
    <w:p w14:paraId="0298932D"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is an MPhil?</w:t>
      </w:r>
    </w:p>
    <w:p w14:paraId="3252D5D4"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is the main component of a PhD?</w:t>
      </w:r>
    </w:p>
    <w:p w14:paraId="2EE1ED80" w14:textId="77777777" w:rsidR="005F79AA" w:rsidRPr="005F79AA" w:rsidRDefault="005F79AA" w:rsidP="005F79AA">
      <w:pPr>
        <w:numPr>
          <w:ilvl w:val="0"/>
          <w:numId w:val="19"/>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option do postgraduate conversion courses give students? </w:t>
      </w:r>
    </w:p>
    <w:p w14:paraId="2C611CEB" w14:textId="77777777" w:rsidR="005F79AA" w:rsidRPr="005F79AA" w:rsidRDefault="005F79AA" w:rsidP="005F79AA">
      <w:pPr>
        <w:spacing w:after="0" w:line="240" w:lineRule="auto"/>
        <w:ind w:left="720" w:right="566"/>
        <w:contextualSpacing/>
        <w:rPr>
          <w:rFonts w:ascii="Times New Roman" w:eastAsia="Times New Roman" w:hAnsi="Times New Roman" w:cs="Times New Roman"/>
          <w:sz w:val="24"/>
          <w:szCs w:val="24"/>
          <w:lang w:val="en-US" w:eastAsia="ru-RU"/>
        </w:rPr>
      </w:pPr>
    </w:p>
    <w:p w14:paraId="249F3FE9" w14:textId="77777777" w:rsidR="005F79AA" w:rsidRPr="005F79AA" w:rsidRDefault="005F79AA" w:rsidP="005F79AA">
      <w:pPr>
        <w:shd w:val="clear" w:color="auto" w:fill="FFFFFF"/>
        <w:spacing w:after="0" w:line="240" w:lineRule="auto"/>
        <w:jc w:val="center"/>
        <w:rPr>
          <w:rFonts w:ascii="Times New Roman" w:eastAsia="Times New Roman" w:hAnsi="Times New Roman" w:cs="Times New Roman"/>
          <w:b/>
          <w:color w:val="000000"/>
          <w:spacing w:val="-1"/>
          <w:sz w:val="24"/>
          <w:szCs w:val="24"/>
          <w:lang w:eastAsia="ru-RU"/>
        </w:rPr>
      </w:pPr>
      <w:r w:rsidRPr="005F79AA">
        <w:rPr>
          <w:rFonts w:ascii="Times New Roman" w:eastAsia="Times New Roman" w:hAnsi="Times New Roman" w:cs="Times New Roman"/>
          <w:b/>
          <w:color w:val="000000"/>
          <w:spacing w:val="-1"/>
          <w:sz w:val="24"/>
          <w:szCs w:val="24"/>
          <w:lang w:eastAsia="ru-RU"/>
        </w:rPr>
        <w:t>Тест 1</w:t>
      </w:r>
    </w:p>
    <w:p w14:paraId="0C638DA3"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sz w:val="24"/>
          <w:szCs w:val="24"/>
          <w:lang w:eastAsia="ru-RU"/>
        </w:rPr>
      </w:pPr>
    </w:p>
    <w:p w14:paraId="623D5E56"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Сравнить высшее образование в США и Великобритании: </w:t>
      </w:r>
    </w:p>
    <w:p w14:paraId="6758E4F4"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Вписать в ячейку верный ответ </w:t>
      </w:r>
      <w:r w:rsidRPr="005F79AA">
        <w:rPr>
          <w:rFonts w:ascii="Times New Roman" w:eastAsia="Times New Roman" w:hAnsi="Times New Roman" w:cs="Times New Roman"/>
          <w:sz w:val="24"/>
          <w:szCs w:val="24"/>
          <w:lang w:val="en-US" w:eastAsia="ru-RU"/>
        </w:rPr>
        <w:t>USA</w:t>
      </w:r>
      <w:r w:rsidRPr="005F79AA">
        <w:rPr>
          <w:rFonts w:ascii="Times New Roman" w:eastAsia="Times New Roman" w:hAnsi="Times New Roman" w:cs="Times New Roman"/>
          <w:sz w:val="24"/>
          <w:szCs w:val="24"/>
          <w:lang w:eastAsia="ru-RU"/>
        </w:rPr>
        <w:t xml:space="preserve"> или </w:t>
      </w:r>
      <w:r w:rsidRPr="005F79AA">
        <w:rPr>
          <w:rFonts w:ascii="Times New Roman" w:eastAsia="Times New Roman" w:hAnsi="Times New Roman" w:cs="Times New Roman"/>
          <w:sz w:val="24"/>
          <w:szCs w:val="24"/>
          <w:lang w:val="en-US" w:eastAsia="ru-RU"/>
        </w:rPr>
        <w:t>UK</w:t>
      </w:r>
    </w:p>
    <w:p w14:paraId="58544B11"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sz w:val="24"/>
          <w:szCs w:val="24"/>
          <w:lang w:eastAsia="ru-RU"/>
        </w:rPr>
      </w:pPr>
    </w:p>
    <w:tbl>
      <w:tblPr>
        <w:tblStyle w:val="112"/>
        <w:tblW w:w="0" w:type="auto"/>
        <w:tblLook w:val="04A0" w:firstRow="1" w:lastRow="0" w:firstColumn="1" w:lastColumn="0" w:noHBand="0" w:noVBand="1"/>
      </w:tblPr>
      <w:tblGrid>
        <w:gridCol w:w="1980"/>
        <w:gridCol w:w="2791"/>
        <w:gridCol w:w="2433"/>
      </w:tblGrid>
      <w:tr w:rsidR="005F79AA" w:rsidRPr="005F79AA" w14:paraId="4514E814" w14:textId="77777777" w:rsidTr="001F4BC7">
        <w:trPr>
          <w:trHeight w:val="425"/>
        </w:trPr>
        <w:tc>
          <w:tcPr>
            <w:tcW w:w="7204" w:type="dxa"/>
            <w:gridSpan w:val="3"/>
          </w:tcPr>
          <w:p w14:paraId="34D0B0A1" w14:textId="77777777" w:rsidR="005F79AA" w:rsidRPr="005F79AA" w:rsidRDefault="005F79AA" w:rsidP="005F79AA">
            <w:pPr>
              <w:ind w:left="720"/>
              <w:contextualSpacing/>
              <w:jc w:val="center"/>
              <w:rPr>
                <w:rFonts w:ascii="Times New Roman" w:hAnsi="Times New Roman" w:cs="Times New Roman"/>
                <w:b/>
                <w:sz w:val="24"/>
                <w:szCs w:val="24"/>
              </w:rPr>
            </w:pPr>
            <w:r w:rsidRPr="005F79AA">
              <w:rPr>
                <w:rFonts w:ascii="Times New Roman" w:hAnsi="Times New Roman" w:cs="Times New Roman"/>
                <w:b/>
                <w:bCs/>
                <w:sz w:val="24"/>
                <w:szCs w:val="24"/>
                <w:lang w:val="en-US"/>
              </w:rPr>
              <w:t>PERIOD OF STUDY</w:t>
            </w:r>
          </w:p>
        </w:tc>
      </w:tr>
      <w:tr w:rsidR="005F79AA" w:rsidRPr="005F79AA" w14:paraId="7E562C34" w14:textId="77777777" w:rsidTr="001F4BC7">
        <w:trPr>
          <w:trHeight w:val="984"/>
        </w:trPr>
        <w:tc>
          <w:tcPr>
            <w:tcW w:w="1980" w:type="dxa"/>
          </w:tcPr>
          <w:p w14:paraId="4E182E11" w14:textId="77777777" w:rsidR="005F79AA" w:rsidRPr="005F79AA" w:rsidRDefault="005F79AA" w:rsidP="005F79AA">
            <w:pPr>
              <w:ind w:left="720"/>
              <w:contextualSpacing/>
              <w:rPr>
                <w:rFonts w:ascii="Times New Roman" w:hAnsi="Times New Roman" w:cs="Times New Roman"/>
                <w:b/>
                <w:sz w:val="24"/>
                <w:szCs w:val="24"/>
              </w:rPr>
            </w:pPr>
          </w:p>
        </w:tc>
        <w:tc>
          <w:tcPr>
            <w:tcW w:w="2791" w:type="dxa"/>
          </w:tcPr>
          <w:p w14:paraId="10AC241C" w14:textId="77777777" w:rsidR="005F79AA" w:rsidRPr="005F79AA" w:rsidRDefault="005F79AA" w:rsidP="005F79AA">
            <w:pPr>
              <w:ind w:left="720"/>
              <w:contextualSpacing/>
              <w:rPr>
                <w:rFonts w:ascii="Times New Roman" w:hAnsi="Times New Roman" w:cs="Times New Roman"/>
                <w:sz w:val="24"/>
                <w:szCs w:val="24"/>
                <w:lang w:val="en-GB"/>
              </w:rPr>
            </w:pPr>
            <w:r w:rsidRPr="005F79AA">
              <w:rPr>
                <w:rFonts w:ascii="Times New Roman" w:hAnsi="Times New Roman" w:cs="Times New Roman"/>
                <w:sz w:val="24"/>
                <w:szCs w:val="24"/>
                <w:lang w:val="en-US"/>
              </w:rPr>
              <w:t>BA: 4 years</w:t>
            </w:r>
            <w:r w:rsidRPr="005F79AA">
              <w:rPr>
                <w:rFonts w:ascii="Times New Roman" w:hAnsi="Times New Roman" w:cs="Times New Roman"/>
                <w:sz w:val="24"/>
                <w:szCs w:val="24"/>
                <w:lang w:val="en-US"/>
              </w:rPr>
              <w:br/>
              <w:t>MA: 2 years</w:t>
            </w:r>
            <w:r w:rsidRPr="005F79AA">
              <w:rPr>
                <w:rFonts w:ascii="Times New Roman" w:hAnsi="Times New Roman" w:cs="Times New Roman"/>
                <w:sz w:val="24"/>
                <w:szCs w:val="24"/>
                <w:lang w:val="en-US"/>
              </w:rPr>
              <w:br/>
              <w:t xml:space="preserve">PhD: 3-5 years </w:t>
            </w:r>
            <w:r w:rsidRPr="005F79AA">
              <w:rPr>
                <w:rFonts w:ascii="Times New Roman" w:hAnsi="Times New Roman" w:cs="Times New Roman"/>
                <w:sz w:val="24"/>
                <w:szCs w:val="24"/>
                <w:lang w:val="en-GB"/>
              </w:rPr>
              <w:t xml:space="preserve">or longer </w:t>
            </w:r>
          </w:p>
        </w:tc>
        <w:tc>
          <w:tcPr>
            <w:tcW w:w="2433" w:type="dxa"/>
          </w:tcPr>
          <w:p w14:paraId="36F20929"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BA: 3 years</w:t>
            </w:r>
            <w:r w:rsidRPr="005F79AA">
              <w:rPr>
                <w:rFonts w:ascii="Times New Roman" w:hAnsi="Times New Roman" w:cs="Times New Roman"/>
                <w:sz w:val="24"/>
                <w:szCs w:val="24"/>
                <w:lang w:val="en-US"/>
              </w:rPr>
              <w:br/>
              <w:t>MA: 1 year</w:t>
            </w:r>
            <w:r w:rsidRPr="005F79AA">
              <w:rPr>
                <w:rFonts w:ascii="Times New Roman" w:hAnsi="Times New Roman" w:cs="Times New Roman"/>
                <w:sz w:val="24"/>
                <w:szCs w:val="24"/>
                <w:lang w:val="en-US"/>
              </w:rPr>
              <w:br/>
              <w:t>PhD: 3 years</w:t>
            </w:r>
          </w:p>
        </w:tc>
      </w:tr>
      <w:tr w:rsidR="005F79AA" w:rsidRPr="005F79AA" w14:paraId="4E3A1551" w14:textId="77777777" w:rsidTr="001F4BC7">
        <w:trPr>
          <w:trHeight w:val="275"/>
        </w:trPr>
        <w:tc>
          <w:tcPr>
            <w:tcW w:w="1980" w:type="dxa"/>
          </w:tcPr>
          <w:p w14:paraId="4AEABD94" w14:textId="77777777" w:rsidR="005F79AA" w:rsidRPr="005F79AA" w:rsidRDefault="005F79AA" w:rsidP="005F79AA">
            <w:pPr>
              <w:ind w:left="720"/>
              <w:contextualSpacing/>
              <w:rPr>
                <w:rFonts w:ascii="Times New Roman" w:hAnsi="Times New Roman" w:cs="Times New Roman"/>
                <w:b/>
                <w:sz w:val="24"/>
                <w:szCs w:val="24"/>
                <w:lang w:val="en-US"/>
              </w:rPr>
            </w:pPr>
            <w:bookmarkStart w:id="7" w:name="_Hlk37184932"/>
            <w:r w:rsidRPr="005F79AA">
              <w:rPr>
                <w:rFonts w:ascii="Times New Roman" w:hAnsi="Times New Roman" w:cs="Times New Roman"/>
                <w:b/>
                <w:sz w:val="24"/>
                <w:szCs w:val="24"/>
                <w:lang w:val="en-US"/>
              </w:rPr>
              <w:t>True answer</w:t>
            </w:r>
          </w:p>
        </w:tc>
        <w:tc>
          <w:tcPr>
            <w:tcW w:w="2791" w:type="dxa"/>
          </w:tcPr>
          <w:p w14:paraId="2A77A5D1"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4B210E9A" w14:textId="77777777" w:rsidR="005F79AA" w:rsidRPr="005F79AA" w:rsidRDefault="005F79AA" w:rsidP="005F79AA">
            <w:pPr>
              <w:ind w:left="720"/>
              <w:contextualSpacing/>
              <w:rPr>
                <w:rFonts w:ascii="Times New Roman" w:hAnsi="Times New Roman" w:cs="Times New Roman"/>
                <w:sz w:val="24"/>
                <w:szCs w:val="24"/>
                <w:lang w:val="en-US"/>
              </w:rPr>
            </w:pPr>
          </w:p>
        </w:tc>
      </w:tr>
      <w:bookmarkEnd w:id="7"/>
      <w:tr w:rsidR="005F79AA" w:rsidRPr="005F79AA" w14:paraId="2280B51C" w14:textId="77777777" w:rsidTr="001F4BC7">
        <w:trPr>
          <w:trHeight w:val="276"/>
        </w:trPr>
        <w:tc>
          <w:tcPr>
            <w:tcW w:w="7204" w:type="dxa"/>
            <w:gridSpan w:val="3"/>
          </w:tcPr>
          <w:p w14:paraId="2550A96E" w14:textId="77777777" w:rsidR="005F79AA" w:rsidRPr="005F79AA" w:rsidRDefault="005F79AA" w:rsidP="005F79AA">
            <w:pPr>
              <w:ind w:left="720"/>
              <w:contextualSpacing/>
              <w:jc w:val="center"/>
              <w:rPr>
                <w:rFonts w:ascii="Times New Roman" w:hAnsi="Times New Roman" w:cs="Times New Roman"/>
                <w:sz w:val="24"/>
                <w:szCs w:val="24"/>
                <w:lang w:val="en-US"/>
              </w:rPr>
            </w:pPr>
            <w:r w:rsidRPr="005F79AA">
              <w:rPr>
                <w:rFonts w:ascii="Times New Roman" w:hAnsi="Times New Roman" w:cs="Times New Roman"/>
                <w:b/>
                <w:bCs/>
                <w:sz w:val="24"/>
                <w:szCs w:val="24"/>
              </w:rPr>
              <w:t>UNIVERSITY ORGANIZATION</w:t>
            </w:r>
          </w:p>
        </w:tc>
      </w:tr>
      <w:tr w:rsidR="005F79AA" w:rsidRPr="005F79AA" w14:paraId="16F55B05" w14:textId="77777777" w:rsidTr="001F4BC7">
        <w:trPr>
          <w:trHeight w:val="1320"/>
        </w:trPr>
        <w:tc>
          <w:tcPr>
            <w:tcW w:w="1980" w:type="dxa"/>
          </w:tcPr>
          <w:p w14:paraId="3EB0A5F9" w14:textId="77777777" w:rsidR="005F79AA" w:rsidRPr="005F79AA" w:rsidRDefault="005F79AA" w:rsidP="005F79AA">
            <w:pPr>
              <w:ind w:left="720"/>
              <w:contextualSpacing/>
              <w:rPr>
                <w:rFonts w:ascii="Times New Roman" w:hAnsi="Times New Roman" w:cs="Times New Roman"/>
                <w:b/>
                <w:sz w:val="24"/>
                <w:szCs w:val="24"/>
                <w:lang w:val="en-US"/>
              </w:rPr>
            </w:pPr>
          </w:p>
        </w:tc>
        <w:tc>
          <w:tcPr>
            <w:tcW w:w="2791" w:type="dxa"/>
          </w:tcPr>
          <w:p w14:paraId="19DC2125"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sz w:val="24"/>
                <w:szCs w:val="24"/>
                <w:lang w:val="en-US"/>
              </w:rPr>
              <w:t xml:space="preserve">The colleges </w:t>
            </w:r>
            <w:proofErr w:type="gramStart"/>
            <w:r w:rsidRPr="005F79AA">
              <w:rPr>
                <w:rFonts w:ascii="Times New Roman" w:hAnsi="Times New Roman" w:cs="Times New Roman"/>
                <w:sz w:val="24"/>
                <w:szCs w:val="24"/>
                <w:lang w:val="en-US"/>
              </w:rPr>
              <w:t>are governed</w:t>
            </w:r>
            <w:proofErr w:type="gramEnd"/>
            <w:r w:rsidRPr="005F79AA">
              <w:rPr>
                <w:rFonts w:ascii="Times New Roman" w:hAnsi="Times New Roman" w:cs="Times New Roman"/>
                <w:sz w:val="24"/>
                <w:szCs w:val="24"/>
                <w:lang w:val="en-US"/>
              </w:rPr>
              <w:t xml:space="preserve"> by the university but each college has quite a lot of autonomy the others, as well as from the university itself.</w:t>
            </w:r>
          </w:p>
        </w:tc>
        <w:tc>
          <w:tcPr>
            <w:tcW w:w="2433" w:type="dxa"/>
          </w:tcPr>
          <w:p w14:paraId="2CF03A32" w14:textId="77777777" w:rsidR="005F79AA" w:rsidRPr="005F79AA" w:rsidRDefault="005F79AA" w:rsidP="005F79AA">
            <w:pPr>
              <w:ind w:left="720"/>
              <w:contextualSpacing/>
              <w:rPr>
                <w:rFonts w:ascii="Times New Roman" w:hAnsi="Times New Roman" w:cs="Times New Roman"/>
                <w:sz w:val="24"/>
                <w:szCs w:val="24"/>
                <w:lang w:val="en-US"/>
              </w:rPr>
            </w:pPr>
            <w:proofErr w:type="gramStart"/>
            <w:r w:rsidRPr="005F79AA">
              <w:rPr>
                <w:rFonts w:ascii="Times New Roman" w:hAnsi="Times New Roman" w:cs="Times New Roman"/>
                <w:sz w:val="24"/>
                <w:szCs w:val="24"/>
                <w:lang w:val="en-US"/>
              </w:rPr>
              <w:t>Universities are often divided into schools by subject</w:t>
            </w:r>
            <w:proofErr w:type="gramEnd"/>
            <w:r w:rsidRPr="005F79AA">
              <w:rPr>
                <w:rFonts w:ascii="Times New Roman" w:hAnsi="Times New Roman" w:cs="Times New Roman"/>
                <w:sz w:val="24"/>
                <w:szCs w:val="24"/>
                <w:lang w:val="en-US"/>
              </w:rPr>
              <w:t>. Schools do not typically have a lot of autonomy from the university. A university = a college = a school</w:t>
            </w:r>
          </w:p>
        </w:tc>
      </w:tr>
      <w:tr w:rsidR="005F79AA" w:rsidRPr="005F79AA" w14:paraId="474DFEB7" w14:textId="77777777" w:rsidTr="001F4BC7">
        <w:trPr>
          <w:trHeight w:val="341"/>
        </w:trPr>
        <w:tc>
          <w:tcPr>
            <w:tcW w:w="1980" w:type="dxa"/>
          </w:tcPr>
          <w:p w14:paraId="5DB193E6"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b/>
                <w:sz w:val="24"/>
                <w:szCs w:val="24"/>
                <w:lang w:val="en-US"/>
              </w:rPr>
              <w:t>True answer</w:t>
            </w:r>
          </w:p>
        </w:tc>
        <w:tc>
          <w:tcPr>
            <w:tcW w:w="2791" w:type="dxa"/>
          </w:tcPr>
          <w:p w14:paraId="0083CA88"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5AFD6D11" w14:textId="77777777" w:rsidR="005F79AA" w:rsidRPr="005F79AA" w:rsidRDefault="005F79AA" w:rsidP="005F79AA">
            <w:pPr>
              <w:ind w:left="720"/>
              <w:contextualSpacing/>
              <w:rPr>
                <w:rFonts w:ascii="Times New Roman" w:hAnsi="Times New Roman" w:cs="Times New Roman"/>
                <w:sz w:val="24"/>
                <w:szCs w:val="24"/>
                <w:lang w:val="en-US"/>
              </w:rPr>
            </w:pPr>
          </w:p>
        </w:tc>
      </w:tr>
      <w:tr w:rsidR="005F79AA" w:rsidRPr="005F79AA" w14:paraId="07F1DFAB" w14:textId="77777777" w:rsidTr="001F4BC7">
        <w:trPr>
          <w:trHeight w:val="432"/>
        </w:trPr>
        <w:tc>
          <w:tcPr>
            <w:tcW w:w="7204" w:type="dxa"/>
            <w:gridSpan w:val="3"/>
          </w:tcPr>
          <w:p w14:paraId="16319A1C" w14:textId="77777777" w:rsidR="005F79AA" w:rsidRPr="005F79AA" w:rsidRDefault="005F79AA" w:rsidP="005F79AA">
            <w:pPr>
              <w:ind w:left="720"/>
              <w:contextualSpacing/>
              <w:jc w:val="center"/>
              <w:rPr>
                <w:rFonts w:ascii="Times New Roman" w:hAnsi="Times New Roman" w:cs="Times New Roman"/>
                <w:sz w:val="24"/>
                <w:szCs w:val="24"/>
                <w:lang w:val="en-US"/>
              </w:rPr>
            </w:pPr>
            <w:r w:rsidRPr="005F79AA">
              <w:rPr>
                <w:rFonts w:ascii="Times New Roman" w:hAnsi="Times New Roman" w:cs="Times New Roman"/>
                <w:b/>
                <w:bCs/>
                <w:sz w:val="24"/>
                <w:szCs w:val="24"/>
              </w:rPr>
              <w:t>GRADES</w:t>
            </w:r>
          </w:p>
        </w:tc>
      </w:tr>
      <w:tr w:rsidR="005F79AA" w:rsidRPr="005F79AA" w14:paraId="07832BB5" w14:textId="77777777" w:rsidTr="001F4BC7">
        <w:trPr>
          <w:trHeight w:val="779"/>
        </w:trPr>
        <w:tc>
          <w:tcPr>
            <w:tcW w:w="1980" w:type="dxa"/>
          </w:tcPr>
          <w:p w14:paraId="651E5F23" w14:textId="77777777" w:rsidR="005F79AA" w:rsidRPr="005F79AA" w:rsidRDefault="005F79AA" w:rsidP="005F79AA">
            <w:pPr>
              <w:ind w:left="720"/>
              <w:contextualSpacing/>
              <w:rPr>
                <w:rFonts w:ascii="Times New Roman" w:hAnsi="Times New Roman" w:cs="Times New Roman"/>
                <w:b/>
                <w:sz w:val="24"/>
                <w:szCs w:val="24"/>
                <w:lang w:val="en-US"/>
              </w:rPr>
            </w:pPr>
          </w:p>
        </w:tc>
        <w:tc>
          <w:tcPr>
            <w:tcW w:w="2791" w:type="dxa"/>
          </w:tcPr>
          <w:p w14:paraId="5934AE82"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 xml:space="preserve">Based on overall performance on all assignments. The GPA system: constant assessment  such as quizzes, daily homework, presentations, classroom </w:t>
            </w:r>
            <w:r w:rsidRPr="005F79AA">
              <w:rPr>
                <w:rFonts w:ascii="Times New Roman" w:hAnsi="Times New Roman" w:cs="Times New Roman"/>
                <w:sz w:val="24"/>
                <w:szCs w:val="24"/>
                <w:lang w:val="en-US"/>
              </w:rPr>
              <w:lastRenderedPageBreak/>
              <w:t>participation etc.</w:t>
            </w:r>
          </w:p>
        </w:tc>
        <w:tc>
          <w:tcPr>
            <w:tcW w:w="2433" w:type="dxa"/>
          </w:tcPr>
          <w:p w14:paraId="5517A78A"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lastRenderedPageBreak/>
              <w:t>Based mostly on the final exam</w:t>
            </w:r>
          </w:p>
        </w:tc>
      </w:tr>
      <w:tr w:rsidR="005F79AA" w:rsidRPr="005F79AA" w14:paraId="3CA18031" w14:textId="77777777" w:rsidTr="001F4BC7">
        <w:trPr>
          <w:trHeight w:val="344"/>
        </w:trPr>
        <w:tc>
          <w:tcPr>
            <w:tcW w:w="1980" w:type="dxa"/>
          </w:tcPr>
          <w:p w14:paraId="4E3078AC"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b/>
                <w:sz w:val="24"/>
                <w:szCs w:val="24"/>
                <w:lang w:val="en-US"/>
              </w:rPr>
              <w:lastRenderedPageBreak/>
              <w:t>True answer</w:t>
            </w:r>
          </w:p>
        </w:tc>
        <w:tc>
          <w:tcPr>
            <w:tcW w:w="2791" w:type="dxa"/>
          </w:tcPr>
          <w:p w14:paraId="349247FC"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6AE05ECB" w14:textId="77777777" w:rsidR="005F79AA" w:rsidRPr="005F79AA" w:rsidRDefault="005F79AA" w:rsidP="005F79AA">
            <w:pPr>
              <w:ind w:left="720"/>
              <w:contextualSpacing/>
              <w:rPr>
                <w:rFonts w:ascii="Times New Roman" w:hAnsi="Times New Roman" w:cs="Times New Roman"/>
                <w:sz w:val="24"/>
                <w:szCs w:val="24"/>
                <w:lang w:val="en-US"/>
              </w:rPr>
            </w:pPr>
          </w:p>
        </w:tc>
      </w:tr>
      <w:tr w:rsidR="005F79AA" w:rsidRPr="005F79AA" w14:paraId="45934352" w14:textId="77777777" w:rsidTr="001F4BC7">
        <w:trPr>
          <w:trHeight w:val="397"/>
        </w:trPr>
        <w:tc>
          <w:tcPr>
            <w:tcW w:w="7204" w:type="dxa"/>
            <w:gridSpan w:val="3"/>
          </w:tcPr>
          <w:p w14:paraId="1ABFA7C0" w14:textId="77777777" w:rsidR="005F79AA" w:rsidRPr="005F79AA" w:rsidRDefault="005F79AA" w:rsidP="005F79AA">
            <w:pPr>
              <w:ind w:left="720"/>
              <w:contextualSpacing/>
              <w:jc w:val="center"/>
              <w:rPr>
                <w:rFonts w:ascii="Times New Roman" w:hAnsi="Times New Roman" w:cs="Times New Roman"/>
                <w:b/>
                <w:sz w:val="24"/>
                <w:szCs w:val="24"/>
                <w:lang w:val="en-US"/>
              </w:rPr>
            </w:pPr>
            <w:r w:rsidRPr="005F79AA">
              <w:rPr>
                <w:rFonts w:ascii="Times New Roman" w:hAnsi="Times New Roman" w:cs="Times New Roman"/>
                <w:b/>
                <w:sz w:val="24"/>
                <w:szCs w:val="24"/>
                <w:lang w:val="en-US"/>
              </w:rPr>
              <w:t>AN ACADEMIC YEAR IS DIVIDED</w:t>
            </w:r>
          </w:p>
        </w:tc>
      </w:tr>
      <w:tr w:rsidR="005F79AA" w:rsidRPr="005F79AA" w14:paraId="74055A2E" w14:textId="77777777" w:rsidTr="001F4BC7">
        <w:trPr>
          <w:trHeight w:val="1320"/>
        </w:trPr>
        <w:tc>
          <w:tcPr>
            <w:tcW w:w="1980" w:type="dxa"/>
          </w:tcPr>
          <w:p w14:paraId="3D8A8113" w14:textId="77777777" w:rsidR="005F79AA" w:rsidRPr="005F79AA" w:rsidRDefault="005F79AA" w:rsidP="005F79AA">
            <w:pPr>
              <w:ind w:left="720"/>
              <w:contextualSpacing/>
              <w:rPr>
                <w:rFonts w:ascii="Times New Roman" w:hAnsi="Times New Roman" w:cs="Times New Roman"/>
                <w:b/>
                <w:sz w:val="24"/>
                <w:szCs w:val="24"/>
                <w:lang w:val="en-US"/>
              </w:rPr>
            </w:pPr>
          </w:p>
        </w:tc>
        <w:tc>
          <w:tcPr>
            <w:tcW w:w="2791" w:type="dxa"/>
          </w:tcPr>
          <w:p w14:paraId="0586790B"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sz w:val="24"/>
                <w:szCs w:val="24"/>
                <w:lang w:val="en-US"/>
              </w:rPr>
              <w:t>An academic year is usually  divided into three periods called terms (Autumn term, Spring term, Summer term)</w:t>
            </w:r>
          </w:p>
        </w:tc>
        <w:tc>
          <w:tcPr>
            <w:tcW w:w="2433" w:type="dxa"/>
          </w:tcPr>
          <w:p w14:paraId="12DE44E2"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An academic year is usually divided into two periods called semesters (First semester, Second semester)</w:t>
            </w:r>
          </w:p>
        </w:tc>
      </w:tr>
      <w:tr w:rsidR="005F79AA" w:rsidRPr="005F79AA" w14:paraId="612E6CE4" w14:textId="77777777" w:rsidTr="001F4BC7">
        <w:trPr>
          <w:trHeight w:val="488"/>
        </w:trPr>
        <w:tc>
          <w:tcPr>
            <w:tcW w:w="1980" w:type="dxa"/>
          </w:tcPr>
          <w:p w14:paraId="0C618CE0"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b/>
                <w:sz w:val="24"/>
                <w:szCs w:val="24"/>
                <w:lang w:val="en-US"/>
              </w:rPr>
              <w:t>True answer</w:t>
            </w:r>
          </w:p>
        </w:tc>
        <w:tc>
          <w:tcPr>
            <w:tcW w:w="2791" w:type="dxa"/>
          </w:tcPr>
          <w:p w14:paraId="15663216"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0C9C3F20" w14:textId="77777777" w:rsidR="005F79AA" w:rsidRPr="005F79AA" w:rsidRDefault="005F79AA" w:rsidP="005F79AA">
            <w:pPr>
              <w:ind w:left="720"/>
              <w:contextualSpacing/>
              <w:rPr>
                <w:rFonts w:ascii="Times New Roman" w:hAnsi="Times New Roman" w:cs="Times New Roman"/>
                <w:sz w:val="24"/>
                <w:szCs w:val="24"/>
                <w:lang w:val="en-US"/>
              </w:rPr>
            </w:pPr>
          </w:p>
        </w:tc>
      </w:tr>
      <w:tr w:rsidR="005F79AA" w:rsidRPr="005F79AA" w14:paraId="6714934E" w14:textId="77777777" w:rsidTr="001F4BC7">
        <w:trPr>
          <w:trHeight w:val="294"/>
        </w:trPr>
        <w:tc>
          <w:tcPr>
            <w:tcW w:w="7204" w:type="dxa"/>
            <w:gridSpan w:val="3"/>
          </w:tcPr>
          <w:p w14:paraId="4D143E7E" w14:textId="77777777" w:rsidR="005F79AA" w:rsidRPr="005F79AA" w:rsidRDefault="005F79AA" w:rsidP="005F79AA">
            <w:pPr>
              <w:ind w:left="720"/>
              <w:contextualSpacing/>
              <w:jc w:val="center"/>
              <w:rPr>
                <w:rFonts w:ascii="Times New Roman" w:hAnsi="Times New Roman" w:cs="Times New Roman"/>
                <w:sz w:val="24"/>
                <w:szCs w:val="24"/>
                <w:lang w:val="en-US"/>
              </w:rPr>
            </w:pPr>
            <w:r w:rsidRPr="005F79AA">
              <w:rPr>
                <w:rFonts w:ascii="Times New Roman" w:hAnsi="Times New Roman" w:cs="Times New Roman"/>
                <w:b/>
                <w:bCs/>
                <w:sz w:val="24"/>
                <w:szCs w:val="24"/>
              </w:rPr>
              <w:t xml:space="preserve">STUDENTS </w:t>
            </w:r>
            <w:r w:rsidRPr="005F79AA">
              <w:rPr>
                <w:rFonts w:ascii="Times New Roman" w:hAnsi="Times New Roman" w:cs="Times New Roman"/>
                <w:b/>
                <w:bCs/>
                <w:sz w:val="24"/>
                <w:szCs w:val="24"/>
                <w:lang w:val="en-US"/>
              </w:rPr>
              <w:t>ARE NAMED</w:t>
            </w:r>
          </w:p>
          <w:p w14:paraId="1CAE558C" w14:textId="77777777" w:rsidR="005F79AA" w:rsidRPr="005F79AA" w:rsidRDefault="005F79AA" w:rsidP="005F79AA">
            <w:pPr>
              <w:ind w:left="720"/>
              <w:contextualSpacing/>
              <w:rPr>
                <w:rFonts w:ascii="Times New Roman" w:hAnsi="Times New Roman" w:cs="Times New Roman"/>
                <w:sz w:val="24"/>
                <w:szCs w:val="24"/>
              </w:rPr>
            </w:pPr>
            <w:r w:rsidRPr="005F79AA">
              <w:rPr>
                <w:rFonts w:ascii="Times New Roman" w:hAnsi="Times New Roman" w:cs="Times New Roman"/>
                <w:b/>
                <w:bCs/>
                <w:sz w:val="24"/>
                <w:szCs w:val="24"/>
              </w:rPr>
              <w:t xml:space="preserve"> </w:t>
            </w:r>
          </w:p>
        </w:tc>
      </w:tr>
      <w:tr w:rsidR="005F79AA" w:rsidRPr="005F79AA" w14:paraId="49188E53" w14:textId="77777777" w:rsidTr="001F4BC7">
        <w:trPr>
          <w:trHeight w:val="1246"/>
        </w:trPr>
        <w:tc>
          <w:tcPr>
            <w:tcW w:w="1980" w:type="dxa"/>
          </w:tcPr>
          <w:p w14:paraId="1B640110" w14:textId="77777777" w:rsidR="005F79AA" w:rsidRPr="005F79AA" w:rsidRDefault="005F79AA" w:rsidP="005F79AA">
            <w:pPr>
              <w:ind w:left="720"/>
              <w:contextualSpacing/>
              <w:rPr>
                <w:rFonts w:ascii="Times New Roman" w:hAnsi="Times New Roman" w:cs="Times New Roman"/>
                <w:b/>
                <w:sz w:val="24"/>
                <w:szCs w:val="24"/>
                <w:lang w:val="en-US"/>
              </w:rPr>
            </w:pPr>
          </w:p>
        </w:tc>
        <w:tc>
          <w:tcPr>
            <w:tcW w:w="2791" w:type="dxa"/>
          </w:tcPr>
          <w:p w14:paraId="6689819A"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freshman</w:t>
            </w:r>
          </w:p>
          <w:p w14:paraId="443DD307"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sophomore</w:t>
            </w:r>
          </w:p>
          <w:p w14:paraId="12D58478"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junior</w:t>
            </w:r>
          </w:p>
          <w:p w14:paraId="2447A9AA"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senior</w:t>
            </w:r>
          </w:p>
        </w:tc>
        <w:tc>
          <w:tcPr>
            <w:tcW w:w="2433" w:type="dxa"/>
          </w:tcPr>
          <w:p w14:paraId="6C44AFD4"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first year student</w:t>
            </w:r>
          </w:p>
          <w:p w14:paraId="221A4663"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second year student</w:t>
            </w:r>
          </w:p>
          <w:p w14:paraId="650B0CDE"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third year student</w:t>
            </w:r>
          </w:p>
          <w:p w14:paraId="73F996BC"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 fourth year student</w:t>
            </w:r>
          </w:p>
        </w:tc>
      </w:tr>
      <w:tr w:rsidR="005F79AA" w:rsidRPr="005F79AA" w14:paraId="1120FEA9" w14:textId="77777777" w:rsidTr="001F4BC7">
        <w:trPr>
          <w:trHeight w:val="409"/>
        </w:trPr>
        <w:tc>
          <w:tcPr>
            <w:tcW w:w="1980" w:type="dxa"/>
          </w:tcPr>
          <w:p w14:paraId="4E18F2DF"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b/>
                <w:sz w:val="24"/>
                <w:szCs w:val="24"/>
                <w:lang w:val="en-US"/>
              </w:rPr>
              <w:t>True answer</w:t>
            </w:r>
          </w:p>
        </w:tc>
        <w:tc>
          <w:tcPr>
            <w:tcW w:w="2791" w:type="dxa"/>
          </w:tcPr>
          <w:p w14:paraId="2E2A445B"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268D2DC1" w14:textId="77777777" w:rsidR="005F79AA" w:rsidRPr="005F79AA" w:rsidRDefault="005F79AA" w:rsidP="005F79AA">
            <w:pPr>
              <w:ind w:left="720"/>
              <w:contextualSpacing/>
              <w:rPr>
                <w:rFonts w:ascii="Times New Roman" w:hAnsi="Times New Roman" w:cs="Times New Roman"/>
                <w:sz w:val="24"/>
                <w:szCs w:val="24"/>
                <w:lang w:val="en-US"/>
              </w:rPr>
            </w:pPr>
          </w:p>
        </w:tc>
      </w:tr>
      <w:tr w:rsidR="005F79AA" w:rsidRPr="005F79AA" w14:paraId="702FB793" w14:textId="77777777" w:rsidTr="001F4BC7">
        <w:trPr>
          <w:trHeight w:val="272"/>
        </w:trPr>
        <w:tc>
          <w:tcPr>
            <w:tcW w:w="7204" w:type="dxa"/>
            <w:gridSpan w:val="3"/>
          </w:tcPr>
          <w:p w14:paraId="39D6600D" w14:textId="77777777" w:rsidR="005F79AA" w:rsidRPr="005F79AA" w:rsidRDefault="005F79AA" w:rsidP="005F79AA">
            <w:pPr>
              <w:ind w:left="720"/>
              <w:contextualSpacing/>
              <w:jc w:val="center"/>
              <w:rPr>
                <w:rFonts w:ascii="Times New Roman" w:hAnsi="Times New Roman" w:cs="Times New Roman"/>
                <w:sz w:val="24"/>
                <w:szCs w:val="24"/>
                <w:lang w:val="en-US"/>
              </w:rPr>
            </w:pPr>
            <w:r w:rsidRPr="005F79AA">
              <w:rPr>
                <w:rFonts w:ascii="Times New Roman" w:hAnsi="Times New Roman" w:cs="Times New Roman"/>
                <w:b/>
                <w:bCs/>
                <w:sz w:val="24"/>
                <w:szCs w:val="24"/>
              </w:rPr>
              <w:t>TUITION FEES</w:t>
            </w:r>
          </w:p>
        </w:tc>
      </w:tr>
      <w:tr w:rsidR="005F79AA" w:rsidRPr="005F79AA" w14:paraId="7C531556" w14:textId="77777777" w:rsidTr="001F4BC7">
        <w:trPr>
          <w:trHeight w:val="1320"/>
        </w:trPr>
        <w:tc>
          <w:tcPr>
            <w:tcW w:w="1980" w:type="dxa"/>
          </w:tcPr>
          <w:p w14:paraId="71A26EF9" w14:textId="77777777" w:rsidR="005F79AA" w:rsidRPr="005F79AA" w:rsidRDefault="005F79AA" w:rsidP="005F79AA">
            <w:pPr>
              <w:ind w:left="720"/>
              <w:contextualSpacing/>
              <w:rPr>
                <w:rFonts w:ascii="Times New Roman" w:hAnsi="Times New Roman" w:cs="Times New Roman"/>
                <w:b/>
                <w:sz w:val="24"/>
                <w:szCs w:val="24"/>
                <w:lang w:val="en-US"/>
              </w:rPr>
            </w:pPr>
          </w:p>
        </w:tc>
        <w:tc>
          <w:tcPr>
            <w:tcW w:w="2791" w:type="dxa"/>
          </w:tcPr>
          <w:p w14:paraId="7F8827EF"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2571082B"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 xml:space="preserve">It </w:t>
            </w:r>
            <w:proofErr w:type="gramStart"/>
            <w:r w:rsidRPr="005F79AA">
              <w:rPr>
                <w:rFonts w:ascii="Times New Roman" w:hAnsi="Times New Roman" w:cs="Times New Roman"/>
                <w:sz w:val="24"/>
                <w:szCs w:val="24"/>
                <w:lang w:val="en-US"/>
              </w:rPr>
              <w:t>is  differentiated</w:t>
            </w:r>
            <w:proofErr w:type="gramEnd"/>
            <w:r w:rsidRPr="005F79AA">
              <w:rPr>
                <w:rFonts w:ascii="Times New Roman" w:hAnsi="Times New Roman" w:cs="Times New Roman"/>
                <w:sz w:val="24"/>
                <w:szCs w:val="24"/>
                <w:lang w:val="en-US"/>
              </w:rPr>
              <w:t xml:space="preserve"> between in-state tuition fees and out-of-state tuition fees, as well as between private and public universities. The average tuition fee for public two-year institutions - $3000 per year, for private four-year institutions - $29,000 per </w:t>
            </w:r>
            <w:r w:rsidRPr="005F79AA">
              <w:rPr>
                <w:rFonts w:ascii="Times New Roman" w:hAnsi="Times New Roman" w:cs="Times New Roman"/>
                <w:sz w:val="24"/>
                <w:szCs w:val="24"/>
                <w:lang w:val="en-US"/>
              </w:rPr>
              <w:lastRenderedPageBreak/>
              <w:t>year. Some private four-year institutions can cost up to $50,000 per year. The government has very little control.</w:t>
            </w:r>
          </w:p>
        </w:tc>
      </w:tr>
      <w:tr w:rsidR="005F79AA" w:rsidRPr="005F79AA" w14:paraId="6B2399B2" w14:textId="77777777" w:rsidTr="001F4BC7">
        <w:trPr>
          <w:trHeight w:val="449"/>
        </w:trPr>
        <w:tc>
          <w:tcPr>
            <w:tcW w:w="1980" w:type="dxa"/>
          </w:tcPr>
          <w:p w14:paraId="1A667B88"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b/>
                <w:sz w:val="24"/>
                <w:szCs w:val="24"/>
                <w:lang w:val="en-US"/>
              </w:rPr>
              <w:lastRenderedPageBreak/>
              <w:t>True answer</w:t>
            </w:r>
          </w:p>
        </w:tc>
        <w:tc>
          <w:tcPr>
            <w:tcW w:w="2791" w:type="dxa"/>
          </w:tcPr>
          <w:p w14:paraId="689DCA79"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086D7B65" w14:textId="77777777" w:rsidR="005F79AA" w:rsidRPr="005F79AA" w:rsidRDefault="005F79AA" w:rsidP="005F79AA">
            <w:pPr>
              <w:ind w:left="720"/>
              <w:contextualSpacing/>
              <w:rPr>
                <w:rFonts w:ascii="Times New Roman" w:hAnsi="Times New Roman" w:cs="Times New Roman"/>
                <w:sz w:val="24"/>
                <w:szCs w:val="24"/>
                <w:lang w:val="en-US"/>
              </w:rPr>
            </w:pPr>
          </w:p>
        </w:tc>
      </w:tr>
      <w:tr w:rsidR="005F79AA" w:rsidRPr="005F79AA" w14:paraId="677B30AD" w14:textId="77777777" w:rsidTr="001F4BC7">
        <w:trPr>
          <w:trHeight w:val="255"/>
        </w:trPr>
        <w:tc>
          <w:tcPr>
            <w:tcW w:w="7204" w:type="dxa"/>
            <w:gridSpan w:val="3"/>
          </w:tcPr>
          <w:p w14:paraId="4FCC30DB" w14:textId="77777777" w:rsidR="005F79AA" w:rsidRPr="005F79AA" w:rsidRDefault="005F79AA" w:rsidP="005F79AA">
            <w:pPr>
              <w:ind w:left="720"/>
              <w:contextualSpacing/>
              <w:jc w:val="center"/>
              <w:rPr>
                <w:rFonts w:ascii="Times New Roman" w:hAnsi="Times New Roman" w:cs="Times New Roman"/>
                <w:b/>
                <w:sz w:val="24"/>
                <w:szCs w:val="24"/>
                <w:lang w:val="en-US"/>
              </w:rPr>
            </w:pPr>
            <w:r w:rsidRPr="005F79AA">
              <w:rPr>
                <w:rFonts w:ascii="Times New Roman" w:hAnsi="Times New Roman" w:cs="Times New Roman"/>
                <w:b/>
                <w:sz w:val="24"/>
                <w:szCs w:val="24"/>
                <w:lang w:val="en-US"/>
              </w:rPr>
              <w:t>TOP UNIVERSITIES</w:t>
            </w:r>
          </w:p>
        </w:tc>
      </w:tr>
      <w:tr w:rsidR="005F79AA" w:rsidRPr="005F79AA" w14:paraId="11804111" w14:textId="77777777" w:rsidTr="001F4BC7">
        <w:trPr>
          <w:trHeight w:val="974"/>
        </w:trPr>
        <w:tc>
          <w:tcPr>
            <w:tcW w:w="1980" w:type="dxa"/>
          </w:tcPr>
          <w:p w14:paraId="7C0744FF" w14:textId="77777777" w:rsidR="005F79AA" w:rsidRPr="005F79AA" w:rsidRDefault="005F79AA" w:rsidP="005F79AA">
            <w:pPr>
              <w:ind w:left="720"/>
              <w:contextualSpacing/>
              <w:rPr>
                <w:rFonts w:ascii="Times New Roman" w:hAnsi="Times New Roman" w:cs="Times New Roman"/>
                <w:b/>
                <w:sz w:val="24"/>
                <w:szCs w:val="24"/>
                <w:lang w:val="en-US"/>
              </w:rPr>
            </w:pPr>
          </w:p>
        </w:tc>
        <w:tc>
          <w:tcPr>
            <w:tcW w:w="2791" w:type="dxa"/>
          </w:tcPr>
          <w:p w14:paraId="3DEED6E9"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Harvard University</w:t>
            </w:r>
          </w:p>
          <w:p w14:paraId="0EB76E42"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Yale University</w:t>
            </w:r>
          </w:p>
          <w:p w14:paraId="2E0D83A3"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Stanford University</w:t>
            </w:r>
          </w:p>
        </w:tc>
        <w:tc>
          <w:tcPr>
            <w:tcW w:w="2433" w:type="dxa"/>
          </w:tcPr>
          <w:p w14:paraId="577FDDC1"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University of Cambridge</w:t>
            </w:r>
          </w:p>
          <w:p w14:paraId="5F6B1146"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University of Oxford</w:t>
            </w:r>
          </w:p>
          <w:p w14:paraId="2982944E" w14:textId="77777777" w:rsidR="005F79AA" w:rsidRPr="005F79AA" w:rsidRDefault="005F79AA" w:rsidP="005F79AA">
            <w:pPr>
              <w:ind w:left="720"/>
              <w:contextualSpacing/>
              <w:rPr>
                <w:rFonts w:ascii="Times New Roman" w:hAnsi="Times New Roman" w:cs="Times New Roman"/>
                <w:sz w:val="24"/>
                <w:szCs w:val="24"/>
                <w:lang w:val="en-US"/>
              </w:rPr>
            </w:pPr>
            <w:r w:rsidRPr="005F79AA">
              <w:rPr>
                <w:rFonts w:ascii="Times New Roman" w:hAnsi="Times New Roman" w:cs="Times New Roman"/>
                <w:sz w:val="24"/>
                <w:szCs w:val="24"/>
                <w:lang w:val="en-US"/>
              </w:rPr>
              <w:t xml:space="preserve">Durham University </w:t>
            </w:r>
          </w:p>
        </w:tc>
      </w:tr>
      <w:tr w:rsidR="005F79AA" w:rsidRPr="005F79AA" w14:paraId="15B51140" w14:textId="77777777" w:rsidTr="001F4BC7">
        <w:trPr>
          <w:trHeight w:val="268"/>
        </w:trPr>
        <w:tc>
          <w:tcPr>
            <w:tcW w:w="1980" w:type="dxa"/>
          </w:tcPr>
          <w:p w14:paraId="004CDCA8" w14:textId="77777777" w:rsidR="005F79AA" w:rsidRPr="005F79AA" w:rsidRDefault="005F79AA" w:rsidP="005F79AA">
            <w:pPr>
              <w:ind w:left="720"/>
              <w:contextualSpacing/>
              <w:rPr>
                <w:rFonts w:ascii="Times New Roman" w:hAnsi="Times New Roman" w:cs="Times New Roman"/>
                <w:b/>
                <w:sz w:val="24"/>
                <w:szCs w:val="24"/>
                <w:lang w:val="en-US"/>
              </w:rPr>
            </w:pPr>
            <w:r w:rsidRPr="005F79AA">
              <w:rPr>
                <w:rFonts w:ascii="Times New Roman" w:hAnsi="Times New Roman" w:cs="Times New Roman"/>
                <w:b/>
                <w:sz w:val="24"/>
                <w:szCs w:val="24"/>
                <w:lang w:val="en-US"/>
              </w:rPr>
              <w:t>True answer</w:t>
            </w:r>
          </w:p>
        </w:tc>
        <w:tc>
          <w:tcPr>
            <w:tcW w:w="2791" w:type="dxa"/>
          </w:tcPr>
          <w:p w14:paraId="1FB9C458" w14:textId="77777777" w:rsidR="005F79AA" w:rsidRPr="005F79AA" w:rsidRDefault="005F79AA" w:rsidP="005F79AA">
            <w:pPr>
              <w:ind w:left="720"/>
              <w:contextualSpacing/>
              <w:rPr>
                <w:rFonts w:ascii="Times New Roman" w:hAnsi="Times New Roman" w:cs="Times New Roman"/>
                <w:sz w:val="24"/>
                <w:szCs w:val="24"/>
                <w:lang w:val="en-US"/>
              </w:rPr>
            </w:pPr>
          </w:p>
        </w:tc>
        <w:tc>
          <w:tcPr>
            <w:tcW w:w="2433" w:type="dxa"/>
          </w:tcPr>
          <w:p w14:paraId="34AE16FF" w14:textId="77777777" w:rsidR="005F79AA" w:rsidRPr="005F79AA" w:rsidRDefault="005F79AA" w:rsidP="005F79AA">
            <w:pPr>
              <w:ind w:left="720"/>
              <w:contextualSpacing/>
              <w:rPr>
                <w:rFonts w:ascii="Times New Roman" w:hAnsi="Times New Roman" w:cs="Times New Roman"/>
                <w:sz w:val="24"/>
                <w:szCs w:val="24"/>
                <w:lang w:val="en-US"/>
              </w:rPr>
            </w:pPr>
          </w:p>
        </w:tc>
      </w:tr>
    </w:tbl>
    <w:p w14:paraId="5E638B35"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b/>
          <w:i/>
          <w:color w:val="000000"/>
          <w:spacing w:val="-1"/>
          <w:sz w:val="24"/>
          <w:szCs w:val="24"/>
          <w:lang w:eastAsia="ru-RU"/>
        </w:rPr>
      </w:pPr>
    </w:p>
    <w:p w14:paraId="2BE04A9E" w14:textId="77777777" w:rsidR="005F79AA" w:rsidRPr="005F79AA" w:rsidRDefault="005F79AA" w:rsidP="005F79AA">
      <w:pPr>
        <w:shd w:val="clear" w:color="auto" w:fill="FFFFFF"/>
        <w:spacing w:after="0" w:line="240" w:lineRule="auto"/>
        <w:jc w:val="center"/>
        <w:rPr>
          <w:rFonts w:ascii="Times New Roman" w:eastAsia="Times New Roman" w:hAnsi="Times New Roman" w:cs="Times New Roman"/>
          <w:b/>
          <w:color w:val="000000"/>
          <w:spacing w:val="-1"/>
          <w:sz w:val="24"/>
          <w:szCs w:val="24"/>
          <w:lang w:eastAsia="ru-RU"/>
        </w:rPr>
      </w:pPr>
      <w:r w:rsidRPr="005F79AA">
        <w:rPr>
          <w:rFonts w:ascii="Times New Roman" w:eastAsia="Times New Roman" w:hAnsi="Times New Roman" w:cs="Times New Roman"/>
          <w:b/>
          <w:color w:val="000000"/>
          <w:spacing w:val="-1"/>
          <w:sz w:val="24"/>
          <w:szCs w:val="24"/>
          <w:lang w:eastAsia="ru-RU"/>
        </w:rPr>
        <w:t>Тест 2</w:t>
      </w:r>
    </w:p>
    <w:p w14:paraId="569B6B7C"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237756F4"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Ответить на вопрос, являются ли данные утверждения верными или неверными. Вписать в ячейку верный ответ</w:t>
      </w:r>
      <w:r w:rsidRPr="005F79AA">
        <w:rPr>
          <w:rFonts w:ascii="Times New Roman" w:hAnsi="Times New Roman" w:cs="Times New Roman"/>
          <w:sz w:val="24"/>
          <w:szCs w:val="24"/>
        </w:rPr>
        <w:t xml:space="preserve"> </w:t>
      </w:r>
      <w:proofErr w:type="spellStart"/>
      <w:r w:rsidRPr="005F79AA">
        <w:rPr>
          <w:rFonts w:ascii="Times New Roman" w:eastAsia="Times New Roman" w:hAnsi="Times New Roman" w:cs="Times New Roman"/>
          <w:b/>
          <w:bCs/>
          <w:sz w:val="24"/>
          <w:szCs w:val="24"/>
          <w:lang w:eastAsia="ru-RU"/>
        </w:rPr>
        <w:t>Тrue</w:t>
      </w:r>
      <w:proofErr w:type="spellEnd"/>
      <w:r w:rsidRPr="005F79AA">
        <w:rPr>
          <w:rFonts w:ascii="Times New Roman" w:eastAsia="Times New Roman" w:hAnsi="Times New Roman" w:cs="Times New Roman"/>
          <w:b/>
          <w:bCs/>
          <w:sz w:val="24"/>
          <w:szCs w:val="24"/>
          <w:lang w:eastAsia="ru-RU"/>
        </w:rPr>
        <w:t xml:space="preserve"> /</w:t>
      </w:r>
      <w:proofErr w:type="spellStart"/>
      <w:r w:rsidRPr="005F79AA">
        <w:rPr>
          <w:rFonts w:ascii="Times New Roman" w:eastAsia="Times New Roman" w:hAnsi="Times New Roman" w:cs="Times New Roman"/>
          <w:b/>
          <w:bCs/>
          <w:sz w:val="24"/>
          <w:szCs w:val="24"/>
          <w:lang w:eastAsia="ru-RU"/>
        </w:rPr>
        <w:t>False</w:t>
      </w:r>
      <w:proofErr w:type="spellEnd"/>
    </w:p>
    <w:tbl>
      <w:tblPr>
        <w:tblStyle w:val="af3"/>
        <w:tblW w:w="0" w:type="auto"/>
        <w:tblLook w:val="04A0" w:firstRow="1" w:lastRow="0" w:firstColumn="1" w:lastColumn="0" w:noHBand="0" w:noVBand="1"/>
      </w:tblPr>
      <w:tblGrid>
        <w:gridCol w:w="7054"/>
        <w:gridCol w:w="2233"/>
      </w:tblGrid>
      <w:tr w:rsidR="005F79AA" w:rsidRPr="005F79AA" w14:paraId="21860192" w14:textId="77777777" w:rsidTr="001F4BC7">
        <w:tc>
          <w:tcPr>
            <w:tcW w:w="7054" w:type="dxa"/>
          </w:tcPr>
          <w:p w14:paraId="344F9F7D" w14:textId="77777777" w:rsidR="005F79AA" w:rsidRPr="005F79AA" w:rsidRDefault="005F79AA" w:rsidP="005F79AA">
            <w:pPr>
              <w:rPr>
                <w:sz w:val="24"/>
                <w:szCs w:val="24"/>
              </w:rPr>
            </w:pPr>
          </w:p>
        </w:tc>
        <w:tc>
          <w:tcPr>
            <w:tcW w:w="2233" w:type="dxa"/>
          </w:tcPr>
          <w:p w14:paraId="6DA657DF" w14:textId="77777777" w:rsidR="005F79AA" w:rsidRPr="005F79AA" w:rsidRDefault="005F79AA" w:rsidP="005F79AA">
            <w:pPr>
              <w:rPr>
                <w:b/>
                <w:sz w:val="24"/>
                <w:szCs w:val="24"/>
                <w:lang w:val="en-US"/>
              </w:rPr>
            </w:pPr>
            <w:proofErr w:type="spellStart"/>
            <w:r w:rsidRPr="005F79AA">
              <w:rPr>
                <w:b/>
                <w:sz w:val="24"/>
                <w:szCs w:val="24"/>
                <w:lang w:val="en-US"/>
              </w:rPr>
              <w:t>Тrue</w:t>
            </w:r>
            <w:proofErr w:type="spellEnd"/>
            <w:r w:rsidRPr="005F79AA">
              <w:rPr>
                <w:b/>
                <w:sz w:val="24"/>
                <w:szCs w:val="24"/>
              </w:rPr>
              <w:t xml:space="preserve"> </w:t>
            </w:r>
            <w:r w:rsidRPr="005F79AA">
              <w:rPr>
                <w:b/>
                <w:sz w:val="24"/>
                <w:szCs w:val="24"/>
                <w:lang w:val="en-US"/>
              </w:rPr>
              <w:t>/</w:t>
            </w:r>
            <w:proofErr w:type="spellStart"/>
            <w:r w:rsidRPr="005F79AA">
              <w:rPr>
                <w:b/>
                <w:sz w:val="24"/>
                <w:szCs w:val="24"/>
              </w:rPr>
              <w:t>False</w:t>
            </w:r>
            <w:proofErr w:type="spellEnd"/>
          </w:p>
        </w:tc>
      </w:tr>
      <w:tr w:rsidR="005F79AA" w:rsidRPr="005F79AA" w14:paraId="07C64FFF" w14:textId="77777777" w:rsidTr="001F4BC7">
        <w:tc>
          <w:tcPr>
            <w:tcW w:w="7054" w:type="dxa"/>
          </w:tcPr>
          <w:p w14:paraId="2CF705BF" w14:textId="77777777" w:rsidR="005F79AA" w:rsidRPr="005F79AA" w:rsidRDefault="005F79AA" w:rsidP="005F79AA">
            <w:pPr>
              <w:numPr>
                <w:ilvl w:val="0"/>
                <w:numId w:val="16"/>
              </w:numPr>
              <w:contextualSpacing/>
              <w:rPr>
                <w:sz w:val="24"/>
                <w:szCs w:val="24"/>
                <w:lang w:val="en-US"/>
              </w:rPr>
            </w:pPr>
            <w:r w:rsidRPr="005F79AA">
              <w:rPr>
                <w:sz w:val="24"/>
                <w:szCs w:val="24"/>
                <w:lang w:val="en-US"/>
              </w:rPr>
              <w:t>An American sophomore is a first year student in Britain.</w:t>
            </w:r>
          </w:p>
        </w:tc>
        <w:tc>
          <w:tcPr>
            <w:tcW w:w="2233" w:type="dxa"/>
          </w:tcPr>
          <w:p w14:paraId="1BA443B6" w14:textId="77777777" w:rsidR="005F79AA" w:rsidRPr="005F79AA" w:rsidRDefault="005F79AA" w:rsidP="005F79AA">
            <w:pPr>
              <w:rPr>
                <w:sz w:val="24"/>
                <w:szCs w:val="24"/>
                <w:lang w:val="en-US"/>
              </w:rPr>
            </w:pPr>
          </w:p>
        </w:tc>
      </w:tr>
      <w:tr w:rsidR="005F79AA" w:rsidRPr="005F79AA" w14:paraId="5EE90CF2" w14:textId="77777777" w:rsidTr="001F4BC7">
        <w:tc>
          <w:tcPr>
            <w:tcW w:w="7054" w:type="dxa"/>
          </w:tcPr>
          <w:p w14:paraId="5DF7A9EC" w14:textId="77777777" w:rsidR="005F79AA" w:rsidRPr="005F79AA" w:rsidRDefault="005F79AA" w:rsidP="005F79AA">
            <w:pPr>
              <w:numPr>
                <w:ilvl w:val="0"/>
                <w:numId w:val="16"/>
              </w:numPr>
              <w:contextualSpacing/>
              <w:rPr>
                <w:sz w:val="24"/>
                <w:szCs w:val="24"/>
                <w:lang w:val="en-US"/>
              </w:rPr>
            </w:pPr>
            <w:r w:rsidRPr="005F79AA">
              <w:rPr>
                <w:sz w:val="24"/>
                <w:szCs w:val="24"/>
                <w:lang w:val="en-US"/>
              </w:rPr>
              <w:t xml:space="preserve">In the </w:t>
            </w:r>
            <w:proofErr w:type="gramStart"/>
            <w:r w:rsidRPr="005F79AA">
              <w:rPr>
                <w:sz w:val="24"/>
                <w:szCs w:val="24"/>
                <w:lang w:val="en-US"/>
              </w:rPr>
              <w:t>UK</w:t>
            </w:r>
            <w:proofErr w:type="gramEnd"/>
            <w:r w:rsidRPr="005F79AA">
              <w:rPr>
                <w:sz w:val="24"/>
                <w:szCs w:val="24"/>
                <w:lang w:val="en-US"/>
              </w:rPr>
              <w:t xml:space="preserve"> an academic year is usually divided into 3 semesters. </w:t>
            </w:r>
          </w:p>
        </w:tc>
        <w:tc>
          <w:tcPr>
            <w:tcW w:w="2233" w:type="dxa"/>
          </w:tcPr>
          <w:p w14:paraId="013EBD19" w14:textId="77777777" w:rsidR="005F79AA" w:rsidRPr="005F79AA" w:rsidRDefault="005F79AA" w:rsidP="005F79AA">
            <w:pPr>
              <w:rPr>
                <w:sz w:val="24"/>
                <w:szCs w:val="24"/>
                <w:lang w:val="en-US"/>
              </w:rPr>
            </w:pPr>
          </w:p>
        </w:tc>
      </w:tr>
      <w:tr w:rsidR="005F79AA" w:rsidRPr="005F79AA" w14:paraId="37B63211" w14:textId="77777777" w:rsidTr="001F4BC7">
        <w:tc>
          <w:tcPr>
            <w:tcW w:w="7054" w:type="dxa"/>
          </w:tcPr>
          <w:p w14:paraId="2DA287D8" w14:textId="77777777" w:rsidR="005F79AA" w:rsidRPr="005F79AA" w:rsidRDefault="005F79AA" w:rsidP="005F79AA">
            <w:pPr>
              <w:numPr>
                <w:ilvl w:val="0"/>
                <w:numId w:val="16"/>
              </w:numPr>
              <w:contextualSpacing/>
              <w:rPr>
                <w:sz w:val="24"/>
                <w:szCs w:val="24"/>
                <w:lang w:val="en-US"/>
              </w:rPr>
            </w:pPr>
            <w:r w:rsidRPr="005F79AA">
              <w:rPr>
                <w:sz w:val="24"/>
                <w:szCs w:val="24"/>
                <w:lang w:val="en-US"/>
              </w:rPr>
              <w:t xml:space="preserve">In the </w:t>
            </w:r>
            <w:proofErr w:type="gramStart"/>
            <w:r w:rsidRPr="005F79AA">
              <w:rPr>
                <w:sz w:val="24"/>
                <w:szCs w:val="24"/>
                <w:lang w:val="en-US"/>
              </w:rPr>
              <w:t>US</w:t>
            </w:r>
            <w:proofErr w:type="gramEnd"/>
            <w:r w:rsidRPr="005F79AA">
              <w:rPr>
                <w:sz w:val="24"/>
                <w:szCs w:val="24"/>
                <w:lang w:val="en-US"/>
              </w:rPr>
              <w:t xml:space="preserve"> your grade will be based on your performance on the variety of assignments.</w:t>
            </w:r>
          </w:p>
        </w:tc>
        <w:tc>
          <w:tcPr>
            <w:tcW w:w="2233" w:type="dxa"/>
          </w:tcPr>
          <w:p w14:paraId="4F4225EF" w14:textId="77777777" w:rsidR="005F79AA" w:rsidRPr="005F79AA" w:rsidRDefault="005F79AA" w:rsidP="005F79AA">
            <w:pPr>
              <w:rPr>
                <w:sz w:val="24"/>
                <w:szCs w:val="24"/>
                <w:lang w:val="en-US"/>
              </w:rPr>
            </w:pPr>
          </w:p>
        </w:tc>
      </w:tr>
      <w:tr w:rsidR="005F79AA" w:rsidRPr="005F79AA" w14:paraId="5198428C" w14:textId="77777777" w:rsidTr="001F4BC7">
        <w:tc>
          <w:tcPr>
            <w:tcW w:w="7054" w:type="dxa"/>
          </w:tcPr>
          <w:p w14:paraId="63AB93C2" w14:textId="77777777" w:rsidR="005F79AA" w:rsidRPr="005F79AA" w:rsidRDefault="005F79AA" w:rsidP="005F79AA">
            <w:pPr>
              <w:numPr>
                <w:ilvl w:val="0"/>
                <w:numId w:val="16"/>
              </w:numPr>
              <w:contextualSpacing/>
              <w:rPr>
                <w:sz w:val="24"/>
                <w:szCs w:val="24"/>
                <w:lang w:val="en-US"/>
              </w:rPr>
            </w:pPr>
            <w:r w:rsidRPr="005F79AA">
              <w:rPr>
                <w:sz w:val="24"/>
                <w:szCs w:val="24"/>
                <w:lang w:val="en-US"/>
              </w:rPr>
              <w:t xml:space="preserve">Many universities in the US </w:t>
            </w:r>
            <w:proofErr w:type="gramStart"/>
            <w:r w:rsidRPr="005F79AA">
              <w:rPr>
                <w:sz w:val="24"/>
                <w:szCs w:val="24"/>
                <w:lang w:val="en-US"/>
              </w:rPr>
              <w:t>are made up</w:t>
            </w:r>
            <w:proofErr w:type="gramEnd"/>
            <w:r w:rsidRPr="005F79AA">
              <w:rPr>
                <w:sz w:val="24"/>
                <w:szCs w:val="24"/>
                <w:lang w:val="en-US"/>
              </w:rPr>
              <w:t xml:space="preserve"> of independent colleges.</w:t>
            </w:r>
          </w:p>
        </w:tc>
        <w:tc>
          <w:tcPr>
            <w:tcW w:w="2233" w:type="dxa"/>
          </w:tcPr>
          <w:p w14:paraId="485074A9" w14:textId="77777777" w:rsidR="005F79AA" w:rsidRPr="005F79AA" w:rsidRDefault="005F79AA" w:rsidP="005F79AA">
            <w:pPr>
              <w:rPr>
                <w:sz w:val="24"/>
                <w:szCs w:val="24"/>
                <w:lang w:val="en-US"/>
              </w:rPr>
            </w:pPr>
          </w:p>
        </w:tc>
      </w:tr>
      <w:tr w:rsidR="005F79AA" w:rsidRPr="005F79AA" w14:paraId="2BA44A08" w14:textId="77777777" w:rsidTr="001F4BC7">
        <w:tc>
          <w:tcPr>
            <w:tcW w:w="7054" w:type="dxa"/>
          </w:tcPr>
          <w:p w14:paraId="593DD5D1" w14:textId="77777777" w:rsidR="005F79AA" w:rsidRPr="005F79AA" w:rsidRDefault="005F79AA" w:rsidP="005F79AA">
            <w:pPr>
              <w:numPr>
                <w:ilvl w:val="0"/>
                <w:numId w:val="16"/>
              </w:numPr>
              <w:contextualSpacing/>
              <w:rPr>
                <w:sz w:val="24"/>
                <w:szCs w:val="24"/>
                <w:lang w:val="en-US"/>
              </w:rPr>
            </w:pPr>
            <w:r w:rsidRPr="005F79AA">
              <w:rPr>
                <w:sz w:val="24"/>
                <w:szCs w:val="24"/>
                <w:lang w:val="en-US"/>
              </w:rPr>
              <w:t>Yale is one of the top Universities in the UK.</w:t>
            </w:r>
          </w:p>
        </w:tc>
        <w:tc>
          <w:tcPr>
            <w:tcW w:w="2233" w:type="dxa"/>
          </w:tcPr>
          <w:p w14:paraId="34408E6A" w14:textId="77777777" w:rsidR="005F79AA" w:rsidRPr="005F79AA" w:rsidRDefault="005F79AA" w:rsidP="005F79AA">
            <w:pPr>
              <w:rPr>
                <w:sz w:val="24"/>
                <w:szCs w:val="24"/>
                <w:lang w:val="en-US"/>
              </w:rPr>
            </w:pPr>
          </w:p>
        </w:tc>
      </w:tr>
      <w:tr w:rsidR="005F79AA" w:rsidRPr="005F79AA" w14:paraId="2DFC98D5" w14:textId="77777777" w:rsidTr="001F4BC7">
        <w:tc>
          <w:tcPr>
            <w:tcW w:w="7054" w:type="dxa"/>
          </w:tcPr>
          <w:p w14:paraId="58B8E05C" w14:textId="77777777" w:rsidR="005F79AA" w:rsidRPr="005F79AA" w:rsidRDefault="005F79AA" w:rsidP="005F79AA">
            <w:pPr>
              <w:numPr>
                <w:ilvl w:val="0"/>
                <w:numId w:val="16"/>
              </w:numPr>
              <w:contextualSpacing/>
              <w:rPr>
                <w:sz w:val="24"/>
                <w:szCs w:val="24"/>
                <w:lang w:val="en-US"/>
              </w:rPr>
            </w:pPr>
            <w:r w:rsidRPr="005F79AA">
              <w:rPr>
                <w:sz w:val="24"/>
                <w:szCs w:val="24"/>
                <w:lang w:val="en-US"/>
              </w:rPr>
              <w:t>Neither in the USA nor in the UK does the government have any control over tuition fees.</w:t>
            </w:r>
          </w:p>
        </w:tc>
        <w:tc>
          <w:tcPr>
            <w:tcW w:w="2233" w:type="dxa"/>
          </w:tcPr>
          <w:p w14:paraId="4783FFE4" w14:textId="77777777" w:rsidR="005F79AA" w:rsidRPr="005F79AA" w:rsidRDefault="005F79AA" w:rsidP="005F79AA">
            <w:pPr>
              <w:rPr>
                <w:sz w:val="24"/>
                <w:szCs w:val="24"/>
                <w:lang w:val="en-US"/>
              </w:rPr>
            </w:pPr>
          </w:p>
        </w:tc>
      </w:tr>
      <w:tr w:rsidR="005F79AA" w:rsidRPr="005F79AA" w14:paraId="480511CB" w14:textId="77777777" w:rsidTr="001F4BC7">
        <w:tc>
          <w:tcPr>
            <w:tcW w:w="7054" w:type="dxa"/>
          </w:tcPr>
          <w:p w14:paraId="4E7FF666" w14:textId="77777777" w:rsidR="005F79AA" w:rsidRPr="005F79AA" w:rsidRDefault="005F79AA" w:rsidP="005F79AA">
            <w:pPr>
              <w:numPr>
                <w:ilvl w:val="0"/>
                <w:numId w:val="16"/>
              </w:numPr>
              <w:contextualSpacing/>
              <w:rPr>
                <w:sz w:val="24"/>
                <w:szCs w:val="24"/>
                <w:lang w:val="en-US"/>
              </w:rPr>
            </w:pPr>
            <w:r w:rsidRPr="005F79AA">
              <w:rPr>
                <w:sz w:val="24"/>
                <w:szCs w:val="24"/>
                <w:lang w:val="en-US"/>
              </w:rPr>
              <w:t xml:space="preserve">It takes more time to finish your Master’s Degree in the UK than in the USA.  </w:t>
            </w:r>
          </w:p>
        </w:tc>
        <w:tc>
          <w:tcPr>
            <w:tcW w:w="2233" w:type="dxa"/>
          </w:tcPr>
          <w:p w14:paraId="1E1C8AC9" w14:textId="77777777" w:rsidR="005F79AA" w:rsidRPr="005F79AA" w:rsidRDefault="005F79AA" w:rsidP="005F79AA">
            <w:pPr>
              <w:rPr>
                <w:sz w:val="24"/>
                <w:szCs w:val="24"/>
                <w:lang w:val="en-US"/>
              </w:rPr>
            </w:pPr>
          </w:p>
        </w:tc>
      </w:tr>
    </w:tbl>
    <w:p w14:paraId="05886B3F" w14:textId="77777777" w:rsidR="005F79AA" w:rsidRPr="005F79AA" w:rsidRDefault="005F79AA" w:rsidP="005F79AA">
      <w:pPr>
        <w:spacing w:after="0" w:line="240" w:lineRule="auto"/>
        <w:ind w:left="568"/>
        <w:contextualSpacing/>
        <w:rPr>
          <w:rFonts w:ascii="Times New Roman" w:eastAsia="Times New Roman" w:hAnsi="Times New Roman" w:cs="Times New Roman"/>
          <w:b/>
          <w:i/>
          <w:sz w:val="24"/>
          <w:szCs w:val="24"/>
          <w:lang w:val="en-US" w:eastAsia="ru-RU"/>
        </w:rPr>
      </w:pPr>
      <w:bookmarkStart w:id="8" w:name="_Hlk37194790"/>
    </w:p>
    <w:p w14:paraId="5D8702D6"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 xml:space="preserve">Критерии оценки выполнения </w:t>
      </w:r>
      <w:proofErr w:type="gramStart"/>
      <w:r w:rsidRPr="005F79AA">
        <w:rPr>
          <w:rFonts w:ascii="Times New Roman" w:eastAsia="Times New Roman" w:hAnsi="Times New Roman" w:cs="Times New Roman"/>
          <w:b/>
          <w:sz w:val="24"/>
          <w:szCs w:val="24"/>
          <w:lang w:eastAsia="ru-RU"/>
        </w:rPr>
        <w:t>контрольной  работы</w:t>
      </w:r>
      <w:proofErr w:type="gramEnd"/>
    </w:p>
    <w:p w14:paraId="1F84B95D"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Оценка «зачтено» выставляется студенту, если 70% заданий контрольной работы выполнено корректно.</w:t>
      </w:r>
    </w:p>
    <w:p w14:paraId="41C7F4A9"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xml:space="preserve">Работа оформлена </w:t>
      </w:r>
      <w:proofErr w:type="gramStart"/>
      <w:r w:rsidRPr="005F79AA">
        <w:rPr>
          <w:rFonts w:ascii="Times New Roman" w:eastAsia="Times New Roman" w:hAnsi="Times New Roman" w:cs="Times New Roman"/>
          <w:sz w:val="24"/>
          <w:szCs w:val="24"/>
          <w:lang w:eastAsia="ru-RU"/>
        </w:rPr>
        <w:t xml:space="preserve">правильно,   </w:t>
      </w:r>
      <w:proofErr w:type="gramEnd"/>
      <w:r w:rsidRPr="005F79AA">
        <w:rPr>
          <w:rFonts w:ascii="Times New Roman" w:eastAsia="Times New Roman" w:hAnsi="Times New Roman" w:cs="Times New Roman"/>
          <w:sz w:val="24"/>
          <w:szCs w:val="24"/>
          <w:lang w:eastAsia="ru-RU"/>
        </w:rPr>
        <w:t>выполнена и защищена в указанные сроки.</w:t>
      </w:r>
    </w:p>
    <w:p w14:paraId="2F01C300"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71A2950A"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Оценка «не зачтено» выставляется студенту, если им выполнено менее 30% контрольной работы.</w:t>
      </w:r>
    </w:p>
    <w:p w14:paraId="053C89C3"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Работа не подана в указанные сроки.</w:t>
      </w:r>
    </w:p>
    <w:bookmarkEnd w:id="8"/>
    <w:p w14:paraId="7E7DAB51"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Контрольные вопросы по разделу</w:t>
      </w:r>
    </w:p>
    <w:p w14:paraId="36224C72" w14:textId="77777777" w:rsidR="005F79AA" w:rsidRPr="005F79AA" w:rsidRDefault="005F79AA" w:rsidP="005F79AA">
      <w:pPr>
        <w:spacing w:after="0" w:line="240" w:lineRule="auto"/>
        <w:ind w:right="566"/>
        <w:jc w:val="center"/>
        <w:rPr>
          <w:rFonts w:ascii="Times New Roman" w:eastAsia="Times New Roman" w:hAnsi="Times New Roman" w:cs="Times New Roman"/>
          <w:b/>
          <w:i/>
          <w:sz w:val="24"/>
          <w:szCs w:val="24"/>
          <w:u w:val="single"/>
          <w:lang w:eastAsia="ru-RU"/>
        </w:rPr>
      </w:pPr>
      <w:r w:rsidRPr="005F79AA">
        <w:rPr>
          <w:rFonts w:ascii="Times New Roman" w:eastAsia="Times New Roman" w:hAnsi="Times New Roman" w:cs="Times New Roman"/>
          <w:b/>
          <w:i/>
          <w:sz w:val="24"/>
          <w:szCs w:val="24"/>
          <w:u w:val="single"/>
          <w:lang w:eastAsia="ru-RU"/>
        </w:rPr>
        <w:t>Многоуровневая система высшего образования/</w:t>
      </w:r>
      <w:r w:rsidRPr="005F79AA">
        <w:rPr>
          <w:rFonts w:ascii="Times New Roman" w:eastAsia="Times New Roman" w:hAnsi="Times New Roman" w:cs="Times New Roman"/>
          <w:b/>
          <w:i/>
          <w:sz w:val="24"/>
          <w:szCs w:val="24"/>
          <w:u w:val="single"/>
          <w:lang w:val="en-US" w:eastAsia="ru-RU"/>
        </w:rPr>
        <w:t>Multi</w:t>
      </w:r>
      <w:r w:rsidRPr="005F79AA">
        <w:rPr>
          <w:rFonts w:ascii="Times New Roman" w:eastAsia="Times New Roman" w:hAnsi="Times New Roman" w:cs="Times New Roman"/>
          <w:b/>
          <w:i/>
          <w:sz w:val="24"/>
          <w:szCs w:val="24"/>
          <w:u w:val="single"/>
          <w:lang w:eastAsia="ru-RU"/>
        </w:rPr>
        <w:t>-</w:t>
      </w:r>
      <w:r w:rsidRPr="005F79AA">
        <w:rPr>
          <w:rFonts w:ascii="Times New Roman" w:eastAsia="Times New Roman" w:hAnsi="Times New Roman" w:cs="Times New Roman"/>
          <w:b/>
          <w:i/>
          <w:sz w:val="24"/>
          <w:szCs w:val="24"/>
          <w:u w:val="single"/>
          <w:lang w:val="en-US" w:eastAsia="ru-RU"/>
        </w:rPr>
        <w:t>level</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higher</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education</w:t>
      </w:r>
      <w:r w:rsidRPr="005F79AA">
        <w:rPr>
          <w:rFonts w:ascii="Times New Roman" w:eastAsia="Times New Roman" w:hAnsi="Times New Roman" w:cs="Times New Roman"/>
          <w:b/>
          <w:i/>
          <w:sz w:val="24"/>
          <w:szCs w:val="24"/>
          <w:u w:val="single"/>
          <w:lang w:eastAsia="ru-RU"/>
        </w:rPr>
        <w:t xml:space="preserve"> </w:t>
      </w:r>
      <w:r w:rsidRPr="005F79AA">
        <w:rPr>
          <w:rFonts w:ascii="Times New Roman" w:eastAsia="Times New Roman" w:hAnsi="Times New Roman" w:cs="Times New Roman"/>
          <w:b/>
          <w:i/>
          <w:sz w:val="24"/>
          <w:szCs w:val="24"/>
          <w:u w:val="single"/>
          <w:lang w:val="en-US" w:eastAsia="ru-RU"/>
        </w:rPr>
        <w:t>system</w:t>
      </w:r>
    </w:p>
    <w:p w14:paraId="5CDB7B5E" w14:textId="77777777" w:rsidR="005F79AA" w:rsidRPr="005F79AA" w:rsidRDefault="005F79AA" w:rsidP="005F79AA">
      <w:pPr>
        <w:spacing w:after="0" w:line="240" w:lineRule="auto"/>
        <w:ind w:right="566"/>
        <w:jc w:val="center"/>
        <w:rPr>
          <w:rFonts w:ascii="Times New Roman" w:eastAsia="Times New Roman" w:hAnsi="Times New Roman" w:cs="Times New Roman"/>
          <w:b/>
          <w:sz w:val="24"/>
          <w:szCs w:val="24"/>
          <w:lang w:eastAsia="ru-RU"/>
        </w:rPr>
      </w:pPr>
    </w:p>
    <w:p w14:paraId="6B18A9B3"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Which university do you go </w:t>
      </w:r>
      <w:proofErr w:type="gramStart"/>
      <w:r w:rsidRPr="005F79AA">
        <w:rPr>
          <w:rFonts w:ascii="Times New Roman" w:eastAsia="Times New Roman" w:hAnsi="Times New Roman" w:cs="Times New Roman"/>
          <w:sz w:val="24"/>
          <w:szCs w:val="24"/>
          <w:lang w:val="en-US" w:eastAsia="ru-RU"/>
        </w:rPr>
        <w:t>to</w:t>
      </w:r>
      <w:proofErr w:type="gramEnd"/>
      <w:r w:rsidRPr="005F79AA">
        <w:rPr>
          <w:rFonts w:ascii="Times New Roman" w:eastAsia="Times New Roman" w:hAnsi="Times New Roman" w:cs="Times New Roman"/>
          <w:sz w:val="24"/>
          <w:szCs w:val="24"/>
          <w:lang w:val="en-US" w:eastAsia="ru-RU"/>
        </w:rPr>
        <w:t>?</w:t>
      </w:r>
    </w:p>
    <w:p w14:paraId="2C332F17"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do you study?</w:t>
      </w:r>
    </w:p>
    <w:p w14:paraId="42A250F5"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How many years do you have to study?</w:t>
      </w:r>
    </w:p>
    <w:p w14:paraId="6808AB68"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lastRenderedPageBreak/>
        <w:t>Do you work and study at the same time?</w:t>
      </w:r>
      <w:proofErr w:type="gramEnd"/>
    </w:p>
    <w:p w14:paraId="2FA49DE8"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Do you enjoy studying?</w:t>
      </w:r>
    </w:p>
    <w:p w14:paraId="594AA10D"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What teacher impressed you the most?</w:t>
      </w:r>
    </w:p>
    <w:p w14:paraId="1F114C69"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subjects are you good </w:t>
      </w:r>
      <w:proofErr w:type="gramStart"/>
      <w:r w:rsidRPr="005F79AA">
        <w:rPr>
          <w:rFonts w:ascii="Times New Roman" w:eastAsia="Times New Roman" w:hAnsi="Times New Roman" w:cs="Times New Roman"/>
          <w:sz w:val="24"/>
          <w:szCs w:val="24"/>
          <w:lang w:val="en-US" w:eastAsia="ru-RU"/>
        </w:rPr>
        <w:t>at</w:t>
      </w:r>
      <w:proofErr w:type="gramEnd"/>
      <w:r w:rsidRPr="005F79AA">
        <w:rPr>
          <w:rFonts w:ascii="Times New Roman" w:eastAsia="Times New Roman" w:hAnsi="Times New Roman" w:cs="Times New Roman"/>
          <w:sz w:val="24"/>
          <w:szCs w:val="24"/>
          <w:lang w:val="en-US" w:eastAsia="ru-RU"/>
        </w:rPr>
        <w:t>?</w:t>
      </w:r>
    </w:p>
    <w:p w14:paraId="75AD2611"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subjects are you bad </w:t>
      </w:r>
      <w:proofErr w:type="gramStart"/>
      <w:r w:rsidRPr="005F79AA">
        <w:rPr>
          <w:rFonts w:ascii="Times New Roman" w:eastAsia="Times New Roman" w:hAnsi="Times New Roman" w:cs="Times New Roman"/>
          <w:sz w:val="24"/>
          <w:szCs w:val="24"/>
          <w:lang w:val="en-US" w:eastAsia="ru-RU"/>
        </w:rPr>
        <w:t>at</w:t>
      </w:r>
      <w:proofErr w:type="gramEnd"/>
      <w:r w:rsidRPr="005F79AA">
        <w:rPr>
          <w:rFonts w:ascii="Times New Roman" w:eastAsia="Times New Roman" w:hAnsi="Times New Roman" w:cs="Times New Roman"/>
          <w:sz w:val="24"/>
          <w:szCs w:val="24"/>
          <w:lang w:val="en-US" w:eastAsia="ru-RU"/>
        </w:rPr>
        <w:t>?</w:t>
      </w:r>
    </w:p>
    <w:p w14:paraId="0E9A56C9"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are the most difficult subjects at your university? </w:t>
      </w:r>
    </w:p>
    <w:p w14:paraId="52001331"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How did you choose the university?</w:t>
      </w:r>
    </w:p>
    <w:p w14:paraId="67ED2527"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Is it harder to study in university than in high school? </w:t>
      </w:r>
    </w:p>
    <w:p w14:paraId="0FB727A8"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How does </w:t>
      </w:r>
      <w:r w:rsidRPr="005F79AA">
        <w:rPr>
          <w:rFonts w:ascii="Times New Roman" w:eastAsia="Times New Roman" w:hAnsi="Times New Roman" w:cs="Times New Roman"/>
          <w:sz w:val="24"/>
          <w:szCs w:val="24"/>
          <w:lang w:val="en-GB" w:eastAsia="ru-RU"/>
        </w:rPr>
        <w:t>university</w:t>
      </w:r>
      <w:r w:rsidRPr="005F79AA">
        <w:rPr>
          <w:rFonts w:ascii="Times New Roman" w:eastAsia="Times New Roman" w:hAnsi="Times New Roman" w:cs="Times New Roman"/>
          <w:sz w:val="24"/>
          <w:szCs w:val="24"/>
          <w:lang w:val="en-US" w:eastAsia="ru-RU"/>
        </w:rPr>
        <w:t xml:space="preserve"> compare to high school?</w:t>
      </w:r>
    </w:p>
    <w:p w14:paraId="00790D62" w14:textId="77777777" w:rsidR="005F79AA" w:rsidRPr="005F79AA" w:rsidRDefault="005F79AA" w:rsidP="005F79AA">
      <w:pPr>
        <w:numPr>
          <w:ilvl w:val="0"/>
          <w:numId w:val="20"/>
        </w:numPr>
        <w:spacing w:after="0" w:line="240" w:lineRule="auto"/>
        <w:ind w:right="566"/>
        <w:contextualSpacing/>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What are you going to do after you graduate from the university? </w:t>
      </w:r>
    </w:p>
    <w:p w14:paraId="3F0328AA" w14:textId="77777777" w:rsidR="005F79AA" w:rsidRPr="005F79AA" w:rsidRDefault="005F79AA" w:rsidP="005F79AA">
      <w:pPr>
        <w:shd w:val="clear" w:color="auto" w:fill="FFFFFF"/>
        <w:spacing w:after="0" w:line="240" w:lineRule="auto"/>
        <w:jc w:val="both"/>
        <w:rPr>
          <w:rFonts w:ascii="Times New Roman" w:eastAsia="Times New Roman" w:hAnsi="Times New Roman" w:cs="Times New Roman"/>
          <w:b/>
          <w:i/>
          <w:color w:val="000000"/>
          <w:spacing w:val="-1"/>
          <w:sz w:val="24"/>
          <w:szCs w:val="24"/>
          <w:lang w:val="en-US" w:eastAsia="ru-RU"/>
        </w:rPr>
      </w:pPr>
    </w:p>
    <w:p w14:paraId="773BE735" w14:textId="77777777" w:rsidR="005F79AA" w:rsidRPr="005F79AA" w:rsidRDefault="005F79AA" w:rsidP="005F79AA">
      <w:pPr>
        <w:spacing w:after="0" w:line="240" w:lineRule="auto"/>
        <w:ind w:right="566"/>
        <w:jc w:val="center"/>
        <w:outlineLvl w:val="0"/>
        <w:rPr>
          <w:rFonts w:ascii="Times New Roman" w:eastAsia="Times New Roman" w:hAnsi="Times New Roman" w:cs="Times New Roman"/>
          <w:b/>
          <w:sz w:val="24"/>
          <w:szCs w:val="24"/>
          <w:lang w:val="en-US" w:eastAsia="ru-RU"/>
        </w:rPr>
      </w:pPr>
    </w:p>
    <w:p w14:paraId="5021E5AC" w14:textId="77777777" w:rsidR="005F79AA" w:rsidRPr="005F79AA" w:rsidRDefault="005F79AA" w:rsidP="005F79AA">
      <w:pPr>
        <w:spacing w:after="0" w:line="240" w:lineRule="auto"/>
        <w:ind w:right="566"/>
        <w:jc w:val="center"/>
        <w:outlineLvl w:val="0"/>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3. КЕЙСЫ, СИТУАЦИОННЫЕ ЗАДАЧИ, ПРАКТИЧЕСКИЕ ЗАДАНИЯ</w:t>
      </w:r>
    </w:p>
    <w:p w14:paraId="3F74D66B"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0052A609" w14:textId="77777777" w:rsidR="005F79AA" w:rsidRPr="005F79AA" w:rsidRDefault="005F79AA" w:rsidP="005F79AA">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u w:val="single"/>
          <w:lang w:eastAsia="ru-RU"/>
        </w:rPr>
      </w:pPr>
      <w:proofErr w:type="gramStart"/>
      <w:r w:rsidRPr="005F79AA">
        <w:rPr>
          <w:rFonts w:ascii="Times New Roman" w:eastAsia="Times New Roman" w:hAnsi="Times New Roman" w:cs="Times New Roman"/>
          <w:b/>
          <w:i/>
          <w:color w:val="000000"/>
          <w:spacing w:val="-1"/>
          <w:sz w:val="24"/>
          <w:szCs w:val="24"/>
          <w:u w:val="single"/>
          <w:lang w:eastAsia="ru-RU"/>
        </w:rPr>
        <w:t>Раздел  2</w:t>
      </w:r>
      <w:proofErr w:type="gramEnd"/>
      <w:r w:rsidRPr="005F79AA">
        <w:rPr>
          <w:rFonts w:ascii="Times New Roman" w:eastAsia="Times New Roman" w:hAnsi="Times New Roman" w:cs="Times New Roman"/>
          <w:b/>
          <w:i/>
          <w:color w:val="000000"/>
          <w:spacing w:val="-1"/>
          <w:sz w:val="24"/>
          <w:szCs w:val="24"/>
          <w:u w:val="single"/>
          <w:lang w:eastAsia="ru-RU"/>
        </w:rPr>
        <w:t>. Молодой ученый в современном обществе</w:t>
      </w:r>
    </w:p>
    <w:p w14:paraId="7DB84E9A" w14:textId="77777777" w:rsidR="005F79AA" w:rsidRPr="005F79AA" w:rsidRDefault="005F79AA" w:rsidP="005F79AA">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sz w:val="24"/>
          <w:szCs w:val="24"/>
          <w:lang w:eastAsia="ru-RU"/>
        </w:rPr>
      </w:pPr>
    </w:p>
    <w:p w14:paraId="22AC7803"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9" w:name="_Hlk37191878"/>
      <w:r w:rsidRPr="005F79AA">
        <w:rPr>
          <w:rFonts w:ascii="Times New Roman" w:eastAsia="Times New Roman" w:hAnsi="Times New Roman" w:cs="Times New Roman"/>
          <w:b/>
          <w:color w:val="000000"/>
          <w:spacing w:val="-1"/>
          <w:sz w:val="24"/>
          <w:szCs w:val="24"/>
          <w:lang w:eastAsia="ru-RU"/>
        </w:rPr>
        <w:t>Практическое задание № 1.</w:t>
      </w:r>
      <w:r w:rsidRPr="005F79AA">
        <w:rPr>
          <w:rFonts w:ascii="Times New Roman" w:eastAsia="Times New Roman" w:hAnsi="Times New Roman" w:cs="Times New Roman"/>
          <w:color w:val="000000"/>
          <w:spacing w:val="-1"/>
          <w:sz w:val="24"/>
          <w:szCs w:val="24"/>
          <w:lang w:eastAsia="ru-RU"/>
        </w:rPr>
        <w:t xml:space="preserve"> </w:t>
      </w:r>
      <w:bookmarkStart w:id="10" w:name="_Hlk37188111"/>
      <w:r w:rsidRPr="005F79AA">
        <w:rPr>
          <w:rFonts w:ascii="Times New Roman" w:eastAsia="Times New Roman" w:hAnsi="Times New Roman" w:cs="Times New Roman"/>
          <w:color w:val="000000"/>
          <w:spacing w:val="-1"/>
          <w:sz w:val="24"/>
          <w:szCs w:val="24"/>
          <w:lang w:eastAsia="ru-RU"/>
        </w:rPr>
        <w:t xml:space="preserve">Подготовить </w:t>
      </w:r>
      <w:bookmarkEnd w:id="10"/>
      <w:r w:rsidRPr="005F79AA">
        <w:rPr>
          <w:rFonts w:ascii="Times New Roman" w:eastAsia="Times New Roman" w:hAnsi="Times New Roman" w:cs="Times New Roman"/>
          <w:color w:val="000000"/>
          <w:spacing w:val="-1"/>
          <w:sz w:val="24"/>
          <w:szCs w:val="24"/>
          <w:lang w:eastAsia="ru-RU"/>
        </w:rPr>
        <w:t>на иностранном языке академическое резюме (</w:t>
      </w:r>
      <w:r w:rsidRPr="005F79AA">
        <w:rPr>
          <w:rFonts w:ascii="Times New Roman" w:eastAsia="Times New Roman" w:hAnsi="Times New Roman" w:cs="Times New Roman"/>
          <w:color w:val="000000"/>
          <w:spacing w:val="-1"/>
          <w:sz w:val="24"/>
          <w:szCs w:val="24"/>
          <w:lang w:val="en-US" w:eastAsia="ru-RU"/>
        </w:rPr>
        <w:t>CV</w:t>
      </w:r>
      <w:proofErr w:type="gramStart"/>
      <w:r w:rsidRPr="005F79AA">
        <w:rPr>
          <w:rFonts w:ascii="Times New Roman" w:eastAsia="Times New Roman" w:hAnsi="Times New Roman" w:cs="Times New Roman"/>
          <w:color w:val="000000"/>
          <w:spacing w:val="-1"/>
          <w:sz w:val="24"/>
          <w:szCs w:val="24"/>
          <w:lang w:eastAsia="ru-RU"/>
        </w:rPr>
        <w:t>)  для</w:t>
      </w:r>
      <w:proofErr w:type="gramEnd"/>
      <w:r w:rsidRPr="005F79AA">
        <w:rPr>
          <w:rFonts w:ascii="Times New Roman" w:eastAsia="Times New Roman" w:hAnsi="Times New Roman" w:cs="Times New Roman"/>
          <w:color w:val="000000"/>
          <w:spacing w:val="-1"/>
          <w:sz w:val="24"/>
          <w:szCs w:val="24"/>
          <w:lang w:eastAsia="ru-RU"/>
        </w:rPr>
        <w:t xml:space="preserve"> поступления в данный университет. </w:t>
      </w:r>
    </w:p>
    <w:p w14:paraId="4D84DBF0" w14:textId="77777777" w:rsidR="005F79AA" w:rsidRPr="005F79AA" w:rsidRDefault="005F79AA" w:rsidP="005F79AA">
      <w:pPr>
        <w:shd w:val="clear" w:color="auto" w:fill="FFFFFF"/>
        <w:spacing w:after="0" w:line="240" w:lineRule="auto"/>
        <w:ind w:firstLine="708"/>
        <w:contextualSpacing/>
        <w:jc w:val="both"/>
        <w:rPr>
          <w:rFonts w:ascii="Times New Roman" w:eastAsia="Times New Roman" w:hAnsi="Times New Roman" w:cs="Times New Roman"/>
          <w:color w:val="000000"/>
          <w:spacing w:val="-1"/>
          <w:sz w:val="24"/>
          <w:szCs w:val="24"/>
          <w:lang w:eastAsia="ru-RU"/>
        </w:rPr>
      </w:pPr>
    </w:p>
    <w:p w14:paraId="7CF65FA6"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11" w:name="_Hlk37188499"/>
      <w:proofErr w:type="gramStart"/>
      <w:r w:rsidRPr="005F79AA">
        <w:rPr>
          <w:rFonts w:ascii="Times New Roman" w:eastAsia="Times New Roman" w:hAnsi="Times New Roman" w:cs="Times New Roman"/>
          <w:color w:val="000000"/>
          <w:spacing w:val="-1"/>
          <w:sz w:val="24"/>
          <w:szCs w:val="24"/>
          <w:lang w:eastAsia="ru-RU"/>
        </w:rPr>
        <w:t>В  качестве</w:t>
      </w:r>
      <w:proofErr w:type="gramEnd"/>
      <w:r w:rsidRPr="005F79AA">
        <w:rPr>
          <w:rFonts w:ascii="Times New Roman" w:eastAsia="Times New Roman" w:hAnsi="Times New Roman" w:cs="Times New Roman"/>
          <w:color w:val="000000"/>
          <w:spacing w:val="-1"/>
          <w:sz w:val="24"/>
          <w:szCs w:val="24"/>
          <w:lang w:eastAsia="ru-RU"/>
        </w:rPr>
        <w:t xml:space="preserve"> образца  </w:t>
      </w:r>
      <w:r w:rsidRPr="005F79AA">
        <w:rPr>
          <w:rFonts w:ascii="Times New Roman" w:eastAsia="Times New Roman" w:hAnsi="Times New Roman" w:cs="Times New Roman"/>
          <w:color w:val="000000"/>
          <w:spacing w:val="-1"/>
          <w:sz w:val="24"/>
          <w:szCs w:val="24"/>
          <w:lang w:val="en-US" w:eastAsia="ru-RU"/>
        </w:rPr>
        <w:t>CV</w:t>
      </w:r>
      <w:r w:rsidRPr="005F79AA">
        <w:rPr>
          <w:rFonts w:ascii="Times New Roman" w:eastAsia="Times New Roman" w:hAnsi="Times New Roman" w:cs="Times New Roman"/>
          <w:color w:val="000000"/>
          <w:spacing w:val="-1"/>
          <w:sz w:val="24"/>
          <w:szCs w:val="24"/>
          <w:lang w:eastAsia="ru-RU"/>
        </w:rPr>
        <w:t xml:space="preserve"> студент может использовать следующий шаблон.</w:t>
      </w:r>
    </w:p>
    <w:bookmarkEnd w:id="9"/>
    <w:p w14:paraId="12C05EDD"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p>
    <w:bookmarkEnd w:id="11"/>
    <w:p w14:paraId="79040BFD"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sz w:val="24"/>
          <w:szCs w:val="24"/>
          <w:lang w:val="en-US" w:eastAsia="ru-RU"/>
        </w:rPr>
      </w:pPr>
      <w:r w:rsidRPr="005F79AA">
        <w:rPr>
          <w:rFonts w:ascii="Times New Roman" w:eastAsia="Times New Roman" w:hAnsi="Times New Roman" w:cs="Times New Roman"/>
          <w:b/>
          <w:bCs/>
          <w:i/>
          <w:sz w:val="24"/>
          <w:szCs w:val="24"/>
          <w:lang w:val="en-US" w:eastAsia="ru-RU"/>
        </w:rPr>
        <w:t>CURRICULUM VITAE (CV)</w:t>
      </w:r>
    </w:p>
    <w:p w14:paraId="2B4CE298"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sz w:val="24"/>
          <w:szCs w:val="24"/>
          <w:lang w:val="en-US" w:eastAsia="ru-RU"/>
        </w:rPr>
      </w:pPr>
    </w:p>
    <w:p w14:paraId="3F9DBA75"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bCs/>
          <w:i/>
          <w:sz w:val="24"/>
          <w:szCs w:val="24"/>
          <w:lang w:val="en-US" w:eastAsia="ru-RU"/>
        </w:rPr>
        <w:t>1. Personal Details</w:t>
      </w:r>
    </w:p>
    <w:p w14:paraId="21070128"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Ann Jackson</w:t>
      </w:r>
    </w:p>
    <w:p w14:paraId="24C42F87"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52 Hanover Street</w:t>
      </w:r>
    </w:p>
    <w:p w14:paraId="15601946"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Edinburgh</w:t>
      </w:r>
      <w:r w:rsidRPr="005F79AA">
        <w:rPr>
          <w:rFonts w:ascii="Times New Roman" w:eastAsia="Times New Roman" w:hAnsi="Times New Roman" w:cs="Times New Roman"/>
          <w:bCs/>
          <w:i/>
          <w:sz w:val="24"/>
          <w:szCs w:val="24"/>
          <w:lang w:val="en-US" w:eastAsia="ru-RU"/>
        </w:rPr>
        <w:t xml:space="preserve"> EH2</w:t>
      </w:r>
      <w:r w:rsidRPr="005F79AA">
        <w:rPr>
          <w:rFonts w:ascii="Times New Roman" w:eastAsia="Times New Roman" w:hAnsi="Times New Roman" w:cs="Times New Roman"/>
          <w:i/>
          <w:sz w:val="24"/>
          <w:szCs w:val="24"/>
          <w:lang w:val="en-US" w:eastAsia="ru-RU"/>
        </w:rPr>
        <w:t xml:space="preserve"> 5LM</w:t>
      </w:r>
    </w:p>
    <w:p w14:paraId="22B653FE"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Scotland</w:t>
      </w:r>
    </w:p>
    <w:p w14:paraId="47C10EA4"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Phone — 01957487004</w:t>
      </w:r>
    </w:p>
    <w:p w14:paraId="545B7B79"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E-mail: ann.jackson@mid.net</w:t>
      </w:r>
    </w:p>
    <w:p w14:paraId="549CBF40"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r w:rsidRPr="005F79AA">
        <w:rPr>
          <w:rFonts w:ascii="Times New Roman" w:eastAsia="Times New Roman" w:hAnsi="Times New Roman" w:cs="Times New Roman"/>
          <w:bCs/>
          <w:i/>
          <w:sz w:val="24"/>
          <w:szCs w:val="24"/>
          <w:lang w:val="en-US" w:eastAsia="ru-RU"/>
        </w:rPr>
        <w:t>2. Education</w:t>
      </w:r>
    </w:p>
    <w:p w14:paraId="1C61E27A"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sz w:val="24"/>
          <w:szCs w:val="24"/>
          <w:lang w:val="en-US" w:eastAsia="ru-RU"/>
        </w:rPr>
      </w:pPr>
    </w:p>
    <w:p w14:paraId="723A2F32"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1991-</w:t>
      </w:r>
      <w:proofErr w:type="gramStart"/>
      <w:r w:rsidRPr="005F79AA">
        <w:rPr>
          <w:rFonts w:ascii="Times New Roman" w:eastAsia="Times New Roman" w:hAnsi="Times New Roman" w:cs="Times New Roman"/>
          <w:i/>
          <w:sz w:val="24"/>
          <w:szCs w:val="24"/>
          <w:lang w:val="en-US" w:eastAsia="ru-RU"/>
        </w:rPr>
        <w:t xml:space="preserve">1998  </w:t>
      </w:r>
      <w:proofErr w:type="spellStart"/>
      <w:r w:rsidRPr="005F79AA">
        <w:rPr>
          <w:rFonts w:ascii="Times New Roman" w:eastAsia="Times New Roman" w:hAnsi="Times New Roman" w:cs="Times New Roman"/>
          <w:i/>
          <w:sz w:val="24"/>
          <w:szCs w:val="24"/>
          <w:lang w:val="en-US" w:eastAsia="ru-RU"/>
        </w:rPr>
        <w:t>Broadfield</w:t>
      </w:r>
      <w:proofErr w:type="spellEnd"/>
      <w:proofErr w:type="gramEnd"/>
      <w:r w:rsidRPr="005F79AA">
        <w:rPr>
          <w:rFonts w:ascii="Times New Roman" w:eastAsia="Times New Roman" w:hAnsi="Times New Roman" w:cs="Times New Roman"/>
          <w:i/>
          <w:sz w:val="24"/>
          <w:szCs w:val="24"/>
          <w:lang w:val="en-US" w:eastAsia="ru-RU"/>
        </w:rPr>
        <w:t xml:space="preserve"> School, Brighton.</w:t>
      </w:r>
    </w:p>
    <w:p w14:paraId="3D3178F1"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proofErr w:type="gramStart"/>
      <w:r w:rsidRPr="005F79AA">
        <w:rPr>
          <w:rFonts w:ascii="Times New Roman" w:eastAsia="Times New Roman" w:hAnsi="Times New Roman" w:cs="Times New Roman"/>
          <w:i/>
          <w:sz w:val="24"/>
          <w:szCs w:val="24"/>
          <w:lang w:val="en-US" w:eastAsia="ru-RU"/>
        </w:rPr>
        <w:t>A levels</w:t>
      </w:r>
      <w:proofErr w:type="gramEnd"/>
      <w:r w:rsidRPr="005F79AA">
        <w:rPr>
          <w:rFonts w:ascii="Times New Roman" w:eastAsia="Times New Roman" w:hAnsi="Times New Roman" w:cs="Times New Roman"/>
          <w:i/>
          <w:sz w:val="24"/>
          <w:szCs w:val="24"/>
          <w:lang w:val="en-US" w:eastAsia="ru-RU"/>
        </w:rPr>
        <w:t xml:space="preserve"> in German</w:t>
      </w:r>
      <w:r w:rsidRPr="005F79AA">
        <w:rPr>
          <w:rFonts w:ascii="Times New Roman" w:eastAsia="Times New Roman" w:hAnsi="Times New Roman" w:cs="Times New Roman"/>
          <w:bCs/>
          <w:i/>
          <w:sz w:val="24"/>
          <w:szCs w:val="24"/>
          <w:lang w:val="en-US" w:eastAsia="ru-RU"/>
        </w:rPr>
        <w:t xml:space="preserve"> (A),</w:t>
      </w:r>
      <w:r w:rsidRPr="005F79AA">
        <w:rPr>
          <w:rFonts w:ascii="Times New Roman" w:eastAsia="Times New Roman" w:hAnsi="Times New Roman" w:cs="Times New Roman"/>
          <w:i/>
          <w:sz w:val="24"/>
          <w:szCs w:val="24"/>
          <w:lang w:val="en-US" w:eastAsia="ru-RU"/>
        </w:rPr>
        <w:t xml:space="preserve"> English</w:t>
      </w:r>
      <w:r w:rsidRPr="005F79AA">
        <w:rPr>
          <w:rFonts w:ascii="Times New Roman" w:eastAsia="Times New Roman" w:hAnsi="Times New Roman" w:cs="Times New Roman"/>
          <w:bCs/>
          <w:i/>
          <w:sz w:val="24"/>
          <w:szCs w:val="24"/>
          <w:lang w:val="en-US" w:eastAsia="ru-RU"/>
        </w:rPr>
        <w:t xml:space="preserve"> (B), </w:t>
      </w:r>
      <w:r w:rsidRPr="005F79AA">
        <w:rPr>
          <w:rFonts w:ascii="Times New Roman" w:eastAsia="Times New Roman" w:hAnsi="Times New Roman" w:cs="Times New Roman"/>
          <w:i/>
          <w:sz w:val="24"/>
          <w:szCs w:val="24"/>
          <w:lang w:val="en-US" w:eastAsia="ru-RU"/>
        </w:rPr>
        <w:t>History</w:t>
      </w:r>
      <w:r w:rsidRPr="005F79AA">
        <w:rPr>
          <w:rFonts w:ascii="Times New Roman" w:eastAsia="Times New Roman" w:hAnsi="Times New Roman" w:cs="Times New Roman"/>
          <w:bCs/>
          <w:i/>
          <w:sz w:val="24"/>
          <w:szCs w:val="24"/>
          <w:lang w:val="en-US" w:eastAsia="ru-RU"/>
        </w:rPr>
        <w:t xml:space="preserve"> (B) </w:t>
      </w:r>
      <w:r w:rsidRPr="005F79AA">
        <w:rPr>
          <w:rFonts w:ascii="Times New Roman" w:eastAsia="Times New Roman" w:hAnsi="Times New Roman" w:cs="Times New Roman"/>
          <w:i/>
          <w:sz w:val="24"/>
          <w:szCs w:val="24"/>
          <w:lang w:val="en-US" w:eastAsia="ru-RU"/>
        </w:rPr>
        <w:t>and Geography</w:t>
      </w:r>
      <w:r w:rsidRPr="005F79AA">
        <w:rPr>
          <w:rFonts w:ascii="Times New Roman" w:eastAsia="Times New Roman" w:hAnsi="Times New Roman" w:cs="Times New Roman"/>
          <w:bCs/>
          <w:i/>
          <w:sz w:val="24"/>
          <w:szCs w:val="24"/>
          <w:lang w:val="en-US" w:eastAsia="ru-RU"/>
        </w:rPr>
        <w:t xml:space="preserve"> (C).</w:t>
      </w:r>
    </w:p>
    <w:p w14:paraId="2DF97F0F"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1998-</w:t>
      </w:r>
      <w:proofErr w:type="gramStart"/>
      <w:r w:rsidRPr="005F79AA">
        <w:rPr>
          <w:rFonts w:ascii="Times New Roman" w:eastAsia="Times New Roman" w:hAnsi="Times New Roman" w:cs="Times New Roman"/>
          <w:i/>
          <w:sz w:val="24"/>
          <w:szCs w:val="24"/>
          <w:lang w:val="en-US" w:eastAsia="ru-RU"/>
        </w:rPr>
        <w:t>2001  University</w:t>
      </w:r>
      <w:proofErr w:type="gramEnd"/>
      <w:r w:rsidRPr="005F79AA">
        <w:rPr>
          <w:rFonts w:ascii="Times New Roman" w:eastAsia="Times New Roman" w:hAnsi="Times New Roman" w:cs="Times New Roman"/>
          <w:i/>
          <w:sz w:val="24"/>
          <w:szCs w:val="24"/>
          <w:lang w:val="en-US" w:eastAsia="ru-RU"/>
        </w:rPr>
        <w:t xml:space="preserve"> of London.</w:t>
      </w:r>
    </w:p>
    <w:p w14:paraId="578C1D31"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bCs/>
          <w:i/>
          <w:sz w:val="24"/>
          <w:szCs w:val="24"/>
          <w:lang w:val="en-US" w:eastAsia="ru-RU"/>
        </w:rPr>
        <w:t>BA</w:t>
      </w:r>
      <w:r w:rsidRPr="005F79AA">
        <w:rPr>
          <w:rFonts w:ascii="Times New Roman" w:eastAsia="Times New Roman" w:hAnsi="Times New Roman" w:cs="Times New Roman"/>
          <w:i/>
          <w:sz w:val="24"/>
          <w:szCs w:val="24"/>
          <w:lang w:val="en-US" w:eastAsia="ru-RU"/>
        </w:rPr>
        <w:t xml:space="preserve"> (</w:t>
      </w:r>
      <w:proofErr w:type="spellStart"/>
      <w:r w:rsidRPr="005F79AA">
        <w:rPr>
          <w:rFonts w:ascii="Times New Roman" w:eastAsia="Times New Roman" w:hAnsi="Times New Roman" w:cs="Times New Roman"/>
          <w:i/>
          <w:sz w:val="24"/>
          <w:szCs w:val="24"/>
          <w:lang w:val="en-US" w:eastAsia="ru-RU"/>
        </w:rPr>
        <w:t>Honours</w:t>
      </w:r>
      <w:proofErr w:type="spellEnd"/>
      <w:r w:rsidRPr="005F79AA">
        <w:rPr>
          <w:rFonts w:ascii="Times New Roman" w:eastAsia="Times New Roman" w:hAnsi="Times New Roman" w:cs="Times New Roman"/>
          <w:i/>
          <w:sz w:val="24"/>
          <w:szCs w:val="24"/>
          <w:lang w:val="en-US" w:eastAsia="ru-RU"/>
        </w:rPr>
        <w:t>) in Journalism and Media Studies</w:t>
      </w:r>
      <w:r w:rsidRPr="005F79AA">
        <w:rPr>
          <w:rFonts w:ascii="Times New Roman" w:eastAsia="Times New Roman" w:hAnsi="Times New Roman" w:cs="Times New Roman"/>
          <w:bCs/>
          <w:i/>
          <w:sz w:val="24"/>
          <w:szCs w:val="24"/>
          <w:lang w:val="en-US" w:eastAsia="ru-RU"/>
        </w:rPr>
        <w:t xml:space="preserve"> (Class II).</w:t>
      </w:r>
    </w:p>
    <w:p w14:paraId="3548CA3A"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sz w:val="24"/>
          <w:szCs w:val="24"/>
          <w:lang w:val="en-US" w:eastAsia="ru-RU"/>
        </w:rPr>
      </w:pPr>
      <w:r w:rsidRPr="005F79AA">
        <w:rPr>
          <w:rFonts w:ascii="Times New Roman" w:eastAsia="Times New Roman" w:hAnsi="Times New Roman" w:cs="Times New Roman"/>
          <w:i/>
          <w:sz w:val="24"/>
          <w:szCs w:val="24"/>
          <w:lang w:val="en-US" w:eastAsia="ru-RU"/>
        </w:rPr>
        <w:t>2001-</w:t>
      </w:r>
      <w:proofErr w:type="gramStart"/>
      <w:r w:rsidRPr="005F79AA">
        <w:rPr>
          <w:rFonts w:ascii="Times New Roman" w:eastAsia="Times New Roman" w:hAnsi="Times New Roman" w:cs="Times New Roman"/>
          <w:i/>
          <w:sz w:val="24"/>
          <w:szCs w:val="24"/>
          <w:lang w:val="en-US" w:eastAsia="ru-RU"/>
        </w:rPr>
        <w:t>2008  London</w:t>
      </w:r>
      <w:proofErr w:type="gramEnd"/>
      <w:r w:rsidRPr="005F79AA">
        <w:rPr>
          <w:rFonts w:ascii="Times New Roman" w:eastAsia="Times New Roman" w:hAnsi="Times New Roman" w:cs="Times New Roman"/>
          <w:i/>
          <w:sz w:val="24"/>
          <w:szCs w:val="24"/>
          <w:lang w:val="en-US" w:eastAsia="ru-RU"/>
        </w:rPr>
        <w:t xml:space="preserve"> Chamber of Commerce and In</w:t>
      </w:r>
      <w:r w:rsidRPr="005F79AA">
        <w:rPr>
          <w:rFonts w:ascii="Times New Roman" w:eastAsia="Times New Roman" w:hAnsi="Times New Roman" w:cs="Times New Roman"/>
          <w:i/>
          <w:sz w:val="24"/>
          <w:szCs w:val="24"/>
          <w:lang w:val="en-US" w:eastAsia="ru-RU"/>
        </w:rPr>
        <w:softHyphen/>
        <w:t xml:space="preserve">dustry. </w:t>
      </w:r>
      <w:r w:rsidRPr="005F79AA">
        <w:rPr>
          <w:rFonts w:ascii="Times New Roman" w:eastAsia="Times New Roman" w:hAnsi="Times New Roman" w:cs="Times New Roman"/>
          <w:bCs/>
          <w:i/>
          <w:sz w:val="24"/>
          <w:szCs w:val="24"/>
          <w:lang w:val="en-US" w:eastAsia="ru-RU"/>
        </w:rPr>
        <w:t>Diploma</w:t>
      </w:r>
      <w:r w:rsidRPr="005F79AA">
        <w:rPr>
          <w:rFonts w:ascii="Times New Roman" w:eastAsia="Times New Roman" w:hAnsi="Times New Roman" w:cs="Times New Roman"/>
          <w:i/>
          <w:sz w:val="24"/>
          <w:szCs w:val="24"/>
          <w:lang w:val="en-US" w:eastAsia="ru-RU"/>
        </w:rPr>
        <w:t xml:space="preserve"> in Public Relations.</w:t>
      </w:r>
    </w:p>
    <w:p w14:paraId="4482DC5A"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p>
    <w:p w14:paraId="6B4C34E5"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r w:rsidRPr="005F79AA">
        <w:rPr>
          <w:rFonts w:ascii="Times New Roman" w:eastAsia="Times New Roman" w:hAnsi="Times New Roman" w:cs="Times New Roman"/>
          <w:bCs/>
          <w:i/>
          <w:sz w:val="24"/>
          <w:szCs w:val="24"/>
          <w:lang w:val="en-US" w:eastAsia="ru-RU"/>
        </w:rPr>
        <w:t>3. Professional Experience</w:t>
      </w:r>
    </w:p>
    <w:p w14:paraId="65962AFA"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sz w:val="24"/>
          <w:szCs w:val="24"/>
          <w:lang w:val="en-US" w:eastAsia="ru-RU"/>
        </w:rPr>
      </w:pPr>
    </w:p>
    <w:p w14:paraId="4CFBA757"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2008 - </w:t>
      </w:r>
      <w:proofErr w:type="gramStart"/>
      <w:r w:rsidRPr="005F79AA">
        <w:rPr>
          <w:rFonts w:ascii="Times New Roman" w:eastAsia="Times New Roman" w:hAnsi="Times New Roman" w:cs="Times New Roman"/>
          <w:i/>
          <w:sz w:val="24"/>
          <w:szCs w:val="24"/>
          <w:lang w:val="en-US" w:eastAsia="ru-RU"/>
        </w:rPr>
        <w:t>present</w:t>
      </w:r>
      <w:proofErr w:type="gramEnd"/>
      <w:r w:rsidRPr="005F79AA">
        <w:rPr>
          <w:rFonts w:ascii="Times New Roman" w:eastAsia="Times New Roman" w:hAnsi="Times New Roman" w:cs="Times New Roman"/>
          <w:i/>
          <w:sz w:val="24"/>
          <w:szCs w:val="24"/>
          <w:lang w:val="en-US" w:eastAsia="ru-RU"/>
        </w:rPr>
        <w:t xml:space="preserve"> Public Relations Officer, Scottish Na</w:t>
      </w:r>
      <w:r w:rsidRPr="005F79AA">
        <w:rPr>
          <w:rFonts w:ascii="Times New Roman" w:eastAsia="Times New Roman" w:hAnsi="Times New Roman" w:cs="Times New Roman"/>
          <w:i/>
          <w:sz w:val="24"/>
          <w:szCs w:val="24"/>
          <w:lang w:val="en-US" w:eastAsia="ru-RU"/>
        </w:rPr>
        <w:softHyphen/>
        <w:t>ture Trust.</w:t>
      </w:r>
    </w:p>
    <w:p w14:paraId="6D4F8B5F"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Responsible for researching and writ</w:t>
      </w:r>
      <w:r w:rsidRPr="005F79AA">
        <w:rPr>
          <w:rFonts w:ascii="Times New Roman" w:eastAsia="Times New Roman" w:hAnsi="Times New Roman" w:cs="Times New Roman"/>
          <w:i/>
          <w:sz w:val="24"/>
          <w:szCs w:val="24"/>
          <w:lang w:val="en-US" w:eastAsia="ru-RU"/>
        </w:rPr>
        <w:softHyphen/>
        <w:t>ing articles</w:t>
      </w:r>
      <w:r w:rsidRPr="005F79AA">
        <w:rPr>
          <w:rFonts w:ascii="Times New Roman" w:eastAsia="Times New Roman" w:hAnsi="Times New Roman" w:cs="Times New Roman"/>
          <w:bCs/>
          <w:i/>
          <w:sz w:val="24"/>
          <w:szCs w:val="24"/>
          <w:lang w:val="en-US" w:eastAsia="ru-RU"/>
        </w:rPr>
        <w:t xml:space="preserve"> on</w:t>
      </w:r>
      <w:r w:rsidRPr="005F79AA">
        <w:rPr>
          <w:rFonts w:ascii="Times New Roman" w:eastAsia="Times New Roman" w:hAnsi="Times New Roman" w:cs="Times New Roman"/>
          <w:i/>
          <w:sz w:val="24"/>
          <w:szCs w:val="24"/>
          <w:lang w:val="en-US" w:eastAsia="ru-RU"/>
        </w:rPr>
        <w:t xml:space="preserve"> all aspects of the Trust's activities and ensuring their distribu</w:t>
      </w:r>
      <w:r w:rsidRPr="005F79AA">
        <w:rPr>
          <w:rFonts w:ascii="Times New Roman" w:eastAsia="Times New Roman" w:hAnsi="Times New Roman" w:cs="Times New Roman"/>
          <w:i/>
          <w:sz w:val="24"/>
          <w:szCs w:val="24"/>
          <w:lang w:val="en-US" w:eastAsia="ru-RU"/>
        </w:rPr>
        <w:softHyphen/>
        <w:t>tion to the press.</w:t>
      </w:r>
    </w:p>
    <w:p w14:paraId="1FA2A264" w14:textId="77777777" w:rsidR="005F79AA" w:rsidRPr="005F79AA" w:rsidRDefault="005F79AA" w:rsidP="005F79A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Editor of the Trust's monthly journal. In charge of relations with European environmental agencies.</w:t>
      </w:r>
    </w:p>
    <w:p w14:paraId="3D3C98F1" w14:textId="77777777" w:rsidR="005F79AA" w:rsidRPr="005F79AA" w:rsidRDefault="005F79AA" w:rsidP="005F79AA">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sz w:val="24"/>
          <w:szCs w:val="24"/>
          <w:lang w:val="en-US" w:eastAsia="ru-RU"/>
        </w:rPr>
      </w:pPr>
      <w:proofErr w:type="gramStart"/>
      <w:r w:rsidRPr="005F79AA">
        <w:rPr>
          <w:rFonts w:ascii="Times New Roman" w:eastAsia="Times New Roman" w:hAnsi="Times New Roman" w:cs="Times New Roman"/>
          <w:bCs/>
          <w:i/>
          <w:sz w:val="24"/>
          <w:szCs w:val="24"/>
          <w:lang w:val="en-US" w:eastAsia="ru-RU"/>
        </w:rPr>
        <w:t>2009</w:t>
      </w:r>
      <w:proofErr w:type="gramEnd"/>
      <w:r w:rsidRPr="005F79AA">
        <w:rPr>
          <w:rFonts w:ascii="Times New Roman" w:eastAsia="Times New Roman" w:hAnsi="Times New Roman" w:cs="Times New Roman"/>
          <w:bCs/>
          <w:i/>
          <w:sz w:val="24"/>
          <w:szCs w:val="24"/>
          <w:lang w:val="en-US" w:eastAsia="ru-RU"/>
        </w:rPr>
        <w:t>-2012</w:t>
      </w:r>
      <w:r w:rsidRPr="005F79AA">
        <w:rPr>
          <w:rFonts w:ascii="Times New Roman" w:eastAsia="Times New Roman" w:hAnsi="Times New Roman" w:cs="Times New Roman"/>
          <w:i/>
          <w:sz w:val="24"/>
          <w:szCs w:val="24"/>
          <w:lang w:val="en-US" w:eastAsia="ru-RU"/>
        </w:rPr>
        <w:t>- Press Officer, Highlands Tourist</w:t>
      </w:r>
      <w:r w:rsidRPr="005F79AA">
        <w:rPr>
          <w:rFonts w:ascii="Times New Roman" w:eastAsia="Times New Roman" w:hAnsi="Times New Roman" w:cs="Times New Roman"/>
          <w:bCs/>
          <w:i/>
          <w:sz w:val="24"/>
          <w:szCs w:val="24"/>
          <w:lang w:val="en-US" w:eastAsia="ru-RU"/>
        </w:rPr>
        <w:t xml:space="preserve"> Board.</w:t>
      </w:r>
    </w:p>
    <w:p w14:paraId="58C41B62"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val="en-US" w:eastAsia="ru-RU"/>
        </w:rPr>
      </w:pPr>
    </w:p>
    <w:p w14:paraId="765B6387"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r w:rsidRPr="005F79AA">
        <w:rPr>
          <w:rFonts w:ascii="Times New Roman" w:eastAsia="Times New Roman" w:hAnsi="Times New Roman" w:cs="Times New Roman"/>
          <w:b/>
          <w:color w:val="000000"/>
          <w:spacing w:val="-1"/>
          <w:sz w:val="24"/>
          <w:szCs w:val="24"/>
          <w:lang w:eastAsia="ru-RU"/>
        </w:rPr>
        <w:t>Практическое задание № 2</w:t>
      </w:r>
      <w:r w:rsidRPr="005F79AA">
        <w:rPr>
          <w:rFonts w:ascii="Times New Roman" w:eastAsia="Times New Roman" w:hAnsi="Times New Roman" w:cs="Times New Roman"/>
          <w:color w:val="000000"/>
          <w:spacing w:val="-1"/>
          <w:sz w:val="24"/>
          <w:szCs w:val="24"/>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B062596"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p>
    <w:p w14:paraId="25DCA291"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spacing w:val="2"/>
          <w:sz w:val="24"/>
          <w:szCs w:val="24"/>
          <w:lang w:eastAsia="ru-RU"/>
        </w:rPr>
      </w:pPr>
      <w:proofErr w:type="gramStart"/>
      <w:r w:rsidRPr="005F79AA">
        <w:rPr>
          <w:rFonts w:ascii="Times New Roman" w:eastAsia="Times New Roman" w:hAnsi="Times New Roman" w:cs="Times New Roman"/>
          <w:color w:val="000000"/>
          <w:spacing w:val="-1"/>
          <w:sz w:val="24"/>
          <w:szCs w:val="24"/>
          <w:lang w:eastAsia="ru-RU"/>
        </w:rPr>
        <w:t>В  качестве</w:t>
      </w:r>
      <w:proofErr w:type="gramEnd"/>
      <w:r w:rsidRPr="005F79AA">
        <w:rPr>
          <w:rFonts w:ascii="Times New Roman" w:eastAsia="Times New Roman" w:hAnsi="Times New Roman" w:cs="Times New Roman"/>
          <w:color w:val="000000"/>
          <w:spacing w:val="-1"/>
          <w:sz w:val="24"/>
          <w:szCs w:val="24"/>
          <w:lang w:eastAsia="ru-RU"/>
        </w:rPr>
        <w:t xml:space="preserve"> образца  сопроводительного письма (</w:t>
      </w:r>
      <w:r w:rsidRPr="005F79AA">
        <w:rPr>
          <w:rFonts w:ascii="Times New Roman" w:eastAsia="Times New Roman" w:hAnsi="Times New Roman" w:cs="Times New Roman"/>
          <w:b/>
          <w:bCs/>
          <w:color w:val="000000"/>
          <w:spacing w:val="-1"/>
          <w:sz w:val="24"/>
          <w:szCs w:val="24"/>
          <w:lang w:val="en-US" w:eastAsia="ru-RU"/>
        </w:rPr>
        <w:t>Letter</w:t>
      </w:r>
      <w:r w:rsidRPr="005F79AA">
        <w:rPr>
          <w:rFonts w:ascii="Times New Roman" w:eastAsia="Times New Roman" w:hAnsi="Times New Roman" w:cs="Times New Roman"/>
          <w:b/>
          <w:bCs/>
          <w:color w:val="000000"/>
          <w:spacing w:val="-1"/>
          <w:sz w:val="24"/>
          <w:szCs w:val="24"/>
          <w:lang w:eastAsia="ru-RU"/>
        </w:rPr>
        <w:t xml:space="preserve"> </w:t>
      </w:r>
      <w:r w:rsidRPr="005F79AA">
        <w:rPr>
          <w:rFonts w:ascii="Times New Roman" w:eastAsia="Times New Roman" w:hAnsi="Times New Roman" w:cs="Times New Roman"/>
          <w:b/>
          <w:bCs/>
          <w:color w:val="000000"/>
          <w:spacing w:val="-1"/>
          <w:sz w:val="24"/>
          <w:szCs w:val="24"/>
          <w:lang w:val="en-US" w:eastAsia="ru-RU"/>
        </w:rPr>
        <w:t>of</w:t>
      </w:r>
      <w:r w:rsidRPr="005F79AA">
        <w:rPr>
          <w:rFonts w:ascii="Times New Roman" w:eastAsia="Times New Roman" w:hAnsi="Times New Roman" w:cs="Times New Roman"/>
          <w:b/>
          <w:bCs/>
          <w:color w:val="000000"/>
          <w:spacing w:val="-1"/>
          <w:sz w:val="24"/>
          <w:szCs w:val="24"/>
          <w:lang w:eastAsia="ru-RU"/>
        </w:rPr>
        <w:t xml:space="preserve"> </w:t>
      </w:r>
      <w:r w:rsidRPr="005F79AA">
        <w:rPr>
          <w:rFonts w:ascii="Times New Roman" w:eastAsia="Times New Roman" w:hAnsi="Times New Roman" w:cs="Times New Roman"/>
          <w:b/>
          <w:bCs/>
          <w:color w:val="000000"/>
          <w:spacing w:val="-1"/>
          <w:sz w:val="24"/>
          <w:szCs w:val="24"/>
          <w:lang w:val="en-US" w:eastAsia="ru-RU"/>
        </w:rPr>
        <w:t>application</w:t>
      </w:r>
      <w:r w:rsidRPr="005F79AA">
        <w:rPr>
          <w:rFonts w:ascii="Times New Roman" w:eastAsia="Times New Roman" w:hAnsi="Times New Roman" w:cs="Times New Roman"/>
          <w:color w:val="000000"/>
          <w:spacing w:val="-1"/>
          <w:sz w:val="24"/>
          <w:szCs w:val="24"/>
          <w:lang w:eastAsia="ru-RU"/>
        </w:rPr>
        <w:t>) студент может использовать следующий шаблон.</w:t>
      </w:r>
      <w:r w:rsidRPr="005F79AA">
        <w:rPr>
          <w:rFonts w:ascii="Times New Roman" w:eastAsia="Times New Roman" w:hAnsi="Times New Roman" w:cs="Times New Roman"/>
          <w:color w:val="000000"/>
          <w:spacing w:val="-1"/>
          <w:sz w:val="24"/>
          <w:szCs w:val="24"/>
          <w:lang w:eastAsia="ru-RU"/>
        </w:rPr>
        <w:tab/>
      </w:r>
    </w:p>
    <w:p w14:paraId="1C555B8F"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sz w:val="24"/>
          <w:szCs w:val="24"/>
          <w:lang w:eastAsia="ru-RU"/>
        </w:rPr>
      </w:pPr>
    </w:p>
    <w:p w14:paraId="11A65059"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sz w:val="24"/>
          <w:szCs w:val="24"/>
          <w:lang w:val="en-US" w:eastAsia="ru-RU"/>
        </w:rPr>
      </w:pPr>
      <w:r w:rsidRPr="005F79AA">
        <w:rPr>
          <w:rFonts w:ascii="Times New Roman" w:eastAsia="Times New Roman" w:hAnsi="Times New Roman" w:cs="Times New Roman"/>
          <w:b/>
          <w:bCs/>
          <w:color w:val="000000"/>
          <w:spacing w:val="-1"/>
          <w:sz w:val="24"/>
          <w:szCs w:val="24"/>
          <w:lang w:val="en-US" w:eastAsia="ru-RU"/>
        </w:rPr>
        <w:t>Letter of application</w:t>
      </w:r>
    </w:p>
    <w:p w14:paraId="3465202D"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sz w:val="24"/>
          <w:szCs w:val="24"/>
          <w:u w:val="single"/>
          <w:lang w:val="en-US" w:eastAsia="ru-RU"/>
        </w:rPr>
      </w:pPr>
      <w:r w:rsidRPr="005F79AA">
        <w:rPr>
          <w:rFonts w:ascii="Times New Roman" w:eastAsia="Times New Roman" w:hAnsi="Times New Roman" w:cs="Times New Roman"/>
          <w:b/>
          <w:bCs/>
          <w:i/>
          <w:spacing w:val="3"/>
          <w:sz w:val="24"/>
          <w:szCs w:val="24"/>
          <w:u w:val="single"/>
          <w:lang w:eastAsia="ru-RU"/>
        </w:rPr>
        <w:t>Кому</w:t>
      </w:r>
      <w:r w:rsidRPr="005F79AA">
        <w:rPr>
          <w:rFonts w:ascii="Times New Roman" w:eastAsia="Times New Roman" w:hAnsi="Times New Roman" w:cs="Times New Roman"/>
          <w:b/>
          <w:bCs/>
          <w:i/>
          <w:spacing w:val="3"/>
          <w:sz w:val="24"/>
          <w:szCs w:val="24"/>
          <w:u w:val="single"/>
          <w:lang w:val="en-US" w:eastAsia="ru-RU"/>
        </w:rPr>
        <w:t>/</w:t>
      </w:r>
      <w:r w:rsidRPr="005F79AA">
        <w:rPr>
          <w:rFonts w:ascii="Times New Roman" w:eastAsia="Times New Roman" w:hAnsi="Times New Roman" w:cs="Times New Roman"/>
          <w:b/>
          <w:bCs/>
          <w:i/>
          <w:spacing w:val="3"/>
          <w:sz w:val="24"/>
          <w:szCs w:val="24"/>
          <w:u w:val="single"/>
          <w:lang w:eastAsia="ru-RU"/>
        </w:rPr>
        <w:t>куда</w:t>
      </w:r>
    </w:p>
    <w:p w14:paraId="269040E1"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sz w:val="24"/>
          <w:szCs w:val="24"/>
          <w:lang w:val="en-US" w:eastAsia="ru-RU"/>
        </w:rPr>
      </w:pPr>
      <w:r w:rsidRPr="005F79AA">
        <w:rPr>
          <w:rFonts w:ascii="Times New Roman" w:eastAsia="Times New Roman" w:hAnsi="Times New Roman" w:cs="Times New Roman"/>
          <w:i/>
          <w:spacing w:val="3"/>
          <w:sz w:val="24"/>
          <w:szCs w:val="24"/>
          <w:lang w:val="en-US" w:eastAsia="ru-RU"/>
        </w:rPr>
        <w:t xml:space="preserve">52 Hanover Street </w:t>
      </w:r>
    </w:p>
    <w:p w14:paraId="0715CC1D"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sz w:val="24"/>
          <w:szCs w:val="24"/>
          <w:lang w:val="en-US" w:eastAsia="ru-RU"/>
        </w:rPr>
      </w:pPr>
      <w:r w:rsidRPr="005F79AA">
        <w:rPr>
          <w:rFonts w:ascii="Times New Roman" w:eastAsia="Times New Roman" w:hAnsi="Times New Roman" w:cs="Times New Roman"/>
          <w:i/>
          <w:spacing w:val="6"/>
          <w:sz w:val="24"/>
          <w:szCs w:val="24"/>
          <w:lang w:val="en-US" w:eastAsia="ru-RU"/>
        </w:rPr>
        <w:t xml:space="preserve">Edinburgh </w:t>
      </w:r>
    </w:p>
    <w:p w14:paraId="6A4415E0"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sz w:val="24"/>
          <w:szCs w:val="24"/>
          <w:lang w:val="en-US" w:eastAsia="ru-RU"/>
        </w:rPr>
      </w:pPr>
      <w:r w:rsidRPr="005F79AA">
        <w:rPr>
          <w:rFonts w:ascii="Times New Roman" w:eastAsia="Times New Roman" w:hAnsi="Times New Roman" w:cs="Times New Roman"/>
          <w:i/>
          <w:spacing w:val="-1"/>
          <w:sz w:val="24"/>
          <w:szCs w:val="24"/>
          <w:lang w:val="en-US" w:eastAsia="ru-RU"/>
        </w:rPr>
        <w:t xml:space="preserve">EH2 5LM </w:t>
      </w:r>
    </w:p>
    <w:p w14:paraId="51082C0F"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sz w:val="24"/>
          <w:szCs w:val="24"/>
          <w:lang w:val="en-US" w:eastAsia="ru-RU"/>
        </w:rPr>
      </w:pPr>
      <w:r w:rsidRPr="005F79AA">
        <w:rPr>
          <w:rFonts w:ascii="Times New Roman" w:eastAsia="Times New Roman" w:hAnsi="Times New Roman" w:cs="Times New Roman"/>
          <w:i/>
          <w:spacing w:val="-4"/>
          <w:sz w:val="24"/>
          <w:szCs w:val="24"/>
          <w:lang w:val="en-US" w:eastAsia="ru-RU"/>
        </w:rPr>
        <w:t>UK</w:t>
      </w:r>
    </w:p>
    <w:p w14:paraId="418F14B0" w14:textId="77777777" w:rsidR="005F79AA" w:rsidRPr="005F79AA" w:rsidRDefault="005F79AA" w:rsidP="005F79A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sz w:val="24"/>
          <w:szCs w:val="24"/>
          <w:lang w:val="en-US" w:eastAsia="ru-RU"/>
        </w:rPr>
      </w:pPr>
    </w:p>
    <w:p w14:paraId="29198A97" w14:textId="77777777" w:rsidR="005F79AA" w:rsidRPr="005F79AA" w:rsidRDefault="005F79AA" w:rsidP="005F79AA">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sz w:val="24"/>
          <w:szCs w:val="24"/>
          <w:u w:val="single"/>
          <w:lang w:val="en-US" w:eastAsia="ru-RU"/>
        </w:rPr>
      </w:pPr>
      <w:r w:rsidRPr="005F79AA">
        <w:rPr>
          <w:rFonts w:ascii="Times New Roman" w:eastAsia="Times New Roman" w:hAnsi="Times New Roman" w:cs="Times New Roman"/>
          <w:b/>
          <w:bCs/>
          <w:i/>
          <w:sz w:val="24"/>
          <w:szCs w:val="24"/>
          <w:u w:val="single"/>
          <w:lang w:eastAsia="ru-RU"/>
        </w:rPr>
        <w:t>От</w:t>
      </w:r>
      <w:r w:rsidRPr="005F79AA">
        <w:rPr>
          <w:rFonts w:ascii="Times New Roman" w:eastAsia="Times New Roman" w:hAnsi="Times New Roman" w:cs="Times New Roman"/>
          <w:b/>
          <w:bCs/>
          <w:i/>
          <w:sz w:val="24"/>
          <w:szCs w:val="24"/>
          <w:u w:val="single"/>
          <w:lang w:val="en-US" w:eastAsia="ru-RU"/>
        </w:rPr>
        <w:t xml:space="preserve"> </w:t>
      </w:r>
      <w:r w:rsidRPr="005F79AA">
        <w:rPr>
          <w:rFonts w:ascii="Times New Roman" w:eastAsia="Times New Roman" w:hAnsi="Times New Roman" w:cs="Times New Roman"/>
          <w:b/>
          <w:bCs/>
          <w:i/>
          <w:sz w:val="24"/>
          <w:szCs w:val="24"/>
          <w:u w:val="single"/>
          <w:lang w:eastAsia="ru-RU"/>
        </w:rPr>
        <w:t>кого</w:t>
      </w:r>
    </w:p>
    <w:p w14:paraId="53E696D9" w14:textId="77777777" w:rsidR="005F79AA" w:rsidRPr="005F79AA" w:rsidRDefault="005F79AA" w:rsidP="005F79AA">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pacing w:val="-3"/>
          <w:sz w:val="24"/>
          <w:szCs w:val="24"/>
          <w:lang w:val="en-US" w:eastAsia="ru-RU"/>
        </w:rPr>
        <w:t xml:space="preserve">Emily Stark </w:t>
      </w:r>
    </w:p>
    <w:p w14:paraId="5035F46C" w14:textId="77777777" w:rsidR="005F79AA" w:rsidRPr="005F79AA" w:rsidRDefault="005F79AA" w:rsidP="005F79A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sz w:val="24"/>
          <w:szCs w:val="24"/>
          <w:lang w:val="en-US" w:eastAsia="ru-RU"/>
        </w:rPr>
      </w:pPr>
      <w:proofErr w:type="spellStart"/>
      <w:r w:rsidRPr="005F79AA">
        <w:rPr>
          <w:rFonts w:ascii="Times New Roman" w:eastAsia="Times New Roman" w:hAnsi="Times New Roman" w:cs="Times New Roman"/>
          <w:i/>
          <w:spacing w:val="4"/>
          <w:sz w:val="24"/>
          <w:szCs w:val="24"/>
          <w:lang w:val="en-US" w:eastAsia="ru-RU"/>
        </w:rPr>
        <w:t>Futura</w:t>
      </w:r>
      <w:proofErr w:type="spellEnd"/>
      <w:r w:rsidRPr="005F79AA">
        <w:rPr>
          <w:rFonts w:ascii="Times New Roman" w:eastAsia="Times New Roman" w:hAnsi="Times New Roman" w:cs="Times New Roman"/>
          <w:i/>
          <w:spacing w:val="4"/>
          <w:sz w:val="24"/>
          <w:szCs w:val="24"/>
          <w:lang w:val="en-US" w:eastAsia="ru-RU"/>
        </w:rPr>
        <w:t xml:space="preserve"> </w:t>
      </w:r>
      <w:proofErr w:type="spellStart"/>
      <w:r w:rsidRPr="005F79AA">
        <w:rPr>
          <w:rFonts w:ascii="Times New Roman" w:eastAsia="Times New Roman" w:hAnsi="Times New Roman" w:cs="Times New Roman"/>
          <w:i/>
          <w:spacing w:val="4"/>
          <w:sz w:val="24"/>
          <w:szCs w:val="24"/>
          <w:lang w:val="en-US" w:eastAsia="ru-RU"/>
        </w:rPr>
        <w:t>Gmbh</w:t>
      </w:r>
      <w:proofErr w:type="spellEnd"/>
      <w:r w:rsidRPr="005F79AA">
        <w:rPr>
          <w:rFonts w:ascii="Times New Roman" w:eastAsia="Times New Roman" w:hAnsi="Times New Roman" w:cs="Times New Roman"/>
          <w:i/>
          <w:spacing w:val="4"/>
          <w:sz w:val="24"/>
          <w:szCs w:val="24"/>
          <w:lang w:val="en-US" w:eastAsia="ru-RU"/>
        </w:rPr>
        <w:t xml:space="preserve"> </w:t>
      </w:r>
    </w:p>
    <w:p w14:paraId="40EEBB29" w14:textId="77777777" w:rsidR="005F79AA" w:rsidRPr="005F79AA" w:rsidRDefault="005F79AA" w:rsidP="005F79A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z w:val="24"/>
          <w:szCs w:val="24"/>
          <w:lang w:val="en-US" w:eastAsia="ru-RU"/>
        </w:rPr>
      </w:pPr>
      <w:proofErr w:type="spellStart"/>
      <w:r w:rsidRPr="005F79AA">
        <w:rPr>
          <w:rFonts w:ascii="Times New Roman" w:eastAsia="Times New Roman" w:hAnsi="Times New Roman" w:cs="Times New Roman"/>
          <w:i/>
          <w:sz w:val="24"/>
          <w:szCs w:val="24"/>
          <w:lang w:val="en-US" w:eastAsia="ru-RU"/>
        </w:rPr>
        <w:t>Blumenstrasse</w:t>
      </w:r>
      <w:proofErr w:type="spellEnd"/>
      <w:r w:rsidRPr="005F79AA">
        <w:rPr>
          <w:rFonts w:ascii="Times New Roman" w:eastAsia="Times New Roman" w:hAnsi="Times New Roman" w:cs="Times New Roman"/>
          <w:i/>
          <w:sz w:val="24"/>
          <w:szCs w:val="24"/>
          <w:lang w:val="en-US" w:eastAsia="ru-RU"/>
        </w:rPr>
        <w:t xml:space="preserve"> 120 </w:t>
      </w:r>
    </w:p>
    <w:p w14:paraId="218EEB43" w14:textId="77777777" w:rsidR="005F79AA" w:rsidRPr="005F79AA" w:rsidRDefault="005F79AA" w:rsidP="005F79A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8000 Munich 22</w:t>
      </w:r>
    </w:p>
    <w:p w14:paraId="02E43B3E" w14:textId="77777777" w:rsidR="005F79AA" w:rsidRPr="005F79AA" w:rsidRDefault="005F79AA" w:rsidP="005F79AA">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sz w:val="24"/>
          <w:szCs w:val="24"/>
          <w:lang w:val="en-US" w:eastAsia="ru-RU"/>
        </w:rPr>
      </w:pPr>
      <w:r w:rsidRPr="005F79AA">
        <w:rPr>
          <w:rFonts w:ascii="Times New Roman" w:eastAsia="Times New Roman" w:hAnsi="Times New Roman" w:cs="Times New Roman"/>
          <w:i/>
          <w:spacing w:val="8"/>
          <w:sz w:val="24"/>
          <w:szCs w:val="24"/>
          <w:lang w:val="en-US" w:eastAsia="ru-RU"/>
        </w:rPr>
        <w:t>8th January 2019</w:t>
      </w:r>
    </w:p>
    <w:p w14:paraId="08C15B18" w14:textId="77777777" w:rsidR="005F79AA" w:rsidRPr="005F79AA" w:rsidRDefault="005F79AA" w:rsidP="005F79A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sz w:val="24"/>
          <w:szCs w:val="24"/>
          <w:lang w:val="en-US" w:eastAsia="ru-RU"/>
        </w:rPr>
      </w:pPr>
    </w:p>
    <w:p w14:paraId="7CD06994" w14:textId="77777777" w:rsidR="005F79AA" w:rsidRPr="005F79AA" w:rsidRDefault="005F79AA" w:rsidP="005F79A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sz w:val="24"/>
          <w:szCs w:val="24"/>
          <w:lang w:val="en-US" w:eastAsia="ru-RU"/>
        </w:rPr>
      </w:pPr>
    </w:p>
    <w:p w14:paraId="626F5CFF" w14:textId="77777777" w:rsidR="005F79AA" w:rsidRPr="005F79AA" w:rsidRDefault="005F79AA" w:rsidP="005F79A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sz w:val="24"/>
          <w:szCs w:val="24"/>
          <w:lang w:val="en-US" w:eastAsia="ru-RU"/>
        </w:rPr>
      </w:pPr>
      <w:r w:rsidRPr="005F79AA">
        <w:rPr>
          <w:rFonts w:ascii="Times New Roman" w:eastAsia="Times New Roman" w:hAnsi="Times New Roman" w:cs="Times New Roman"/>
          <w:i/>
          <w:spacing w:val="-1"/>
          <w:sz w:val="24"/>
          <w:szCs w:val="24"/>
          <w:lang w:val="en-US" w:eastAsia="ru-RU"/>
        </w:rPr>
        <w:t xml:space="preserve">Dear </w:t>
      </w:r>
      <w:proofErr w:type="spellStart"/>
      <w:r w:rsidRPr="005F79AA">
        <w:rPr>
          <w:rFonts w:ascii="Times New Roman" w:eastAsia="Times New Roman" w:hAnsi="Times New Roman" w:cs="Times New Roman"/>
          <w:i/>
          <w:spacing w:val="-1"/>
          <w:sz w:val="24"/>
          <w:szCs w:val="24"/>
          <w:lang w:val="en-US" w:eastAsia="ru-RU"/>
        </w:rPr>
        <w:t>Ms</w:t>
      </w:r>
      <w:proofErr w:type="spellEnd"/>
      <w:r w:rsidRPr="005F79AA">
        <w:rPr>
          <w:rFonts w:ascii="Times New Roman" w:eastAsia="Times New Roman" w:hAnsi="Times New Roman" w:cs="Times New Roman"/>
          <w:i/>
          <w:spacing w:val="-1"/>
          <w:sz w:val="24"/>
          <w:szCs w:val="24"/>
          <w:lang w:val="en-US" w:eastAsia="ru-RU"/>
        </w:rPr>
        <w:t xml:space="preserve"> Stark:</w:t>
      </w:r>
      <w:r w:rsidRPr="005F79AA">
        <w:rPr>
          <w:rFonts w:ascii="Times New Roman" w:eastAsia="Times New Roman" w:hAnsi="Times New Roman" w:cs="Times New Roman"/>
          <w:i/>
          <w:sz w:val="24"/>
          <w:szCs w:val="24"/>
          <w:lang w:val="en-US" w:eastAsia="ru-RU"/>
        </w:rPr>
        <w:tab/>
      </w:r>
    </w:p>
    <w:p w14:paraId="654F987F" w14:textId="77777777" w:rsidR="005F79AA" w:rsidRPr="005F79AA" w:rsidRDefault="005F79AA" w:rsidP="005F79A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z w:val="24"/>
          <w:szCs w:val="24"/>
          <w:lang w:val="en-US" w:eastAsia="ru-RU"/>
        </w:rPr>
      </w:pPr>
    </w:p>
    <w:p w14:paraId="399A35A0" w14:textId="77777777" w:rsidR="005F79AA" w:rsidRPr="005F79AA" w:rsidRDefault="005F79AA" w:rsidP="005F79A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proofErr w:type="gramStart"/>
      <w:r w:rsidRPr="005F79AA">
        <w:rPr>
          <w:rFonts w:ascii="Times New Roman" w:eastAsia="Times New Roman" w:hAnsi="Times New Roman" w:cs="Times New Roman"/>
          <w:i/>
          <w:spacing w:val="9"/>
          <w:sz w:val="24"/>
          <w:szCs w:val="24"/>
          <w:lang w:val="en-US" w:eastAsia="ru-RU"/>
        </w:rPr>
        <w:t>I'm</w:t>
      </w:r>
      <w:proofErr w:type="gramEnd"/>
      <w:r w:rsidRPr="005F79AA">
        <w:rPr>
          <w:rFonts w:ascii="Times New Roman" w:eastAsia="Times New Roman" w:hAnsi="Times New Roman" w:cs="Times New Roman"/>
          <w:i/>
          <w:spacing w:val="9"/>
          <w:sz w:val="24"/>
          <w:szCs w:val="24"/>
          <w:lang w:val="en-US" w:eastAsia="ru-RU"/>
        </w:rPr>
        <w:t xml:space="preserve"> writing to apply for ____________________________________.</w:t>
      </w:r>
    </w:p>
    <w:p w14:paraId="6C080DC5" w14:textId="77777777" w:rsidR="005F79AA" w:rsidRPr="005F79AA" w:rsidRDefault="005F79AA" w:rsidP="005F79A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pacing w:val="1"/>
          <w:sz w:val="24"/>
          <w:szCs w:val="24"/>
          <w:lang w:val="en-US" w:eastAsia="ru-RU"/>
        </w:rPr>
        <w:t>I</w:t>
      </w:r>
      <w:r w:rsidRPr="005F79AA">
        <w:rPr>
          <w:rFonts w:ascii="Times New Roman" w:eastAsia="Times New Roman" w:hAnsi="Times New Roman" w:cs="Times New Roman"/>
          <w:i/>
          <w:sz w:val="24"/>
          <w:szCs w:val="24"/>
          <w:lang w:val="en-US" w:eastAsia="ru-RU"/>
        </w:rPr>
        <w:t>t has always been my intention to _________________________________.</w:t>
      </w:r>
    </w:p>
    <w:p w14:paraId="0C0525D2" w14:textId="77777777" w:rsidR="005F79AA" w:rsidRPr="005F79AA" w:rsidRDefault="005F79AA" w:rsidP="005F79A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pacing w:val="-1"/>
          <w:sz w:val="24"/>
          <w:szCs w:val="24"/>
          <w:lang w:val="en-US" w:eastAsia="ru-RU"/>
        </w:rPr>
        <w:t xml:space="preserve"> </w:t>
      </w:r>
      <w:r w:rsidRPr="005F79AA">
        <w:rPr>
          <w:rFonts w:ascii="Times New Roman" w:eastAsia="Times New Roman" w:hAnsi="Times New Roman" w:cs="Times New Roman"/>
          <w:i/>
          <w:spacing w:val="-2"/>
          <w:sz w:val="24"/>
          <w:szCs w:val="24"/>
          <w:lang w:val="en-US" w:eastAsia="ru-RU"/>
        </w:rPr>
        <w:t xml:space="preserve">As you notice on my enclosed </w:t>
      </w:r>
      <w:proofErr w:type="gramStart"/>
      <w:r w:rsidRPr="005F79AA">
        <w:rPr>
          <w:rFonts w:ascii="Times New Roman" w:eastAsia="Times New Roman" w:hAnsi="Times New Roman" w:cs="Times New Roman"/>
          <w:i/>
          <w:spacing w:val="-2"/>
          <w:sz w:val="24"/>
          <w:szCs w:val="24"/>
          <w:lang w:val="en-US" w:eastAsia="ru-RU"/>
        </w:rPr>
        <w:t>CV</w:t>
      </w:r>
      <w:proofErr w:type="gramEnd"/>
      <w:r w:rsidRPr="005F79AA">
        <w:rPr>
          <w:rFonts w:ascii="Times New Roman" w:eastAsia="Times New Roman" w:hAnsi="Times New Roman" w:cs="Times New Roman"/>
          <w:i/>
          <w:spacing w:val="-2"/>
          <w:sz w:val="24"/>
          <w:szCs w:val="24"/>
          <w:lang w:val="en-US" w:eastAsia="ru-RU"/>
        </w:rPr>
        <w:t xml:space="preserve"> it</w:t>
      </w:r>
      <w:r w:rsidRPr="005F79AA">
        <w:rPr>
          <w:rFonts w:ascii="Times New Roman" w:eastAsia="Times New Roman" w:hAnsi="Times New Roman" w:cs="Times New Roman"/>
          <w:i/>
          <w:spacing w:val="2"/>
          <w:sz w:val="24"/>
          <w:szCs w:val="24"/>
          <w:lang w:val="en-US" w:eastAsia="ru-RU"/>
        </w:rPr>
        <w:t xml:space="preserve"> suits both my personal and professional    </w:t>
      </w:r>
      <w:r w:rsidRPr="005F79AA">
        <w:rPr>
          <w:rFonts w:ascii="Times New Roman" w:eastAsia="Times New Roman" w:hAnsi="Times New Roman" w:cs="Times New Roman"/>
          <w:i/>
          <w:spacing w:val="4"/>
          <w:sz w:val="24"/>
          <w:szCs w:val="24"/>
          <w:lang w:val="en-US" w:eastAsia="ru-RU"/>
        </w:rPr>
        <w:t>interests.</w:t>
      </w:r>
      <w:r w:rsidRPr="005F79AA">
        <w:rPr>
          <w:rFonts w:ascii="Times New Roman" w:eastAsia="Times New Roman" w:hAnsi="Times New Roman" w:cs="Times New Roman"/>
          <w:i/>
          <w:sz w:val="24"/>
          <w:szCs w:val="24"/>
          <w:lang w:val="en-US" w:eastAsia="ru-RU"/>
        </w:rPr>
        <w:tab/>
      </w:r>
    </w:p>
    <w:p w14:paraId="3C88A874" w14:textId="77777777" w:rsidR="005F79AA" w:rsidRPr="005F79AA" w:rsidRDefault="005F79AA" w:rsidP="005F79A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pacing w:val="1"/>
          <w:sz w:val="24"/>
          <w:szCs w:val="24"/>
          <w:lang w:val="en-US" w:eastAsia="ru-RU"/>
        </w:rPr>
        <w:t xml:space="preserve">I would be pleased to discuss my curriculum vitae </w:t>
      </w:r>
      <w:r w:rsidRPr="005F79AA">
        <w:rPr>
          <w:rFonts w:ascii="Times New Roman" w:eastAsia="Times New Roman" w:hAnsi="Times New Roman" w:cs="Times New Roman"/>
          <w:i/>
          <w:spacing w:val="7"/>
          <w:sz w:val="24"/>
          <w:szCs w:val="24"/>
          <w:lang w:val="en-US" w:eastAsia="ru-RU"/>
        </w:rPr>
        <w:t xml:space="preserve">with more detail at an interview. In the meantime, </w:t>
      </w:r>
      <w:r w:rsidRPr="005F79AA">
        <w:rPr>
          <w:rFonts w:ascii="Times New Roman" w:eastAsia="Times New Roman" w:hAnsi="Times New Roman" w:cs="Times New Roman"/>
          <w:i/>
          <w:spacing w:val="8"/>
          <w:sz w:val="24"/>
          <w:szCs w:val="24"/>
          <w:lang w:val="en-US" w:eastAsia="ru-RU"/>
        </w:rPr>
        <w:t xml:space="preserve">please, do not hesitate to contact me if you require </w:t>
      </w:r>
      <w:r w:rsidRPr="005F79AA">
        <w:rPr>
          <w:rFonts w:ascii="Times New Roman" w:eastAsia="Times New Roman" w:hAnsi="Times New Roman" w:cs="Times New Roman"/>
          <w:i/>
          <w:spacing w:val="5"/>
          <w:sz w:val="24"/>
          <w:szCs w:val="24"/>
          <w:lang w:val="en-US" w:eastAsia="ru-RU"/>
        </w:rPr>
        <w:t xml:space="preserve">further information. I look forward to hearing from </w:t>
      </w:r>
      <w:r w:rsidRPr="005F79AA">
        <w:rPr>
          <w:rFonts w:ascii="Times New Roman" w:eastAsia="Times New Roman" w:hAnsi="Times New Roman" w:cs="Times New Roman"/>
          <w:i/>
          <w:spacing w:val="-13"/>
          <w:sz w:val="24"/>
          <w:szCs w:val="24"/>
          <w:lang w:val="en-US" w:eastAsia="ru-RU"/>
        </w:rPr>
        <w:t>you.</w:t>
      </w:r>
      <w:r w:rsidRPr="005F79AA">
        <w:rPr>
          <w:rFonts w:ascii="Times New Roman" w:eastAsia="Times New Roman" w:hAnsi="Times New Roman" w:cs="Times New Roman"/>
          <w:i/>
          <w:sz w:val="24"/>
          <w:szCs w:val="24"/>
          <w:lang w:val="en-US" w:eastAsia="ru-RU"/>
        </w:rPr>
        <w:tab/>
      </w:r>
    </w:p>
    <w:p w14:paraId="61B348B3" w14:textId="77777777" w:rsidR="005F79AA" w:rsidRPr="005F79AA" w:rsidRDefault="005F79AA" w:rsidP="005F79A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sz w:val="24"/>
          <w:szCs w:val="24"/>
          <w:lang w:val="en-US" w:eastAsia="ru-RU"/>
        </w:rPr>
      </w:pPr>
    </w:p>
    <w:p w14:paraId="35F8DDB5" w14:textId="77777777" w:rsidR="005F79AA" w:rsidRPr="005F79AA" w:rsidRDefault="005F79AA" w:rsidP="005F79A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pacing w:val="-10"/>
          <w:sz w:val="24"/>
          <w:szCs w:val="24"/>
          <w:lang w:val="en-US" w:eastAsia="ru-RU"/>
        </w:rPr>
        <w:t>Yours sincerely.</w:t>
      </w:r>
      <w:r w:rsidRPr="005F79AA">
        <w:rPr>
          <w:rFonts w:ascii="Times New Roman" w:eastAsia="Times New Roman" w:hAnsi="Times New Roman" w:cs="Times New Roman"/>
          <w:i/>
          <w:sz w:val="24"/>
          <w:szCs w:val="24"/>
          <w:lang w:val="en-US" w:eastAsia="ru-RU"/>
        </w:rPr>
        <w:tab/>
      </w:r>
    </w:p>
    <w:p w14:paraId="275E4B10"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val="en-US" w:eastAsia="ru-RU"/>
        </w:rPr>
      </w:pPr>
      <w:r w:rsidRPr="005F79AA">
        <w:rPr>
          <w:rFonts w:ascii="Times New Roman" w:eastAsia="Times New Roman" w:hAnsi="Times New Roman" w:cs="Times New Roman"/>
          <w:i/>
          <w:sz w:val="24"/>
          <w:szCs w:val="24"/>
          <w:lang w:val="en-US" w:eastAsia="ru-RU"/>
        </w:rPr>
        <w:t xml:space="preserve">            Ann Jackson                                 </w:t>
      </w:r>
    </w:p>
    <w:p w14:paraId="67726446"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val="en-US" w:eastAsia="ru-RU"/>
        </w:rPr>
      </w:pPr>
    </w:p>
    <w:p w14:paraId="2A7DCBDD"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val="en-US" w:eastAsia="ru-RU"/>
        </w:rPr>
      </w:pPr>
    </w:p>
    <w:p w14:paraId="3702AF7B" w14:textId="77777777" w:rsidR="005F79AA" w:rsidRPr="005F79AA" w:rsidRDefault="005F79AA" w:rsidP="005F79AA">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12" w:name="_Hlk37189331"/>
      <w:r w:rsidRPr="005F79AA">
        <w:rPr>
          <w:rFonts w:ascii="Times New Roman" w:eastAsia="Times New Roman" w:hAnsi="Times New Roman" w:cs="Times New Roman"/>
          <w:b/>
          <w:color w:val="000000"/>
          <w:spacing w:val="-1"/>
          <w:sz w:val="24"/>
          <w:szCs w:val="24"/>
          <w:lang w:eastAsia="ru-RU"/>
        </w:rPr>
        <w:t>Практическое задание № 3.</w:t>
      </w:r>
      <w:r w:rsidRPr="005F79AA">
        <w:rPr>
          <w:rFonts w:ascii="Times New Roman" w:eastAsia="Times New Roman" w:hAnsi="Times New Roman" w:cs="Times New Roman"/>
          <w:color w:val="000000"/>
          <w:spacing w:val="-1"/>
          <w:sz w:val="24"/>
          <w:szCs w:val="24"/>
          <w:lang w:eastAsia="ru-RU"/>
        </w:rPr>
        <w:t xml:space="preserve"> Подготовить</w:t>
      </w:r>
      <w:r w:rsidRPr="005F79AA">
        <w:rPr>
          <w:rFonts w:ascii="Times New Roman" w:eastAsia="Calibri" w:hAnsi="Times New Roman" w:cs="Times New Roman"/>
          <w:sz w:val="24"/>
          <w:szCs w:val="24"/>
        </w:rPr>
        <w:t xml:space="preserve"> </w:t>
      </w:r>
      <w:r w:rsidRPr="005F79AA">
        <w:rPr>
          <w:rFonts w:ascii="Times New Roman" w:eastAsia="Times New Roman" w:hAnsi="Times New Roman" w:cs="Times New Roman"/>
          <w:color w:val="000000"/>
          <w:spacing w:val="-1"/>
          <w:sz w:val="24"/>
          <w:szCs w:val="24"/>
          <w:lang w:eastAsia="ru-RU"/>
        </w:rPr>
        <w:t>на иностранном языке тезисы научной статьи на международную конференцию или в международный сборник по предлагаемому образцу:</w:t>
      </w:r>
    </w:p>
    <w:bookmarkEnd w:id="12"/>
    <w:p w14:paraId="7D12E57C" w14:textId="77777777" w:rsidR="005F79AA" w:rsidRPr="005F79AA" w:rsidRDefault="005F79AA" w:rsidP="005F79AA">
      <w:pPr>
        <w:shd w:val="clear" w:color="auto" w:fill="FFFFFF"/>
        <w:spacing w:after="0" w:line="240" w:lineRule="auto"/>
        <w:textAlignment w:val="baseline"/>
        <w:rPr>
          <w:rFonts w:ascii="Times New Roman" w:eastAsia="Times New Roman" w:hAnsi="Times New Roman" w:cs="Times New Roman"/>
          <w:i/>
          <w:sz w:val="24"/>
          <w:szCs w:val="24"/>
          <w:bdr w:val="none" w:sz="0" w:space="0" w:color="auto" w:frame="1"/>
          <w:lang w:eastAsia="ru-RU"/>
        </w:rPr>
      </w:pPr>
      <w:r w:rsidRPr="005F79AA">
        <w:rPr>
          <w:rFonts w:ascii="Times New Roman" w:eastAsia="Times New Roman" w:hAnsi="Times New Roman" w:cs="Times New Roman"/>
          <w:i/>
          <w:sz w:val="24"/>
          <w:szCs w:val="24"/>
          <w:bdr w:val="none" w:sz="0" w:space="0" w:color="auto" w:frame="1"/>
          <w:lang w:eastAsia="ru-RU"/>
        </w:rPr>
        <w:t>I. </w:t>
      </w:r>
      <w:proofErr w:type="spellStart"/>
      <w:r w:rsidRPr="005F79AA">
        <w:rPr>
          <w:rFonts w:ascii="Times New Roman" w:eastAsia="Times New Roman" w:hAnsi="Times New Roman" w:cs="Times New Roman"/>
          <w:i/>
          <w:sz w:val="24"/>
          <w:szCs w:val="24"/>
          <w:bdr w:val="none" w:sz="0" w:space="0" w:color="auto" w:frame="1"/>
          <w:lang w:eastAsia="ru-RU"/>
        </w:rPr>
        <w:t>Title</w:t>
      </w:r>
      <w:proofErr w:type="spellEnd"/>
      <w:r w:rsidRPr="005F79AA">
        <w:rPr>
          <w:rFonts w:ascii="Times New Roman" w:eastAsia="Times New Roman" w:hAnsi="Times New Roman" w:cs="Times New Roman"/>
          <w:i/>
          <w:sz w:val="24"/>
          <w:szCs w:val="24"/>
          <w:bdr w:val="none" w:sz="0" w:space="0" w:color="auto" w:frame="1"/>
          <w:lang w:eastAsia="ru-RU"/>
        </w:rPr>
        <w:t> (полное название статьи</w:t>
      </w:r>
      <w:proofErr w:type="gramStart"/>
      <w:r w:rsidRPr="005F79AA">
        <w:rPr>
          <w:rFonts w:ascii="Times New Roman" w:eastAsia="Times New Roman" w:hAnsi="Times New Roman" w:cs="Times New Roman"/>
          <w:i/>
          <w:sz w:val="24"/>
          <w:szCs w:val="24"/>
          <w:bdr w:val="none" w:sz="0" w:space="0" w:color="auto" w:frame="1"/>
          <w:lang w:eastAsia="ru-RU"/>
        </w:rPr>
        <w:t>);</w:t>
      </w:r>
      <w:r w:rsidRPr="005F79AA">
        <w:rPr>
          <w:rFonts w:ascii="Times New Roman" w:eastAsia="Times New Roman" w:hAnsi="Times New Roman" w:cs="Times New Roman"/>
          <w:i/>
          <w:sz w:val="24"/>
          <w:szCs w:val="24"/>
          <w:bdr w:val="none" w:sz="0" w:space="0" w:color="auto" w:frame="1"/>
          <w:lang w:eastAsia="ru-RU"/>
        </w:rPr>
        <w:br/>
        <w:t>II</w:t>
      </w:r>
      <w:proofErr w:type="gramEnd"/>
      <w:r w:rsidRPr="005F79AA">
        <w:rPr>
          <w:rFonts w:ascii="Times New Roman" w:eastAsia="Times New Roman" w:hAnsi="Times New Roman" w:cs="Times New Roman"/>
          <w:i/>
          <w:sz w:val="24"/>
          <w:szCs w:val="24"/>
          <w:bdr w:val="none" w:sz="0" w:space="0" w:color="auto" w:frame="1"/>
          <w:lang w:eastAsia="ru-RU"/>
        </w:rPr>
        <w:t>. </w:t>
      </w:r>
      <w:proofErr w:type="spellStart"/>
      <w:r w:rsidRPr="005F79AA">
        <w:rPr>
          <w:rFonts w:ascii="Times New Roman" w:eastAsia="Times New Roman" w:hAnsi="Times New Roman" w:cs="Times New Roman"/>
          <w:i/>
          <w:sz w:val="24"/>
          <w:szCs w:val="24"/>
          <w:bdr w:val="none" w:sz="0" w:space="0" w:color="auto" w:frame="1"/>
          <w:lang w:eastAsia="ru-RU"/>
        </w:rPr>
        <w:t>Author</w:t>
      </w:r>
      <w:proofErr w:type="spellEnd"/>
      <w:r w:rsidRPr="005F79AA">
        <w:rPr>
          <w:rFonts w:ascii="Times New Roman" w:eastAsia="Times New Roman" w:hAnsi="Times New Roman" w:cs="Times New Roman"/>
          <w:i/>
          <w:sz w:val="24"/>
          <w:szCs w:val="24"/>
          <w:bdr w:val="none" w:sz="0" w:space="0" w:color="auto" w:frame="1"/>
          <w:lang w:eastAsia="ru-RU"/>
        </w:rPr>
        <w:t>(s) (имена авторов статьи</w:t>
      </w:r>
      <w:proofErr w:type="gramStart"/>
      <w:r w:rsidRPr="005F79AA">
        <w:rPr>
          <w:rFonts w:ascii="Times New Roman" w:eastAsia="Times New Roman" w:hAnsi="Times New Roman" w:cs="Times New Roman"/>
          <w:i/>
          <w:sz w:val="24"/>
          <w:szCs w:val="24"/>
          <w:bdr w:val="none" w:sz="0" w:space="0" w:color="auto" w:frame="1"/>
          <w:lang w:eastAsia="ru-RU"/>
        </w:rPr>
        <w:t>);</w:t>
      </w:r>
      <w:r w:rsidRPr="005F79AA">
        <w:rPr>
          <w:rFonts w:ascii="Times New Roman" w:eastAsia="Times New Roman" w:hAnsi="Times New Roman" w:cs="Times New Roman"/>
          <w:i/>
          <w:sz w:val="24"/>
          <w:szCs w:val="24"/>
          <w:bdr w:val="none" w:sz="0" w:space="0" w:color="auto" w:frame="1"/>
          <w:lang w:eastAsia="ru-RU"/>
        </w:rPr>
        <w:br/>
        <w:t>III</w:t>
      </w:r>
      <w:proofErr w:type="gramEnd"/>
      <w:r w:rsidRPr="005F79AA">
        <w:rPr>
          <w:rFonts w:ascii="Times New Roman" w:eastAsia="Times New Roman" w:hAnsi="Times New Roman" w:cs="Times New Roman"/>
          <w:i/>
          <w:sz w:val="24"/>
          <w:szCs w:val="24"/>
          <w:bdr w:val="none" w:sz="0" w:space="0" w:color="auto" w:frame="1"/>
          <w:lang w:eastAsia="ru-RU"/>
        </w:rPr>
        <w:t>. </w:t>
      </w:r>
      <w:proofErr w:type="spellStart"/>
      <w:r w:rsidRPr="005F79AA">
        <w:rPr>
          <w:rFonts w:ascii="Times New Roman" w:eastAsia="Times New Roman" w:hAnsi="Times New Roman" w:cs="Times New Roman"/>
          <w:i/>
          <w:sz w:val="24"/>
          <w:szCs w:val="24"/>
          <w:bdr w:val="none" w:sz="0" w:space="0" w:color="auto" w:frame="1"/>
          <w:lang w:eastAsia="ru-RU"/>
        </w:rPr>
        <w:t>Data</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on</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author</w:t>
      </w:r>
      <w:proofErr w:type="spellEnd"/>
      <w:r w:rsidRPr="005F79AA">
        <w:rPr>
          <w:rFonts w:ascii="Times New Roman" w:eastAsia="Times New Roman" w:hAnsi="Times New Roman" w:cs="Times New Roman"/>
          <w:i/>
          <w:sz w:val="24"/>
          <w:szCs w:val="24"/>
          <w:bdr w:val="none" w:sz="0" w:space="0" w:color="auto" w:frame="1"/>
          <w:lang w:eastAsia="ru-RU"/>
        </w:rPr>
        <w:t>(s) (адреса авторов</w:t>
      </w:r>
      <w:proofErr w:type="gramStart"/>
      <w:r w:rsidRPr="005F79AA">
        <w:rPr>
          <w:rFonts w:ascii="Times New Roman" w:eastAsia="Times New Roman" w:hAnsi="Times New Roman" w:cs="Times New Roman"/>
          <w:i/>
          <w:sz w:val="24"/>
          <w:szCs w:val="24"/>
          <w:bdr w:val="none" w:sz="0" w:space="0" w:color="auto" w:frame="1"/>
          <w:lang w:eastAsia="ru-RU"/>
        </w:rPr>
        <w:t>);</w:t>
      </w:r>
      <w:r w:rsidRPr="005F79AA">
        <w:rPr>
          <w:rFonts w:ascii="Times New Roman" w:eastAsia="Times New Roman" w:hAnsi="Times New Roman" w:cs="Times New Roman"/>
          <w:i/>
          <w:sz w:val="24"/>
          <w:szCs w:val="24"/>
          <w:bdr w:val="none" w:sz="0" w:space="0" w:color="auto" w:frame="1"/>
          <w:lang w:eastAsia="ru-RU"/>
        </w:rPr>
        <w:br/>
        <w:t>IV</w:t>
      </w:r>
      <w:proofErr w:type="gramEnd"/>
      <w:r w:rsidRPr="005F79AA">
        <w:rPr>
          <w:rFonts w:ascii="Times New Roman" w:eastAsia="Times New Roman" w:hAnsi="Times New Roman" w:cs="Times New Roman"/>
          <w:i/>
          <w:sz w:val="24"/>
          <w:szCs w:val="24"/>
          <w:bdr w:val="none" w:sz="0" w:space="0" w:color="auto" w:frame="1"/>
          <w:lang w:eastAsia="ru-RU"/>
        </w:rPr>
        <w:t>. </w:t>
      </w:r>
      <w:proofErr w:type="spellStart"/>
      <w:r w:rsidRPr="005F79AA">
        <w:rPr>
          <w:rFonts w:ascii="Times New Roman" w:eastAsia="Times New Roman" w:hAnsi="Times New Roman" w:cs="Times New Roman"/>
          <w:i/>
          <w:sz w:val="24"/>
          <w:szCs w:val="24"/>
          <w:bdr w:val="none" w:sz="0" w:space="0" w:color="auto" w:frame="1"/>
          <w:lang w:eastAsia="ru-RU"/>
        </w:rPr>
        <w:t>Abstract</w:t>
      </w:r>
      <w:proofErr w:type="spellEnd"/>
      <w:r w:rsidRPr="005F79AA">
        <w:rPr>
          <w:rFonts w:ascii="Times New Roman" w:eastAsia="Times New Roman" w:hAnsi="Times New Roman" w:cs="Times New Roman"/>
          <w:i/>
          <w:sz w:val="24"/>
          <w:szCs w:val="24"/>
          <w:bdr w:val="none" w:sz="0" w:space="0" w:color="auto" w:frame="1"/>
          <w:lang w:eastAsia="ru-RU"/>
        </w:rPr>
        <w:t xml:space="preserve"> (10-12 </w:t>
      </w:r>
      <w:proofErr w:type="spellStart"/>
      <w:proofErr w:type="gramStart"/>
      <w:r w:rsidRPr="005F79AA">
        <w:rPr>
          <w:rFonts w:ascii="Times New Roman" w:eastAsia="Times New Roman" w:hAnsi="Times New Roman" w:cs="Times New Roman"/>
          <w:i/>
          <w:sz w:val="24"/>
          <w:szCs w:val="24"/>
          <w:bdr w:val="none" w:sz="0" w:space="0" w:color="auto" w:frame="1"/>
          <w:lang w:eastAsia="ru-RU"/>
        </w:rPr>
        <w:t>строчек:аннотация</w:t>
      </w:r>
      <w:proofErr w:type="spellEnd"/>
      <w:proofErr w:type="gram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т.е.квинтэссенция</w:t>
      </w:r>
      <w:proofErr w:type="spellEnd"/>
      <w:r w:rsidRPr="005F79AA">
        <w:rPr>
          <w:rFonts w:ascii="Times New Roman" w:eastAsia="Times New Roman" w:hAnsi="Times New Roman" w:cs="Times New Roman"/>
          <w:i/>
          <w:sz w:val="24"/>
          <w:szCs w:val="24"/>
          <w:bdr w:val="none" w:sz="0" w:space="0" w:color="auto" w:frame="1"/>
          <w:lang w:eastAsia="ru-RU"/>
        </w:rPr>
        <w:t xml:space="preserve"> содержания статьи с упором на новые данные, основную гипотезу и основные выводы);</w:t>
      </w:r>
      <w:r w:rsidRPr="005F79AA">
        <w:rPr>
          <w:rFonts w:ascii="Times New Roman" w:eastAsia="Times New Roman" w:hAnsi="Times New Roman" w:cs="Times New Roman"/>
          <w:i/>
          <w:sz w:val="24"/>
          <w:szCs w:val="24"/>
          <w:bdr w:val="none" w:sz="0" w:space="0" w:color="auto" w:frame="1"/>
          <w:lang w:eastAsia="ru-RU"/>
        </w:rPr>
        <w:br/>
        <w:t>V. </w:t>
      </w:r>
      <w:proofErr w:type="spellStart"/>
      <w:r w:rsidRPr="005F79AA">
        <w:rPr>
          <w:rFonts w:ascii="Times New Roman" w:eastAsia="Times New Roman" w:hAnsi="Times New Roman" w:cs="Times New Roman"/>
          <w:i/>
          <w:sz w:val="24"/>
          <w:szCs w:val="24"/>
          <w:bdr w:val="none" w:sz="0" w:space="0" w:color="auto" w:frame="1"/>
          <w:lang w:eastAsia="ru-RU"/>
        </w:rPr>
        <w:t>Running</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title</w:t>
      </w:r>
      <w:proofErr w:type="spellEnd"/>
      <w:r w:rsidRPr="005F79AA">
        <w:rPr>
          <w:rFonts w:ascii="Times New Roman" w:eastAsia="Times New Roman" w:hAnsi="Times New Roman" w:cs="Times New Roman"/>
          <w:i/>
          <w:sz w:val="24"/>
          <w:szCs w:val="24"/>
          <w:bdr w:val="none" w:sz="0" w:space="0" w:color="auto" w:frame="1"/>
          <w:lang w:eastAsia="ru-RU"/>
        </w:rPr>
        <w:t> (укороченный вариант названия статьи);</w:t>
      </w:r>
      <w:r w:rsidRPr="005F79AA">
        <w:rPr>
          <w:rFonts w:ascii="Times New Roman" w:eastAsia="Times New Roman" w:hAnsi="Times New Roman" w:cs="Times New Roman"/>
          <w:i/>
          <w:sz w:val="24"/>
          <w:szCs w:val="24"/>
          <w:bdr w:val="none" w:sz="0" w:space="0" w:color="auto" w:frame="1"/>
          <w:lang w:eastAsia="ru-RU"/>
        </w:rPr>
        <w:br/>
        <w:t>VI. </w:t>
      </w:r>
      <w:proofErr w:type="spellStart"/>
      <w:r w:rsidRPr="005F79AA">
        <w:rPr>
          <w:rFonts w:ascii="Times New Roman" w:eastAsia="Times New Roman" w:hAnsi="Times New Roman" w:cs="Times New Roman"/>
          <w:i/>
          <w:sz w:val="24"/>
          <w:szCs w:val="24"/>
          <w:bdr w:val="none" w:sz="0" w:space="0" w:color="auto" w:frame="1"/>
          <w:lang w:eastAsia="ru-RU"/>
        </w:rPr>
        <w:t>Key</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words</w:t>
      </w:r>
      <w:proofErr w:type="spellEnd"/>
      <w:r w:rsidRPr="005F79AA">
        <w:rPr>
          <w:rFonts w:ascii="Times New Roman" w:eastAsia="Times New Roman" w:hAnsi="Times New Roman" w:cs="Times New Roman"/>
          <w:i/>
          <w:sz w:val="24"/>
          <w:szCs w:val="24"/>
          <w:bdr w:val="none" w:sz="0" w:space="0" w:color="auto" w:frame="1"/>
          <w:lang w:eastAsia="ru-RU"/>
        </w:rPr>
        <w:t> (несколько ключевых слов, которые могут быть использованы для составления индекса цитирования</w:t>
      </w:r>
      <w:proofErr w:type="gramStart"/>
      <w:r w:rsidRPr="005F79AA">
        <w:rPr>
          <w:rFonts w:ascii="Times New Roman" w:eastAsia="Times New Roman" w:hAnsi="Times New Roman" w:cs="Times New Roman"/>
          <w:i/>
          <w:sz w:val="24"/>
          <w:szCs w:val="24"/>
          <w:bdr w:val="none" w:sz="0" w:space="0" w:color="auto" w:frame="1"/>
          <w:lang w:eastAsia="ru-RU"/>
        </w:rPr>
        <w:t>);</w:t>
      </w:r>
      <w:r w:rsidRPr="005F79AA">
        <w:rPr>
          <w:rFonts w:ascii="Times New Roman" w:eastAsia="Times New Roman" w:hAnsi="Times New Roman" w:cs="Times New Roman"/>
          <w:i/>
          <w:sz w:val="24"/>
          <w:szCs w:val="24"/>
          <w:bdr w:val="none" w:sz="0" w:space="0" w:color="auto" w:frame="1"/>
          <w:lang w:eastAsia="ru-RU"/>
        </w:rPr>
        <w:br/>
        <w:t>VII</w:t>
      </w:r>
      <w:proofErr w:type="gramEnd"/>
      <w:r w:rsidRPr="005F79AA">
        <w:rPr>
          <w:rFonts w:ascii="Times New Roman" w:eastAsia="Times New Roman" w:hAnsi="Times New Roman" w:cs="Times New Roman"/>
          <w:i/>
          <w:sz w:val="24"/>
          <w:szCs w:val="24"/>
          <w:bdr w:val="none" w:sz="0" w:space="0" w:color="auto" w:frame="1"/>
          <w:lang w:eastAsia="ru-RU"/>
        </w:rPr>
        <w:t>. </w:t>
      </w:r>
      <w:proofErr w:type="spellStart"/>
      <w:r w:rsidRPr="005F79AA">
        <w:rPr>
          <w:rFonts w:ascii="Times New Roman" w:eastAsia="Times New Roman" w:hAnsi="Times New Roman" w:cs="Times New Roman"/>
          <w:i/>
          <w:sz w:val="24"/>
          <w:szCs w:val="24"/>
          <w:bdr w:val="none" w:sz="0" w:space="0" w:color="auto" w:frame="1"/>
          <w:lang w:eastAsia="ru-RU"/>
        </w:rPr>
        <w:t>Content</w:t>
      </w:r>
      <w:proofErr w:type="spellEnd"/>
      <w:r w:rsidRPr="005F79AA">
        <w:rPr>
          <w:rFonts w:ascii="Times New Roman" w:eastAsia="Times New Roman" w:hAnsi="Times New Roman" w:cs="Times New Roman"/>
          <w:i/>
          <w:sz w:val="24"/>
          <w:szCs w:val="24"/>
          <w:bdr w:val="none" w:sz="0" w:space="0" w:color="auto" w:frame="1"/>
          <w:lang w:eastAsia="ru-RU"/>
        </w:rPr>
        <w:t> (содержание статьи, включающее дополнительную рубрикацию, если таковая имеется</w:t>
      </w:r>
      <w:proofErr w:type="gramStart"/>
      <w:r w:rsidRPr="005F79AA">
        <w:rPr>
          <w:rFonts w:ascii="Times New Roman" w:eastAsia="Times New Roman" w:hAnsi="Times New Roman" w:cs="Times New Roman"/>
          <w:i/>
          <w:sz w:val="24"/>
          <w:szCs w:val="24"/>
          <w:bdr w:val="none" w:sz="0" w:space="0" w:color="auto" w:frame="1"/>
          <w:lang w:eastAsia="ru-RU"/>
        </w:rPr>
        <w:t>);</w:t>
      </w:r>
      <w:r w:rsidRPr="005F79AA">
        <w:rPr>
          <w:rFonts w:ascii="Times New Roman" w:eastAsia="Times New Roman" w:hAnsi="Times New Roman" w:cs="Times New Roman"/>
          <w:i/>
          <w:sz w:val="24"/>
          <w:szCs w:val="24"/>
          <w:bdr w:val="none" w:sz="0" w:space="0" w:color="auto" w:frame="1"/>
          <w:lang w:eastAsia="ru-RU"/>
        </w:rPr>
        <w:br/>
        <w:t>7.1</w:t>
      </w:r>
      <w:proofErr w:type="gramEnd"/>
      <w:r w:rsidRPr="005F79AA">
        <w:rPr>
          <w:rFonts w:ascii="Times New Roman" w:eastAsia="Times New Roman" w:hAnsi="Times New Roman" w:cs="Times New Roman"/>
          <w:i/>
          <w:sz w:val="24"/>
          <w:szCs w:val="24"/>
          <w:bdr w:val="none" w:sz="0" w:space="0" w:color="auto" w:frame="1"/>
          <w:lang w:eastAsia="ru-RU"/>
        </w:rPr>
        <w:t>. </w:t>
      </w:r>
      <w:proofErr w:type="spellStart"/>
      <w:r w:rsidRPr="005F79AA">
        <w:rPr>
          <w:rFonts w:ascii="Times New Roman" w:eastAsia="Times New Roman" w:hAnsi="Times New Roman" w:cs="Times New Roman"/>
          <w:i/>
          <w:sz w:val="24"/>
          <w:szCs w:val="24"/>
          <w:bdr w:val="none" w:sz="0" w:space="0" w:color="auto" w:frame="1"/>
          <w:lang w:eastAsia="ru-RU"/>
        </w:rPr>
        <w:t>Introduction</w:t>
      </w:r>
      <w:proofErr w:type="spellEnd"/>
      <w:r w:rsidRPr="005F79AA">
        <w:rPr>
          <w:rFonts w:ascii="Times New Roman" w:eastAsia="Times New Roman" w:hAnsi="Times New Roman" w:cs="Times New Roman"/>
          <w:i/>
          <w:sz w:val="24"/>
          <w:szCs w:val="24"/>
          <w:bdr w:val="none" w:sz="0" w:space="0" w:color="auto" w:frame="1"/>
          <w:lang w:eastAsia="ru-RU"/>
        </w:rPr>
        <w:t> (введение);</w:t>
      </w:r>
      <w:r w:rsidRPr="005F79AA">
        <w:rPr>
          <w:rFonts w:ascii="Times New Roman" w:eastAsia="Times New Roman" w:hAnsi="Times New Roman" w:cs="Times New Roman"/>
          <w:i/>
          <w:sz w:val="24"/>
          <w:szCs w:val="24"/>
          <w:bdr w:val="none" w:sz="0" w:space="0" w:color="auto" w:frame="1"/>
          <w:lang w:eastAsia="ru-RU"/>
        </w:rPr>
        <w:br/>
        <w:t>7.2. </w:t>
      </w:r>
      <w:proofErr w:type="spellStart"/>
      <w:r w:rsidRPr="005F79AA">
        <w:rPr>
          <w:rFonts w:ascii="Times New Roman" w:eastAsia="Times New Roman" w:hAnsi="Times New Roman" w:cs="Times New Roman"/>
          <w:i/>
          <w:sz w:val="24"/>
          <w:szCs w:val="24"/>
          <w:bdr w:val="none" w:sz="0" w:space="0" w:color="auto" w:frame="1"/>
          <w:lang w:eastAsia="ru-RU"/>
        </w:rPr>
        <w:t>Research</w:t>
      </w:r>
      <w:proofErr w:type="spellEnd"/>
      <w:r w:rsidRPr="005F79AA">
        <w:rPr>
          <w:rFonts w:ascii="Times New Roman" w:eastAsia="Times New Roman" w:hAnsi="Times New Roman" w:cs="Times New Roman"/>
          <w:i/>
          <w:sz w:val="24"/>
          <w:szCs w:val="24"/>
          <w:bdr w:val="none" w:sz="0" w:space="0" w:color="auto" w:frame="1"/>
          <w:lang w:eastAsia="ru-RU"/>
        </w:rPr>
        <w:t xml:space="preserve"> &amp; </w:t>
      </w:r>
      <w:proofErr w:type="spellStart"/>
      <w:r w:rsidRPr="005F79AA">
        <w:rPr>
          <w:rFonts w:ascii="Times New Roman" w:eastAsia="Times New Roman" w:hAnsi="Times New Roman" w:cs="Times New Roman"/>
          <w:i/>
          <w:sz w:val="24"/>
          <w:szCs w:val="24"/>
          <w:bdr w:val="none" w:sz="0" w:space="0" w:color="auto" w:frame="1"/>
          <w:lang w:eastAsia="ru-RU"/>
        </w:rPr>
        <w:t>Results</w:t>
      </w:r>
      <w:proofErr w:type="spellEnd"/>
      <w:r w:rsidRPr="005F79AA">
        <w:rPr>
          <w:rFonts w:ascii="Times New Roman" w:eastAsia="Times New Roman" w:hAnsi="Times New Roman" w:cs="Times New Roman"/>
          <w:i/>
          <w:sz w:val="24"/>
          <w:szCs w:val="24"/>
          <w:bdr w:val="none" w:sz="0" w:space="0" w:color="auto" w:frame="1"/>
          <w:lang w:eastAsia="ru-RU"/>
        </w:rPr>
        <w:t> (описание и результаты исследование);</w:t>
      </w:r>
    </w:p>
    <w:p w14:paraId="58FAC426" w14:textId="77777777" w:rsidR="005F79AA" w:rsidRPr="005F79AA" w:rsidRDefault="005F79AA" w:rsidP="005F79AA">
      <w:pPr>
        <w:shd w:val="clear" w:color="auto" w:fill="FFFFFF"/>
        <w:spacing w:after="0" w:line="240" w:lineRule="auto"/>
        <w:textAlignment w:val="baseline"/>
        <w:rPr>
          <w:rFonts w:ascii="Times New Roman" w:eastAsia="Times New Roman" w:hAnsi="Times New Roman" w:cs="Times New Roman"/>
          <w:b/>
          <w:bCs/>
          <w:i/>
          <w:sz w:val="24"/>
          <w:szCs w:val="24"/>
          <w:bdr w:val="none" w:sz="0" w:space="0" w:color="auto" w:frame="1"/>
          <w:lang w:eastAsia="ru-RU"/>
        </w:rPr>
      </w:pPr>
      <w:r w:rsidRPr="005F79AA">
        <w:rPr>
          <w:rFonts w:ascii="Times New Roman" w:eastAsia="Times New Roman" w:hAnsi="Times New Roman" w:cs="Times New Roman"/>
          <w:i/>
          <w:sz w:val="24"/>
          <w:szCs w:val="24"/>
          <w:bdr w:val="none" w:sz="0" w:space="0" w:color="auto" w:frame="1"/>
          <w:lang w:eastAsia="ru-RU"/>
        </w:rPr>
        <w:t xml:space="preserve">7.3. </w:t>
      </w:r>
      <w:proofErr w:type="spellStart"/>
      <w:r w:rsidRPr="005F79AA">
        <w:rPr>
          <w:rFonts w:ascii="Times New Roman" w:eastAsia="Times New Roman" w:hAnsi="Times New Roman" w:cs="Times New Roman"/>
          <w:i/>
          <w:sz w:val="24"/>
          <w:szCs w:val="24"/>
          <w:bdr w:val="none" w:sz="0" w:space="0" w:color="auto" w:frame="1"/>
          <w:lang w:eastAsia="ru-RU"/>
        </w:rPr>
        <w:t>Discussion</w:t>
      </w:r>
      <w:proofErr w:type="spellEnd"/>
      <w:r w:rsidRPr="005F79AA">
        <w:rPr>
          <w:rFonts w:ascii="Times New Roman" w:eastAsia="Times New Roman" w:hAnsi="Times New Roman" w:cs="Times New Roman"/>
          <w:i/>
          <w:sz w:val="24"/>
          <w:szCs w:val="24"/>
          <w:bdr w:val="none" w:sz="0" w:space="0" w:color="auto" w:frame="1"/>
          <w:lang w:eastAsia="ru-RU"/>
        </w:rPr>
        <w:t> (обсуждение);</w:t>
      </w:r>
      <w:r w:rsidRPr="005F79AA">
        <w:rPr>
          <w:rFonts w:ascii="Times New Roman" w:eastAsia="Times New Roman" w:hAnsi="Times New Roman" w:cs="Times New Roman"/>
          <w:i/>
          <w:sz w:val="24"/>
          <w:szCs w:val="24"/>
          <w:bdr w:val="none" w:sz="0" w:space="0" w:color="auto" w:frame="1"/>
          <w:lang w:eastAsia="ru-RU"/>
        </w:rPr>
        <w:br/>
        <w:t>7.4. </w:t>
      </w:r>
      <w:proofErr w:type="spellStart"/>
      <w:r w:rsidRPr="005F79AA">
        <w:rPr>
          <w:rFonts w:ascii="Times New Roman" w:eastAsia="Times New Roman" w:hAnsi="Times New Roman" w:cs="Times New Roman"/>
          <w:i/>
          <w:sz w:val="24"/>
          <w:szCs w:val="24"/>
          <w:bdr w:val="none" w:sz="0" w:space="0" w:color="auto" w:frame="1"/>
          <w:lang w:eastAsia="ru-RU"/>
        </w:rPr>
        <w:t>Summary</w:t>
      </w:r>
      <w:proofErr w:type="spellEnd"/>
      <w:r w:rsidRPr="005F79AA">
        <w:rPr>
          <w:rFonts w:ascii="Times New Roman" w:eastAsia="Times New Roman" w:hAnsi="Times New Roman" w:cs="Times New Roman"/>
          <w:i/>
          <w:sz w:val="24"/>
          <w:szCs w:val="24"/>
          <w:bdr w:val="none" w:sz="0" w:space="0" w:color="auto" w:frame="1"/>
          <w:lang w:eastAsia="ru-RU"/>
        </w:rPr>
        <w:t xml:space="preserve"> &amp; </w:t>
      </w:r>
      <w:proofErr w:type="spellStart"/>
      <w:r w:rsidRPr="005F79AA">
        <w:rPr>
          <w:rFonts w:ascii="Times New Roman" w:eastAsia="Times New Roman" w:hAnsi="Times New Roman" w:cs="Times New Roman"/>
          <w:i/>
          <w:sz w:val="24"/>
          <w:szCs w:val="24"/>
          <w:bdr w:val="none" w:sz="0" w:space="0" w:color="auto" w:frame="1"/>
          <w:lang w:eastAsia="ru-RU"/>
        </w:rPr>
        <w:t>Conclusions</w:t>
      </w:r>
      <w:proofErr w:type="spellEnd"/>
      <w:r w:rsidRPr="005F79AA">
        <w:rPr>
          <w:rFonts w:ascii="Times New Roman" w:eastAsia="Times New Roman" w:hAnsi="Times New Roman" w:cs="Times New Roman"/>
          <w:i/>
          <w:sz w:val="24"/>
          <w:szCs w:val="24"/>
          <w:bdr w:val="none" w:sz="0" w:space="0" w:color="auto" w:frame="1"/>
          <w:lang w:eastAsia="ru-RU"/>
        </w:rPr>
        <w:t> (выводы и заключение);</w:t>
      </w:r>
      <w:r w:rsidRPr="005F79AA">
        <w:rPr>
          <w:rFonts w:ascii="Times New Roman" w:eastAsia="Times New Roman" w:hAnsi="Times New Roman" w:cs="Times New Roman"/>
          <w:i/>
          <w:sz w:val="24"/>
          <w:szCs w:val="24"/>
          <w:bdr w:val="none" w:sz="0" w:space="0" w:color="auto" w:frame="1"/>
          <w:lang w:eastAsia="ru-RU"/>
        </w:rPr>
        <w:br/>
        <w:t>7.5. </w:t>
      </w:r>
      <w:proofErr w:type="spellStart"/>
      <w:r w:rsidRPr="005F79AA">
        <w:rPr>
          <w:rFonts w:ascii="Times New Roman" w:eastAsia="Times New Roman" w:hAnsi="Times New Roman" w:cs="Times New Roman"/>
          <w:i/>
          <w:sz w:val="24"/>
          <w:szCs w:val="24"/>
          <w:bdr w:val="none" w:sz="0" w:space="0" w:color="auto" w:frame="1"/>
          <w:lang w:eastAsia="ru-RU"/>
        </w:rPr>
        <w:t>Acknowledgements</w:t>
      </w:r>
      <w:proofErr w:type="spellEnd"/>
      <w:r w:rsidRPr="005F79AA">
        <w:rPr>
          <w:rFonts w:ascii="Times New Roman" w:eastAsia="Times New Roman" w:hAnsi="Times New Roman" w:cs="Times New Roman"/>
          <w:i/>
          <w:sz w:val="24"/>
          <w:szCs w:val="24"/>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5F79AA">
        <w:rPr>
          <w:rFonts w:ascii="Times New Roman" w:eastAsia="Times New Roman" w:hAnsi="Times New Roman" w:cs="Times New Roman"/>
          <w:i/>
          <w:sz w:val="24"/>
          <w:szCs w:val="24"/>
          <w:bdr w:val="none" w:sz="0" w:space="0" w:color="auto" w:frame="1"/>
          <w:lang w:eastAsia="ru-RU"/>
        </w:rPr>
        <w:br/>
        <w:t>7.6. </w:t>
      </w:r>
      <w:proofErr w:type="spellStart"/>
      <w:r w:rsidRPr="005F79AA">
        <w:rPr>
          <w:rFonts w:ascii="Times New Roman" w:eastAsia="Times New Roman" w:hAnsi="Times New Roman" w:cs="Times New Roman"/>
          <w:i/>
          <w:sz w:val="24"/>
          <w:szCs w:val="24"/>
          <w:bdr w:val="none" w:sz="0" w:space="0" w:color="auto" w:frame="1"/>
          <w:lang w:eastAsia="ru-RU"/>
        </w:rPr>
        <w:t>References</w:t>
      </w:r>
      <w:proofErr w:type="spellEnd"/>
      <w:r w:rsidRPr="005F79AA">
        <w:rPr>
          <w:rFonts w:ascii="Times New Roman" w:eastAsia="Times New Roman" w:hAnsi="Times New Roman" w:cs="Times New Roman"/>
          <w:i/>
          <w:sz w:val="24"/>
          <w:szCs w:val="24"/>
          <w:bdr w:val="none" w:sz="0" w:space="0" w:color="auto" w:frame="1"/>
          <w:lang w:eastAsia="ru-RU"/>
        </w:rPr>
        <w:t> (ссылки на использованную литературу);</w:t>
      </w:r>
      <w:r w:rsidRPr="005F79AA">
        <w:rPr>
          <w:rFonts w:ascii="Times New Roman" w:eastAsia="Times New Roman" w:hAnsi="Times New Roman" w:cs="Times New Roman"/>
          <w:i/>
          <w:sz w:val="24"/>
          <w:szCs w:val="24"/>
          <w:bdr w:val="none" w:sz="0" w:space="0" w:color="auto" w:frame="1"/>
          <w:lang w:eastAsia="ru-RU"/>
        </w:rPr>
        <w:br/>
        <w:t>7.7. </w:t>
      </w:r>
      <w:proofErr w:type="spellStart"/>
      <w:r w:rsidRPr="005F79AA">
        <w:rPr>
          <w:rFonts w:ascii="Times New Roman" w:eastAsia="Times New Roman" w:hAnsi="Times New Roman" w:cs="Times New Roman"/>
          <w:i/>
          <w:sz w:val="24"/>
          <w:szCs w:val="24"/>
          <w:bdr w:val="none" w:sz="0" w:space="0" w:color="auto" w:frame="1"/>
          <w:lang w:eastAsia="ru-RU"/>
        </w:rPr>
        <w:t>Figures</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Plates</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and</w:t>
      </w:r>
      <w:proofErr w:type="spellEnd"/>
      <w:r w:rsidRPr="005F79AA">
        <w:rPr>
          <w:rFonts w:ascii="Times New Roman" w:eastAsia="Times New Roman" w:hAnsi="Times New Roman" w:cs="Times New Roman"/>
          <w:i/>
          <w:sz w:val="24"/>
          <w:szCs w:val="24"/>
          <w:bdr w:val="none" w:sz="0" w:space="0" w:color="auto" w:frame="1"/>
          <w:lang w:eastAsia="ru-RU"/>
        </w:rPr>
        <w:t xml:space="preserve"> </w:t>
      </w:r>
      <w:proofErr w:type="spellStart"/>
      <w:r w:rsidRPr="005F79AA">
        <w:rPr>
          <w:rFonts w:ascii="Times New Roman" w:eastAsia="Times New Roman" w:hAnsi="Times New Roman" w:cs="Times New Roman"/>
          <w:i/>
          <w:sz w:val="24"/>
          <w:szCs w:val="24"/>
          <w:bdr w:val="none" w:sz="0" w:space="0" w:color="auto" w:frame="1"/>
          <w:lang w:eastAsia="ru-RU"/>
        </w:rPr>
        <w:t>Legends</w:t>
      </w:r>
      <w:proofErr w:type="spellEnd"/>
      <w:r w:rsidRPr="005F79AA">
        <w:rPr>
          <w:rFonts w:ascii="Times New Roman" w:eastAsia="Times New Roman" w:hAnsi="Times New Roman" w:cs="Times New Roman"/>
          <w:i/>
          <w:sz w:val="24"/>
          <w:szCs w:val="24"/>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5F79AA">
        <w:rPr>
          <w:rFonts w:ascii="Times New Roman" w:eastAsia="Times New Roman" w:hAnsi="Times New Roman" w:cs="Times New Roman"/>
          <w:i/>
          <w:sz w:val="24"/>
          <w:szCs w:val="24"/>
          <w:bdr w:val="none" w:sz="0" w:space="0" w:color="auto" w:frame="1"/>
          <w:lang w:eastAsia="ru-RU"/>
        </w:rPr>
        <w:lastRenderedPageBreak/>
        <w:t>аббревиированных</w:t>
      </w:r>
      <w:proofErr w:type="spellEnd"/>
      <w:r w:rsidRPr="005F79AA">
        <w:rPr>
          <w:rFonts w:ascii="Times New Roman" w:eastAsia="Times New Roman" w:hAnsi="Times New Roman" w:cs="Times New Roman"/>
          <w:i/>
          <w:sz w:val="24"/>
          <w:szCs w:val="24"/>
          <w:bdr w:val="none" w:sz="0" w:space="0" w:color="auto" w:frame="1"/>
          <w:lang w:eastAsia="ru-RU"/>
        </w:rPr>
        <w:t xml:space="preserve"> терминов, дополнительные символы).</w:t>
      </w:r>
      <w:r w:rsidRPr="005F79AA">
        <w:rPr>
          <w:rFonts w:ascii="Times New Roman" w:eastAsia="Times New Roman" w:hAnsi="Times New Roman" w:cs="Times New Roman"/>
          <w:i/>
          <w:sz w:val="24"/>
          <w:szCs w:val="24"/>
          <w:bdr w:val="none" w:sz="0" w:space="0" w:color="auto" w:frame="1"/>
          <w:lang w:eastAsia="ru-RU"/>
        </w:rPr>
        <w:br/>
        <w:t>     </w:t>
      </w:r>
    </w:p>
    <w:p w14:paraId="2743DA9F" w14:textId="77777777" w:rsidR="005F79AA" w:rsidRPr="005F79AA" w:rsidRDefault="005F79AA" w:rsidP="005F79AA">
      <w:pPr>
        <w:shd w:val="clear" w:color="auto" w:fill="FFFFFF"/>
        <w:spacing w:after="0" w:line="240" w:lineRule="auto"/>
        <w:ind w:firstLine="708"/>
        <w:textAlignment w:val="baseline"/>
        <w:rPr>
          <w:rFonts w:ascii="Times New Roman" w:eastAsia="Times New Roman" w:hAnsi="Times New Roman" w:cs="Times New Roman"/>
          <w:color w:val="000000"/>
          <w:spacing w:val="-1"/>
          <w:sz w:val="24"/>
          <w:szCs w:val="24"/>
          <w:lang w:val="en-US" w:eastAsia="ru-RU"/>
        </w:rPr>
      </w:pPr>
      <w:r w:rsidRPr="005F79AA">
        <w:rPr>
          <w:rFonts w:ascii="Times New Roman" w:eastAsia="Times New Roman" w:hAnsi="Times New Roman" w:cs="Times New Roman"/>
          <w:b/>
          <w:color w:val="000000"/>
          <w:spacing w:val="-1"/>
          <w:sz w:val="24"/>
          <w:szCs w:val="24"/>
          <w:lang w:eastAsia="ru-RU"/>
        </w:rPr>
        <w:t>Практическое задание № 4.</w:t>
      </w:r>
      <w:r w:rsidRPr="005F79AA">
        <w:rPr>
          <w:rFonts w:ascii="Times New Roman" w:eastAsia="Times New Roman" w:hAnsi="Times New Roman" w:cs="Times New Roman"/>
          <w:color w:val="000000"/>
          <w:spacing w:val="-1"/>
          <w:sz w:val="24"/>
          <w:szCs w:val="24"/>
          <w:lang w:eastAsia="ru-RU"/>
        </w:rPr>
        <w:t xml:space="preserve"> Подготовить</w:t>
      </w:r>
      <w:r w:rsidRPr="005F79AA">
        <w:rPr>
          <w:rFonts w:ascii="Times New Roman" w:eastAsia="Calibri" w:hAnsi="Times New Roman" w:cs="Times New Roman"/>
          <w:sz w:val="24"/>
          <w:szCs w:val="24"/>
        </w:rPr>
        <w:t xml:space="preserve"> </w:t>
      </w:r>
      <w:r w:rsidRPr="005F79AA">
        <w:rPr>
          <w:rFonts w:ascii="Times New Roman" w:eastAsia="Times New Roman" w:hAnsi="Times New Roman" w:cs="Times New Roman"/>
          <w:color w:val="000000"/>
          <w:spacing w:val="-1"/>
          <w:sz w:val="24"/>
          <w:szCs w:val="24"/>
          <w:lang w:eastAsia="ru-RU"/>
        </w:rPr>
        <w:t xml:space="preserve">на иностранном языке сопроводительное письмо к тезисам на международную конференцию или в международный сборник. </w:t>
      </w:r>
      <w:r w:rsidRPr="005F79AA">
        <w:rPr>
          <w:rFonts w:ascii="Times New Roman" w:eastAsia="Times New Roman" w:hAnsi="Times New Roman" w:cs="Times New Roman"/>
          <w:sz w:val="24"/>
          <w:szCs w:val="24"/>
          <w:bdr w:val="none" w:sz="0" w:space="0" w:color="auto" w:frame="1"/>
          <w:lang w:eastAsia="ru-RU"/>
        </w:rPr>
        <w:t xml:space="preserve">Сопроводительное письмо </w:t>
      </w:r>
      <w:r w:rsidRPr="005F79AA">
        <w:rPr>
          <w:rFonts w:ascii="Times New Roman" w:eastAsia="Times New Roman" w:hAnsi="Times New Roman" w:cs="Times New Roman"/>
          <w:b/>
          <w:sz w:val="24"/>
          <w:szCs w:val="24"/>
          <w:bdr w:val="none" w:sz="0" w:space="0" w:color="auto" w:frame="1"/>
          <w:lang w:eastAsia="ru-RU"/>
        </w:rPr>
        <w:t>(</w:t>
      </w:r>
      <w:r w:rsidRPr="005F79AA">
        <w:rPr>
          <w:rFonts w:ascii="Times New Roman" w:eastAsia="Times New Roman" w:hAnsi="Times New Roman" w:cs="Times New Roman"/>
          <w:b/>
          <w:i/>
          <w:iCs/>
          <w:sz w:val="24"/>
          <w:szCs w:val="24"/>
          <w:bdr w:val="none" w:sz="0" w:space="0" w:color="auto" w:frame="1"/>
          <w:lang w:eastAsia="ru-RU"/>
        </w:rPr>
        <w:t xml:space="preserve">a </w:t>
      </w:r>
      <w:proofErr w:type="spellStart"/>
      <w:r w:rsidRPr="005F79AA">
        <w:rPr>
          <w:rFonts w:ascii="Times New Roman" w:eastAsia="Times New Roman" w:hAnsi="Times New Roman" w:cs="Times New Roman"/>
          <w:b/>
          <w:i/>
          <w:iCs/>
          <w:sz w:val="24"/>
          <w:szCs w:val="24"/>
          <w:bdr w:val="none" w:sz="0" w:space="0" w:color="auto" w:frame="1"/>
          <w:lang w:eastAsia="ru-RU"/>
        </w:rPr>
        <w:t>cover</w:t>
      </w:r>
      <w:proofErr w:type="spellEnd"/>
      <w:r w:rsidRPr="005F79AA">
        <w:rPr>
          <w:rFonts w:ascii="Times New Roman" w:eastAsia="Times New Roman" w:hAnsi="Times New Roman" w:cs="Times New Roman"/>
          <w:b/>
          <w:i/>
          <w:iCs/>
          <w:sz w:val="24"/>
          <w:szCs w:val="24"/>
          <w:bdr w:val="none" w:sz="0" w:space="0" w:color="auto" w:frame="1"/>
          <w:lang w:eastAsia="ru-RU"/>
        </w:rPr>
        <w:t xml:space="preserve"> </w:t>
      </w:r>
      <w:proofErr w:type="spellStart"/>
      <w:r w:rsidRPr="005F79AA">
        <w:rPr>
          <w:rFonts w:ascii="Times New Roman" w:eastAsia="Times New Roman" w:hAnsi="Times New Roman" w:cs="Times New Roman"/>
          <w:b/>
          <w:i/>
          <w:iCs/>
          <w:sz w:val="24"/>
          <w:szCs w:val="24"/>
          <w:bdr w:val="none" w:sz="0" w:space="0" w:color="auto" w:frame="1"/>
          <w:lang w:eastAsia="ru-RU"/>
        </w:rPr>
        <w:t>letter</w:t>
      </w:r>
      <w:proofErr w:type="spellEnd"/>
      <w:r w:rsidRPr="005F79AA">
        <w:rPr>
          <w:rFonts w:ascii="Times New Roman" w:eastAsia="Times New Roman" w:hAnsi="Times New Roman" w:cs="Times New Roman"/>
          <w:b/>
          <w:sz w:val="24"/>
          <w:szCs w:val="24"/>
          <w:bdr w:val="none" w:sz="0" w:space="0" w:color="auto" w:frame="1"/>
          <w:lang w:eastAsia="ru-RU"/>
        </w:rPr>
        <w:t>)</w:t>
      </w:r>
      <w:r w:rsidRPr="005F79AA">
        <w:rPr>
          <w:rFonts w:ascii="Times New Roman" w:eastAsia="Times New Roman" w:hAnsi="Times New Roman" w:cs="Times New Roman"/>
          <w:sz w:val="24"/>
          <w:szCs w:val="24"/>
          <w:bdr w:val="none" w:sz="0" w:space="0" w:color="auto" w:frame="1"/>
          <w:lang w:eastAsia="ru-RU"/>
        </w:rPr>
        <w:t xml:space="preserve"> к статье высылается </w:t>
      </w:r>
      <w:r w:rsidRPr="005F79AA">
        <w:rPr>
          <w:rFonts w:ascii="Times New Roman" w:eastAsia="Times New Roman" w:hAnsi="Times New Roman" w:cs="Times New Roman"/>
          <w:b/>
          <w:i/>
          <w:sz w:val="24"/>
          <w:szCs w:val="24"/>
          <w:bdr w:val="none" w:sz="0" w:space="0" w:color="auto" w:frame="1"/>
          <w:lang w:eastAsia="ru-RU"/>
        </w:rPr>
        <w:t>вместе со статьей</w:t>
      </w:r>
      <w:r w:rsidRPr="005F79AA">
        <w:rPr>
          <w:rFonts w:ascii="Times New Roman" w:eastAsia="Times New Roman" w:hAnsi="Times New Roman" w:cs="Times New Roman"/>
          <w:sz w:val="24"/>
          <w:szCs w:val="24"/>
          <w:bdr w:val="none" w:sz="0" w:space="0" w:color="auto" w:frame="1"/>
          <w:lang w:eastAsia="ru-RU"/>
        </w:rPr>
        <w:t xml:space="preserve"> и содержит информацию об авторе и о его намерениях опубликовать рукопись. </w:t>
      </w:r>
      <w:proofErr w:type="gramStart"/>
      <w:r w:rsidRPr="005F79AA">
        <w:rPr>
          <w:rFonts w:ascii="Times New Roman" w:eastAsia="Times New Roman" w:hAnsi="Times New Roman" w:cs="Times New Roman"/>
          <w:sz w:val="24"/>
          <w:szCs w:val="24"/>
          <w:bdr w:val="none" w:sz="0" w:space="0" w:color="auto" w:frame="1"/>
          <w:lang w:eastAsia="ru-RU"/>
        </w:rPr>
        <w:t>Подготовить</w:t>
      </w:r>
      <w:r w:rsidRPr="005F79AA">
        <w:rPr>
          <w:rFonts w:ascii="Times New Roman" w:eastAsia="Times New Roman" w:hAnsi="Times New Roman" w:cs="Times New Roman"/>
          <w:sz w:val="24"/>
          <w:szCs w:val="24"/>
          <w:bdr w:val="none" w:sz="0" w:space="0" w:color="auto" w:frame="1"/>
          <w:lang w:val="en-US" w:eastAsia="ru-RU"/>
        </w:rPr>
        <w:t xml:space="preserve">  </w:t>
      </w:r>
      <w:r w:rsidRPr="005F79AA">
        <w:rPr>
          <w:rFonts w:ascii="Times New Roman" w:eastAsia="Times New Roman" w:hAnsi="Times New Roman" w:cs="Times New Roman"/>
          <w:color w:val="000000"/>
          <w:spacing w:val="-1"/>
          <w:sz w:val="24"/>
          <w:szCs w:val="24"/>
          <w:lang w:eastAsia="ru-RU"/>
        </w:rPr>
        <w:t>по</w:t>
      </w:r>
      <w:proofErr w:type="gramEnd"/>
      <w:r w:rsidRPr="005F79AA">
        <w:rPr>
          <w:rFonts w:ascii="Times New Roman" w:eastAsia="Times New Roman" w:hAnsi="Times New Roman" w:cs="Times New Roman"/>
          <w:color w:val="000000"/>
          <w:spacing w:val="-1"/>
          <w:sz w:val="24"/>
          <w:szCs w:val="24"/>
          <w:lang w:val="en-US" w:eastAsia="ru-RU"/>
        </w:rPr>
        <w:t xml:space="preserve"> </w:t>
      </w:r>
      <w:r w:rsidRPr="005F79AA">
        <w:rPr>
          <w:rFonts w:ascii="Times New Roman" w:eastAsia="Times New Roman" w:hAnsi="Times New Roman" w:cs="Times New Roman"/>
          <w:color w:val="000000"/>
          <w:spacing w:val="-1"/>
          <w:sz w:val="24"/>
          <w:szCs w:val="24"/>
          <w:lang w:eastAsia="ru-RU"/>
        </w:rPr>
        <w:t>предлагаемому</w:t>
      </w:r>
      <w:r w:rsidRPr="005F79AA">
        <w:rPr>
          <w:rFonts w:ascii="Times New Roman" w:eastAsia="Times New Roman" w:hAnsi="Times New Roman" w:cs="Times New Roman"/>
          <w:color w:val="000000"/>
          <w:spacing w:val="-1"/>
          <w:sz w:val="24"/>
          <w:szCs w:val="24"/>
          <w:lang w:val="en-US" w:eastAsia="ru-RU"/>
        </w:rPr>
        <w:t xml:space="preserve"> </w:t>
      </w:r>
      <w:r w:rsidRPr="005F79AA">
        <w:rPr>
          <w:rFonts w:ascii="Times New Roman" w:eastAsia="Times New Roman" w:hAnsi="Times New Roman" w:cs="Times New Roman"/>
          <w:color w:val="000000"/>
          <w:spacing w:val="-1"/>
          <w:sz w:val="24"/>
          <w:szCs w:val="24"/>
          <w:lang w:eastAsia="ru-RU"/>
        </w:rPr>
        <w:t>образцу</w:t>
      </w:r>
      <w:r w:rsidRPr="005F79AA">
        <w:rPr>
          <w:rFonts w:ascii="Times New Roman" w:eastAsia="Times New Roman" w:hAnsi="Times New Roman" w:cs="Times New Roman"/>
          <w:color w:val="000000"/>
          <w:spacing w:val="-1"/>
          <w:sz w:val="24"/>
          <w:szCs w:val="24"/>
          <w:lang w:val="en-US" w:eastAsia="ru-RU"/>
        </w:rPr>
        <w:t>:</w:t>
      </w:r>
    </w:p>
    <w:p w14:paraId="7126C00E" w14:textId="77777777" w:rsidR="005F79AA" w:rsidRPr="005F79AA" w:rsidRDefault="005F79AA" w:rsidP="005F79AA">
      <w:pPr>
        <w:shd w:val="clear" w:color="auto" w:fill="FFFFFF"/>
        <w:spacing w:after="0" w:line="240" w:lineRule="auto"/>
        <w:jc w:val="center"/>
        <w:textAlignment w:val="baseline"/>
        <w:outlineLvl w:val="3"/>
        <w:rPr>
          <w:rFonts w:ascii="Times New Roman" w:eastAsia="Times New Roman" w:hAnsi="Times New Roman" w:cs="Times New Roman"/>
          <w:b/>
          <w:bCs/>
          <w:sz w:val="24"/>
          <w:szCs w:val="24"/>
          <w:bdr w:val="none" w:sz="0" w:space="0" w:color="auto" w:frame="1"/>
          <w:lang w:val="en-US" w:eastAsia="ru-RU"/>
        </w:rPr>
      </w:pPr>
    </w:p>
    <w:p w14:paraId="76A2BF0F" w14:textId="77777777" w:rsidR="005F79AA" w:rsidRPr="005F79AA" w:rsidRDefault="005F79AA" w:rsidP="005F79AA">
      <w:pPr>
        <w:shd w:val="clear" w:color="auto" w:fill="FFFFFF"/>
        <w:spacing w:after="0" w:line="240" w:lineRule="auto"/>
        <w:jc w:val="center"/>
        <w:textAlignment w:val="baseline"/>
        <w:outlineLvl w:val="3"/>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sz w:val="24"/>
          <w:szCs w:val="24"/>
          <w:bdr w:val="none" w:sz="0" w:space="0" w:color="auto" w:frame="1"/>
          <w:lang w:val="en-US" w:eastAsia="ru-RU"/>
        </w:rPr>
        <w:t xml:space="preserve">Cover Letter </w:t>
      </w:r>
    </w:p>
    <w:p w14:paraId="5C88AAE4" w14:textId="77777777" w:rsidR="005F79AA" w:rsidRPr="005F79AA" w:rsidRDefault="005F79AA" w:rsidP="005F79AA">
      <w:pPr>
        <w:shd w:val="clear" w:color="auto" w:fill="FFFFFF"/>
        <w:spacing w:after="0" w:line="240" w:lineRule="auto"/>
        <w:jc w:val="both"/>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Department of Theory and Methods of Physical Education</w:t>
      </w:r>
    </w:p>
    <w:p w14:paraId="0210E431"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Moscow State Academy of Physical Education</w:t>
      </w:r>
    </w:p>
    <w:p w14:paraId="5D0EECD6"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proofErr w:type="spellStart"/>
      <w:r w:rsidRPr="005F79AA">
        <w:rPr>
          <w:rFonts w:ascii="Times New Roman" w:eastAsia="Times New Roman" w:hAnsi="Times New Roman" w:cs="Times New Roman"/>
          <w:i/>
          <w:sz w:val="24"/>
          <w:szCs w:val="24"/>
          <w:lang w:val="en-US" w:eastAsia="ru-RU"/>
        </w:rPr>
        <w:t>Malakhovka</w:t>
      </w:r>
      <w:proofErr w:type="spellEnd"/>
      <w:r w:rsidRPr="005F79AA">
        <w:rPr>
          <w:rFonts w:ascii="Times New Roman" w:eastAsia="Times New Roman" w:hAnsi="Times New Roman" w:cs="Times New Roman"/>
          <w:i/>
          <w:sz w:val="24"/>
          <w:szCs w:val="24"/>
          <w:lang w:val="en-US" w:eastAsia="ru-RU"/>
        </w:rPr>
        <w:t xml:space="preserve">, Moscow Region </w:t>
      </w:r>
    </w:p>
    <w:p w14:paraId="20A0C110"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19 July 2019</w:t>
      </w:r>
    </w:p>
    <w:p w14:paraId="521B3BD5"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Ph. +7________ </w:t>
      </w:r>
    </w:p>
    <w:p w14:paraId="79D33CFB"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E-</w:t>
      </w:r>
      <w:proofErr w:type="gramStart"/>
      <w:r w:rsidRPr="005F79AA">
        <w:rPr>
          <w:rFonts w:ascii="Times New Roman" w:eastAsia="Times New Roman" w:hAnsi="Times New Roman" w:cs="Times New Roman"/>
          <w:i/>
          <w:sz w:val="24"/>
          <w:szCs w:val="24"/>
          <w:lang w:val="en-US" w:eastAsia="ru-RU"/>
        </w:rPr>
        <w:t>mail :</w:t>
      </w:r>
      <w:proofErr w:type="gramEnd"/>
    </w:p>
    <w:p w14:paraId="37D76AE3"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p>
    <w:p w14:paraId="5E2C4A20"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Editor-in-</w:t>
      </w:r>
      <w:r w:rsidRPr="005F79AA">
        <w:rPr>
          <w:rFonts w:ascii="Times New Roman" w:hAnsi="Times New Roman" w:cs="Times New Roman"/>
          <w:i/>
          <w:sz w:val="24"/>
          <w:szCs w:val="24"/>
          <w:lang w:val="en-US"/>
        </w:rPr>
        <w:t xml:space="preserve"> </w:t>
      </w:r>
      <w:r w:rsidRPr="005F79AA">
        <w:rPr>
          <w:rFonts w:ascii="Times New Roman" w:eastAsia="Times New Roman" w:hAnsi="Times New Roman" w:cs="Times New Roman"/>
          <w:i/>
          <w:sz w:val="24"/>
          <w:szCs w:val="24"/>
          <w:lang w:val="en-US" w:eastAsia="ru-RU"/>
        </w:rPr>
        <w:t>Chief, Doctor</w:t>
      </w:r>
      <w:r w:rsidRPr="005F79AA">
        <w:rPr>
          <w:rFonts w:ascii="Times New Roman" w:eastAsia="Times New Roman" w:hAnsi="Times New Roman" w:cs="Times New Roman"/>
          <w:i/>
          <w:sz w:val="24"/>
          <w:szCs w:val="24"/>
          <w:lang w:val="en-US" w:eastAsia="ru-RU"/>
        </w:rPr>
        <w:br/>
      </w:r>
      <w:r w:rsidRPr="005F79AA">
        <w:rPr>
          <w:rFonts w:ascii="Times New Roman" w:eastAsia="Times New Roman" w:hAnsi="Times New Roman" w:cs="Times New Roman"/>
          <w:i/>
          <w:sz w:val="24"/>
          <w:szCs w:val="24"/>
          <w:u w:val="single"/>
          <w:lang w:val="en-US" w:eastAsia="ru-RU"/>
        </w:rPr>
        <w:t>Name of Journal</w:t>
      </w:r>
      <w:bookmarkStart w:id="13" w:name="_Hlk37190241"/>
      <w:r w:rsidRPr="005F79AA">
        <w:rPr>
          <w:rFonts w:ascii="Times New Roman" w:eastAsia="Times New Roman" w:hAnsi="Times New Roman" w:cs="Times New Roman"/>
          <w:i/>
          <w:sz w:val="24"/>
          <w:szCs w:val="24"/>
          <w:lang w:val="en-US" w:eastAsia="ru-RU"/>
        </w:rPr>
        <w:t xml:space="preserve"> European College of Sport Sciences</w:t>
      </w:r>
      <w:bookmarkEnd w:id="13"/>
      <w:r w:rsidRPr="005F79AA">
        <w:rPr>
          <w:rFonts w:ascii="Times New Roman" w:eastAsia="Times New Roman" w:hAnsi="Times New Roman" w:cs="Times New Roman"/>
          <w:i/>
          <w:sz w:val="24"/>
          <w:szCs w:val="24"/>
          <w:lang w:val="en-US" w:eastAsia="ru-RU"/>
        </w:rPr>
        <w:br/>
        <w:t>Street , Address</w:t>
      </w:r>
      <w:r w:rsidRPr="005F79AA">
        <w:rPr>
          <w:rFonts w:ascii="Times New Roman" w:eastAsia="Times New Roman" w:hAnsi="Times New Roman" w:cs="Times New Roman"/>
          <w:i/>
          <w:sz w:val="24"/>
          <w:szCs w:val="24"/>
          <w:lang w:val="en-US" w:eastAsia="ru-RU"/>
        </w:rPr>
        <w:br/>
        <w:t xml:space="preserve">City, State </w:t>
      </w:r>
      <w:proofErr w:type="spellStart"/>
      <w:r w:rsidRPr="005F79AA">
        <w:rPr>
          <w:rFonts w:ascii="Times New Roman" w:eastAsia="Times New Roman" w:hAnsi="Times New Roman" w:cs="Times New Roman"/>
          <w:i/>
          <w:sz w:val="24"/>
          <w:szCs w:val="24"/>
          <w:lang w:val="en-US" w:eastAsia="ru-RU"/>
        </w:rPr>
        <w:t>zipcode</w:t>
      </w:r>
      <w:proofErr w:type="spellEnd"/>
    </w:p>
    <w:p w14:paraId="64248849"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p>
    <w:p w14:paraId="688D507A"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Dear </w:t>
      </w:r>
      <w:proofErr w:type="spellStart"/>
      <w:r w:rsidRPr="005F79AA">
        <w:rPr>
          <w:rFonts w:ascii="Times New Roman" w:eastAsia="Times New Roman" w:hAnsi="Times New Roman" w:cs="Times New Roman"/>
          <w:i/>
          <w:sz w:val="24"/>
          <w:szCs w:val="24"/>
          <w:lang w:val="en-US" w:eastAsia="ru-RU"/>
        </w:rPr>
        <w:t>Mr</w:t>
      </w:r>
      <w:proofErr w:type="spellEnd"/>
      <w:r w:rsidRPr="005F79AA">
        <w:rPr>
          <w:rFonts w:ascii="Times New Roman" w:eastAsia="Times New Roman" w:hAnsi="Times New Roman" w:cs="Times New Roman"/>
          <w:i/>
          <w:sz w:val="24"/>
          <w:szCs w:val="24"/>
          <w:lang w:val="en-US" w:eastAsia="ru-RU"/>
        </w:rPr>
        <w:t xml:space="preserve"> Jones, </w:t>
      </w:r>
      <w:r w:rsidRPr="005F79AA">
        <w:rPr>
          <w:rFonts w:ascii="Times New Roman" w:eastAsia="Times New Roman" w:hAnsi="Times New Roman" w:cs="Times New Roman"/>
          <w:i/>
          <w:sz w:val="24"/>
          <w:szCs w:val="24"/>
          <w:lang w:eastAsia="ru-RU"/>
        </w:rPr>
        <w:t>или</w:t>
      </w:r>
      <w:r w:rsidRPr="005F79AA">
        <w:rPr>
          <w:rFonts w:ascii="Times New Roman" w:eastAsia="Times New Roman" w:hAnsi="Times New Roman" w:cs="Times New Roman"/>
          <w:i/>
          <w:sz w:val="24"/>
          <w:szCs w:val="24"/>
          <w:lang w:val="en-US" w:eastAsia="ru-RU"/>
        </w:rPr>
        <w:t xml:space="preserve"> Dear Editors</w:t>
      </w:r>
      <w:proofErr w:type="gramStart"/>
      <w:r w:rsidRPr="005F79AA">
        <w:rPr>
          <w:rFonts w:ascii="Times New Roman" w:eastAsia="Times New Roman" w:hAnsi="Times New Roman" w:cs="Times New Roman"/>
          <w:i/>
          <w:sz w:val="24"/>
          <w:szCs w:val="24"/>
          <w:lang w:val="en-US" w:eastAsia="ru-RU"/>
        </w:rPr>
        <w:t>,</w:t>
      </w:r>
      <w:proofErr w:type="gramEnd"/>
      <w:r w:rsidRPr="005F79AA">
        <w:rPr>
          <w:rFonts w:ascii="Times New Roman" w:eastAsia="Times New Roman" w:hAnsi="Times New Roman" w:cs="Times New Roman"/>
          <w:i/>
          <w:sz w:val="24"/>
          <w:szCs w:val="24"/>
          <w:lang w:val="en-US" w:eastAsia="ru-RU"/>
        </w:rPr>
        <w:br/>
        <w:t xml:space="preserve">Enclosed please find a 2000-word paper entitled </w:t>
      </w:r>
      <w:r w:rsidRPr="005F79AA">
        <w:rPr>
          <w:rFonts w:ascii="Times New Roman" w:eastAsia="Times New Roman" w:hAnsi="Times New Roman" w:cs="Times New Roman"/>
          <w:b/>
          <w:bCs/>
          <w:i/>
          <w:iCs/>
          <w:sz w:val="24"/>
          <w:szCs w:val="24"/>
          <w:u w:val="single"/>
          <w:lang w:eastAsia="ru-RU"/>
        </w:rPr>
        <w:t>название</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вашей</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статьи</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на</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английском</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языке</w:t>
      </w:r>
      <w:r w:rsidRPr="005F79AA">
        <w:rPr>
          <w:rFonts w:ascii="Times New Roman" w:eastAsia="Times New Roman" w:hAnsi="Times New Roman" w:cs="Times New Roman"/>
          <w:i/>
          <w:sz w:val="24"/>
          <w:szCs w:val="24"/>
          <w:lang w:val="en-US" w:eastAsia="ru-RU"/>
        </w:rPr>
        <w:t xml:space="preserve"> . I hope you could kindly consider it for </w:t>
      </w:r>
      <w:proofErr w:type="gramStart"/>
      <w:r w:rsidRPr="005F79AA">
        <w:rPr>
          <w:rFonts w:ascii="Times New Roman" w:eastAsia="Times New Roman" w:hAnsi="Times New Roman" w:cs="Times New Roman"/>
          <w:i/>
          <w:sz w:val="24"/>
          <w:szCs w:val="24"/>
          <w:lang w:val="en-US" w:eastAsia="ru-RU"/>
        </w:rPr>
        <w:t xml:space="preserve">the  </w:t>
      </w:r>
      <w:bookmarkStart w:id="14" w:name="_Hlk37190486"/>
      <w:bookmarkStart w:id="15" w:name="_Hlk37190448"/>
      <w:r w:rsidRPr="005F79AA">
        <w:rPr>
          <w:rFonts w:ascii="Times New Roman" w:eastAsia="Times New Roman" w:hAnsi="Times New Roman" w:cs="Times New Roman"/>
          <w:b/>
          <w:bCs/>
          <w:i/>
          <w:sz w:val="24"/>
          <w:szCs w:val="24"/>
          <w:lang w:val="en-US" w:eastAsia="ru-RU"/>
        </w:rPr>
        <w:t>“</w:t>
      </w:r>
      <w:proofErr w:type="gramEnd"/>
      <w:r w:rsidRPr="005F79AA">
        <w:rPr>
          <w:rFonts w:ascii="Times New Roman" w:eastAsia="Times New Roman" w:hAnsi="Times New Roman" w:cs="Times New Roman"/>
          <w:b/>
          <w:bCs/>
          <w:i/>
          <w:sz w:val="24"/>
          <w:szCs w:val="24"/>
          <w:lang w:val="en-US" w:eastAsia="ru-RU"/>
        </w:rPr>
        <w:t>Sport Training”</w:t>
      </w:r>
      <w:bookmarkEnd w:id="14"/>
      <w:r w:rsidRPr="005F79AA">
        <w:rPr>
          <w:rFonts w:ascii="Times New Roman" w:eastAsia="Times New Roman" w:hAnsi="Times New Roman" w:cs="Times New Roman"/>
          <w:i/>
          <w:sz w:val="24"/>
          <w:szCs w:val="24"/>
          <w:lang w:val="en-US" w:eastAsia="ru-RU"/>
        </w:rPr>
        <w:t xml:space="preserve">  </w:t>
      </w:r>
      <w:bookmarkEnd w:id="15"/>
      <w:r w:rsidRPr="005F79AA">
        <w:rPr>
          <w:rFonts w:ascii="Times New Roman" w:eastAsia="Times New Roman" w:hAnsi="Times New Roman" w:cs="Times New Roman"/>
          <w:i/>
          <w:sz w:val="24"/>
          <w:szCs w:val="24"/>
          <w:lang w:val="en-US" w:eastAsia="ru-RU"/>
        </w:rPr>
        <w:t xml:space="preserve">department of </w:t>
      </w:r>
      <w:bookmarkStart w:id="16" w:name="_Hlk37190512"/>
      <w:r w:rsidRPr="005F79AA">
        <w:rPr>
          <w:rFonts w:ascii="Times New Roman" w:eastAsia="Times New Roman" w:hAnsi="Times New Roman" w:cs="Times New Roman"/>
          <w:i/>
          <w:sz w:val="24"/>
          <w:szCs w:val="24"/>
          <w:lang w:val="en-US" w:eastAsia="ru-RU"/>
        </w:rPr>
        <w:t xml:space="preserve">“Collection of Scientific Papers of European College of Sport Sciences” Magazine. </w:t>
      </w:r>
    </w:p>
    <w:bookmarkEnd w:id="16"/>
    <w:p w14:paraId="1055511C" w14:textId="77777777" w:rsidR="005F79AA" w:rsidRPr="005F79AA" w:rsidRDefault="005F79AA" w:rsidP="005F79AA">
      <w:pPr>
        <w:spacing w:after="0" w:line="240" w:lineRule="auto"/>
        <w:ind w:firstLine="708"/>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br/>
        <w:t xml:space="preserve">Dear </w:t>
      </w:r>
      <w:proofErr w:type="spellStart"/>
      <w:r w:rsidRPr="005F79AA">
        <w:rPr>
          <w:rFonts w:ascii="Times New Roman" w:eastAsia="Times New Roman" w:hAnsi="Times New Roman" w:cs="Times New Roman"/>
          <w:i/>
          <w:sz w:val="24"/>
          <w:szCs w:val="24"/>
          <w:lang w:val="en-US" w:eastAsia="ru-RU"/>
        </w:rPr>
        <w:t>Ms</w:t>
      </w:r>
      <w:proofErr w:type="spellEnd"/>
      <w:r w:rsidRPr="005F79AA">
        <w:rPr>
          <w:rFonts w:ascii="Times New Roman" w:eastAsia="Times New Roman" w:hAnsi="Times New Roman" w:cs="Times New Roman"/>
          <w:i/>
          <w:sz w:val="24"/>
          <w:szCs w:val="24"/>
          <w:lang w:val="en-US" w:eastAsia="ru-RU"/>
        </w:rPr>
        <w:t xml:space="preserve"> Brown</w:t>
      </w:r>
      <w:proofErr w:type="gramStart"/>
      <w:r w:rsidRPr="005F79AA">
        <w:rPr>
          <w:rFonts w:ascii="Times New Roman" w:eastAsia="Times New Roman" w:hAnsi="Times New Roman" w:cs="Times New Roman"/>
          <w:i/>
          <w:sz w:val="24"/>
          <w:szCs w:val="24"/>
          <w:lang w:val="en-US" w:eastAsia="ru-RU"/>
        </w:rPr>
        <w:t>,</w:t>
      </w:r>
      <w:proofErr w:type="gramEnd"/>
      <w:r w:rsidRPr="005F79AA">
        <w:rPr>
          <w:rFonts w:ascii="Times New Roman" w:eastAsia="Times New Roman" w:hAnsi="Times New Roman" w:cs="Times New Roman"/>
          <w:i/>
          <w:sz w:val="24"/>
          <w:szCs w:val="24"/>
          <w:lang w:val="en-US" w:eastAsia="ru-RU"/>
        </w:rPr>
        <w:br/>
        <w:t xml:space="preserve">I enclose for your consideration a 1000-word article entitled </w:t>
      </w:r>
      <w:bookmarkStart w:id="17" w:name="_Hlk37190587"/>
      <w:r w:rsidRPr="005F79AA">
        <w:rPr>
          <w:rFonts w:ascii="Times New Roman" w:eastAsia="Times New Roman" w:hAnsi="Times New Roman" w:cs="Times New Roman"/>
          <w:b/>
          <w:bCs/>
          <w:i/>
          <w:iCs/>
          <w:sz w:val="24"/>
          <w:szCs w:val="24"/>
          <w:u w:val="single"/>
          <w:lang w:eastAsia="ru-RU"/>
        </w:rPr>
        <w:t>название</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вашей</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статьи</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на</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английском</w:t>
      </w:r>
      <w:r w:rsidRPr="005F79AA">
        <w:rPr>
          <w:rFonts w:ascii="Times New Roman" w:eastAsia="Times New Roman" w:hAnsi="Times New Roman" w:cs="Times New Roman"/>
          <w:b/>
          <w:bCs/>
          <w:i/>
          <w:iCs/>
          <w:sz w:val="24"/>
          <w:szCs w:val="24"/>
          <w:u w:val="single"/>
          <w:lang w:val="en-US" w:eastAsia="ru-RU"/>
        </w:rPr>
        <w:t xml:space="preserve"> </w:t>
      </w:r>
      <w:r w:rsidRPr="005F79AA">
        <w:rPr>
          <w:rFonts w:ascii="Times New Roman" w:eastAsia="Times New Roman" w:hAnsi="Times New Roman" w:cs="Times New Roman"/>
          <w:b/>
          <w:bCs/>
          <w:i/>
          <w:iCs/>
          <w:sz w:val="24"/>
          <w:szCs w:val="24"/>
          <w:u w:val="single"/>
          <w:lang w:eastAsia="ru-RU"/>
        </w:rPr>
        <w:t>языке</w:t>
      </w:r>
      <w:bookmarkEnd w:id="17"/>
      <w:r w:rsidRPr="005F79AA">
        <w:rPr>
          <w:rFonts w:ascii="Times New Roman" w:eastAsia="Times New Roman" w:hAnsi="Times New Roman" w:cs="Times New Roman"/>
          <w:i/>
          <w:sz w:val="24"/>
          <w:szCs w:val="24"/>
          <w:lang w:val="en-US" w:eastAsia="ru-RU"/>
        </w:rPr>
        <w:t xml:space="preserve"> which I hope might fit the “Sport Training” slot of </w:t>
      </w:r>
      <w:bookmarkStart w:id="18" w:name="_Hlk37190626"/>
      <w:r w:rsidRPr="005F79AA">
        <w:rPr>
          <w:rFonts w:ascii="Times New Roman" w:eastAsia="Times New Roman" w:hAnsi="Times New Roman" w:cs="Times New Roman"/>
          <w:i/>
          <w:sz w:val="24"/>
          <w:szCs w:val="24"/>
          <w:lang w:val="en-US" w:eastAsia="ru-RU"/>
        </w:rPr>
        <w:t>“Collection of Scientific Papers of European College of Sport Sciences”</w:t>
      </w:r>
      <w:bookmarkEnd w:id="18"/>
      <w:r w:rsidRPr="005F79AA">
        <w:rPr>
          <w:rFonts w:ascii="Times New Roman" w:eastAsia="Times New Roman" w:hAnsi="Times New Roman" w:cs="Times New Roman"/>
          <w:i/>
          <w:sz w:val="24"/>
          <w:szCs w:val="24"/>
          <w:lang w:val="en-US" w:eastAsia="ru-RU"/>
        </w:rPr>
        <w:t xml:space="preserve"> Magazine. </w:t>
      </w:r>
    </w:p>
    <w:p w14:paraId="34154B28" w14:textId="77777777" w:rsidR="005F79AA" w:rsidRPr="005F79AA" w:rsidRDefault="005F79AA" w:rsidP="005F79AA">
      <w:pPr>
        <w:spacing w:after="0" w:line="240" w:lineRule="auto"/>
        <w:ind w:firstLine="708"/>
        <w:textAlignment w:val="baseline"/>
        <w:rPr>
          <w:rFonts w:ascii="Times New Roman" w:eastAsia="Times New Roman" w:hAnsi="Times New Roman" w:cs="Times New Roman"/>
          <w:i/>
          <w:sz w:val="24"/>
          <w:szCs w:val="24"/>
          <w:lang w:val="en-US" w:eastAsia="ru-RU"/>
        </w:rPr>
      </w:pPr>
    </w:p>
    <w:p w14:paraId="2FF108E9" w14:textId="77777777" w:rsidR="005F79AA" w:rsidRPr="005F79AA" w:rsidRDefault="005F79AA" w:rsidP="005F79AA">
      <w:pPr>
        <w:spacing w:after="0" w:line="240" w:lineRule="auto"/>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Dear </w:t>
      </w:r>
      <w:proofErr w:type="spellStart"/>
      <w:r w:rsidRPr="005F79AA">
        <w:rPr>
          <w:rFonts w:ascii="Times New Roman" w:eastAsia="Times New Roman" w:hAnsi="Times New Roman" w:cs="Times New Roman"/>
          <w:i/>
          <w:sz w:val="24"/>
          <w:szCs w:val="24"/>
          <w:lang w:val="en-US" w:eastAsia="ru-RU"/>
        </w:rPr>
        <w:t>Ms</w:t>
      </w:r>
      <w:proofErr w:type="spellEnd"/>
      <w:r w:rsidRPr="005F79AA">
        <w:rPr>
          <w:rFonts w:ascii="Times New Roman" w:eastAsia="Times New Roman" w:hAnsi="Times New Roman" w:cs="Times New Roman"/>
          <w:i/>
          <w:sz w:val="24"/>
          <w:szCs w:val="24"/>
          <w:lang w:val="en-US" w:eastAsia="ru-RU"/>
        </w:rPr>
        <w:t xml:space="preserve"> Strong, I am sending a manuscript entitled </w:t>
      </w:r>
      <w:proofErr w:type="spellStart"/>
      <w:r w:rsidRPr="005F79AA">
        <w:rPr>
          <w:rFonts w:ascii="Times New Roman" w:eastAsia="Times New Roman" w:hAnsi="Times New Roman" w:cs="Times New Roman"/>
          <w:b/>
          <w:bCs/>
          <w:i/>
          <w:sz w:val="24"/>
          <w:szCs w:val="24"/>
          <w:u w:val="single"/>
          <w:lang w:val="en-US" w:eastAsia="ru-RU"/>
        </w:rPr>
        <w:t>название</w:t>
      </w:r>
      <w:proofErr w:type="spellEnd"/>
      <w:r w:rsidRPr="005F79AA">
        <w:rPr>
          <w:rFonts w:ascii="Times New Roman" w:eastAsia="Times New Roman" w:hAnsi="Times New Roman" w:cs="Times New Roman"/>
          <w:b/>
          <w:bCs/>
          <w:i/>
          <w:sz w:val="24"/>
          <w:szCs w:val="24"/>
          <w:u w:val="single"/>
          <w:lang w:val="en-US" w:eastAsia="ru-RU"/>
        </w:rPr>
        <w:t xml:space="preserve"> </w:t>
      </w:r>
      <w:proofErr w:type="spellStart"/>
      <w:r w:rsidRPr="005F79AA">
        <w:rPr>
          <w:rFonts w:ascii="Times New Roman" w:eastAsia="Times New Roman" w:hAnsi="Times New Roman" w:cs="Times New Roman"/>
          <w:b/>
          <w:bCs/>
          <w:i/>
          <w:sz w:val="24"/>
          <w:szCs w:val="24"/>
          <w:u w:val="single"/>
          <w:lang w:val="en-US" w:eastAsia="ru-RU"/>
        </w:rPr>
        <w:t>вашей</w:t>
      </w:r>
      <w:proofErr w:type="spellEnd"/>
      <w:r w:rsidRPr="005F79AA">
        <w:rPr>
          <w:rFonts w:ascii="Times New Roman" w:eastAsia="Times New Roman" w:hAnsi="Times New Roman" w:cs="Times New Roman"/>
          <w:b/>
          <w:bCs/>
          <w:i/>
          <w:sz w:val="24"/>
          <w:szCs w:val="24"/>
          <w:u w:val="single"/>
          <w:lang w:val="en-US" w:eastAsia="ru-RU"/>
        </w:rPr>
        <w:t xml:space="preserve"> </w:t>
      </w:r>
      <w:proofErr w:type="spellStart"/>
      <w:r w:rsidRPr="005F79AA">
        <w:rPr>
          <w:rFonts w:ascii="Times New Roman" w:eastAsia="Times New Roman" w:hAnsi="Times New Roman" w:cs="Times New Roman"/>
          <w:b/>
          <w:bCs/>
          <w:i/>
          <w:sz w:val="24"/>
          <w:szCs w:val="24"/>
          <w:u w:val="single"/>
          <w:lang w:val="en-US" w:eastAsia="ru-RU"/>
        </w:rPr>
        <w:t>статьи</w:t>
      </w:r>
      <w:proofErr w:type="spellEnd"/>
      <w:r w:rsidRPr="005F79AA">
        <w:rPr>
          <w:rFonts w:ascii="Times New Roman" w:eastAsia="Times New Roman" w:hAnsi="Times New Roman" w:cs="Times New Roman"/>
          <w:b/>
          <w:bCs/>
          <w:i/>
          <w:sz w:val="24"/>
          <w:szCs w:val="24"/>
          <w:u w:val="single"/>
          <w:lang w:val="en-US" w:eastAsia="ru-RU"/>
        </w:rPr>
        <w:t xml:space="preserve"> </w:t>
      </w:r>
      <w:proofErr w:type="spellStart"/>
      <w:r w:rsidRPr="005F79AA">
        <w:rPr>
          <w:rFonts w:ascii="Times New Roman" w:eastAsia="Times New Roman" w:hAnsi="Times New Roman" w:cs="Times New Roman"/>
          <w:b/>
          <w:bCs/>
          <w:i/>
          <w:sz w:val="24"/>
          <w:szCs w:val="24"/>
          <w:u w:val="single"/>
          <w:lang w:val="en-US" w:eastAsia="ru-RU"/>
        </w:rPr>
        <w:t>на</w:t>
      </w:r>
      <w:proofErr w:type="spellEnd"/>
      <w:r w:rsidRPr="005F79AA">
        <w:rPr>
          <w:rFonts w:ascii="Times New Roman" w:eastAsia="Times New Roman" w:hAnsi="Times New Roman" w:cs="Times New Roman"/>
          <w:b/>
          <w:bCs/>
          <w:i/>
          <w:sz w:val="24"/>
          <w:szCs w:val="24"/>
          <w:u w:val="single"/>
          <w:lang w:val="en-US" w:eastAsia="ru-RU"/>
        </w:rPr>
        <w:t xml:space="preserve"> </w:t>
      </w:r>
      <w:proofErr w:type="spellStart"/>
      <w:r w:rsidRPr="005F79AA">
        <w:rPr>
          <w:rFonts w:ascii="Times New Roman" w:eastAsia="Times New Roman" w:hAnsi="Times New Roman" w:cs="Times New Roman"/>
          <w:b/>
          <w:bCs/>
          <w:i/>
          <w:sz w:val="24"/>
          <w:szCs w:val="24"/>
          <w:u w:val="single"/>
          <w:lang w:val="en-US" w:eastAsia="ru-RU"/>
        </w:rPr>
        <w:t>английском</w:t>
      </w:r>
      <w:proofErr w:type="spellEnd"/>
      <w:r w:rsidRPr="005F79AA">
        <w:rPr>
          <w:rFonts w:ascii="Times New Roman" w:eastAsia="Times New Roman" w:hAnsi="Times New Roman" w:cs="Times New Roman"/>
          <w:b/>
          <w:bCs/>
          <w:i/>
          <w:sz w:val="24"/>
          <w:szCs w:val="24"/>
          <w:u w:val="single"/>
          <w:lang w:val="en-US" w:eastAsia="ru-RU"/>
        </w:rPr>
        <w:t xml:space="preserve"> </w:t>
      </w:r>
      <w:proofErr w:type="spellStart"/>
      <w:proofErr w:type="gramStart"/>
      <w:r w:rsidRPr="005F79AA">
        <w:rPr>
          <w:rFonts w:ascii="Times New Roman" w:eastAsia="Times New Roman" w:hAnsi="Times New Roman" w:cs="Times New Roman"/>
          <w:b/>
          <w:bCs/>
          <w:i/>
          <w:sz w:val="24"/>
          <w:szCs w:val="24"/>
          <w:u w:val="single"/>
          <w:lang w:val="en-US" w:eastAsia="ru-RU"/>
        </w:rPr>
        <w:t>языке</w:t>
      </w:r>
      <w:proofErr w:type="spellEnd"/>
      <w:r w:rsidRPr="005F79AA">
        <w:rPr>
          <w:rFonts w:ascii="Times New Roman" w:eastAsia="Times New Roman" w:hAnsi="Times New Roman" w:cs="Times New Roman"/>
          <w:b/>
          <w:bCs/>
          <w:i/>
          <w:sz w:val="24"/>
          <w:szCs w:val="24"/>
          <w:u w:val="single"/>
          <w:lang w:val="en-US" w:eastAsia="ru-RU"/>
        </w:rPr>
        <w:t xml:space="preserve"> </w:t>
      </w:r>
      <w:r w:rsidRPr="005F79AA">
        <w:rPr>
          <w:rFonts w:ascii="Times New Roman" w:eastAsia="Times New Roman" w:hAnsi="Times New Roman" w:cs="Times New Roman"/>
          <w:i/>
          <w:sz w:val="24"/>
          <w:szCs w:val="24"/>
          <w:lang w:val="en-US" w:eastAsia="ru-RU"/>
        </w:rPr>
        <w:t xml:space="preserve"> which</w:t>
      </w:r>
      <w:proofErr w:type="gramEnd"/>
      <w:r w:rsidRPr="005F79AA">
        <w:rPr>
          <w:rFonts w:ascii="Times New Roman" w:eastAsia="Times New Roman" w:hAnsi="Times New Roman" w:cs="Times New Roman"/>
          <w:i/>
          <w:sz w:val="24"/>
          <w:szCs w:val="24"/>
          <w:lang w:val="en-US" w:eastAsia="ru-RU"/>
        </w:rPr>
        <w:t xml:space="preserve"> I should like to submit for possible publication in the journal “Collection of Scientific Papers of European College of Sport Sciences”</w:t>
      </w:r>
    </w:p>
    <w:p w14:paraId="4CEFA225" w14:textId="77777777" w:rsidR="005F79AA" w:rsidRPr="005F79AA" w:rsidRDefault="005F79AA" w:rsidP="005F79AA">
      <w:pPr>
        <w:spacing w:after="0" w:line="240" w:lineRule="auto"/>
        <w:ind w:firstLine="708"/>
        <w:textAlignment w:val="baseline"/>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w:t>
      </w:r>
    </w:p>
    <w:p w14:paraId="202C3491" w14:textId="77777777" w:rsidR="005F79AA" w:rsidRPr="005F79AA" w:rsidRDefault="005F79AA" w:rsidP="005F79AA">
      <w:pPr>
        <w:spacing w:after="0" w:line="240" w:lineRule="auto"/>
        <w:textAlignment w:val="baseline"/>
        <w:rPr>
          <w:rFonts w:ascii="Times New Roman" w:eastAsia="Times New Roman" w:hAnsi="Times New Roman" w:cs="Times New Roman"/>
          <w:i/>
          <w:color w:val="000000"/>
          <w:spacing w:val="-1"/>
          <w:sz w:val="24"/>
          <w:szCs w:val="24"/>
          <w:lang w:val="en-US" w:eastAsia="ru-RU"/>
        </w:rPr>
      </w:pPr>
      <w:r w:rsidRPr="005F79AA">
        <w:rPr>
          <w:rFonts w:ascii="Times New Roman" w:eastAsia="Times New Roman" w:hAnsi="Times New Roman" w:cs="Times New Roman"/>
          <w:i/>
          <w:sz w:val="24"/>
          <w:szCs w:val="24"/>
          <w:lang w:val="en-US" w:eastAsia="ru-RU"/>
        </w:rPr>
        <w:t> </w:t>
      </w:r>
    </w:p>
    <w:p w14:paraId="5AE97152" w14:textId="77777777" w:rsidR="005F79AA" w:rsidRPr="005F79AA" w:rsidRDefault="005F79AA" w:rsidP="005F79AA">
      <w:pPr>
        <w:suppressAutoHyphens/>
        <w:autoSpaceDE w:val="0"/>
        <w:autoSpaceDN w:val="0"/>
        <w:adjustRightInd w:val="0"/>
        <w:spacing w:after="0" w:line="240" w:lineRule="auto"/>
        <w:contextualSpacing/>
        <w:jc w:val="center"/>
        <w:rPr>
          <w:rFonts w:ascii="Times New Roman" w:eastAsia="Times New Roman" w:hAnsi="Times New Roman" w:cs="Times New Roman"/>
          <w:b/>
          <w:i/>
          <w:sz w:val="24"/>
          <w:szCs w:val="24"/>
          <w:u w:val="single"/>
          <w:lang w:eastAsia="ru-RU"/>
        </w:rPr>
      </w:pPr>
      <w:proofErr w:type="gramStart"/>
      <w:r w:rsidRPr="005F79AA">
        <w:rPr>
          <w:rFonts w:ascii="Times New Roman" w:eastAsia="Times New Roman" w:hAnsi="Times New Roman" w:cs="Times New Roman"/>
          <w:b/>
          <w:bCs/>
          <w:i/>
          <w:sz w:val="24"/>
          <w:szCs w:val="24"/>
          <w:u w:val="single"/>
          <w:lang w:eastAsia="ar-SA"/>
        </w:rPr>
        <w:t>Раздел  3</w:t>
      </w:r>
      <w:proofErr w:type="gramEnd"/>
      <w:r w:rsidRPr="005F79AA">
        <w:rPr>
          <w:rFonts w:ascii="Times New Roman" w:eastAsia="Times New Roman" w:hAnsi="Times New Roman" w:cs="Times New Roman"/>
          <w:b/>
          <w:bCs/>
          <w:i/>
          <w:sz w:val="24"/>
          <w:szCs w:val="24"/>
          <w:u w:val="single"/>
          <w:lang w:eastAsia="ar-SA"/>
        </w:rPr>
        <w:t>.</w:t>
      </w:r>
      <w:r w:rsidRPr="005F79AA">
        <w:rPr>
          <w:rFonts w:ascii="Times New Roman" w:eastAsia="Times New Roman" w:hAnsi="Times New Roman" w:cs="Times New Roman"/>
          <w:b/>
          <w:i/>
          <w:sz w:val="24"/>
          <w:szCs w:val="24"/>
          <w:u w:val="single"/>
          <w:lang w:eastAsia="ru-RU"/>
        </w:rPr>
        <w:t xml:space="preserve"> Научное исследование. Научная продукция</w:t>
      </w:r>
    </w:p>
    <w:p w14:paraId="48AD3E0A" w14:textId="77777777" w:rsidR="005F79AA" w:rsidRPr="005F79AA" w:rsidRDefault="005F79AA" w:rsidP="005F79AA">
      <w:p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eastAsia="ru-RU"/>
        </w:rPr>
      </w:pPr>
    </w:p>
    <w:p w14:paraId="3931EB03"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bookmarkStart w:id="19" w:name="_Hlk37190888"/>
      <w:r w:rsidRPr="005F79AA">
        <w:rPr>
          <w:rFonts w:ascii="Times New Roman" w:eastAsia="Times New Roman" w:hAnsi="Times New Roman" w:cs="Times New Roman"/>
          <w:b/>
          <w:color w:val="000000"/>
          <w:spacing w:val="-1"/>
          <w:sz w:val="24"/>
          <w:szCs w:val="24"/>
          <w:lang w:eastAsia="ru-RU"/>
        </w:rPr>
        <w:t>Практическое задание № 1.</w:t>
      </w:r>
      <w:r w:rsidRPr="005F79AA">
        <w:rPr>
          <w:rFonts w:ascii="Times New Roman" w:eastAsia="Times New Roman" w:hAnsi="Times New Roman" w:cs="Times New Roman"/>
          <w:color w:val="000000"/>
          <w:spacing w:val="-1"/>
          <w:sz w:val="24"/>
          <w:szCs w:val="24"/>
          <w:lang w:eastAsia="ru-RU"/>
        </w:rPr>
        <w:t xml:space="preserve"> </w:t>
      </w:r>
      <w:bookmarkEnd w:id="19"/>
      <w:r w:rsidRPr="005F79AA">
        <w:rPr>
          <w:rFonts w:ascii="Times New Roman" w:eastAsia="Times New Roman" w:hAnsi="Times New Roman" w:cs="Times New Roman"/>
          <w:color w:val="000000"/>
          <w:spacing w:val="-1"/>
          <w:sz w:val="24"/>
          <w:szCs w:val="24"/>
          <w:lang w:eastAsia="ru-RU"/>
        </w:rPr>
        <w:t>Подготовить</w:t>
      </w:r>
      <w:r w:rsidRPr="005F79AA">
        <w:rPr>
          <w:rFonts w:ascii="Times New Roman" w:eastAsia="Times New Roman" w:hAnsi="Times New Roman" w:cs="Times New Roman"/>
          <w:sz w:val="24"/>
          <w:szCs w:val="24"/>
          <w:lang w:eastAsia="ru-RU"/>
        </w:rPr>
        <w:t xml:space="preserve"> </w:t>
      </w:r>
      <w:proofErr w:type="gramStart"/>
      <w:r w:rsidRPr="005F79AA">
        <w:rPr>
          <w:rFonts w:ascii="Times New Roman" w:eastAsia="Times New Roman" w:hAnsi="Times New Roman" w:cs="Times New Roman"/>
          <w:sz w:val="24"/>
          <w:szCs w:val="24"/>
          <w:lang w:eastAsia="ru-RU"/>
        </w:rPr>
        <w:t>перевод  научной</w:t>
      </w:r>
      <w:proofErr w:type="gramEnd"/>
      <w:r w:rsidRPr="005F79AA">
        <w:rPr>
          <w:rFonts w:ascii="Times New Roman" w:eastAsia="Times New Roman" w:hAnsi="Times New Roman" w:cs="Times New Roman"/>
          <w:sz w:val="24"/>
          <w:szCs w:val="24"/>
          <w:lang w:eastAsia="ru-RU"/>
        </w:rPr>
        <w:t xml:space="preserve"> статьи и глоссарий (словарь научных терминов) (не менее 50) </w:t>
      </w:r>
    </w:p>
    <w:p w14:paraId="4B11A2B6"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p>
    <w:p w14:paraId="7E9C0B09"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Комплект заданий для перевода и составления глоссария</w:t>
      </w:r>
    </w:p>
    <w:p w14:paraId="43606031"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proofErr w:type="gramStart"/>
      <w:r w:rsidRPr="005F79AA">
        <w:rPr>
          <w:rFonts w:ascii="Times New Roman" w:eastAsia="Times New Roman" w:hAnsi="Times New Roman" w:cs="Times New Roman"/>
          <w:b/>
          <w:sz w:val="24"/>
          <w:szCs w:val="24"/>
          <w:lang w:eastAsia="ru-RU"/>
        </w:rPr>
        <w:t>по</w:t>
      </w:r>
      <w:proofErr w:type="gramEnd"/>
      <w:r w:rsidRPr="005F79AA">
        <w:rPr>
          <w:rFonts w:ascii="Times New Roman" w:eastAsia="Times New Roman" w:hAnsi="Times New Roman" w:cs="Times New Roman"/>
          <w:b/>
          <w:sz w:val="24"/>
          <w:szCs w:val="24"/>
          <w:lang w:eastAsia="ru-RU"/>
        </w:rPr>
        <w:t xml:space="preserve"> научной тематике</w:t>
      </w:r>
    </w:p>
    <w:p w14:paraId="6356FE75" w14:textId="77777777" w:rsidR="005F79AA" w:rsidRPr="005F79AA" w:rsidRDefault="005F79AA" w:rsidP="005F79AA">
      <w:pPr>
        <w:spacing w:after="0" w:line="240" w:lineRule="auto"/>
        <w:rPr>
          <w:rFonts w:ascii="Times New Roman" w:eastAsia="Times New Roman" w:hAnsi="Times New Roman" w:cs="Times New Roman"/>
          <w:b/>
          <w:sz w:val="24"/>
          <w:szCs w:val="24"/>
          <w:lang w:eastAsia="ru-RU"/>
        </w:rPr>
      </w:pPr>
      <w:proofErr w:type="gramStart"/>
      <w:r w:rsidRPr="005F79AA">
        <w:rPr>
          <w:rFonts w:ascii="Times New Roman" w:eastAsia="Times New Roman" w:hAnsi="Times New Roman" w:cs="Times New Roman"/>
          <w:b/>
          <w:sz w:val="24"/>
          <w:szCs w:val="24"/>
          <w:lang w:eastAsia="ru-RU"/>
        </w:rPr>
        <w:t>Задание  1</w:t>
      </w:r>
      <w:proofErr w:type="gramEnd"/>
    </w:p>
    <w:p w14:paraId="1B6CB35C"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342996A1" w14:textId="77777777" w:rsidR="005F79AA" w:rsidRPr="005F79AA" w:rsidRDefault="005F79AA" w:rsidP="005F79AA">
      <w:pPr>
        <w:spacing w:after="0" w:line="240" w:lineRule="auto"/>
        <w:jc w:val="center"/>
        <w:rPr>
          <w:rFonts w:ascii="Times New Roman" w:eastAsia="Times New Roman" w:hAnsi="Times New Roman" w:cs="Times New Roman"/>
          <w:b/>
          <w:bCs/>
          <w:sz w:val="24"/>
          <w:szCs w:val="24"/>
          <w:lang w:eastAsia="ru-RU"/>
        </w:rPr>
      </w:pPr>
      <w:r w:rsidRPr="005F79AA">
        <w:rPr>
          <w:rFonts w:ascii="Times New Roman" w:eastAsia="Times New Roman" w:hAnsi="Times New Roman" w:cs="Times New Roman"/>
          <w:b/>
          <w:bCs/>
          <w:sz w:val="24"/>
          <w:szCs w:val="24"/>
          <w:lang w:val="en-US" w:eastAsia="ru-RU"/>
        </w:rPr>
        <w:t>Academic</w:t>
      </w:r>
      <w:r w:rsidRPr="005F79AA">
        <w:rPr>
          <w:rFonts w:ascii="Times New Roman" w:eastAsia="Times New Roman" w:hAnsi="Times New Roman" w:cs="Times New Roman"/>
          <w:b/>
          <w:bCs/>
          <w:sz w:val="24"/>
          <w:szCs w:val="24"/>
          <w:lang w:eastAsia="ru-RU"/>
        </w:rPr>
        <w:t xml:space="preserve"> </w:t>
      </w:r>
      <w:r w:rsidRPr="005F79AA">
        <w:rPr>
          <w:rFonts w:ascii="Times New Roman" w:eastAsia="Times New Roman" w:hAnsi="Times New Roman" w:cs="Times New Roman"/>
          <w:b/>
          <w:bCs/>
          <w:sz w:val="24"/>
          <w:szCs w:val="24"/>
          <w:lang w:val="en-US" w:eastAsia="ru-RU"/>
        </w:rPr>
        <w:t>Conference</w:t>
      </w:r>
    </w:p>
    <w:p w14:paraId="3A847FE5"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An </w:t>
      </w:r>
      <w:r w:rsidRPr="005F79AA">
        <w:rPr>
          <w:rFonts w:ascii="Times New Roman" w:eastAsia="Times New Roman" w:hAnsi="Times New Roman" w:cs="Times New Roman"/>
          <w:bCs/>
          <w:sz w:val="24"/>
          <w:szCs w:val="24"/>
          <w:lang w:val="en-US" w:eastAsia="ru-RU"/>
        </w:rPr>
        <w:t>academic conference</w:t>
      </w:r>
      <w:r w:rsidRPr="005F79AA">
        <w:rPr>
          <w:rFonts w:ascii="Times New Roman" w:eastAsia="Times New Roman" w:hAnsi="Times New Roman" w:cs="Times New Roman"/>
          <w:sz w:val="24"/>
          <w:szCs w:val="24"/>
          <w:lang w:val="en-US" w:eastAsia="ru-RU"/>
        </w:rPr>
        <w:t xml:space="preserve"> or </w:t>
      </w:r>
      <w:r w:rsidRPr="005F79AA">
        <w:rPr>
          <w:rFonts w:ascii="Times New Roman" w:eastAsia="Times New Roman" w:hAnsi="Times New Roman" w:cs="Times New Roman"/>
          <w:bCs/>
          <w:sz w:val="24"/>
          <w:szCs w:val="24"/>
          <w:lang w:val="en-US" w:eastAsia="ru-RU"/>
        </w:rPr>
        <w:t>symposium</w:t>
      </w:r>
      <w:r w:rsidRPr="005F79AA">
        <w:rPr>
          <w:rFonts w:ascii="Times New Roman" w:eastAsia="Times New Roman" w:hAnsi="Times New Roman" w:cs="Times New Roman"/>
          <w:sz w:val="24"/>
          <w:szCs w:val="24"/>
          <w:lang w:val="en-US" w:eastAsia="ru-RU"/>
        </w:rPr>
        <w:t xml:space="preserve"> is a </w:t>
      </w:r>
      <w:hyperlink r:id="rId41" w:tooltip="wikt:conference" w:history="1">
        <w:r w:rsidRPr="005F79AA">
          <w:rPr>
            <w:rFonts w:ascii="Times New Roman" w:eastAsia="Times New Roman" w:hAnsi="Times New Roman" w:cs="Times New Roman"/>
            <w:sz w:val="24"/>
            <w:szCs w:val="24"/>
            <w:lang w:val="en-US" w:eastAsia="ru-RU"/>
          </w:rPr>
          <w:t>conference</w:t>
        </w:r>
      </w:hyperlink>
      <w:r w:rsidRPr="005F79AA">
        <w:rPr>
          <w:rFonts w:ascii="Times New Roman" w:eastAsia="Times New Roman" w:hAnsi="Times New Roman" w:cs="Times New Roman"/>
          <w:sz w:val="24"/>
          <w:szCs w:val="24"/>
          <w:lang w:val="en-US" w:eastAsia="ru-RU"/>
        </w:rPr>
        <w:t xml:space="preserve"> for </w:t>
      </w:r>
      <w:hyperlink r:id="rId42" w:tooltip="Researcher" w:history="1">
        <w:r w:rsidRPr="005F79AA">
          <w:rPr>
            <w:rFonts w:ascii="Times New Roman" w:eastAsia="Times New Roman" w:hAnsi="Times New Roman" w:cs="Times New Roman"/>
            <w:sz w:val="24"/>
            <w:szCs w:val="24"/>
            <w:lang w:val="en-US" w:eastAsia="ru-RU"/>
          </w:rPr>
          <w:t>researchers</w:t>
        </w:r>
      </w:hyperlink>
      <w:r w:rsidRPr="005F79AA">
        <w:rPr>
          <w:rFonts w:ascii="Times New Roman" w:eastAsia="Times New Roman" w:hAnsi="Times New Roman" w:cs="Times New Roman"/>
          <w:sz w:val="24"/>
          <w:szCs w:val="24"/>
          <w:lang w:val="en-US" w:eastAsia="ru-RU"/>
        </w:rPr>
        <w:t xml:space="preserve"> (not always </w:t>
      </w:r>
      <w:hyperlink r:id="rId43" w:tooltip="Academic" w:history="1">
        <w:r w:rsidRPr="005F79AA">
          <w:rPr>
            <w:rFonts w:ascii="Times New Roman" w:eastAsia="Times New Roman" w:hAnsi="Times New Roman" w:cs="Times New Roman"/>
            <w:sz w:val="24"/>
            <w:szCs w:val="24"/>
            <w:lang w:val="en-US" w:eastAsia="ru-RU"/>
          </w:rPr>
          <w:t>academics</w:t>
        </w:r>
      </w:hyperlink>
      <w:r w:rsidRPr="005F79AA">
        <w:rPr>
          <w:rFonts w:ascii="Times New Roman" w:eastAsia="Times New Roman" w:hAnsi="Times New Roman" w:cs="Times New Roman"/>
          <w:sz w:val="24"/>
          <w:szCs w:val="24"/>
          <w:lang w:val="en-US" w:eastAsia="ru-RU"/>
        </w:rPr>
        <w:t xml:space="preserve">) to present and </w:t>
      </w:r>
      <w:hyperlink r:id="rId44" w:tooltip="Discuss" w:history="1">
        <w:r w:rsidRPr="005F79AA">
          <w:rPr>
            <w:rFonts w:ascii="Times New Roman" w:eastAsia="Times New Roman" w:hAnsi="Times New Roman" w:cs="Times New Roman"/>
            <w:sz w:val="24"/>
            <w:szCs w:val="24"/>
            <w:lang w:val="en-US" w:eastAsia="ru-RU"/>
          </w:rPr>
          <w:t>discuss</w:t>
        </w:r>
      </w:hyperlink>
      <w:r w:rsidRPr="005F79AA">
        <w:rPr>
          <w:rFonts w:ascii="Times New Roman" w:eastAsia="Times New Roman" w:hAnsi="Times New Roman" w:cs="Times New Roman"/>
          <w:sz w:val="24"/>
          <w:szCs w:val="24"/>
          <w:lang w:val="en-US" w:eastAsia="ru-RU"/>
        </w:rPr>
        <w:t xml:space="preserve"> their work. Together with </w:t>
      </w:r>
      <w:hyperlink r:id="rId45" w:tooltip="Academic journal" w:history="1">
        <w:r w:rsidRPr="005F79AA">
          <w:rPr>
            <w:rFonts w:ascii="Times New Roman" w:eastAsia="Times New Roman" w:hAnsi="Times New Roman" w:cs="Times New Roman"/>
            <w:sz w:val="24"/>
            <w:szCs w:val="24"/>
            <w:lang w:val="en-US" w:eastAsia="ru-RU"/>
          </w:rPr>
          <w:t>academic</w:t>
        </w:r>
      </w:hyperlink>
      <w:r w:rsidRPr="005F79AA">
        <w:rPr>
          <w:rFonts w:ascii="Times New Roman" w:eastAsia="Times New Roman" w:hAnsi="Times New Roman" w:cs="Times New Roman"/>
          <w:sz w:val="24"/>
          <w:szCs w:val="24"/>
          <w:lang w:val="en-US" w:eastAsia="ru-RU"/>
        </w:rPr>
        <w:t xml:space="preserve"> or </w:t>
      </w:r>
      <w:hyperlink r:id="rId46" w:tooltip="Scientific journal" w:history="1">
        <w:r w:rsidRPr="005F79AA">
          <w:rPr>
            <w:rFonts w:ascii="Times New Roman" w:eastAsia="Times New Roman" w:hAnsi="Times New Roman" w:cs="Times New Roman"/>
            <w:sz w:val="24"/>
            <w:szCs w:val="24"/>
            <w:lang w:val="en-US" w:eastAsia="ru-RU"/>
          </w:rPr>
          <w:t>scientific journals</w:t>
        </w:r>
      </w:hyperlink>
      <w:r w:rsidRPr="005F79AA">
        <w:rPr>
          <w:rFonts w:ascii="Times New Roman" w:eastAsia="Times New Roman" w:hAnsi="Times New Roman" w:cs="Times New Roman"/>
          <w:sz w:val="24"/>
          <w:szCs w:val="24"/>
          <w:lang w:val="en-US" w:eastAsia="ru-RU"/>
        </w:rPr>
        <w:t>, conferences provide an important channel for exchange of information between researchers.</w:t>
      </w:r>
    </w:p>
    <w:p w14:paraId="082B5321"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Conferences are usually composed of various </w:t>
      </w:r>
      <w:hyperlink r:id="rId47" w:tooltip="Presentation" w:history="1">
        <w:r w:rsidRPr="005F79AA">
          <w:rPr>
            <w:rFonts w:ascii="Times New Roman" w:eastAsia="Times New Roman" w:hAnsi="Times New Roman" w:cs="Times New Roman"/>
            <w:sz w:val="24"/>
            <w:szCs w:val="24"/>
            <w:lang w:val="en-US" w:eastAsia="ru-RU"/>
          </w:rPr>
          <w:t>presentations</w:t>
        </w:r>
      </w:hyperlink>
      <w:r w:rsidRPr="005F79AA">
        <w:rPr>
          <w:rFonts w:ascii="Times New Roman" w:eastAsia="Times New Roman" w:hAnsi="Times New Roman" w:cs="Times New Roman"/>
          <w:sz w:val="24"/>
          <w:szCs w:val="24"/>
          <w:lang w:val="en-US" w:eastAsia="ru-RU"/>
        </w:rPr>
        <w:t xml:space="preserve">. They tend to be short and concise, with a time span of about 10 to 30 minutes; </w:t>
      </w:r>
      <w:hyperlink r:id="rId48" w:tooltip="Presentation" w:history="1">
        <w:r w:rsidRPr="005F79AA">
          <w:rPr>
            <w:rFonts w:ascii="Times New Roman" w:eastAsia="Times New Roman" w:hAnsi="Times New Roman" w:cs="Times New Roman"/>
            <w:sz w:val="24"/>
            <w:szCs w:val="24"/>
            <w:lang w:val="en-US" w:eastAsia="ru-RU"/>
          </w:rPr>
          <w:t>presentations</w:t>
        </w:r>
      </w:hyperlink>
      <w:r w:rsidRPr="005F79AA">
        <w:rPr>
          <w:rFonts w:ascii="Times New Roman" w:eastAsia="Times New Roman" w:hAnsi="Times New Roman" w:cs="Times New Roman"/>
          <w:sz w:val="24"/>
          <w:szCs w:val="24"/>
          <w:lang w:val="en-US" w:eastAsia="ru-RU"/>
        </w:rPr>
        <w:t xml:space="preserve"> </w:t>
      </w:r>
      <w:proofErr w:type="gramStart"/>
      <w:r w:rsidRPr="005F79AA">
        <w:rPr>
          <w:rFonts w:ascii="Times New Roman" w:eastAsia="Times New Roman" w:hAnsi="Times New Roman" w:cs="Times New Roman"/>
          <w:sz w:val="24"/>
          <w:szCs w:val="24"/>
          <w:lang w:val="en-US" w:eastAsia="ru-RU"/>
        </w:rPr>
        <w:t>are usually followed</w:t>
      </w:r>
      <w:proofErr w:type="gramEnd"/>
      <w:r w:rsidRPr="005F79AA">
        <w:rPr>
          <w:rFonts w:ascii="Times New Roman" w:eastAsia="Times New Roman" w:hAnsi="Times New Roman" w:cs="Times New Roman"/>
          <w:sz w:val="24"/>
          <w:szCs w:val="24"/>
          <w:lang w:val="en-US" w:eastAsia="ru-RU"/>
        </w:rPr>
        <w:t xml:space="preserve"> by a </w:t>
      </w:r>
      <w:hyperlink r:id="rId49" w:tooltip="Discussion" w:history="1">
        <w:r w:rsidRPr="005F79AA">
          <w:rPr>
            <w:rFonts w:ascii="Times New Roman" w:eastAsia="Times New Roman" w:hAnsi="Times New Roman" w:cs="Times New Roman"/>
            <w:sz w:val="24"/>
            <w:szCs w:val="24"/>
            <w:lang w:val="en-US" w:eastAsia="ru-RU"/>
          </w:rPr>
          <w:t>discussion</w:t>
        </w:r>
      </w:hyperlink>
      <w:r w:rsidRPr="005F79AA">
        <w:rPr>
          <w:rFonts w:ascii="Times New Roman" w:eastAsia="Times New Roman" w:hAnsi="Times New Roman" w:cs="Times New Roman"/>
          <w:sz w:val="24"/>
          <w:szCs w:val="24"/>
          <w:lang w:val="en-US" w:eastAsia="ru-RU"/>
        </w:rPr>
        <w:t xml:space="preserve">. The work </w:t>
      </w:r>
      <w:proofErr w:type="gramStart"/>
      <w:r w:rsidRPr="005F79AA">
        <w:rPr>
          <w:rFonts w:ascii="Times New Roman" w:eastAsia="Times New Roman" w:hAnsi="Times New Roman" w:cs="Times New Roman"/>
          <w:sz w:val="24"/>
          <w:szCs w:val="24"/>
          <w:lang w:val="en-US" w:eastAsia="ru-RU"/>
        </w:rPr>
        <w:t xml:space="preserve">may be presented in written form as </w:t>
      </w:r>
      <w:hyperlink r:id="rId50" w:tooltip="Academic paper" w:history="1">
        <w:r w:rsidRPr="005F79AA">
          <w:rPr>
            <w:rFonts w:ascii="Times New Roman" w:eastAsia="Times New Roman" w:hAnsi="Times New Roman" w:cs="Times New Roman"/>
            <w:sz w:val="24"/>
            <w:szCs w:val="24"/>
            <w:lang w:val="en-US" w:eastAsia="ru-RU"/>
          </w:rPr>
          <w:t>academic papers</w:t>
        </w:r>
      </w:hyperlink>
      <w:r w:rsidRPr="005F79AA">
        <w:rPr>
          <w:rFonts w:ascii="Times New Roman" w:eastAsia="Times New Roman" w:hAnsi="Times New Roman" w:cs="Times New Roman"/>
          <w:sz w:val="24"/>
          <w:szCs w:val="24"/>
          <w:lang w:val="en-US" w:eastAsia="ru-RU"/>
        </w:rPr>
        <w:t xml:space="preserve"> and </w:t>
      </w:r>
      <w:hyperlink r:id="rId51" w:tooltip="Publish" w:history="1">
        <w:r w:rsidRPr="005F79AA">
          <w:rPr>
            <w:rFonts w:ascii="Times New Roman" w:eastAsia="Times New Roman" w:hAnsi="Times New Roman" w:cs="Times New Roman"/>
            <w:sz w:val="24"/>
            <w:szCs w:val="24"/>
            <w:lang w:val="en-US" w:eastAsia="ru-RU"/>
          </w:rPr>
          <w:t>published</w:t>
        </w:r>
      </w:hyperlink>
      <w:r w:rsidRPr="005F79AA">
        <w:rPr>
          <w:rFonts w:ascii="Times New Roman" w:eastAsia="Times New Roman" w:hAnsi="Times New Roman" w:cs="Times New Roman"/>
          <w:sz w:val="24"/>
          <w:szCs w:val="24"/>
          <w:lang w:val="en-US" w:eastAsia="ru-RU"/>
        </w:rPr>
        <w:t xml:space="preserve"> as the conference </w:t>
      </w:r>
      <w:hyperlink r:id="rId52" w:tooltip="Proceedings" w:history="1">
        <w:r w:rsidRPr="005F79AA">
          <w:rPr>
            <w:rFonts w:ascii="Times New Roman" w:eastAsia="Times New Roman" w:hAnsi="Times New Roman" w:cs="Times New Roman"/>
            <w:sz w:val="24"/>
            <w:szCs w:val="24"/>
            <w:lang w:val="en-US" w:eastAsia="ru-RU"/>
          </w:rPr>
          <w:t>proceedings</w:t>
        </w:r>
        <w:proofErr w:type="gramEnd"/>
      </w:hyperlink>
      <w:r w:rsidRPr="005F79AA">
        <w:rPr>
          <w:rFonts w:ascii="Times New Roman" w:eastAsia="Times New Roman" w:hAnsi="Times New Roman" w:cs="Times New Roman"/>
          <w:sz w:val="24"/>
          <w:szCs w:val="24"/>
          <w:lang w:val="en-US" w:eastAsia="ru-RU"/>
        </w:rPr>
        <w:t xml:space="preserve">. Usually a conference will include </w:t>
      </w:r>
      <w:hyperlink r:id="rId53" w:tooltip="Keynote speaker" w:history="1">
        <w:r w:rsidRPr="005F79AA">
          <w:rPr>
            <w:rFonts w:ascii="Times New Roman" w:eastAsia="Times New Roman" w:hAnsi="Times New Roman" w:cs="Times New Roman"/>
            <w:sz w:val="24"/>
            <w:szCs w:val="24"/>
            <w:lang w:val="en-US" w:eastAsia="ru-RU"/>
          </w:rPr>
          <w:t>keynote speakers</w:t>
        </w:r>
      </w:hyperlink>
      <w:r w:rsidRPr="005F79AA">
        <w:rPr>
          <w:rFonts w:ascii="Times New Roman" w:eastAsia="Times New Roman" w:hAnsi="Times New Roman" w:cs="Times New Roman"/>
          <w:sz w:val="24"/>
          <w:szCs w:val="24"/>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54" w:tooltip="Convention panel" w:history="1">
        <w:r w:rsidRPr="005F79AA">
          <w:rPr>
            <w:rFonts w:ascii="Times New Roman" w:eastAsia="Times New Roman" w:hAnsi="Times New Roman" w:cs="Times New Roman"/>
            <w:sz w:val="24"/>
            <w:szCs w:val="24"/>
            <w:lang w:val="en-US" w:eastAsia="ru-RU"/>
          </w:rPr>
          <w:t>panel</w:t>
        </w:r>
      </w:hyperlink>
      <w:r w:rsidRPr="005F79AA">
        <w:rPr>
          <w:rFonts w:ascii="Times New Roman" w:eastAsia="Times New Roman" w:hAnsi="Times New Roman" w:cs="Times New Roman"/>
          <w:sz w:val="24"/>
          <w:szCs w:val="24"/>
          <w:lang w:val="en-US" w:eastAsia="ru-RU"/>
        </w:rPr>
        <w:t xml:space="preserve">. In addition to presentations, conferences also feature panel discussions, </w:t>
      </w:r>
      <w:hyperlink r:id="rId55" w:tooltip="Round table (discussion)" w:history="1">
        <w:r w:rsidRPr="005F79AA">
          <w:rPr>
            <w:rFonts w:ascii="Times New Roman" w:eastAsia="Times New Roman" w:hAnsi="Times New Roman" w:cs="Times New Roman"/>
            <w:sz w:val="24"/>
            <w:szCs w:val="24"/>
            <w:lang w:val="en-US" w:eastAsia="ru-RU"/>
          </w:rPr>
          <w:t>round tables</w:t>
        </w:r>
      </w:hyperlink>
      <w:r w:rsidRPr="005F79AA">
        <w:rPr>
          <w:rFonts w:ascii="Times New Roman" w:eastAsia="Times New Roman" w:hAnsi="Times New Roman" w:cs="Times New Roman"/>
          <w:sz w:val="24"/>
          <w:szCs w:val="24"/>
          <w:lang w:val="en-US" w:eastAsia="ru-RU"/>
        </w:rPr>
        <w:t xml:space="preserve"> on various issues and workshops.</w:t>
      </w:r>
    </w:p>
    <w:p w14:paraId="0120D1CA"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Prospective presenters </w:t>
      </w:r>
      <w:proofErr w:type="gramStart"/>
      <w:r w:rsidRPr="005F79AA">
        <w:rPr>
          <w:rFonts w:ascii="Times New Roman" w:eastAsia="Times New Roman" w:hAnsi="Times New Roman" w:cs="Times New Roman"/>
          <w:sz w:val="24"/>
          <w:szCs w:val="24"/>
          <w:lang w:val="en-US" w:eastAsia="ru-RU"/>
        </w:rPr>
        <w:t>are usually asked</w:t>
      </w:r>
      <w:proofErr w:type="gramEnd"/>
      <w:r w:rsidRPr="005F79AA">
        <w:rPr>
          <w:rFonts w:ascii="Times New Roman" w:eastAsia="Times New Roman" w:hAnsi="Times New Roman" w:cs="Times New Roman"/>
          <w:sz w:val="24"/>
          <w:szCs w:val="24"/>
          <w:lang w:val="en-US" w:eastAsia="ru-RU"/>
        </w:rPr>
        <w:t xml:space="preserve"> to submit a short abstract of their presentation, which will be reviewed before the presentation is accepted for the meeting. Some disciplines require presenters to submit a paper of about 6–15 pages, which </w:t>
      </w:r>
      <w:proofErr w:type="gramStart"/>
      <w:r w:rsidRPr="005F79AA">
        <w:rPr>
          <w:rFonts w:ascii="Times New Roman" w:eastAsia="Times New Roman" w:hAnsi="Times New Roman" w:cs="Times New Roman"/>
          <w:sz w:val="24"/>
          <w:szCs w:val="24"/>
          <w:lang w:val="en-US" w:eastAsia="ru-RU"/>
        </w:rPr>
        <w:t xml:space="preserve">is carefully studied by members of the </w:t>
      </w:r>
      <w:hyperlink r:id="rId56" w:tooltip="Program committee (page does not exist)" w:history="1">
        <w:r w:rsidRPr="005F79AA">
          <w:rPr>
            <w:rFonts w:ascii="Times New Roman" w:eastAsia="Times New Roman" w:hAnsi="Times New Roman" w:cs="Times New Roman"/>
            <w:sz w:val="24"/>
            <w:szCs w:val="24"/>
            <w:lang w:val="en-US" w:eastAsia="ru-RU"/>
          </w:rPr>
          <w:t>program committee</w:t>
        </w:r>
      </w:hyperlink>
      <w:r w:rsidRPr="005F79AA">
        <w:rPr>
          <w:rFonts w:ascii="Times New Roman" w:eastAsia="Times New Roman" w:hAnsi="Times New Roman" w:cs="Times New Roman"/>
          <w:sz w:val="24"/>
          <w:szCs w:val="24"/>
          <w:lang w:val="en-US" w:eastAsia="ru-RU"/>
        </w:rPr>
        <w:t xml:space="preserve"> or referees chosen by them</w:t>
      </w:r>
      <w:proofErr w:type="gramEnd"/>
      <w:r w:rsidRPr="005F79AA">
        <w:rPr>
          <w:rFonts w:ascii="Times New Roman" w:eastAsia="Times New Roman" w:hAnsi="Times New Roman" w:cs="Times New Roman"/>
          <w:sz w:val="24"/>
          <w:szCs w:val="24"/>
          <w:lang w:val="en-US" w:eastAsia="ru-RU"/>
        </w:rPr>
        <w:t>.</w:t>
      </w:r>
    </w:p>
    <w:p w14:paraId="631CD9B8"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64D94F8B"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 large meeting </w:t>
      </w:r>
      <w:proofErr w:type="gramStart"/>
      <w:r w:rsidRPr="005F79AA">
        <w:rPr>
          <w:rFonts w:ascii="Times New Roman" w:eastAsia="Times New Roman" w:hAnsi="Times New Roman" w:cs="Times New Roman"/>
          <w:sz w:val="24"/>
          <w:szCs w:val="24"/>
          <w:lang w:val="en-US" w:eastAsia="ru-RU"/>
        </w:rPr>
        <w:t>will usually be called</w:t>
      </w:r>
      <w:proofErr w:type="gramEnd"/>
      <w:r w:rsidRPr="005F79AA">
        <w:rPr>
          <w:rFonts w:ascii="Times New Roman" w:eastAsia="Times New Roman" w:hAnsi="Times New Roman" w:cs="Times New Roman"/>
          <w:sz w:val="24"/>
          <w:szCs w:val="24"/>
          <w:lang w:val="en-US" w:eastAsia="ru-RU"/>
        </w:rPr>
        <w:t xml:space="preserve"> a conference, while a smaller is termed a workshop. They might be </w:t>
      </w:r>
      <w:r w:rsidRPr="005F79AA">
        <w:rPr>
          <w:rFonts w:ascii="Times New Roman" w:eastAsia="Times New Roman" w:hAnsi="Times New Roman" w:cs="Times New Roman"/>
          <w:iCs/>
          <w:sz w:val="24"/>
          <w:szCs w:val="24"/>
          <w:lang w:val="en-US" w:eastAsia="ru-RU"/>
        </w:rPr>
        <w:t>single track</w:t>
      </w:r>
      <w:r w:rsidRPr="005F79AA">
        <w:rPr>
          <w:rFonts w:ascii="Times New Roman" w:eastAsia="Times New Roman" w:hAnsi="Times New Roman" w:cs="Times New Roman"/>
          <w:sz w:val="24"/>
          <w:szCs w:val="24"/>
          <w:lang w:val="en-US" w:eastAsia="ru-RU"/>
        </w:rPr>
        <w:t xml:space="preserve"> or </w:t>
      </w:r>
      <w:r w:rsidRPr="005F79AA">
        <w:rPr>
          <w:rFonts w:ascii="Times New Roman" w:eastAsia="Times New Roman" w:hAnsi="Times New Roman" w:cs="Times New Roman"/>
          <w:iCs/>
          <w:sz w:val="24"/>
          <w:szCs w:val="24"/>
          <w:lang w:val="en-US" w:eastAsia="ru-RU"/>
        </w:rPr>
        <w:t>multiple track</w:t>
      </w:r>
      <w:r w:rsidRPr="005F79AA">
        <w:rPr>
          <w:rFonts w:ascii="Times New Roman" w:eastAsia="Times New Roman" w:hAnsi="Times New Roman" w:cs="Times New Roman"/>
          <w:sz w:val="24"/>
          <w:szCs w:val="24"/>
          <w:lang w:val="en-US" w:eastAsia="ru-RU"/>
        </w:rPr>
        <w:t>, where the former has only one session at a time, while a multiple track meeting has several parallel sessions with speakers in separate rooms speaking at the same time.</w:t>
      </w:r>
    </w:p>
    <w:p w14:paraId="7FCD7BC8"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At some conferences, social or entertainment activities such as tours and receptions can be part of the program. Business meetings for </w:t>
      </w:r>
      <w:hyperlink r:id="rId57" w:tooltip="Learned society" w:history="1">
        <w:r w:rsidRPr="005F79AA">
          <w:rPr>
            <w:rFonts w:ascii="Times New Roman" w:eastAsia="Times New Roman" w:hAnsi="Times New Roman" w:cs="Times New Roman"/>
            <w:sz w:val="24"/>
            <w:szCs w:val="24"/>
            <w:lang w:val="en-US" w:eastAsia="ru-RU"/>
          </w:rPr>
          <w:t>learned societies</w:t>
        </w:r>
      </w:hyperlink>
      <w:r w:rsidRPr="005F79AA">
        <w:rPr>
          <w:rFonts w:ascii="Times New Roman" w:eastAsia="Times New Roman" w:hAnsi="Times New Roman" w:cs="Times New Roman"/>
          <w:sz w:val="24"/>
          <w:szCs w:val="24"/>
          <w:lang w:val="en-US" w:eastAsia="ru-RU"/>
        </w:rPr>
        <w:t xml:space="preserve"> or </w:t>
      </w:r>
      <w:hyperlink r:id="rId58" w:tooltip="Interest group" w:history="1">
        <w:r w:rsidRPr="005F79AA">
          <w:rPr>
            <w:rFonts w:ascii="Times New Roman" w:eastAsia="Times New Roman" w:hAnsi="Times New Roman" w:cs="Times New Roman"/>
            <w:sz w:val="24"/>
            <w:szCs w:val="24"/>
            <w:lang w:val="en-US" w:eastAsia="ru-RU"/>
          </w:rPr>
          <w:t>interest groups</w:t>
        </w:r>
      </w:hyperlink>
      <w:r w:rsidRPr="005F79AA">
        <w:rPr>
          <w:rFonts w:ascii="Times New Roman" w:eastAsia="Times New Roman" w:hAnsi="Times New Roman" w:cs="Times New Roman"/>
          <w:sz w:val="24"/>
          <w:szCs w:val="24"/>
          <w:lang w:val="en-US" w:eastAsia="ru-RU"/>
        </w:rPr>
        <w:t xml:space="preserve"> can also be part of the conference activities.</w:t>
      </w:r>
    </w:p>
    <w:p w14:paraId="0912A444"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larger the conference, the more likely it is that </w:t>
      </w:r>
      <w:hyperlink r:id="rId59" w:tooltip="Academic publishing" w:history="1">
        <w:r w:rsidRPr="005F79AA">
          <w:rPr>
            <w:rFonts w:ascii="Times New Roman" w:eastAsia="Times New Roman" w:hAnsi="Times New Roman" w:cs="Times New Roman"/>
            <w:sz w:val="24"/>
            <w:szCs w:val="24"/>
            <w:lang w:val="en-US" w:eastAsia="ru-RU"/>
          </w:rPr>
          <w:t>academic publishing houses</w:t>
        </w:r>
      </w:hyperlink>
      <w:r w:rsidRPr="005F79AA">
        <w:rPr>
          <w:rFonts w:ascii="Times New Roman" w:eastAsia="Times New Roman" w:hAnsi="Times New Roman" w:cs="Times New Roman"/>
          <w:sz w:val="24"/>
          <w:szCs w:val="24"/>
          <w:lang w:val="en-US" w:eastAsia="ru-RU"/>
        </w:rPr>
        <w:t xml:space="preserve"> may set up displays. Large conferences also may have a career and job search and interview activities.</w:t>
      </w:r>
    </w:p>
    <w:p w14:paraId="2B347AE1"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Academic conferences fall into three categories:</w:t>
      </w:r>
    </w:p>
    <w:p w14:paraId="175AC9BB"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the</w:t>
      </w:r>
      <w:proofErr w:type="gramEnd"/>
      <w:r w:rsidRPr="005F79AA">
        <w:rPr>
          <w:rFonts w:ascii="Times New Roman" w:eastAsia="Times New Roman" w:hAnsi="Times New Roman" w:cs="Times New Roman"/>
          <w:sz w:val="24"/>
          <w:szCs w:val="24"/>
          <w:lang w:val="en-US" w:eastAsia="ru-RU"/>
        </w:rPr>
        <w:t xml:space="preserve"> themed conference, small conferences organized around a particular topic;</w:t>
      </w:r>
    </w:p>
    <w:p w14:paraId="10F9C30F"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the</w:t>
      </w:r>
      <w:proofErr w:type="gramEnd"/>
      <w:r w:rsidRPr="005F79AA">
        <w:rPr>
          <w:rFonts w:ascii="Times New Roman" w:eastAsia="Times New Roman" w:hAnsi="Times New Roman" w:cs="Times New Roman"/>
          <w:sz w:val="24"/>
          <w:szCs w:val="24"/>
          <w:lang w:val="en-US" w:eastAsia="ru-RU"/>
        </w:rPr>
        <w:t xml:space="preserve"> general conference, a conference with a wider focus, with sessions on a wide variety of topics. </w:t>
      </w:r>
      <w:proofErr w:type="gramStart"/>
      <w:r w:rsidRPr="005F79AA">
        <w:rPr>
          <w:rFonts w:ascii="Times New Roman" w:eastAsia="Times New Roman" w:hAnsi="Times New Roman" w:cs="Times New Roman"/>
          <w:sz w:val="24"/>
          <w:szCs w:val="24"/>
          <w:lang w:val="en-US" w:eastAsia="ru-RU"/>
        </w:rPr>
        <w:t>These conferences are often organized by regional, national</w:t>
      </w:r>
      <w:proofErr w:type="gramEnd"/>
      <w:r w:rsidRPr="005F79AA">
        <w:rPr>
          <w:rFonts w:ascii="Times New Roman" w:eastAsia="Times New Roman" w:hAnsi="Times New Roman" w:cs="Times New Roman"/>
          <w:sz w:val="24"/>
          <w:szCs w:val="24"/>
          <w:lang w:val="en-US" w:eastAsia="ru-RU"/>
        </w:rPr>
        <w:t xml:space="preserve">, or international </w:t>
      </w:r>
      <w:hyperlink r:id="rId60" w:tooltip="Learned society" w:history="1">
        <w:r w:rsidRPr="005F79AA">
          <w:rPr>
            <w:rFonts w:ascii="Times New Roman" w:eastAsia="Times New Roman" w:hAnsi="Times New Roman" w:cs="Times New Roman"/>
            <w:sz w:val="24"/>
            <w:szCs w:val="24"/>
            <w:lang w:val="en-US" w:eastAsia="ru-RU"/>
          </w:rPr>
          <w:t>learned societies</w:t>
        </w:r>
      </w:hyperlink>
      <w:r w:rsidRPr="005F79AA">
        <w:rPr>
          <w:rFonts w:ascii="Times New Roman" w:eastAsia="Times New Roman" w:hAnsi="Times New Roman" w:cs="Times New Roman"/>
          <w:sz w:val="24"/>
          <w:szCs w:val="24"/>
          <w:lang w:val="en-US" w:eastAsia="ru-RU"/>
        </w:rPr>
        <w:t>, and held annually or on some other regular basis.</w:t>
      </w:r>
    </w:p>
    <w:p w14:paraId="58BCCBCC"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the</w:t>
      </w:r>
      <w:proofErr w:type="gramEnd"/>
      <w:r w:rsidRPr="005F79AA">
        <w:rPr>
          <w:rFonts w:ascii="Times New Roman" w:eastAsia="Times New Roman" w:hAnsi="Times New Roman" w:cs="Times New Roman"/>
          <w:sz w:val="24"/>
          <w:szCs w:val="24"/>
          <w:lang w:val="en-US" w:eastAsia="ru-RU"/>
        </w:rPr>
        <w:t xml:space="preserve"> professional conference, large conferences not limited to academics but with academically related issues.</w:t>
      </w:r>
    </w:p>
    <w:p w14:paraId="5DE33789"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Increasing numbers of </w:t>
      </w:r>
      <w:hyperlink r:id="rId61" w:tooltip="Amplified conference" w:history="1">
        <w:r w:rsidRPr="005F79AA">
          <w:rPr>
            <w:rFonts w:ascii="Times New Roman" w:eastAsia="Times New Roman" w:hAnsi="Times New Roman" w:cs="Times New Roman"/>
            <w:sz w:val="24"/>
            <w:szCs w:val="24"/>
            <w:lang w:val="en-US" w:eastAsia="ru-RU"/>
          </w:rPr>
          <w:t>amplified conferences</w:t>
        </w:r>
      </w:hyperlink>
      <w:r w:rsidRPr="005F79AA">
        <w:rPr>
          <w:rFonts w:ascii="Times New Roman" w:eastAsia="Times New Roman" w:hAnsi="Times New Roman" w:cs="Times New Roman"/>
          <w:sz w:val="24"/>
          <w:szCs w:val="24"/>
          <w:lang w:val="en-US" w:eastAsia="ru-RU"/>
        </w:rPr>
        <w:t xml:space="preserve"> </w:t>
      </w:r>
      <w:proofErr w:type="gramStart"/>
      <w:r w:rsidRPr="005F79AA">
        <w:rPr>
          <w:rFonts w:ascii="Times New Roman" w:eastAsia="Times New Roman" w:hAnsi="Times New Roman" w:cs="Times New Roman"/>
          <w:sz w:val="24"/>
          <w:szCs w:val="24"/>
          <w:lang w:val="en-US" w:eastAsia="ru-RU"/>
        </w:rPr>
        <w:t>are being provided</w:t>
      </w:r>
      <w:proofErr w:type="gramEnd"/>
      <w:r w:rsidRPr="005F79AA">
        <w:rPr>
          <w:rFonts w:ascii="Times New Roman" w:eastAsia="Times New Roman" w:hAnsi="Times New Roman" w:cs="Times New Roman"/>
          <w:sz w:val="24"/>
          <w:szCs w:val="24"/>
          <w:lang w:val="en-US" w:eastAsia="ru-RU"/>
        </w:rPr>
        <w:t xml:space="preserve"> which exploit the potential of </w:t>
      </w:r>
      <w:proofErr w:type="spellStart"/>
      <w:r w:rsidRPr="005F79AA">
        <w:rPr>
          <w:rFonts w:ascii="Times New Roman" w:eastAsia="Times New Roman" w:hAnsi="Times New Roman" w:cs="Times New Roman"/>
          <w:sz w:val="24"/>
          <w:szCs w:val="24"/>
          <w:lang w:val="en-US" w:eastAsia="ru-RU"/>
        </w:rPr>
        <w:t>WiFi</w:t>
      </w:r>
      <w:proofErr w:type="spellEnd"/>
      <w:r w:rsidRPr="005F79AA">
        <w:rPr>
          <w:rFonts w:ascii="Times New Roman" w:eastAsia="Times New Roman" w:hAnsi="Times New Roman" w:cs="Times New Roman"/>
          <w:sz w:val="24"/>
          <w:szCs w:val="24"/>
          <w:lang w:val="en-US" w:eastAsia="ru-RU"/>
        </w:rPr>
        <w:t xml:space="preserve"> networks and mobile devices in order to enable remote participants to contribute to discussions and listen to ideas.</w:t>
      </w:r>
    </w:p>
    <w:p w14:paraId="70D66838"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6C692A4C"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2</w:t>
      </w:r>
    </w:p>
    <w:p w14:paraId="19888C7D" w14:textId="77777777" w:rsidR="005F79AA" w:rsidRPr="005F79AA" w:rsidRDefault="005F79AA" w:rsidP="005F79AA">
      <w:pPr>
        <w:autoSpaceDE w:val="0"/>
        <w:autoSpaceDN w:val="0"/>
        <w:adjustRightIn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A Scientist</w:t>
      </w:r>
    </w:p>
    <w:p w14:paraId="26825A06"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hyperlink r:id="rId62" w:tooltip="Social norms" w:history="1">
        <w:r w:rsidRPr="005F79AA">
          <w:rPr>
            <w:rFonts w:ascii="Times New Roman" w:eastAsia="Times New Roman" w:hAnsi="Times New Roman" w:cs="Times New Roman"/>
            <w:sz w:val="24"/>
            <w:szCs w:val="24"/>
            <w:lang w:val="en-US" w:eastAsia="ru-RU"/>
          </w:rPr>
          <w:t>social norms</w:t>
        </w:r>
      </w:hyperlink>
      <w:r w:rsidRPr="005F79AA">
        <w:rPr>
          <w:rFonts w:ascii="Times New Roman" w:eastAsia="Times New Roman" w:hAnsi="Times New Roman" w:cs="Times New Roman"/>
          <w:sz w:val="24"/>
          <w:szCs w:val="24"/>
          <w:lang w:val="en-US" w:eastAsia="ru-RU"/>
        </w:rPr>
        <w:t>, </w:t>
      </w:r>
      <w:hyperlink r:id="rId63" w:tooltip="Ethical values" w:history="1">
        <w:r w:rsidRPr="005F79AA">
          <w:rPr>
            <w:rFonts w:ascii="Times New Roman" w:eastAsia="Times New Roman" w:hAnsi="Times New Roman" w:cs="Times New Roman"/>
            <w:sz w:val="24"/>
            <w:szCs w:val="24"/>
            <w:lang w:val="en-US" w:eastAsia="ru-RU"/>
          </w:rPr>
          <w:t>ethical values</w:t>
        </w:r>
      </w:hyperlink>
      <w:r w:rsidRPr="005F79AA">
        <w:rPr>
          <w:rFonts w:ascii="Times New Roman" w:eastAsia="Times New Roman" w:hAnsi="Times New Roman" w:cs="Times New Roman"/>
          <w:sz w:val="24"/>
          <w:szCs w:val="24"/>
          <w:lang w:val="en-US" w:eastAsia="ru-RU"/>
        </w:rPr>
        <w:t>, and </w:t>
      </w:r>
      <w:hyperlink r:id="rId64" w:tooltip="Epistemic virtues" w:history="1">
        <w:r w:rsidRPr="005F79AA">
          <w:rPr>
            <w:rFonts w:ascii="Times New Roman" w:eastAsia="Times New Roman" w:hAnsi="Times New Roman" w:cs="Times New Roman"/>
            <w:sz w:val="24"/>
            <w:szCs w:val="24"/>
            <w:lang w:val="en-US" w:eastAsia="ru-RU"/>
          </w:rPr>
          <w:t>epistemic virtues</w:t>
        </w:r>
      </w:hyperlink>
      <w:r w:rsidRPr="005F79AA">
        <w:rPr>
          <w:rFonts w:ascii="Times New Roman" w:eastAsia="Times New Roman" w:hAnsi="Times New Roman" w:cs="Times New Roman"/>
          <w:sz w:val="24"/>
          <w:szCs w:val="24"/>
          <w:lang w:val="en-US" w:eastAsia="ru-RU"/>
        </w:rPr>
        <w:t xml:space="preserve"> associated with scientists—and expected of them—have changed over time as well. Accordingly, many different historical figures </w:t>
      </w:r>
      <w:proofErr w:type="gramStart"/>
      <w:r w:rsidRPr="005F79AA">
        <w:rPr>
          <w:rFonts w:ascii="Times New Roman" w:eastAsia="Times New Roman" w:hAnsi="Times New Roman" w:cs="Times New Roman"/>
          <w:sz w:val="24"/>
          <w:szCs w:val="24"/>
          <w:lang w:val="en-US" w:eastAsia="ru-RU"/>
        </w:rPr>
        <w:t>can be identified</w:t>
      </w:r>
      <w:proofErr w:type="gramEnd"/>
      <w:r w:rsidRPr="005F79AA">
        <w:rPr>
          <w:rFonts w:ascii="Times New Roman" w:eastAsia="Times New Roman" w:hAnsi="Times New Roman" w:cs="Times New Roman"/>
          <w:sz w:val="24"/>
          <w:szCs w:val="24"/>
          <w:lang w:val="en-US" w:eastAsia="ru-RU"/>
        </w:rPr>
        <w:t xml:space="preserve"> as early scientists, depending on which elements of modern science are taken to be essential. Some historians point to the 17th century as the period when science in a recognizably modern form developed (what is popularly called the </w:t>
      </w:r>
      <w:hyperlink r:id="rId65" w:tooltip="Scientific Revolution" w:history="1">
        <w:r w:rsidRPr="005F79AA">
          <w:rPr>
            <w:rFonts w:ascii="Times New Roman" w:eastAsia="Times New Roman" w:hAnsi="Times New Roman" w:cs="Times New Roman"/>
            <w:sz w:val="24"/>
            <w:szCs w:val="24"/>
            <w:lang w:val="en-US" w:eastAsia="ru-RU"/>
          </w:rPr>
          <w:t>Scientific Revolution</w:t>
        </w:r>
      </w:hyperlink>
      <w:r w:rsidRPr="005F79AA">
        <w:rPr>
          <w:rFonts w:ascii="Times New Roman" w:eastAsia="Times New Roman" w:hAnsi="Times New Roman" w:cs="Times New Roman"/>
          <w:sz w:val="24"/>
          <w:szCs w:val="24"/>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71C45E03"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In the late 20th century, </w:t>
      </w:r>
      <w:hyperlink r:id="rId66" w:tooltip="Louis Pasteur" w:history="1">
        <w:r w:rsidRPr="005F79AA">
          <w:rPr>
            <w:rFonts w:ascii="Times New Roman" w:eastAsia="Times New Roman" w:hAnsi="Times New Roman" w:cs="Times New Roman"/>
            <w:sz w:val="24"/>
            <w:szCs w:val="24"/>
            <w:lang w:val="en-US" w:eastAsia="ru-RU"/>
          </w:rPr>
          <w:t>Louis Pasteur</w:t>
        </w:r>
      </w:hyperlink>
      <w:r w:rsidRPr="005F79AA">
        <w:rPr>
          <w:rFonts w:ascii="Times New Roman" w:eastAsia="Times New Roman" w:hAnsi="Times New Roman" w:cs="Times New Roman"/>
          <w:sz w:val="24"/>
          <w:szCs w:val="24"/>
          <w:lang w:val="en-US" w:eastAsia="ru-RU"/>
        </w:rPr>
        <w:t>, an </w:t>
      </w:r>
      <w:hyperlink r:id="rId67" w:tooltip="Organic chemistry" w:history="1">
        <w:r w:rsidRPr="005F79AA">
          <w:rPr>
            <w:rFonts w:ascii="Times New Roman" w:eastAsia="Times New Roman" w:hAnsi="Times New Roman" w:cs="Times New Roman"/>
            <w:sz w:val="24"/>
            <w:szCs w:val="24"/>
            <w:lang w:val="en-US" w:eastAsia="ru-RU"/>
          </w:rPr>
          <w:t>organic chemist</w:t>
        </w:r>
      </w:hyperlink>
      <w:r w:rsidRPr="005F79AA">
        <w:rPr>
          <w:rFonts w:ascii="Times New Roman" w:eastAsia="Times New Roman" w:hAnsi="Times New Roman" w:cs="Times New Roman"/>
          <w:sz w:val="24"/>
          <w:szCs w:val="24"/>
          <w:lang w:val="en-US" w:eastAsia="ru-RU"/>
        </w:rPr>
        <w:t>, discovered that </w:t>
      </w:r>
      <w:hyperlink r:id="rId68" w:tooltip="Microorganism" w:history="1">
        <w:r w:rsidRPr="005F79AA">
          <w:rPr>
            <w:rFonts w:ascii="Times New Roman" w:eastAsia="Times New Roman" w:hAnsi="Times New Roman" w:cs="Times New Roman"/>
            <w:sz w:val="24"/>
            <w:szCs w:val="24"/>
            <w:lang w:val="en-US" w:eastAsia="ru-RU"/>
          </w:rPr>
          <w:t>microorganisms</w:t>
        </w:r>
      </w:hyperlink>
      <w:r w:rsidRPr="005F79AA">
        <w:rPr>
          <w:rFonts w:ascii="Times New Roman" w:eastAsia="Times New Roman" w:hAnsi="Times New Roman" w:cs="Times New Roman"/>
          <w:sz w:val="24"/>
          <w:szCs w:val="24"/>
          <w:lang w:val="en-US" w:eastAsia="ru-RU"/>
        </w:rPr>
        <w:t> </w:t>
      </w:r>
      <w:proofErr w:type="gramStart"/>
      <w:r w:rsidRPr="005F79AA">
        <w:rPr>
          <w:rFonts w:ascii="Times New Roman" w:eastAsia="Times New Roman" w:hAnsi="Times New Roman" w:cs="Times New Roman"/>
          <w:sz w:val="24"/>
          <w:szCs w:val="24"/>
          <w:lang w:val="en-US" w:eastAsia="ru-RU"/>
        </w:rPr>
        <w:t>can</w:t>
      </w:r>
      <w:proofErr w:type="gramEnd"/>
      <w:r w:rsidRPr="005F79AA">
        <w:rPr>
          <w:rFonts w:ascii="Times New Roman" w:eastAsia="Times New Roman" w:hAnsi="Times New Roman" w:cs="Times New Roman"/>
          <w:sz w:val="24"/>
          <w:szCs w:val="24"/>
          <w:lang w:val="en-US" w:eastAsia="ru-RU"/>
        </w:rPr>
        <w:t xml:space="preserve"> cause </w:t>
      </w:r>
      <w:hyperlink r:id="rId69" w:tooltip="Disease" w:history="1">
        <w:r w:rsidRPr="005F79AA">
          <w:rPr>
            <w:rFonts w:ascii="Times New Roman" w:eastAsia="Times New Roman" w:hAnsi="Times New Roman" w:cs="Times New Roman"/>
            <w:sz w:val="24"/>
            <w:szCs w:val="24"/>
            <w:lang w:val="en-US" w:eastAsia="ru-RU"/>
          </w:rPr>
          <w:t>disease</w:t>
        </w:r>
      </w:hyperlink>
      <w:r w:rsidRPr="005F79AA">
        <w:rPr>
          <w:rFonts w:ascii="Times New Roman" w:eastAsia="Times New Roman" w:hAnsi="Times New Roman" w:cs="Times New Roman"/>
          <w:sz w:val="24"/>
          <w:szCs w:val="24"/>
          <w:lang w:val="en-US" w:eastAsia="ru-RU"/>
        </w:rPr>
        <w:t>. A few years earlier, </w:t>
      </w:r>
      <w:hyperlink r:id="rId70" w:tooltip="Oliver Wendell Holmes, Sr." w:history="1">
        <w:r w:rsidRPr="005F79AA">
          <w:rPr>
            <w:rFonts w:ascii="Times New Roman" w:eastAsia="Times New Roman" w:hAnsi="Times New Roman" w:cs="Times New Roman"/>
            <w:sz w:val="24"/>
            <w:szCs w:val="24"/>
            <w:lang w:val="en-US" w:eastAsia="ru-RU"/>
          </w:rPr>
          <w:t>Oliver Wendell Holmes, Sr.</w:t>
        </w:r>
      </w:hyperlink>
      <w:r w:rsidRPr="005F79AA">
        <w:rPr>
          <w:rFonts w:ascii="Times New Roman" w:eastAsia="Times New Roman" w:hAnsi="Times New Roman" w:cs="Times New Roman"/>
          <w:sz w:val="24"/>
          <w:szCs w:val="24"/>
          <w:lang w:val="en-US" w:eastAsia="ru-RU"/>
        </w:rPr>
        <w:t>, the </w:t>
      </w:r>
      <w:hyperlink r:id="rId71" w:tooltip="United States" w:history="1">
        <w:r w:rsidRPr="005F79AA">
          <w:rPr>
            <w:rFonts w:ascii="Times New Roman" w:eastAsia="Times New Roman" w:hAnsi="Times New Roman" w:cs="Times New Roman"/>
            <w:sz w:val="24"/>
            <w:szCs w:val="24"/>
            <w:lang w:val="en-US" w:eastAsia="ru-RU"/>
          </w:rPr>
          <w:t>American</w:t>
        </w:r>
      </w:hyperlink>
      <w:r w:rsidRPr="005F79AA">
        <w:rPr>
          <w:rFonts w:ascii="Times New Roman" w:eastAsia="Times New Roman" w:hAnsi="Times New Roman" w:cs="Times New Roman"/>
          <w:sz w:val="24"/>
          <w:szCs w:val="24"/>
          <w:lang w:val="en-US" w:eastAsia="ru-RU"/>
        </w:rPr>
        <w:t> </w:t>
      </w:r>
      <w:hyperlink r:id="rId72" w:tooltip="Physician" w:history="1">
        <w:r w:rsidRPr="005F79AA">
          <w:rPr>
            <w:rFonts w:ascii="Times New Roman" w:eastAsia="Times New Roman" w:hAnsi="Times New Roman" w:cs="Times New Roman"/>
            <w:sz w:val="24"/>
            <w:szCs w:val="24"/>
            <w:lang w:val="en-US" w:eastAsia="ru-RU"/>
          </w:rPr>
          <w:t>physician</w:t>
        </w:r>
      </w:hyperlink>
      <w:r w:rsidRPr="005F79AA">
        <w:rPr>
          <w:rFonts w:ascii="Times New Roman" w:eastAsia="Times New Roman" w:hAnsi="Times New Roman" w:cs="Times New Roman"/>
          <w:sz w:val="24"/>
          <w:szCs w:val="24"/>
          <w:lang w:val="en-US" w:eastAsia="ru-RU"/>
        </w:rPr>
        <w:t>, poet and </w:t>
      </w:r>
      <w:hyperlink r:id="rId73" w:tooltip="Essayist" w:history="1">
        <w:r w:rsidRPr="005F79AA">
          <w:rPr>
            <w:rFonts w:ascii="Times New Roman" w:eastAsia="Times New Roman" w:hAnsi="Times New Roman" w:cs="Times New Roman"/>
            <w:sz w:val="24"/>
            <w:szCs w:val="24"/>
            <w:lang w:val="en-US" w:eastAsia="ru-RU"/>
          </w:rPr>
          <w:t>essayist</w:t>
        </w:r>
      </w:hyperlink>
      <w:r w:rsidRPr="005F79AA">
        <w:rPr>
          <w:rFonts w:ascii="Times New Roman" w:eastAsia="Times New Roman" w:hAnsi="Times New Roman" w:cs="Times New Roman"/>
          <w:sz w:val="24"/>
          <w:szCs w:val="24"/>
          <w:lang w:val="en-US" w:eastAsia="ru-RU"/>
        </w:rPr>
        <w:t>, noted that </w:t>
      </w:r>
      <w:proofErr w:type="spellStart"/>
      <w:r w:rsidRPr="005F79AA">
        <w:fldChar w:fldCharType="begin"/>
      </w:r>
      <w:r w:rsidRPr="005F79AA">
        <w:rPr>
          <w:lang w:val="en-US"/>
        </w:rPr>
        <w:instrText xml:space="preserve"> HYPERLINK "http://en.wikipedia.org/wiki/Sepsis" \o "Sepsis" </w:instrText>
      </w:r>
      <w:r w:rsidRPr="005F79AA">
        <w:fldChar w:fldCharType="separate"/>
      </w:r>
      <w:r w:rsidRPr="005F79AA">
        <w:rPr>
          <w:rFonts w:ascii="Times New Roman" w:eastAsia="Times New Roman" w:hAnsi="Times New Roman" w:cs="Times New Roman"/>
          <w:sz w:val="24"/>
          <w:szCs w:val="24"/>
          <w:lang w:val="en-US" w:eastAsia="ru-RU"/>
        </w:rPr>
        <w:t>sepsis</w:t>
      </w:r>
      <w:r w:rsidRPr="005F79AA">
        <w:rPr>
          <w:rFonts w:ascii="Times New Roman" w:eastAsia="Times New Roman" w:hAnsi="Times New Roman" w:cs="Times New Roman"/>
          <w:sz w:val="24"/>
          <w:szCs w:val="24"/>
          <w:lang w:val="en-US" w:eastAsia="ru-RU"/>
        </w:rPr>
        <w:fldChar w:fldCharType="end"/>
      </w:r>
      <w:r w:rsidRPr="005F79AA">
        <w:rPr>
          <w:rFonts w:ascii="Times New Roman" w:eastAsia="Times New Roman" w:hAnsi="Times New Roman" w:cs="Times New Roman"/>
          <w:sz w:val="24"/>
          <w:szCs w:val="24"/>
          <w:lang w:val="en-US" w:eastAsia="ru-RU"/>
        </w:rPr>
        <w:t>in</w:t>
      </w:r>
      <w:proofErr w:type="spellEnd"/>
      <w:r w:rsidRPr="005F79AA">
        <w:rPr>
          <w:rFonts w:ascii="Times New Roman" w:eastAsia="Times New Roman" w:hAnsi="Times New Roman" w:cs="Times New Roman"/>
          <w:sz w:val="24"/>
          <w:szCs w:val="24"/>
          <w:lang w:val="en-US" w:eastAsia="ru-RU"/>
        </w:rPr>
        <w:t xml:space="preserve"> women following </w:t>
      </w:r>
      <w:hyperlink r:id="rId74" w:tooltip="Childbirth" w:history="1">
        <w:r w:rsidRPr="005F79AA">
          <w:rPr>
            <w:rFonts w:ascii="Times New Roman" w:eastAsia="Times New Roman" w:hAnsi="Times New Roman" w:cs="Times New Roman"/>
            <w:sz w:val="24"/>
            <w:szCs w:val="24"/>
            <w:lang w:val="en-US" w:eastAsia="ru-RU"/>
          </w:rPr>
          <w:t>childbirth</w:t>
        </w:r>
      </w:hyperlink>
      <w:r w:rsidRPr="005F79AA">
        <w:rPr>
          <w:rFonts w:ascii="Times New Roman" w:eastAsia="Times New Roman" w:hAnsi="Times New Roman" w:cs="Times New Roman"/>
          <w:sz w:val="24"/>
          <w:szCs w:val="24"/>
          <w:lang w:val="en-US" w:eastAsia="ru-RU"/>
        </w:rPr>
        <w:t> was spread by the hands of doctors and </w:t>
      </w:r>
      <w:hyperlink r:id="rId75" w:tooltip="Nurse" w:history="1">
        <w:r w:rsidRPr="005F79AA">
          <w:rPr>
            <w:rFonts w:ascii="Times New Roman" w:eastAsia="Times New Roman" w:hAnsi="Times New Roman" w:cs="Times New Roman"/>
            <w:sz w:val="24"/>
            <w:szCs w:val="24"/>
            <w:lang w:val="en-US" w:eastAsia="ru-RU"/>
          </w:rPr>
          <w:t>nurses</w:t>
        </w:r>
      </w:hyperlink>
      <w:r w:rsidRPr="005F79AA">
        <w:rPr>
          <w:rFonts w:ascii="Times New Roman" w:eastAsia="Times New Roman" w:hAnsi="Times New Roman" w:cs="Times New Roman"/>
          <w:sz w:val="24"/>
          <w:szCs w:val="24"/>
          <w:lang w:val="en-US" w:eastAsia="ru-RU"/>
        </w:rPr>
        <w:t>, four years before </w:t>
      </w:r>
      <w:proofErr w:type="spellStart"/>
      <w:r w:rsidRPr="005F79AA">
        <w:fldChar w:fldCharType="begin"/>
      </w:r>
      <w:r w:rsidRPr="005F79AA">
        <w:rPr>
          <w:lang w:val="en-US"/>
        </w:rPr>
        <w:instrText xml:space="preserve"> HYPERLINK "http://en.wikipedia.org/wiki/Ignaz_Semmelweis" \o "Ignaz Semmelweis" </w:instrText>
      </w:r>
      <w:r w:rsidRPr="005F79AA">
        <w:fldChar w:fldCharType="separate"/>
      </w:r>
      <w:r w:rsidRPr="005F79AA">
        <w:rPr>
          <w:rFonts w:ascii="Times New Roman" w:eastAsia="Times New Roman" w:hAnsi="Times New Roman" w:cs="Times New Roman"/>
          <w:sz w:val="24"/>
          <w:szCs w:val="24"/>
          <w:lang w:val="en-US" w:eastAsia="ru-RU"/>
        </w:rPr>
        <w:t>Semmelweis</w:t>
      </w:r>
      <w:proofErr w:type="spellEnd"/>
      <w:r w:rsidRPr="005F79AA">
        <w:rPr>
          <w:rFonts w:ascii="Times New Roman" w:eastAsia="Times New Roman" w:hAnsi="Times New Roman" w:cs="Times New Roman"/>
          <w:sz w:val="24"/>
          <w:szCs w:val="24"/>
          <w:lang w:val="en-US" w:eastAsia="ru-RU"/>
        </w:rPr>
        <w:fldChar w:fldCharType="end"/>
      </w:r>
      <w:r w:rsidRPr="005F79AA">
        <w:rPr>
          <w:rFonts w:ascii="Times New Roman" w:eastAsia="Times New Roman" w:hAnsi="Times New Roman" w:cs="Times New Roman"/>
          <w:sz w:val="24"/>
          <w:szCs w:val="24"/>
          <w:lang w:val="en-US" w:eastAsia="ru-RU"/>
        </w:rPr>
        <w:t> in </w:t>
      </w:r>
      <w:hyperlink r:id="rId76" w:tooltip="Europe" w:history="1">
        <w:r w:rsidRPr="005F79AA">
          <w:rPr>
            <w:rFonts w:ascii="Times New Roman" w:eastAsia="Times New Roman" w:hAnsi="Times New Roman" w:cs="Times New Roman"/>
            <w:sz w:val="24"/>
            <w:szCs w:val="24"/>
            <w:lang w:val="en-US" w:eastAsia="ru-RU"/>
          </w:rPr>
          <w:t>Europe</w:t>
        </w:r>
      </w:hyperlink>
      <w:r w:rsidRPr="005F79AA">
        <w:rPr>
          <w:rFonts w:ascii="Times New Roman" w:eastAsia="Times New Roman" w:hAnsi="Times New Roman" w:cs="Times New Roman"/>
          <w:sz w:val="24"/>
          <w:szCs w:val="24"/>
          <w:lang w:val="en-US" w:eastAsia="ru-RU"/>
        </w:rPr>
        <w:t>. There are many compelling stories in </w:t>
      </w:r>
      <w:hyperlink r:id="rId77" w:tooltip="Medicine" w:history="1">
        <w:r w:rsidRPr="005F79AA">
          <w:rPr>
            <w:rFonts w:ascii="Times New Roman" w:eastAsia="Times New Roman" w:hAnsi="Times New Roman" w:cs="Times New Roman"/>
            <w:sz w:val="24"/>
            <w:szCs w:val="24"/>
            <w:lang w:val="en-US" w:eastAsia="ru-RU"/>
          </w:rPr>
          <w:t>medicine</w:t>
        </w:r>
      </w:hyperlink>
      <w:r w:rsidRPr="005F79AA">
        <w:rPr>
          <w:rFonts w:ascii="Times New Roman" w:eastAsia="Times New Roman" w:hAnsi="Times New Roman" w:cs="Times New Roman"/>
          <w:sz w:val="24"/>
          <w:szCs w:val="24"/>
          <w:lang w:val="en-US" w:eastAsia="ru-RU"/>
        </w:rPr>
        <w:t> and </w:t>
      </w:r>
      <w:hyperlink r:id="rId78" w:tooltip="Biology" w:history="1">
        <w:r w:rsidRPr="005F79AA">
          <w:rPr>
            <w:rFonts w:ascii="Times New Roman" w:eastAsia="Times New Roman" w:hAnsi="Times New Roman" w:cs="Times New Roman"/>
            <w:sz w:val="24"/>
            <w:szCs w:val="24"/>
            <w:lang w:val="en-US" w:eastAsia="ru-RU"/>
          </w:rPr>
          <w:t>biology</w:t>
        </w:r>
      </w:hyperlink>
      <w:r w:rsidRPr="005F79AA">
        <w:rPr>
          <w:rFonts w:ascii="Times New Roman" w:eastAsia="Times New Roman" w:hAnsi="Times New Roman" w:cs="Times New Roman"/>
          <w:sz w:val="24"/>
          <w:szCs w:val="24"/>
          <w:lang w:val="en-US" w:eastAsia="ru-RU"/>
        </w:rPr>
        <w:t>, such as the development of ideas about the circulation of </w:t>
      </w:r>
      <w:hyperlink r:id="rId79" w:tooltip="Blood" w:history="1">
        <w:r w:rsidRPr="005F79AA">
          <w:rPr>
            <w:rFonts w:ascii="Times New Roman" w:eastAsia="Times New Roman" w:hAnsi="Times New Roman" w:cs="Times New Roman"/>
            <w:sz w:val="24"/>
            <w:szCs w:val="24"/>
            <w:lang w:val="en-US" w:eastAsia="ru-RU"/>
          </w:rPr>
          <w:t>blood</w:t>
        </w:r>
      </w:hyperlink>
      <w:r w:rsidRPr="005F79AA">
        <w:rPr>
          <w:rFonts w:ascii="Times New Roman" w:eastAsia="Times New Roman" w:hAnsi="Times New Roman" w:cs="Times New Roman"/>
          <w:sz w:val="24"/>
          <w:szCs w:val="24"/>
          <w:lang w:val="en-US" w:eastAsia="ru-RU"/>
        </w:rPr>
        <w:t> from </w:t>
      </w:r>
      <w:hyperlink r:id="rId80" w:tooltip="Galen" w:history="1">
        <w:r w:rsidRPr="005F79AA">
          <w:rPr>
            <w:rFonts w:ascii="Times New Roman" w:eastAsia="Times New Roman" w:hAnsi="Times New Roman" w:cs="Times New Roman"/>
            <w:sz w:val="24"/>
            <w:szCs w:val="24"/>
            <w:lang w:val="en-US" w:eastAsia="ru-RU"/>
          </w:rPr>
          <w:t>Galen</w:t>
        </w:r>
      </w:hyperlink>
      <w:r w:rsidRPr="005F79AA">
        <w:rPr>
          <w:rFonts w:ascii="Times New Roman" w:eastAsia="Times New Roman" w:hAnsi="Times New Roman" w:cs="Times New Roman"/>
          <w:sz w:val="24"/>
          <w:szCs w:val="24"/>
          <w:lang w:val="en-US" w:eastAsia="ru-RU"/>
        </w:rPr>
        <w:t> to </w:t>
      </w:r>
      <w:hyperlink r:id="rId81" w:tooltip="William Harvey" w:history="1">
        <w:r w:rsidRPr="005F79AA">
          <w:rPr>
            <w:rFonts w:ascii="Times New Roman" w:eastAsia="Times New Roman" w:hAnsi="Times New Roman" w:cs="Times New Roman"/>
            <w:sz w:val="24"/>
            <w:szCs w:val="24"/>
            <w:lang w:val="en-US" w:eastAsia="ru-RU"/>
          </w:rPr>
          <w:t>Harvey</w:t>
        </w:r>
      </w:hyperlink>
      <w:r w:rsidRPr="005F79AA">
        <w:rPr>
          <w:rFonts w:ascii="Times New Roman" w:eastAsia="Times New Roman" w:hAnsi="Times New Roman" w:cs="Times New Roman"/>
          <w:sz w:val="24"/>
          <w:szCs w:val="24"/>
          <w:lang w:val="en-US" w:eastAsia="ru-RU"/>
        </w:rPr>
        <w:t>. The flowering of </w:t>
      </w:r>
      <w:hyperlink r:id="rId82" w:tooltip="Genetics" w:history="1">
        <w:r w:rsidRPr="005F79AA">
          <w:rPr>
            <w:rFonts w:ascii="Times New Roman" w:eastAsia="Times New Roman" w:hAnsi="Times New Roman" w:cs="Times New Roman"/>
            <w:sz w:val="24"/>
            <w:szCs w:val="24"/>
            <w:lang w:val="en-US" w:eastAsia="ru-RU"/>
          </w:rPr>
          <w:t>genetics</w:t>
        </w:r>
      </w:hyperlink>
      <w:r w:rsidRPr="005F79AA">
        <w:rPr>
          <w:rFonts w:ascii="Times New Roman" w:eastAsia="Times New Roman" w:hAnsi="Times New Roman" w:cs="Times New Roman"/>
          <w:sz w:val="24"/>
          <w:szCs w:val="24"/>
          <w:lang w:val="en-US" w:eastAsia="ru-RU"/>
        </w:rPr>
        <w:t> and </w:t>
      </w:r>
      <w:hyperlink r:id="rId83" w:tooltip="Molecular biology" w:history="1">
        <w:r w:rsidRPr="005F79AA">
          <w:rPr>
            <w:rFonts w:ascii="Times New Roman" w:eastAsia="Times New Roman" w:hAnsi="Times New Roman" w:cs="Times New Roman"/>
            <w:sz w:val="24"/>
            <w:szCs w:val="24"/>
            <w:lang w:val="en-US" w:eastAsia="ru-RU"/>
          </w:rPr>
          <w:t>molecular biology</w:t>
        </w:r>
      </w:hyperlink>
      <w:r w:rsidRPr="005F79AA">
        <w:rPr>
          <w:rFonts w:ascii="Times New Roman" w:eastAsia="Times New Roman" w:hAnsi="Times New Roman" w:cs="Times New Roman"/>
          <w:sz w:val="24"/>
          <w:szCs w:val="24"/>
          <w:lang w:val="en-US" w:eastAsia="ru-RU"/>
        </w:rPr>
        <w:t xml:space="preserve"> in the 20th </w:t>
      </w:r>
      <w:r w:rsidRPr="005F79AA">
        <w:rPr>
          <w:rFonts w:ascii="Times New Roman" w:eastAsia="Times New Roman" w:hAnsi="Times New Roman" w:cs="Times New Roman"/>
          <w:sz w:val="24"/>
          <w:szCs w:val="24"/>
          <w:lang w:val="en-US" w:eastAsia="ru-RU"/>
        </w:rPr>
        <w:lastRenderedPageBreak/>
        <w:t>century is replete with famous names. </w:t>
      </w:r>
      <w:hyperlink r:id="rId84" w:tooltip="Santiago Ramón y Cajal" w:history="1">
        <w:r w:rsidRPr="005F79AA">
          <w:rPr>
            <w:rFonts w:ascii="Times New Roman" w:eastAsia="Times New Roman" w:hAnsi="Times New Roman" w:cs="Times New Roman"/>
            <w:sz w:val="24"/>
            <w:szCs w:val="24"/>
            <w:lang w:val="en-US" w:eastAsia="ru-RU"/>
          </w:rPr>
          <w:t xml:space="preserve">Ramón y </w:t>
        </w:r>
        <w:proofErr w:type="spellStart"/>
        <w:r w:rsidRPr="005F79AA">
          <w:rPr>
            <w:rFonts w:ascii="Times New Roman" w:eastAsia="Times New Roman" w:hAnsi="Times New Roman" w:cs="Times New Roman"/>
            <w:sz w:val="24"/>
            <w:szCs w:val="24"/>
            <w:lang w:val="en-US" w:eastAsia="ru-RU"/>
          </w:rPr>
          <w:t>Cajal</w:t>
        </w:r>
        <w:proofErr w:type="spellEnd"/>
      </w:hyperlink>
      <w:r w:rsidRPr="005F79AA">
        <w:rPr>
          <w:rFonts w:ascii="Times New Roman" w:eastAsia="Times New Roman" w:hAnsi="Times New Roman" w:cs="Times New Roman"/>
          <w:sz w:val="24"/>
          <w:szCs w:val="24"/>
          <w:lang w:val="en-US" w:eastAsia="ru-RU"/>
        </w:rPr>
        <w:t> won the </w:t>
      </w:r>
      <w:hyperlink r:id="rId85" w:tooltip="Nobel Prize" w:history="1">
        <w:r w:rsidRPr="005F79AA">
          <w:rPr>
            <w:rFonts w:ascii="Times New Roman" w:eastAsia="Times New Roman" w:hAnsi="Times New Roman" w:cs="Times New Roman"/>
            <w:sz w:val="24"/>
            <w:szCs w:val="24"/>
            <w:lang w:val="en-US" w:eastAsia="ru-RU"/>
          </w:rPr>
          <w:t>Nobel Prize</w:t>
        </w:r>
      </w:hyperlink>
      <w:r w:rsidRPr="005F79AA">
        <w:rPr>
          <w:rFonts w:ascii="Times New Roman" w:eastAsia="Times New Roman" w:hAnsi="Times New Roman" w:cs="Times New Roman"/>
          <w:sz w:val="24"/>
          <w:szCs w:val="24"/>
          <w:lang w:val="en-US" w:eastAsia="ru-RU"/>
        </w:rPr>
        <w:t> in 1906 for his remarkable observations in </w:t>
      </w:r>
      <w:proofErr w:type="spellStart"/>
      <w:r w:rsidRPr="005F79AA">
        <w:fldChar w:fldCharType="begin"/>
      </w:r>
      <w:r w:rsidRPr="005F79AA">
        <w:rPr>
          <w:lang w:val="en-US"/>
        </w:rPr>
        <w:instrText xml:space="preserve"> HYPERLINK "http://en.wikipedia.org/wiki/Neuroscience" \o "Neuroscience" </w:instrText>
      </w:r>
      <w:r w:rsidRPr="005F79AA">
        <w:fldChar w:fldCharType="separate"/>
      </w:r>
      <w:r w:rsidRPr="005F79AA">
        <w:rPr>
          <w:rFonts w:ascii="Times New Roman" w:eastAsia="Times New Roman" w:hAnsi="Times New Roman" w:cs="Times New Roman"/>
          <w:sz w:val="24"/>
          <w:szCs w:val="24"/>
          <w:lang w:val="en-US" w:eastAsia="ru-RU"/>
        </w:rPr>
        <w:t>neuroanatomy</w:t>
      </w:r>
      <w:proofErr w:type="spellEnd"/>
      <w:r w:rsidRPr="005F79AA">
        <w:rPr>
          <w:rFonts w:ascii="Times New Roman" w:eastAsia="Times New Roman" w:hAnsi="Times New Roman" w:cs="Times New Roman"/>
          <w:sz w:val="24"/>
          <w:szCs w:val="24"/>
          <w:lang w:val="en-US" w:eastAsia="ru-RU"/>
        </w:rPr>
        <w:fldChar w:fldCharType="end"/>
      </w:r>
      <w:r w:rsidRPr="005F79AA">
        <w:rPr>
          <w:rFonts w:ascii="Times New Roman" w:eastAsia="Times New Roman" w:hAnsi="Times New Roman" w:cs="Times New Roman"/>
          <w:sz w:val="24"/>
          <w:szCs w:val="24"/>
          <w:lang w:val="en-US" w:eastAsia="ru-RU"/>
        </w:rPr>
        <w:t>.</w:t>
      </w:r>
    </w:p>
    <w:p w14:paraId="15577E05"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Some see a </w:t>
      </w:r>
      <w:hyperlink r:id="rId86" w:tooltip="Dichotomy" w:history="1">
        <w:r w:rsidRPr="005F79AA">
          <w:rPr>
            <w:rFonts w:ascii="Times New Roman" w:eastAsia="Times New Roman" w:hAnsi="Times New Roman" w:cs="Times New Roman"/>
            <w:sz w:val="24"/>
            <w:szCs w:val="24"/>
            <w:lang w:val="en-US" w:eastAsia="ru-RU"/>
          </w:rPr>
          <w:t>dichotomy</w:t>
        </w:r>
      </w:hyperlink>
      <w:r w:rsidRPr="005F79AA">
        <w:rPr>
          <w:rFonts w:ascii="Times New Roman" w:eastAsia="Times New Roman" w:hAnsi="Times New Roman" w:cs="Times New Roman"/>
          <w:sz w:val="24"/>
          <w:szCs w:val="24"/>
          <w:lang w:val="en-US" w:eastAsia="ru-RU"/>
        </w:rPr>
        <w:t> between experimental sciences and purely "</w:t>
      </w:r>
      <w:hyperlink r:id="rId87" w:tooltip="Observation" w:history="1">
        <w:r w:rsidRPr="005F79AA">
          <w:rPr>
            <w:rFonts w:ascii="Times New Roman" w:eastAsia="Times New Roman" w:hAnsi="Times New Roman" w:cs="Times New Roman"/>
            <w:sz w:val="24"/>
            <w:szCs w:val="24"/>
            <w:lang w:val="en-US" w:eastAsia="ru-RU"/>
          </w:rPr>
          <w:t>observational</w:t>
        </w:r>
      </w:hyperlink>
      <w:r w:rsidRPr="005F79AA">
        <w:rPr>
          <w:rFonts w:ascii="Times New Roman" w:eastAsia="Times New Roman" w:hAnsi="Times New Roman" w:cs="Times New Roman"/>
          <w:sz w:val="24"/>
          <w:szCs w:val="24"/>
          <w:lang w:val="en-US" w:eastAsia="ru-RU"/>
        </w:rPr>
        <w:t>" sciences such as </w:t>
      </w:r>
      <w:hyperlink r:id="rId88" w:tooltip="Astronomy" w:history="1">
        <w:r w:rsidRPr="005F79AA">
          <w:rPr>
            <w:rFonts w:ascii="Times New Roman" w:eastAsia="Times New Roman" w:hAnsi="Times New Roman" w:cs="Times New Roman"/>
            <w:sz w:val="24"/>
            <w:szCs w:val="24"/>
            <w:lang w:val="en-US" w:eastAsia="ru-RU"/>
          </w:rPr>
          <w:t>astronomy</w:t>
        </w:r>
      </w:hyperlink>
      <w:r w:rsidRPr="005F79AA">
        <w:rPr>
          <w:rFonts w:ascii="Times New Roman" w:eastAsia="Times New Roman" w:hAnsi="Times New Roman" w:cs="Times New Roman"/>
          <w:sz w:val="24"/>
          <w:szCs w:val="24"/>
          <w:lang w:val="en-US" w:eastAsia="ru-RU"/>
        </w:rPr>
        <w:t>, </w:t>
      </w:r>
      <w:hyperlink r:id="rId89" w:tooltip="Meteorology" w:history="1">
        <w:r w:rsidRPr="005F79AA">
          <w:rPr>
            <w:rFonts w:ascii="Times New Roman" w:eastAsia="Times New Roman" w:hAnsi="Times New Roman" w:cs="Times New Roman"/>
            <w:sz w:val="24"/>
            <w:szCs w:val="24"/>
            <w:lang w:val="en-US" w:eastAsia="ru-RU"/>
          </w:rPr>
          <w:t>meteorology</w:t>
        </w:r>
      </w:hyperlink>
      <w:r w:rsidRPr="005F79AA">
        <w:rPr>
          <w:rFonts w:ascii="Times New Roman" w:eastAsia="Times New Roman" w:hAnsi="Times New Roman" w:cs="Times New Roman"/>
          <w:sz w:val="24"/>
          <w:szCs w:val="24"/>
          <w:lang w:val="en-US" w:eastAsia="ru-RU"/>
        </w:rPr>
        <w:t>, </w:t>
      </w:r>
      <w:hyperlink r:id="rId90" w:tooltip="Oceanography" w:history="1">
        <w:r w:rsidRPr="005F79AA">
          <w:rPr>
            <w:rFonts w:ascii="Times New Roman" w:eastAsia="Times New Roman" w:hAnsi="Times New Roman" w:cs="Times New Roman"/>
            <w:sz w:val="24"/>
            <w:szCs w:val="24"/>
            <w:lang w:val="en-US" w:eastAsia="ru-RU"/>
          </w:rPr>
          <w:t>oceanography</w:t>
        </w:r>
      </w:hyperlink>
      <w:r w:rsidRPr="005F79AA">
        <w:rPr>
          <w:rFonts w:ascii="Times New Roman" w:eastAsia="Times New Roman" w:hAnsi="Times New Roman" w:cs="Times New Roman"/>
          <w:sz w:val="24"/>
          <w:szCs w:val="24"/>
          <w:lang w:val="en-US" w:eastAsia="ru-RU"/>
        </w:rPr>
        <w:t> and </w:t>
      </w:r>
      <w:hyperlink r:id="rId91" w:tooltip="Seismology" w:history="1">
        <w:r w:rsidRPr="005F79AA">
          <w:rPr>
            <w:rFonts w:ascii="Times New Roman" w:eastAsia="Times New Roman" w:hAnsi="Times New Roman" w:cs="Times New Roman"/>
            <w:sz w:val="24"/>
            <w:szCs w:val="24"/>
            <w:lang w:val="en-US" w:eastAsia="ru-RU"/>
          </w:rPr>
          <w:t>seismology</w:t>
        </w:r>
      </w:hyperlink>
      <w:r w:rsidRPr="005F79AA">
        <w:rPr>
          <w:rFonts w:ascii="Times New Roman" w:eastAsia="Times New Roman" w:hAnsi="Times New Roman" w:cs="Times New Roman"/>
          <w:sz w:val="24"/>
          <w:szCs w:val="24"/>
          <w:lang w:val="en-US" w:eastAsia="ru-RU"/>
        </w:rPr>
        <w:t>. But </w:t>
      </w:r>
      <w:hyperlink r:id="rId92" w:tooltip="Astronomer" w:history="1">
        <w:r w:rsidRPr="005F79AA">
          <w:rPr>
            <w:rFonts w:ascii="Times New Roman" w:eastAsia="Times New Roman" w:hAnsi="Times New Roman" w:cs="Times New Roman"/>
            <w:sz w:val="24"/>
            <w:szCs w:val="24"/>
            <w:lang w:val="en-US" w:eastAsia="ru-RU"/>
          </w:rPr>
          <w:t>astronomers</w:t>
        </w:r>
      </w:hyperlink>
      <w:r w:rsidRPr="005F79AA">
        <w:rPr>
          <w:rFonts w:ascii="Times New Roman" w:eastAsia="Times New Roman" w:hAnsi="Times New Roman" w:cs="Times New Roman"/>
          <w:sz w:val="24"/>
          <w:szCs w:val="24"/>
          <w:lang w:val="en-US" w:eastAsia="ru-RU"/>
        </w:rPr>
        <w:t> have done basic research in </w:t>
      </w:r>
      <w:hyperlink r:id="rId93" w:tooltip="Optics" w:history="1">
        <w:r w:rsidRPr="005F79AA">
          <w:rPr>
            <w:rFonts w:ascii="Times New Roman" w:eastAsia="Times New Roman" w:hAnsi="Times New Roman" w:cs="Times New Roman"/>
            <w:sz w:val="24"/>
            <w:szCs w:val="24"/>
            <w:lang w:val="en-US" w:eastAsia="ru-RU"/>
          </w:rPr>
          <w:t>optics</w:t>
        </w:r>
      </w:hyperlink>
      <w:r w:rsidRPr="005F79AA">
        <w:rPr>
          <w:rFonts w:ascii="Times New Roman" w:eastAsia="Times New Roman" w:hAnsi="Times New Roman" w:cs="Times New Roman"/>
          <w:sz w:val="24"/>
          <w:szCs w:val="24"/>
          <w:lang w:val="en-US" w:eastAsia="ru-RU"/>
        </w:rPr>
        <w:t xml:space="preserve">, developed </w:t>
      </w:r>
      <w:hyperlink r:id="rId94" w:tooltip="Charge-coupled device" w:history="1">
        <w:r w:rsidRPr="005F79AA">
          <w:rPr>
            <w:rFonts w:ascii="Times New Roman" w:eastAsia="Times New Roman" w:hAnsi="Times New Roman" w:cs="Times New Roman"/>
            <w:sz w:val="24"/>
            <w:szCs w:val="24"/>
            <w:lang w:val="en-US" w:eastAsia="ru-RU"/>
          </w:rPr>
          <w:t>charge-coupled devices</w:t>
        </w:r>
      </w:hyperlink>
      <w:r w:rsidRPr="005F79AA">
        <w:rPr>
          <w:rFonts w:ascii="Times New Roman" w:eastAsia="Times New Roman" w:hAnsi="Times New Roman" w:cs="Times New Roman"/>
          <w:sz w:val="24"/>
          <w:szCs w:val="24"/>
          <w:lang w:val="en-US" w:eastAsia="ru-RU"/>
        </w:rPr>
        <w:t>, and in recent decades have sent </w:t>
      </w:r>
      <w:hyperlink r:id="rId95" w:tooltip="Space probes" w:history="1">
        <w:r w:rsidRPr="005F79AA">
          <w:rPr>
            <w:rFonts w:ascii="Times New Roman" w:eastAsia="Times New Roman" w:hAnsi="Times New Roman" w:cs="Times New Roman"/>
            <w:sz w:val="24"/>
            <w:szCs w:val="24"/>
            <w:lang w:val="en-US" w:eastAsia="ru-RU"/>
          </w:rPr>
          <w:t>space probes</w:t>
        </w:r>
      </w:hyperlink>
      <w:r w:rsidRPr="005F79AA">
        <w:rPr>
          <w:rFonts w:ascii="Times New Roman" w:eastAsia="Times New Roman" w:hAnsi="Times New Roman" w:cs="Times New Roman"/>
          <w:sz w:val="24"/>
          <w:szCs w:val="24"/>
          <w:lang w:val="en-US" w:eastAsia="ru-RU"/>
        </w:rPr>
        <w:t> to study other </w:t>
      </w:r>
      <w:hyperlink r:id="rId96" w:tooltip="Planet" w:history="1">
        <w:r w:rsidRPr="005F79AA">
          <w:rPr>
            <w:rFonts w:ascii="Times New Roman" w:eastAsia="Times New Roman" w:hAnsi="Times New Roman" w:cs="Times New Roman"/>
            <w:sz w:val="24"/>
            <w:szCs w:val="24"/>
            <w:lang w:val="en-US" w:eastAsia="ru-RU"/>
          </w:rPr>
          <w:t>planets</w:t>
        </w:r>
      </w:hyperlink>
      <w:r w:rsidRPr="005F79AA">
        <w:rPr>
          <w:rFonts w:ascii="Times New Roman" w:eastAsia="Times New Roman" w:hAnsi="Times New Roman" w:cs="Times New Roman"/>
          <w:sz w:val="24"/>
          <w:szCs w:val="24"/>
          <w:lang w:val="en-US" w:eastAsia="ru-RU"/>
        </w:rPr>
        <w:t> in addition to using the </w:t>
      </w:r>
      <w:hyperlink r:id="rId97" w:tooltip="Hubble Space Telescope" w:history="1">
        <w:r w:rsidRPr="005F79AA">
          <w:rPr>
            <w:rFonts w:ascii="Times New Roman" w:eastAsia="Times New Roman" w:hAnsi="Times New Roman" w:cs="Times New Roman"/>
            <w:sz w:val="24"/>
            <w:szCs w:val="24"/>
            <w:lang w:val="en-US" w:eastAsia="ru-RU"/>
          </w:rPr>
          <w:t>Hubble Telescope</w:t>
        </w:r>
      </w:hyperlink>
      <w:r w:rsidRPr="005F79AA">
        <w:rPr>
          <w:rFonts w:ascii="Times New Roman" w:eastAsia="Times New Roman" w:hAnsi="Times New Roman" w:cs="Times New Roman"/>
          <w:sz w:val="24"/>
          <w:szCs w:val="24"/>
          <w:lang w:val="en-US" w:eastAsia="ru-RU"/>
        </w:rPr>
        <w:t> to probe the </w:t>
      </w:r>
      <w:hyperlink r:id="rId98" w:tooltip="Cosmogony" w:history="1">
        <w:r w:rsidRPr="005F79AA">
          <w:rPr>
            <w:rFonts w:ascii="Times New Roman" w:eastAsia="Times New Roman" w:hAnsi="Times New Roman" w:cs="Times New Roman"/>
            <w:sz w:val="24"/>
            <w:szCs w:val="24"/>
            <w:lang w:val="en-US" w:eastAsia="ru-RU"/>
          </w:rPr>
          <w:t>origins</w:t>
        </w:r>
      </w:hyperlink>
      <w:r w:rsidRPr="005F79AA">
        <w:rPr>
          <w:rFonts w:ascii="Times New Roman" w:eastAsia="Times New Roman" w:hAnsi="Times New Roman" w:cs="Times New Roman"/>
          <w:sz w:val="24"/>
          <w:szCs w:val="24"/>
          <w:lang w:val="en-US" w:eastAsia="ru-RU"/>
        </w:rPr>
        <w:t> of the </w:t>
      </w:r>
      <w:hyperlink r:id="rId99" w:tooltip="Universe" w:history="1">
        <w:r w:rsidRPr="005F79AA">
          <w:rPr>
            <w:rFonts w:ascii="Times New Roman" w:eastAsia="Times New Roman" w:hAnsi="Times New Roman" w:cs="Times New Roman"/>
            <w:sz w:val="24"/>
            <w:szCs w:val="24"/>
            <w:lang w:val="en-US" w:eastAsia="ru-RU"/>
          </w:rPr>
          <w:t>Universe</w:t>
        </w:r>
      </w:hyperlink>
      <w:r w:rsidRPr="005F79AA">
        <w:rPr>
          <w:rFonts w:ascii="Times New Roman" w:eastAsia="Times New Roman" w:hAnsi="Times New Roman" w:cs="Times New Roman"/>
          <w:sz w:val="24"/>
          <w:szCs w:val="24"/>
          <w:lang w:val="en-US" w:eastAsia="ru-RU"/>
        </w:rPr>
        <w:t> some 14 billion years ago. </w:t>
      </w:r>
      <w:hyperlink r:id="rId100" w:tooltip="Rotational spectroscopy" w:history="1">
        <w:r w:rsidRPr="005F79AA">
          <w:rPr>
            <w:rFonts w:ascii="Times New Roman" w:eastAsia="Times New Roman" w:hAnsi="Times New Roman" w:cs="Times New Roman"/>
            <w:sz w:val="24"/>
            <w:szCs w:val="24"/>
            <w:lang w:val="en-US" w:eastAsia="ru-RU"/>
          </w:rPr>
          <w:t>Microwave spectroscopy</w:t>
        </w:r>
      </w:hyperlink>
      <w:r w:rsidRPr="005F79AA">
        <w:rPr>
          <w:rFonts w:ascii="Times New Roman" w:eastAsia="Times New Roman" w:hAnsi="Times New Roman" w:cs="Times New Roman"/>
          <w:sz w:val="24"/>
          <w:szCs w:val="24"/>
          <w:lang w:val="en-US" w:eastAsia="ru-RU"/>
        </w:rPr>
        <w:t> has now identified dozens of </w:t>
      </w:r>
      <w:hyperlink r:id="rId101" w:tooltip="Organic compound" w:history="1">
        <w:r w:rsidRPr="005F79AA">
          <w:rPr>
            <w:rFonts w:ascii="Times New Roman" w:eastAsia="Times New Roman" w:hAnsi="Times New Roman" w:cs="Times New Roman"/>
            <w:sz w:val="24"/>
            <w:szCs w:val="24"/>
            <w:lang w:val="en-US" w:eastAsia="ru-RU"/>
          </w:rPr>
          <w:t>organic molecules</w:t>
        </w:r>
      </w:hyperlink>
      <w:r w:rsidRPr="005F79AA">
        <w:rPr>
          <w:rFonts w:ascii="Times New Roman" w:eastAsia="Times New Roman" w:hAnsi="Times New Roman" w:cs="Times New Roman"/>
          <w:sz w:val="24"/>
          <w:szCs w:val="24"/>
          <w:lang w:val="en-US" w:eastAsia="ru-RU"/>
        </w:rPr>
        <w:t> in </w:t>
      </w:r>
      <w:hyperlink r:id="rId102" w:tooltip="Interstellar medium" w:history="1">
        <w:r w:rsidRPr="005F79AA">
          <w:rPr>
            <w:rFonts w:ascii="Times New Roman" w:eastAsia="Times New Roman" w:hAnsi="Times New Roman" w:cs="Times New Roman"/>
            <w:sz w:val="24"/>
            <w:szCs w:val="24"/>
            <w:lang w:val="en-US" w:eastAsia="ru-RU"/>
          </w:rPr>
          <w:t>interstellar space</w:t>
        </w:r>
      </w:hyperlink>
      <w:r w:rsidRPr="005F79AA">
        <w:rPr>
          <w:rFonts w:ascii="Times New Roman" w:eastAsia="Times New Roman" w:hAnsi="Times New Roman" w:cs="Times New Roman"/>
          <w:sz w:val="24"/>
          <w:szCs w:val="24"/>
          <w:lang w:val="en-US" w:eastAsia="ru-RU"/>
        </w:rPr>
        <w:t>, requiring </w:t>
      </w:r>
      <w:hyperlink r:id="rId103" w:tooltip="Laboratory" w:history="1">
        <w:r w:rsidRPr="005F79AA">
          <w:rPr>
            <w:rFonts w:ascii="Times New Roman" w:eastAsia="Times New Roman" w:hAnsi="Times New Roman" w:cs="Times New Roman"/>
            <w:sz w:val="24"/>
            <w:szCs w:val="24"/>
            <w:lang w:val="en-US" w:eastAsia="ru-RU"/>
          </w:rPr>
          <w:t>laboratory</w:t>
        </w:r>
      </w:hyperlink>
      <w:r w:rsidRPr="005F79AA">
        <w:rPr>
          <w:rFonts w:ascii="Times New Roman" w:eastAsia="Times New Roman" w:hAnsi="Times New Roman" w:cs="Times New Roman"/>
          <w:sz w:val="24"/>
          <w:szCs w:val="24"/>
          <w:lang w:val="en-US" w:eastAsia="ru-RU"/>
        </w:rPr>
        <w:t> experimentation and </w:t>
      </w:r>
      <w:hyperlink r:id="rId104" w:tooltip="Computer simulation" w:history="1">
        <w:r w:rsidRPr="005F79AA">
          <w:rPr>
            <w:rFonts w:ascii="Times New Roman" w:eastAsia="Times New Roman" w:hAnsi="Times New Roman" w:cs="Times New Roman"/>
            <w:sz w:val="24"/>
            <w:szCs w:val="24"/>
            <w:lang w:val="en-US" w:eastAsia="ru-RU"/>
          </w:rPr>
          <w:t>computer simulation</w:t>
        </w:r>
      </w:hyperlink>
      <w:r w:rsidRPr="005F79AA">
        <w:rPr>
          <w:rFonts w:ascii="Times New Roman" w:eastAsia="Times New Roman" w:hAnsi="Times New Roman" w:cs="Times New Roman"/>
          <w:sz w:val="24"/>
          <w:szCs w:val="24"/>
          <w:lang w:val="en-US" w:eastAsia="ru-RU"/>
        </w:rPr>
        <w:t> to confirm the observational </w:t>
      </w:r>
      <w:hyperlink r:id="rId105" w:tooltip="Data" w:history="1">
        <w:r w:rsidRPr="005F79AA">
          <w:rPr>
            <w:rFonts w:ascii="Times New Roman" w:eastAsia="Times New Roman" w:hAnsi="Times New Roman" w:cs="Times New Roman"/>
            <w:sz w:val="24"/>
            <w:szCs w:val="24"/>
            <w:lang w:val="en-US" w:eastAsia="ru-RU"/>
          </w:rPr>
          <w:t>data</w:t>
        </w:r>
      </w:hyperlink>
      <w:r w:rsidRPr="005F79AA">
        <w:rPr>
          <w:rFonts w:ascii="Times New Roman" w:eastAsia="Times New Roman" w:hAnsi="Times New Roman" w:cs="Times New Roman"/>
          <w:sz w:val="24"/>
          <w:szCs w:val="24"/>
          <w:lang w:val="en-US" w:eastAsia="ru-RU"/>
        </w:rPr>
        <w:t xml:space="preserve"> and starting a new branch of chemistry. </w:t>
      </w:r>
      <w:hyperlink r:id="rId106" w:tooltip="Computer simulation" w:history="1">
        <w:r w:rsidRPr="005F79AA">
          <w:rPr>
            <w:rFonts w:ascii="Times New Roman" w:eastAsia="Times New Roman" w:hAnsi="Times New Roman" w:cs="Times New Roman"/>
            <w:sz w:val="24"/>
            <w:szCs w:val="24"/>
            <w:lang w:val="en-US" w:eastAsia="ru-RU"/>
          </w:rPr>
          <w:t>Computer modeling</w:t>
        </w:r>
      </w:hyperlink>
      <w:r w:rsidRPr="005F79AA">
        <w:rPr>
          <w:rFonts w:ascii="Times New Roman" w:eastAsia="Times New Roman" w:hAnsi="Times New Roman" w:cs="Times New Roman"/>
          <w:sz w:val="24"/>
          <w:szCs w:val="24"/>
          <w:lang w:val="en-US" w:eastAsia="ru-RU"/>
        </w:rPr>
        <w:t> and </w:t>
      </w:r>
      <w:hyperlink r:id="rId107" w:tooltip="Number" w:history="1">
        <w:r w:rsidRPr="005F79AA">
          <w:rPr>
            <w:rFonts w:ascii="Times New Roman" w:eastAsia="Times New Roman" w:hAnsi="Times New Roman" w:cs="Times New Roman"/>
            <w:sz w:val="24"/>
            <w:szCs w:val="24"/>
            <w:lang w:val="en-US" w:eastAsia="ru-RU"/>
          </w:rPr>
          <w:t>numerical</w:t>
        </w:r>
      </w:hyperlink>
      <w:r w:rsidRPr="005F79AA">
        <w:rPr>
          <w:rFonts w:ascii="Times New Roman" w:eastAsia="Times New Roman" w:hAnsi="Times New Roman" w:cs="Times New Roman"/>
          <w:sz w:val="24"/>
          <w:szCs w:val="24"/>
          <w:lang w:val="en-US" w:eastAsia="ru-RU"/>
        </w:rPr>
        <w:t> methods are techniques required of students in every field of quantitative science.</w:t>
      </w:r>
    </w:p>
    <w:p w14:paraId="588A5311"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Those considering science as a </w:t>
      </w:r>
      <w:hyperlink r:id="rId108" w:tooltip="Career" w:history="1">
        <w:r w:rsidRPr="005F79AA">
          <w:rPr>
            <w:rFonts w:ascii="Times New Roman" w:eastAsia="Times New Roman" w:hAnsi="Times New Roman" w:cs="Times New Roman"/>
            <w:sz w:val="24"/>
            <w:szCs w:val="24"/>
            <w:lang w:val="en-US" w:eastAsia="ru-RU"/>
          </w:rPr>
          <w:t>career</w:t>
        </w:r>
      </w:hyperlink>
      <w:r w:rsidRPr="005F79AA">
        <w:rPr>
          <w:rFonts w:ascii="Times New Roman" w:eastAsia="Times New Roman" w:hAnsi="Times New Roman" w:cs="Times New Roman"/>
          <w:sz w:val="24"/>
          <w:szCs w:val="24"/>
          <w:lang w:val="en-US" w:eastAsia="ru-RU"/>
        </w:rPr>
        <w:t> often look to the frontiers. These include </w:t>
      </w:r>
      <w:hyperlink r:id="rId109" w:tooltip="Physical cosmology" w:history="1">
        <w:r w:rsidRPr="005F79AA">
          <w:rPr>
            <w:rFonts w:ascii="Times New Roman" w:eastAsia="Times New Roman" w:hAnsi="Times New Roman" w:cs="Times New Roman"/>
            <w:sz w:val="24"/>
            <w:szCs w:val="24"/>
            <w:lang w:val="en-US" w:eastAsia="ru-RU"/>
          </w:rPr>
          <w:t>cosmology</w:t>
        </w:r>
      </w:hyperlink>
      <w:r w:rsidRPr="005F79AA">
        <w:rPr>
          <w:rFonts w:ascii="Times New Roman" w:eastAsia="Times New Roman" w:hAnsi="Times New Roman" w:cs="Times New Roman"/>
          <w:sz w:val="24"/>
          <w:szCs w:val="24"/>
          <w:lang w:val="en-US" w:eastAsia="ru-RU"/>
        </w:rPr>
        <w:t> and </w:t>
      </w:r>
      <w:hyperlink r:id="rId110" w:tooltip="Biology" w:history="1">
        <w:r w:rsidRPr="005F79AA">
          <w:rPr>
            <w:rFonts w:ascii="Times New Roman" w:eastAsia="Times New Roman" w:hAnsi="Times New Roman" w:cs="Times New Roman"/>
            <w:sz w:val="24"/>
            <w:szCs w:val="24"/>
            <w:lang w:val="en-US" w:eastAsia="ru-RU"/>
          </w:rPr>
          <w:t>biology</w:t>
        </w:r>
      </w:hyperlink>
      <w:r w:rsidRPr="005F79AA">
        <w:rPr>
          <w:rFonts w:ascii="Times New Roman" w:eastAsia="Times New Roman" w:hAnsi="Times New Roman" w:cs="Times New Roman"/>
          <w:sz w:val="24"/>
          <w:szCs w:val="24"/>
          <w:lang w:val="en-US" w:eastAsia="ru-RU"/>
        </w:rPr>
        <w:t>, especially </w:t>
      </w:r>
      <w:hyperlink r:id="rId111" w:tooltip="Molecular biology" w:history="1">
        <w:r w:rsidRPr="005F79AA">
          <w:rPr>
            <w:rFonts w:ascii="Times New Roman" w:eastAsia="Times New Roman" w:hAnsi="Times New Roman" w:cs="Times New Roman"/>
            <w:sz w:val="24"/>
            <w:szCs w:val="24"/>
            <w:lang w:val="en-US" w:eastAsia="ru-RU"/>
          </w:rPr>
          <w:t>molecular biology</w:t>
        </w:r>
      </w:hyperlink>
      <w:r w:rsidRPr="005F79AA">
        <w:rPr>
          <w:rFonts w:ascii="Times New Roman" w:eastAsia="Times New Roman" w:hAnsi="Times New Roman" w:cs="Times New Roman"/>
          <w:sz w:val="24"/>
          <w:szCs w:val="24"/>
          <w:lang w:val="en-US" w:eastAsia="ru-RU"/>
        </w:rPr>
        <w:t> and the </w:t>
      </w:r>
      <w:hyperlink r:id="rId112" w:tooltip="Human genome" w:history="1">
        <w:r w:rsidRPr="005F79AA">
          <w:rPr>
            <w:rFonts w:ascii="Times New Roman" w:eastAsia="Times New Roman" w:hAnsi="Times New Roman" w:cs="Times New Roman"/>
            <w:sz w:val="24"/>
            <w:szCs w:val="24"/>
            <w:lang w:val="en-US" w:eastAsia="ru-RU"/>
          </w:rPr>
          <w:t>human genome</w:t>
        </w:r>
      </w:hyperlink>
      <w:r w:rsidRPr="005F79AA">
        <w:rPr>
          <w:rFonts w:ascii="Times New Roman" w:eastAsia="Times New Roman" w:hAnsi="Times New Roman" w:cs="Times New Roman"/>
          <w:sz w:val="24"/>
          <w:szCs w:val="24"/>
          <w:lang w:val="en-US" w:eastAsia="ru-RU"/>
        </w:rPr>
        <w:t xml:space="preserve"> project. Other areas of active research include the exploration </w:t>
      </w:r>
      <w:proofErr w:type="spellStart"/>
      <w:r w:rsidRPr="005F79AA">
        <w:rPr>
          <w:rFonts w:ascii="Times New Roman" w:eastAsia="Times New Roman" w:hAnsi="Times New Roman" w:cs="Times New Roman"/>
          <w:sz w:val="24"/>
          <w:szCs w:val="24"/>
          <w:lang w:val="en-US" w:eastAsia="ru-RU"/>
        </w:rPr>
        <w:t>of</w:t>
      </w:r>
      <w:hyperlink r:id="rId113" w:tooltip="Matter" w:history="1">
        <w:r w:rsidRPr="005F79AA">
          <w:rPr>
            <w:rFonts w:ascii="Times New Roman" w:eastAsia="Times New Roman" w:hAnsi="Times New Roman" w:cs="Times New Roman"/>
            <w:sz w:val="24"/>
            <w:szCs w:val="24"/>
            <w:lang w:val="en-US" w:eastAsia="ru-RU"/>
          </w:rPr>
          <w:t>matter</w:t>
        </w:r>
        <w:proofErr w:type="spellEnd"/>
      </w:hyperlink>
      <w:r w:rsidRPr="005F79AA">
        <w:rPr>
          <w:rFonts w:ascii="Times New Roman" w:eastAsia="Times New Roman" w:hAnsi="Times New Roman" w:cs="Times New Roman"/>
          <w:sz w:val="24"/>
          <w:szCs w:val="24"/>
          <w:lang w:val="en-US" w:eastAsia="ru-RU"/>
        </w:rPr>
        <w:t> at the scale of </w:t>
      </w:r>
      <w:hyperlink r:id="rId114" w:tooltip="Elementary particle" w:history="1">
        <w:r w:rsidRPr="005F79AA">
          <w:rPr>
            <w:rFonts w:ascii="Times New Roman" w:eastAsia="Times New Roman" w:hAnsi="Times New Roman" w:cs="Times New Roman"/>
            <w:sz w:val="24"/>
            <w:szCs w:val="24"/>
            <w:lang w:val="en-US" w:eastAsia="ru-RU"/>
          </w:rPr>
          <w:t>elementary particles</w:t>
        </w:r>
      </w:hyperlink>
      <w:r w:rsidRPr="005F79AA">
        <w:rPr>
          <w:rFonts w:ascii="Times New Roman" w:eastAsia="Times New Roman" w:hAnsi="Times New Roman" w:cs="Times New Roman"/>
          <w:sz w:val="24"/>
          <w:szCs w:val="24"/>
          <w:lang w:val="en-US" w:eastAsia="ru-RU"/>
        </w:rPr>
        <w:t> as described by </w:t>
      </w:r>
      <w:hyperlink r:id="rId115" w:tooltip="Particle physics" w:history="1">
        <w:r w:rsidRPr="005F79AA">
          <w:rPr>
            <w:rFonts w:ascii="Times New Roman" w:eastAsia="Times New Roman" w:hAnsi="Times New Roman" w:cs="Times New Roman"/>
            <w:sz w:val="24"/>
            <w:szCs w:val="24"/>
            <w:lang w:val="en-US" w:eastAsia="ru-RU"/>
          </w:rPr>
          <w:t>high-energy physics</w:t>
        </w:r>
      </w:hyperlink>
      <w:r w:rsidRPr="005F79AA">
        <w:rPr>
          <w:rFonts w:ascii="Times New Roman" w:eastAsia="Times New Roman" w:hAnsi="Times New Roman" w:cs="Times New Roman"/>
          <w:sz w:val="24"/>
          <w:szCs w:val="24"/>
          <w:lang w:val="en-US" w:eastAsia="ru-RU"/>
        </w:rPr>
        <w:t>, and </w:t>
      </w:r>
      <w:hyperlink r:id="rId116" w:tooltip="Nanotechnology" w:history="1">
        <w:r w:rsidRPr="005F79AA">
          <w:rPr>
            <w:rFonts w:ascii="Times New Roman" w:eastAsia="Times New Roman" w:hAnsi="Times New Roman" w:cs="Times New Roman"/>
            <w:sz w:val="24"/>
            <w:szCs w:val="24"/>
            <w:lang w:val="en-US" w:eastAsia="ru-RU"/>
          </w:rPr>
          <w:t>nanotechnology</w:t>
        </w:r>
      </w:hyperlink>
      <w:r w:rsidRPr="005F79AA">
        <w:rPr>
          <w:rFonts w:ascii="Times New Roman" w:eastAsia="Times New Roman" w:hAnsi="Times New Roman" w:cs="Times New Roman"/>
          <w:sz w:val="24"/>
          <w:szCs w:val="24"/>
          <w:lang w:val="en-US" w:eastAsia="ru-RU"/>
        </w:rPr>
        <w:t>, which hopes to develop </w:t>
      </w:r>
      <w:hyperlink r:id="rId117" w:tooltip="Electronics" w:history="1">
        <w:r w:rsidRPr="005F79AA">
          <w:rPr>
            <w:rFonts w:ascii="Times New Roman" w:eastAsia="Times New Roman" w:hAnsi="Times New Roman" w:cs="Times New Roman"/>
            <w:sz w:val="24"/>
            <w:szCs w:val="24"/>
            <w:lang w:val="en-US" w:eastAsia="ru-RU"/>
          </w:rPr>
          <w:t>electronics</w:t>
        </w:r>
      </w:hyperlink>
      <w:r w:rsidRPr="005F79AA">
        <w:rPr>
          <w:rFonts w:ascii="Times New Roman" w:eastAsia="Times New Roman" w:hAnsi="Times New Roman" w:cs="Times New Roman"/>
          <w:sz w:val="24"/>
          <w:szCs w:val="24"/>
          <w:lang w:val="en-US" w:eastAsia="ru-RU"/>
        </w:rPr>
        <w:t> including microscopic </w:t>
      </w:r>
      <w:hyperlink r:id="rId118" w:tooltip="Computer" w:history="1">
        <w:r w:rsidRPr="005F79AA">
          <w:rPr>
            <w:rFonts w:ascii="Times New Roman" w:eastAsia="Times New Roman" w:hAnsi="Times New Roman" w:cs="Times New Roman"/>
            <w:sz w:val="24"/>
            <w:szCs w:val="24"/>
            <w:lang w:val="en-US" w:eastAsia="ru-RU"/>
          </w:rPr>
          <w:t>computers</w:t>
        </w:r>
      </w:hyperlink>
      <w:r w:rsidRPr="005F79AA">
        <w:rPr>
          <w:rFonts w:ascii="Times New Roman" w:eastAsia="Times New Roman" w:hAnsi="Times New Roman" w:cs="Times New Roman"/>
          <w:sz w:val="24"/>
          <w:szCs w:val="24"/>
          <w:lang w:val="en-US" w:eastAsia="ru-RU"/>
        </w:rPr>
        <w:t>, and perhaps </w:t>
      </w:r>
      <w:hyperlink r:id="rId119" w:tooltip="Artificial intelligence" w:history="1">
        <w:r w:rsidRPr="005F79AA">
          <w:rPr>
            <w:rFonts w:ascii="Times New Roman" w:eastAsia="Times New Roman" w:hAnsi="Times New Roman" w:cs="Times New Roman"/>
            <w:sz w:val="24"/>
            <w:szCs w:val="24"/>
            <w:lang w:val="en-US" w:eastAsia="ru-RU"/>
          </w:rPr>
          <w:t>artificial intelligence</w:t>
        </w:r>
      </w:hyperlink>
      <w:r w:rsidRPr="005F79AA">
        <w:rPr>
          <w:rFonts w:ascii="Times New Roman" w:eastAsia="Times New Roman" w:hAnsi="Times New Roman" w:cs="Times New Roman"/>
          <w:sz w:val="24"/>
          <w:szCs w:val="24"/>
          <w:lang w:val="en-US" w:eastAsia="ru-RU"/>
        </w:rPr>
        <w:t>. Although there have been remarkable discoveries with regard to </w:t>
      </w:r>
      <w:hyperlink r:id="rId120" w:tooltip="Human brain" w:history="1">
        <w:r w:rsidRPr="005F79AA">
          <w:rPr>
            <w:rFonts w:ascii="Times New Roman" w:eastAsia="Times New Roman" w:hAnsi="Times New Roman" w:cs="Times New Roman"/>
            <w:sz w:val="24"/>
            <w:szCs w:val="24"/>
            <w:lang w:val="en-US" w:eastAsia="ru-RU"/>
          </w:rPr>
          <w:t>brain</w:t>
        </w:r>
      </w:hyperlink>
      <w:r w:rsidRPr="005F79AA">
        <w:rPr>
          <w:rFonts w:ascii="Times New Roman" w:eastAsia="Times New Roman" w:hAnsi="Times New Roman" w:cs="Times New Roman"/>
          <w:sz w:val="24"/>
          <w:szCs w:val="24"/>
          <w:lang w:val="en-US" w:eastAsia="ru-RU"/>
        </w:rPr>
        <w:t> function and </w:t>
      </w:r>
      <w:hyperlink r:id="rId121" w:tooltip="Neurotransmitter" w:history="1">
        <w:r w:rsidRPr="005F79AA">
          <w:rPr>
            <w:rFonts w:ascii="Times New Roman" w:eastAsia="Times New Roman" w:hAnsi="Times New Roman" w:cs="Times New Roman"/>
            <w:sz w:val="24"/>
            <w:szCs w:val="24"/>
            <w:lang w:val="en-US" w:eastAsia="ru-RU"/>
          </w:rPr>
          <w:t>neurotransmitters</w:t>
        </w:r>
      </w:hyperlink>
      <w:r w:rsidRPr="005F79AA">
        <w:rPr>
          <w:rFonts w:ascii="Times New Roman" w:eastAsia="Times New Roman" w:hAnsi="Times New Roman" w:cs="Times New Roman"/>
          <w:sz w:val="24"/>
          <w:szCs w:val="24"/>
          <w:lang w:val="en-US" w:eastAsia="ru-RU"/>
        </w:rPr>
        <w:t>, the nature of the </w:t>
      </w:r>
      <w:hyperlink r:id="rId122" w:tooltip="Mind" w:history="1">
        <w:r w:rsidRPr="005F79AA">
          <w:rPr>
            <w:rFonts w:ascii="Times New Roman" w:eastAsia="Times New Roman" w:hAnsi="Times New Roman" w:cs="Times New Roman"/>
            <w:sz w:val="24"/>
            <w:szCs w:val="24"/>
            <w:lang w:val="en-US" w:eastAsia="ru-RU"/>
          </w:rPr>
          <w:t>mind</w:t>
        </w:r>
      </w:hyperlink>
      <w:r w:rsidRPr="005F79AA">
        <w:rPr>
          <w:rFonts w:ascii="Times New Roman" w:eastAsia="Times New Roman" w:hAnsi="Times New Roman" w:cs="Times New Roman"/>
          <w:sz w:val="24"/>
          <w:szCs w:val="24"/>
          <w:lang w:val="en-US" w:eastAsia="ru-RU"/>
        </w:rPr>
        <w:t> and </w:t>
      </w:r>
      <w:hyperlink r:id="rId123" w:tooltip="Human" w:history="1">
        <w:r w:rsidRPr="005F79AA">
          <w:rPr>
            <w:rFonts w:ascii="Times New Roman" w:eastAsia="Times New Roman" w:hAnsi="Times New Roman" w:cs="Times New Roman"/>
            <w:sz w:val="24"/>
            <w:szCs w:val="24"/>
            <w:lang w:val="en-US" w:eastAsia="ru-RU"/>
          </w:rPr>
          <w:t>human</w:t>
        </w:r>
      </w:hyperlink>
      <w:r w:rsidRPr="005F79AA">
        <w:rPr>
          <w:rFonts w:ascii="Times New Roman" w:eastAsia="Times New Roman" w:hAnsi="Times New Roman" w:cs="Times New Roman"/>
          <w:sz w:val="24"/>
          <w:szCs w:val="24"/>
          <w:lang w:val="en-US" w:eastAsia="ru-RU"/>
        </w:rPr>
        <w:t> </w:t>
      </w:r>
      <w:hyperlink r:id="rId124" w:tooltip="Thought" w:history="1">
        <w:r w:rsidRPr="005F79AA">
          <w:rPr>
            <w:rFonts w:ascii="Times New Roman" w:eastAsia="Times New Roman" w:hAnsi="Times New Roman" w:cs="Times New Roman"/>
            <w:sz w:val="24"/>
            <w:szCs w:val="24"/>
            <w:lang w:val="en-US" w:eastAsia="ru-RU"/>
          </w:rPr>
          <w:t>thought</w:t>
        </w:r>
      </w:hyperlink>
      <w:r w:rsidRPr="005F79AA">
        <w:rPr>
          <w:rFonts w:ascii="Times New Roman" w:eastAsia="Times New Roman" w:hAnsi="Times New Roman" w:cs="Times New Roman"/>
          <w:sz w:val="24"/>
          <w:szCs w:val="24"/>
          <w:lang w:val="en-US" w:eastAsia="ru-RU"/>
        </w:rPr>
        <w:t> still remains unknown.</w:t>
      </w:r>
    </w:p>
    <w:p w14:paraId="4DA1976E"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p>
    <w:p w14:paraId="4B3B3226"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3</w:t>
      </w:r>
    </w:p>
    <w:p w14:paraId="38FFB7D1" w14:textId="77777777" w:rsidR="005F79AA" w:rsidRPr="005F79AA" w:rsidRDefault="005F79AA" w:rsidP="005F79AA">
      <w:pPr>
        <w:spacing w:after="0" w:line="240" w:lineRule="auto"/>
        <w:jc w:val="center"/>
        <w:outlineLvl w:val="1"/>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sz w:val="24"/>
          <w:szCs w:val="24"/>
          <w:lang w:val="en-US" w:eastAsia="ru-RU"/>
        </w:rPr>
        <w:t>Academic conference. Abstract.</w:t>
      </w:r>
    </w:p>
    <w:p w14:paraId="453BA8DD"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bCs/>
          <w:sz w:val="24"/>
          <w:szCs w:val="24"/>
          <w:lang w:val="en-US" w:eastAsia="ru-RU"/>
        </w:rPr>
        <w:t>Abstract management</w:t>
      </w:r>
      <w:r w:rsidRPr="005F79AA">
        <w:rPr>
          <w:rFonts w:ascii="Times New Roman" w:eastAsia="Times New Roman" w:hAnsi="Times New Roman" w:cs="Times New Roman"/>
          <w:sz w:val="24"/>
          <w:szCs w:val="24"/>
          <w:lang w:val="en-US" w:eastAsia="ru-RU"/>
        </w:rPr>
        <w:t xml:space="preserve"> is the process of accepting and preparing </w:t>
      </w:r>
      <w:hyperlink r:id="rId125" w:tooltip="Abstract (summary)" w:history="1">
        <w:r w:rsidRPr="005F79AA">
          <w:rPr>
            <w:rFonts w:ascii="Times New Roman" w:eastAsia="Times New Roman" w:hAnsi="Times New Roman" w:cs="Times New Roman"/>
            <w:sz w:val="24"/>
            <w:szCs w:val="24"/>
            <w:lang w:val="en-US" w:eastAsia="ru-RU"/>
          </w:rPr>
          <w:t>abstracts</w:t>
        </w:r>
      </w:hyperlink>
      <w:r w:rsidRPr="005F79AA">
        <w:rPr>
          <w:rFonts w:ascii="Times New Roman" w:eastAsia="Times New Roman" w:hAnsi="Times New Roman" w:cs="Times New Roman"/>
          <w:sz w:val="24"/>
          <w:szCs w:val="24"/>
          <w:lang w:val="en-US" w:eastAsia="ru-RU"/>
        </w:rPr>
        <w:t xml:space="preserve"> (</w:t>
      </w:r>
      <w:r w:rsidRPr="005F79AA">
        <w:rPr>
          <w:rFonts w:ascii="Times New Roman" w:eastAsia="Times New Roman" w:hAnsi="Times New Roman" w:cs="Times New Roman"/>
          <w:sz w:val="24"/>
          <w:szCs w:val="24"/>
          <w:lang w:eastAsia="ru-RU"/>
        </w:rPr>
        <w:t>аннотация</w:t>
      </w:r>
      <w:r w:rsidRPr="005F79AA">
        <w:rPr>
          <w:rFonts w:ascii="Times New Roman" w:eastAsia="Times New Roman" w:hAnsi="Times New Roman" w:cs="Times New Roman"/>
          <w:sz w:val="24"/>
          <w:szCs w:val="24"/>
          <w:lang w:val="en-US" w:eastAsia="ru-RU"/>
        </w:rPr>
        <w:t xml:space="preserve">, </w:t>
      </w:r>
      <w:r w:rsidRPr="005F79AA">
        <w:rPr>
          <w:rFonts w:ascii="Times New Roman" w:eastAsia="Times New Roman" w:hAnsi="Times New Roman" w:cs="Times New Roman"/>
          <w:sz w:val="24"/>
          <w:szCs w:val="24"/>
          <w:lang w:eastAsia="ru-RU"/>
        </w:rPr>
        <w:t>реферат</w:t>
      </w:r>
      <w:proofErr w:type="gramStart"/>
      <w:r w:rsidRPr="005F79AA">
        <w:rPr>
          <w:rFonts w:ascii="Times New Roman" w:eastAsia="Times New Roman" w:hAnsi="Times New Roman" w:cs="Times New Roman"/>
          <w:sz w:val="24"/>
          <w:szCs w:val="24"/>
          <w:lang w:val="en-US" w:eastAsia="ru-RU"/>
        </w:rPr>
        <w:t xml:space="preserve">,  </w:t>
      </w:r>
      <w:r w:rsidRPr="005F79AA">
        <w:rPr>
          <w:rFonts w:ascii="Times New Roman" w:eastAsia="Times New Roman" w:hAnsi="Times New Roman" w:cs="Times New Roman"/>
          <w:sz w:val="24"/>
          <w:szCs w:val="24"/>
          <w:lang w:eastAsia="ru-RU"/>
        </w:rPr>
        <w:t>резюме</w:t>
      </w:r>
      <w:proofErr w:type="gramEnd"/>
      <w:r w:rsidRPr="005F79AA">
        <w:rPr>
          <w:rFonts w:ascii="Times New Roman" w:eastAsia="Times New Roman" w:hAnsi="Times New Roman" w:cs="Times New Roman"/>
          <w:sz w:val="24"/>
          <w:szCs w:val="24"/>
          <w:lang w:val="en-US" w:eastAsia="ru-RU"/>
        </w:rPr>
        <w:t xml:space="preserve">) for presentation at an </w:t>
      </w:r>
      <w:hyperlink r:id="rId126" w:tooltip="Academic conference" w:history="1">
        <w:r w:rsidRPr="005F79AA">
          <w:rPr>
            <w:rFonts w:ascii="Times New Roman" w:eastAsia="Times New Roman" w:hAnsi="Times New Roman" w:cs="Times New Roman"/>
            <w:sz w:val="24"/>
            <w:szCs w:val="24"/>
            <w:lang w:val="en-US" w:eastAsia="ru-RU"/>
          </w:rPr>
          <w:t>academic conference</w:t>
        </w:r>
      </w:hyperlink>
      <w:r w:rsidRPr="005F79AA">
        <w:rPr>
          <w:rFonts w:ascii="Times New Roman" w:eastAsia="Times New Roman" w:hAnsi="Times New Roman" w:cs="Times New Roman"/>
          <w:sz w:val="24"/>
          <w:szCs w:val="24"/>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1CC9FB4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abstracts usually undergo </w:t>
      </w:r>
      <w:hyperlink r:id="rId127" w:tooltip="Peer review" w:history="1">
        <w:r w:rsidRPr="005F79AA">
          <w:rPr>
            <w:rFonts w:ascii="Times New Roman" w:eastAsia="Times New Roman" w:hAnsi="Times New Roman" w:cs="Times New Roman"/>
            <w:sz w:val="24"/>
            <w:szCs w:val="24"/>
            <w:lang w:val="en-US" w:eastAsia="ru-RU"/>
          </w:rPr>
          <w:t>peer review</w:t>
        </w:r>
      </w:hyperlink>
      <w:r w:rsidRPr="005F79AA">
        <w:rPr>
          <w:rFonts w:ascii="Times New Roman" w:eastAsia="Times New Roman" w:hAnsi="Times New Roman" w:cs="Times New Roman"/>
          <w:sz w:val="24"/>
          <w:szCs w:val="24"/>
          <w:lang w:val="en-US" w:eastAsia="ru-RU"/>
        </w:rPr>
        <w:t xml:space="preserve"> after which they are accepted or rejected by the conference chair or </w:t>
      </w:r>
      <w:hyperlink r:id="rId128" w:tooltip="Committee" w:history="1">
        <w:r w:rsidRPr="005F79AA">
          <w:rPr>
            <w:rFonts w:ascii="Times New Roman" w:eastAsia="Times New Roman" w:hAnsi="Times New Roman" w:cs="Times New Roman"/>
            <w:sz w:val="24"/>
            <w:szCs w:val="24"/>
            <w:lang w:val="en-US" w:eastAsia="ru-RU"/>
          </w:rPr>
          <w:t>committee</w:t>
        </w:r>
      </w:hyperlink>
      <w:r w:rsidRPr="005F79AA">
        <w:rPr>
          <w:rFonts w:ascii="Times New Roman" w:eastAsia="Times New Roman" w:hAnsi="Times New Roman" w:cs="Times New Roman"/>
          <w:sz w:val="24"/>
          <w:szCs w:val="24"/>
          <w:lang w:val="en-US" w:eastAsia="ru-RU"/>
        </w:rPr>
        <w:t xml:space="preserve"> and then allocated to conference sessions. The abstracts </w:t>
      </w:r>
      <w:proofErr w:type="gramStart"/>
      <w:r w:rsidRPr="005F79AA">
        <w:rPr>
          <w:rFonts w:ascii="Times New Roman" w:eastAsia="Times New Roman" w:hAnsi="Times New Roman" w:cs="Times New Roman"/>
          <w:sz w:val="24"/>
          <w:szCs w:val="24"/>
          <w:lang w:val="en-US" w:eastAsia="ru-RU"/>
        </w:rPr>
        <w:t>may be presented</w:t>
      </w:r>
      <w:proofErr w:type="gramEnd"/>
      <w:r w:rsidRPr="005F79AA">
        <w:rPr>
          <w:rFonts w:ascii="Times New Roman" w:eastAsia="Times New Roman" w:hAnsi="Times New Roman" w:cs="Times New Roman"/>
          <w:sz w:val="24"/>
          <w:szCs w:val="24"/>
          <w:lang w:val="en-US" w:eastAsia="ru-RU"/>
        </w:rPr>
        <w:t xml:space="preserve"> as an oral talk or as an illustrated </w:t>
      </w:r>
      <w:hyperlink r:id="rId129" w:tooltip="Poster session" w:history="1">
        <w:r w:rsidRPr="005F79AA">
          <w:rPr>
            <w:rFonts w:ascii="Times New Roman" w:eastAsia="Times New Roman" w:hAnsi="Times New Roman" w:cs="Times New Roman"/>
            <w:sz w:val="24"/>
            <w:szCs w:val="24"/>
            <w:lang w:val="en-US" w:eastAsia="ru-RU"/>
          </w:rPr>
          <w:t>poster</w:t>
        </w:r>
      </w:hyperlink>
      <w:r w:rsidRPr="005F79AA">
        <w:rPr>
          <w:rFonts w:ascii="Times New Roman" w:eastAsia="Times New Roman" w:hAnsi="Times New Roman" w:cs="Times New Roman"/>
          <w:sz w:val="24"/>
          <w:szCs w:val="24"/>
          <w:lang w:val="en-US" w:eastAsia="ru-RU"/>
        </w:rPr>
        <w:t xml:space="preserve"> during the event. Abstracts are often published before or after the event as </w:t>
      </w:r>
      <w:hyperlink r:id="rId130" w:tooltip="Proceedings" w:history="1">
        <w:r w:rsidRPr="005F79AA">
          <w:rPr>
            <w:rFonts w:ascii="Times New Roman" w:eastAsia="Times New Roman" w:hAnsi="Times New Roman" w:cs="Times New Roman"/>
            <w:sz w:val="24"/>
            <w:szCs w:val="24"/>
            <w:lang w:val="en-US" w:eastAsia="ru-RU"/>
          </w:rPr>
          <w:t>conference proceedings</w:t>
        </w:r>
      </w:hyperlink>
      <w:r w:rsidRPr="005F79AA">
        <w:rPr>
          <w:rFonts w:ascii="Times New Roman" w:eastAsia="Times New Roman" w:hAnsi="Times New Roman" w:cs="Times New Roman"/>
          <w:sz w:val="24"/>
          <w:szCs w:val="24"/>
          <w:lang w:val="en-US" w:eastAsia="ru-RU"/>
        </w:rPr>
        <w:t xml:space="preserve"> (</w:t>
      </w:r>
      <w:r w:rsidRPr="005F79AA">
        <w:rPr>
          <w:rFonts w:ascii="Times New Roman" w:eastAsia="Times New Roman" w:hAnsi="Times New Roman" w:cs="Times New Roman"/>
          <w:sz w:val="24"/>
          <w:szCs w:val="24"/>
          <w:lang w:eastAsia="ru-RU"/>
        </w:rPr>
        <w:t>труды</w:t>
      </w:r>
      <w:r w:rsidRPr="005F79AA">
        <w:rPr>
          <w:rFonts w:ascii="Times New Roman" w:eastAsia="Times New Roman" w:hAnsi="Times New Roman" w:cs="Times New Roman"/>
          <w:sz w:val="24"/>
          <w:szCs w:val="24"/>
          <w:lang w:val="en-US" w:eastAsia="ru-RU"/>
        </w:rPr>
        <w:t xml:space="preserve">, </w:t>
      </w:r>
      <w:r w:rsidRPr="005F79AA">
        <w:rPr>
          <w:rFonts w:ascii="Times New Roman" w:eastAsia="Times New Roman" w:hAnsi="Times New Roman" w:cs="Times New Roman"/>
          <w:sz w:val="24"/>
          <w:szCs w:val="24"/>
          <w:lang w:eastAsia="ru-RU"/>
        </w:rPr>
        <w:t>записки</w:t>
      </w:r>
      <w:r w:rsidRPr="005F79AA">
        <w:rPr>
          <w:rFonts w:ascii="Times New Roman" w:eastAsia="Times New Roman" w:hAnsi="Times New Roman" w:cs="Times New Roman"/>
          <w:sz w:val="24"/>
          <w:szCs w:val="24"/>
          <w:lang w:val="en-US" w:eastAsia="ru-RU"/>
        </w:rPr>
        <w:t xml:space="preserve">) or in </w:t>
      </w:r>
      <w:hyperlink r:id="rId131" w:tooltip="Academic journal" w:history="1">
        <w:r w:rsidRPr="005F79AA">
          <w:rPr>
            <w:rFonts w:ascii="Times New Roman" w:eastAsia="Times New Roman" w:hAnsi="Times New Roman" w:cs="Times New Roman"/>
            <w:sz w:val="24"/>
            <w:szCs w:val="24"/>
            <w:lang w:val="en-US" w:eastAsia="ru-RU"/>
          </w:rPr>
          <w:t>academic journals</w:t>
        </w:r>
      </w:hyperlink>
      <w:r w:rsidRPr="005F79AA">
        <w:rPr>
          <w:rFonts w:ascii="Times New Roman" w:eastAsia="Times New Roman" w:hAnsi="Times New Roman" w:cs="Times New Roman"/>
          <w:sz w:val="24"/>
          <w:szCs w:val="24"/>
          <w:lang w:val="en-US" w:eastAsia="ru-RU"/>
        </w:rPr>
        <w:t xml:space="preserve"> or online. In some </w:t>
      </w:r>
      <w:proofErr w:type="gramStart"/>
      <w:r w:rsidRPr="005F79AA">
        <w:rPr>
          <w:rFonts w:ascii="Times New Roman" w:eastAsia="Times New Roman" w:hAnsi="Times New Roman" w:cs="Times New Roman"/>
          <w:sz w:val="24"/>
          <w:szCs w:val="24"/>
          <w:lang w:val="en-US" w:eastAsia="ru-RU"/>
        </w:rPr>
        <w:t>cases</w:t>
      </w:r>
      <w:proofErr w:type="gramEnd"/>
      <w:r w:rsidRPr="005F79AA">
        <w:rPr>
          <w:rFonts w:ascii="Times New Roman" w:eastAsia="Times New Roman" w:hAnsi="Times New Roman" w:cs="Times New Roman"/>
          <w:sz w:val="24"/>
          <w:szCs w:val="24"/>
          <w:lang w:val="en-US" w:eastAsia="ru-RU"/>
        </w:rPr>
        <w:t xml:space="preserve"> submission of a full paper may be required before final acceptance is given.</w:t>
      </w:r>
      <w:hyperlink r:id="rId132" w:anchor="cite_note-1#cite_note-1" w:history="1">
        <w:r w:rsidRPr="005F79AA">
          <w:rPr>
            <w:rFonts w:ascii="Times New Roman" w:eastAsia="Times New Roman" w:hAnsi="Times New Roman" w:cs="Times New Roman"/>
            <w:sz w:val="24"/>
            <w:szCs w:val="24"/>
            <w:vertAlign w:val="superscript"/>
            <w:lang w:val="en-US" w:eastAsia="ru-RU"/>
          </w:rPr>
          <w:t>[1]</w:t>
        </w:r>
      </w:hyperlink>
      <w:r w:rsidRPr="005F79AA">
        <w:rPr>
          <w:rFonts w:ascii="Times New Roman" w:eastAsia="Times New Roman" w:hAnsi="Times New Roman" w:cs="Times New Roman"/>
          <w:sz w:val="24"/>
          <w:szCs w:val="24"/>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0BB8C5B5"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abstract management process </w:t>
      </w:r>
      <w:proofErr w:type="gramStart"/>
      <w:r w:rsidRPr="005F79AA">
        <w:rPr>
          <w:rFonts w:ascii="Times New Roman" w:eastAsia="Times New Roman" w:hAnsi="Times New Roman" w:cs="Times New Roman"/>
          <w:sz w:val="24"/>
          <w:szCs w:val="24"/>
          <w:lang w:val="en-US" w:eastAsia="ru-RU"/>
        </w:rPr>
        <w:t>is closely tied</w:t>
      </w:r>
      <w:proofErr w:type="gramEnd"/>
      <w:r w:rsidRPr="005F79AA">
        <w:rPr>
          <w:rFonts w:ascii="Times New Roman" w:eastAsia="Times New Roman" w:hAnsi="Times New Roman" w:cs="Times New Roman"/>
          <w:sz w:val="24"/>
          <w:szCs w:val="24"/>
          <w:lang w:val="en-US" w:eastAsia="ru-RU"/>
        </w:rPr>
        <w:t xml:space="preserve"> to the need to provide continuing education to professionals, especially </w:t>
      </w:r>
      <w:hyperlink r:id="rId133" w:tooltip="Continuing medical education" w:history="1">
        <w:r w:rsidRPr="005F79AA">
          <w:rPr>
            <w:rFonts w:ascii="Times New Roman" w:eastAsia="Times New Roman" w:hAnsi="Times New Roman" w:cs="Times New Roman"/>
            <w:sz w:val="24"/>
            <w:szCs w:val="24"/>
            <w:lang w:val="en-US" w:eastAsia="ru-RU"/>
          </w:rPr>
          <w:t>Continuing Medical Education</w:t>
        </w:r>
      </w:hyperlink>
      <w:r w:rsidRPr="005F79AA">
        <w:rPr>
          <w:rFonts w:ascii="Times New Roman" w:eastAsia="Times New Roman" w:hAnsi="Times New Roman" w:cs="Times New Roman"/>
          <w:sz w:val="24"/>
          <w:szCs w:val="24"/>
          <w:lang w:val="en-US" w:eastAsia="ru-RU"/>
        </w:rPr>
        <w:t xml:space="preserve"> or CME. Many annual meetings hosted by specialty societies provide educational credit hours so that attendees may keep current in the field and maintain their professional certifications.</w:t>
      </w:r>
    </w:p>
    <w:p w14:paraId="4A85631B" w14:textId="77777777" w:rsidR="005F79AA" w:rsidRPr="005F79AA" w:rsidRDefault="005F79AA" w:rsidP="005F79AA">
      <w:pPr>
        <w:spacing w:after="0" w:line="240" w:lineRule="auto"/>
        <w:jc w:val="both"/>
        <w:outlineLvl w:val="1"/>
        <w:rPr>
          <w:rFonts w:ascii="Times New Roman" w:eastAsia="Times New Roman" w:hAnsi="Times New Roman" w:cs="Times New Roman"/>
          <w:b/>
          <w:bCs/>
          <w:sz w:val="24"/>
          <w:szCs w:val="24"/>
          <w:lang w:val="en-US" w:eastAsia="ru-RU"/>
        </w:rPr>
      </w:pPr>
    </w:p>
    <w:p w14:paraId="7A37DF0B" w14:textId="77777777" w:rsidR="005F79AA" w:rsidRPr="005F79AA" w:rsidRDefault="005F79AA" w:rsidP="005F79AA">
      <w:pPr>
        <w:spacing w:after="0" w:line="240" w:lineRule="auto"/>
        <w:jc w:val="center"/>
        <w:outlineLvl w:val="1"/>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sz w:val="24"/>
          <w:szCs w:val="24"/>
          <w:lang w:val="en-US" w:eastAsia="ru-RU"/>
        </w:rPr>
        <w:t>Abstract management software</w:t>
      </w:r>
    </w:p>
    <w:p w14:paraId="4C7499D6"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Historically, abstract management was a time-consuming manual process requiring the handling of large amounts of paper and created a considerable administrative workload.</w:t>
      </w:r>
      <w:hyperlink r:id="rId134" w:anchor="cite_note-2#cite_note-2" w:history="1"/>
      <w:r w:rsidRPr="005F79AA">
        <w:rPr>
          <w:rFonts w:ascii="Times New Roman" w:eastAsia="Times New Roman" w:hAnsi="Times New Roman" w:cs="Times New Roman"/>
          <w:sz w:val="24"/>
          <w:szCs w:val="24"/>
          <w:lang w:val="en-US" w:eastAsia="ru-RU"/>
        </w:rPr>
        <w:t xml:space="preserve"> An increasing number of organizations now use web-based abstract management software to streamline and automate the process. The work </w:t>
      </w:r>
      <w:proofErr w:type="gramStart"/>
      <w:r w:rsidRPr="005F79AA">
        <w:rPr>
          <w:rFonts w:ascii="Times New Roman" w:eastAsia="Times New Roman" w:hAnsi="Times New Roman" w:cs="Times New Roman"/>
          <w:sz w:val="24"/>
          <w:szCs w:val="24"/>
          <w:lang w:val="en-US" w:eastAsia="ru-RU"/>
        </w:rPr>
        <w:t>is sometimes outsourced</w:t>
      </w:r>
      <w:proofErr w:type="gramEnd"/>
      <w:r w:rsidRPr="005F79AA">
        <w:rPr>
          <w:rFonts w:ascii="Times New Roman" w:eastAsia="Times New Roman" w:hAnsi="Times New Roman" w:cs="Times New Roman"/>
          <w:sz w:val="24"/>
          <w:szCs w:val="24"/>
          <w:lang w:val="en-US" w:eastAsia="ru-RU"/>
        </w:rPr>
        <w:t xml:space="preserve"> to dedicated conference departments at major publishers and professional conference </w:t>
      </w:r>
      <w:proofErr w:type="spellStart"/>
      <w:r w:rsidRPr="005F79AA">
        <w:rPr>
          <w:rFonts w:ascii="Times New Roman" w:eastAsia="Times New Roman" w:hAnsi="Times New Roman" w:cs="Times New Roman"/>
          <w:sz w:val="24"/>
          <w:szCs w:val="24"/>
          <w:lang w:val="en-US" w:eastAsia="ru-RU"/>
        </w:rPr>
        <w:t>organisers</w:t>
      </w:r>
      <w:proofErr w:type="spellEnd"/>
      <w:r w:rsidRPr="005F79AA">
        <w:rPr>
          <w:rFonts w:ascii="Times New Roman" w:eastAsia="Times New Roman" w:hAnsi="Times New Roman" w:cs="Times New Roman"/>
          <w:sz w:val="24"/>
          <w:szCs w:val="24"/>
          <w:lang w:val="en-US" w:eastAsia="ru-RU"/>
        </w:rPr>
        <w:t>.</w:t>
      </w:r>
    </w:p>
    <w:p w14:paraId="303E95DD"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Software functionality </w:t>
      </w:r>
      <w:proofErr w:type="gramStart"/>
      <w:r w:rsidRPr="005F79AA">
        <w:rPr>
          <w:rFonts w:ascii="Times New Roman" w:eastAsia="Times New Roman" w:hAnsi="Times New Roman" w:cs="Times New Roman"/>
          <w:sz w:val="24"/>
          <w:szCs w:val="24"/>
          <w:lang w:val="en-US" w:eastAsia="ru-RU"/>
        </w:rPr>
        <w:t>is based</w:t>
      </w:r>
      <w:proofErr w:type="gramEnd"/>
      <w:r w:rsidRPr="005F79AA">
        <w:rPr>
          <w:rFonts w:ascii="Times New Roman" w:eastAsia="Times New Roman" w:hAnsi="Times New Roman" w:cs="Times New Roman"/>
          <w:sz w:val="24"/>
          <w:szCs w:val="24"/>
          <w:lang w:val="en-US" w:eastAsia="ru-RU"/>
        </w:rPr>
        <w:t xml:space="preserve"> around typical conference workflows. These vary in detail, but in broad terms they must include a submission phase (usually abstract submission but sometimes full papers), reviewing, decision making by the </w:t>
      </w:r>
      <w:proofErr w:type="spellStart"/>
      <w:r w:rsidRPr="005F79AA">
        <w:rPr>
          <w:rFonts w:ascii="Times New Roman" w:eastAsia="Times New Roman" w:hAnsi="Times New Roman" w:cs="Times New Roman"/>
          <w:sz w:val="24"/>
          <w:szCs w:val="24"/>
          <w:lang w:val="en-US" w:eastAsia="ru-RU"/>
        </w:rPr>
        <w:t>programme</w:t>
      </w:r>
      <w:proofErr w:type="spellEnd"/>
      <w:r w:rsidRPr="005F79AA">
        <w:rPr>
          <w:rFonts w:ascii="Times New Roman" w:eastAsia="Times New Roman" w:hAnsi="Times New Roman" w:cs="Times New Roman"/>
          <w:sz w:val="24"/>
          <w:szCs w:val="24"/>
          <w:lang w:val="en-US" w:eastAsia="ru-RU"/>
        </w:rPr>
        <w:t xml:space="preserve"> committee, building of the conference </w:t>
      </w:r>
      <w:proofErr w:type="spellStart"/>
      <w:r w:rsidRPr="005F79AA">
        <w:rPr>
          <w:rFonts w:ascii="Times New Roman" w:eastAsia="Times New Roman" w:hAnsi="Times New Roman" w:cs="Times New Roman"/>
          <w:sz w:val="24"/>
          <w:szCs w:val="24"/>
          <w:lang w:val="en-US" w:eastAsia="ru-RU"/>
        </w:rPr>
        <w:t>programme</w:t>
      </w:r>
      <w:proofErr w:type="spellEnd"/>
      <w:r w:rsidRPr="005F79AA">
        <w:rPr>
          <w:rFonts w:ascii="Times New Roman" w:eastAsia="Times New Roman" w:hAnsi="Times New Roman" w:cs="Times New Roman"/>
          <w:sz w:val="24"/>
          <w:szCs w:val="24"/>
          <w:lang w:val="en-US" w:eastAsia="ru-RU"/>
        </w:rPr>
        <w:t xml:space="preserve"> and publishing of the </w:t>
      </w:r>
      <w:proofErr w:type="spellStart"/>
      <w:r w:rsidRPr="005F79AA">
        <w:rPr>
          <w:rFonts w:ascii="Times New Roman" w:eastAsia="Times New Roman" w:hAnsi="Times New Roman" w:cs="Times New Roman"/>
          <w:sz w:val="24"/>
          <w:szCs w:val="24"/>
          <w:lang w:val="en-US" w:eastAsia="ru-RU"/>
        </w:rPr>
        <w:t>programme</w:t>
      </w:r>
      <w:proofErr w:type="spellEnd"/>
      <w:r w:rsidRPr="005F79AA">
        <w:rPr>
          <w:rFonts w:ascii="Times New Roman" w:eastAsia="Times New Roman" w:hAnsi="Times New Roman" w:cs="Times New Roman"/>
          <w:sz w:val="24"/>
          <w:szCs w:val="24"/>
          <w:lang w:val="en-US" w:eastAsia="ru-RU"/>
        </w:rPr>
        <w:t xml:space="preserve"> and the abstracts or papers (online, in print or on a CD-ROM or other digital medium).</w:t>
      </w:r>
    </w:p>
    <w:p w14:paraId="6C08011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lastRenderedPageBreak/>
        <w:t xml:space="preserve">Abstract submission involves the authors in preparing their abstracts and sending them to the conference </w:t>
      </w:r>
      <w:proofErr w:type="spellStart"/>
      <w:r w:rsidRPr="005F79AA">
        <w:rPr>
          <w:rFonts w:ascii="Times New Roman" w:eastAsia="Times New Roman" w:hAnsi="Times New Roman" w:cs="Times New Roman"/>
          <w:sz w:val="24"/>
          <w:szCs w:val="24"/>
          <w:lang w:val="en-US" w:eastAsia="ru-RU"/>
        </w:rPr>
        <w:t>organisers</w:t>
      </w:r>
      <w:proofErr w:type="spellEnd"/>
      <w:r w:rsidRPr="005F79AA">
        <w:rPr>
          <w:rFonts w:ascii="Times New Roman" w:eastAsia="Times New Roman" w:hAnsi="Times New Roman" w:cs="Times New Roman"/>
          <w:sz w:val="24"/>
          <w:szCs w:val="24"/>
          <w:lang w:val="en-US" w:eastAsia="ru-RU"/>
        </w:rPr>
        <w:t xml:space="preserve"> through an online form, and is a relatively straightforward process. </w:t>
      </w:r>
      <w:proofErr w:type="gramStart"/>
      <w:r w:rsidRPr="005F79AA">
        <w:rPr>
          <w:rFonts w:ascii="Times New Roman" w:eastAsia="Times New Roman" w:hAnsi="Times New Roman" w:cs="Times New Roman"/>
          <w:sz w:val="24"/>
          <w:szCs w:val="24"/>
          <w:lang w:val="en-US" w:eastAsia="ru-RU"/>
        </w:rPr>
        <w:t xml:space="preserve">The abstracts are either uploaded as documents (typically </w:t>
      </w:r>
      <w:hyperlink r:id="rId135" w:tooltip="Microsoft Word" w:history="1">
        <w:r w:rsidRPr="005F79AA">
          <w:rPr>
            <w:rFonts w:ascii="Times New Roman" w:eastAsia="Times New Roman" w:hAnsi="Times New Roman" w:cs="Times New Roman"/>
            <w:sz w:val="24"/>
            <w:szCs w:val="24"/>
            <w:lang w:val="en-US" w:eastAsia="ru-RU"/>
          </w:rPr>
          <w:t>Microsoft Word</w:t>
        </w:r>
      </w:hyperlink>
      <w:r w:rsidRPr="005F79AA">
        <w:rPr>
          <w:rFonts w:ascii="Times New Roman" w:eastAsia="Times New Roman" w:hAnsi="Times New Roman" w:cs="Times New Roman"/>
          <w:sz w:val="24"/>
          <w:szCs w:val="24"/>
          <w:lang w:val="en-US" w:eastAsia="ru-RU"/>
        </w:rPr>
        <w:t xml:space="preserve">, </w:t>
      </w:r>
      <w:hyperlink r:id="rId136" w:tooltip="PDF" w:history="1">
        <w:r w:rsidRPr="005F79AA">
          <w:rPr>
            <w:rFonts w:ascii="Times New Roman" w:eastAsia="Times New Roman" w:hAnsi="Times New Roman" w:cs="Times New Roman"/>
            <w:sz w:val="24"/>
            <w:szCs w:val="24"/>
            <w:lang w:val="en-US" w:eastAsia="ru-RU"/>
          </w:rPr>
          <w:t>PDF</w:t>
        </w:r>
      </w:hyperlink>
      <w:r w:rsidRPr="005F79AA">
        <w:rPr>
          <w:rFonts w:ascii="Times New Roman" w:eastAsia="Times New Roman" w:hAnsi="Times New Roman" w:cs="Times New Roman"/>
          <w:sz w:val="24"/>
          <w:szCs w:val="24"/>
          <w:lang w:val="en-US" w:eastAsia="ru-RU"/>
        </w:rPr>
        <w:t xml:space="preserve"> or </w:t>
      </w:r>
      <w:hyperlink r:id="rId137" w:tooltip="LaTeX" w:history="1">
        <w:proofErr w:type="spellStart"/>
        <w:r w:rsidRPr="005F79AA">
          <w:rPr>
            <w:rFonts w:ascii="Times New Roman" w:eastAsia="Times New Roman" w:hAnsi="Times New Roman" w:cs="Times New Roman"/>
            <w:sz w:val="24"/>
            <w:szCs w:val="24"/>
            <w:lang w:val="en-US" w:eastAsia="ru-RU"/>
          </w:rPr>
          <w:t>LaTeX</w:t>
        </w:r>
        <w:proofErr w:type="spellEnd"/>
      </w:hyperlink>
      <w:proofErr w:type="gramEnd"/>
      <w:r w:rsidRPr="005F79AA">
        <w:rPr>
          <w:rFonts w:ascii="Times New Roman" w:eastAsia="Times New Roman" w:hAnsi="Times New Roman" w:cs="Times New Roman"/>
          <w:sz w:val="24"/>
          <w:szCs w:val="24"/>
          <w:lang w:val="en-US" w:eastAsia="ru-RU"/>
        </w:rPr>
        <w:t xml:space="preserve">) or, where graphics and tables are not required, they may simply be entered into the form as plain text. The software will send out an email acknowledgement. Following the committee’s decisions on which abstracts are to </w:t>
      </w:r>
      <w:proofErr w:type="gramStart"/>
      <w:r w:rsidRPr="005F79AA">
        <w:rPr>
          <w:rFonts w:ascii="Times New Roman" w:eastAsia="Times New Roman" w:hAnsi="Times New Roman" w:cs="Times New Roman"/>
          <w:sz w:val="24"/>
          <w:szCs w:val="24"/>
          <w:lang w:val="en-US" w:eastAsia="ru-RU"/>
        </w:rPr>
        <w:t>be accepted</w:t>
      </w:r>
      <w:proofErr w:type="gramEnd"/>
      <w:r w:rsidRPr="005F79AA">
        <w:rPr>
          <w:rFonts w:ascii="Times New Roman" w:eastAsia="Times New Roman" w:hAnsi="Times New Roman" w:cs="Times New Roman"/>
          <w:sz w:val="24"/>
          <w:szCs w:val="24"/>
          <w:lang w:val="en-US" w:eastAsia="ru-RU"/>
        </w:rPr>
        <w:t xml:space="preserve"> for the conference the submission software may also be used to collect full papers and PowerPoint presentations.</w:t>
      </w:r>
    </w:p>
    <w:p w14:paraId="0A1DFBD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Online </w:t>
      </w:r>
      <w:hyperlink r:id="rId138" w:tooltip="Peer review" w:history="1">
        <w:r w:rsidRPr="005F79AA">
          <w:rPr>
            <w:rFonts w:ascii="Times New Roman" w:eastAsia="Times New Roman" w:hAnsi="Times New Roman" w:cs="Times New Roman"/>
            <w:sz w:val="24"/>
            <w:szCs w:val="24"/>
            <w:lang w:val="en-US" w:eastAsia="ru-RU"/>
          </w:rPr>
          <w:t>reviewing</w:t>
        </w:r>
      </w:hyperlink>
      <w:r w:rsidRPr="005F79AA">
        <w:rPr>
          <w:rFonts w:ascii="Times New Roman" w:eastAsia="Times New Roman" w:hAnsi="Times New Roman" w:cs="Times New Roman"/>
          <w:sz w:val="24"/>
          <w:szCs w:val="24"/>
          <w:lang w:val="en-US" w:eastAsia="ru-RU"/>
        </w:rPr>
        <w:t xml:space="preserve"> may be more complex as the process is frequently “blinded” or </w:t>
      </w:r>
      <w:proofErr w:type="spellStart"/>
      <w:r w:rsidRPr="005F79AA">
        <w:rPr>
          <w:rFonts w:ascii="Times New Roman" w:eastAsia="Times New Roman" w:hAnsi="Times New Roman" w:cs="Times New Roman"/>
          <w:sz w:val="24"/>
          <w:szCs w:val="24"/>
          <w:lang w:val="en-US" w:eastAsia="ru-RU"/>
        </w:rPr>
        <w:t>anonymised</w:t>
      </w:r>
      <w:proofErr w:type="spellEnd"/>
      <w:r w:rsidRPr="005F79AA">
        <w:rPr>
          <w:rFonts w:ascii="Times New Roman" w:eastAsia="Times New Roman" w:hAnsi="Times New Roman" w:cs="Times New Roman"/>
          <w:sz w:val="24"/>
          <w:szCs w:val="24"/>
          <w:lang w:val="en-US" w:eastAsia="ru-RU"/>
        </w:rPr>
        <w:t xml:space="preserve">. Reviewers will have particular interests or </w:t>
      </w:r>
      <w:proofErr w:type="spellStart"/>
      <w:proofErr w:type="gramStart"/>
      <w:r w:rsidRPr="005F79AA">
        <w:rPr>
          <w:rFonts w:ascii="Times New Roman" w:eastAsia="Times New Roman" w:hAnsi="Times New Roman" w:cs="Times New Roman"/>
          <w:sz w:val="24"/>
          <w:szCs w:val="24"/>
          <w:lang w:val="en-US" w:eastAsia="ru-RU"/>
        </w:rPr>
        <w:t>specialisations</w:t>
      </w:r>
      <w:proofErr w:type="spellEnd"/>
      <w:r w:rsidRPr="005F79AA">
        <w:rPr>
          <w:rFonts w:ascii="Times New Roman" w:eastAsia="Times New Roman" w:hAnsi="Times New Roman" w:cs="Times New Roman"/>
          <w:sz w:val="24"/>
          <w:szCs w:val="24"/>
          <w:lang w:val="en-US" w:eastAsia="ru-RU"/>
        </w:rPr>
        <w:t xml:space="preserve"> which</w:t>
      </w:r>
      <w:proofErr w:type="gramEnd"/>
      <w:r w:rsidRPr="005F79AA">
        <w:rPr>
          <w:rFonts w:ascii="Times New Roman" w:eastAsia="Times New Roman" w:hAnsi="Times New Roman" w:cs="Times New Roman"/>
          <w:sz w:val="24"/>
          <w:szCs w:val="24"/>
          <w:lang w:val="en-US" w:eastAsia="ru-RU"/>
        </w:rPr>
        <w:t xml:space="preserve">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3B52202C"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w:t>
      </w:r>
      <w:proofErr w:type="spellStart"/>
      <w:r w:rsidRPr="005F79AA">
        <w:rPr>
          <w:rFonts w:ascii="Times New Roman" w:eastAsia="Times New Roman" w:hAnsi="Times New Roman" w:cs="Times New Roman"/>
          <w:sz w:val="24"/>
          <w:szCs w:val="24"/>
          <w:lang w:val="en-US" w:eastAsia="ru-RU"/>
        </w:rPr>
        <w:t>programme</w:t>
      </w:r>
      <w:proofErr w:type="spellEnd"/>
      <w:r w:rsidRPr="005F79AA">
        <w:rPr>
          <w:rFonts w:ascii="Times New Roman" w:eastAsia="Times New Roman" w:hAnsi="Times New Roman" w:cs="Times New Roman"/>
          <w:sz w:val="24"/>
          <w:szCs w:val="24"/>
          <w:lang w:val="en-US" w:eastAsia="ru-RU"/>
        </w:rPr>
        <w:t xml:space="preserve"> committee will require extensive reporting and access to the abstracts and reviews. Software will usually support ranking of reviews and setting an acceptance threshold. Some software products provide further functionality for the conference </w:t>
      </w:r>
      <w:proofErr w:type="spellStart"/>
      <w:r w:rsidRPr="005F79AA">
        <w:rPr>
          <w:rFonts w:ascii="Times New Roman" w:eastAsia="Times New Roman" w:hAnsi="Times New Roman" w:cs="Times New Roman"/>
          <w:sz w:val="24"/>
          <w:szCs w:val="24"/>
          <w:lang w:val="en-US" w:eastAsia="ru-RU"/>
        </w:rPr>
        <w:t>organisers</w:t>
      </w:r>
      <w:proofErr w:type="spellEnd"/>
      <w:r w:rsidRPr="005F79AA">
        <w:rPr>
          <w:rFonts w:ascii="Times New Roman" w:eastAsia="Times New Roman" w:hAnsi="Times New Roman" w:cs="Times New Roman"/>
          <w:sz w:val="24"/>
          <w:szCs w:val="24"/>
          <w:lang w:val="en-US" w:eastAsia="ru-RU"/>
        </w:rPr>
        <w:t xml:space="preserve">. This often includes an email facility to report reviewers' comments and committee decisions to authors, </w:t>
      </w:r>
      <w:proofErr w:type="spellStart"/>
      <w:r w:rsidRPr="005F79AA">
        <w:rPr>
          <w:rFonts w:ascii="Times New Roman" w:eastAsia="Times New Roman" w:hAnsi="Times New Roman" w:cs="Times New Roman"/>
          <w:sz w:val="24"/>
          <w:szCs w:val="24"/>
          <w:lang w:val="en-US" w:eastAsia="ru-RU"/>
        </w:rPr>
        <w:t>programme</w:t>
      </w:r>
      <w:proofErr w:type="spellEnd"/>
      <w:r w:rsidRPr="005F79AA">
        <w:rPr>
          <w:rFonts w:ascii="Times New Roman" w:eastAsia="Times New Roman" w:hAnsi="Times New Roman" w:cs="Times New Roman"/>
          <w:sz w:val="24"/>
          <w:szCs w:val="24"/>
          <w:lang w:val="en-US" w:eastAsia="ru-RU"/>
        </w:rPr>
        <w:t xml:space="preserve"> building tools and online publishing.</w:t>
      </w:r>
    </w:p>
    <w:p w14:paraId="58A9080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Delegate registration </w:t>
      </w:r>
      <w:proofErr w:type="gramStart"/>
      <w:r w:rsidRPr="005F79AA">
        <w:rPr>
          <w:rFonts w:ascii="Times New Roman" w:eastAsia="Times New Roman" w:hAnsi="Times New Roman" w:cs="Times New Roman"/>
          <w:sz w:val="24"/>
          <w:szCs w:val="24"/>
          <w:lang w:val="en-US" w:eastAsia="ru-RU"/>
        </w:rPr>
        <w:t>is usually provided</w:t>
      </w:r>
      <w:proofErr w:type="gramEnd"/>
      <w:r w:rsidRPr="005F79AA">
        <w:rPr>
          <w:rFonts w:ascii="Times New Roman" w:eastAsia="Times New Roman" w:hAnsi="Times New Roman" w:cs="Times New Roman"/>
          <w:sz w:val="24"/>
          <w:szCs w:val="24"/>
          <w:lang w:val="en-US" w:eastAsia="ru-RU"/>
        </w:rPr>
        <w:t xml:space="preserve"> separately from abstract management.  </w:t>
      </w:r>
    </w:p>
    <w:p w14:paraId="67A50E44"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p>
    <w:p w14:paraId="422122DD"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4</w:t>
      </w:r>
    </w:p>
    <w:p w14:paraId="0C43622A" w14:textId="77777777" w:rsidR="005F79AA" w:rsidRPr="005F79AA" w:rsidRDefault="005F79AA" w:rsidP="005F79AA">
      <w:pPr>
        <w:spacing w:after="0" w:line="240" w:lineRule="auto"/>
        <w:jc w:val="center"/>
        <w:outlineLvl w:val="0"/>
        <w:rPr>
          <w:rFonts w:ascii="Times New Roman" w:eastAsia="Times New Roman" w:hAnsi="Times New Roman" w:cs="Times New Roman"/>
          <w:b/>
          <w:bCs/>
          <w:kern w:val="36"/>
          <w:sz w:val="24"/>
          <w:szCs w:val="24"/>
          <w:lang w:val="en-US" w:eastAsia="ru-RU"/>
        </w:rPr>
      </w:pPr>
      <w:r w:rsidRPr="005F79AA">
        <w:rPr>
          <w:rFonts w:ascii="Times New Roman" w:eastAsia="Times New Roman" w:hAnsi="Times New Roman" w:cs="Times New Roman"/>
          <w:b/>
          <w:bCs/>
          <w:kern w:val="36"/>
          <w:sz w:val="24"/>
          <w:szCs w:val="24"/>
          <w:lang w:val="en-US" w:eastAsia="ru-RU"/>
        </w:rPr>
        <w:t>Scientific journal</w:t>
      </w:r>
    </w:p>
    <w:p w14:paraId="10198BA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 </w:t>
      </w:r>
      <w:hyperlink r:id="rId139" w:tooltip="Academic publishing" w:history="1">
        <w:r w:rsidRPr="005F79AA">
          <w:rPr>
            <w:rFonts w:ascii="Times New Roman" w:eastAsia="Times New Roman" w:hAnsi="Times New Roman" w:cs="Times New Roman"/>
            <w:sz w:val="24"/>
            <w:szCs w:val="24"/>
            <w:lang w:val="en-US" w:eastAsia="ru-RU"/>
          </w:rPr>
          <w:t>academic publishing</w:t>
        </w:r>
      </w:hyperlink>
      <w:r w:rsidRPr="005F79AA">
        <w:rPr>
          <w:rFonts w:ascii="Times New Roman" w:eastAsia="Times New Roman" w:hAnsi="Times New Roman" w:cs="Times New Roman"/>
          <w:sz w:val="24"/>
          <w:szCs w:val="24"/>
          <w:lang w:val="en-US" w:eastAsia="ru-RU"/>
        </w:rPr>
        <w:t xml:space="preserve">, a </w:t>
      </w:r>
      <w:r w:rsidRPr="005F79AA">
        <w:rPr>
          <w:rFonts w:ascii="Times New Roman" w:eastAsia="Times New Roman" w:hAnsi="Times New Roman" w:cs="Times New Roman"/>
          <w:b/>
          <w:bCs/>
          <w:sz w:val="24"/>
          <w:szCs w:val="24"/>
          <w:lang w:val="en-US" w:eastAsia="ru-RU"/>
        </w:rPr>
        <w:t>scientific journal</w:t>
      </w:r>
      <w:r w:rsidRPr="005F79AA">
        <w:rPr>
          <w:rFonts w:ascii="Times New Roman" w:eastAsia="Times New Roman" w:hAnsi="Times New Roman" w:cs="Times New Roman"/>
          <w:sz w:val="24"/>
          <w:szCs w:val="24"/>
          <w:lang w:val="en-US" w:eastAsia="ru-RU"/>
        </w:rPr>
        <w:t xml:space="preserve"> is a </w:t>
      </w:r>
      <w:hyperlink r:id="rId140" w:tooltip="Periodical publication" w:history="1">
        <w:r w:rsidRPr="005F79AA">
          <w:rPr>
            <w:rFonts w:ascii="Times New Roman" w:eastAsia="Times New Roman" w:hAnsi="Times New Roman" w:cs="Times New Roman"/>
            <w:sz w:val="24"/>
            <w:szCs w:val="24"/>
            <w:lang w:val="en-US" w:eastAsia="ru-RU"/>
          </w:rPr>
          <w:t>periodical publication</w:t>
        </w:r>
      </w:hyperlink>
      <w:r w:rsidRPr="005F79AA">
        <w:rPr>
          <w:rFonts w:ascii="Times New Roman" w:eastAsia="Times New Roman" w:hAnsi="Times New Roman" w:cs="Times New Roman"/>
          <w:sz w:val="24"/>
          <w:szCs w:val="24"/>
          <w:lang w:val="en-US" w:eastAsia="ru-RU"/>
        </w:rPr>
        <w:t xml:space="preserve"> intended to further the progress of </w:t>
      </w:r>
      <w:hyperlink r:id="rId141" w:tooltip="Science" w:history="1">
        <w:r w:rsidRPr="005F79AA">
          <w:rPr>
            <w:rFonts w:ascii="Times New Roman" w:eastAsia="Times New Roman" w:hAnsi="Times New Roman" w:cs="Times New Roman"/>
            <w:sz w:val="24"/>
            <w:szCs w:val="24"/>
            <w:lang w:val="en-US" w:eastAsia="ru-RU"/>
          </w:rPr>
          <w:t>science</w:t>
        </w:r>
      </w:hyperlink>
      <w:r w:rsidRPr="005F79AA">
        <w:rPr>
          <w:rFonts w:ascii="Times New Roman" w:eastAsia="Times New Roman" w:hAnsi="Times New Roman" w:cs="Times New Roman"/>
          <w:sz w:val="24"/>
          <w:szCs w:val="24"/>
          <w:lang w:val="en-US" w:eastAsia="ru-RU"/>
        </w:rPr>
        <w:t xml:space="preserve">, usually by reporting new </w:t>
      </w:r>
      <w:hyperlink r:id="rId142" w:tooltip="Research" w:history="1">
        <w:r w:rsidRPr="005F79AA">
          <w:rPr>
            <w:rFonts w:ascii="Times New Roman" w:eastAsia="Times New Roman" w:hAnsi="Times New Roman" w:cs="Times New Roman"/>
            <w:sz w:val="24"/>
            <w:szCs w:val="24"/>
            <w:lang w:val="en-US" w:eastAsia="ru-RU"/>
          </w:rPr>
          <w:t>research</w:t>
        </w:r>
      </w:hyperlink>
      <w:r w:rsidRPr="005F79AA">
        <w:rPr>
          <w:rFonts w:ascii="Times New Roman" w:eastAsia="Times New Roman" w:hAnsi="Times New Roman" w:cs="Times New Roman"/>
          <w:sz w:val="24"/>
          <w:szCs w:val="24"/>
          <w:lang w:val="en-US" w:eastAsia="ru-RU"/>
        </w:rPr>
        <w:t xml:space="preserve">. There are thousands of scientific journals in publication, and many more </w:t>
      </w:r>
      <w:proofErr w:type="gramStart"/>
      <w:r w:rsidRPr="005F79AA">
        <w:rPr>
          <w:rFonts w:ascii="Times New Roman" w:eastAsia="Times New Roman" w:hAnsi="Times New Roman" w:cs="Times New Roman"/>
          <w:sz w:val="24"/>
          <w:szCs w:val="24"/>
          <w:lang w:val="en-US" w:eastAsia="ru-RU"/>
        </w:rPr>
        <w:t>have been published</w:t>
      </w:r>
      <w:proofErr w:type="gramEnd"/>
      <w:r w:rsidRPr="005F79AA">
        <w:rPr>
          <w:rFonts w:ascii="Times New Roman" w:eastAsia="Times New Roman" w:hAnsi="Times New Roman" w:cs="Times New Roman"/>
          <w:sz w:val="24"/>
          <w:szCs w:val="24"/>
          <w:lang w:val="en-US" w:eastAsia="ru-RU"/>
        </w:rPr>
        <w:t xml:space="preserve"> at various points in the past. Most journals are highly specialized, although some of the oldest journals such as </w:t>
      </w:r>
      <w:hyperlink r:id="rId143" w:tooltip="Nature (journal)" w:history="1">
        <w:r w:rsidRPr="005F79AA">
          <w:rPr>
            <w:rFonts w:ascii="Times New Roman" w:eastAsia="Times New Roman" w:hAnsi="Times New Roman" w:cs="Times New Roman"/>
            <w:i/>
            <w:iCs/>
            <w:sz w:val="24"/>
            <w:szCs w:val="24"/>
            <w:lang w:val="en-US" w:eastAsia="ru-RU"/>
          </w:rPr>
          <w:t>Nature</w:t>
        </w:r>
      </w:hyperlink>
      <w:r w:rsidRPr="005F79AA">
        <w:rPr>
          <w:rFonts w:ascii="Times New Roman" w:eastAsia="Times New Roman" w:hAnsi="Times New Roman" w:cs="Times New Roman"/>
          <w:sz w:val="24"/>
          <w:szCs w:val="24"/>
          <w:lang w:val="en-US" w:eastAsia="ru-RU"/>
        </w:rPr>
        <w:t xml:space="preserve"> publish articles and </w:t>
      </w:r>
      <w:hyperlink r:id="rId144" w:tooltip="Scientific paper" w:history="1">
        <w:r w:rsidRPr="005F79AA">
          <w:rPr>
            <w:rFonts w:ascii="Times New Roman" w:eastAsia="Times New Roman" w:hAnsi="Times New Roman" w:cs="Times New Roman"/>
            <w:sz w:val="24"/>
            <w:szCs w:val="24"/>
            <w:lang w:val="en-US" w:eastAsia="ru-RU"/>
          </w:rPr>
          <w:t>scientific papers</w:t>
        </w:r>
      </w:hyperlink>
      <w:r w:rsidRPr="005F79AA">
        <w:rPr>
          <w:rFonts w:ascii="Times New Roman" w:eastAsia="Times New Roman" w:hAnsi="Times New Roman" w:cs="Times New Roman"/>
          <w:sz w:val="24"/>
          <w:szCs w:val="24"/>
          <w:lang w:val="en-US" w:eastAsia="ru-RU"/>
        </w:rPr>
        <w:t xml:space="preserve"> across a wide range of scientific fields. Scientific journals contain articles that have been </w:t>
      </w:r>
      <w:hyperlink r:id="rId145" w:tooltip="Peer review" w:history="1">
        <w:r w:rsidRPr="005F79AA">
          <w:rPr>
            <w:rFonts w:ascii="Times New Roman" w:eastAsia="Times New Roman" w:hAnsi="Times New Roman" w:cs="Times New Roman"/>
            <w:sz w:val="24"/>
            <w:szCs w:val="24"/>
            <w:lang w:val="en-US" w:eastAsia="ru-RU"/>
          </w:rPr>
          <w:t>peer reviewed</w:t>
        </w:r>
      </w:hyperlink>
      <w:r w:rsidRPr="005F79AA">
        <w:rPr>
          <w:rFonts w:ascii="Times New Roman" w:eastAsia="Times New Roman" w:hAnsi="Times New Roman" w:cs="Times New Roman"/>
          <w:sz w:val="24"/>
          <w:szCs w:val="24"/>
          <w:lang w:val="en-US" w:eastAsia="ru-RU"/>
        </w:rPr>
        <w:t xml:space="preserve">, in an attempt to ensure that articles meet the journal's standards of quality, and scientific </w:t>
      </w:r>
      <w:hyperlink r:id="rId146" w:tooltip="Validity" w:history="1">
        <w:r w:rsidRPr="005F79AA">
          <w:rPr>
            <w:rFonts w:ascii="Times New Roman" w:eastAsia="Times New Roman" w:hAnsi="Times New Roman" w:cs="Times New Roman"/>
            <w:sz w:val="24"/>
            <w:szCs w:val="24"/>
            <w:lang w:val="en-US" w:eastAsia="ru-RU"/>
          </w:rPr>
          <w:t>validity</w:t>
        </w:r>
      </w:hyperlink>
      <w:r w:rsidRPr="005F79AA">
        <w:rPr>
          <w:rFonts w:ascii="Times New Roman" w:eastAsia="Times New Roman" w:hAnsi="Times New Roman" w:cs="Times New Roman"/>
          <w:sz w:val="24"/>
          <w:szCs w:val="24"/>
          <w:lang w:val="en-US" w:eastAsia="ru-RU"/>
        </w:rPr>
        <w:t>. Although scientific journals are superficially (</w:t>
      </w:r>
      <w:r w:rsidRPr="005F79AA">
        <w:rPr>
          <w:rFonts w:ascii="Times New Roman" w:eastAsia="Times New Roman" w:hAnsi="Times New Roman" w:cs="Times New Roman"/>
          <w:sz w:val="24"/>
          <w:szCs w:val="24"/>
          <w:lang w:eastAsia="ru-RU"/>
        </w:rPr>
        <w:t>внешне</w:t>
      </w:r>
      <w:r w:rsidRPr="005F79AA">
        <w:rPr>
          <w:rFonts w:ascii="Times New Roman" w:eastAsia="Times New Roman" w:hAnsi="Times New Roman" w:cs="Times New Roman"/>
          <w:sz w:val="24"/>
          <w:szCs w:val="24"/>
          <w:lang w:val="en-US" w:eastAsia="ru-RU"/>
        </w:rPr>
        <w:t xml:space="preserve">) similar to </w:t>
      </w:r>
      <w:hyperlink r:id="rId147" w:tooltip="Professional" w:history="1">
        <w:r w:rsidRPr="005F79AA">
          <w:rPr>
            <w:rFonts w:ascii="Times New Roman" w:eastAsia="Times New Roman" w:hAnsi="Times New Roman" w:cs="Times New Roman"/>
            <w:sz w:val="24"/>
            <w:szCs w:val="24"/>
            <w:lang w:val="en-US" w:eastAsia="ru-RU"/>
          </w:rPr>
          <w:t>professional</w:t>
        </w:r>
      </w:hyperlink>
      <w:r w:rsidRPr="005F79AA">
        <w:rPr>
          <w:rFonts w:ascii="Times New Roman" w:eastAsia="Times New Roman" w:hAnsi="Times New Roman" w:cs="Times New Roman"/>
          <w:sz w:val="24"/>
          <w:szCs w:val="24"/>
          <w:lang w:val="en-US" w:eastAsia="ru-RU"/>
        </w:rPr>
        <w:t xml:space="preserve"> </w:t>
      </w:r>
      <w:hyperlink r:id="rId148" w:tooltip="Magazine" w:history="1">
        <w:r w:rsidRPr="005F79AA">
          <w:rPr>
            <w:rFonts w:ascii="Times New Roman" w:eastAsia="Times New Roman" w:hAnsi="Times New Roman" w:cs="Times New Roman"/>
            <w:sz w:val="24"/>
            <w:szCs w:val="24"/>
            <w:lang w:val="en-US" w:eastAsia="ru-RU"/>
          </w:rPr>
          <w:t>magazines</w:t>
        </w:r>
      </w:hyperlink>
      <w:r w:rsidRPr="005F79AA">
        <w:rPr>
          <w:rFonts w:ascii="Times New Roman" w:eastAsia="Times New Roman" w:hAnsi="Times New Roman" w:cs="Times New Roman"/>
          <w:sz w:val="24"/>
          <w:szCs w:val="24"/>
          <w:lang w:val="en-US" w:eastAsia="ru-RU"/>
        </w:rPr>
        <w:t xml:space="preserve">, they are actually quite different. Issues of a scientific journal </w:t>
      </w:r>
      <w:proofErr w:type="gramStart"/>
      <w:r w:rsidRPr="005F79AA">
        <w:rPr>
          <w:rFonts w:ascii="Times New Roman" w:eastAsia="Times New Roman" w:hAnsi="Times New Roman" w:cs="Times New Roman"/>
          <w:sz w:val="24"/>
          <w:szCs w:val="24"/>
          <w:lang w:val="en-US" w:eastAsia="ru-RU"/>
        </w:rPr>
        <w:t>are rarely read</w:t>
      </w:r>
      <w:proofErr w:type="gramEnd"/>
      <w:r w:rsidRPr="005F79AA">
        <w:rPr>
          <w:rFonts w:ascii="Times New Roman" w:eastAsia="Times New Roman" w:hAnsi="Times New Roman" w:cs="Times New Roman"/>
          <w:sz w:val="24"/>
          <w:szCs w:val="24"/>
          <w:lang w:val="en-US" w:eastAsia="ru-RU"/>
        </w:rPr>
        <w:t xml:space="preserve"> casually, as one would read a magazine. The publication of the results of research is an essential part of the </w:t>
      </w:r>
      <w:hyperlink r:id="rId149" w:tooltip="Scientific method" w:history="1">
        <w:r w:rsidRPr="005F79AA">
          <w:rPr>
            <w:rFonts w:ascii="Times New Roman" w:eastAsia="Times New Roman" w:hAnsi="Times New Roman" w:cs="Times New Roman"/>
            <w:sz w:val="24"/>
            <w:szCs w:val="24"/>
            <w:lang w:val="en-US" w:eastAsia="ru-RU"/>
          </w:rPr>
          <w:t>scientific method</w:t>
        </w:r>
      </w:hyperlink>
      <w:r w:rsidRPr="005F79AA">
        <w:rPr>
          <w:rFonts w:ascii="Times New Roman" w:eastAsia="Times New Roman" w:hAnsi="Times New Roman" w:cs="Times New Roman"/>
          <w:sz w:val="24"/>
          <w:szCs w:val="24"/>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3F0E2C9A"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Articles in scientific journals </w:t>
      </w:r>
      <w:proofErr w:type="gramStart"/>
      <w:r w:rsidRPr="005F79AA">
        <w:rPr>
          <w:rFonts w:ascii="Times New Roman" w:eastAsia="Times New Roman" w:hAnsi="Times New Roman" w:cs="Times New Roman"/>
          <w:sz w:val="24"/>
          <w:szCs w:val="24"/>
          <w:lang w:val="en-US" w:eastAsia="ru-RU"/>
        </w:rPr>
        <w:t>can be used</w:t>
      </w:r>
      <w:proofErr w:type="gramEnd"/>
      <w:r w:rsidRPr="005F79AA">
        <w:rPr>
          <w:rFonts w:ascii="Times New Roman" w:eastAsia="Times New Roman" w:hAnsi="Times New Roman" w:cs="Times New Roman"/>
          <w:sz w:val="24"/>
          <w:szCs w:val="24"/>
          <w:lang w:val="en-US" w:eastAsia="ru-RU"/>
        </w:rPr>
        <w:t xml:space="preserve"> in research and higher education. Some classes are partially devoted to the explication of classic articles, and </w:t>
      </w:r>
      <w:hyperlink r:id="rId150" w:tooltip="Seminar" w:history="1">
        <w:r w:rsidRPr="005F79AA">
          <w:rPr>
            <w:rFonts w:ascii="Times New Roman" w:eastAsia="Times New Roman" w:hAnsi="Times New Roman" w:cs="Times New Roman"/>
            <w:sz w:val="24"/>
            <w:szCs w:val="24"/>
            <w:lang w:val="en-US" w:eastAsia="ru-RU"/>
          </w:rPr>
          <w:t>seminar</w:t>
        </w:r>
      </w:hyperlink>
      <w:r w:rsidRPr="005F79AA">
        <w:rPr>
          <w:rFonts w:ascii="Times New Roman" w:eastAsia="Times New Roman" w:hAnsi="Times New Roman" w:cs="Times New Roman"/>
          <w:sz w:val="24"/>
          <w:szCs w:val="24"/>
          <w:lang w:val="en-US" w:eastAsia="ru-RU"/>
        </w:rPr>
        <w:t xml:space="preserve"> classes can consist of the presentation by each student of a classic or current paper. In a scientific research group or </w:t>
      </w:r>
      <w:hyperlink r:id="rId151" w:tooltip="Academic department" w:history="1">
        <w:proofErr w:type="gramStart"/>
        <w:r w:rsidRPr="005F79AA">
          <w:rPr>
            <w:rFonts w:ascii="Times New Roman" w:eastAsia="Times New Roman" w:hAnsi="Times New Roman" w:cs="Times New Roman"/>
            <w:sz w:val="24"/>
            <w:szCs w:val="24"/>
            <w:lang w:val="en-US" w:eastAsia="ru-RU"/>
          </w:rPr>
          <w:t>academic department</w:t>
        </w:r>
        <w:proofErr w:type="gramEnd"/>
      </w:hyperlink>
      <w:r w:rsidRPr="005F79AA">
        <w:rPr>
          <w:rFonts w:ascii="Times New Roman" w:eastAsia="Times New Roman" w:hAnsi="Times New Roman" w:cs="Times New Roman"/>
          <w:sz w:val="24"/>
          <w:szCs w:val="24"/>
          <w:lang w:val="en-US" w:eastAsia="ru-RU"/>
        </w:rPr>
        <w:t xml:space="preserve"> it is usual for the content of current scientific journals to be discussed in </w:t>
      </w:r>
      <w:hyperlink r:id="rId152" w:tooltip="Journal club" w:history="1">
        <w:r w:rsidRPr="005F79AA">
          <w:rPr>
            <w:rFonts w:ascii="Times New Roman" w:eastAsia="Times New Roman" w:hAnsi="Times New Roman" w:cs="Times New Roman"/>
            <w:sz w:val="24"/>
            <w:szCs w:val="24"/>
            <w:lang w:val="en-US" w:eastAsia="ru-RU"/>
          </w:rPr>
          <w:t>journal clubs</w:t>
        </w:r>
      </w:hyperlink>
      <w:r w:rsidRPr="005F79AA">
        <w:rPr>
          <w:rFonts w:ascii="Times New Roman" w:eastAsia="Times New Roman" w:hAnsi="Times New Roman" w:cs="Times New Roman"/>
          <w:sz w:val="24"/>
          <w:szCs w:val="24"/>
          <w:lang w:val="en-US" w:eastAsia="ru-RU"/>
        </w:rPr>
        <w:t>.</w:t>
      </w:r>
    </w:p>
    <w:p w14:paraId="1DD1E19F"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standards that a journal uses to determine publication can vary widely. Some journals, such as </w:t>
      </w:r>
      <w:hyperlink r:id="rId153" w:tooltip="Nature (journal)" w:history="1">
        <w:r w:rsidRPr="005F79AA">
          <w:rPr>
            <w:rFonts w:ascii="Times New Roman" w:eastAsia="Times New Roman" w:hAnsi="Times New Roman" w:cs="Times New Roman"/>
            <w:i/>
            <w:iCs/>
            <w:sz w:val="24"/>
            <w:szCs w:val="24"/>
            <w:lang w:val="en-US" w:eastAsia="ru-RU"/>
          </w:rPr>
          <w:t>Nature</w:t>
        </w:r>
      </w:hyperlink>
      <w:r w:rsidRPr="005F79AA">
        <w:rPr>
          <w:rFonts w:ascii="Times New Roman" w:eastAsia="Times New Roman" w:hAnsi="Times New Roman" w:cs="Times New Roman"/>
          <w:sz w:val="24"/>
          <w:szCs w:val="24"/>
          <w:lang w:val="en-US" w:eastAsia="ru-RU"/>
        </w:rPr>
        <w:t xml:space="preserve">, </w:t>
      </w:r>
      <w:hyperlink r:id="rId154" w:tooltip="Science (journal)" w:history="1">
        <w:r w:rsidRPr="005F79AA">
          <w:rPr>
            <w:rFonts w:ascii="Times New Roman" w:eastAsia="Times New Roman" w:hAnsi="Times New Roman" w:cs="Times New Roman"/>
            <w:i/>
            <w:iCs/>
            <w:sz w:val="24"/>
            <w:szCs w:val="24"/>
            <w:lang w:val="en-US" w:eastAsia="ru-RU"/>
          </w:rPr>
          <w:t>Science</w:t>
        </w:r>
      </w:hyperlink>
      <w:r w:rsidRPr="005F79AA">
        <w:rPr>
          <w:rFonts w:ascii="Times New Roman" w:eastAsia="Times New Roman" w:hAnsi="Times New Roman" w:cs="Times New Roman"/>
          <w:sz w:val="24"/>
          <w:szCs w:val="24"/>
          <w:lang w:val="en-US" w:eastAsia="ru-RU"/>
        </w:rPr>
        <w:t xml:space="preserve">, </w:t>
      </w:r>
      <w:hyperlink r:id="rId155" w:tooltip="PNAS" w:history="1">
        <w:r w:rsidRPr="005F79AA">
          <w:rPr>
            <w:rFonts w:ascii="Times New Roman" w:eastAsia="Times New Roman" w:hAnsi="Times New Roman" w:cs="Times New Roman"/>
            <w:i/>
            <w:iCs/>
            <w:sz w:val="24"/>
            <w:szCs w:val="24"/>
            <w:lang w:val="en-US" w:eastAsia="ru-RU"/>
          </w:rPr>
          <w:t>PNAS</w:t>
        </w:r>
      </w:hyperlink>
      <w:r w:rsidRPr="005F79AA">
        <w:rPr>
          <w:rFonts w:ascii="Times New Roman" w:eastAsia="Times New Roman" w:hAnsi="Times New Roman" w:cs="Times New Roman"/>
          <w:sz w:val="24"/>
          <w:szCs w:val="24"/>
          <w:lang w:val="en-US" w:eastAsia="ru-RU"/>
        </w:rPr>
        <w:t xml:space="preserve">, and </w:t>
      </w:r>
      <w:hyperlink r:id="rId156" w:tooltip="Physical Review Letters" w:history="1">
        <w:r w:rsidRPr="005F79AA">
          <w:rPr>
            <w:rFonts w:ascii="Times New Roman" w:eastAsia="Times New Roman" w:hAnsi="Times New Roman" w:cs="Times New Roman"/>
            <w:i/>
            <w:iCs/>
            <w:sz w:val="24"/>
            <w:szCs w:val="24"/>
            <w:lang w:val="en-US" w:eastAsia="ru-RU"/>
          </w:rPr>
          <w:t>Physical Review Letters</w:t>
        </w:r>
      </w:hyperlink>
      <w:r w:rsidRPr="005F79AA">
        <w:rPr>
          <w:rFonts w:ascii="Times New Roman" w:eastAsia="Times New Roman" w:hAnsi="Times New Roman" w:cs="Times New Roman"/>
          <w:sz w:val="24"/>
          <w:szCs w:val="24"/>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t>
      </w:r>
      <w:proofErr w:type="gramStart"/>
      <w:r w:rsidRPr="005F79AA">
        <w:rPr>
          <w:rFonts w:ascii="Times New Roman" w:eastAsia="Times New Roman" w:hAnsi="Times New Roman" w:cs="Times New Roman"/>
          <w:sz w:val="24"/>
          <w:szCs w:val="24"/>
          <w:lang w:val="en-US" w:eastAsia="ru-RU"/>
        </w:rPr>
        <w:t>will also</w:t>
      </w:r>
      <w:proofErr w:type="gramEnd"/>
      <w:r w:rsidRPr="005F79AA">
        <w:rPr>
          <w:rFonts w:ascii="Times New Roman" w:eastAsia="Times New Roman" w:hAnsi="Times New Roman" w:cs="Times New Roman"/>
          <w:sz w:val="24"/>
          <w:szCs w:val="24"/>
          <w:lang w:val="en-US" w:eastAsia="ru-RU"/>
        </w:rPr>
        <w:t xml:space="preserve"> have the highest </w:t>
      </w:r>
      <w:hyperlink r:id="rId157" w:tooltip="Impact factor" w:history="1">
        <w:r w:rsidRPr="005F79AA">
          <w:rPr>
            <w:rFonts w:ascii="Times New Roman" w:eastAsia="Times New Roman" w:hAnsi="Times New Roman" w:cs="Times New Roman"/>
            <w:sz w:val="24"/>
            <w:szCs w:val="24"/>
            <w:lang w:val="en-US" w:eastAsia="ru-RU"/>
          </w:rPr>
          <w:t>impact factor</w:t>
        </w:r>
      </w:hyperlink>
      <w:r w:rsidRPr="005F79AA">
        <w:rPr>
          <w:rFonts w:ascii="Times New Roman" w:eastAsia="Times New Roman" w:hAnsi="Times New Roman" w:cs="Times New Roman"/>
          <w:sz w:val="24"/>
          <w:szCs w:val="24"/>
          <w:lang w:val="en-US" w:eastAsia="ru-RU"/>
        </w:rPr>
        <w:t xml:space="preserve">. It is also common for journals to have a regional focus, specializing in publishing papers from a particular country or other geographic region, like </w:t>
      </w:r>
      <w:hyperlink r:id="rId158" w:tooltip="African Invertebrates" w:history="1">
        <w:r w:rsidRPr="005F79AA">
          <w:rPr>
            <w:rFonts w:ascii="Times New Roman" w:eastAsia="Times New Roman" w:hAnsi="Times New Roman" w:cs="Times New Roman"/>
            <w:i/>
            <w:iCs/>
            <w:sz w:val="24"/>
            <w:szCs w:val="24"/>
            <w:lang w:val="en-US" w:eastAsia="ru-RU"/>
          </w:rPr>
          <w:t>African Invertebrates</w:t>
        </w:r>
      </w:hyperlink>
      <w:r w:rsidRPr="005F79AA">
        <w:rPr>
          <w:rFonts w:ascii="Times New Roman" w:eastAsia="Times New Roman" w:hAnsi="Times New Roman" w:cs="Times New Roman"/>
          <w:sz w:val="24"/>
          <w:szCs w:val="24"/>
          <w:lang w:val="en-US" w:eastAsia="ru-RU"/>
        </w:rPr>
        <w:t>.</w:t>
      </w:r>
    </w:p>
    <w:p w14:paraId="17C943CA"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w:t>
      </w:r>
      <w:proofErr w:type="gramStart"/>
      <w:r w:rsidRPr="005F79AA">
        <w:rPr>
          <w:rFonts w:ascii="Times New Roman" w:eastAsia="Times New Roman" w:hAnsi="Times New Roman" w:cs="Times New Roman"/>
          <w:sz w:val="24"/>
          <w:szCs w:val="24"/>
          <w:lang w:val="en-US" w:eastAsia="ru-RU"/>
        </w:rPr>
        <w:t>subjects</w:t>
      </w:r>
      <w:proofErr w:type="gramEnd"/>
      <w:r w:rsidRPr="005F79AA">
        <w:rPr>
          <w:rFonts w:ascii="Times New Roman" w:eastAsia="Times New Roman" w:hAnsi="Times New Roman" w:cs="Times New Roman"/>
          <w:sz w:val="24"/>
          <w:szCs w:val="24"/>
          <w:lang w:val="en-US" w:eastAsia="ru-RU"/>
        </w:rPr>
        <w:t xml:space="preserve"> this is inevitable given the nature of the content. Usually, </w:t>
      </w:r>
      <w:proofErr w:type="gramStart"/>
      <w:r w:rsidRPr="005F79AA">
        <w:rPr>
          <w:rFonts w:ascii="Times New Roman" w:eastAsia="Times New Roman" w:hAnsi="Times New Roman" w:cs="Times New Roman"/>
          <w:sz w:val="24"/>
          <w:szCs w:val="24"/>
          <w:lang w:val="en-US" w:eastAsia="ru-RU"/>
        </w:rPr>
        <w:t xml:space="preserve">rigorous rules of </w:t>
      </w:r>
      <w:hyperlink r:id="rId159" w:tooltip="Scientific writing" w:history="1">
        <w:r w:rsidRPr="005F79AA">
          <w:rPr>
            <w:rFonts w:ascii="Times New Roman" w:eastAsia="Times New Roman" w:hAnsi="Times New Roman" w:cs="Times New Roman"/>
            <w:sz w:val="24"/>
            <w:szCs w:val="24"/>
            <w:lang w:val="en-US" w:eastAsia="ru-RU"/>
          </w:rPr>
          <w:t>scientific writing</w:t>
        </w:r>
      </w:hyperlink>
      <w:r w:rsidRPr="005F79AA">
        <w:rPr>
          <w:rFonts w:ascii="Times New Roman" w:eastAsia="Times New Roman" w:hAnsi="Times New Roman" w:cs="Times New Roman"/>
          <w:sz w:val="24"/>
          <w:szCs w:val="24"/>
          <w:lang w:val="en-US" w:eastAsia="ru-RU"/>
        </w:rPr>
        <w:t xml:space="preserve"> are enforced by the editors</w:t>
      </w:r>
      <w:proofErr w:type="gramEnd"/>
      <w:r w:rsidRPr="005F79AA">
        <w:rPr>
          <w:rFonts w:ascii="Times New Roman" w:eastAsia="Times New Roman" w:hAnsi="Times New Roman" w:cs="Times New Roman"/>
          <w:sz w:val="24"/>
          <w:szCs w:val="24"/>
          <w:lang w:val="en-US" w:eastAsia="ru-RU"/>
        </w:rPr>
        <w:t>; however, these rules may vary from journal to journal, especially between journals from different publishers.</w:t>
      </w:r>
    </w:p>
    <w:p w14:paraId="1F3A6A9C"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p>
    <w:p w14:paraId="1F18AE6D"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5</w:t>
      </w:r>
    </w:p>
    <w:p w14:paraId="10E85794" w14:textId="77777777" w:rsidR="005F79AA" w:rsidRPr="005F79AA" w:rsidRDefault="005F79AA" w:rsidP="005F79AA">
      <w:pPr>
        <w:spacing w:after="0" w:line="240" w:lineRule="auto"/>
        <w:jc w:val="center"/>
        <w:outlineLvl w:val="0"/>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kern w:val="36"/>
          <w:sz w:val="24"/>
          <w:szCs w:val="24"/>
          <w:lang w:val="en-US" w:eastAsia="ru-RU"/>
        </w:rPr>
        <w:t xml:space="preserve">Academic Conference. </w:t>
      </w:r>
      <w:r w:rsidRPr="005F79AA">
        <w:rPr>
          <w:rFonts w:ascii="Times New Roman" w:eastAsia="Times New Roman" w:hAnsi="Times New Roman" w:cs="Times New Roman"/>
          <w:b/>
          <w:bCs/>
          <w:sz w:val="24"/>
          <w:szCs w:val="24"/>
          <w:lang w:val="en-US" w:eastAsia="ru-RU"/>
        </w:rPr>
        <w:t>Types of articles</w:t>
      </w:r>
    </w:p>
    <w:p w14:paraId="3C748349"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Cover of the first volume of the </w:t>
      </w:r>
      <w:hyperlink r:id="rId160" w:tooltip="Philosophical Transactions of the Royal Society" w:history="1">
        <w:r w:rsidRPr="005F79AA">
          <w:rPr>
            <w:rFonts w:ascii="Times New Roman" w:eastAsia="Times New Roman" w:hAnsi="Times New Roman" w:cs="Times New Roman"/>
            <w:i/>
            <w:iCs/>
            <w:sz w:val="24"/>
            <w:szCs w:val="24"/>
            <w:lang w:val="en-US" w:eastAsia="ru-RU"/>
          </w:rPr>
          <w:t>Philosophical Transactions of the Royal Society</w:t>
        </w:r>
      </w:hyperlink>
      <w:r w:rsidRPr="005F79AA">
        <w:rPr>
          <w:rFonts w:ascii="Times New Roman" w:eastAsia="Times New Roman" w:hAnsi="Times New Roman" w:cs="Times New Roman"/>
          <w:sz w:val="24"/>
          <w:szCs w:val="24"/>
          <w:lang w:val="en-US" w:eastAsia="ru-RU"/>
        </w:rPr>
        <w:t>, the first journal in the world exclusively devoted to science</w:t>
      </w:r>
    </w:p>
    <w:p w14:paraId="5CDD5C0A"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There are several types of </w:t>
      </w:r>
      <w:hyperlink r:id="rId161" w:tooltip="Scientific paper" w:history="1">
        <w:r w:rsidRPr="005F79AA">
          <w:rPr>
            <w:rFonts w:ascii="Times New Roman" w:eastAsia="Times New Roman" w:hAnsi="Times New Roman" w:cs="Times New Roman"/>
            <w:sz w:val="24"/>
            <w:szCs w:val="24"/>
            <w:lang w:val="en-US" w:eastAsia="ru-RU"/>
          </w:rPr>
          <w:t>journal articles</w:t>
        </w:r>
      </w:hyperlink>
      <w:r w:rsidRPr="005F79AA">
        <w:rPr>
          <w:rFonts w:ascii="Times New Roman" w:eastAsia="Times New Roman" w:hAnsi="Times New Roman" w:cs="Times New Roman"/>
          <w:sz w:val="24"/>
          <w:szCs w:val="24"/>
          <w:lang w:val="en-US" w:eastAsia="ru-RU"/>
        </w:rPr>
        <w:t>; the exact terminology and definitions vary by field and specific journal, but often include:</w:t>
      </w:r>
    </w:p>
    <w:p w14:paraId="3320C147"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bCs/>
          <w:sz w:val="24"/>
          <w:szCs w:val="24"/>
          <w:lang w:val="en-US" w:eastAsia="ru-RU"/>
        </w:rPr>
        <w:t>Letters</w:t>
      </w:r>
      <w:r w:rsidRPr="005F79AA">
        <w:rPr>
          <w:rFonts w:ascii="Times New Roman" w:eastAsia="Times New Roman" w:hAnsi="Times New Roman" w:cs="Times New Roman"/>
          <w:sz w:val="24"/>
          <w:szCs w:val="24"/>
          <w:lang w:val="en-US" w:eastAsia="ru-RU"/>
        </w:rPr>
        <w:t xml:space="preserve"> (also called </w:t>
      </w:r>
      <w:r w:rsidRPr="005F79AA">
        <w:rPr>
          <w:rFonts w:ascii="Times New Roman" w:eastAsia="Times New Roman" w:hAnsi="Times New Roman" w:cs="Times New Roman"/>
          <w:i/>
          <w:iCs/>
          <w:sz w:val="24"/>
          <w:szCs w:val="24"/>
          <w:lang w:val="en-US" w:eastAsia="ru-RU"/>
        </w:rPr>
        <w:t>communications</w:t>
      </w:r>
      <w:r w:rsidRPr="005F79AA">
        <w:rPr>
          <w:rFonts w:ascii="Times New Roman" w:eastAsia="Times New Roman" w:hAnsi="Times New Roman" w:cs="Times New Roman"/>
          <w:sz w:val="24"/>
          <w:szCs w:val="24"/>
          <w:lang w:val="en-US" w:eastAsia="ru-RU"/>
        </w:rPr>
        <w:t xml:space="preserve">, and not to be confused with </w:t>
      </w:r>
      <w:r w:rsidRPr="005F79AA">
        <w:rPr>
          <w:rFonts w:ascii="Times New Roman" w:eastAsia="Times New Roman" w:hAnsi="Times New Roman" w:cs="Times New Roman"/>
          <w:i/>
          <w:iCs/>
          <w:sz w:val="24"/>
          <w:szCs w:val="24"/>
          <w:lang w:val="en-US" w:eastAsia="ru-RU"/>
        </w:rPr>
        <w:t>letters to the editor</w:t>
      </w:r>
      <w:r w:rsidRPr="005F79AA">
        <w:rPr>
          <w:rFonts w:ascii="Times New Roman" w:eastAsia="Times New Roman" w:hAnsi="Times New Roman" w:cs="Times New Roman"/>
          <w:sz w:val="24"/>
          <w:szCs w:val="24"/>
          <w:lang w:val="en-US" w:eastAsia="ru-RU"/>
        </w:rPr>
        <w:t>) are short descriptions of important current research findings that are usually fast-tracked for immediate publication because they are considered urgent.</w:t>
      </w:r>
    </w:p>
    <w:p w14:paraId="0AA38BE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bCs/>
          <w:sz w:val="24"/>
          <w:szCs w:val="24"/>
          <w:lang w:val="en-US" w:eastAsia="ru-RU"/>
        </w:rPr>
        <w:t>Research notes</w:t>
      </w:r>
      <w:r w:rsidRPr="005F79AA">
        <w:rPr>
          <w:rFonts w:ascii="Times New Roman" w:eastAsia="Times New Roman" w:hAnsi="Times New Roman" w:cs="Times New Roman"/>
          <w:sz w:val="24"/>
          <w:szCs w:val="24"/>
          <w:lang w:val="en-US" w:eastAsia="ru-RU"/>
        </w:rPr>
        <w:t xml:space="preserve"> are short descriptions of current research findings that </w:t>
      </w:r>
      <w:proofErr w:type="gramStart"/>
      <w:r w:rsidRPr="005F79AA">
        <w:rPr>
          <w:rFonts w:ascii="Times New Roman" w:eastAsia="Times New Roman" w:hAnsi="Times New Roman" w:cs="Times New Roman"/>
          <w:sz w:val="24"/>
          <w:szCs w:val="24"/>
          <w:lang w:val="en-US" w:eastAsia="ru-RU"/>
        </w:rPr>
        <w:t>are considered</w:t>
      </w:r>
      <w:proofErr w:type="gramEnd"/>
      <w:r w:rsidRPr="005F79AA">
        <w:rPr>
          <w:rFonts w:ascii="Times New Roman" w:eastAsia="Times New Roman" w:hAnsi="Times New Roman" w:cs="Times New Roman"/>
          <w:sz w:val="24"/>
          <w:szCs w:val="24"/>
          <w:lang w:val="en-US" w:eastAsia="ru-RU"/>
        </w:rPr>
        <w:t xml:space="preserve"> less urgent or important than </w:t>
      </w:r>
      <w:r w:rsidRPr="005F79AA">
        <w:rPr>
          <w:rFonts w:ascii="Times New Roman" w:eastAsia="Times New Roman" w:hAnsi="Times New Roman" w:cs="Times New Roman"/>
          <w:i/>
          <w:iCs/>
          <w:sz w:val="24"/>
          <w:szCs w:val="24"/>
          <w:lang w:val="en-US" w:eastAsia="ru-RU"/>
        </w:rPr>
        <w:t>Letters</w:t>
      </w:r>
      <w:r w:rsidRPr="005F79AA">
        <w:rPr>
          <w:rFonts w:ascii="Times New Roman" w:eastAsia="Times New Roman" w:hAnsi="Times New Roman" w:cs="Times New Roman"/>
          <w:sz w:val="24"/>
          <w:szCs w:val="24"/>
          <w:lang w:val="en-US" w:eastAsia="ru-RU"/>
        </w:rPr>
        <w:t>.</w:t>
      </w:r>
    </w:p>
    <w:p w14:paraId="3F39C40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bCs/>
          <w:sz w:val="24"/>
          <w:szCs w:val="24"/>
          <w:lang w:val="en-US" w:eastAsia="ru-RU"/>
        </w:rPr>
        <w:t>Articles</w:t>
      </w:r>
      <w:r w:rsidRPr="005F79AA">
        <w:rPr>
          <w:rFonts w:ascii="Times New Roman" w:eastAsia="Times New Roman" w:hAnsi="Times New Roman" w:cs="Times New Roman"/>
          <w:sz w:val="24"/>
          <w:szCs w:val="24"/>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62" w:tooltip="Mathematics" w:history="1">
        <w:r w:rsidRPr="005F79AA">
          <w:rPr>
            <w:rFonts w:ascii="Times New Roman" w:eastAsia="Times New Roman" w:hAnsi="Times New Roman" w:cs="Times New Roman"/>
            <w:sz w:val="24"/>
            <w:szCs w:val="24"/>
            <w:lang w:val="en-US" w:eastAsia="ru-RU"/>
          </w:rPr>
          <w:t>mathematics</w:t>
        </w:r>
      </w:hyperlink>
      <w:r w:rsidRPr="005F79AA">
        <w:rPr>
          <w:rFonts w:ascii="Times New Roman" w:eastAsia="Times New Roman" w:hAnsi="Times New Roman" w:cs="Times New Roman"/>
          <w:sz w:val="24"/>
          <w:szCs w:val="24"/>
          <w:lang w:val="en-US" w:eastAsia="ru-RU"/>
        </w:rPr>
        <w:t xml:space="preserve"> or </w:t>
      </w:r>
      <w:hyperlink r:id="rId163" w:tooltip="Theoretical computer science" w:history="1">
        <w:r w:rsidRPr="005F79AA">
          <w:rPr>
            <w:rFonts w:ascii="Times New Roman" w:eastAsia="Times New Roman" w:hAnsi="Times New Roman" w:cs="Times New Roman"/>
            <w:sz w:val="24"/>
            <w:szCs w:val="24"/>
            <w:lang w:val="en-US" w:eastAsia="ru-RU"/>
          </w:rPr>
          <w:t>theoretical computer science</w:t>
        </w:r>
      </w:hyperlink>
      <w:r w:rsidRPr="005F79AA">
        <w:rPr>
          <w:rFonts w:ascii="Times New Roman" w:eastAsia="Times New Roman" w:hAnsi="Times New Roman" w:cs="Times New Roman"/>
          <w:sz w:val="24"/>
          <w:szCs w:val="24"/>
          <w:lang w:val="en-US" w:eastAsia="ru-RU"/>
        </w:rPr>
        <w:t>.</w:t>
      </w:r>
    </w:p>
    <w:p w14:paraId="2621139C"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bCs/>
          <w:sz w:val="24"/>
          <w:szCs w:val="24"/>
          <w:lang w:val="en-US" w:eastAsia="ru-RU"/>
        </w:rPr>
        <w:t>Supplemental articles</w:t>
      </w:r>
      <w:r w:rsidRPr="005F79AA">
        <w:rPr>
          <w:rFonts w:ascii="Times New Roman" w:eastAsia="Times New Roman" w:hAnsi="Times New Roman" w:cs="Times New Roman"/>
          <w:sz w:val="24"/>
          <w:szCs w:val="24"/>
          <w:lang w:val="en-US" w:eastAsia="ru-RU"/>
        </w:rPr>
        <w:t xml:space="preserve"> contain a large volume of tabular </w:t>
      </w:r>
      <w:hyperlink r:id="rId164" w:tooltip="Data" w:history="1">
        <w:r w:rsidRPr="005F79AA">
          <w:rPr>
            <w:rFonts w:ascii="Times New Roman" w:eastAsia="Times New Roman" w:hAnsi="Times New Roman" w:cs="Times New Roman"/>
            <w:sz w:val="24"/>
            <w:szCs w:val="24"/>
            <w:lang w:val="en-US" w:eastAsia="ru-RU"/>
          </w:rPr>
          <w:t>data</w:t>
        </w:r>
      </w:hyperlink>
      <w:r w:rsidRPr="005F79AA">
        <w:rPr>
          <w:rFonts w:ascii="Times New Roman" w:eastAsia="Times New Roman" w:hAnsi="Times New Roman" w:cs="Times New Roman"/>
          <w:sz w:val="24"/>
          <w:szCs w:val="24"/>
          <w:lang w:val="en-US" w:eastAsia="ru-RU"/>
        </w:rPr>
        <w:t xml:space="preserve"> that is the result of current research and may be dozens or hundreds of pages with mostly numerical data. Some journals now only publish this data electronically on the internet.</w:t>
      </w:r>
    </w:p>
    <w:p w14:paraId="5DFA18D1"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hyperlink r:id="rId165" w:tooltip="Review article" w:history="1">
        <w:r w:rsidRPr="005F79AA">
          <w:rPr>
            <w:rFonts w:ascii="Times New Roman" w:eastAsia="Times New Roman" w:hAnsi="Times New Roman" w:cs="Times New Roman"/>
            <w:b/>
            <w:bCs/>
            <w:sz w:val="24"/>
            <w:szCs w:val="24"/>
            <w:lang w:val="en-US" w:eastAsia="ru-RU"/>
          </w:rPr>
          <w:t>Review articles</w:t>
        </w:r>
      </w:hyperlink>
      <w:r w:rsidRPr="005F79AA">
        <w:rPr>
          <w:rFonts w:ascii="Times New Roman" w:eastAsia="Times New Roman" w:hAnsi="Times New Roman" w:cs="Times New Roman"/>
          <w:sz w:val="24"/>
          <w:szCs w:val="24"/>
          <w:lang w:val="en-US" w:eastAsia="ru-RU"/>
        </w:rPr>
        <w:t xml:space="preserve"> do not cover original research but rather accumulate the results of many different </w:t>
      </w:r>
      <w:r w:rsidRPr="005F79AA">
        <w:rPr>
          <w:rFonts w:ascii="Times New Roman" w:eastAsia="Times New Roman" w:hAnsi="Times New Roman" w:cs="Times New Roman"/>
          <w:i/>
          <w:iCs/>
          <w:sz w:val="24"/>
          <w:szCs w:val="24"/>
          <w:lang w:val="en-US" w:eastAsia="ru-RU"/>
        </w:rPr>
        <w:t>articles</w:t>
      </w:r>
      <w:r w:rsidRPr="005F79AA">
        <w:rPr>
          <w:rFonts w:ascii="Times New Roman" w:eastAsia="Times New Roman" w:hAnsi="Times New Roman" w:cs="Times New Roman"/>
          <w:sz w:val="24"/>
          <w:szCs w:val="24"/>
          <w:lang w:val="en-US" w:eastAsia="ru-RU"/>
        </w:rPr>
        <w:t xml:space="preserve"> </w:t>
      </w:r>
      <w:proofErr w:type="gramStart"/>
      <w:r w:rsidRPr="005F79AA">
        <w:rPr>
          <w:rFonts w:ascii="Times New Roman" w:eastAsia="Times New Roman" w:hAnsi="Times New Roman" w:cs="Times New Roman"/>
          <w:sz w:val="24"/>
          <w:szCs w:val="24"/>
          <w:lang w:val="en-US" w:eastAsia="ru-RU"/>
        </w:rPr>
        <w:t>on a particular topic into a coherent narrative about the state of the art in that field</w:t>
      </w:r>
      <w:proofErr w:type="gramEnd"/>
      <w:r w:rsidRPr="005F79AA">
        <w:rPr>
          <w:rFonts w:ascii="Times New Roman" w:eastAsia="Times New Roman" w:hAnsi="Times New Roman" w:cs="Times New Roman"/>
          <w:sz w:val="24"/>
          <w:szCs w:val="24"/>
          <w:lang w:val="en-US" w:eastAsia="ru-RU"/>
        </w:rPr>
        <w:t xml:space="preserve">. Review articles provide information about the topic </w:t>
      </w:r>
      <w:proofErr w:type="gramStart"/>
      <w:r w:rsidRPr="005F79AA">
        <w:rPr>
          <w:rFonts w:ascii="Times New Roman" w:eastAsia="Times New Roman" w:hAnsi="Times New Roman" w:cs="Times New Roman"/>
          <w:sz w:val="24"/>
          <w:szCs w:val="24"/>
          <w:lang w:val="en-US" w:eastAsia="ru-RU"/>
        </w:rPr>
        <w:t>and also</w:t>
      </w:r>
      <w:proofErr w:type="gramEnd"/>
      <w:r w:rsidRPr="005F79AA">
        <w:rPr>
          <w:rFonts w:ascii="Times New Roman" w:eastAsia="Times New Roman" w:hAnsi="Times New Roman" w:cs="Times New Roman"/>
          <w:sz w:val="24"/>
          <w:szCs w:val="24"/>
          <w:lang w:val="en-US" w:eastAsia="ru-RU"/>
        </w:rPr>
        <w:t xml:space="preserve"> provide journal references to the original research. Reviews may be </w:t>
      </w:r>
      <w:proofErr w:type="gramStart"/>
      <w:r w:rsidRPr="005F79AA">
        <w:rPr>
          <w:rFonts w:ascii="Times New Roman" w:eastAsia="Times New Roman" w:hAnsi="Times New Roman" w:cs="Times New Roman"/>
          <w:sz w:val="24"/>
          <w:szCs w:val="24"/>
          <w:lang w:val="en-US" w:eastAsia="ru-RU"/>
        </w:rPr>
        <w:t>entirely narrative</w:t>
      </w:r>
      <w:proofErr w:type="gramEnd"/>
      <w:r w:rsidRPr="005F79AA">
        <w:rPr>
          <w:rFonts w:ascii="Times New Roman" w:eastAsia="Times New Roman" w:hAnsi="Times New Roman" w:cs="Times New Roman"/>
          <w:sz w:val="24"/>
          <w:szCs w:val="24"/>
          <w:lang w:val="en-US" w:eastAsia="ru-RU"/>
        </w:rPr>
        <w:t xml:space="preserve">, or may provide quantitative summary estimates resulting from the application of </w:t>
      </w:r>
      <w:hyperlink r:id="rId166" w:tooltip="Meta-analysis" w:history="1">
        <w:r w:rsidRPr="005F79AA">
          <w:rPr>
            <w:rFonts w:ascii="Times New Roman" w:eastAsia="Times New Roman" w:hAnsi="Times New Roman" w:cs="Times New Roman"/>
            <w:sz w:val="24"/>
            <w:szCs w:val="24"/>
            <w:lang w:val="en-US" w:eastAsia="ru-RU"/>
          </w:rPr>
          <w:t>meta-analytical methods</w:t>
        </w:r>
      </w:hyperlink>
      <w:r w:rsidRPr="005F79AA">
        <w:rPr>
          <w:rFonts w:ascii="Times New Roman" w:eastAsia="Times New Roman" w:hAnsi="Times New Roman" w:cs="Times New Roman"/>
          <w:sz w:val="24"/>
          <w:szCs w:val="24"/>
          <w:lang w:val="en-US" w:eastAsia="ru-RU"/>
        </w:rPr>
        <w:t>.</w:t>
      </w:r>
    </w:p>
    <w:p w14:paraId="5E96FF43"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formats of journal articles vary, but many follow the general </w:t>
      </w:r>
      <w:hyperlink r:id="rId167" w:tooltip="IMRAD" w:history="1">
        <w:r w:rsidRPr="005F79AA">
          <w:rPr>
            <w:rFonts w:ascii="Times New Roman" w:eastAsia="Times New Roman" w:hAnsi="Times New Roman" w:cs="Times New Roman"/>
            <w:sz w:val="24"/>
            <w:szCs w:val="24"/>
            <w:lang w:val="en-US" w:eastAsia="ru-RU"/>
          </w:rPr>
          <w:t>IMRAD</w:t>
        </w:r>
      </w:hyperlink>
      <w:r w:rsidRPr="005F79AA">
        <w:rPr>
          <w:rFonts w:ascii="Times New Roman" w:eastAsia="Times New Roman" w:hAnsi="Times New Roman" w:cs="Times New Roman"/>
          <w:sz w:val="24"/>
          <w:szCs w:val="24"/>
          <w:lang w:val="en-US" w:eastAsia="ru-RU"/>
        </w:rPr>
        <w:t xml:space="preserve"> scheme recommended by the </w:t>
      </w:r>
      <w:r w:rsidRPr="005F79AA">
        <w:rPr>
          <w:rFonts w:ascii="Times New Roman" w:eastAsia="Times New Roman" w:hAnsi="Times New Roman" w:cs="Times New Roman"/>
          <w:i/>
          <w:iCs/>
          <w:sz w:val="24"/>
          <w:szCs w:val="24"/>
          <w:lang w:val="en-US" w:eastAsia="ru-RU"/>
        </w:rPr>
        <w:t>International Committee of Medical Journal Editors</w:t>
      </w:r>
      <w:r w:rsidRPr="005F79AA">
        <w:rPr>
          <w:rFonts w:ascii="Times New Roman" w:eastAsia="Times New Roman" w:hAnsi="Times New Roman" w:cs="Times New Roman"/>
          <w:sz w:val="24"/>
          <w:szCs w:val="24"/>
          <w:lang w:val="en-US" w:eastAsia="ru-RU"/>
        </w:rPr>
        <w:t xml:space="preserve"> (</w:t>
      </w:r>
      <w:hyperlink r:id="rId168" w:history="1">
        <w:r w:rsidRPr="005F79AA">
          <w:rPr>
            <w:rFonts w:ascii="Times New Roman" w:eastAsia="Times New Roman" w:hAnsi="Times New Roman" w:cs="Times New Roman"/>
            <w:b/>
            <w:bCs/>
            <w:sz w:val="24"/>
            <w:szCs w:val="24"/>
            <w:lang w:val="en-US" w:eastAsia="ru-RU"/>
          </w:rPr>
          <w:t>ICMJE</w:t>
        </w:r>
      </w:hyperlink>
      <w:r w:rsidRPr="005F79AA">
        <w:rPr>
          <w:rFonts w:ascii="Times New Roman" w:eastAsia="Times New Roman" w:hAnsi="Times New Roman" w:cs="Times New Roman"/>
          <w:sz w:val="24"/>
          <w:szCs w:val="24"/>
          <w:lang w:val="en-US" w:eastAsia="ru-RU"/>
        </w:rPr>
        <w:t xml:space="preserve">). Such articles begin with an </w:t>
      </w:r>
      <w:hyperlink r:id="rId169" w:tooltip="Abstract (summary)" w:history="1">
        <w:r w:rsidRPr="005F79AA">
          <w:rPr>
            <w:rFonts w:ascii="Times New Roman" w:eastAsia="Times New Roman" w:hAnsi="Times New Roman" w:cs="Times New Roman"/>
            <w:i/>
            <w:iCs/>
            <w:sz w:val="24"/>
            <w:szCs w:val="24"/>
            <w:lang w:val="en-US" w:eastAsia="ru-RU"/>
          </w:rPr>
          <w:t>abstract</w:t>
        </w:r>
      </w:hyperlink>
      <w:r w:rsidRPr="005F79AA">
        <w:rPr>
          <w:rFonts w:ascii="Times New Roman" w:eastAsia="Times New Roman" w:hAnsi="Times New Roman" w:cs="Times New Roman"/>
          <w:sz w:val="24"/>
          <w:szCs w:val="24"/>
          <w:lang w:val="en-US" w:eastAsia="ru-RU"/>
        </w:rPr>
        <w:t xml:space="preserve">, which is a one-to-four-paragraph summary of the paper. The </w:t>
      </w:r>
      <w:r w:rsidRPr="005F79AA">
        <w:rPr>
          <w:rFonts w:ascii="Times New Roman" w:eastAsia="Times New Roman" w:hAnsi="Times New Roman" w:cs="Times New Roman"/>
          <w:i/>
          <w:iCs/>
          <w:sz w:val="24"/>
          <w:szCs w:val="24"/>
          <w:lang w:val="en-US" w:eastAsia="ru-RU"/>
        </w:rPr>
        <w:t>introduction</w:t>
      </w:r>
      <w:r w:rsidRPr="005F79AA">
        <w:rPr>
          <w:rFonts w:ascii="Times New Roman" w:eastAsia="Times New Roman" w:hAnsi="Times New Roman" w:cs="Times New Roman"/>
          <w:sz w:val="24"/>
          <w:szCs w:val="24"/>
          <w:lang w:val="en-US" w:eastAsia="ru-RU"/>
        </w:rPr>
        <w:t xml:space="preserve"> describes the background for the research including a discussion of similar research. The </w:t>
      </w:r>
      <w:r w:rsidRPr="005F79AA">
        <w:rPr>
          <w:rFonts w:ascii="Times New Roman" w:eastAsia="Times New Roman" w:hAnsi="Times New Roman" w:cs="Times New Roman"/>
          <w:i/>
          <w:iCs/>
          <w:sz w:val="24"/>
          <w:szCs w:val="24"/>
          <w:lang w:val="en-US" w:eastAsia="ru-RU"/>
        </w:rPr>
        <w:t>materials and methods</w:t>
      </w:r>
      <w:r w:rsidRPr="005F79AA">
        <w:rPr>
          <w:rFonts w:ascii="Times New Roman" w:eastAsia="Times New Roman" w:hAnsi="Times New Roman" w:cs="Times New Roman"/>
          <w:sz w:val="24"/>
          <w:szCs w:val="24"/>
          <w:lang w:val="en-US" w:eastAsia="ru-RU"/>
        </w:rPr>
        <w:t xml:space="preserve"> or </w:t>
      </w:r>
      <w:r w:rsidRPr="005F79AA">
        <w:rPr>
          <w:rFonts w:ascii="Times New Roman" w:eastAsia="Times New Roman" w:hAnsi="Times New Roman" w:cs="Times New Roman"/>
          <w:i/>
          <w:iCs/>
          <w:sz w:val="24"/>
          <w:szCs w:val="24"/>
          <w:lang w:val="en-US" w:eastAsia="ru-RU"/>
        </w:rPr>
        <w:t>experimental</w:t>
      </w:r>
      <w:r w:rsidRPr="005F79AA">
        <w:rPr>
          <w:rFonts w:ascii="Times New Roman" w:eastAsia="Times New Roman" w:hAnsi="Times New Roman" w:cs="Times New Roman"/>
          <w:sz w:val="24"/>
          <w:szCs w:val="24"/>
          <w:lang w:val="en-US" w:eastAsia="ru-RU"/>
        </w:rPr>
        <w:t xml:space="preserve"> section provides specific details of how the research </w:t>
      </w:r>
      <w:proofErr w:type="gramStart"/>
      <w:r w:rsidRPr="005F79AA">
        <w:rPr>
          <w:rFonts w:ascii="Times New Roman" w:eastAsia="Times New Roman" w:hAnsi="Times New Roman" w:cs="Times New Roman"/>
          <w:sz w:val="24"/>
          <w:szCs w:val="24"/>
          <w:lang w:val="en-US" w:eastAsia="ru-RU"/>
        </w:rPr>
        <w:t>was conducted</w:t>
      </w:r>
      <w:proofErr w:type="gramEnd"/>
      <w:r w:rsidRPr="005F79AA">
        <w:rPr>
          <w:rFonts w:ascii="Times New Roman" w:eastAsia="Times New Roman" w:hAnsi="Times New Roman" w:cs="Times New Roman"/>
          <w:sz w:val="24"/>
          <w:szCs w:val="24"/>
          <w:lang w:val="en-US" w:eastAsia="ru-RU"/>
        </w:rPr>
        <w:t xml:space="preserve">. The </w:t>
      </w:r>
      <w:r w:rsidRPr="005F79AA">
        <w:rPr>
          <w:rFonts w:ascii="Times New Roman" w:eastAsia="Times New Roman" w:hAnsi="Times New Roman" w:cs="Times New Roman"/>
          <w:i/>
          <w:iCs/>
          <w:sz w:val="24"/>
          <w:szCs w:val="24"/>
          <w:lang w:val="en-US" w:eastAsia="ru-RU"/>
        </w:rPr>
        <w:t>results and discussion</w:t>
      </w:r>
      <w:r w:rsidRPr="005F79AA">
        <w:rPr>
          <w:rFonts w:ascii="Times New Roman" w:eastAsia="Times New Roman" w:hAnsi="Times New Roman" w:cs="Times New Roman"/>
          <w:sz w:val="24"/>
          <w:szCs w:val="24"/>
          <w:lang w:val="en-US" w:eastAsia="ru-RU"/>
        </w:rPr>
        <w:t xml:space="preserve"> section describes the outcome and implications of the research, and the </w:t>
      </w:r>
      <w:r w:rsidRPr="005F79AA">
        <w:rPr>
          <w:rFonts w:ascii="Times New Roman" w:eastAsia="Times New Roman" w:hAnsi="Times New Roman" w:cs="Times New Roman"/>
          <w:i/>
          <w:iCs/>
          <w:sz w:val="24"/>
          <w:szCs w:val="24"/>
          <w:lang w:val="en-US" w:eastAsia="ru-RU"/>
        </w:rPr>
        <w:t>conclusion</w:t>
      </w:r>
      <w:r w:rsidRPr="005F79AA">
        <w:rPr>
          <w:rFonts w:ascii="Times New Roman" w:eastAsia="Times New Roman" w:hAnsi="Times New Roman" w:cs="Times New Roman"/>
          <w:sz w:val="24"/>
          <w:szCs w:val="24"/>
          <w:lang w:val="en-US" w:eastAsia="ru-RU"/>
        </w:rPr>
        <w:t xml:space="preserve"> section places the research in context and describes avenues for further exploration.</w:t>
      </w:r>
    </w:p>
    <w:p w14:paraId="61CB9869"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 addition to the above, some scientific journals such as </w:t>
      </w:r>
      <w:r w:rsidRPr="005F79AA">
        <w:rPr>
          <w:rFonts w:ascii="Times New Roman" w:eastAsia="Times New Roman" w:hAnsi="Times New Roman" w:cs="Times New Roman"/>
          <w:i/>
          <w:iCs/>
          <w:sz w:val="24"/>
          <w:szCs w:val="24"/>
          <w:lang w:val="en-US" w:eastAsia="ru-RU"/>
        </w:rPr>
        <w:t>Science</w:t>
      </w:r>
      <w:r w:rsidRPr="005F79AA">
        <w:rPr>
          <w:rFonts w:ascii="Times New Roman" w:eastAsia="Times New Roman" w:hAnsi="Times New Roman" w:cs="Times New Roman"/>
          <w:sz w:val="24"/>
          <w:szCs w:val="24"/>
          <w:lang w:val="en-US" w:eastAsia="ru-RU"/>
        </w:rPr>
        <w:t xml:space="preserve"> will include a news section where scientific developments (often involving political issues) </w:t>
      </w:r>
      <w:proofErr w:type="gramStart"/>
      <w:r w:rsidRPr="005F79AA">
        <w:rPr>
          <w:rFonts w:ascii="Times New Roman" w:eastAsia="Times New Roman" w:hAnsi="Times New Roman" w:cs="Times New Roman"/>
          <w:sz w:val="24"/>
          <w:szCs w:val="24"/>
          <w:lang w:val="en-US" w:eastAsia="ru-RU"/>
        </w:rPr>
        <w:t>are described</w:t>
      </w:r>
      <w:proofErr w:type="gramEnd"/>
      <w:r w:rsidRPr="005F79AA">
        <w:rPr>
          <w:rFonts w:ascii="Times New Roman" w:eastAsia="Times New Roman" w:hAnsi="Times New Roman" w:cs="Times New Roman"/>
          <w:sz w:val="24"/>
          <w:szCs w:val="24"/>
          <w:lang w:val="en-US" w:eastAsia="ru-RU"/>
        </w:rPr>
        <w:t xml:space="preserve">. These articles </w:t>
      </w:r>
      <w:proofErr w:type="gramStart"/>
      <w:r w:rsidRPr="005F79AA">
        <w:rPr>
          <w:rFonts w:ascii="Times New Roman" w:eastAsia="Times New Roman" w:hAnsi="Times New Roman" w:cs="Times New Roman"/>
          <w:sz w:val="24"/>
          <w:szCs w:val="24"/>
          <w:lang w:val="en-US" w:eastAsia="ru-RU"/>
        </w:rPr>
        <w:t>are often written</w:t>
      </w:r>
      <w:proofErr w:type="gramEnd"/>
      <w:r w:rsidRPr="005F79AA">
        <w:rPr>
          <w:rFonts w:ascii="Times New Roman" w:eastAsia="Times New Roman" w:hAnsi="Times New Roman" w:cs="Times New Roman"/>
          <w:sz w:val="24"/>
          <w:szCs w:val="24"/>
          <w:lang w:val="en-US" w:eastAsia="ru-RU"/>
        </w:rPr>
        <w:t xml:space="preserve"> by science journalists and not by scientists. In addition, some journals will include an editorial section and a section for letters to the editor. While these are articles published within a journal, in general they </w:t>
      </w:r>
      <w:proofErr w:type="gramStart"/>
      <w:r w:rsidRPr="005F79AA">
        <w:rPr>
          <w:rFonts w:ascii="Times New Roman" w:eastAsia="Times New Roman" w:hAnsi="Times New Roman" w:cs="Times New Roman"/>
          <w:sz w:val="24"/>
          <w:szCs w:val="24"/>
          <w:lang w:val="en-US" w:eastAsia="ru-RU"/>
        </w:rPr>
        <w:t>are not regarded</w:t>
      </w:r>
      <w:proofErr w:type="gramEnd"/>
      <w:r w:rsidRPr="005F79AA">
        <w:rPr>
          <w:rFonts w:ascii="Times New Roman" w:eastAsia="Times New Roman" w:hAnsi="Times New Roman" w:cs="Times New Roman"/>
          <w:sz w:val="24"/>
          <w:szCs w:val="24"/>
          <w:lang w:val="en-US" w:eastAsia="ru-RU"/>
        </w:rPr>
        <w:t xml:space="preserve"> as scientific journal articles because they have not been peer-reviewed.</w:t>
      </w:r>
    </w:p>
    <w:p w14:paraId="5AA2E3A3"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val="en-US" w:eastAsia="ru-RU"/>
        </w:rPr>
      </w:pPr>
    </w:p>
    <w:p w14:paraId="3603C8D8"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6</w:t>
      </w:r>
    </w:p>
    <w:p w14:paraId="4A3CDE22" w14:textId="77777777" w:rsidR="005F79AA" w:rsidRPr="005F79AA" w:rsidRDefault="005F79AA" w:rsidP="005F79AA">
      <w:pPr>
        <w:spacing w:after="0" w:line="240" w:lineRule="auto"/>
        <w:jc w:val="center"/>
        <w:outlineLvl w:val="0"/>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kern w:val="36"/>
          <w:sz w:val="24"/>
          <w:szCs w:val="24"/>
          <w:lang w:val="en-US" w:eastAsia="ru-RU"/>
        </w:rPr>
        <w:t xml:space="preserve">Academic Conference. </w:t>
      </w:r>
      <w:r w:rsidRPr="005F79AA">
        <w:rPr>
          <w:rFonts w:ascii="Times New Roman" w:eastAsia="Times New Roman" w:hAnsi="Times New Roman" w:cs="Times New Roman"/>
          <w:b/>
          <w:bCs/>
          <w:sz w:val="24"/>
          <w:szCs w:val="24"/>
          <w:lang w:val="en-US" w:eastAsia="ru-RU"/>
        </w:rPr>
        <w:t>Electronic publishing</w:t>
      </w:r>
    </w:p>
    <w:p w14:paraId="1C22AC2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w:t>
      </w:r>
      <w:proofErr w:type="gramStart"/>
      <w:r w:rsidRPr="005F79AA">
        <w:rPr>
          <w:rFonts w:ascii="Times New Roman" w:eastAsia="Times New Roman" w:hAnsi="Times New Roman" w:cs="Times New Roman"/>
          <w:sz w:val="24"/>
          <w:szCs w:val="24"/>
          <w:lang w:val="en-US" w:eastAsia="ru-RU"/>
        </w:rPr>
        <w:t>is specifically designed to be presented</w:t>
      </w:r>
      <w:proofErr w:type="gramEnd"/>
      <w:r w:rsidRPr="005F79AA">
        <w:rPr>
          <w:rFonts w:ascii="Times New Roman" w:eastAsia="Times New Roman" w:hAnsi="Times New Roman" w:cs="Times New Roman"/>
          <w:sz w:val="24"/>
          <w:szCs w:val="24"/>
          <w:lang w:val="en-US" w:eastAsia="ru-RU"/>
        </w:rPr>
        <w:t xml:space="preserve"> on the internet. It </w:t>
      </w:r>
      <w:proofErr w:type="gramStart"/>
      <w:r w:rsidRPr="005F79AA">
        <w:rPr>
          <w:rFonts w:ascii="Times New Roman" w:eastAsia="Times New Roman" w:hAnsi="Times New Roman" w:cs="Times New Roman"/>
          <w:sz w:val="24"/>
          <w:szCs w:val="24"/>
          <w:lang w:val="en-US" w:eastAsia="ru-RU"/>
        </w:rPr>
        <w:t>is defined</w:t>
      </w:r>
      <w:proofErr w:type="gramEnd"/>
      <w:r w:rsidRPr="005F79AA">
        <w:rPr>
          <w:rFonts w:ascii="Times New Roman" w:eastAsia="Times New Roman" w:hAnsi="Times New Roman" w:cs="Times New Roman"/>
          <w:sz w:val="24"/>
          <w:szCs w:val="24"/>
          <w:lang w:val="en-US" w:eastAsia="ru-RU"/>
        </w:rPr>
        <w:t xml:space="preserve"> as not being previously printed material adapted, or re-tooled, and then delivered electronically. </w:t>
      </w:r>
    </w:p>
    <w:p w14:paraId="7931FF1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proofErr w:type="spellStart"/>
      <w:r w:rsidRPr="005F79AA">
        <w:rPr>
          <w:rFonts w:ascii="Times New Roman" w:eastAsia="Times New Roman" w:hAnsi="Times New Roman" w:cs="Times New Roman"/>
          <w:sz w:val="24"/>
          <w:szCs w:val="24"/>
          <w:lang w:val="en-US" w:eastAsia="ru-RU"/>
        </w:rPr>
        <w:t>Electronical</w:t>
      </w:r>
      <w:proofErr w:type="spellEnd"/>
      <w:r w:rsidRPr="005F79AA">
        <w:rPr>
          <w:rFonts w:ascii="Times New Roman" w:eastAsia="Times New Roman" w:hAnsi="Times New Roman" w:cs="Times New Roman"/>
          <w:sz w:val="24"/>
          <w:szCs w:val="24"/>
          <w:lang w:val="en-US" w:eastAsia="ru-RU"/>
        </w:rPr>
        <w:t xml:space="preserve"> publishing will exist alongside paper publishing, because </w:t>
      </w:r>
      <w:proofErr w:type="gramStart"/>
      <w:r w:rsidRPr="005F79AA">
        <w:rPr>
          <w:rFonts w:ascii="Times New Roman" w:eastAsia="Times New Roman" w:hAnsi="Times New Roman" w:cs="Times New Roman"/>
          <w:sz w:val="24"/>
          <w:szCs w:val="24"/>
          <w:lang w:val="en-US" w:eastAsia="ru-RU"/>
        </w:rPr>
        <w:t>printed paper</w:t>
      </w:r>
      <w:proofErr w:type="gramEnd"/>
      <w:r w:rsidRPr="005F79AA">
        <w:rPr>
          <w:rFonts w:ascii="Times New Roman" w:eastAsia="Times New Roman" w:hAnsi="Times New Roman" w:cs="Times New Roman"/>
          <w:sz w:val="24"/>
          <w:szCs w:val="24"/>
          <w:lang w:val="en-US" w:eastAsia="ru-RU"/>
        </w:rPr>
        <w:t xml:space="preserve"> publishing is not expected to disappear in the future. Output to a screen is important for browsing and searching but is not well adapted for extensive reading. Paper copies of selected information will definitely be required. </w:t>
      </w:r>
      <w:proofErr w:type="gramStart"/>
      <w:r w:rsidRPr="005F79AA">
        <w:rPr>
          <w:rFonts w:ascii="Times New Roman" w:eastAsia="Times New Roman" w:hAnsi="Times New Roman" w:cs="Times New Roman"/>
          <w:sz w:val="24"/>
          <w:szCs w:val="24"/>
          <w:lang w:val="en-US" w:eastAsia="ru-RU"/>
        </w:rPr>
        <w:t>Therefore</w:t>
      </w:r>
      <w:proofErr w:type="gramEnd"/>
      <w:r w:rsidRPr="005F79AA">
        <w:rPr>
          <w:rFonts w:ascii="Times New Roman" w:eastAsia="Times New Roman" w:hAnsi="Times New Roman" w:cs="Times New Roman"/>
          <w:sz w:val="24"/>
          <w:szCs w:val="24"/>
          <w:lang w:val="en-US" w:eastAsia="ru-RU"/>
        </w:rPr>
        <w:t xml:space="preserve"> the article has to be transmitted electronically to the reader's local printer. Formats suitable both for reading on </w:t>
      </w:r>
      <w:proofErr w:type="gramStart"/>
      <w:r w:rsidRPr="005F79AA">
        <w:rPr>
          <w:rFonts w:ascii="Times New Roman" w:eastAsia="Times New Roman" w:hAnsi="Times New Roman" w:cs="Times New Roman"/>
          <w:sz w:val="24"/>
          <w:szCs w:val="24"/>
          <w:lang w:val="en-US" w:eastAsia="ru-RU"/>
        </w:rPr>
        <w:t>paper,</w:t>
      </w:r>
      <w:proofErr w:type="gramEnd"/>
      <w:r w:rsidRPr="005F79AA">
        <w:rPr>
          <w:rFonts w:ascii="Times New Roman" w:eastAsia="Times New Roman" w:hAnsi="Times New Roman" w:cs="Times New Roman"/>
          <w:sz w:val="24"/>
          <w:szCs w:val="24"/>
          <w:lang w:val="en-US" w:eastAsia="ru-RU"/>
        </w:rPr>
        <w:t xml:space="preserve"> and for manipulation by the reader's computer will need to be integrated. Many journals are electronically available in formats </w:t>
      </w:r>
      <w:r w:rsidRPr="005F79AA">
        <w:rPr>
          <w:rFonts w:ascii="Times New Roman" w:eastAsia="Times New Roman" w:hAnsi="Times New Roman" w:cs="Times New Roman"/>
          <w:sz w:val="24"/>
          <w:szCs w:val="24"/>
          <w:lang w:val="en-US" w:eastAsia="ru-RU"/>
        </w:rPr>
        <w:lastRenderedPageBreak/>
        <w:t xml:space="preserve">readable on screen via </w:t>
      </w:r>
      <w:hyperlink r:id="rId170" w:tooltip="Web browsers" w:history="1">
        <w:r w:rsidRPr="005F79AA">
          <w:rPr>
            <w:rFonts w:ascii="Times New Roman" w:eastAsia="Times New Roman" w:hAnsi="Times New Roman" w:cs="Times New Roman"/>
            <w:sz w:val="24"/>
            <w:szCs w:val="24"/>
            <w:lang w:val="en-US" w:eastAsia="ru-RU"/>
          </w:rPr>
          <w:t>web browsers</w:t>
        </w:r>
      </w:hyperlink>
      <w:r w:rsidRPr="005F79AA">
        <w:rPr>
          <w:rFonts w:ascii="Times New Roman" w:eastAsia="Times New Roman" w:hAnsi="Times New Roman" w:cs="Times New Roman"/>
          <w:sz w:val="24"/>
          <w:szCs w:val="24"/>
          <w:lang w:val="en-US" w:eastAsia="ru-RU"/>
        </w:rPr>
        <w:t xml:space="preserve">, as well as in portable document format </w:t>
      </w:r>
      <w:hyperlink r:id="rId171" w:tooltip="PDF" w:history="1">
        <w:r w:rsidRPr="005F79AA">
          <w:rPr>
            <w:rFonts w:ascii="Times New Roman" w:eastAsia="Times New Roman" w:hAnsi="Times New Roman" w:cs="Times New Roman"/>
            <w:sz w:val="24"/>
            <w:szCs w:val="24"/>
            <w:lang w:val="en-US" w:eastAsia="ru-RU"/>
          </w:rPr>
          <w:t>PDF</w:t>
        </w:r>
      </w:hyperlink>
      <w:r w:rsidRPr="005F79AA">
        <w:rPr>
          <w:rFonts w:ascii="Times New Roman" w:eastAsia="Times New Roman" w:hAnsi="Times New Roman" w:cs="Times New Roman"/>
          <w:sz w:val="24"/>
          <w:szCs w:val="24"/>
          <w:lang w:val="en-US" w:eastAsia="ru-RU"/>
        </w:rPr>
        <w:t xml:space="preserve">, suitable for printing and storing on a local desktop or laptop computer. New tools such as </w:t>
      </w:r>
      <w:hyperlink r:id="rId172" w:tooltip="Utopia Documents" w:history="1">
        <w:r w:rsidRPr="005F79AA">
          <w:rPr>
            <w:rFonts w:ascii="Times New Roman" w:eastAsia="Times New Roman" w:hAnsi="Times New Roman" w:cs="Times New Roman"/>
            <w:sz w:val="24"/>
            <w:szCs w:val="24"/>
            <w:lang w:val="en-US" w:eastAsia="ru-RU"/>
          </w:rPr>
          <w:t>Utopia Documents</w:t>
        </w:r>
      </w:hyperlink>
      <w:r w:rsidRPr="005F79AA">
        <w:rPr>
          <w:rFonts w:ascii="Times New Roman" w:eastAsia="Times New Roman" w:hAnsi="Times New Roman" w:cs="Times New Roman"/>
          <w:sz w:val="24"/>
          <w:szCs w:val="24"/>
          <w:lang w:val="en-US" w:eastAsia="ru-RU"/>
        </w:rPr>
        <w:t xml:space="preserve"> provide a 'bridge' to the 'web-versions' in that they connect the content in PDF versions directly to the </w:t>
      </w:r>
      <w:hyperlink r:id="rId173" w:tooltip="WorldWideWeb" w:history="1">
        <w:proofErr w:type="spellStart"/>
        <w:r w:rsidRPr="005F79AA">
          <w:rPr>
            <w:rFonts w:ascii="Times New Roman" w:eastAsia="Times New Roman" w:hAnsi="Times New Roman" w:cs="Times New Roman"/>
            <w:sz w:val="24"/>
            <w:szCs w:val="24"/>
            <w:lang w:val="en-US" w:eastAsia="ru-RU"/>
          </w:rPr>
          <w:t>WorldWideWeb</w:t>
        </w:r>
        <w:proofErr w:type="spellEnd"/>
      </w:hyperlink>
      <w:r w:rsidRPr="005F79AA">
        <w:rPr>
          <w:rFonts w:ascii="Times New Roman" w:eastAsia="Times New Roman" w:hAnsi="Times New Roman" w:cs="Times New Roman"/>
          <w:sz w:val="24"/>
          <w:szCs w:val="24"/>
          <w:lang w:val="en-US" w:eastAsia="ru-RU"/>
        </w:rPr>
        <w:t xml:space="preserve"> via hyperlinks that </w:t>
      </w:r>
      <w:proofErr w:type="gramStart"/>
      <w:r w:rsidRPr="005F79AA">
        <w:rPr>
          <w:rFonts w:ascii="Times New Roman" w:eastAsia="Times New Roman" w:hAnsi="Times New Roman" w:cs="Times New Roman"/>
          <w:sz w:val="24"/>
          <w:szCs w:val="24"/>
          <w:lang w:val="en-US" w:eastAsia="ru-RU"/>
        </w:rPr>
        <w:t>are created</w:t>
      </w:r>
      <w:proofErr w:type="gramEnd"/>
      <w:r w:rsidRPr="005F79AA">
        <w:rPr>
          <w:rFonts w:ascii="Times New Roman" w:eastAsia="Times New Roman" w:hAnsi="Times New Roman" w:cs="Times New Roman"/>
          <w:sz w:val="24"/>
          <w:szCs w:val="24"/>
          <w:lang w:val="en-US" w:eastAsia="ru-RU"/>
        </w:rPr>
        <w:t xml:space="preserve"> 'on-the-fly'. The PDF version of an article </w:t>
      </w:r>
      <w:proofErr w:type="gramStart"/>
      <w:r w:rsidRPr="005F79AA">
        <w:rPr>
          <w:rFonts w:ascii="Times New Roman" w:eastAsia="Times New Roman" w:hAnsi="Times New Roman" w:cs="Times New Roman"/>
          <w:sz w:val="24"/>
          <w:szCs w:val="24"/>
          <w:lang w:val="en-US" w:eastAsia="ru-RU"/>
        </w:rPr>
        <w:t>is usually seen</w:t>
      </w:r>
      <w:proofErr w:type="gramEnd"/>
      <w:r w:rsidRPr="005F79AA">
        <w:rPr>
          <w:rFonts w:ascii="Times New Roman" w:eastAsia="Times New Roman" w:hAnsi="Times New Roman" w:cs="Times New Roman"/>
          <w:sz w:val="24"/>
          <w:szCs w:val="24"/>
          <w:lang w:val="en-US" w:eastAsia="ru-RU"/>
        </w:rPr>
        <w:t xml:space="preserve"> as the version of record, but the matter is subject to some debate. </w:t>
      </w:r>
    </w:p>
    <w:p w14:paraId="0E133F44"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136ED29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1D90EDBA"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Moreover, electronic publishing of scientific journals </w:t>
      </w:r>
      <w:proofErr w:type="gramStart"/>
      <w:r w:rsidRPr="005F79AA">
        <w:rPr>
          <w:rFonts w:ascii="Times New Roman" w:eastAsia="Times New Roman" w:hAnsi="Times New Roman" w:cs="Times New Roman"/>
          <w:sz w:val="24"/>
          <w:szCs w:val="24"/>
          <w:lang w:val="en-US" w:eastAsia="ru-RU"/>
        </w:rPr>
        <w:t>has been accomplished</w:t>
      </w:r>
      <w:proofErr w:type="gramEnd"/>
      <w:r w:rsidRPr="005F79AA">
        <w:rPr>
          <w:rFonts w:ascii="Times New Roman" w:eastAsia="Times New Roman" w:hAnsi="Times New Roman" w:cs="Times New Roman"/>
          <w:sz w:val="24"/>
          <w:szCs w:val="24"/>
          <w:lang w:val="en-US" w:eastAsia="ru-RU"/>
        </w:rPr>
        <w:t xml:space="preserve"> without compromising the standards of the refereed, peer review process. </w:t>
      </w:r>
    </w:p>
    <w:p w14:paraId="5BFCC55F"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One form is the online equivalent of the conventional paper journal. By 2006, almost all scientific journals have, while retaining their peer-review process, established electronic versions; a number have moved entirely </w:t>
      </w:r>
      <w:proofErr w:type="gramStart"/>
      <w:r w:rsidRPr="005F79AA">
        <w:rPr>
          <w:rFonts w:ascii="Times New Roman" w:eastAsia="Times New Roman" w:hAnsi="Times New Roman" w:cs="Times New Roman"/>
          <w:sz w:val="24"/>
          <w:szCs w:val="24"/>
          <w:lang w:val="en-US" w:eastAsia="ru-RU"/>
        </w:rPr>
        <w:t>to</w:t>
      </w:r>
      <w:proofErr w:type="gramEnd"/>
      <w:r w:rsidRPr="005F79AA">
        <w:rPr>
          <w:rFonts w:ascii="Times New Roman" w:eastAsia="Times New Roman" w:hAnsi="Times New Roman" w:cs="Times New Roman"/>
          <w:sz w:val="24"/>
          <w:szCs w:val="24"/>
          <w:lang w:val="en-US" w:eastAsia="ru-RU"/>
        </w:rPr>
        <w:t xml:space="preserve"> electronic publication. In similar manner, most academic libraries buy the electronic version, and purchase a paper copy only for the most important or most-used titles.</w:t>
      </w:r>
    </w:p>
    <w:p w14:paraId="0B2CAE53"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There is usually a delay of several months after an article </w:t>
      </w:r>
      <w:proofErr w:type="gramStart"/>
      <w:r w:rsidRPr="005F79AA">
        <w:rPr>
          <w:rFonts w:ascii="Times New Roman" w:eastAsia="Times New Roman" w:hAnsi="Times New Roman" w:cs="Times New Roman"/>
          <w:sz w:val="24"/>
          <w:szCs w:val="24"/>
          <w:lang w:val="en-US" w:eastAsia="ru-RU"/>
        </w:rPr>
        <w:t>is written</w:t>
      </w:r>
      <w:proofErr w:type="gramEnd"/>
      <w:r w:rsidRPr="005F79AA">
        <w:rPr>
          <w:rFonts w:ascii="Times New Roman" w:eastAsia="Times New Roman" w:hAnsi="Times New Roman" w:cs="Times New Roman"/>
          <w:sz w:val="24"/>
          <w:szCs w:val="24"/>
          <w:lang w:val="en-US" w:eastAsia="ru-RU"/>
        </w:rPr>
        <w:t xml:space="preserve">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5F79AA">
        <w:rPr>
          <w:rFonts w:ascii="Times New Roman" w:eastAsia="Times New Roman" w:hAnsi="Times New Roman" w:cs="Times New Roman"/>
          <w:sz w:val="24"/>
          <w:szCs w:val="24"/>
          <w:lang w:val="en-US" w:eastAsia="ru-RU"/>
        </w:rPr>
        <w:t>is wanted</w:t>
      </w:r>
      <w:proofErr w:type="gramEnd"/>
      <w:r w:rsidRPr="005F79AA">
        <w:rPr>
          <w:rFonts w:ascii="Times New Roman" w:eastAsia="Times New Roman" w:hAnsi="Times New Roman" w:cs="Times New Roman"/>
          <w:sz w:val="24"/>
          <w:szCs w:val="24"/>
          <w:lang w:val="en-US" w:eastAsia="ru-RU"/>
        </w:rPr>
        <w:t xml:space="preserve">, such as </w:t>
      </w:r>
      <w:hyperlink r:id="rId174" w:tooltip="Physics" w:history="1">
        <w:r w:rsidRPr="005F79AA">
          <w:rPr>
            <w:rFonts w:ascii="Times New Roman" w:eastAsia="Times New Roman" w:hAnsi="Times New Roman" w:cs="Times New Roman"/>
            <w:sz w:val="24"/>
            <w:szCs w:val="24"/>
            <w:lang w:val="en-US" w:eastAsia="ru-RU"/>
          </w:rPr>
          <w:t>physics</w:t>
        </w:r>
      </w:hyperlink>
      <w:r w:rsidRPr="005F79AA">
        <w:rPr>
          <w:rFonts w:ascii="Times New Roman" w:eastAsia="Times New Roman" w:hAnsi="Times New Roman" w:cs="Times New Roman"/>
          <w:sz w:val="24"/>
          <w:szCs w:val="24"/>
          <w:lang w:val="en-US" w:eastAsia="ru-RU"/>
        </w:rPr>
        <w:t xml:space="preserve">, the role of the journal at disseminating the latest research has largely been replaced by </w:t>
      </w:r>
      <w:hyperlink r:id="rId175" w:tooltip="Preprint" w:history="1">
        <w:r w:rsidRPr="005F79AA">
          <w:rPr>
            <w:rFonts w:ascii="Times New Roman" w:eastAsia="Times New Roman" w:hAnsi="Times New Roman" w:cs="Times New Roman"/>
            <w:sz w:val="24"/>
            <w:szCs w:val="24"/>
            <w:lang w:val="en-US" w:eastAsia="ru-RU"/>
          </w:rPr>
          <w:t>preprint</w:t>
        </w:r>
      </w:hyperlink>
      <w:r w:rsidRPr="005F79AA">
        <w:rPr>
          <w:rFonts w:ascii="Times New Roman" w:eastAsia="Times New Roman" w:hAnsi="Times New Roman" w:cs="Times New Roman"/>
          <w:sz w:val="24"/>
          <w:szCs w:val="24"/>
          <w:lang w:val="en-US" w:eastAsia="ru-RU"/>
        </w:rPr>
        <w:t xml:space="preserve"> databases such as </w:t>
      </w:r>
      <w:hyperlink r:id="rId176" w:tooltip="ArXiv.org" w:history="1">
        <w:r w:rsidRPr="005F79AA">
          <w:rPr>
            <w:rFonts w:ascii="Times New Roman" w:eastAsia="Times New Roman" w:hAnsi="Times New Roman" w:cs="Times New Roman"/>
            <w:sz w:val="24"/>
            <w:szCs w:val="24"/>
            <w:lang w:val="en-US" w:eastAsia="ru-RU"/>
          </w:rPr>
          <w:t>arXiv.org</w:t>
        </w:r>
      </w:hyperlink>
      <w:r w:rsidRPr="005F79AA">
        <w:rPr>
          <w:rFonts w:ascii="Times New Roman" w:eastAsia="Times New Roman" w:hAnsi="Times New Roman" w:cs="Times New Roman"/>
          <w:sz w:val="24"/>
          <w:szCs w:val="24"/>
          <w:lang w:val="en-US" w:eastAsia="ru-RU"/>
        </w:rPr>
        <w:t xml:space="preserve">. Almost all such articles </w:t>
      </w:r>
      <w:proofErr w:type="gramStart"/>
      <w:r w:rsidRPr="005F79AA">
        <w:rPr>
          <w:rFonts w:ascii="Times New Roman" w:eastAsia="Times New Roman" w:hAnsi="Times New Roman" w:cs="Times New Roman"/>
          <w:sz w:val="24"/>
          <w:szCs w:val="24"/>
          <w:lang w:val="en-US" w:eastAsia="ru-RU"/>
        </w:rPr>
        <w:t>are eventually published</w:t>
      </w:r>
      <w:proofErr w:type="gramEnd"/>
      <w:r w:rsidRPr="005F79AA">
        <w:rPr>
          <w:rFonts w:ascii="Times New Roman" w:eastAsia="Times New Roman" w:hAnsi="Times New Roman" w:cs="Times New Roman"/>
          <w:sz w:val="24"/>
          <w:szCs w:val="24"/>
          <w:lang w:val="en-US" w:eastAsia="ru-RU"/>
        </w:rPr>
        <w:t xml:space="preserve"> in traditional journals, which still provide an important role in </w:t>
      </w:r>
      <w:hyperlink r:id="rId177" w:tooltip="Quality control" w:history="1">
        <w:r w:rsidRPr="005F79AA">
          <w:rPr>
            <w:rFonts w:ascii="Times New Roman" w:eastAsia="Times New Roman" w:hAnsi="Times New Roman" w:cs="Times New Roman"/>
            <w:sz w:val="24"/>
            <w:szCs w:val="24"/>
            <w:lang w:val="en-US" w:eastAsia="ru-RU"/>
          </w:rPr>
          <w:t>quality control</w:t>
        </w:r>
      </w:hyperlink>
      <w:r w:rsidRPr="005F79AA">
        <w:rPr>
          <w:rFonts w:ascii="Times New Roman" w:eastAsia="Times New Roman" w:hAnsi="Times New Roman" w:cs="Times New Roman"/>
          <w:sz w:val="24"/>
          <w:szCs w:val="24"/>
          <w:lang w:val="en-US" w:eastAsia="ru-RU"/>
        </w:rPr>
        <w:t>, archiving papers, and establishing scientific credit.</w:t>
      </w:r>
    </w:p>
    <w:p w14:paraId="4C284D57" w14:textId="77777777" w:rsidR="005F79AA" w:rsidRPr="005F79AA" w:rsidRDefault="005F79AA" w:rsidP="005F79AA">
      <w:pPr>
        <w:spacing w:after="0" w:line="240" w:lineRule="auto"/>
        <w:rPr>
          <w:rFonts w:ascii="Times New Roman" w:eastAsia="Times New Roman" w:hAnsi="Times New Roman" w:cs="Times New Roman"/>
          <w:sz w:val="24"/>
          <w:szCs w:val="24"/>
          <w:lang w:val="en-US" w:eastAsia="ru-RU"/>
        </w:rPr>
      </w:pPr>
    </w:p>
    <w:p w14:paraId="412BDC5F"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7</w:t>
      </w:r>
    </w:p>
    <w:p w14:paraId="4AB1F337" w14:textId="77777777" w:rsidR="005F79AA" w:rsidRPr="005F79AA" w:rsidRDefault="005F79AA" w:rsidP="005F79AA">
      <w:pPr>
        <w:snapToGri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Academic Conference. Seminar</w:t>
      </w:r>
    </w:p>
    <w:p w14:paraId="27CC627E"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 seminar </w:t>
      </w:r>
      <w:proofErr w:type="gramStart"/>
      <w:r w:rsidRPr="005F79AA">
        <w:rPr>
          <w:rFonts w:ascii="Times New Roman" w:eastAsia="Times New Roman" w:hAnsi="Times New Roman" w:cs="Times New Roman"/>
          <w:sz w:val="24"/>
          <w:szCs w:val="24"/>
          <w:lang w:val="en-US" w:eastAsia="ru-RU"/>
        </w:rPr>
        <w:t>is, generally, a form of academic instruction, either</w:t>
      </w:r>
      <w:proofErr w:type="gramEnd"/>
      <w:r w:rsidRPr="005F79AA">
        <w:rPr>
          <w:rFonts w:ascii="Times New Roman" w:eastAsia="Times New Roman" w:hAnsi="Times New Roman" w:cs="Times New Roman"/>
          <w:sz w:val="24"/>
          <w:szCs w:val="24"/>
          <w:lang w:val="en-US" w:eastAsia="ru-RU"/>
        </w:rPr>
        <w:t xml:space="preserve"> at an academic institution or offered by a commercial or professional organization. It has the function of bringing together small groups for recurring meetings, focusing each time on some particular subject, in which everyone present </w:t>
      </w:r>
      <w:proofErr w:type="gramStart"/>
      <w:r w:rsidRPr="005F79AA">
        <w:rPr>
          <w:rFonts w:ascii="Times New Roman" w:eastAsia="Times New Roman" w:hAnsi="Times New Roman" w:cs="Times New Roman"/>
          <w:sz w:val="24"/>
          <w:szCs w:val="24"/>
          <w:lang w:val="en-US" w:eastAsia="ru-RU"/>
        </w:rPr>
        <w:t>is requested</w:t>
      </w:r>
      <w:proofErr w:type="gramEnd"/>
      <w:r w:rsidRPr="005F79AA">
        <w:rPr>
          <w:rFonts w:ascii="Times New Roman" w:eastAsia="Times New Roman" w:hAnsi="Times New Roman" w:cs="Times New Roman"/>
          <w:sz w:val="24"/>
          <w:szCs w:val="24"/>
          <w:lang w:val="en-US" w:eastAsia="ru-RU"/>
        </w:rPr>
        <w:t xml:space="preserve"> to actively participate. This </w:t>
      </w:r>
      <w:proofErr w:type="gramStart"/>
      <w:r w:rsidRPr="005F79AA">
        <w:rPr>
          <w:rFonts w:ascii="Times New Roman" w:eastAsia="Times New Roman" w:hAnsi="Times New Roman" w:cs="Times New Roman"/>
          <w:sz w:val="24"/>
          <w:szCs w:val="24"/>
          <w:lang w:val="en-US" w:eastAsia="ru-RU"/>
        </w:rPr>
        <w:t>is often accomplished</w:t>
      </w:r>
      <w:proofErr w:type="gramEnd"/>
      <w:r w:rsidRPr="005F79AA">
        <w:rPr>
          <w:rFonts w:ascii="Times New Roman" w:eastAsia="Times New Roman" w:hAnsi="Times New Roman" w:cs="Times New Roman"/>
          <w:sz w:val="24"/>
          <w:szCs w:val="24"/>
          <w:lang w:val="en-US" w:eastAsia="ru-RU"/>
        </w:rPr>
        <w:t xml:space="preserve">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w:t>
      </w:r>
      <w:proofErr w:type="gramStart"/>
      <w:r w:rsidRPr="005F79AA">
        <w:rPr>
          <w:rFonts w:ascii="Times New Roman" w:eastAsia="Times New Roman" w:hAnsi="Times New Roman" w:cs="Times New Roman"/>
          <w:sz w:val="24"/>
          <w:szCs w:val="24"/>
          <w:lang w:val="en-US" w:eastAsia="ru-RU"/>
        </w:rPr>
        <w:t>and also</w:t>
      </w:r>
      <w:proofErr w:type="gramEnd"/>
      <w:r w:rsidRPr="005F79AA">
        <w:rPr>
          <w:rFonts w:ascii="Times New Roman" w:eastAsia="Times New Roman" w:hAnsi="Times New Roman" w:cs="Times New Roman"/>
          <w:sz w:val="24"/>
          <w:szCs w:val="24"/>
          <w:lang w:val="en-US" w:eastAsia="ru-RU"/>
        </w:rPr>
        <w:t xml:space="preserve"> to allow them to interact with examples of the practical problems that always occur during research work. It is essentially a place where assigned readings </w:t>
      </w:r>
      <w:proofErr w:type="gramStart"/>
      <w:r w:rsidRPr="005F79AA">
        <w:rPr>
          <w:rFonts w:ascii="Times New Roman" w:eastAsia="Times New Roman" w:hAnsi="Times New Roman" w:cs="Times New Roman"/>
          <w:sz w:val="24"/>
          <w:szCs w:val="24"/>
          <w:lang w:val="en-US" w:eastAsia="ru-RU"/>
        </w:rPr>
        <w:t>are discussed</w:t>
      </w:r>
      <w:proofErr w:type="gramEnd"/>
      <w:r w:rsidRPr="005F79AA">
        <w:rPr>
          <w:rFonts w:ascii="Times New Roman" w:eastAsia="Times New Roman" w:hAnsi="Times New Roman" w:cs="Times New Roman"/>
          <w:sz w:val="24"/>
          <w:szCs w:val="24"/>
          <w:lang w:val="en-US" w:eastAsia="ru-RU"/>
        </w:rPr>
        <w:t>, questions can be raised and debates can be conducted. It is relatively informal, at least compared to the lecture system of academic instruction.</w:t>
      </w:r>
    </w:p>
    <w:p w14:paraId="66EB499F"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w:t>
      </w:r>
      <w:proofErr w:type="gramStart"/>
      <w:r w:rsidRPr="005F79AA">
        <w:rPr>
          <w:rFonts w:ascii="Times New Roman" w:eastAsia="Times New Roman" w:hAnsi="Times New Roman" w:cs="Times New Roman"/>
          <w:sz w:val="24"/>
          <w:szCs w:val="24"/>
          <w:lang w:val="en-US" w:eastAsia="ru-RU"/>
        </w:rPr>
        <w:t>almost always</w:t>
      </w:r>
      <w:proofErr w:type="gramEnd"/>
      <w:r w:rsidRPr="005F79AA">
        <w:rPr>
          <w:rFonts w:ascii="Times New Roman" w:eastAsia="Times New Roman" w:hAnsi="Times New Roman" w:cs="Times New Roman"/>
          <w:sz w:val="24"/>
          <w:szCs w:val="24"/>
          <w:lang w:val="en-US" w:eastAsia="ru-RU"/>
        </w:rPr>
        <w:t xml:space="preserve"> required for university graduation.</w:t>
      </w:r>
    </w:p>
    <w:p w14:paraId="6B744E66"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lastRenderedPageBreak/>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w:t>
      </w:r>
      <w:proofErr w:type="spellStart"/>
      <w:r w:rsidRPr="005F79AA">
        <w:rPr>
          <w:rFonts w:ascii="Times New Roman" w:eastAsia="Times New Roman" w:hAnsi="Times New Roman" w:cs="Times New Roman"/>
          <w:sz w:val="24"/>
          <w:szCs w:val="24"/>
          <w:lang w:val="en-US" w:eastAsia="ru-RU"/>
        </w:rPr>
        <w:t>seminarium</w:t>
      </w:r>
      <w:proofErr w:type="spellEnd"/>
      <w:r w:rsidRPr="005F79AA">
        <w:rPr>
          <w:rFonts w:ascii="Times New Roman" w:eastAsia="Times New Roman" w:hAnsi="Times New Roman" w:cs="Times New Roman"/>
          <w:sz w:val="24"/>
          <w:szCs w:val="24"/>
          <w:lang w:val="en-US" w:eastAsia="ru-RU"/>
        </w:rPr>
        <w:t xml:space="preserve">, etc.) to refer to a university class that includes a term paper or project, as opposed to a lecture class (i.e., German </w:t>
      </w:r>
      <w:proofErr w:type="spellStart"/>
      <w:r w:rsidRPr="005F79AA">
        <w:rPr>
          <w:rFonts w:ascii="Times New Roman" w:eastAsia="Times New Roman" w:hAnsi="Times New Roman" w:cs="Times New Roman"/>
          <w:sz w:val="24"/>
          <w:szCs w:val="24"/>
          <w:lang w:val="en-US" w:eastAsia="ru-RU"/>
        </w:rPr>
        <w:t>Vorlesung</w:t>
      </w:r>
      <w:proofErr w:type="spellEnd"/>
      <w:r w:rsidRPr="005F79AA">
        <w:rPr>
          <w:rFonts w:ascii="Times New Roman" w:eastAsia="Times New Roman" w:hAnsi="Times New Roman" w:cs="Times New Roman"/>
          <w:sz w:val="24"/>
          <w:szCs w:val="24"/>
          <w:lang w:val="en-US" w:eastAsia="ru-RU"/>
        </w:rPr>
        <w:t xml:space="preserve">, Slovenian </w:t>
      </w:r>
      <w:proofErr w:type="spellStart"/>
      <w:r w:rsidRPr="005F79AA">
        <w:rPr>
          <w:rFonts w:ascii="Times New Roman" w:eastAsia="Times New Roman" w:hAnsi="Times New Roman" w:cs="Times New Roman"/>
          <w:sz w:val="24"/>
          <w:szCs w:val="24"/>
          <w:lang w:val="en-US" w:eastAsia="ru-RU"/>
        </w:rPr>
        <w:t>predavanje</w:t>
      </w:r>
      <w:proofErr w:type="spellEnd"/>
      <w:r w:rsidRPr="005F79AA">
        <w:rPr>
          <w:rFonts w:ascii="Times New Roman" w:eastAsia="Times New Roman" w:hAnsi="Times New Roman" w:cs="Times New Roman"/>
          <w:sz w:val="24"/>
          <w:szCs w:val="24"/>
          <w:lang w:val="en-US" w:eastAsia="ru-RU"/>
        </w:rPr>
        <w:t xml:space="preserve">, Polish </w:t>
      </w:r>
      <w:proofErr w:type="spellStart"/>
      <w:r w:rsidRPr="005F79AA">
        <w:rPr>
          <w:rFonts w:ascii="Times New Roman" w:eastAsia="Times New Roman" w:hAnsi="Times New Roman" w:cs="Times New Roman"/>
          <w:sz w:val="24"/>
          <w:szCs w:val="24"/>
          <w:lang w:val="en-US" w:eastAsia="ru-RU"/>
        </w:rPr>
        <w:t>wykład</w:t>
      </w:r>
      <w:proofErr w:type="spellEnd"/>
      <w:r w:rsidRPr="005F79AA">
        <w:rPr>
          <w:rFonts w:ascii="Times New Roman" w:eastAsia="Times New Roman" w:hAnsi="Times New Roman" w:cs="Times New Roman"/>
          <w:sz w:val="24"/>
          <w:szCs w:val="24"/>
          <w:lang w:val="en-US" w:eastAsia="ru-RU"/>
        </w:rPr>
        <w:t>, etc.). This does not correspond to English use of the term. In some academic institutions, the term "</w:t>
      </w:r>
      <w:proofErr w:type="spellStart"/>
      <w:r w:rsidRPr="005F79AA">
        <w:rPr>
          <w:rFonts w:ascii="Times New Roman" w:eastAsia="Times New Roman" w:hAnsi="Times New Roman" w:cs="Times New Roman"/>
          <w:sz w:val="24"/>
          <w:szCs w:val="24"/>
          <w:lang w:val="en-US" w:eastAsia="ru-RU"/>
        </w:rPr>
        <w:t>preceptorial</w:t>
      </w:r>
      <w:proofErr w:type="spellEnd"/>
      <w:r w:rsidRPr="005F79AA">
        <w:rPr>
          <w:rFonts w:ascii="Times New Roman" w:eastAsia="Times New Roman" w:hAnsi="Times New Roman" w:cs="Times New Roman"/>
          <w:sz w:val="24"/>
          <w:szCs w:val="24"/>
          <w:lang w:val="en-US" w:eastAsia="ru-RU"/>
        </w:rPr>
        <w:t xml:space="preserve">" </w:t>
      </w:r>
      <w:proofErr w:type="gramStart"/>
      <w:r w:rsidRPr="005F79AA">
        <w:rPr>
          <w:rFonts w:ascii="Times New Roman" w:eastAsia="Times New Roman" w:hAnsi="Times New Roman" w:cs="Times New Roman"/>
          <w:sz w:val="24"/>
          <w:szCs w:val="24"/>
          <w:lang w:val="en-US" w:eastAsia="ru-RU"/>
        </w:rPr>
        <w:t>is used</w:t>
      </w:r>
      <w:proofErr w:type="gramEnd"/>
      <w:r w:rsidRPr="005F79AA">
        <w:rPr>
          <w:rFonts w:ascii="Times New Roman" w:eastAsia="Times New Roman" w:hAnsi="Times New Roman" w:cs="Times New Roman"/>
          <w:sz w:val="24"/>
          <w:szCs w:val="24"/>
          <w:lang w:val="en-US" w:eastAsia="ru-RU"/>
        </w:rPr>
        <w:t xml:space="preserve"> interchangeably with seminar, although this is typically utilized in the scientific fields. </w:t>
      </w:r>
    </w:p>
    <w:p w14:paraId="67F07FA3" w14:textId="77777777" w:rsidR="005F79AA" w:rsidRPr="005F79AA" w:rsidRDefault="005F79AA" w:rsidP="005F79AA">
      <w:pPr>
        <w:snapToGri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Poster session</w:t>
      </w:r>
    </w:p>
    <w:p w14:paraId="105D6F4D"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Poster session or poster presentation is the presentation of research information by an individual or representatives of research teams at a congress or conference with an academic or professional focus. The work is usually peer reviewed. Poster sessions are particularly prominent at scientific conferences such as medical congresses. </w:t>
      </w:r>
    </w:p>
    <w:p w14:paraId="6B83A3B4"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Typically</w:t>
      </w:r>
      <w:proofErr w:type="gramEnd"/>
      <w:r w:rsidRPr="005F79AA">
        <w:rPr>
          <w:rFonts w:ascii="Times New Roman" w:eastAsia="Times New Roman" w:hAnsi="Times New Roman" w:cs="Times New Roman"/>
          <w:sz w:val="24"/>
          <w:szCs w:val="24"/>
          <w:lang w:val="en-US" w:eastAsia="ru-RU"/>
        </w:rPr>
        <w:t xml:space="preserve"> a separate room or area of a tradeshow floor is reserved for the poster session where researchers accompany a paper poster, illustrating their research methods and outcomes. Each research project </w:t>
      </w:r>
      <w:proofErr w:type="gramStart"/>
      <w:r w:rsidRPr="005F79AA">
        <w:rPr>
          <w:rFonts w:ascii="Times New Roman" w:eastAsia="Times New Roman" w:hAnsi="Times New Roman" w:cs="Times New Roman"/>
          <w:sz w:val="24"/>
          <w:szCs w:val="24"/>
          <w:lang w:val="en-US" w:eastAsia="ru-RU"/>
        </w:rPr>
        <w:t>is usually presented</w:t>
      </w:r>
      <w:proofErr w:type="gramEnd"/>
      <w:r w:rsidRPr="005F79AA">
        <w:rPr>
          <w:rFonts w:ascii="Times New Roman" w:eastAsia="Times New Roman" w:hAnsi="Times New Roman" w:cs="Times New Roman"/>
          <w:sz w:val="24"/>
          <w:szCs w:val="24"/>
          <w:lang w:val="en-US" w:eastAsia="ru-RU"/>
        </w:rPr>
        <w:t xml:space="preserve"> on a conference schedule for a period ranging from 10 minutes to several hours. Very large events may feature a few </w:t>
      </w:r>
      <w:proofErr w:type="gramStart"/>
      <w:r w:rsidRPr="005F79AA">
        <w:rPr>
          <w:rFonts w:ascii="Times New Roman" w:eastAsia="Times New Roman" w:hAnsi="Times New Roman" w:cs="Times New Roman"/>
          <w:sz w:val="24"/>
          <w:szCs w:val="24"/>
          <w:lang w:val="en-US" w:eastAsia="ru-RU"/>
        </w:rPr>
        <w:t>thousand poster</w:t>
      </w:r>
      <w:proofErr w:type="gramEnd"/>
      <w:r w:rsidRPr="005F79AA">
        <w:rPr>
          <w:rFonts w:ascii="Times New Roman" w:eastAsia="Times New Roman" w:hAnsi="Times New Roman" w:cs="Times New Roman"/>
          <w:sz w:val="24"/>
          <w:szCs w:val="24"/>
          <w:lang w:val="en-US" w:eastAsia="ru-RU"/>
        </w:rPr>
        <w:t xml:space="preserve"> presentations over a matter of a few days. </w:t>
      </w:r>
    </w:p>
    <w:p w14:paraId="342C1C37"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val="en-US" w:eastAsia="ru-RU"/>
        </w:rPr>
        <w:t xml:space="preserve">Presentations usually consist of affixing the research poster to a portable wall with the researcher in attendance answering questions posed by passing colleagues. The poster itself varies </w:t>
      </w:r>
      <w:proofErr w:type="gramStart"/>
      <w:r w:rsidRPr="005F79AA">
        <w:rPr>
          <w:rFonts w:ascii="Times New Roman" w:eastAsia="Times New Roman" w:hAnsi="Times New Roman" w:cs="Times New Roman"/>
          <w:sz w:val="24"/>
          <w:szCs w:val="24"/>
          <w:lang w:val="en-US" w:eastAsia="ru-RU"/>
        </w:rPr>
        <w:t>in size according to conference guidelines from 2x3 feet to 4x8 feet in dimensions</w:t>
      </w:r>
      <w:proofErr w:type="gramEnd"/>
      <w:r w:rsidRPr="005F79AA">
        <w:rPr>
          <w:rFonts w:ascii="Times New Roman" w:eastAsia="Times New Roman" w:hAnsi="Times New Roman" w:cs="Times New Roman"/>
          <w:sz w:val="24"/>
          <w:szCs w:val="24"/>
          <w:lang w:val="en-US" w:eastAsia="ru-RU"/>
        </w:rPr>
        <w:t xml:space="preserve">. Posters </w:t>
      </w:r>
      <w:proofErr w:type="gramStart"/>
      <w:r w:rsidRPr="005F79AA">
        <w:rPr>
          <w:rFonts w:ascii="Times New Roman" w:eastAsia="Times New Roman" w:hAnsi="Times New Roman" w:cs="Times New Roman"/>
          <w:sz w:val="24"/>
          <w:szCs w:val="24"/>
          <w:lang w:val="en-US" w:eastAsia="ru-RU"/>
        </w:rPr>
        <w:t>are often created</w:t>
      </w:r>
      <w:proofErr w:type="gramEnd"/>
      <w:r w:rsidRPr="005F79AA">
        <w:rPr>
          <w:rFonts w:ascii="Times New Roman" w:eastAsia="Times New Roman" w:hAnsi="Times New Roman" w:cs="Times New Roman"/>
          <w:sz w:val="24"/>
          <w:szCs w:val="24"/>
          <w:lang w:val="en-US" w:eastAsia="ru-RU"/>
        </w:rPr>
        <w:t xml:space="preserve"> using a presentation program such as PowerPoint and may be printed on a large format printer. </w:t>
      </w:r>
      <w:proofErr w:type="spellStart"/>
      <w:r w:rsidRPr="005F79AA">
        <w:rPr>
          <w:rFonts w:ascii="Times New Roman" w:eastAsia="Times New Roman" w:hAnsi="Times New Roman" w:cs="Times New Roman"/>
          <w:sz w:val="24"/>
          <w:szCs w:val="24"/>
          <w:lang w:eastAsia="ru-RU"/>
        </w:rPr>
        <w:t>Posters</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are</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often</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laminated</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with</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plastic</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to</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improve</w:t>
      </w:r>
      <w:proofErr w:type="spellEnd"/>
      <w:r w:rsidRPr="005F79AA">
        <w:rPr>
          <w:rFonts w:ascii="Times New Roman" w:eastAsia="Times New Roman" w:hAnsi="Times New Roman" w:cs="Times New Roman"/>
          <w:sz w:val="24"/>
          <w:szCs w:val="24"/>
          <w:lang w:eastAsia="ru-RU"/>
        </w:rPr>
        <w:t xml:space="preserve"> </w:t>
      </w:r>
      <w:proofErr w:type="spellStart"/>
      <w:r w:rsidRPr="005F79AA">
        <w:rPr>
          <w:rFonts w:ascii="Times New Roman" w:eastAsia="Times New Roman" w:hAnsi="Times New Roman" w:cs="Times New Roman"/>
          <w:sz w:val="24"/>
          <w:szCs w:val="24"/>
          <w:lang w:eastAsia="ru-RU"/>
        </w:rPr>
        <w:t>durability</w:t>
      </w:r>
      <w:proofErr w:type="spellEnd"/>
      <w:r w:rsidRPr="005F79AA">
        <w:rPr>
          <w:rFonts w:ascii="Times New Roman" w:eastAsia="Times New Roman" w:hAnsi="Times New Roman" w:cs="Times New Roman"/>
          <w:sz w:val="24"/>
          <w:szCs w:val="24"/>
          <w:lang w:eastAsia="ru-RU"/>
        </w:rPr>
        <w:t>.</w:t>
      </w:r>
    </w:p>
    <w:p w14:paraId="1B432C25" w14:textId="77777777" w:rsidR="005F79AA" w:rsidRPr="005F79AA" w:rsidRDefault="005F79AA" w:rsidP="005F79AA">
      <w:pPr>
        <w:snapToGrid w:val="0"/>
        <w:spacing w:after="0" w:line="240" w:lineRule="auto"/>
        <w:jc w:val="both"/>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 </w:t>
      </w:r>
    </w:p>
    <w:p w14:paraId="7B0149D3"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proofErr w:type="gramStart"/>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8</w:t>
      </w:r>
      <w:proofErr w:type="gramEnd"/>
    </w:p>
    <w:p w14:paraId="7B7A214E" w14:textId="77777777" w:rsidR="005F79AA" w:rsidRPr="005F79AA" w:rsidRDefault="005F79AA" w:rsidP="005F79AA">
      <w:pPr>
        <w:autoSpaceDE w:val="0"/>
        <w:autoSpaceDN w:val="0"/>
        <w:adjustRightIn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Postgraduate Education Abroad</w:t>
      </w:r>
    </w:p>
    <w:p w14:paraId="175C9EB5"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Post-graduate education (or graduate education in North America) involves learning and studying for degrees, professional or academic certificates, or other qualifications for which a first or Bachelor's degree generally is required, and it is normally considered </w:t>
      </w:r>
      <w:proofErr w:type="gramStart"/>
      <w:r w:rsidRPr="005F79AA">
        <w:rPr>
          <w:rFonts w:ascii="Times New Roman" w:eastAsia="Times New Roman" w:hAnsi="Times New Roman" w:cs="Times New Roman"/>
          <w:sz w:val="24"/>
          <w:szCs w:val="24"/>
          <w:lang w:val="en-US" w:eastAsia="ru-RU"/>
        </w:rPr>
        <w:t>to be part</w:t>
      </w:r>
      <w:proofErr w:type="gramEnd"/>
      <w:r w:rsidRPr="005F79AA">
        <w:rPr>
          <w:rFonts w:ascii="Times New Roman" w:eastAsia="Times New Roman" w:hAnsi="Times New Roman" w:cs="Times New Roman"/>
          <w:sz w:val="24"/>
          <w:szCs w:val="24"/>
          <w:lang w:val="en-US" w:eastAsia="ru-RU"/>
        </w:rPr>
        <w:t xml:space="preserve"> of higher education. In North America, this level </w:t>
      </w:r>
      <w:proofErr w:type="gramStart"/>
      <w:r w:rsidRPr="005F79AA">
        <w:rPr>
          <w:rFonts w:ascii="Times New Roman" w:eastAsia="Times New Roman" w:hAnsi="Times New Roman" w:cs="Times New Roman"/>
          <w:sz w:val="24"/>
          <w:szCs w:val="24"/>
          <w:lang w:val="en-US" w:eastAsia="ru-RU"/>
        </w:rPr>
        <w:t>is generally referred</w:t>
      </w:r>
      <w:proofErr w:type="gramEnd"/>
      <w:r w:rsidRPr="005F79AA">
        <w:rPr>
          <w:rFonts w:ascii="Times New Roman" w:eastAsia="Times New Roman" w:hAnsi="Times New Roman" w:cs="Times New Roman"/>
          <w:sz w:val="24"/>
          <w:szCs w:val="24"/>
          <w:lang w:val="en-US" w:eastAsia="ru-RU"/>
        </w:rPr>
        <w:t xml:space="preserve"> to as graduate school.</w:t>
      </w:r>
    </w:p>
    <w:p w14:paraId="5741327C"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organization and structure of postgraduate education varies in different countries, </w:t>
      </w:r>
      <w:proofErr w:type="gramStart"/>
      <w:r w:rsidRPr="005F79AA">
        <w:rPr>
          <w:rFonts w:ascii="Times New Roman" w:eastAsia="Times New Roman" w:hAnsi="Times New Roman" w:cs="Times New Roman"/>
          <w:sz w:val="24"/>
          <w:szCs w:val="24"/>
          <w:lang w:val="en-US" w:eastAsia="ru-RU"/>
        </w:rPr>
        <w:t>and also</w:t>
      </w:r>
      <w:proofErr w:type="gramEnd"/>
      <w:r w:rsidRPr="005F79AA">
        <w:rPr>
          <w:rFonts w:ascii="Times New Roman" w:eastAsia="Times New Roman" w:hAnsi="Times New Roman" w:cs="Times New Roman"/>
          <w:sz w:val="24"/>
          <w:szCs w:val="24"/>
          <w:lang w:val="en-US" w:eastAsia="ru-RU"/>
        </w:rPr>
        <w:t xml:space="preserve"> in different institutions within countries. This article sets out the basic types of course and of teaching and examination methods, with some explanation of their history.</w:t>
      </w:r>
    </w:p>
    <w:p w14:paraId="7B3AA9BE"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148ED10B"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p>
    <w:p w14:paraId="45F63F94" w14:textId="77777777" w:rsidR="005F79AA" w:rsidRPr="005F79AA" w:rsidRDefault="005F79AA" w:rsidP="005F79AA">
      <w:pPr>
        <w:autoSpaceDE w:val="0"/>
        <w:autoSpaceDN w:val="0"/>
        <w:adjustRightIn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Types of postgraduate qualification</w:t>
      </w:r>
    </w:p>
    <w:p w14:paraId="12F1ED88"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There are two main types of qualification studied for at the postgraduate level: academic and vocational degrees.</w:t>
      </w:r>
    </w:p>
    <w:p w14:paraId="663228EF" w14:textId="77777777" w:rsidR="005F79AA" w:rsidRPr="005F79AA" w:rsidRDefault="005F79AA" w:rsidP="005F79AA">
      <w:pPr>
        <w:autoSpaceDE w:val="0"/>
        <w:autoSpaceDN w:val="0"/>
        <w:adjustRightIn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Degrees</w:t>
      </w:r>
    </w:p>
    <w:p w14:paraId="2D59514F"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term degree in this context means the moving from one stage or level to another (from French </w:t>
      </w:r>
      <w:proofErr w:type="spellStart"/>
      <w:r w:rsidRPr="005F79AA">
        <w:rPr>
          <w:rFonts w:ascii="Times New Roman" w:eastAsia="Times New Roman" w:hAnsi="Times New Roman" w:cs="Times New Roman"/>
          <w:sz w:val="24"/>
          <w:szCs w:val="24"/>
          <w:lang w:val="en-US" w:eastAsia="ru-RU"/>
        </w:rPr>
        <w:t>degré</w:t>
      </w:r>
      <w:proofErr w:type="spellEnd"/>
      <w:r w:rsidRPr="005F79AA">
        <w:rPr>
          <w:rFonts w:ascii="Times New Roman" w:eastAsia="Times New Roman" w:hAnsi="Times New Roman" w:cs="Times New Roman"/>
          <w:sz w:val="24"/>
          <w:szCs w:val="24"/>
          <w:lang w:val="en-US" w:eastAsia="ru-RU"/>
        </w:rPr>
        <w:t xml:space="preserve">, from Latin </w:t>
      </w:r>
      <w:proofErr w:type="spellStart"/>
      <w:r w:rsidRPr="005F79AA">
        <w:rPr>
          <w:rFonts w:ascii="Times New Roman" w:eastAsia="Times New Roman" w:hAnsi="Times New Roman" w:cs="Times New Roman"/>
          <w:sz w:val="24"/>
          <w:szCs w:val="24"/>
          <w:lang w:val="en-US" w:eastAsia="ru-RU"/>
        </w:rPr>
        <w:t>dē</w:t>
      </w:r>
      <w:proofErr w:type="spellEnd"/>
      <w:r w:rsidRPr="005F79AA">
        <w:rPr>
          <w:rFonts w:ascii="Times New Roman" w:eastAsia="Times New Roman" w:hAnsi="Times New Roman" w:cs="Times New Roman"/>
          <w:sz w:val="24"/>
          <w:szCs w:val="24"/>
          <w:lang w:val="en-US" w:eastAsia="ru-RU"/>
        </w:rPr>
        <w:t xml:space="preserve">- + </w:t>
      </w:r>
      <w:proofErr w:type="spellStart"/>
      <w:r w:rsidRPr="005F79AA">
        <w:rPr>
          <w:rFonts w:ascii="Times New Roman" w:eastAsia="Times New Roman" w:hAnsi="Times New Roman" w:cs="Times New Roman"/>
          <w:sz w:val="24"/>
          <w:szCs w:val="24"/>
          <w:lang w:val="en-US" w:eastAsia="ru-RU"/>
        </w:rPr>
        <w:t>gradus</w:t>
      </w:r>
      <w:proofErr w:type="spellEnd"/>
      <w:r w:rsidRPr="005F79AA">
        <w:rPr>
          <w:rFonts w:ascii="Times New Roman" w:eastAsia="Times New Roman" w:hAnsi="Times New Roman" w:cs="Times New Roman"/>
          <w:sz w:val="24"/>
          <w:szCs w:val="24"/>
          <w:lang w:val="en-US" w:eastAsia="ru-RU"/>
        </w:rPr>
        <w:t>), and first appeared in the 13th century.</w:t>
      </w:r>
    </w:p>
    <w:p w14:paraId="56912089" w14:textId="77777777" w:rsidR="005F79AA" w:rsidRPr="005F79AA" w:rsidRDefault="005F79AA" w:rsidP="005F79AA">
      <w:pPr>
        <w:autoSpaceDE w:val="0"/>
        <w:autoSpaceDN w:val="0"/>
        <w:adjustRightInd w:val="0"/>
        <w:spacing w:after="0" w:line="240" w:lineRule="auto"/>
        <w:jc w:val="center"/>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val="en-US" w:eastAsia="ru-RU"/>
        </w:rPr>
        <w:t>History</w:t>
      </w:r>
    </w:p>
    <w:p w14:paraId="189A03A2"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Although systems of higher education go back to ancient Greece, China, the Indian subcontinent and Africa, the concept of postgraduate education depends upon the system of awarding degrees at different levels of study, and </w:t>
      </w:r>
      <w:proofErr w:type="gramStart"/>
      <w:r w:rsidRPr="005F79AA">
        <w:rPr>
          <w:rFonts w:ascii="Times New Roman" w:eastAsia="Times New Roman" w:hAnsi="Times New Roman" w:cs="Times New Roman"/>
          <w:sz w:val="24"/>
          <w:szCs w:val="24"/>
          <w:lang w:val="en-US" w:eastAsia="ru-RU"/>
        </w:rPr>
        <w:t>can be traced</w:t>
      </w:r>
      <w:proofErr w:type="gramEnd"/>
      <w:r w:rsidRPr="005F79AA">
        <w:rPr>
          <w:rFonts w:ascii="Times New Roman" w:eastAsia="Times New Roman" w:hAnsi="Times New Roman" w:cs="Times New Roman"/>
          <w:sz w:val="24"/>
          <w:szCs w:val="24"/>
          <w:lang w:val="en-US" w:eastAsia="ru-RU"/>
        </w:rPr>
        <w:t xml:space="preserve">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w:t>
      </w:r>
      <w:proofErr w:type="spellStart"/>
      <w:r w:rsidRPr="005F79AA">
        <w:rPr>
          <w:rFonts w:ascii="Times New Roman" w:eastAsia="Times New Roman" w:hAnsi="Times New Roman" w:cs="Times New Roman"/>
          <w:sz w:val="24"/>
          <w:szCs w:val="24"/>
          <w:lang w:val="en-US" w:eastAsia="ru-RU"/>
        </w:rPr>
        <w:t>Artsdegree</w:t>
      </w:r>
      <w:proofErr w:type="spellEnd"/>
      <w:r w:rsidRPr="005F79AA">
        <w:rPr>
          <w:rFonts w:ascii="Times New Roman" w:eastAsia="Times New Roman" w:hAnsi="Times New Roman" w:cs="Times New Roman"/>
          <w:sz w:val="24"/>
          <w:szCs w:val="24"/>
          <w:lang w:val="en-US" w:eastAsia="ru-RU"/>
        </w:rPr>
        <w:t xml:space="preserve"> had been </w:t>
      </w:r>
      <w:r w:rsidRPr="005F79AA">
        <w:rPr>
          <w:rFonts w:ascii="Times New Roman" w:eastAsia="Times New Roman" w:hAnsi="Times New Roman" w:cs="Times New Roman"/>
          <w:sz w:val="24"/>
          <w:szCs w:val="24"/>
          <w:lang w:val="en-US" w:eastAsia="ru-RU"/>
        </w:rPr>
        <w:lastRenderedPageBreak/>
        <w:t xml:space="preserve">obtained, the student could choose one of three faculties — law, medicine, or theology — in which to pursue </w:t>
      </w:r>
      <w:proofErr w:type="gramStart"/>
      <w:r w:rsidRPr="005F79AA">
        <w:rPr>
          <w:rFonts w:ascii="Times New Roman" w:eastAsia="Times New Roman" w:hAnsi="Times New Roman" w:cs="Times New Roman"/>
          <w:sz w:val="24"/>
          <w:szCs w:val="24"/>
          <w:lang w:val="en-US" w:eastAsia="ru-RU"/>
        </w:rPr>
        <w:t>master's</w:t>
      </w:r>
      <w:proofErr w:type="gramEnd"/>
      <w:r w:rsidRPr="005F79AA">
        <w:rPr>
          <w:rFonts w:ascii="Times New Roman" w:eastAsia="Times New Roman" w:hAnsi="Times New Roman" w:cs="Times New Roman"/>
          <w:sz w:val="24"/>
          <w:szCs w:val="24"/>
          <w:lang w:val="en-US" w:eastAsia="ru-RU"/>
        </w:rPr>
        <w:t xml:space="preserve"> or doctor's degrees. Theology was the most prestigious area of study, and considered </w:t>
      </w:r>
      <w:proofErr w:type="gramStart"/>
      <w:r w:rsidRPr="005F79AA">
        <w:rPr>
          <w:rFonts w:ascii="Times New Roman" w:eastAsia="Times New Roman" w:hAnsi="Times New Roman" w:cs="Times New Roman"/>
          <w:sz w:val="24"/>
          <w:szCs w:val="24"/>
          <w:lang w:val="en-US" w:eastAsia="ru-RU"/>
        </w:rPr>
        <w:t>to be the</w:t>
      </w:r>
      <w:proofErr w:type="gramEnd"/>
      <w:r w:rsidRPr="005F79AA">
        <w:rPr>
          <w:rFonts w:ascii="Times New Roman" w:eastAsia="Times New Roman" w:hAnsi="Times New Roman" w:cs="Times New Roman"/>
          <w:sz w:val="24"/>
          <w:szCs w:val="24"/>
          <w:lang w:val="en-US" w:eastAsia="ru-RU"/>
        </w:rPr>
        <w:t xml:space="preserve"> most difficult.</w:t>
      </w:r>
    </w:p>
    <w:p w14:paraId="678A2BDA"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The degrees of master (magister) and doctor were for some time equivalent, "the former being more in </w:t>
      </w:r>
      <w:proofErr w:type="spellStart"/>
      <w:r w:rsidRPr="005F79AA">
        <w:rPr>
          <w:rFonts w:ascii="Times New Roman" w:eastAsia="Times New Roman" w:hAnsi="Times New Roman" w:cs="Times New Roman"/>
          <w:sz w:val="24"/>
          <w:szCs w:val="24"/>
          <w:lang w:val="en-US" w:eastAsia="ru-RU"/>
        </w:rPr>
        <w:t>favour</w:t>
      </w:r>
      <w:proofErr w:type="spellEnd"/>
      <w:r w:rsidRPr="005F79AA">
        <w:rPr>
          <w:rFonts w:ascii="Times New Roman" w:eastAsia="Times New Roman" w:hAnsi="Times New Roman" w:cs="Times New Roman"/>
          <w:sz w:val="24"/>
          <w:szCs w:val="24"/>
          <w:lang w:val="en-US" w:eastAsia="ru-RU"/>
        </w:rPr>
        <w:t xml:space="preserve">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w:t>
      </w:r>
      <w:proofErr w:type="gramStart"/>
      <w:r w:rsidRPr="005F79AA">
        <w:rPr>
          <w:rFonts w:ascii="Times New Roman" w:eastAsia="Times New Roman" w:hAnsi="Times New Roman" w:cs="Times New Roman"/>
          <w:sz w:val="24"/>
          <w:szCs w:val="24"/>
          <w:lang w:val="en-US" w:eastAsia="ru-RU"/>
        </w:rPr>
        <w:t>master's</w:t>
      </w:r>
      <w:proofErr w:type="gramEnd"/>
      <w:r w:rsidRPr="005F79AA">
        <w:rPr>
          <w:rFonts w:ascii="Times New Roman" w:eastAsia="Times New Roman" w:hAnsi="Times New Roman" w:cs="Times New Roman"/>
          <w:sz w:val="24"/>
          <w:szCs w:val="24"/>
          <w:lang w:val="en-US" w:eastAsia="ru-RU"/>
        </w:rPr>
        <w:t xml:space="preserve">. </w:t>
      </w:r>
    </w:p>
    <w:p w14:paraId="3AC12768"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 main significance of the higher, postgraduate degrees was that they licensed the holder to teach ("doctor" comes from the Latin "</w:t>
      </w:r>
      <w:proofErr w:type="spellStart"/>
      <w:r w:rsidRPr="005F79AA">
        <w:rPr>
          <w:rFonts w:ascii="Times New Roman" w:eastAsia="Times New Roman" w:hAnsi="Times New Roman" w:cs="Times New Roman"/>
          <w:sz w:val="24"/>
          <w:szCs w:val="24"/>
          <w:lang w:val="en-US" w:eastAsia="ru-RU"/>
        </w:rPr>
        <w:t>docere</w:t>
      </w:r>
      <w:proofErr w:type="spellEnd"/>
      <w:r w:rsidRPr="005F79AA">
        <w:rPr>
          <w:rFonts w:ascii="Times New Roman" w:eastAsia="Times New Roman" w:hAnsi="Times New Roman" w:cs="Times New Roman"/>
          <w:sz w:val="24"/>
          <w:szCs w:val="24"/>
          <w:lang w:val="en-US" w:eastAsia="ru-RU"/>
        </w:rPr>
        <w:t>", meaning "teach"; "magister" is Latin for "master", and often "schoolmaster", and is also the root of "magistrate").</w:t>
      </w:r>
    </w:p>
    <w:p w14:paraId="1F119920" w14:textId="77777777" w:rsidR="005F79AA" w:rsidRPr="005F79AA" w:rsidRDefault="005F79AA" w:rsidP="005F79AA">
      <w:pPr>
        <w:autoSpaceDE w:val="0"/>
        <w:autoSpaceDN w:val="0"/>
        <w:adjustRightInd w:val="0"/>
        <w:spacing w:after="0" w:line="240" w:lineRule="auto"/>
        <w:jc w:val="both"/>
        <w:rPr>
          <w:rFonts w:ascii="Times New Roman" w:eastAsia="Times New Roman" w:hAnsi="Times New Roman" w:cs="Times New Roman"/>
          <w:sz w:val="24"/>
          <w:szCs w:val="24"/>
          <w:lang w:val="en-US" w:eastAsia="ru-RU"/>
        </w:rPr>
      </w:pPr>
    </w:p>
    <w:p w14:paraId="012C1A06"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r w:rsidRPr="005F79AA">
        <w:rPr>
          <w:rFonts w:ascii="Times New Roman" w:eastAsia="Times New Roman" w:hAnsi="Times New Roman" w:cs="Times New Roman"/>
          <w:b/>
          <w:sz w:val="24"/>
          <w:szCs w:val="24"/>
          <w:lang w:eastAsia="ru-RU"/>
        </w:rPr>
        <w:t>Задание</w:t>
      </w:r>
      <w:r w:rsidRPr="005F79AA">
        <w:rPr>
          <w:rFonts w:ascii="Times New Roman" w:eastAsia="Times New Roman" w:hAnsi="Times New Roman" w:cs="Times New Roman"/>
          <w:b/>
          <w:sz w:val="24"/>
          <w:szCs w:val="24"/>
          <w:lang w:val="en-US" w:eastAsia="ru-RU"/>
        </w:rPr>
        <w:t xml:space="preserve"> 9</w:t>
      </w:r>
    </w:p>
    <w:p w14:paraId="13EF10E7" w14:textId="77777777" w:rsidR="005F79AA" w:rsidRPr="005F79AA" w:rsidRDefault="005F79AA" w:rsidP="005F79AA">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5F79AA">
        <w:rPr>
          <w:rFonts w:ascii="Times New Roman" w:eastAsia="Times New Roman" w:hAnsi="Times New Roman" w:cs="Times New Roman"/>
          <w:b/>
          <w:bCs/>
          <w:kern w:val="36"/>
          <w:sz w:val="24"/>
          <w:szCs w:val="24"/>
          <w:lang w:val="en-US" w:eastAsia="ru-RU"/>
        </w:rPr>
        <w:t>Postgraduate Education Abroad.</w:t>
      </w:r>
      <w:r w:rsidRPr="005F79AA">
        <w:rPr>
          <w:rFonts w:ascii="Times New Roman" w:eastAsia="Times New Roman" w:hAnsi="Times New Roman" w:cs="Times New Roman"/>
          <w:b/>
          <w:bCs/>
          <w:kern w:val="32"/>
          <w:sz w:val="24"/>
          <w:szCs w:val="24"/>
          <w:lang w:val="en-US" w:eastAsia="ru-RU"/>
        </w:rPr>
        <w:t xml:space="preserve"> The hierarchy of post-graduate degrees</w:t>
      </w:r>
    </w:p>
    <w:p w14:paraId="556834A7" w14:textId="77777777" w:rsidR="005F79AA" w:rsidRPr="005F79AA" w:rsidRDefault="005F79AA" w:rsidP="005F79AA">
      <w:pPr>
        <w:keepNext/>
        <w:spacing w:after="0" w:line="240" w:lineRule="auto"/>
        <w:outlineLvl w:val="0"/>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In most countries, the hierarchy of post-graduate degrees is as follows:</w:t>
      </w:r>
    </w:p>
    <w:p w14:paraId="19B8BBA1"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hyperlink r:id="rId178" w:tooltip="Master's degree" w:history="1">
        <w:r w:rsidRPr="005F79AA">
          <w:rPr>
            <w:rFonts w:ascii="Times New Roman" w:eastAsia="Times New Roman" w:hAnsi="Times New Roman" w:cs="Times New Roman"/>
            <w:b/>
            <w:sz w:val="24"/>
            <w:szCs w:val="24"/>
            <w:lang w:val="en-US" w:eastAsia="ru-RU"/>
          </w:rPr>
          <w:t>Master's degrees</w:t>
        </w:r>
      </w:hyperlink>
      <w:r w:rsidRPr="005F79AA">
        <w:rPr>
          <w:rFonts w:ascii="Times New Roman" w:eastAsia="Times New Roman" w:hAnsi="Times New Roman" w:cs="Times New Roman"/>
          <w:b/>
          <w:sz w:val="24"/>
          <w:szCs w:val="24"/>
          <w:lang w:val="en-US" w:eastAsia="ru-RU"/>
        </w:rPr>
        <w:t> (Postgraduate)</w:t>
      </w:r>
    </w:p>
    <w:p w14:paraId="5F02E04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These are sometimes placed in a further hierarchy, starting with degrees such as the </w:t>
      </w:r>
      <w:hyperlink r:id="rId179" w:tooltip="Master of Arts" w:history="1">
        <w:r w:rsidRPr="005F79AA">
          <w:rPr>
            <w:rFonts w:ascii="Times New Roman" w:eastAsia="Times New Roman" w:hAnsi="Times New Roman" w:cs="Times New Roman"/>
            <w:sz w:val="24"/>
            <w:szCs w:val="24"/>
            <w:lang w:val="en-US" w:eastAsia="ru-RU"/>
          </w:rPr>
          <w:t>Master of Arts</w:t>
        </w:r>
      </w:hyperlink>
      <w:r w:rsidRPr="005F79AA">
        <w:rPr>
          <w:rFonts w:ascii="Times New Roman" w:eastAsia="Times New Roman" w:hAnsi="Times New Roman" w:cs="Times New Roman"/>
          <w:sz w:val="24"/>
          <w:szCs w:val="24"/>
          <w:lang w:val="en-US" w:eastAsia="ru-RU"/>
        </w:rPr>
        <w:t> and </w:t>
      </w:r>
      <w:hyperlink r:id="rId180" w:tooltip="Master of Science" w:history="1">
        <w:r w:rsidRPr="005F79AA">
          <w:rPr>
            <w:rFonts w:ascii="Times New Roman" w:eastAsia="Times New Roman" w:hAnsi="Times New Roman" w:cs="Times New Roman"/>
            <w:sz w:val="24"/>
            <w:szCs w:val="24"/>
            <w:lang w:val="en-US" w:eastAsia="ru-RU"/>
          </w:rPr>
          <w:t>Master of Science</w:t>
        </w:r>
      </w:hyperlink>
      <w:r w:rsidRPr="005F79AA">
        <w:rPr>
          <w:rFonts w:ascii="Times New Roman" w:eastAsia="Times New Roman" w:hAnsi="Times New Roman" w:cs="Times New Roman"/>
          <w:sz w:val="24"/>
          <w:szCs w:val="24"/>
          <w:lang w:val="en-US" w:eastAsia="ru-RU"/>
        </w:rPr>
        <w:t>, then </w:t>
      </w:r>
      <w:hyperlink r:id="rId181" w:tooltip="Master of Philosophy" w:history="1">
        <w:r w:rsidRPr="005F79AA">
          <w:rPr>
            <w:rFonts w:ascii="Times New Roman" w:eastAsia="Times New Roman" w:hAnsi="Times New Roman" w:cs="Times New Roman"/>
            <w:sz w:val="24"/>
            <w:szCs w:val="24"/>
            <w:lang w:val="en-US" w:eastAsia="ru-RU"/>
          </w:rPr>
          <w:t>Master of Philosophy</w:t>
        </w:r>
      </w:hyperlink>
      <w:r w:rsidRPr="005F79AA">
        <w:rPr>
          <w:rFonts w:ascii="Times New Roman" w:eastAsia="Times New Roman" w:hAnsi="Times New Roman" w:cs="Times New Roman"/>
          <w:sz w:val="24"/>
          <w:szCs w:val="24"/>
          <w:lang w:val="en-US" w:eastAsia="ru-RU"/>
        </w:rPr>
        <w:t>, and finally </w:t>
      </w:r>
      <w:hyperlink r:id="rId182" w:tooltip="Master of Letters" w:history="1">
        <w:r w:rsidRPr="005F79AA">
          <w:rPr>
            <w:rFonts w:ascii="Times New Roman" w:eastAsia="Times New Roman" w:hAnsi="Times New Roman" w:cs="Times New Roman"/>
            <w:sz w:val="24"/>
            <w:szCs w:val="24"/>
            <w:lang w:val="en-US" w:eastAsia="ru-RU"/>
          </w:rPr>
          <w:t>Master of Letters</w:t>
        </w:r>
      </w:hyperlink>
      <w:r w:rsidRPr="005F79AA">
        <w:rPr>
          <w:rFonts w:ascii="Times New Roman" w:eastAsia="Times New Roman" w:hAnsi="Times New Roman" w:cs="Times New Roman"/>
          <w:sz w:val="24"/>
          <w:szCs w:val="24"/>
          <w:lang w:val="en-US" w:eastAsia="ru-RU"/>
        </w:rPr>
        <w:t> (all formerly known in France as </w:t>
      </w:r>
      <w:hyperlink r:id="rId183" w:tooltip="DEA (former French degree)" w:history="1">
        <w:r w:rsidRPr="005F79AA">
          <w:rPr>
            <w:rFonts w:ascii="Times New Roman" w:eastAsia="Times New Roman" w:hAnsi="Times New Roman" w:cs="Times New Roman"/>
            <w:sz w:val="24"/>
            <w:szCs w:val="24"/>
            <w:lang w:val="en-US" w:eastAsia="ru-RU"/>
          </w:rPr>
          <w:t>DEA</w:t>
        </w:r>
      </w:hyperlink>
      <w:r w:rsidRPr="005F79AA">
        <w:rPr>
          <w:rFonts w:ascii="Times New Roman" w:eastAsia="Times New Roman" w:hAnsi="Times New Roman" w:cs="Times New Roman"/>
          <w:sz w:val="24"/>
          <w:szCs w:val="24"/>
          <w:lang w:val="en-US" w:eastAsia="ru-RU"/>
        </w:rPr>
        <w:t> or DESS before 2005, and nowadays Masters too). However, in Scottish Universities, the </w:t>
      </w:r>
      <w:hyperlink r:id="rId184" w:tooltip="Master of Philosophy" w:history="1">
        <w:r w:rsidRPr="005F79AA">
          <w:rPr>
            <w:rFonts w:ascii="Times New Roman" w:eastAsia="Times New Roman" w:hAnsi="Times New Roman" w:cs="Times New Roman"/>
            <w:sz w:val="24"/>
            <w:szCs w:val="24"/>
            <w:lang w:val="en-US" w:eastAsia="ru-RU"/>
          </w:rPr>
          <w:t>Master of Philosophy</w:t>
        </w:r>
      </w:hyperlink>
      <w:r w:rsidRPr="005F79AA">
        <w:rPr>
          <w:rFonts w:ascii="Times New Roman" w:eastAsia="Times New Roman" w:hAnsi="Times New Roman" w:cs="Times New Roman"/>
          <w:sz w:val="24"/>
          <w:szCs w:val="24"/>
          <w:lang w:val="en-US" w:eastAsia="ru-RU"/>
        </w:rPr>
        <w:t> degree tends to be the research or higher Master's degree and the </w:t>
      </w:r>
      <w:hyperlink r:id="rId185" w:tooltip="Master of Letters" w:history="1">
        <w:r w:rsidRPr="005F79AA">
          <w:rPr>
            <w:rFonts w:ascii="Times New Roman" w:eastAsia="Times New Roman" w:hAnsi="Times New Roman" w:cs="Times New Roman"/>
            <w:sz w:val="24"/>
            <w:szCs w:val="24"/>
            <w:lang w:val="en-US" w:eastAsia="ru-RU"/>
          </w:rPr>
          <w:t>Master of Letters</w:t>
        </w:r>
      </w:hyperlink>
      <w:r w:rsidRPr="005F79AA">
        <w:rPr>
          <w:rFonts w:ascii="Times New Roman" w:eastAsia="Times New Roman" w:hAnsi="Times New Roman" w:cs="Times New Roman"/>
          <w:sz w:val="24"/>
          <w:szCs w:val="24"/>
          <w:lang w:val="en-US" w:eastAsia="ru-RU"/>
        </w:rPr>
        <w:t> the taught or lower Master's degree. In many fields such as </w:t>
      </w:r>
      <w:hyperlink r:id="rId186" w:tooltip="Clinical social work" w:history="1">
        <w:r w:rsidRPr="005F79AA">
          <w:rPr>
            <w:rFonts w:ascii="Times New Roman" w:eastAsia="Times New Roman" w:hAnsi="Times New Roman" w:cs="Times New Roman"/>
            <w:sz w:val="24"/>
            <w:szCs w:val="24"/>
            <w:lang w:val="en-US" w:eastAsia="ru-RU"/>
          </w:rPr>
          <w:t>clinical social work</w:t>
        </w:r>
      </w:hyperlink>
      <w:r w:rsidRPr="005F79AA">
        <w:rPr>
          <w:rFonts w:ascii="Times New Roman" w:eastAsia="Times New Roman" w:hAnsi="Times New Roman" w:cs="Times New Roman"/>
          <w:sz w:val="24"/>
          <w:szCs w:val="24"/>
          <w:lang w:val="en-US" w:eastAsia="ru-RU"/>
        </w:rPr>
        <w:t>, or </w:t>
      </w:r>
      <w:hyperlink r:id="rId187" w:tooltip="Library science" w:history="1">
        <w:r w:rsidRPr="005F79AA">
          <w:rPr>
            <w:rFonts w:ascii="Times New Roman" w:eastAsia="Times New Roman" w:hAnsi="Times New Roman" w:cs="Times New Roman"/>
            <w:sz w:val="24"/>
            <w:szCs w:val="24"/>
            <w:lang w:val="en-US" w:eastAsia="ru-RU"/>
          </w:rPr>
          <w:t>library science</w:t>
        </w:r>
      </w:hyperlink>
      <w:r w:rsidRPr="005F79AA">
        <w:rPr>
          <w:rFonts w:ascii="Times New Roman" w:eastAsia="Times New Roman" w:hAnsi="Times New Roman" w:cs="Times New Roman"/>
          <w:sz w:val="24"/>
          <w:szCs w:val="24"/>
          <w:lang w:val="en-US" w:eastAsia="ru-RU"/>
        </w:rPr>
        <w:t> in </w:t>
      </w:r>
      <w:hyperlink r:id="rId188" w:tooltip="North America" w:history="1">
        <w:r w:rsidRPr="005F79AA">
          <w:rPr>
            <w:rFonts w:ascii="Times New Roman" w:eastAsia="Times New Roman" w:hAnsi="Times New Roman" w:cs="Times New Roman"/>
            <w:sz w:val="24"/>
            <w:szCs w:val="24"/>
            <w:lang w:val="en-US" w:eastAsia="ru-RU"/>
          </w:rPr>
          <w:t>North America</w:t>
        </w:r>
      </w:hyperlink>
      <w:r w:rsidRPr="005F79AA">
        <w:rPr>
          <w:rFonts w:ascii="Times New Roman" w:eastAsia="Times New Roman" w:hAnsi="Times New Roman" w:cs="Times New Roman"/>
          <w:sz w:val="24"/>
          <w:szCs w:val="24"/>
          <w:lang w:val="en-US" w:eastAsia="ru-RU"/>
        </w:rPr>
        <w:t>, a Master's is the </w:t>
      </w:r>
      <w:hyperlink r:id="rId189" w:tooltip="Terminal degree" w:history="1">
        <w:r w:rsidRPr="005F79AA">
          <w:rPr>
            <w:rFonts w:ascii="Times New Roman" w:eastAsia="Times New Roman" w:hAnsi="Times New Roman" w:cs="Times New Roman"/>
            <w:sz w:val="24"/>
            <w:szCs w:val="24"/>
            <w:lang w:val="en-US" w:eastAsia="ru-RU"/>
          </w:rPr>
          <w:t>terminal degree</w:t>
        </w:r>
      </w:hyperlink>
      <w:r w:rsidRPr="005F79AA">
        <w:rPr>
          <w:rFonts w:ascii="Times New Roman" w:eastAsia="Times New Roman" w:hAnsi="Times New Roman" w:cs="Times New Roman"/>
          <w:sz w:val="24"/>
          <w:szCs w:val="24"/>
          <w:lang w:val="en-US" w:eastAsia="ru-RU"/>
        </w:rPr>
        <w:t xml:space="preserve">. </w:t>
      </w:r>
      <w:proofErr w:type="gramStart"/>
      <w:r w:rsidRPr="005F79AA">
        <w:rPr>
          <w:rFonts w:ascii="Times New Roman" w:eastAsia="Times New Roman" w:hAnsi="Times New Roman" w:cs="Times New Roman"/>
          <w:sz w:val="24"/>
          <w:szCs w:val="24"/>
          <w:lang w:val="en-US" w:eastAsia="ru-RU"/>
        </w:rPr>
        <w:t xml:space="preserve">In the UK, Master's degrees may be taught or </w:t>
      </w:r>
      <w:proofErr w:type="spellStart"/>
      <w:r w:rsidRPr="005F79AA">
        <w:rPr>
          <w:rFonts w:ascii="Times New Roman" w:eastAsia="Times New Roman" w:hAnsi="Times New Roman" w:cs="Times New Roman"/>
          <w:sz w:val="24"/>
          <w:szCs w:val="24"/>
          <w:lang w:val="en-US" w:eastAsia="ru-RU"/>
        </w:rPr>
        <w:t>by</w:t>
      </w:r>
      <w:hyperlink r:id="rId190" w:tooltip="Postgraduate research" w:history="1">
        <w:r w:rsidRPr="005F79AA">
          <w:rPr>
            <w:rFonts w:ascii="Times New Roman" w:eastAsia="Times New Roman" w:hAnsi="Times New Roman" w:cs="Times New Roman"/>
            <w:sz w:val="24"/>
            <w:szCs w:val="24"/>
            <w:lang w:val="en-US" w:eastAsia="ru-RU"/>
          </w:rPr>
          <w:t>research</w:t>
        </w:r>
        <w:proofErr w:type="spellEnd"/>
      </w:hyperlink>
      <w:r w:rsidRPr="005F79AA">
        <w:rPr>
          <w:rFonts w:ascii="Times New Roman" w:eastAsia="Times New Roman" w:hAnsi="Times New Roman" w:cs="Times New Roman"/>
          <w:sz w:val="24"/>
          <w:szCs w:val="24"/>
          <w:lang w:val="en-US" w:eastAsia="ru-RU"/>
        </w:rPr>
        <w:t>: taught Master's include the MSc and MA degrees which last 1 year and are worth 180 </w:t>
      </w:r>
      <w:hyperlink r:id="rId191" w:tooltip="Credit Accumulation and Transfer Scheme" w:history="1">
        <w:r w:rsidRPr="005F79AA">
          <w:rPr>
            <w:rFonts w:ascii="Times New Roman" w:eastAsia="Times New Roman" w:hAnsi="Times New Roman" w:cs="Times New Roman"/>
            <w:sz w:val="24"/>
            <w:szCs w:val="24"/>
            <w:lang w:val="en-US" w:eastAsia="ru-RU"/>
          </w:rPr>
          <w:t>CATS</w:t>
        </w:r>
      </w:hyperlink>
      <w:r w:rsidRPr="005F79AA">
        <w:rPr>
          <w:rFonts w:ascii="Times New Roman" w:eastAsia="Times New Roman" w:hAnsi="Times New Roman" w:cs="Times New Roman"/>
          <w:sz w:val="24"/>
          <w:szCs w:val="24"/>
          <w:lang w:val="en-US" w:eastAsia="ru-RU"/>
        </w:rPr>
        <w:t xml:space="preserve"> credits (equivalent to 90 ECTS European credits), whereas the Master's by research degrees include the </w:t>
      </w:r>
      <w:proofErr w:type="spellStart"/>
      <w:r w:rsidRPr="005F79AA">
        <w:rPr>
          <w:rFonts w:ascii="Times New Roman" w:eastAsia="Times New Roman" w:hAnsi="Times New Roman" w:cs="Times New Roman"/>
          <w:sz w:val="24"/>
          <w:szCs w:val="24"/>
          <w:lang w:val="en-US" w:eastAsia="ru-RU"/>
        </w:rPr>
        <w:t>MRes</w:t>
      </w:r>
      <w:proofErr w:type="spellEnd"/>
      <w:r w:rsidRPr="005F79AA">
        <w:rPr>
          <w:rFonts w:ascii="Times New Roman" w:eastAsia="Times New Roman" w:hAnsi="Times New Roman" w:cs="Times New Roman"/>
          <w:sz w:val="24"/>
          <w:szCs w:val="24"/>
          <w:lang w:val="en-US" w:eastAsia="ru-RU"/>
        </w:rPr>
        <w:t xml:space="preserve"> (</w:t>
      </w:r>
      <w:hyperlink r:id="rId192" w:tooltip="Master of Research" w:history="1">
        <w:r w:rsidRPr="005F79AA">
          <w:rPr>
            <w:rFonts w:ascii="Times New Roman" w:eastAsia="Times New Roman" w:hAnsi="Times New Roman" w:cs="Times New Roman"/>
            <w:sz w:val="24"/>
            <w:szCs w:val="24"/>
            <w:lang w:val="en-US" w:eastAsia="ru-RU"/>
          </w:rPr>
          <w:t>Master of Research</w:t>
        </w:r>
      </w:hyperlink>
      <w:r w:rsidRPr="005F79AA">
        <w:rPr>
          <w:rFonts w:ascii="Times New Roman" w:eastAsia="Times New Roman" w:hAnsi="Times New Roman" w:cs="Times New Roman"/>
          <w:sz w:val="24"/>
          <w:szCs w:val="24"/>
          <w:lang w:val="en-US" w:eastAsia="ru-RU"/>
        </w:rPr>
        <w:t xml:space="preserve">) which also lasts 1 year and </w:t>
      </w:r>
      <w:proofErr w:type="spellStart"/>
      <w:r w:rsidRPr="005F79AA">
        <w:rPr>
          <w:rFonts w:ascii="Times New Roman" w:eastAsia="Times New Roman" w:hAnsi="Times New Roman" w:cs="Times New Roman"/>
          <w:sz w:val="24"/>
          <w:szCs w:val="24"/>
          <w:lang w:val="en-US" w:eastAsia="ru-RU"/>
        </w:rPr>
        <w:t>worths</w:t>
      </w:r>
      <w:proofErr w:type="spellEnd"/>
      <w:r w:rsidRPr="005F79AA">
        <w:rPr>
          <w:rFonts w:ascii="Times New Roman" w:eastAsia="Times New Roman" w:hAnsi="Times New Roman" w:cs="Times New Roman"/>
          <w:sz w:val="24"/>
          <w:szCs w:val="24"/>
          <w:lang w:val="en-US" w:eastAsia="ru-RU"/>
        </w:rPr>
        <w:t xml:space="preserve"> 180 CATS or 90 ECTS credits (the difference compared to the MA/MSc being that the research is much more extensive), and the MPhil (</w:t>
      </w:r>
      <w:hyperlink r:id="rId193" w:tooltip="Master of Philosophy" w:history="1">
        <w:r w:rsidRPr="005F79AA">
          <w:rPr>
            <w:rFonts w:ascii="Times New Roman" w:eastAsia="Times New Roman" w:hAnsi="Times New Roman" w:cs="Times New Roman"/>
            <w:sz w:val="24"/>
            <w:szCs w:val="24"/>
            <w:lang w:val="en-US" w:eastAsia="ru-RU"/>
          </w:rPr>
          <w:t>Master of Philosophy</w:t>
        </w:r>
      </w:hyperlink>
      <w:r w:rsidRPr="005F79AA">
        <w:rPr>
          <w:rFonts w:ascii="Times New Roman" w:eastAsia="Times New Roman" w:hAnsi="Times New Roman" w:cs="Times New Roman"/>
          <w:sz w:val="24"/>
          <w:szCs w:val="24"/>
          <w:lang w:val="en-US" w:eastAsia="ru-RU"/>
        </w:rPr>
        <w:t>) degree which lasts 2 years .</w:t>
      </w:r>
      <w:proofErr w:type="gramEnd"/>
      <w:r w:rsidRPr="005F79AA">
        <w:rPr>
          <w:rFonts w:ascii="Times New Roman" w:eastAsia="Times New Roman" w:hAnsi="Times New Roman" w:cs="Times New Roman"/>
          <w:sz w:val="24"/>
          <w:szCs w:val="24"/>
          <w:lang w:val="en-US" w:eastAsia="ru-RU"/>
        </w:rPr>
        <w:t xml:space="preserve"> Professional degrees such as the </w:t>
      </w:r>
      <w:proofErr w:type="spellStart"/>
      <w:r w:rsidRPr="005F79AA">
        <w:rPr>
          <w:rFonts w:ascii="Times New Roman" w:eastAsia="Times New Roman" w:hAnsi="Times New Roman" w:cs="Times New Roman"/>
          <w:sz w:val="24"/>
          <w:szCs w:val="24"/>
          <w:lang w:val="en-US" w:eastAsia="ru-RU"/>
        </w:rPr>
        <w:t>MArch</w:t>
      </w:r>
      <w:proofErr w:type="spellEnd"/>
      <w:r w:rsidRPr="005F79AA">
        <w:rPr>
          <w:rFonts w:ascii="Times New Roman" w:eastAsia="Times New Roman" w:hAnsi="Times New Roman" w:cs="Times New Roman"/>
          <w:sz w:val="24"/>
          <w:szCs w:val="24"/>
          <w:lang w:val="en-US" w:eastAsia="ru-RU"/>
        </w:rPr>
        <w:t xml:space="preserve"> (</w:t>
      </w:r>
      <w:hyperlink r:id="rId194" w:tooltip="Master of Architecture" w:history="1">
        <w:r w:rsidRPr="005F79AA">
          <w:rPr>
            <w:rFonts w:ascii="Times New Roman" w:eastAsia="Times New Roman" w:hAnsi="Times New Roman" w:cs="Times New Roman"/>
            <w:sz w:val="24"/>
            <w:szCs w:val="24"/>
            <w:lang w:val="en-US" w:eastAsia="ru-RU"/>
          </w:rPr>
          <w:t>Master of Architecture</w:t>
        </w:r>
      </w:hyperlink>
      <w:r w:rsidRPr="005F79AA">
        <w:rPr>
          <w:rFonts w:ascii="Times New Roman" w:eastAsia="Times New Roman" w:hAnsi="Times New Roman" w:cs="Times New Roman"/>
          <w:sz w:val="24"/>
          <w:szCs w:val="24"/>
          <w:lang w:val="en-US" w:eastAsia="ru-RU"/>
        </w:rPr>
        <w:t>) can last to three and a half years to satisfy professional requirement to be an architect.</w:t>
      </w:r>
    </w:p>
    <w:p w14:paraId="0C623CD7" w14:textId="77777777" w:rsidR="005F79AA" w:rsidRPr="005F79AA" w:rsidRDefault="005F79AA" w:rsidP="005F79AA">
      <w:pPr>
        <w:spacing w:after="0" w:line="240" w:lineRule="auto"/>
        <w:rPr>
          <w:rFonts w:ascii="Times New Roman" w:eastAsia="Times New Roman" w:hAnsi="Times New Roman" w:cs="Times New Roman"/>
          <w:b/>
          <w:sz w:val="24"/>
          <w:szCs w:val="24"/>
          <w:lang w:val="en-US" w:eastAsia="ru-RU"/>
        </w:rPr>
      </w:pPr>
      <w:hyperlink r:id="rId195" w:tooltip="Doctorate" w:history="1">
        <w:r w:rsidRPr="005F79AA">
          <w:rPr>
            <w:rFonts w:ascii="Times New Roman" w:eastAsia="Times New Roman" w:hAnsi="Times New Roman" w:cs="Times New Roman"/>
            <w:b/>
            <w:sz w:val="24"/>
            <w:szCs w:val="24"/>
            <w:lang w:val="en-US" w:eastAsia="ru-RU"/>
          </w:rPr>
          <w:t>Doctorates</w:t>
        </w:r>
      </w:hyperlink>
      <w:r w:rsidRPr="005F79AA">
        <w:rPr>
          <w:rFonts w:ascii="Times New Roman" w:eastAsia="Times New Roman" w:hAnsi="Times New Roman" w:cs="Times New Roman"/>
          <w:b/>
          <w:sz w:val="24"/>
          <w:szCs w:val="24"/>
          <w:lang w:val="en-US" w:eastAsia="ru-RU"/>
        </w:rPr>
        <w:t> (Postgraduate)</w:t>
      </w:r>
    </w:p>
    <w:p w14:paraId="2FC4B70F"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These are often further divided into academic and professional doctorates.</w:t>
      </w:r>
    </w:p>
    <w:p w14:paraId="28AF81B5"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An academic doctorate can be awarded as a </w:t>
      </w:r>
      <w:hyperlink r:id="rId196" w:tooltip="PhD" w:history="1">
        <w:r w:rsidRPr="005F79AA">
          <w:rPr>
            <w:rFonts w:ascii="Times New Roman" w:eastAsia="Times New Roman" w:hAnsi="Times New Roman" w:cs="Times New Roman"/>
            <w:sz w:val="24"/>
            <w:szCs w:val="24"/>
            <w:lang w:val="en-US" w:eastAsia="ru-RU"/>
          </w:rPr>
          <w:t>PhD</w:t>
        </w:r>
      </w:hyperlink>
      <w:r w:rsidRPr="005F79AA">
        <w:rPr>
          <w:rFonts w:ascii="Times New Roman" w:eastAsia="Times New Roman" w:hAnsi="Times New Roman" w:cs="Times New Roman"/>
          <w:sz w:val="24"/>
          <w:szCs w:val="24"/>
          <w:lang w:val="en-US" w:eastAsia="ru-RU"/>
        </w:rPr>
        <w:t> (</w:t>
      </w:r>
      <w:proofErr w:type="spellStart"/>
      <w:r w:rsidRPr="005F79AA">
        <w:rPr>
          <w:rFonts w:ascii="Times New Roman" w:eastAsia="Times New Roman" w:hAnsi="Times New Roman" w:cs="Times New Roman"/>
          <w:i/>
          <w:iCs/>
          <w:sz w:val="24"/>
          <w:szCs w:val="24"/>
          <w:lang w:val="en-US" w:eastAsia="ru-RU"/>
        </w:rPr>
        <w:t>Philosophiæ</w:t>
      </w:r>
      <w:proofErr w:type="spellEnd"/>
      <w:r w:rsidRPr="005F79AA">
        <w:rPr>
          <w:rFonts w:ascii="Times New Roman" w:eastAsia="Times New Roman" w:hAnsi="Times New Roman" w:cs="Times New Roman"/>
          <w:i/>
          <w:iCs/>
          <w:sz w:val="24"/>
          <w:szCs w:val="24"/>
          <w:lang w:val="en-US" w:eastAsia="ru-RU"/>
        </w:rPr>
        <w:t xml:space="preserve"> Doctor</w:t>
      </w:r>
      <w:r w:rsidRPr="005F79AA">
        <w:rPr>
          <w:rFonts w:ascii="Times New Roman" w:eastAsia="Times New Roman" w:hAnsi="Times New Roman" w:cs="Times New Roman"/>
          <w:sz w:val="24"/>
          <w:szCs w:val="24"/>
          <w:lang w:val="en-US" w:eastAsia="ru-RU"/>
        </w:rPr>
        <w:t>), or as a </w:t>
      </w:r>
      <w:hyperlink r:id="rId197" w:tooltip="DSc" w:history="1">
        <w:proofErr w:type="gramStart"/>
        <w:r w:rsidRPr="005F79AA">
          <w:rPr>
            <w:rFonts w:ascii="Times New Roman" w:eastAsia="Times New Roman" w:hAnsi="Times New Roman" w:cs="Times New Roman"/>
            <w:sz w:val="24"/>
            <w:szCs w:val="24"/>
            <w:lang w:val="en-US" w:eastAsia="ru-RU"/>
          </w:rPr>
          <w:t>DSc</w:t>
        </w:r>
        <w:proofErr w:type="gramEnd"/>
      </w:hyperlink>
      <w:r w:rsidRPr="005F79AA">
        <w:rPr>
          <w:rFonts w:ascii="Times New Roman" w:eastAsia="Times New Roman" w:hAnsi="Times New Roman" w:cs="Times New Roman"/>
          <w:sz w:val="24"/>
          <w:szCs w:val="24"/>
          <w:lang w:val="en-US" w:eastAsia="ru-RU"/>
        </w:rPr>
        <w:t> (</w:t>
      </w:r>
      <w:r w:rsidRPr="005F79AA">
        <w:rPr>
          <w:rFonts w:ascii="Times New Roman" w:eastAsia="Times New Roman" w:hAnsi="Times New Roman" w:cs="Times New Roman"/>
          <w:i/>
          <w:iCs/>
          <w:sz w:val="24"/>
          <w:szCs w:val="24"/>
          <w:lang w:val="en-US" w:eastAsia="ru-RU"/>
        </w:rPr>
        <w:t>Scientiae Doctor</w:t>
      </w:r>
      <w:r w:rsidRPr="005F79AA">
        <w:rPr>
          <w:rFonts w:ascii="Times New Roman" w:eastAsia="Times New Roman" w:hAnsi="Times New Roman" w:cs="Times New Roman"/>
          <w:sz w:val="24"/>
          <w:szCs w:val="24"/>
          <w:lang w:val="en-US" w:eastAsia="ru-RU"/>
        </w:rPr>
        <w:t>). The </w:t>
      </w:r>
      <w:r w:rsidRPr="005F79AA">
        <w:rPr>
          <w:rFonts w:ascii="Times New Roman" w:eastAsia="Times New Roman" w:hAnsi="Times New Roman" w:cs="Times New Roman"/>
          <w:i/>
          <w:iCs/>
          <w:sz w:val="24"/>
          <w:szCs w:val="24"/>
          <w:lang w:val="en-US" w:eastAsia="ru-RU"/>
        </w:rPr>
        <w:t>scientiae doctor</w:t>
      </w:r>
      <w:r w:rsidRPr="005F79AA">
        <w:rPr>
          <w:rFonts w:ascii="Times New Roman" w:eastAsia="Times New Roman" w:hAnsi="Times New Roman" w:cs="Times New Roman"/>
          <w:sz w:val="24"/>
          <w:szCs w:val="24"/>
          <w:lang w:val="en-US" w:eastAsia="ru-RU"/>
        </w:rPr>
        <w:t xml:space="preserve"> degree can also be awarded in specific fields, such as a </w:t>
      </w:r>
      <w:proofErr w:type="spellStart"/>
      <w:r w:rsidRPr="005F79AA">
        <w:rPr>
          <w:rFonts w:ascii="Times New Roman" w:eastAsia="Times New Roman" w:hAnsi="Times New Roman" w:cs="Times New Roman"/>
          <w:sz w:val="24"/>
          <w:szCs w:val="24"/>
          <w:lang w:val="en-US" w:eastAsia="ru-RU"/>
        </w:rPr>
        <w:t>Dr.sc.math</w:t>
      </w:r>
      <w:proofErr w:type="spellEnd"/>
      <w:r w:rsidRPr="005F79AA">
        <w:rPr>
          <w:rFonts w:ascii="Times New Roman" w:eastAsia="Times New Roman" w:hAnsi="Times New Roman" w:cs="Times New Roman"/>
          <w:sz w:val="24"/>
          <w:szCs w:val="24"/>
          <w:lang w:val="en-US" w:eastAsia="ru-RU"/>
        </w:rPr>
        <w:t xml:space="preserve"> (</w:t>
      </w:r>
      <w:r w:rsidRPr="005F79AA">
        <w:rPr>
          <w:rFonts w:ascii="Times New Roman" w:eastAsia="Times New Roman" w:hAnsi="Times New Roman" w:cs="Times New Roman"/>
          <w:i/>
          <w:iCs/>
          <w:sz w:val="24"/>
          <w:szCs w:val="24"/>
          <w:lang w:val="en-US" w:eastAsia="ru-RU"/>
        </w:rPr>
        <w:t xml:space="preserve">Doctor </w:t>
      </w:r>
      <w:proofErr w:type="spellStart"/>
      <w:proofErr w:type="gramStart"/>
      <w:r w:rsidRPr="005F79AA">
        <w:rPr>
          <w:rFonts w:ascii="Times New Roman" w:eastAsia="Times New Roman" w:hAnsi="Times New Roman" w:cs="Times New Roman"/>
          <w:i/>
          <w:iCs/>
          <w:sz w:val="24"/>
          <w:szCs w:val="24"/>
          <w:lang w:val="en-US" w:eastAsia="ru-RU"/>
        </w:rPr>
        <w:t>scientiarum</w:t>
      </w:r>
      <w:proofErr w:type="spellEnd"/>
      <w:proofErr w:type="gramEnd"/>
      <w:r w:rsidRPr="005F79AA">
        <w:rPr>
          <w:rFonts w:ascii="Times New Roman" w:eastAsia="Times New Roman" w:hAnsi="Times New Roman" w:cs="Times New Roman"/>
          <w:i/>
          <w:iCs/>
          <w:sz w:val="24"/>
          <w:szCs w:val="24"/>
          <w:lang w:val="en-US" w:eastAsia="ru-RU"/>
        </w:rPr>
        <w:t xml:space="preserve"> </w:t>
      </w:r>
      <w:proofErr w:type="spellStart"/>
      <w:r w:rsidRPr="005F79AA">
        <w:rPr>
          <w:rFonts w:ascii="Times New Roman" w:eastAsia="Times New Roman" w:hAnsi="Times New Roman" w:cs="Times New Roman"/>
          <w:i/>
          <w:iCs/>
          <w:sz w:val="24"/>
          <w:szCs w:val="24"/>
          <w:lang w:val="en-US" w:eastAsia="ru-RU"/>
        </w:rPr>
        <w:t>mathematicarum</w:t>
      </w:r>
      <w:proofErr w:type="spellEnd"/>
      <w:r w:rsidRPr="005F79AA">
        <w:rPr>
          <w:rFonts w:ascii="Times New Roman" w:eastAsia="Times New Roman" w:hAnsi="Times New Roman" w:cs="Times New Roman"/>
          <w:sz w:val="24"/>
          <w:szCs w:val="24"/>
          <w:lang w:val="en-US" w:eastAsia="ru-RU"/>
        </w:rPr>
        <w:t xml:space="preserve">, Doctor of Mathematics), </w:t>
      </w:r>
      <w:proofErr w:type="spellStart"/>
      <w:r w:rsidRPr="005F79AA">
        <w:rPr>
          <w:rFonts w:ascii="Times New Roman" w:eastAsia="Times New Roman" w:hAnsi="Times New Roman" w:cs="Times New Roman"/>
          <w:sz w:val="24"/>
          <w:szCs w:val="24"/>
          <w:lang w:val="en-US" w:eastAsia="ru-RU"/>
        </w:rPr>
        <w:t>Dr.sc.agr</w:t>
      </w:r>
      <w:proofErr w:type="spellEnd"/>
      <w:r w:rsidRPr="005F79AA">
        <w:rPr>
          <w:rFonts w:ascii="Times New Roman" w:eastAsia="Times New Roman" w:hAnsi="Times New Roman" w:cs="Times New Roman"/>
          <w:sz w:val="24"/>
          <w:szCs w:val="24"/>
          <w:lang w:val="en-US" w:eastAsia="ru-RU"/>
        </w:rPr>
        <w:t>. (</w:t>
      </w:r>
      <w:r w:rsidRPr="005F79AA">
        <w:rPr>
          <w:rFonts w:ascii="Times New Roman" w:eastAsia="Times New Roman" w:hAnsi="Times New Roman" w:cs="Times New Roman"/>
          <w:i/>
          <w:iCs/>
          <w:sz w:val="24"/>
          <w:szCs w:val="24"/>
          <w:lang w:val="en-US" w:eastAsia="ru-RU"/>
        </w:rPr>
        <w:t xml:space="preserve">Doctor </w:t>
      </w:r>
      <w:proofErr w:type="spellStart"/>
      <w:proofErr w:type="gramStart"/>
      <w:r w:rsidRPr="005F79AA">
        <w:rPr>
          <w:rFonts w:ascii="Times New Roman" w:eastAsia="Times New Roman" w:hAnsi="Times New Roman" w:cs="Times New Roman"/>
          <w:i/>
          <w:iCs/>
          <w:sz w:val="24"/>
          <w:szCs w:val="24"/>
          <w:lang w:val="en-US" w:eastAsia="ru-RU"/>
        </w:rPr>
        <w:t>scientiarum</w:t>
      </w:r>
      <w:proofErr w:type="spellEnd"/>
      <w:proofErr w:type="gramEnd"/>
      <w:r w:rsidRPr="005F79AA">
        <w:rPr>
          <w:rFonts w:ascii="Times New Roman" w:eastAsia="Times New Roman" w:hAnsi="Times New Roman" w:cs="Times New Roman"/>
          <w:i/>
          <w:iCs/>
          <w:sz w:val="24"/>
          <w:szCs w:val="24"/>
          <w:lang w:val="en-US" w:eastAsia="ru-RU"/>
        </w:rPr>
        <w:t xml:space="preserve"> </w:t>
      </w:r>
      <w:proofErr w:type="spellStart"/>
      <w:r w:rsidRPr="005F79AA">
        <w:rPr>
          <w:rFonts w:ascii="Times New Roman" w:eastAsia="Times New Roman" w:hAnsi="Times New Roman" w:cs="Times New Roman"/>
          <w:i/>
          <w:iCs/>
          <w:sz w:val="24"/>
          <w:szCs w:val="24"/>
          <w:lang w:val="en-US" w:eastAsia="ru-RU"/>
        </w:rPr>
        <w:t>agrariarum</w:t>
      </w:r>
      <w:proofErr w:type="spellEnd"/>
      <w:r w:rsidRPr="005F79AA">
        <w:rPr>
          <w:rFonts w:ascii="Times New Roman" w:eastAsia="Times New Roman" w:hAnsi="Times New Roman" w:cs="Times New Roman"/>
          <w:sz w:val="24"/>
          <w:szCs w:val="24"/>
          <w:lang w:val="en-US" w:eastAsia="ru-RU"/>
        </w:rPr>
        <w:t>, Doctor of Agricultural science), </w:t>
      </w:r>
      <w:hyperlink r:id="rId198" w:tooltip="Doctor of Business Administration" w:history="1">
        <w:r w:rsidRPr="005F79AA">
          <w:rPr>
            <w:rFonts w:ascii="Times New Roman" w:eastAsia="Times New Roman" w:hAnsi="Times New Roman" w:cs="Times New Roman"/>
            <w:sz w:val="24"/>
            <w:szCs w:val="24"/>
            <w:lang w:val="en-US" w:eastAsia="ru-RU"/>
          </w:rPr>
          <w:t>DBA</w:t>
        </w:r>
      </w:hyperlink>
      <w:r w:rsidRPr="005F79AA">
        <w:rPr>
          <w:rFonts w:ascii="Times New Roman" w:eastAsia="Times New Roman" w:hAnsi="Times New Roman" w:cs="Times New Roman"/>
          <w:sz w:val="24"/>
          <w:szCs w:val="24"/>
          <w:lang w:val="en-US" w:eastAsia="ru-RU"/>
        </w:rPr>
        <w:t xml:space="preserve"> (Doctorate in Business Administration) etc. In some parts of Europe, doctorates are divided into the PhD or 'junior doctorate', and the 'higher doctorates' such as the </w:t>
      </w:r>
      <w:proofErr w:type="gramStart"/>
      <w:r w:rsidRPr="005F79AA">
        <w:rPr>
          <w:rFonts w:ascii="Times New Roman" w:eastAsia="Times New Roman" w:hAnsi="Times New Roman" w:cs="Times New Roman"/>
          <w:sz w:val="24"/>
          <w:szCs w:val="24"/>
          <w:lang w:val="en-US" w:eastAsia="ru-RU"/>
        </w:rPr>
        <w:t>DSc</w:t>
      </w:r>
      <w:proofErr w:type="gramEnd"/>
      <w:r w:rsidRPr="005F79AA">
        <w:rPr>
          <w:rFonts w:ascii="Times New Roman" w:eastAsia="Times New Roman" w:hAnsi="Times New Roman" w:cs="Times New Roman"/>
          <w:sz w:val="24"/>
          <w:szCs w:val="24"/>
          <w:lang w:val="en-US" w:eastAsia="ru-RU"/>
        </w:rPr>
        <w:t>, which is generally awarded to highly distinguished professors. A doctorate is the </w:t>
      </w:r>
      <w:hyperlink r:id="rId199" w:tooltip="Terminal degree" w:history="1">
        <w:r w:rsidRPr="005F79AA">
          <w:rPr>
            <w:rFonts w:ascii="Times New Roman" w:eastAsia="Times New Roman" w:hAnsi="Times New Roman" w:cs="Times New Roman"/>
            <w:sz w:val="24"/>
            <w:szCs w:val="24"/>
            <w:lang w:val="en-US" w:eastAsia="ru-RU"/>
          </w:rPr>
          <w:t xml:space="preserve">terminal </w:t>
        </w:r>
        <w:proofErr w:type="spellStart"/>
        <w:r w:rsidRPr="005F79AA">
          <w:rPr>
            <w:rFonts w:ascii="Times New Roman" w:eastAsia="Times New Roman" w:hAnsi="Times New Roman" w:cs="Times New Roman"/>
            <w:sz w:val="24"/>
            <w:szCs w:val="24"/>
            <w:lang w:val="en-US" w:eastAsia="ru-RU"/>
          </w:rPr>
          <w:t>degree</w:t>
        </w:r>
      </w:hyperlink>
      <w:r w:rsidRPr="005F79AA">
        <w:rPr>
          <w:rFonts w:ascii="Times New Roman" w:eastAsia="Times New Roman" w:hAnsi="Times New Roman" w:cs="Times New Roman"/>
          <w:sz w:val="24"/>
          <w:szCs w:val="24"/>
          <w:lang w:val="en-US" w:eastAsia="ru-RU"/>
        </w:rPr>
        <w:t>in</w:t>
      </w:r>
      <w:proofErr w:type="spellEnd"/>
      <w:r w:rsidRPr="005F79AA">
        <w:rPr>
          <w:rFonts w:ascii="Times New Roman" w:eastAsia="Times New Roman" w:hAnsi="Times New Roman" w:cs="Times New Roman"/>
          <w:sz w:val="24"/>
          <w:szCs w:val="24"/>
          <w:lang w:val="en-US" w:eastAsia="ru-RU"/>
        </w:rPr>
        <w:t xml:space="preserve"> most fields. In the United States, there is little distinction between a PhD and </w:t>
      </w:r>
      <w:proofErr w:type="gramStart"/>
      <w:r w:rsidRPr="005F79AA">
        <w:rPr>
          <w:rFonts w:ascii="Times New Roman" w:eastAsia="Times New Roman" w:hAnsi="Times New Roman" w:cs="Times New Roman"/>
          <w:sz w:val="24"/>
          <w:szCs w:val="24"/>
          <w:lang w:val="en-US" w:eastAsia="ru-RU"/>
        </w:rPr>
        <w:t>DSc</w:t>
      </w:r>
      <w:proofErr w:type="gramEnd"/>
      <w:r w:rsidRPr="005F79AA">
        <w:rPr>
          <w:rFonts w:ascii="Times New Roman" w:eastAsia="Times New Roman" w:hAnsi="Times New Roman" w:cs="Times New Roman"/>
          <w:sz w:val="24"/>
          <w:szCs w:val="24"/>
          <w:lang w:val="en-US" w:eastAsia="ru-RU"/>
        </w:rPr>
        <w:t>. In the UK, </w:t>
      </w:r>
      <w:hyperlink r:id="rId200" w:tooltip="PhD" w:history="1">
        <w:r w:rsidRPr="005F79AA">
          <w:rPr>
            <w:rFonts w:ascii="Times New Roman" w:eastAsia="Times New Roman" w:hAnsi="Times New Roman" w:cs="Times New Roman"/>
            <w:sz w:val="24"/>
            <w:szCs w:val="24"/>
            <w:lang w:val="en-US" w:eastAsia="ru-RU"/>
          </w:rPr>
          <w:t>PhD</w:t>
        </w:r>
      </w:hyperlink>
      <w:r w:rsidRPr="005F79AA">
        <w:rPr>
          <w:rFonts w:ascii="Times New Roman" w:eastAsia="Times New Roman" w:hAnsi="Times New Roman" w:cs="Times New Roman"/>
          <w:sz w:val="24"/>
          <w:szCs w:val="24"/>
          <w:lang w:val="en-US" w:eastAsia="ru-RU"/>
        </w:rPr>
        <w:t> degrees are often equivalent to 540 </w:t>
      </w:r>
      <w:hyperlink r:id="rId201" w:tooltip="Credit Accumulation and Transfer Scheme" w:history="1">
        <w:r w:rsidRPr="005F79AA">
          <w:rPr>
            <w:rFonts w:ascii="Times New Roman" w:eastAsia="Times New Roman" w:hAnsi="Times New Roman" w:cs="Times New Roman"/>
            <w:sz w:val="24"/>
            <w:szCs w:val="24"/>
            <w:lang w:val="en-US" w:eastAsia="ru-RU"/>
          </w:rPr>
          <w:t>CATS</w:t>
        </w:r>
      </w:hyperlink>
      <w:r w:rsidRPr="005F79AA">
        <w:rPr>
          <w:rFonts w:ascii="Times New Roman" w:eastAsia="Times New Roman" w:hAnsi="Times New Roman" w:cs="Times New Roman"/>
          <w:sz w:val="24"/>
          <w:szCs w:val="24"/>
          <w:lang w:val="en-US" w:eastAsia="ru-RU"/>
        </w:rPr>
        <w:t> credits or 270 </w:t>
      </w:r>
      <w:hyperlink r:id="rId202" w:tooltip="European Credit Transfer and Accumulation System" w:history="1">
        <w:r w:rsidRPr="005F79AA">
          <w:rPr>
            <w:rFonts w:ascii="Times New Roman" w:eastAsia="Times New Roman" w:hAnsi="Times New Roman" w:cs="Times New Roman"/>
            <w:sz w:val="24"/>
            <w:szCs w:val="24"/>
            <w:lang w:val="en-US" w:eastAsia="ru-RU"/>
          </w:rPr>
          <w:t>ECTS</w:t>
        </w:r>
      </w:hyperlink>
      <w:r w:rsidRPr="005F79AA">
        <w:rPr>
          <w:rFonts w:ascii="Times New Roman" w:eastAsia="Times New Roman" w:hAnsi="Times New Roman" w:cs="Times New Roman"/>
          <w:sz w:val="24"/>
          <w:szCs w:val="24"/>
          <w:lang w:val="en-US" w:eastAsia="ru-RU"/>
        </w:rPr>
        <w:t> European credits, but this is not always the case as the credit structure of doctoral degrees is not officially defined.</w:t>
      </w:r>
    </w:p>
    <w:p w14:paraId="700FCCA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In the UK and countries whose education systems </w:t>
      </w:r>
      <w:proofErr w:type="gramStart"/>
      <w:r w:rsidRPr="005F79AA">
        <w:rPr>
          <w:rFonts w:ascii="Times New Roman" w:eastAsia="Times New Roman" w:hAnsi="Times New Roman" w:cs="Times New Roman"/>
          <w:sz w:val="24"/>
          <w:szCs w:val="24"/>
          <w:lang w:val="en-US" w:eastAsia="ru-RU"/>
        </w:rPr>
        <w:t>were founded</w:t>
      </w:r>
      <w:proofErr w:type="gramEnd"/>
      <w:r w:rsidRPr="005F79AA">
        <w:rPr>
          <w:rFonts w:ascii="Times New Roman" w:eastAsia="Times New Roman" w:hAnsi="Times New Roman" w:cs="Times New Roman"/>
          <w:sz w:val="24"/>
          <w:szCs w:val="24"/>
          <w:lang w:val="en-US" w:eastAsia="ru-RU"/>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5F79AA">
        <w:rPr>
          <w:rFonts w:ascii="Times New Roman" w:eastAsia="Times New Roman" w:hAnsi="Times New Roman" w:cs="Times New Roman"/>
          <w:sz w:val="24"/>
          <w:szCs w:val="24"/>
          <w:lang w:val="en-US" w:eastAsia="ru-RU"/>
        </w:rPr>
        <w:t>parallelling</w:t>
      </w:r>
      <w:proofErr w:type="spellEnd"/>
      <w:r w:rsidRPr="005F79AA">
        <w:rPr>
          <w:rFonts w:ascii="Times New Roman" w:eastAsia="Times New Roman" w:hAnsi="Times New Roman" w:cs="Times New Roman"/>
          <w:sz w:val="24"/>
          <w:szCs w:val="24"/>
          <w:lang w:val="en-US" w:eastAsia="ru-RU"/>
        </w:rPr>
        <w:t xml:space="preserve"> or replacing their regular system, </w:t>
      </w:r>
      <w:proofErr w:type="gramStart"/>
      <w:r w:rsidRPr="005F79AA">
        <w:rPr>
          <w:rFonts w:ascii="Times New Roman" w:eastAsia="Times New Roman" w:hAnsi="Times New Roman" w:cs="Times New Roman"/>
          <w:sz w:val="24"/>
          <w:szCs w:val="24"/>
          <w:lang w:val="en-US" w:eastAsia="ru-RU"/>
        </w:rPr>
        <w:t>so as to</w:t>
      </w:r>
      <w:proofErr w:type="gramEnd"/>
      <w:r w:rsidRPr="005F79AA">
        <w:rPr>
          <w:rFonts w:ascii="Times New Roman" w:eastAsia="Times New Roman" w:hAnsi="Times New Roman" w:cs="Times New Roman"/>
          <w:sz w:val="24"/>
          <w:szCs w:val="24"/>
          <w:lang w:val="en-US" w:eastAsia="ru-RU"/>
        </w:rPr>
        <w:t xml:space="preserve"> offer their students better chances to compete in an international market dominated by the American model. </w:t>
      </w:r>
    </w:p>
    <w:p w14:paraId="292A0818" w14:textId="77777777" w:rsidR="005F79AA" w:rsidRPr="005F79AA" w:rsidRDefault="005F79AA" w:rsidP="005F79AA">
      <w:pPr>
        <w:spacing w:after="0" w:line="240" w:lineRule="auto"/>
        <w:jc w:val="center"/>
        <w:outlineLvl w:val="3"/>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sz w:val="24"/>
          <w:szCs w:val="24"/>
          <w:lang w:val="en-US" w:eastAsia="ru-RU"/>
        </w:rPr>
        <w:lastRenderedPageBreak/>
        <w:t>Honorary degrees</w:t>
      </w:r>
    </w:p>
    <w:p w14:paraId="4C853ED5"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 xml:space="preserve">Most universities award honorary degrees, usually at the postgraduate level. These </w:t>
      </w:r>
      <w:proofErr w:type="gramStart"/>
      <w:r w:rsidRPr="005F79AA">
        <w:rPr>
          <w:rFonts w:ascii="Times New Roman" w:eastAsia="Times New Roman" w:hAnsi="Times New Roman" w:cs="Times New Roman"/>
          <w:sz w:val="24"/>
          <w:szCs w:val="24"/>
          <w:lang w:val="en-US" w:eastAsia="ru-RU"/>
        </w:rPr>
        <w:t>are awarded</w:t>
      </w:r>
      <w:proofErr w:type="gramEnd"/>
      <w:r w:rsidRPr="005F79AA">
        <w:rPr>
          <w:rFonts w:ascii="Times New Roman" w:eastAsia="Times New Roman" w:hAnsi="Times New Roman" w:cs="Times New Roman"/>
          <w:sz w:val="24"/>
          <w:szCs w:val="24"/>
          <w:lang w:val="en-US" w:eastAsia="ru-RU"/>
        </w:rPr>
        <w:t xml:space="preserve"> to a wide variety of people, such as artists, musicians, writers, politicians, businesspeople, etc., in recognition of their achievements in their various fields. (Recipients of such degrees do not normally use the associated titles or letters, such as "</w:t>
      </w:r>
      <w:proofErr w:type="spellStart"/>
      <w:r w:rsidRPr="005F79AA">
        <w:rPr>
          <w:rFonts w:ascii="Times New Roman" w:eastAsia="Times New Roman" w:hAnsi="Times New Roman" w:cs="Times New Roman"/>
          <w:sz w:val="24"/>
          <w:szCs w:val="24"/>
          <w:lang w:val="en-US" w:eastAsia="ru-RU"/>
        </w:rPr>
        <w:t>Dr</w:t>
      </w:r>
      <w:proofErr w:type="spellEnd"/>
      <w:r w:rsidRPr="005F79AA">
        <w:rPr>
          <w:rFonts w:ascii="Times New Roman" w:eastAsia="Times New Roman" w:hAnsi="Times New Roman" w:cs="Times New Roman"/>
          <w:sz w:val="24"/>
          <w:szCs w:val="24"/>
          <w:lang w:val="en-US" w:eastAsia="ru-RU"/>
        </w:rPr>
        <w:t>".)</w:t>
      </w:r>
    </w:p>
    <w:p w14:paraId="2EC86179" w14:textId="77777777" w:rsidR="005F79AA" w:rsidRPr="005F79AA" w:rsidRDefault="005F79AA" w:rsidP="005F79AA">
      <w:pPr>
        <w:spacing w:after="0" w:line="240" w:lineRule="auto"/>
        <w:jc w:val="center"/>
        <w:outlineLvl w:val="2"/>
        <w:rPr>
          <w:rFonts w:ascii="Times New Roman" w:eastAsia="Times New Roman" w:hAnsi="Times New Roman" w:cs="Times New Roman"/>
          <w:b/>
          <w:bCs/>
          <w:sz w:val="24"/>
          <w:szCs w:val="24"/>
          <w:lang w:val="en-US" w:eastAsia="ru-RU"/>
        </w:rPr>
      </w:pPr>
      <w:r w:rsidRPr="005F79AA">
        <w:rPr>
          <w:rFonts w:ascii="Times New Roman" w:eastAsia="Times New Roman" w:hAnsi="Times New Roman" w:cs="Times New Roman"/>
          <w:b/>
          <w:bCs/>
          <w:sz w:val="24"/>
          <w:szCs w:val="24"/>
          <w:lang w:val="en-US" w:eastAsia="ru-RU"/>
        </w:rPr>
        <w:t>Non-degree qualifications</w:t>
      </w:r>
    </w:p>
    <w:p w14:paraId="58502E9B"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Postgraduate education can involve studying for qualifications such as </w:t>
      </w:r>
      <w:hyperlink r:id="rId203" w:tooltip="Postgraduate certificate" w:history="1">
        <w:r w:rsidRPr="005F79AA">
          <w:rPr>
            <w:rFonts w:ascii="Times New Roman" w:eastAsia="Times New Roman" w:hAnsi="Times New Roman" w:cs="Times New Roman"/>
            <w:sz w:val="24"/>
            <w:szCs w:val="24"/>
            <w:lang w:val="en-US" w:eastAsia="ru-RU"/>
          </w:rPr>
          <w:t>postgraduate certificates</w:t>
        </w:r>
      </w:hyperlink>
      <w:r w:rsidRPr="005F79AA">
        <w:rPr>
          <w:rFonts w:ascii="Times New Roman" w:eastAsia="Times New Roman" w:hAnsi="Times New Roman" w:cs="Times New Roman"/>
          <w:sz w:val="24"/>
          <w:szCs w:val="24"/>
          <w:lang w:val="en-US" w:eastAsia="ru-RU"/>
        </w:rPr>
        <w:t> and </w:t>
      </w:r>
      <w:hyperlink r:id="rId204" w:tooltip="Postgraduate diploma" w:history="1">
        <w:r w:rsidRPr="005F79AA">
          <w:rPr>
            <w:rFonts w:ascii="Times New Roman" w:eastAsia="Times New Roman" w:hAnsi="Times New Roman" w:cs="Times New Roman"/>
            <w:sz w:val="24"/>
            <w:szCs w:val="24"/>
            <w:lang w:val="en-US" w:eastAsia="ru-RU"/>
          </w:rPr>
          <w:t>postgraduate diplomas</w:t>
        </w:r>
      </w:hyperlink>
      <w:r w:rsidRPr="005F79AA">
        <w:rPr>
          <w:rFonts w:ascii="Times New Roman" w:eastAsia="Times New Roman" w:hAnsi="Times New Roman" w:cs="Times New Roman"/>
          <w:sz w:val="24"/>
          <w:szCs w:val="24"/>
          <w:lang w:val="en-US" w:eastAsia="ru-RU"/>
        </w:rPr>
        <w:t xml:space="preserve">. They </w:t>
      </w:r>
      <w:proofErr w:type="gramStart"/>
      <w:r w:rsidRPr="005F79AA">
        <w:rPr>
          <w:rFonts w:ascii="Times New Roman" w:eastAsia="Times New Roman" w:hAnsi="Times New Roman" w:cs="Times New Roman"/>
          <w:sz w:val="24"/>
          <w:szCs w:val="24"/>
          <w:lang w:val="en-US" w:eastAsia="ru-RU"/>
        </w:rPr>
        <w:t>are sometimes used</w:t>
      </w:r>
      <w:proofErr w:type="gramEnd"/>
      <w:r w:rsidRPr="005F79AA">
        <w:rPr>
          <w:rFonts w:ascii="Times New Roman" w:eastAsia="Times New Roman" w:hAnsi="Times New Roman" w:cs="Times New Roman"/>
          <w:sz w:val="24"/>
          <w:szCs w:val="24"/>
          <w:lang w:val="en-US" w:eastAsia="ru-RU"/>
        </w:rPr>
        <w:t xml:space="preserve"> as steps on the route to a degree, or as part of training for a specific career, or as a qualification in an area of study too narrow to warrant a full degree course.</w:t>
      </w:r>
    </w:p>
    <w:p w14:paraId="1718CD5F" w14:textId="77777777" w:rsidR="005F79AA" w:rsidRPr="005F79AA" w:rsidRDefault="005F79AA" w:rsidP="005F79AA">
      <w:pPr>
        <w:keepNext/>
        <w:spacing w:after="0" w:line="240" w:lineRule="auto"/>
        <w:outlineLvl w:val="0"/>
        <w:rPr>
          <w:rFonts w:ascii="Times New Roman" w:eastAsia="Times New Roman" w:hAnsi="Times New Roman" w:cs="Times New Roman"/>
          <w:b/>
          <w:bCs/>
          <w:kern w:val="32"/>
          <w:sz w:val="24"/>
          <w:szCs w:val="24"/>
          <w:lang w:val="en-US" w:eastAsia="ru-RU"/>
        </w:rPr>
      </w:pPr>
      <w:r w:rsidRPr="005F79AA">
        <w:rPr>
          <w:rFonts w:ascii="Times New Roman" w:eastAsia="Times New Roman" w:hAnsi="Times New Roman" w:cs="Times New Roman"/>
          <w:b/>
          <w:bCs/>
          <w:kern w:val="32"/>
          <w:sz w:val="24"/>
          <w:szCs w:val="24"/>
          <w:lang w:eastAsia="ru-RU"/>
        </w:rPr>
        <w:t>Задание</w:t>
      </w:r>
      <w:r w:rsidRPr="005F79AA">
        <w:rPr>
          <w:rFonts w:ascii="Times New Roman" w:eastAsia="Times New Roman" w:hAnsi="Times New Roman" w:cs="Times New Roman"/>
          <w:b/>
          <w:bCs/>
          <w:kern w:val="32"/>
          <w:sz w:val="24"/>
          <w:szCs w:val="24"/>
          <w:lang w:val="en-US" w:eastAsia="ru-RU"/>
        </w:rPr>
        <w:t xml:space="preserve"> 10</w:t>
      </w:r>
    </w:p>
    <w:p w14:paraId="2D8B7FEB" w14:textId="77777777" w:rsidR="005F79AA" w:rsidRPr="005F79AA" w:rsidRDefault="005F79AA" w:rsidP="005F79AA">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5F79AA">
        <w:rPr>
          <w:rFonts w:ascii="Times New Roman" w:eastAsia="Times New Roman" w:hAnsi="Times New Roman" w:cs="Times New Roman"/>
          <w:b/>
          <w:bCs/>
          <w:kern w:val="36"/>
          <w:sz w:val="24"/>
          <w:szCs w:val="24"/>
          <w:lang w:val="en-US" w:eastAsia="ru-RU"/>
        </w:rPr>
        <w:t>Habilitation</w:t>
      </w:r>
    </w:p>
    <w:p w14:paraId="5BB71C02"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b/>
          <w:bCs/>
          <w:sz w:val="24"/>
          <w:szCs w:val="24"/>
          <w:lang w:val="en-US" w:eastAsia="ru-RU"/>
        </w:rPr>
        <w:t>Habilitation</w:t>
      </w:r>
      <w:r w:rsidRPr="005F79AA">
        <w:rPr>
          <w:rFonts w:ascii="Times New Roman" w:eastAsia="Times New Roman" w:hAnsi="Times New Roman" w:cs="Times New Roman"/>
          <w:sz w:val="24"/>
          <w:szCs w:val="24"/>
          <w:lang w:val="en-US" w:eastAsia="ru-RU"/>
        </w:rPr>
        <w:t> (lat. </w:t>
      </w:r>
      <w:proofErr w:type="spellStart"/>
      <w:r w:rsidRPr="005F79AA">
        <w:rPr>
          <w:rFonts w:ascii="Times New Roman" w:eastAsia="Times New Roman" w:hAnsi="Times New Roman" w:cs="Times New Roman"/>
          <w:i/>
          <w:iCs/>
          <w:sz w:val="24"/>
          <w:szCs w:val="24"/>
          <w:lang w:val="en-US" w:eastAsia="ru-RU"/>
        </w:rPr>
        <w:t>habilis</w:t>
      </w:r>
      <w:proofErr w:type="spellEnd"/>
      <w:r w:rsidRPr="005F79AA">
        <w:rPr>
          <w:rFonts w:ascii="Times New Roman" w:eastAsia="Times New Roman" w:hAnsi="Times New Roman" w:cs="Times New Roman"/>
          <w:sz w:val="24"/>
          <w:szCs w:val="24"/>
          <w:lang w:val="en-US" w:eastAsia="ru-RU"/>
        </w:rPr>
        <w:t xml:space="preserve"> "fit, proper, </w:t>
      </w:r>
      <w:proofErr w:type="spellStart"/>
      <w:r w:rsidRPr="005F79AA">
        <w:rPr>
          <w:rFonts w:ascii="Times New Roman" w:eastAsia="Times New Roman" w:hAnsi="Times New Roman" w:cs="Times New Roman"/>
          <w:sz w:val="24"/>
          <w:szCs w:val="24"/>
          <w:lang w:val="en-US" w:eastAsia="ru-RU"/>
        </w:rPr>
        <w:t>skillfull</w:t>
      </w:r>
      <w:proofErr w:type="spellEnd"/>
      <w:r w:rsidRPr="005F79AA">
        <w:rPr>
          <w:rFonts w:ascii="Times New Roman" w:eastAsia="Times New Roman" w:hAnsi="Times New Roman" w:cs="Times New Roman"/>
          <w:sz w:val="24"/>
          <w:szCs w:val="24"/>
          <w:lang w:val="en-US" w:eastAsia="ru-RU"/>
        </w:rPr>
        <w:t xml:space="preserve">") is </w:t>
      </w:r>
      <w:proofErr w:type="gramStart"/>
      <w:r w:rsidRPr="005F79AA">
        <w:rPr>
          <w:rFonts w:ascii="Times New Roman" w:eastAsia="Times New Roman" w:hAnsi="Times New Roman" w:cs="Times New Roman"/>
          <w:sz w:val="24"/>
          <w:szCs w:val="24"/>
          <w:lang w:val="en-US" w:eastAsia="ru-RU"/>
        </w:rPr>
        <w:t>the  highest</w:t>
      </w:r>
      <w:proofErr w:type="gramEnd"/>
      <w:r w:rsidRPr="005F79AA">
        <w:rPr>
          <w:rFonts w:ascii="Times New Roman" w:eastAsia="Times New Roman" w:hAnsi="Times New Roman" w:cs="Times New Roman"/>
          <w:sz w:val="24"/>
          <w:szCs w:val="24"/>
          <w:lang w:val="en-US" w:eastAsia="ru-RU"/>
        </w:rPr>
        <w:t> </w:t>
      </w:r>
      <w:hyperlink r:id="rId205" w:tooltip="Academic" w:history="1">
        <w:r w:rsidRPr="005F79AA">
          <w:rPr>
            <w:rFonts w:ascii="Times New Roman" w:eastAsia="Times New Roman" w:hAnsi="Times New Roman" w:cs="Times New Roman"/>
            <w:sz w:val="24"/>
            <w:szCs w:val="24"/>
            <w:lang w:val="en-US" w:eastAsia="ru-RU"/>
          </w:rPr>
          <w:t>academic</w:t>
        </w:r>
      </w:hyperlink>
      <w:r w:rsidRPr="005F79AA">
        <w:rPr>
          <w:rFonts w:ascii="Times New Roman" w:eastAsia="Times New Roman" w:hAnsi="Times New Roman" w:cs="Times New Roman"/>
          <w:sz w:val="24"/>
          <w:szCs w:val="24"/>
          <w:lang w:val="en-US" w:eastAsia="ru-RU"/>
        </w:rPr>
        <w:t> qualification a scholar can achieve by his or her own pursuit in several European and Asian countries. Earned after obtaining a research doctorate, such as a </w:t>
      </w:r>
      <w:hyperlink r:id="rId206" w:tooltip="PhD" w:history="1">
        <w:r w:rsidRPr="005F79AA">
          <w:rPr>
            <w:rFonts w:ascii="Times New Roman" w:eastAsia="Times New Roman" w:hAnsi="Times New Roman" w:cs="Times New Roman"/>
            <w:sz w:val="24"/>
            <w:szCs w:val="24"/>
            <w:lang w:val="en-US" w:eastAsia="ru-RU"/>
          </w:rPr>
          <w:t>PhD</w:t>
        </w:r>
      </w:hyperlink>
      <w:r w:rsidRPr="005F79AA">
        <w:rPr>
          <w:rFonts w:ascii="Times New Roman" w:eastAsia="Times New Roman" w:hAnsi="Times New Roman" w:cs="Times New Roman"/>
          <w:sz w:val="24"/>
          <w:szCs w:val="24"/>
          <w:lang w:val="en-US" w:eastAsia="ru-RU"/>
        </w:rPr>
        <w:t>, habilitation requires the candidate to write a professorial </w:t>
      </w:r>
      <w:hyperlink r:id="rId207" w:tooltip="Thesis" w:history="1">
        <w:r w:rsidRPr="005F79AA">
          <w:rPr>
            <w:rFonts w:ascii="Times New Roman" w:eastAsia="Times New Roman" w:hAnsi="Times New Roman" w:cs="Times New Roman"/>
            <w:sz w:val="24"/>
            <w:szCs w:val="24"/>
            <w:lang w:val="en-US" w:eastAsia="ru-RU"/>
          </w:rPr>
          <w:t>thesis</w:t>
        </w:r>
      </w:hyperlink>
      <w:r w:rsidRPr="005F79AA">
        <w:rPr>
          <w:rFonts w:ascii="Times New Roman" w:eastAsia="Times New Roman" w:hAnsi="Times New Roman" w:cs="Times New Roman"/>
          <w:sz w:val="24"/>
          <w:szCs w:val="24"/>
          <w:lang w:val="en-US" w:eastAsia="ru-RU"/>
        </w:rPr>
        <w:t> (often known as a </w:t>
      </w:r>
      <w:proofErr w:type="spellStart"/>
      <w:r w:rsidRPr="005F79AA">
        <w:rPr>
          <w:rFonts w:ascii="Times New Roman" w:eastAsia="Times New Roman" w:hAnsi="Times New Roman" w:cs="Times New Roman"/>
          <w:i/>
          <w:iCs/>
          <w:sz w:val="24"/>
          <w:szCs w:val="24"/>
          <w:lang w:val="en-US" w:eastAsia="ru-RU"/>
        </w:rPr>
        <w:t>Habilitationsschrift</w:t>
      </w:r>
      <w:proofErr w:type="spellEnd"/>
      <w:r w:rsidRPr="005F79AA">
        <w:rPr>
          <w:rFonts w:ascii="Times New Roman" w:eastAsia="Times New Roman" w:hAnsi="Times New Roman" w:cs="Times New Roman"/>
          <w:sz w:val="24"/>
          <w:szCs w:val="24"/>
          <w:lang w:val="en-US" w:eastAsia="ru-RU"/>
        </w:rPr>
        <w:t>, or Habilitation thesis) based on independent scholarship, reviewed by and defended before an academic committee in a process similar to that for the </w:t>
      </w:r>
      <w:hyperlink r:id="rId208" w:tooltip="Doctoral dissertation" w:history="1">
        <w:r w:rsidRPr="005F79AA">
          <w:rPr>
            <w:rFonts w:ascii="Times New Roman" w:eastAsia="Times New Roman" w:hAnsi="Times New Roman" w:cs="Times New Roman"/>
            <w:sz w:val="24"/>
            <w:szCs w:val="24"/>
            <w:lang w:val="en-US" w:eastAsia="ru-RU"/>
          </w:rPr>
          <w:t>doctoral dissertation</w:t>
        </w:r>
      </w:hyperlink>
      <w:r w:rsidRPr="005F79AA">
        <w:rPr>
          <w:rFonts w:ascii="Times New Roman" w:eastAsia="Times New Roman" w:hAnsi="Times New Roman" w:cs="Times New Roman"/>
          <w:sz w:val="24"/>
          <w:szCs w:val="24"/>
          <w:lang w:val="en-US" w:eastAsia="ru-RU"/>
        </w:rPr>
        <w:t xml:space="preserve">. However, the level of scholarship has to be considerably higher than that required for a research doctoral (PhD) thesis in terms of quality and quantity, and </w:t>
      </w:r>
      <w:proofErr w:type="gramStart"/>
      <w:r w:rsidRPr="005F79AA">
        <w:rPr>
          <w:rFonts w:ascii="Times New Roman" w:eastAsia="Times New Roman" w:hAnsi="Times New Roman" w:cs="Times New Roman"/>
          <w:sz w:val="24"/>
          <w:szCs w:val="24"/>
          <w:lang w:val="en-US" w:eastAsia="ru-RU"/>
        </w:rPr>
        <w:t>must be accomplished</w:t>
      </w:r>
      <w:proofErr w:type="gramEnd"/>
      <w:r w:rsidRPr="005F79AA">
        <w:rPr>
          <w:rFonts w:ascii="Times New Roman" w:eastAsia="Times New Roman" w:hAnsi="Times New Roman" w:cs="Times New Roman"/>
          <w:sz w:val="24"/>
          <w:szCs w:val="24"/>
          <w:lang w:val="en-US" w:eastAsia="ru-RU"/>
        </w:rPr>
        <w:t xml:space="preserve"> independently, in contrast with a PhD dissertation typically directed or guided by a faculty supervisor. </w:t>
      </w:r>
    </w:p>
    <w:p w14:paraId="1ABA5710"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r w:rsidRPr="005F79AA">
        <w:rPr>
          <w:rFonts w:ascii="Times New Roman" w:eastAsia="Times New Roman" w:hAnsi="Times New Roman" w:cs="Times New Roman"/>
          <w:sz w:val="24"/>
          <w:szCs w:val="24"/>
          <w:lang w:val="en-US" w:eastAsia="ru-RU"/>
        </w:rPr>
        <w:t>In the </w:t>
      </w:r>
      <w:hyperlink r:id="rId209" w:tooltip="Science" w:history="1">
        <w:r w:rsidRPr="005F79AA">
          <w:rPr>
            <w:rFonts w:ascii="Times New Roman" w:eastAsia="Times New Roman" w:hAnsi="Times New Roman" w:cs="Times New Roman"/>
            <w:sz w:val="24"/>
            <w:szCs w:val="24"/>
            <w:lang w:val="en-US" w:eastAsia="ru-RU"/>
          </w:rPr>
          <w:t>sciences</w:t>
        </w:r>
      </w:hyperlink>
      <w:r w:rsidRPr="005F79AA">
        <w:rPr>
          <w:rFonts w:ascii="Times New Roman" w:eastAsia="Times New Roman" w:hAnsi="Times New Roman" w:cs="Times New Roman"/>
          <w:sz w:val="24"/>
          <w:szCs w:val="24"/>
          <w:lang w:val="en-US" w:eastAsia="ru-RU"/>
        </w:rPr>
        <w:t>, publication of 10 to more than 30 research articles is required during the habilitation period of about 4 to 10 years. Sometimes (in the </w:t>
      </w:r>
      <w:hyperlink r:id="rId210" w:tooltip="Humanities" w:history="1">
        <w:r w:rsidRPr="005F79AA">
          <w:rPr>
            <w:rFonts w:ascii="Times New Roman" w:eastAsia="Times New Roman" w:hAnsi="Times New Roman" w:cs="Times New Roman"/>
            <w:sz w:val="24"/>
            <w:szCs w:val="24"/>
            <w:lang w:val="en-US" w:eastAsia="ru-RU"/>
          </w:rPr>
          <w:t>humanities</w:t>
        </w:r>
      </w:hyperlink>
      <w:r w:rsidRPr="005F79AA">
        <w:rPr>
          <w:rFonts w:ascii="Times New Roman" w:eastAsia="Times New Roman" w:hAnsi="Times New Roman" w:cs="Times New Roman"/>
          <w:sz w:val="24"/>
          <w:szCs w:val="24"/>
          <w:lang w:val="en-US" w:eastAsia="ru-RU"/>
        </w:rPr>
        <w:t xml:space="preserve">) a major book publication is required before defense takes place. Usually the teaching ability of the habilitation candidate </w:t>
      </w:r>
      <w:proofErr w:type="gramStart"/>
      <w:r w:rsidRPr="005F79AA">
        <w:rPr>
          <w:rFonts w:ascii="Times New Roman" w:eastAsia="Times New Roman" w:hAnsi="Times New Roman" w:cs="Times New Roman"/>
          <w:sz w:val="24"/>
          <w:szCs w:val="24"/>
          <w:lang w:val="en-US" w:eastAsia="ru-RU"/>
        </w:rPr>
        <w:t>is evaluated</w:t>
      </w:r>
      <w:proofErr w:type="gramEnd"/>
      <w:r w:rsidRPr="005F79AA">
        <w:rPr>
          <w:rFonts w:ascii="Times New Roman" w:eastAsia="Times New Roman" w:hAnsi="Times New Roman" w:cs="Times New Roman"/>
          <w:sz w:val="24"/>
          <w:szCs w:val="24"/>
          <w:lang w:val="en-US" w:eastAsia="ru-RU"/>
        </w:rPr>
        <w:t xml:space="preserve"> as well. Thus, the level of academic achievement </w:t>
      </w:r>
      <w:proofErr w:type="gramStart"/>
      <w:r w:rsidRPr="005F79AA">
        <w:rPr>
          <w:rFonts w:ascii="Times New Roman" w:eastAsia="Times New Roman" w:hAnsi="Times New Roman" w:cs="Times New Roman"/>
          <w:sz w:val="24"/>
          <w:szCs w:val="24"/>
          <w:lang w:val="en-US" w:eastAsia="ru-RU"/>
        </w:rPr>
        <w:t>can be compared</w:t>
      </w:r>
      <w:proofErr w:type="gramEnd"/>
      <w:r w:rsidRPr="005F79AA">
        <w:rPr>
          <w:rFonts w:ascii="Times New Roman" w:eastAsia="Times New Roman" w:hAnsi="Times New Roman" w:cs="Times New Roman"/>
          <w:sz w:val="24"/>
          <w:szCs w:val="24"/>
          <w:lang w:val="en-US" w:eastAsia="ru-RU"/>
        </w:rPr>
        <w:t xml:space="preserve"> in many aspects to a North American </w:t>
      </w:r>
      <w:hyperlink r:id="rId211" w:tooltip="Tenure" w:history="1">
        <w:r w:rsidRPr="005F79AA">
          <w:rPr>
            <w:rFonts w:ascii="Times New Roman" w:eastAsia="Times New Roman" w:hAnsi="Times New Roman" w:cs="Times New Roman"/>
            <w:sz w:val="24"/>
            <w:szCs w:val="24"/>
            <w:lang w:val="en-US" w:eastAsia="ru-RU"/>
          </w:rPr>
          <w:t>tenure</w:t>
        </w:r>
      </w:hyperlink>
      <w:r w:rsidRPr="005F79AA">
        <w:rPr>
          <w:rFonts w:ascii="Times New Roman" w:eastAsia="Times New Roman" w:hAnsi="Times New Roman" w:cs="Times New Roman"/>
          <w:sz w:val="24"/>
          <w:szCs w:val="24"/>
          <w:lang w:val="en-US" w:eastAsia="ru-RU"/>
        </w:rPr>
        <w:t xml:space="preserve">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w:t>
      </w:r>
      <w:proofErr w:type="gramStart"/>
      <w:r w:rsidRPr="005F79AA">
        <w:rPr>
          <w:rFonts w:ascii="Times New Roman" w:eastAsia="Times New Roman" w:hAnsi="Times New Roman" w:cs="Times New Roman"/>
          <w:sz w:val="24"/>
          <w:szCs w:val="24"/>
          <w:lang w:val="en-US" w:eastAsia="ru-RU"/>
        </w:rPr>
        <w:t>to independently supervise</w:t>
      </w:r>
      <w:proofErr w:type="gramEnd"/>
      <w:r w:rsidRPr="005F79AA">
        <w:rPr>
          <w:rFonts w:ascii="Times New Roman" w:eastAsia="Times New Roman" w:hAnsi="Times New Roman" w:cs="Times New Roman"/>
          <w:sz w:val="24"/>
          <w:szCs w:val="24"/>
          <w:lang w:val="en-US" w:eastAsia="ru-RU"/>
        </w:rPr>
        <w:t xml:space="preserve"> doctoral candidates. Such a post </w:t>
      </w:r>
      <w:proofErr w:type="gramStart"/>
      <w:r w:rsidRPr="005F79AA">
        <w:rPr>
          <w:rFonts w:ascii="Times New Roman" w:eastAsia="Times New Roman" w:hAnsi="Times New Roman" w:cs="Times New Roman"/>
          <w:sz w:val="24"/>
          <w:szCs w:val="24"/>
          <w:lang w:val="en-US" w:eastAsia="ru-RU"/>
        </w:rPr>
        <w:t>is known</w:t>
      </w:r>
      <w:proofErr w:type="gramEnd"/>
      <w:r w:rsidRPr="005F79AA">
        <w:rPr>
          <w:rFonts w:ascii="Times New Roman" w:eastAsia="Times New Roman" w:hAnsi="Times New Roman" w:cs="Times New Roman"/>
          <w:sz w:val="24"/>
          <w:szCs w:val="24"/>
          <w:lang w:val="en-US" w:eastAsia="ru-RU"/>
        </w:rPr>
        <w:t xml:space="preserve"> in Germany as </w:t>
      </w:r>
      <w:proofErr w:type="spellStart"/>
      <w:r w:rsidRPr="005F79AA">
        <w:fldChar w:fldCharType="begin"/>
      </w:r>
      <w:r w:rsidRPr="005F79AA">
        <w:rPr>
          <w:lang w:val="en-US"/>
        </w:rPr>
        <w:instrText xml:space="preserve"> HYPERLINK "http://en.wikipedia.org/wiki/Privatdozent" \o "Privatdozent" </w:instrText>
      </w:r>
      <w:r w:rsidRPr="005F79AA">
        <w:fldChar w:fldCharType="separate"/>
      </w:r>
      <w:r w:rsidRPr="005F79AA">
        <w:rPr>
          <w:rFonts w:ascii="Times New Roman" w:eastAsia="Times New Roman" w:hAnsi="Times New Roman" w:cs="Times New Roman"/>
          <w:i/>
          <w:iCs/>
          <w:sz w:val="24"/>
          <w:szCs w:val="24"/>
          <w:lang w:val="en-US" w:eastAsia="ru-RU"/>
        </w:rPr>
        <w:t>Privatdozent</w:t>
      </w:r>
      <w:proofErr w:type="spellEnd"/>
      <w:r w:rsidRPr="005F79AA">
        <w:rPr>
          <w:rFonts w:ascii="Times New Roman" w:eastAsia="Times New Roman" w:hAnsi="Times New Roman" w:cs="Times New Roman"/>
          <w:i/>
          <w:iCs/>
          <w:sz w:val="24"/>
          <w:szCs w:val="24"/>
          <w:lang w:val="en-US" w:eastAsia="ru-RU"/>
        </w:rPr>
        <w:fldChar w:fldCharType="end"/>
      </w:r>
      <w:r w:rsidRPr="005F79AA">
        <w:rPr>
          <w:rFonts w:ascii="Times New Roman" w:eastAsia="Times New Roman" w:hAnsi="Times New Roman" w:cs="Times New Roman"/>
          <w:i/>
          <w:iCs/>
          <w:sz w:val="24"/>
          <w:szCs w:val="24"/>
          <w:lang w:val="en-US" w:eastAsia="ru-RU"/>
        </w:rPr>
        <w:t>,</w:t>
      </w:r>
      <w:r w:rsidRPr="005F79AA">
        <w:rPr>
          <w:rFonts w:ascii="Times New Roman" w:eastAsia="Times New Roman" w:hAnsi="Times New Roman" w:cs="Times New Roman"/>
          <w:sz w:val="24"/>
          <w:szCs w:val="24"/>
          <w:lang w:val="en-US" w:eastAsia="ru-RU"/>
        </w:rPr>
        <w:t> and there are similarly termed posts elsewhere. After service as a </w:t>
      </w:r>
      <w:proofErr w:type="spellStart"/>
      <w:r w:rsidRPr="005F79AA">
        <w:rPr>
          <w:rFonts w:ascii="Times New Roman" w:eastAsia="Times New Roman" w:hAnsi="Times New Roman" w:cs="Times New Roman"/>
          <w:i/>
          <w:iCs/>
          <w:sz w:val="24"/>
          <w:szCs w:val="24"/>
          <w:lang w:val="en-US" w:eastAsia="ru-RU"/>
        </w:rPr>
        <w:t>Privatdozent</w:t>
      </w:r>
      <w:proofErr w:type="spellEnd"/>
      <w:r w:rsidRPr="005F79AA">
        <w:rPr>
          <w:rFonts w:ascii="Times New Roman" w:eastAsia="Times New Roman" w:hAnsi="Times New Roman" w:cs="Times New Roman"/>
          <w:i/>
          <w:iCs/>
          <w:sz w:val="24"/>
          <w:szCs w:val="24"/>
          <w:lang w:val="en-US" w:eastAsia="ru-RU"/>
        </w:rPr>
        <w:t>,</w:t>
      </w:r>
      <w:r w:rsidRPr="005F79AA">
        <w:rPr>
          <w:rFonts w:ascii="Times New Roman" w:eastAsia="Times New Roman" w:hAnsi="Times New Roman" w:cs="Times New Roman"/>
          <w:sz w:val="24"/>
          <w:szCs w:val="24"/>
          <w:lang w:val="en-US" w:eastAsia="ru-RU"/>
        </w:rPr>
        <w:t xml:space="preserve"> one </w:t>
      </w:r>
      <w:proofErr w:type="gramStart"/>
      <w:r w:rsidRPr="005F79AA">
        <w:rPr>
          <w:rFonts w:ascii="Times New Roman" w:eastAsia="Times New Roman" w:hAnsi="Times New Roman" w:cs="Times New Roman"/>
          <w:sz w:val="24"/>
          <w:szCs w:val="24"/>
          <w:lang w:val="en-US" w:eastAsia="ru-RU"/>
        </w:rPr>
        <w:t>may be summoned</w:t>
      </w:r>
      <w:proofErr w:type="gramEnd"/>
      <w:r w:rsidRPr="005F79AA">
        <w:rPr>
          <w:rFonts w:ascii="Times New Roman" w:eastAsia="Times New Roman" w:hAnsi="Times New Roman" w:cs="Times New Roman"/>
          <w:sz w:val="24"/>
          <w:szCs w:val="24"/>
          <w:lang w:val="en-US" w:eastAsia="ru-RU"/>
        </w:rPr>
        <w:t xml:space="preserve"> to the faculty as a </w:t>
      </w:r>
      <w:hyperlink r:id="rId212" w:tooltip="Professor" w:history="1">
        <w:r w:rsidRPr="005F79AA">
          <w:rPr>
            <w:rFonts w:ascii="Times New Roman" w:eastAsia="Times New Roman" w:hAnsi="Times New Roman" w:cs="Times New Roman"/>
            <w:sz w:val="24"/>
            <w:szCs w:val="24"/>
            <w:lang w:val="en-US" w:eastAsia="ru-RU"/>
          </w:rPr>
          <w:t>professor</w:t>
        </w:r>
      </w:hyperlink>
      <w:r w:rsidRPr="005F79AA">
        <w:rPr>
          <w:rFonts w:ascii="Times New Roman" w:eastAsia="Times New Roman" w:hAnsi="Times New Roman" w:cs="Times New Roman"/>
          <w:sz w:val="24"/>
          <w:szCs w:val="24"/>
          <w:lang w:val="en-US" w:eastAsia="ru-RU"/>
        </w:rPr>
        <w:t>.</w:t>
      </w:r>
    </w:p>
    <w:p w14:paraId="79AACE96" w14:textId="77777777" w:rsidR="005F79AA" w:rsidRPr="005F79AA" w:rsidRDefault="005F79AA" w:rsidP="005F79AA">
      <w:pPr>
        <w:spacing w:after="0" w:line="240" w:lineRule="auto"/>
        <w:jc w:val="both"/>
        <w:rPr>
          <w:rFonts w:ascii="Times New Roman" w:eastAsia="Times New Roman" w:hAnsi="Times New Roman" w:cs="Times New Roman"/>
          <w:sz w:val="24"/>
          <w:szCs w:val="24"/>
          <w:lang w:val="en-US" w:eastAsia="ru-RU"/>
        </w:rPr>
      </w:pPr>
      <w:proofErr w:type="gramStart"/>
      <w:r w:rsidRPr="005F79AA">
        <w:rPr>
          <w:rFonts w:ascii="Times New Roman" w:eastAsia="Times New Roman" w:hAnsi="Times New Roman" w:cs="Times New Roman"/>
          <w:sz w:val="24"/>
          <w:szCs w:val="24"/>
          <w:lang w:val="en-US" w:eastAsia="ru-RU"/>
        </w:rPr>
        <w:t>Habilitation qualification exists in France (</w:t>
      </w:r>
      <w:r w:rsidRPr="005F79AA">
        <w:rPr>
          <w:rFonts w:ascii="Times New Roman" w:eastAsia="Times New Roman" w:hAnsi="Times New Roman" w:cs="Times New Roman"/>
          <w:i/>
          <w:iCs/>
          <w:sz w:val="24"/>
          <w:szCs w:val="24"/>
          <w:lang w:val="en-US" w:eastAsia="ru-RU"/>
        </w:rPr>
        <w:t xml:space="preserve">Habilitation à </w:t>
      </w:r>
      <w:proofErr w:type="spellStart"/>
      <w:r w:rsidRPr="005F79AA">
        <w:rPr>
          <w:rFonts w:ascii="Times New Roman" w:eastAsia="Times New Roman" w:hAnsi="Times New Roman" w:cs="Times New Roman"/>
          <w:i/>
          <w:iCs/>
          <w:sz w:val="24"/>
          <w:szCs w:val="24"/>
          <w:lang w:val="en-US" w:eastAsia="ru-RU"/>
        </w:rPr>
        <w:t>diriger</w:t>
      </w:r>
      <w:proofErr w:type="spellEnd"/>
      <w:r w:rsidRPr="005F79AA">
        <w:rPr>
          <w:rFonts w:ascii="Times New Roman" w:eastAsia="Times New Roman" w:hAnsi="Times New Roman" w:cs="Times New Roman"/>
          <w:i/>
          <w:iCs/>
          <w:sz w:val="24"/>
          <w:szCs w:val="24"/>
          <w:lang w:val="en-US" w:eastAsia="ru-RU"/>
        </w:rPr>
        <w:t xml:space="preserve"> des </w:t>
      </w:r>
      <w:proofErr w:type="spellStart"/>
      <w:r w:rsidRPr="005F79AA">
        <w:rPr>
          <w:rFonts w:ascii="Times New Roman" w:eastAsia="Times New Roman" w:hAnsi="Times New Roman" w:cs="Times New Roman"/>
          <w:i/>
          <w:iCs/>
          <w:sz w:val="24"/>
          <w:szCs w:val="24"/>
          <w:lang w:val="en-US" w:eastAsia="ru-RU"/>
        </w:rPr>
        <w:t>recherches</w:t>
      </w:r>
      <w:proofErr w:type="spellEnd"/>
      <w:r w:rsidRPr="005F79AA">
        <w:rPr>
          <w:rFonts w:ascii="Times New Roman" w:eastAsia="Times New Roman" w:hAnsi="Times New Roman" w:cs="Times New Roman"/>
          <w:sz w:val="24"/>
          <w:szCs w:val="24"/>
          <w:lang w:val="en-US" w:eastAsia="ru-RU"/>
        </w:rPr>
        <w:t xml:space="preserve">, "accreditation to supervise research", abbreviated HDR), Switzerland, Germany (Priv.-Doz. and/or Dr. </w:t>
      </w:r>
      <w:proofErr w:type="spellStart"/>
      <w:r w:rsidRPr="005F79AA">
        <w:rPr>
          <w:rFonts w:ascii="Times New Roman" w:eastAsia="Times New Roman" w:hAnsi="Times New Roman" w:cs="Times New Roman"/>
          <w:sz w:val="24"/>
          <w:szCs w:val="24"/>
          <w:lang w:val="en-US" w:eastAsia="ru-RU"/>
        </w:rPr>
        <w:t>habil</w:t>
      </w:r>
      <w:proofErr w:type="spellEnd"/>
      <w:r w:rsidRPr="005F79AA">
        <w:rPr>
          <w:rFonts w:ascii="Times New Roman" w:eastAsia="Times New Roman" w:hAnsi="Times New Roman" w:cs="Times New Roman"/>
          <w:sz w:val="24"/>
          <w:szCs w:val="24"/>
          <w:lang w:val="en-US" w:eastAsia="ru-RU"/>
        </w:rPr>
        <w:t>.), Austria (formerly Univ.-Doz., now Priv.-Doz.), Denmark, Bulgaria, Poland (</w:t>
      </w:r>
      <w:proofErr w:type="spellStart"/>
      <w:r w:rsidRPr="005F79AA">
        <w:rPr>
          <w:rFonts w:ascii="Times New Roman" w:eastAsia="Times New Roman" w:hAnsi="Times New Roman" w:cs="Times New Roman"/>
          <w:sz w:val="24"/>
          <w:szCs w:val="24"/>
          <w:lang w:val="en-US" w:eastAsia="ru-RU"/>
        </w:rPr>
        <w:t>dr</w:t>
      </w:r>
      <w:proofErr w:type="spellEnd"/>
      <w:r w:rsidRPr="005F79AA">
        <w:rPr>
          <w:rFonts w:ascii="Times New Roman" w:eastAsia="Times New Roman" w:hAnsi="Times New Roman" w:cs="Times New Roman"/>
          <w:sz w:val="24"/>
          <w:szCs w:val="24"/>
          <w:lang w:val="en-US" w:eastAsia="ru-RU"/>
        </w:rPr>
        <w:t xml:space="preserve"> hab., </w:t>
      </w:r>
      <w:proofErr w:type="spellStart"/>
      <w:r w:rsidRPr="005F79AA">
        <w:rPr>
          <w:rFonts w:ascii="Times New Roman" w:eastAsia="Times New Roman" w:hAnsi="Times New Roman" w:cs="Times New Roman"/>
          <w:sz w:val="24"/>
          <w:szCs w:val="24"/>
          <w:lang w:val="en-US" w:eastAsia="ru-RU"/>
        </w:rPr>
        <w:t>doktor</w:t>
      </w:r>
      <w:proofErr w:type="spellEnd"/>
      <w:r w:rsidRPr="005F79AA">
        <w:rPr>
          <w:rFonts w:ascii="Times New Roman" w:eastAsia="Times New Roman" w:hAnsi="Times New Roman" w:cs="Times New Roman"/>
          <w:sz w:val="24"/>
          <w:szCs w:val="24"/>
          <w:lang w:val="en-US" w:eastAsia="ru-RU"/>
        </w:rPr>
        <w:t xml:space="preserve"> </w:t>
      </w:r>
      <w:proofErr w:type="spellStart"/>
      <w:r w:rsidRPr="005F79AA">
        <w:rPr>
          <w:rFonts w:ascii="Times New Roman" w:eastAsia="Times New Roman" w:hAnsi="Times New Roman" w:cs="Times New Roman"/>
          <w:sz w:val="24"/>
          <w:szCs w:val="24"/>
          <w:lang w:val="en-US" w:eastAsia="ru-RU"/>
        </w:rPr>
        <w:t>habilitowany</w:t>
      </w:r>
      <w:proofErr w:type="spellEnd"/>
      <w:r w:rsidRPr="005F79AA">
        <w:rPr>
          <w:rFonts w:ascii="Times New Roman" w:eastAsia="Times New Roman" w:hAnsi="Times New Roman" w:cs="Times New Roman"/>
          <w:sz w:val="24"/>
          <w:szCs w:val="24"/>
          <w:lang w:val="en-US" w:eastAsia="ru-RU"/>
        </w:rPr>
        <w:t>), Portugal (</w:t>
      </w:r>
      <w:proofErr w:type="spellStart"/>
      <w:r w:rsidRPr="005F79AA">
        <w:rPr>
          <w:rFonts w:ascii="Times New Roman" w:eastAsia="Times New Roman" w:hAnsi="Times New Roman" w:cs="Times New Roman"/>
          <w:sz w:val="24"/>
          <w:szCs w:val="24"/>
          <w:lang w:val="en-US" w:eastAsia="ru-RU"/>
        </w:rPr>
        <w:t>Agregação</w:t>
      </w:r>
      <w:proofErr w:type="spellEnd"/>
      <w:r w:rsidRPr="005F79AA">
        <w:rPr>
          <w:rFonts w:ascii="Times New Roman" w:eastAsia="Times New Roman" w:hAnsi="Times New Roman" w:cs="Times New Roman"/>
          <w:sz w:val="24"/>
          <w:szCs w:val="24"/>
          <w:lang w:val="en-US" w:eastAsia="ru-RU"/>
        </w:rPr>
        <w:t xml:space="preserve">), Sweden and Finland (Docent or Doc.), the Czech Republic and Slovakia (Docent), Hungary, Latvia, (Dr. </w:t>
      </w:r>
      <w:proofErr w:type="spellStart"/>
      <w:r w:rsidRPr="005F79AA">
        <w:rPr>
          <w:rFonts w:ascii="Times New Roman" w:eastAsia="Times New Roman" w:hAnsi="Times New Roman" w:cs="Times New Roman"/>
          <w:sz w:val="24"/>
          <w:szCs w:val="24"/>
          <w:lang w:val="en-US" w:eastAsia="ru-RU"/>
        </w:rPr>
        <w:t>habil</w:t>
      </w:r>
      <w:proofErr w:type="spellEnd"/>
      <w:r w:rsidRPr="005F79AA">
        <w:rPr>
          <w:rFonts w:ascii="Times New Roman" w:eastAsia="Times New Roman" w:hAnsi="Times New Roman" w:cs="Times New Roman"/>
          <w:sz w:val="24"/>
          <w:szCs w:val="24"/>
          <w:lang w:val="en-US" w:eastAsia="ru-RU"/>
        </w:rPr>
        <w:t>.), Slovenia, Armenia, Azerbaijan, Lithuania (</w:t>
      </w:r>
      <w:proofErr w:type="spellStart"/>
      <w:r w:rsidRPr="005F79AA">
        <w:rPr>
          <w:rFonts w:ascii="Times New Roman" w:eastAsia="Times New Roman" w:hAnsi="Times New Roman" w:cs="Times New Roman"/>
          <w:sz w:val="24"/>
          <w:szCs w:val="24"/>
          <w:lang w:val="en-US" w:eastAsia="ru-RU"/>
        </w:rPr>
        <w:t>Habil</w:t>
      </w:r>
      <w:proofErr w:type="spellEnd"/>
      <w:r w:rsidRPr="005F79AA">
        <w:rPr>
          <w:rFonts w:ascii="Times New Roman" w:eastAsia="Times New Roman" w:hAnsi="Times New Roman" w:cs="Times New Roman"/>
          <w:sz w:val="24"/>
          <w:szCs w:val="24"/>
          <w:lang w:val="en-US" w:eastAsia="ru-RU"/>
        </w:rPr>
        <w:t>. dr.), Moldova, Kyrgyzstan, Kazakhstan, Uzbekistan, Ukraine, Belarus, and Russia (</w:t>
      </w:r>
      <w:proofErr w:type="spellStart"/>
      <w:r w:rsidRPr="005F79AA">
        <w:fldChar w:fldCharType="begin"/>
      </w:r>
      <w:r w:rsidRPr="005F79AA">
        <w:rPr>
          <w:lang w:val="en-US"/>
        </w:rPr>
        <w:instrText xml:space="preserve"> HYPERLINK "http://en.wikipedia.org/wiki/Doktor_nauk" \o "Doktor nauk" </w:instrText>
      </w:r>
      <w:r w:rsidRPr="005F79AA">
        <w:fldChar w:fldCharType="separate"/>
      </w:r>
      <w:r w:rsidRPr="005F79AA">
        <w:rPr>
          <w:rFonts w:ascii="Times New Roman" w:eastAsia="Times New Roman" w:hAnsi="Times New Roman" w:cs="Times New Roman"/>
          <w:sz w:val="24"/>
          <w:szCs w:val="24"/>
          <w:lang w:val="en-US" w:eastAsia="ru-RU"/>
        </w:rPr>
        <w:t>Doktor</w:t>
      </w:r>
      <w:proofErr w:type="spellEnd"/>
      <w:r w:rsidRPr="005F79AA">
        <w:rPr>
          <w:rFonts w:ascii="Times New Roman" w:eastAsia="Times New Roman" w:hAnsi="Times New Roman" w:cs="Times New Roman"/>
          <w:sz w:val="24"/>
          <w:szCs w:val="24"/>
          <w:lang w:val="en-US" w:eastAsia="ru-RU"/>
        </w:rPr>
        <w:t xml:space="preserve"> </w:t>
      </w:r>
      <w:proofErr w:type="spellStart"/>
      <w:r w:rsidRPr="005F79AA">
        <w:rPr>
          <w:rFonts w:ascii="Times New Roman" w:eastAsia="Times New Roman" w:hAnsi="Times New Roman" w:cs="Times New Roman"/>
          <w:sz w:val="24"/>
          <w:szCs w:val="24"/>
          <w:lang w:val="en-US" w:eastAsia="ru-RU"/>
        </w:rPr>
        <w:t>nauk</w:t>
      </w:r>
      <w:proofErr w:type="spellEnd"/>
      <w:r w:rsidRPr="005F79AA">
        <w:rPr>
          <w:rFonts w:ascii="Times New Roman" w:eastAsia="Times New Roman" w:hAnsi="Times New Roman" w:cs="Times New Roman"/>
          <w:sz w:val="24"/>
          <w:szCs w:val="24"/>
          <w:lang w:val="en-US" w:eastAsia="ru-RU"/>
        </w:rPr>
        <w:fldChar w:fldCharType="end"/>
      </w:r>
      <w:r w:rsidRPr="005F79AA">
        <w:rPr>
          <w:rFonts w:ascii="Times New Roman" w:eastAsia="Times New Roman" w:hAnsi="Times New Roman" w:cs="Times New Roman"/>
          <w:sz w:val="24"/>
          <w:szCs w:val="24"/>
          <w:lang w:val="en-US" w:eastAsia="ru-RU"/>
        </w:rPr>
        <w:t>).</w:t>
      </w:r>
      <w:proofErr w:type="gramEnd"/>
      <w:r w:rsidRPr="005F79AA">
        <w:rPr>
          <w:rFonts w:ascii="Times New Roman" w:eastAsia="Times New Roman" w:hAnsi="Times New Roman" w:cs="Times New Roman"/>
          <w:sz w:val="24"/>
          <w:szCs w:val="24"/>
          <w:lang w:val="en-US" w:eastAsia="ru-RU"/>
        </w:rPr>
        <w:t xml:space="preserve"> A similar qualification known as </w:t>
      </w:r>
      <w:proofErr w:type="spellStart"/>
      <w:r w:rsidRPr="005F79AA">
        <w:fldChar w:fldCharType="begin"/>
      </w:r>
      <w:r w:rsidRPr="005F79AA">
        <w:rPr>
          <w:lang w:val="en-US"/>
        </w:rPr>
        <w:instrText xml:space="preserve"> HYPERLINK "http://pt.wikipedia.org/wiki/Livre-doc%C3%AAncia" \o "pt:Livre-docência" </w:instrText>
      </w:r>
      <w:r w:rsidRPr="005F79AA">
        <w:fldChar w:fldCharType="separate"/>
      </w:r>
      <w:r w:rsidRPr="005F79AA">
        <w:rPr>
          <w:rFonts w:ascii="Times New Roman" w:eastAsia="Times New Roman" w:hAnsi="Times New Roman" w:cs="Times New Roman"/>
          <w:sz w:val="24"/>
          <w:szCs w:val="24"/>
          <w:lang w:val="en-US" w:eastAsia="ru-RU"/>
        </w:rPr>
        <w:t>Livre-docência</w:t>
      </w:r>
      <w:proofErr w:type="spellEnd"/>
      <w:r w:rsidRPr="005F79AA">
        <w:rPr>
          <w:rFonts w:ascii="Times New Roman" w:eastAsia="Times New Roman" w:hAnsi="Times New Roman" w:cs="Times New Roman"/>
          <w:sz w:val="24"/>
          <w:szCs w:val="24"/>
          <w:lang w:val="en-US" w:eastAsia="ru-RU"/>
        </w:rPr>
        <w:fldChar w:fldCharType="end"/>
      </w:r>
      <w:r w:rsidRPr="005F79AA">
        <w:rPr>
          <w:rFonts w:ascii="Times New Roman" w:eastAsia="Times New Roman" w:hAnsi="Times New Roman" w:cs="Times New Roman"/>
          <w:sz w:val="24"/>
          <w:szCs w:val="24"/>
          <w:lang w:val="en-US" w:eastAsia="ru-RU"/>
        </w:rPr>
        <w:t> still exists in some private universities at Brazil, and at a university in state of </w:t>
      </w:r>
      <w:hyperlink r:id="rId213" w:tooltip="São Paulo (state)" w:history="1">
        <w:r w:rsidRPr="005F79AA">
          <w:rPr>
            <w:rFonts w:ascii="Times New Roman" w:eastAsia="Times New Roman" w:hAnsi="Times New Roman" w:cs="Times New Roman"/>
            <w:sz w:val="24"/>
            <w:szCs w:val="24"/>
            <w:lang w:val="en-US" w:eastAsia="ru-RU"/>
          </w:rPr>
          <w:t>São Paulo</w:t>
        </w:r>
      </w:hyperlink>
      <w:r w:rsidRPr="005F79AA">
        <w:rPr>
          <w:rFonts w:ascii="Times New Roman" w:eastAsia="Times New Roman" w:hAnsi="Times New Roman" w:cs="Times New Roman"/>
          <w:sz w:val="24"/>
          <w:szCs w:val="24"/>
          <w:lang w:val="en-US" w:eastAsia="ru-RU"/>
        </w:rPr>
        <w:t xml:space="preserve">, but has disappeared in other parts of Brazil. In </w:t>
      </w:r>
      <w:proofErr w:type="gramStart"/>
      <w:r w:rsidRPr="005F79AA">
        <w:rPr>
          <w:rFonts w:ascii="Times New Roman" w:eastAsia="Times New Roman" w:hAnsi="Times New Roman" w:cs="Times New Roman"/>
          <w:sz w:val="24"/>
          <w:szCs w:val="24"/>
          <w:lang w:val="en-US" w:eastAsia="ru-RU"/>
        </w:rPr>
        <w:t>Spain</w:t>
      </w:r>
      <w:proofErr w:type="gramEnd"/>
      <w:r w:rsidRPr="005F79AA">
        <w:rPr>
          <w:rFonts w:ascii="Times New Roman" w:eastAsia="Times New Roman" w:hAnsi="Times New Roman" w:cs="Times New Roman"/>
          <w:sz w:val="24"/>
          <w:szCs w:val="24"/>
          <w:lang w:val="en-US" w:eastAsia="ru-RU"/>
        </w:rPr>
        <w:t xml:space="preserve"> it is called "</w:t>
      </w:r>
      <w:proofErr w:type="spellStart"/>
      <w:r w:rsidRPr="005F79AA">
        <w:rPr>
          <w:rFonts w:ascii="Times New Roman" w:eastAsia="Times New Roman" w:hAnsi="Times New Roman" w:cs="Times New Roman"/>
          <w:sz w:val="24"/>
          <w:szCs w:val="24"/>
          <w:lang w:val="en-US" w:eastAsia="ru-RU"/>
        </w:rPr>
        <w:t>acreditación</w:t>
      </w:r>
      <w:proofErr w:type="spellEnd"/>
      <w:r w:rsidRPr="005F79AA">
        <w:rPr>
          <w:rFonts w:ascii="Times New Roman" w:eastAsia="Times New Roman" w:hAnsi="Times New Roman" w:cs="Times New Roman"/>
          <w:sz w:val="24"/>
          <w:szCs w:val="24"/>
          <w:lang w:val="en-US" w:eastAsia="ru-RU"/>
        </w:rPr>
        <w:t>" and it is a requirement for access to some kinds of posts in state-owned universities. Similarly, the so-called </w:t>
      </w:r>
      <w:proofErr w:type="spellStart"/>
      <w:r w:rsidRPr="005F79AA">
        <w:rPr>
          <w:rFonts w:ascii="Times New Roman" w:eastAsia="Times New Roman" w:hAnsi="Times New Roman" w:cs="Times New Roman"/>
          <w:i/>
          <w:iCs/>
          <w:sz w:val="24"/>
          <w:szCs w:val="24"/>
          <w:lang w:val="en-US" w:eastAsia="ru-RU"/>
        </w:rPr>
        <w:t>Libera</w:t>
      </w:r>
      <w:proofErr w:type="spellEnd"/>
      <w:r w:rsidRPr="005F79AA">
        <w:rPr>
          <w:rFonts w:ascii="Times New Roman" w:eastAsia="Times New Roman" w:hAnsi="Times New Roman" w:cs="Times New Roman"/>
          <w:i/>
          <w:iCs/>
          <w:sz w:val="24"/>
          <w:szCs w:val="24"/>
          <w:lang w:val="en-US" w:eastAsia="ru-RU"/>
        </w:rPr>
        <w:t xml:space="preserve"> </w:t>
      </w:r>
      <w:proofErr w:type="spellStart"/>
      <w:r w:rsidRPr="005F79AA">
        <w:rPr>
          <w:rFonts w:ascii="Times New Roman" w:eastAsia="Times New Roman" w:hAnsi="Times New Roman" w:cs="Times New Roman"/>
          <w:i/>
          <w:iCs/>
          <w:sz w:val="24"/>
          <w:szCs w:val="24"/>
          <w:lang w:val="en-US" w:eastAsia="ru-RU"/>
        </w:rPr>
        <w:t>docenza</w:t>
      </w:r>
      <w:proofErr w:type="spellEnd"/>
      <w:r w:rsidRPr="005F79AA">
        <w:rPr>
          <w:rFonts w:ascii="Times New Roman" w:eastAsia="Times New Roman" w:hAnsi="Times New Roman" w:cs="Times New Roman"/>
          <w:sz w:val="24"/>
          <w:szCs w:val="24"/>
          <w:lang w:val="en-US" w:eastAsia="ru-RU"/>
        </w:rPr>
        <w:t> existed in Italy until 1970. The habilitation, derived from the Medieval Latin </w:t>
      </w:r>
      <w:proofErr w:type="spellStart"/>
      <w:r w:rsidRPr="005F79AA">
        <w:rPr>
          <w:rFonts w:ascii="Times New Roman" w:eastAsia="Times New Roman" w:hAnsi="Times New Roman" w:cs="Times New Roman"/>
          <w:i/>
          <w:iCs/>
          <w:sz w:val="24"/>
          <w:szCs w:val="24"/>
          <w:lang w:val="en-US" w:eastAsia="ru-RU"/>
        </w:rPr>
        <w:t>habilitare</w:t>
      </w:r>
      <w:proofErr w:type="spellEnd"/>
      <w:r w:rsidRPr="005F79AA">
        <w:rPr>
          <w:rFonts w:ascii="Times New Roman" w:eastAsia="Times New Roman" w:hAnsi="Times New Roman" w:cs="Times New Roman"/>
          <w:sz w:val="24"/>
          <w:szCs w:val="24"/>
          <w:lang w:val="en-US" w:eastAsia="ru-RU"/>
        </w:rPr>
        <w:t> — "make suitable, fit" — developed in the eighteenth century.</w:t>
      </w:r>
    </w:p>
    <w:p w14:paraId="28C43F2A" w14:textId="77777777" w:rsidR="005F79AA" w:rsidRPr="005F79AA" w:rsidRDefault="005F79AA" w:rsidP="005F79AA">
      <w:pPr>
        <w:spacing w:after="0" w:line="240" w:lineRule="auto"/>
        <w:jc w:val="both"/>
        <w:rPr>
          <w:rFonts w:ascii="Times New Roman" w:eastAsia="Times New Roman" w:hAnsi="Times New Roman" w:cs="Times New Roman"/>
          <w:i/>
          <w:iCs/>
          <w:sz w:val="24"/>
          <w:szCs w:val="24"/>
          <w:lang w:val="en-US" w:eastAsia="ru-RU"/>
        </w:rPr>
      </w:pPr>
      <w:r w:rsidRPr="005F79AA">
        <w:rPr>
          <w:rFonts w:ascii="Times New Roman" w:eastAsia="Times New Roman" w:hAnsi="Times New Roman" w:cs="Times New Roman"/>
          <w:sz w:val="24"/>
          <w:szCs w:val="24"/>
          <w:lang w:val="en-US" w:eastAsia="ru-RU"/>
        </w:rPr>
        <w:t>The word </w:t>
      </w:r>
      <w:r w:rsidRPr="005F79AA">
        <w:rPr>
          <w:rFonts w:ascii="Times New Roman" w:eastAsia="Times New Roman" w:hAnsi="Times New Roman" w:cs="Times New Roman"/>
          <w:i/>
          <w:iCs/>
          <w:sz w:val="24"/>
          <w:szCs w:val="24"/>
          <w:lang w:val="en-US" w:eastAsia="ru-RU"/>
        </w:rPr>
        <w:t>habilitation</w:t>
      </w:r>
      <w:r w:rsidRPr="005F79AA">
        <w:rPr>
          <w:rFonts w:ascii="Times New Roman" w:eastAsia="Times New Roman" w:hAnsi="Times New Roman" w:cs="Times New Roman"/>
          <w:sz w:val="24"/>
          <w:szCs w:val="24"/>
          <w:lang w:val="en-US" w:eastAsia="ru-RU"/>
        </w:rPr>
        <w:t> </w:t>
      </w:r>
      <w:proofErr w:type="gramStart"/>
      <w:r w:rsidRPr="005F79AA">
        <w:rPr>
          <w:rFonts w:ascii="Times New Roman" w:eastAsia="Times New Roman" w:hAnsi="Times New Roman" w:cs="Times New Roman"/>
          <w:sz w:val="24"/>
          <w:szCs w:val="24"/>
          <w:lang w:val="en-US" w:eastAsia="ru-RU"/>
        </w:rPr>
        <w:t>can be used</w:t>
      </w:r>
      <w:proofErr w:type="gramEnd"/>
      <w:r w:rsidRPr="005F79AA">
        <w:rPr>
          <w:rFonts w:ascii="Times New Roman" w:eastAsia="Times New Roman" w:hAnsi="Times New Roman" w:cs="Times New Roman"/>
          <w:sz w:val="24"/>
          <w:szCs w:val="24"/>
          <w:lang w:val="en-US" w:eastAsia="ru-RU"/>
        </w:rPr>
        <w:t xml:space="preserve"> to describe the qualification or the process of earning it. It is sometimes incorrectly used to refer to the thesis written as part of that process (what is called </w:t>
      </w:r>
      <w:proofErr w:type="spellStart"/>
      <w:r w:rsidRPr="005F79AA">
        <w:rPr>
          <w:rFonts w:ascii="Times New Roman" w:eastAsia="Times New Roman" w:hAnsi="Times New Roman" w:cs="Times New Roman"/>
          <w:i/>
          <w:iCs/>
          <w:sz w:val="24"/>
          <w:szCs w:val="24"/>
          <w:lang w:val="en-US" w:eastAsia="ru-RU"/>
        </w:rPr>
        <w:t>Habilitationsschrift</w:t>
      </w:r>
      <w:proofErr w:type="spellEnd"/>
      <w:r w:rsidRPr="005F79AA">
        <w:rPr>
          <w:rFonts w:ascii="Times New Roman" w:eastAsia="Times New Roman" w:hAnsi="Times New Roman" w:cs="Times New Roman"/>
          <w:sz w:val="24"/>
          <w:szCs w:val="24"/>
          <w:lang w:val="en-US" w:eastAsia="ru-RU"/>
        </w:rPr>
        <w:t> in German). A successful habilitation requires that the candidate (called </w:t>
      </w:r>
      <w:proofErr w:type="spellStart"/>
      <w:r w:rsidRPr="005F79AA">
        <w:rPr>
          <w:rFonts w:ascii="Times New Roman" w:eastAsia="Times New Roman" w:hAnsi="Times New Roman" w:cs="Times New Roman"/>
          <w:i/>
          <w:iCs/>
          <w:sz w:val="24"/>
          <w:szCs w:val="24"/>
          <w:lang w:val="en-US" w:eastAsia="ru-RU"/>
        </w:rPr>
        <w:t>Habilitand</w:t>
      </w:r>
      <w:proofErr w:type="spellEnd"/>
      <w:r w:rsidRPr="005F79AA">
        <w:rPr>
          <w:rFonts w:ascii="Times New Roman" w:eastAsia="Times New Roman" w:hAnsi="Times New Roman" w:cs="Times New Roman"/>
          <w:sz w:val="24"/>
          <w:szCs w:val="24"/>
          <w:lang w:val="en-US" w:eastAsia="ru-RU"/>
        </w:rPr>
        <w:t> in German) be officially given the </w:t>
      </w:r>
      <w:proofErr w:type="spellStart"/>
      <w:r w:rsidRPr="005F79AA">
        <w:rPr>
          <w:rFonts w:ascii="Times New Roman" w:eastAsia="Times New Roman" w:hAnsi="Times New Roman" w:cs="Times New Roman"/>
          <w:i/>
          <w:iCs/>
          <w:sz w:val="24"/>
          <w:szCs w:val="24"/>
          <w:lang w:val="en-US" w:eastAsia="ru-RU"/>
        </w:rPr>
        <w:t>venia</w:t>
      </w:r>
      <w:proofErr w:type="spellEnd"/>
      <w:r w:rsidRPr="005F79AA">
        <w:rPr>
          <w:rFonts w:ascii="Times New Roman" w:eastAsia="Times New Roman" w:hAnsi="Times New Roman" w:cs="Times New Roman"/>
          <w:i/>
          <w:iCs/>
          <w:sz w:val="24"/>
          <w:szCs w:val="24"/>
          <w:lang w:val="en-US" w:eastAsia="ru-RU"/>
        </w:rPr>
        <w:t xml:space="preserve"> </w:t>
      </w:r>
      <w:proofErr w:type="spellStart"/>
      <w:r w:rsidRPr="005F79AA">
        <w:rPr>
          <w:rFonts w:ascii="Times New Roman" w:eastAsia="Times New Roman" w:hAnsi="Times New Roman" w:cs="Times New Roman"/>
          <w:i/>
          <w:iCs/>
          <w:sz w:val="24"/>
          <w:szCs w:val="24"/>
          <w:lang w:val="en-US" w:eastAsia="ru-RU"/>
        </w:rPr>
        <w:t>legendi</w:t>
      </w:r>
      <w:proofErr w:type="spellEnd"/>
      <w:r w:rsidRPr="005F79AA">
        <w:rPr>
          <w:rFonts w:ascii="Times New Roman" w:eastAsia="Times New Roman" w:hAnsi="Times New Roman" w:cs="Times New Roman"/>
          <w:sz w:val="24"/>
          <w:szCs w:val="24"/>
          <w:lang w:val="en-US" w:eastAsia="ru-RU"/>
        </w:rPr>
        <w:t>, Latin for "permission for lecturing," or the </w:t>
      </w:r>
      <w:proofErr w:type="spellStart"/>
      <w:r w:rsidRPr="005F79AA">
        <w:rPr>
          <w:rFonts w:ascii="Times New Roman" w:eastAsia="Times New Roman" w:hAnsi="Times New Roman" w:cs="Times New Roman"/>
          <w:i/>
          <w:iCs/>
          <w:sz w:val="24"/>
          <w:szCs w:val="24"/>
          <w:lang w:val="en-US" w:eastAsia="ru-RU"/>
        </w:rPr>
        <w:t>ius</w:t>
      </w:r>
      <w:proofErr w:type="spellEnd"/>
      <w:r w:rsidRPr="005F79AA">
        <w:rPr>
          <w:rFonts w:ascii="Times New Roman" w:eastAsia="Times New Roman" w:hAnsi="Times New Roman" w:cs="Times New Roman"/>
          <w:i/>
          <w:iCs/>
          <w:sz w:val="24"/>
          <w:szCs w:val="24"/>
          <w:lang w:val="en-US" w:eastAsia="ru-RU"/>
        </w:rPr>
        <w:t xml:space="preserve"> </w:t>
      </w:r>
      <w:proofErr w:type="spellStart"/>
      <w:r w:rsidRPr="005F79AA">
        <w:rPr>
          <w:rFonts w:ascii="Times New Roman" w:eastAsia="Times New Roman" w:hAnsi="Times New Roman" w:cs="Times New Roman"/>
          <w:i/>
          <w:iCs/>
          <w:sz w:val="24"/>
          <w:szCs w:val="24"/>
          <w:lang w:val="en-US" w:eastAsia="ru-RU"/>
        </w:rPr>
        <w:t>docendi</w:t>
      </w:r>
      <w:proofErr w:type="spellEnd"/>
      <w:r w:rsidRPr="005F79AA">
        <w:rPr>
          <w:rFonts w:ascii="Times New Roman" w:eastAsia="Times New Roman" w:hAnsi="Times New Roman" w:cs="Times New Roman"/>
          <w:sz w:val="24"/>
          <w:szCs w:val="24"/>
          <w:lang w:val="en-US" w:eastAsia="ru-RU"/>
        </w:rPr>
        <w:t xml:space="preserve">, "right of teaching" a specific academic subject at universities for a lifetime. This status </w:t>
      </w:r>
      <w:proofErr w:type="gramStart"/>
      <w:r w:rsidRPr="005F79AA">
        <w:rPr>
          <w:rFonts w:ascii="Times New Roman" w:eastAsia="Times New Roman" w:hAnsi="Times New Roman" w:cs="Times New Roman"/>
          <w:sz w:val="24"/>
          <w:szCs w:val="24"/>
          <w:lang w:val="en-US" w:eastAsia="ru-RU"/>
        </w:rPr>
        <w:t>is called</w:t>
      </w:r>
      <w:proofErr w:type="gramEnd"/>
      <w:r w:rsidRPr="005F79AA">
        <w:rPr>
          <w:rFonts w:ascii="Times New Roman" w:eastAsia="Times New Roman" w:hAnsi="Times New Roman" w:cs="Times New Roman"/>
          <w:sz w:val="24"/>
          <w:szCs w:val="24"/>
          <w:lang w:val="en-US" w:eastAsia="ru-RU"/>
        </w:rPr>
        <w:t> </w:t>
      </w:r>
      <w:proofErr w:type="spellStart"/>
      <w:r w:rsidRPr="005F79AA">
        <w:fldChar w:fldCharType="begin"/>
      </w:r>
      <w:r w:rsidRPr="005F79AA">
        <w:rPr>
          <w:lang w:val="en-US"/>
        </w:rPr>
        <w:instrText xml:space="preserve"> HYPERLINK "http://en.wikipedia.org/wiki/Privatdozent" \o "Privatdozent" </w:instrText>
      </w:r>
      <w:r w:rsidRPr="005F79AA">
        <w:fldChar w:fldCharType="separate"/>
      </w:r>
      <w:r w:rsidRPr="005F79AA">
        <w:rPr>
          <w:rFonts w:ascii="Times New Roman" w:eastAsia="Times New Roman" w:hAnsi="Times New Roman" w:cs="Times New Roman"/>
          <w:sz w:val="24"/>
          <w:szCs w:val="24"/>
          <w:lang w:val="en-US" w:eastAsia="ru-RU"/>
        </w:rPr>
        <w:t>Privatdozent</w:t>
      </w:r>
      <w:proofErr w:type="spellEnd"/>
      <w:r w:rsidRPr="005F79AA">
        <w:rPr>
          <w:rFonts w:ascii="Times New Roman" w:eastAsia="Times New Roman" w:hAnsi="Times New Roman" w:cs="Times New Roman"/>
          <w:sz w:val="24"/>
          <w:szCs w:val="24"/>
          <w:lang w:val="en-US" w:eastAsia="ru-RU"/>
        </w:rPr>
        <w:fldChar w:fldCharType="end"/>
      </w:r>
      <w:r w:rsidRPr="005F79AA">
        <w:rPr>
          <w:rFonts w:ascii="Times New Roman" w:eastAsia="Times New Roman" w:hAnsi="Times New Roman" w:cs="Times New Roman"/>
          <w:sz w:val="24"/>
          <w:szCs w:val="24"/>
          <w:lang w:val="en-US" w:eastAsia="ru-RU"/>
        </w:rPr>
        <w:t> (for males) or </w:t>
      </w:r>
      <w:proofErr w:type="spellStart"/>
      <w:r w:rsidRPr="005F79AA">
        <w:rPr>
          <w:rFonts w:ascii="Times New Roman" w:eastAsia="Times New Roman" w:hAnsi="Times New Roman" w:cs="Times New Roman"/>
          <w:i/>
          <w:iCs/>
          <w:sz w:val="24"/>
          <w:szCs w:val="24"/>
          <w:lang w:val="en-US" w:eastAsia="ru-RU"/>
        </w:rPr>
        <w:t>Privatdozentin</w:t>
      </w:r>
      <w:proofErr w:type="spellEnd"/>
      <w:r w:rsidRPr="005F79AA">
        <w:rPr>
          <w:rFonts w:ascii="Times New Roman" w:eastAsia="Times New Roman" w:hAnsi="Times New Roman" w:cs="Times New Roman"/>
          <w:sz w:val="24"/>
          <w:szCs w:val="24"/>
          <w:lang w:val="en-US" w:eastAsia="ru-RU"/>
        </w:rPr>
        <w:t> (for females), abbreviated </w:t>
      </w:r>
      <w:r w:rsidRPr="005F79AA">
        <w:rPr>
          <w:rFonts w:ascii="Times New Roman" w:eastAsia="Times New Roman" w:hAnsi="Times New Roman" w:cs="Times New Roman"/>
          <w:i/>
          <w:iCs/>
          <w:sz w:val="24"/>
          <w:szCs w:val="24"/>
          <w:lang w:val="en-US" w:eastAsia="ru-RU"/>
        </w:rPr>
        <w:t>PD</w:t>
      </w:r>
      <w:r w:rsidRPr="005F79AA">
        <w:rPr>
          <w:rFonts w:ascii="Times New Roman" w:eastAsia="Times New Roman" w:hAnsi="Times New Roman" w:cs="Times New Roman"/>
          <w:sz w:val="24"/>
          <w:szCs w:val="24"/>
          <w:lang w:val="en-US" w:eastAsia="ru-RU"/>
        </w:rPr>
        <w:t> or </w:t>
      </w:r>
      <w:r w:rsidRPr="005F79AA">
        <w:rPr>
          <w:rFonts w:ascii="Times New Roman" w:eastAsia="Times New Roman" w:hAnsi="Times New Roman" w:cs="Times New Roman"/>
          <w:i/>
          <w:iCs/>
          <w:sz w:val="24"/>
          <w:szCs w:val="24"/>
          <w:lang w:val="en-US" w:eastAsia="ru-RU"/>
        </w:rPr>
        <w:t>Priv.-Doz.</w:t>
      </w:r>
    </w:p>
    <w:p w14:paraId="0BB7ECAD" w14:textId="77777777" w:rsidR="005F79AA" w:rsidRPr="005F79AA" w:rsidRDefault="005F79AA" w:rsidP="005F79AA">
      <w:pPr>
        <w:spacing w:after="0" w:line="240" w:lineRule="auto"/>
        <w:rPr>
          <w:rFonts w:ascii="Times New Roman" w:eastAsia="Times New Roman" w:hAnsi="Times New Roman" w:cs="Times New Roman"/>
          <w:color w:val="000000"/>
          <w:spacing w:val="-1"/>
          <w:sz w:val="24"/>
          <w:szCs w:val="24"/>
          <w:lang w:val="en-US" w:eastAsia="ru-RU"/>
        </w:rPr>
      </w:pPr>
    </w:p>
    <w:p w14:paraId="29FF6817"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Критерии оценки перевода</w:t>
      </w:r>
    </w:p>
    <w:p w14:paraId="4648F985" w14:textId="77777777" w:rsidR="005F79AA" w:rsidRPr="005F79AA" w:rsidRDefault="005F79AA" w:rsidP="005F79AA">
      <w:pPr>
        <w:spacing w:after="0" w:line="240" w:lineRule="auto"/>
        <w:rPr>
          <w:rFonts w:ascii="Times New Roman" w:eastAsia="Calibri" w:hAnsi="Times New Roman" w:cs="Times New Roman"/>
          <w:bCs/>
          <w:sz w:val="24"/>
          <w:szCs w:val="24"/>
        </w:rPr>
      </w:pPr>
      <w:r w:rsidRPr="005F79AA">
        <w:rPr>
          <w:rFonts w:ascii="Times New Roman" w:eastAsia="Calibri" w:hAnsi="Times New Roman" w:cs="Times New Roman"/>
          <w:b/>
          <w:sz w:val="24"/>
          <w:szCs w:val="24"/>
        </w:rPr>
        <w:t xml:space="preserve">Оценка «зачтено» </w:t>
      </w:r>
      <w:r w:rsidRPr="005F79AA">
        <w:rPr>
          <w:rFonts w:ascii="Times New Roman" w:eastAsia="Calibri" w:hAnsi="Times New Roman" w:cs="Times New Roman"/>
          <w:bCs/>
          <w:sz w:val="24"/>
          <w:szCs w:val="24"/>
        </w:rPr>
        <w:t>выставляется студенту если ему удалось передать от 100</w:t>
      </w:r>
      <w:bookmarkStart w:id="20" w:name="_Hlk37198146"/>
      <w:r w:rsidRPr="005F79AA">
        <w:rPr>
          <w:rFonts w:ascii="Times New Roman" w:eastAsia="Calibri" w:hAnsi="Times New Roman" w:cs="Times New Roman"/>
          <w:bCs/>
          <w:sz w:val="24"/>
          <w:szCs w:val="24"/>
        </w:rPr>
        <w:t>%</w:t>
      </w:r>
      <w:bookmarkEnd w:id="20"/>
      <w:r w:rsidRPr="005F79AA">
        <w:rPr>
          <w:rFonts w:ascii="Times New Roman" w:eastAsia="Calibri" w:hAnsi="Times New Roman" w:cs="Times New Roman"/>
          <w:bCs/>
          <w:sz w:val="24"/>
          <w:szCs w:val="24"/>
        </w:rPr>
        <w:t xml:space="preserve"> до 35 % информации. Студент понял основные факты, сумел выделить значимую информацию.</w:t>
      </w:r>
    </w:p>
    <w:p w14:paraId="789941DF" w14:textId="77777777" w:rsidR="005F79AA" w:rsidRPr="005F79AA" w:rsidRDefault="005F79AA" w:rsidP="005F79AA">
      <w:pPr>
        <w:spacing w:after="0" w:line="240" w:lineRule="auto"/>
        <w:rPr>
          <w:rFonts w:ascii="Times New Roman" w:eastAsia="Calibri" w:hAnsi="Times New Roman" w:cs="Times New Roman"/>
          <w:b/>
          <w:sz w:val="24"/>
          <w:szCs w:val="24"/>
        </w:rPr>
      </w:pPr>
      <w:r w:rsidRPr="005F79AA">
        <w:rPr>
          <w:rFonts w:ascii="Times New Roman" w:eastAsia="Calibri" w:hAnsi="Times New Roman" w:cs="Times New Roman"/>
          <w:b/>
          <w:sz w:val="24"/>
          <w:szCs w:val="24"/>
        </w:rPr>
        <w:t xml:space="preserve">Оценка «не зачтено» </w:t>
      </w:r>
    </w:p>
    <w:p w14:paraId="2A81110F" w14:textId="77777777" w:rsidR="005F79AA" w:rsidRPr="005F79AA" w:rsidRDefault="005F79AA" w:rsidP="005F79AA">
      <w:pPr>
        <w:spacing w:after="0" w:line="240" w:lineRule="auto"/>
        <w:rPr>
          <w:rFonts w:ascii="Times New Roman" w:eastAsia="Times New Roman" w:hAnsi="Times New Roman" w:cs="Times New Roman"/>
          <w:color w:val="000000"/>
          <w:spacing w:val="-1"/>
          <w:sz w:val="24"/>
          <w:szCs w:val="24"/>
          <w:lang w:eastAsia="ru-RU"/>
        </w:rPr>
      </w:pPr>
      <w:proofErr w:type="gramStart"/>
      <w:r w:rsidRPr="005F79AA">
        <w:rPr>
          <w:rFonts w:ascii="Times New Roman" w:eastAsia="Calibri" w:hAnsi="Times New Roman" w:cs="Times New Roman"/>
          <w:sz w:val="24"/>
          <w:szCs w:val="24"/>
        </w:rPr>
        <w:t>выставляется</w:t>
      </w:r>
      <w:proofErr w:type="gramEnd"/>
      <w:r w:rsidRPr="005F79AA">
        <w:rPr>
          <w:rFonts w:ascii="Times New Roman" w:eastAsia="Calibri" w:hAnsi="Times New Roman" w:cs="Times New Roman"/>
          <w:sz w:val="24"/>
          <w:szCs w:val="24"/>
        </w:rPr>
        <w:t xml:space="preserve"> студенту если ему не удалось передать 35% и выше приведенной  информации. </w:t>
      </w:r>
      <w:proofErr w:type="gramStart"/>
      <w:r w:rsidRPr="005F79AA">
        <w:rPr>
          <w:rFonts w:ascii="Times New Roman" w:eastAsia="Calibri" w:hAnsi="Times New Roman" w:cs="Times New Roman"/>
          <w:sz w:val="24"/>
          <w:szCs w:val="24"/>
        </w:rPr>
        <w:t>Студент  не</w:t>
      </w:r>
      <w:proofErr w:type="gramEnd"/>
      <w:r w:rsidRPr="005F79AA">
        <w:rPr>
          <w:rFonts w:ascii="Times New Roman" w:eastAsia="Calibri" w:hAnsi="Times New Roman" w:cs="Times New Roman"/>
          <w:sz w:val="24"/>
          <w:szCs w:val="24"/>
        </w:rPr>
        <w:t xml:space="preserve"> понял основные факты, не сумел выделить значимую информацию.</w:t>
      </w:r>
    </w:p>
    <w:p w14:paraId="34782878"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14:paraId="00B54A08" w14:textId="77777777" w:rsidR="005F79AA" w:rsidRPr="005F79AA" w:rsidRDefault="005F79AA" w:rsidP="005F79AA">
      <w:pPr>
        <w:spacing w:after="0" w:line="240" w:lineRule="auto"/>
        <w:jc w:val="center"/>
        <w:rPr>
          <w:rFonts w:ascii="Times New Roman" w:eastAsia="Calibri" w:hAnsi="Times New Roman" w:cs="Times New Roman"/>
          <w:b/>
          <w:sz w:val="24"/>
          <w:szCs w:val="24"/>
        </w:rPr>
      </w:pPr>
      <w:r w:rsidRPr="005F79AA">
        <w:rPr>
          <w:rFonts w:ascii="Times New Roman" w:eastAsia="Calibri" w:hAnsi="Times New Roman" w:cs="Times New Roman"/>
          <w:b/>
          <w:sz w:val="24"/>
          <w:szCs w:val="24"/>
        </w:rPr>
        <w:t xml:space="preserve">Критерии оценки </w:t>
      </w:r>
      <w:r w:rsidRPr="005F79AA">
        <w:rPr>
          <w:rFonts w:ascii="Times New Roman" w:eastAsia="Times New Roman" w:hAnsi="Times New Roman" w:cs="Times New Roman"/>
          <w:b/>
          <w:sz w:val="24"/>
          <w:szCs w:val="24"/>
          <w:lang w:eastAsia="ru-RU"/>
        </w:rPr>
        <w:t>словаря терминов</w:t>
      </w:r>
    </w:p>
    <w:p w14:paraId="45E5BE7E" w14:textId="77777777" w:rsidR="005F79AA" w:rsidRPr="005F79AA" w:rsidRDefault="005F79AA" w:rsidP="005F79AA">
      <w:pPr>
        <w:spacing w:after="0" w:line="240" w:lineRule="auto"/>
        <w:rPr>
          <w:rFonts w:ascii="Times New Roman" w:eastAsia="Calibri" w:hAnsi="Times New Roman" w:cs="Times New Roman"/>
          <w:b/>
          <w:sz w:val="24"/>
          <w:szCs w:val="24"/>
        </w:rPr>
      </w:pPr>
      <w:bookmarkStart w:id="21" w:name="_Hlk37197954"/>
      <w:r w:rsidRPr="005F79AA">
        <w:rPr>
          <w:rFonts w:ascii="Times New Roman" w:eastAsia="Calibri" w:hAnsi="Times New Roman" w:cs="Times New Roman"/>
          <w:b/>
          <w:sz w:val="24"/>
          <w:szCs w:val="24"/>
        </w:rPr>
        <w:t xml:space="preserve">Оценка «зачтено» </w:t>
      </w:r>
    </w:p>
    <w:p w14:paraId="19C9BA59" w14:textId="77777777" w:rsidR="005F79AA" w:rsidRPr="005F79AA" w:rsidRDefault="005F79AA" w:rsidP="005F79AA">
      <w:pPr>
        <w:spacing w:after="0" w:line="240" w:lineRule="auto"/>
        <w:rPr>
          <w:rFonts w:ascii="Times New Roman" w:eastAsia="Calibri" w:hAnsi="Times New Roman" w:cs="Times New Roman"/>
          <w:sz w:val="24"/>
          <w:szCs w:val="24"/>
        </w:rPr>
      </w:pPr>
      <w:proofErr w:type="gramStart"/>
      <w:r w:rsidRPr="005F79AA">
        <w:rPr>
          <w:rFonts w:ascii="Times New Roman" w:eastAsia="Calibri" w:hAnsi="Times New Roman" w:cs="Times New Roman"/>
          <w:sz w:val="24"/>
          <w:szCs w:val="24"/>
        </w:rPr>
        <w:t>выставляется</w:t>
      </w:r>
      <w:proofErr w:type="gramEnd"/>
      <w:r w:rsidRPr="005F79AA">
        <w:rPr>
          <w:rFonts w:ascii="Times New Roman" w:eastAsia="Calibri" w:hAnsi="Times New Roman" w:cs="Times New Roman"/>
          <w:sz w:val="24"/>
          <w:szCs w:val="24"/>
        </w:rPr>
        <w:t xml:space="preserve"> студенту если в работе:</w:t>
      </w:r>
    </w:p>
    <w:p w14:paraId="6AFEADB7" w14:textId="77777777" w:rsidR="005F79AA" w:rsidRPr="005F79AA" w:rsidRDefault="005F79AA" w:rsidP="005F79AA">
      <w:pPr>
        <w:spacing w:after="0" w:line="240" w:lineRule="auto"/>
        <w:rPr>
          <w:rFonts w:ascii="Times New Roman" w:eastAsia="Calibri" w:hAnsi="Times New Roman" w:cs="Times New Roman"/>
          <w:sz w:val="24"/>
          <w:szCs w:val="24"/>
        </w:rPr>
      </w:pPr>
      <w:proofErr w:type="gramStart"/>
      <w:r w:rsidRPr="005F79AA">
        <w:rPr>
          <w:rFonts w:ascii="Times New Roman" w:eastAsia="Calibri" w:hAnsi="Times New Roman" w:cs="Times New Roman"/>
          <w:sz w:val="24"/>
          <w:szCs w:val="24"/>
        </w:rPr>
        <w:t>проработан</w:t>
      </w:r>
      <w:proofErr w:type="gramEnd"/>
      <w:r w:rsidRPr="005F79AA">
        <w:rPr>
          <w:rFonts w:ascii="Times New Roman" w:eastAsia="Calibri" w:hAnsi="Times New Roman" w:cs="Times New Roman"/>
          <w:sz w:val="24"/>
          <w:szCs w:val="24"/>
        </w:rPr>
        <w:t xml:space="preserve">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475B26F6"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Работа сдана в срок.</w:t>
      </w:r>
    </w:p>
    <w:p w14:paraId="0EF29159" w14:textId="77777777" w:rsidR="005F79AA" w:rsidRPr="005F79AA" w:rsidRDefault="005F79AA" w:rsidP="005F79AA">
      <w:pPr>
        <w:spacing w:after="0" w:line="240" w:lineRule="auto"/>
        <w:rPr>
          <w:rFonts w:ascii="Times New Roman" w:eastAsia="Calibri" w:hAnsi="Times New Roman" w:cs="Times New Roman"/>
          <w:b/>
          <w:sz w:val="24"/>
          <w:szCs w:val="24"/>
        </w:rPr>
      </w:pPr>
    </w:p>
    <w:p w14:paraId="0ABEBEFB" w14:textId="77777777" w:rsidR="005F79AA" w:rsidRPr="005F79AA" w:rsidRDefault="005F79AA" w:rsidP="005F79AA">
      <w:pPr>
        <w:spacing w:after="0" w:line="240" w:lineRule="auto"/>
        <w:rPr>
          <w:rFonts w:ascii="Times New Roman" w:eastAsia="Calibri" w:hAnsi="Times New Roman" w:cs="Times New Roman"/>
          <w:b/>
          <w:sz w:val="24"/>
          <w:szCs w:val="24"/>
        </w:rPr>
      </w:pPr>
      <w:r w:rsidRPr="005F79AA">
        <w:rPr>
          <w:rFonts w:ascii="Times New Roman" w:eastAsia="Calibri" w:hAnsi="Times New Roman" w:cs="Times New Roman"/>
          <w:b/>
          <w:sz w:val="24"/>
          <w:szCs w:val="24"/>
        </w:rPr>
        <w:t xml:space="preserve">Оценка «не зачтено» </w:t>
      </w:r>
    </w:p>
    <w:p w14:paraId="52B146C6" w14:textId="77777777" w:rsidR="005F79AA" w:rsidRPr="005F79AA" w:rsidRDefault="005F79AA" w:rsidP="005F79AA">
      <w:pPr>
        <w:spacing w:after="0" w:line="240" w:lineRule="auto"/>
        <w:rPr>
          <w:rFonts w:ascii="Times New Roman" w:eastAsia="Calibri" w:hAnsi="Times New Roman" w:cs="Times New Roman"/>
          <w:sz w:val="24"/>
          <w:szCs w:val="24"/>
        </w:rPr>
      </w:pPr>
      <w:proofErr w:type="gramStart"/>
      <w:r w:rsidRPr="005F79AA">
        <w:rPr>
          <w:rFonts w:ascii="Times New Roman" w:eastAsia="Calibri" w:hAnsi="Times New Roman" w:cs="Times New Roman"/>
          <w:sz w:val="24"/>
          <w:szCs w:val="24"/>
        </w:rPr>
        <w:t>выставляется</w:t>
      </w:r>
      <w:proofErr w:type="gramEnd"/>
      <w:r w:rsidRPr="005F79AA">
        <w:rPr>
          <w:rFonts w:ascii="Times New Roman" w:eastAsia="Calibri" w:hAnsi="Times New Roman" w:cs="Times New Roman"/>
          <w:sz w:val="24"/>
          <w:szCs w:val="24"/>
        </w:rPr>
        <w:t xml:space="preserve"> студенту если работа не представлена </w:t>
      </w:r>
    </w:p>
    <w:bookmarkEnd w:id="21"/>
    <w:p w14:paraId="75F4FE7B" w14:textId="77777777" w:rsidR="005F79AA" w:rsidRPr="005F79AA" w:rsidRDefault="005F79AA" w:rsidP="005F79AA">
      <w:pPr>
        <w:spacing w:after="0" w:line="240" w:lineRule="auto"/>
        <w:rPr>
          <w:rFonts w:ascii="Times New Roman" w:eastAsia="Times New Roman" w:hAnsi="Times New Roman" w:cs="Times New Roman"/>
          <w:color w:val="000000"/>
          <w:spacing w:val="-1"/>
          <w:sz w:val="24"/>
          <w:szCs w:val="24"/>
          <w:lang w:eastAsia="ru-RU"/>
        </w:rPr>
      </w:pPr>
    </w:p>
    <w:p w14:paraId="52D3ABBE"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r w:rsidRPr="005F79AA">
        <w:rPr>
          <w:rFonts w:ascii="Times New Roman" w:eastAsia="Times New Roman" w:hAnsi="Times New Roman" w:cs="Times New Roman"/>
          <w:b/>
          <w:color w:val="000000"/>
          <w:spacing w:val="-1"/>
          <w:sz w:val="24"/>
          <w:szCs w:val="24"/>
          <w:lang w:eastAsia="ru-RU"/>
        </w:rPr>
        <w:t>Практическое задание № 2.</w:t>
      </w:r>
      <w:r w:rsidRPr="005F79AA">
        <w:rPr>
          <w:rFonts w:ascii="Times New Roman" w:eastAsia="Times New Roman" w:hAnsi="Times New Roman" w:cs="Times New Roman"/>
          <w:color w:val="000000"/>
          <w:spacing w:val="-1"/>
          <w:sz w:val="24"/>
          <w:szCs w:val="24"/>
          <w:lang w:eastAsia="ru-RU"/>
        </w:rPr>
        <w:t xml:space="preserve"> Подготовить</w:t>
      </w:r>
      <w:r w:rsidRPr="005F79AA">
        <w:rPr>
          <w:rFonts w:ascii="Times New Roman" w:eastAsia="Calibri" w:hAnsi="Times New Roman" w:cs="Times New Roman"/>
          <w:sz w:val="24"/>
          <w:szCs w:val="24"/>
        </w:rPr>
        <w:t xml:space="preserve"> </w:t>
      </w:r>
      <w:r w:rsidRPr="005F79AA">
        <w:rPr>
          <w:rFonts w:ascii="Times New Roman" w:eastAsia="Times New Roman" w:hAnsi="Times New Roman" w:cs="Times New Roman"/>
          <w:sz w:val="24"/>
          <w:szCs w:val="24"/>
          <w:lang w:eastAsia="ru-RU"/>
        </w:rPr>
        <w:t>на иностранном языке краткий реферат собственного научного исследования по образцу</w:t>
      </w:r>
    </w:p>
    <w:p w14:paraId="1D7089FE" w14:textId="77777777" w:rsidR="005F79AA" w:rsidRPr="005F79AA" w:rsidRDefault="005F79AA" w:rsidP="005F79AA">
      <w:pPr>
        <w:spacing w:after="0" w:line="240" w:lineRule="auto"/>
        <w:rPr>
          <w:rFonts w:ascii="Times New Roman" w:eastAsia="Times New Roman" w:hAnsi="Times New Roman" w:cs="Times New Roman"/>
          <w:i/>
          <w:sz w:val="24"/>
          <w:szCs w:val="24"/>
          <w:lang w:eastAsia="ru-RU"/>
        </w:rPr>
      </w:pPr>
    </w:p>
    <w:p w14:paraId="016A9351" w14:textId="77777777" w:rsidR="005F79AA" w:rsidRPr="005F79AA" w:rsidRDefault="005F79AA" w:rsidP="005F79AA">
      <w:pPr>
        <w:spacing w:after="0" w:line="240" w:lineRule="auto"/>
        <w:jc w:val="center"/>
        <w:rPr>
          <w:rFonts w:ascii="Times New Roman" w:eastAsia="Times New Roman" w:hAnsi="Times New Roman" w:cs="Times New Roman"/>
          <w:b/>
          <w:bCs/>
          <w:i/>
          <w:sz w:val="24"/>
          <w:szCs w:val="24"/>
          <w:lang w:val="en-US" w:eastAsia="ru-RU"/>
        </w:rPr>
      </w:pPr>
      <w:r w:rsidRPr="005F79AA">
        <w:rPr>
          <w:rFonts w:ascii="Times New Roman" w:eastAsia="Times New Roman" w:hAnsi="Times New Roman" w:cs="Times New Roman"/>
          <w:b/>
          <w:bCs/>
          <w:i/>
          <w:sz w:val="24"/>
          <w:szCs w:val="24"/>
          <w:lang w:val="en-US" w:eastAsia="ru-RU"/>
        </w:rPr>
        <w:t>SCIENTIFIC RATIONALE</w:t>
      </w:r>
    </w:p>
    <w:p w14:paraId="70A24D2F"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p>
    <w:p w14:paraId="1D77FE36"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1. My name is _______________________ </w:t>
      </w:r>
    </w:p>
    <w:p w14:paraId="1F601F7B"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2. The title of my scientific work is __________</w:t>
      </w:r>
    </w:p>
    <w:p w14:paraId="45A47E8F"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3. My scientific supervisor is Candidate/</w:t>
      </w:r>
      <w:proofErr w:type="gramStart"/>
      <w:r w:rsidRPr="005F79AA">
        <w:rPr>
          <w:rFonts w:ascii="Times New Roman" w:eastAsia="Times New Roman" w:hAnsi="Times New Roman" w:cs="Times New Roman"/>
          <w:i/>
          <w:sz w:val="24"/>
          <w:szCs w:val="24"/>
          <w:lang w:val="en-US" w:eastAsia="ru-RU"/>
        </w:rPr>
        <w:t>Doctor  of</w:t>
      </w:r>
      <w:proofErr w:type="gramEnd"/>
      <w:r w:rsidRPr="005F79AA">
        <w:rPr>
          <w:rFonts w:ascii="Times New Roman" w:eastAsia="Times New Roman" w:hAnsi="Times New Roman" w:cs="Times New Roman"/>
          <w:i/>
          <w:sz w:val="24"/>
          <w:szCs w:val="24"/>
          <w:lang w:val="en-US" w:eastAsia="ru-RU"/>
        </w:rPr>
        <w:t xml:space="preserve"> Pedagogical Sciences </w:t>
      </w:r>
    </w:p>
    <w:p w14:paraId="52981BB9"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4. The relevance of scientific research is in the fact that </w:t>
      </w:r>
    </w:p>
    <w:p w14:paraId="306C7800"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5. Working hypothesis of my scientific work is in the fact that </w:t>
      </w:r>
    </w:p>
    <w:p w14:paraId="4C447223"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6. The object of my research is </w:t>
      </w:r>
    </w:p>
    <w:p w14:paraId="78DB9642"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7. The subject of my research is </w:t>
      </w:r>
    </w:p>
    <w:p w14:paraId="1B20513F"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8. The aim of my thesis is to </w:t>
      </w:r>
    </w:p>
    <w:p w14:paraId="41D9ADB0"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9. The tasks of my dissertation are:</w:t>
      </w:r>
    </w:p>
    <w:p w14:paraId="56E8FD92"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 </w:t>
      </w:r>
      <w:proofErr w:type="gramStart"/>
      <w:r w:rsidRPr="005F79AA">
        <w:rPr>
          <w:rFonts w:ascii="Times New Roman" w:eastAsia="Times New Roman" w:hAnsi="Times New Roman" w:cs="Times New Roman"/>
          <w:i/>
          <w:sz w:val="24"/>
          <w:szCs w:val="24"/>
          <w:lang w:val="en-US" w:eastAsia="ru-RU"/>
        </w:rPr>
        <w:t>to</w:t>
      </w:r>
      <w:proofErr w:type="gramEnd"/>
      <w:r w:rsidRPr="005F79AA">
        <w:rPr>
          <w:rFonts w:ascii="Times New Roman" w:eastAsia="Times New Roman" w:hAnsi="Times New Roman" w:cs="Times New Roman"/>
          <w:i/>
          <w:sz w:val="24"/>
          <w:szCs w:val="24"/>
          <w:lang w:val="en-US" w:eastAsia="ru-RU"/>
        </w:rPr>
        <w:t xml:space="preserve"> investigate </w:t>
      </w:r>
    </w:p>
    <w:p w14:paraId="4354B290"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 </w:t>
      </w:r>
      <w:proofErr w:type="gramStart"/>
      <w:r w:rsidRPr="005F79AA">
        <w:rPr>
          <w:rFonts w:ascii="Times New Roman" w:eastAsia="Times New Roman" w:hAnsi="Times New Roman" w:cs="Times New Roman"/>
          <w:i/>
          <w:sz w:val="24"/>
          <w:szCs w:val="24"/>
          <w:lang w:val="en-US" w:eastAsia="ru-RU"/>
        </w:rPr>
        <w:t>to</w:t>
      </w:r>
      <w:proofErr w:type="gramEnd"/>
      <w:r w:rsidRPr="005F79AA">
        <w:rPr>
          <w:rFonts w:ascii="Times New Roman" w:eastAsia="Times New Roman" w:hAnsi="Times New Roman" w:cs="Times New Roman"/>
          <w:i/>
          <w:sz w:val="24"/>
          <w:szCs w:val="24"/>
          <w:lang w:val="en-US" w:eastAsia="ru-RU"/>
        </w:rPr>
        <w:t xml:space="preserve"> develop </w:t>
      </w:r>
    </w:p>
    <w:p w14:paraId="23532710"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 </w:t>
      </w:r>
      <w:proofErr w:type="gramStart"/>
      <w:r w:rsidRPr="005F79AA">
        <w:rPr>
          <w:rFonts w:ascii="Times New Roman" w:eastAsia="Times New Roman" w:hAnsi="Times New Roman" w:cs="Times New Roman"/>
          <w:i/>
          <w:sz w:val="24"/>
          <w:szCs w:val="24"/>
          <w:lang w:val="en-US" w:eastAsia="ru-RU"/>
        </w:rPr>
        <w:t>to</w:t>
      </w:r>
      <w:proofErr w:type="gramEnd"/>
      <w:r w:rsidRPr="005F79AA">
        <w:rPr>
          <w:rFonts w:ascii="Times New Roman" w:eastAsia="Times New Roman" w:hAnsi="Times New Roman" w:cs="Times New Roman"/>
          <w:i/>
          <w:sz w:val="24"/>
          <w:szCs w:val="24"/>
          <w:lang w:val="en-US" w:eastAsia="ru-RU"/>
        </w:rPr>
        <w:t xml:space="preserve"> study and prove the effectiveness </w:t>
      </w:r>
    </w:p>
    <w:p w14:paraId="480E681B"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10</w:t>
      </w:r>
      <w:proofErr w:type="gramStart"/>
      <w:r w:rsidRPr="005F79AA">
        <w:rPr>
          <w:rFonts w:ascii="Times New Roman" w:eastAsia="Times New Roman" w:hAnsi="Times New Roman" w:cs="Times New Roman"/>
          <w:i/>
          <w:sz w:val="24"/>
          <w:szCs w:val="24"/>
          <w:lang w:val="en-US" w:eastAsia="ru-RU"/>
        </w:rPr>
        <w:t>.The</w:t>
      </w:r>
      <w:proofErr w:type="gramEnd"/>
      <w:r w:rsidRPr="005F79AA">
        <w:rPr>
          <w:rFonts w:ascii="Times New Roman" w:eastAsia="Times New Roman" w:hAnsi="Times New Roman" w:cs="Times New Roman"/>
          <w:i/>
          <w:sz w:val="24"/>
          <w:szCs w:val="24"/>
          <w:lang w:val="en-US" w:eastAsia="ru-RU"/>
        </w:rPr>
        <w:t xml:space="preserve"> methods of my research are: </w:t>
      </w:r>
    </w:p>
    <w:p w14:paraId="6BBC9EBC"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 </w:t>
      </w:r>
      <w:proofErr w:type="gramStart"/>
      <w:r w:rsidRPr="005F79AA">
        <w:rPr>
          <w:rFonts w:ascii="Times New Roman" w:eastAsia="Times New Roman" w:hAnsi="Times New Roman" w:cs="Times New Roman"/>
          <w:i/>
          <w:sz w:val="24"/>
          <w:szCs w:val="24"/>
          <w:lang w:val="en-US" w:eastAsia="ru-RU"/>
        </w:rPr>
        <w:t>analysis</w:t>
      </w:r>
      <w:proofErr w:type="gramEnd"/>
      <w:r w:rsidRPr="005F79AA">
        <w:rPr>
          <w:rFonts w:ascii="Times New Roman" w:eastAsia="Times New Roman" w:hAnsi="Times New Roman" w:cs="Times New Roman"/>
          <w:i/>
          <w:sz w:val="24"/>
          <w:szCs w:val="24"/>
          <w:lang w:val="en-US" w:eastAsia="ru-RU"/>
        </w:rPr>
        <w:t xml:space="preserve"> and generalization of scientific and methodological literature;</w:t>
      </w:r>
    </w:p>
    <w:p w14:paraId="3E2284B6"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 </w:t>
      </w:r>
      <w:proofErr w:type="gramStart"/>
      <w:r w:rsidRPr="005F79AA">
        <w:rPr>
          <w:rFonts w:ascii="Times New Roman" w:eastAsia="Times New Roman" w:hAnsi="Times New Roman" w:cs="Times New Roman"/>
          <w:i/>
          <w:sz w:val="24"/>
          <w:szCs w:val="24"/>
          <w:lang w:val="en-US" w:eastAsia="ru-RU"/>
        </w:rPr>
        <w:t>pedagogical</w:t>
      </w:r>
      <w:proofErr w:type="gramEnd"/>
      <w:r w:rsidRPr="005F79AA">
        <w:rPr>
          <w:rFonts w:ascii="Times New Roman" w:eastAsia="Times New Roman" w:hAnsi="Times New Roman" w:cs="Times New Roman"/>
          <w:i/>
          <w:sz w:val="24"/>
          <w:szCs w:val="24"/>
          <w:lang w:val="en-US" w:eastAsia="ru-RU"/>
        </w:rPr>
        <w:t xml:space="preserve"> observation;</w:t>
      </w:r>
    </w:p>
    <w:p w14:paraId="4D4A220B"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 </w:t>
      </w:r>
      <w:proofErr w:type="gramStart"/>
      <w:r w:rsidRPr="005F79AA">
        <w:rPr>
          <w:rFonts w:ascii="Times New Roman" w:eastAsia="Times New Roman" w:hAnsi="Times New Roman" w:cs="Times New Roman"/>
          <w:i/>
          <w:sz w:val="24"/>
          <w:szCs w:val="24"/>
          <w:lang w:val="en-US" w:eastAsia="ru-RU"/>
        </w:rPr>
        <w:t>pedagogical</w:t>
      </w:r>
      <w:proofErr w:type="gramEnd"/>
      <w:r w:rsidRPr="005F79AA">
        <w:rPr>
          <w:rFonts w:ascii="Times New Roman" w:eastAsia="Times New Roman" w:hAnsi="Times New Roman" w:cs="Times New Roman"/>
          <w:i/>
          <w:sz w:val="24"/>
          <w:szCs w:val="24"/>
          <w:lang w:val="en-US" w:eastAsia="ru-RU"/>
        </w:rPr>
        <w:t xml:space="preserve"> experiment</w:t>
      </w:r>
    </w:p>
    <w:p w14:paraId="3008D75D"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11. The organization of my research is as follows: </w:t>
      </w:r>
    </w:p>
    <w:p w14:paraId="5E3ADCAE"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The research </w:t>
      </w:r>
      <w:proofErr w:type="gramStart"/>
      <w:r w:rsidRPr="005F79AA">
        <w:rPr>
          <w:rFonts w:ascii="Times New Roman" w:eastAsia="Times New Roman" w:hAnsi="Times New Roman" w:cs="Times New Roman"/>
          <w:i/>
          <w:sz w:val="24"/>
          <w:szCs w:val="24"/>
          <w:lang w:val="en-US" w:eastAsia="ru-RU"/>
        </w:rPr>
        <w:t>will be conducted</w:t>
      </w:r>
      <w:proofErr w:type="gramEnd"/>
      <w:r w:rsidRPr="005F79AA">
        <w:rPr>
          <w:rFonts w:ascii="Times New Roman" w:eastAsia="Times New Roman" w:hAnsi="Times New Roman" w:cs="Times New Roman"/>
          <w:i/>
          <w:sz w:val="24"/>
          <w:szCs w:val="24"/>
          <w:lang w:val="en-US" w:eastAsia="ru-RU"/>
        </w:rPr>
        <w:t xml:space="preserve"> from … to …. </w:t>
      </w:r>
    </w:p>
    <w:p w14:paraId="1330ED82"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The proposed location is…</w:t>
      </w:r>
    </w:p>
    <w:p w14:paraId="57145616"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12</w:t>
      </w:r>
      <w:proofErr w:type="gramStart"/>
      <w:r w:rsidRPr="005F79AA">
        <w:rPr>
          <w:rFonts w:ascii="Times New Roman" w:eastAsia="Times New Roman" w:hAnsi="Times New Roman" w:cs="Times New Roman"/>
          <w:i/>
          <w:sz w:val="24"/>
          <w:szCs w:val="24"/>
          <w:lang w:val="en-US" w:eastAsia="ru-RU"/>
        </w:rPr>
        <w:t>.Scientific</w:t>
      </w:r>
      <w:proofErr w:type="gramEnd"/>
      <w:r w:rsidRPr="005F79AA">
        <w:rPr>
          <w:rFonts w:ascii="Times New Roman" w:eastAsia="Times New Roman" w:hAnsi="Times New Roman" w:cs="Times New Roman"/>
          <w:i/>
          <w:sz w:val="24"/>
          <w:szCs w:val="24"/>
          <w:lang w:val="en-US" w:eastAsia="ru-RU"/>
        </w:rPr>
        <w:t xml:space="preserve"> novelty of my research is in </w:t>
      </w:r>
    </w:p>
    <w:p w14:paraId="42377D3B"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13</w:t>
      </w:r>
      <w:proofErr w:type="gramStart"/>
      <w:r w:rsidRPr="005F79AA">
        <w:rPr>
          <w:rFonts w:ascii="Times New Roman" w:eastAsia="Times New Roman" w:hAnsi="Times New Roman" w:cs="Times New Roman"/>
          <w:i/>
          <w:sz w:val="24"/>
          <w:szCs w:val="24"/>
          <w:lang w:val="en-US" w:eastAsia="ru-RU"/>
        </w:rPr>
        <w:t>.Theoretical</w:t>
      </w:r>
      <w:proofErr w:type="gramEnd"/>
      <w:r w:rsidRPr="005F79AA">
        <w:rPr>
          <w:rFonts w:ascii="Times New Roman" w:eastAsia="Times New Roman" w:hAnsi="Times New Roman" w:cs="Times New Roman"/>
          <w:i/>
          <w:sz w:val="24"/>
          <w:szCs w:val="24"/>
          <w:lang w:val="en-US" w:eastAsia="ru-RU"/>
        </w:rPr>
        <w:t xml:space="preserve"> significance of my research is in</w:t>
      </w:r>
    </w:p>
    <w:p w14:paraId="65CC2835"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r w:rsidRPr="005F79AA">
        <w:rPr>
          <w:rFonts w:ascii="Times New Roman" w:eastAsia="Times New Roman" w:hAnsi="Times New Roman" w:cs="Times New Roman"/>
          <w:i/>
          <w:sz w:val="24"/>
          <w:szCs w:val="24"/>
          <w:lang w:val="en-US" w:eastAsia="ru-RU"/>
        </w:rPr>
        <w:t xml:space="preserve">14. Practical significance of my research is </w:t>
      </w:r>
    </w:p>
    <w:p w14:paraId="642F690C" w14:textId="77777777" w:rsidR="005F79AA" w:rsidRPr="005F79AA" w:rsidRDefault="005F79AA" w:rsidP="005F79AA">
      <w:pPr>
        <w:spacing w:after="0" w:line="240" w:lineRule="auto"/>
        <w:rPr>
          <w:rFonts w:ascii="Times New Roman" w:eastAsia="Times New Roman" w:hAnsi="Times New Roman" w:cs="Times New Roman"/>
          <w:i/>
          <w:sz w:val="24"/>
          <w:szCs w:val="24"/>
          <w:lang w:val="en-US" w:eastAsia="ru-RU"/>
        </w:rPr>
      </w:pPr>
    </w:p>
    <w:p w14:paraId="09DDCB80" w14:textId="77777777" w:rsidR="005F79AA" w:rsidRPr="005F79AA" w:rsidRDefault="005F79AA" w:rsidP="005F79AA">
      <w:pPr>
        <w:spacing w:after="0" w:line="240" w:lineRule="auto"/>
        <w:jc w:val="center"/>
        <w:rPr>
          <w:rFonts w:ascii="Times New Roman" w:eastAsia="Times New Roman" w:hAnsi="Times New Roman" w:cs="Times New Roman"/>
          <w:sz w:val="24"/>
          <w:szCs w:val="24"/>
          <w:lang w:val="en-US" w:eastAsia="ru-RU"/>
        </w:rPr>
      </w:pPr>
    </w:p>
    <w:p w14:paraId="1CD4B4AF" w14:textId="77777777" w:rsidR="005F79AA" w:rsidRPr="005F79AA" w:rsidRDefault="005F79AA" w:rsidP="005F79AA">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sz w:val="24"/>
          <w:szCs w:val="24"/>
          <w:u w:color="000000"/>
          <w:bdr w:val="nil"/>
        </w:rPr>
      </w:pPr>
      <w:r w:rsidRPr="005F79AA">
        <w:rPr>
          <w:rFonts w:ascii="Times New Roman" w:eastAsia="Arial Unicode MS" w:hAnsi="Times New Roman" w:cs="Times New Roman"/>
          <w:b/>
          <w:color w:val="000000"/>
          <w:sz w:val="24"/>
          <w:szCs w:val="24"/>
          <w:u w:color="000000"/>
          <w:bdr w:val="nil"/>
        </w:rPr>
        <w:t>Критерии оценки реферата</w:t>
      </w:r>
    </w:p>
    <w:p w14:paraId="2724667B" w14:textId="77777777" w:rsidR="005F79AA" w:rsidRPr="005F79AA" w:rsidRDefault="005F79AA" w:rsidP="005F79AA">
      <w:pPr>
        <w:spacing w:after="0" w:line="240" w:lineRule="auto"/>
        <w:ind w:firstLine="708"/>
        <w:jc w:val="both"/>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 xml:space="preserve">Оценка </w:t>
      </w:r>
      <w:r w:rsidRPr="005F79AA">
        <w:rPr>
          <w:rFonts w:ascii="Times New Roman" w:eastAsia="Times New Roman" w:hAnsi="Times New Roman" w:cs="Times New Roman"/>
          <w:b/>
          <w:color w:val="000000"/>
          <w:sz w:val="24"/>
          <w:szCs w:val="24"/>
          <w:lang w:eastAsia="ru-RU"/>
        </w:rPr>
        <w:t>«зачтено»</w:t>
      </w:r>
      <w:r w:rsidRPr="005F79AA">
        <w:rPr>
          <w:rFonts w:ascii="Times New Roman" w:eastAsia="Times New Roman" w:hAnsi="Times New Roman" w:cs="Times New Roman"/>
          <w:color w:val="000000"/>
          <w:sz w:val="24"/>
          <w:szCs w:val="24"/>
          <w:lang w:eastAsia="ru-RU"/>
        </w:rPr>
        <w:t xml:space="preserve"> </w:t>
      </w:r>
      <w:bookmarkStart w:id="22" w:name="_Hlk37198226"/>
      <w:r w:rsidRPr="005F79AA">
        <w:rPr>
          <w:rFonts w:ascii="Times New Roman" w:eastAsia="Times New Roman" w:hAnsi="Times New Roman" w:cs="Times New Roman"/>
          <w:color w:val="000000"/>
          <w:sz w:val="24"/>
          <w:szCs w:val="24"/>
          <w:lang w:eastAsia="ru-RU"/>
        </w:rPr>
        <w:t xml:space="preserve">выставляется студенту, </w:t>
      </w:r>
      <w:bookmarkEnd w:id="22"/>
      <w:r w:rsidRPr="005F79AA">
        <w:rPr>
          <w:rFonts w:ascii="Times New Roman" w:eastAsia="Times New Roman" w:hAnsi="Times New Roman" w:cs="Times New Roman"/>
          <w:color w:val="000000"/>
          <w:sz w:val="24"/>
          <w:szCs w:val="24"/>
          <w:lang w:eastAsia="ru-RU"/>
        </w:rPr>
        <w:t xml:space="preserve">если содержание реферата соответствует заявленной в названии тематике; реферат имеет чёткую композицию и структуру; в тексте </w:t>
      </w:r>
      <w:r w:rsidRPr="005F79AA">
        <w:rPr>
          <w:rFonts w:ascii="Times New Roman" w:eastAsia="Times New Roman" w:hAnsi="Times New Roman" w:cs="Times New Roman"/>
          <w:color w:val="000000"/>
          <w:sz w:val="24"/>
          <w:szCs w:val="24"/>
          <w:lang w:eastAsia="ru-RU"/>
        </w:rPr>
        <w:lastRenderedPageBreak/>
        <w:t xml:space="preserve">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3A7C4C68" w14:textId="77777777" w:rsidR="005F79AA" w:rsidRPr="005F79AA" w:rsidRDefault="005F79AA" w:rsidP="005F79AA">
      <w:pPr>
        <w:spacing w:after="0" w:line="240" w:lineRule="auto"/>
        <w:ind w:firstLine="708"/>
        <w:jc w:val="both"/>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 xml:space="preserve">Оценка </w:t>
      </w:r>
      <w:r w:rsidRPr="005F79AA">
        <w:rPr>
          <w:rFonts w:ascii="Times New Roman" w:eastAsia="Times New Roman" w:hAnsi="Times New Roman" w:cs="Times New Roman"/>
          <w:b/>
          <w:color w:val="000000"/>
          <w:sz w:val="24"/>
          <w:szCs w:val="24"/>
          <w:lang w:eastAsia="ru-RU"/>
        </w:rPr>
        <w:t>«не зачтено»</w:t>
      </w:r>
      <w:r w:rsidRPr="005F79AA">
        <w:rPr>
          <w:rFonts w:ascii="Times New Roman" w:eastAsia="Times New Roman" w:hAnsi="Times New Roman" w:cs="Times New Roman"/>
          <w:color w:val="000000"/>
          <w:sz w:val="24"/>
          <w:szCs w:val="24"/>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D8C15CF" w14:textId="77777777" w:rsidR="005F79AA" w:rsidRPr="005F79AA" w:rsidRDefault="005F79AA" w:rsidP="005F79AA">
      <w:pPr>
        <w:spacing w:after="0" w:line="240" w:lineRule="auto"/>
        <w:rPr>
          <w:rFonts w:ascii="Times New Roman" w:eastAsia="Times New Roman" w:hAnsi="Times New Roman" w:cs="Times New Roman"/>
          <w:sz w:val="24"/>
          <w:szCs w:val="24"/>
          <w:lang w:eastAsia="ru-RU"/>
        </w:rPr>
      </w:pPr>
    </w:p>
    <w:p w14:paraId="122D92D9" w14:textId="77777777" w:rsidR="005F79AA" w:rsidRPr="005F79AA" w:rsidRDefault="005F79AA" w:rsidP="005F79AA">
      <w:pPr>
        <w:spacing w:after="0" w:line="240" w:lineRule="auto"/>
        <w:rPr>
          <w:rFonts w:ascii="Times New Roman" w:eastAsia="Times New Roman" w:hAnsi="Times New Roman" w:cs="Times New Roman"/>
          <w:bCs/>
          <w:color w:val="000000"/>
          <w:sz w:val="24"/>
          <w:szCs w:val="24"/>
          <w:lang w:eastAsia="ru-RU"/>
        </w:rPr>
      </w:pPr>
      <w:r w:rsidRPr="005F79AA">
        <w:rPr>
          <w:rFonts w:ascii="Times New Roman" w:eastAsia="Times New Roman" w:hAnsi="Times New Roman" w:cs="Times New Roman"/>
          <w:sz w:val="24"/>
          <w:szCs w:val="24"/>
          <w:lang w:eastAsia="ru-RU"/>
        </w:rPr>
        <w:t xml:space="preserve">Практическое задание </w:t>
      </w:r>
      <w:proofErr w:type="gramStart"/>
      <w:r w:rsidRPr="005F79AA">
        <w:rPr>
          <w:rFonts w:ascii="Times New Roman" w:eastAsia="Times New Roman" w:hAnsi="Times New Roman" w:cs="Times New Roman"/>
          <w:sz w:val="24"/>
          <w:szCs w:val="24"/>
          <w:lang w:eastAsia="ru-RU"/>
        </w:rPr>
        <w:t>№  3</w:t>
      </w:r>
      <w:proofErr w:type="gramEnd"/>
      <w:r w:rsidRPr="005F79AA">
        <w:rPr>
          <w:rFonts w:ascii="Times New Roman" w:eastAsia="Times New Roman" w:hAnsi="Times New Roman" w:cs="Times New Roman"/>
          <w:sz w:val="24"/>
          <w:szCs w:val="24"/>
          <w:lang w:eastAsia="ru-RU"/>
        </w:rPr>
        <w:t xml:space="preserve">. </w:t>
      </w:r>
      <w:r w:rsidRPr="005F79AA">
        <w:rPr>
          <w:rFonts w:ascii="Times New Roman" w:eastAsia="Times New Roman" w:hAnsi="Times New Roman" w:cs="Times New Roman"/>
          <w:color w:val="000000"/>
          <w:spacing w:val="-1"/>
          <w:sz w:val="24"/>
          <w:szCs w:val="24"/>
          <w:lang w:eastAsia="ru-RU"/>
        </w:rPr>
        <w:t>Подготовить</w:t>
      </w:r>
      <w:r w:rsidRPr="005F79AA">
        <w:rPr>
          <w:rFonts w:ascii="Times New Roman" w:eastAsia="Times New Roman" w:hAnsi="Times New Roman" w:cs="Times New Roman"/>
          <w:sz w:val="24"/>
          <w:szCs w:val="24"/>
          <w:lang w:eastAsia="ru-RU"/>
        </w:rPr>
        <w:t xml:space="preserve"> презентацию/доклад по теме собственного научного исследования в формате </w:t>
      </w:r>
      <w:r w:rsidRPr="005F79AA">
        <w:rPr>
          <w:rFonts w:ascii="Times New Roman" w:eastAsia="Times New Roman" w:hAnsi="Times New Roman" w:cs="Times New Roman"/>
          <w:sz w:val="24"/>
          <w:szCs w:val="24"/>
          <w:lang w:val="en-US" w:eastAsia="ru-RU"/>
        </w:rPr>
        <w:t>PowerPoint</w:t>
      </w:r>
      <w:r w:rsidRPr="005F79AA">
        <w:rPr>
          <w:rFonts w:ascii="Times New Roman" w:eastAsia="Times New Roman" w:hAnsi="Times New Roman" w:cs="Times New Roman"/>
          <w:sz w:val="24"/>
          <w:szCs w:val="24"/>
          <w:lang w:eastAsia="ru-RU"/>
        </w:rPr>
        <w:t xml:space="preserve"> с комментарием на иностранном языке.</w:t>
      </w:r>
      <w:r w:rsidRPr="005F79AA">
        <w:rPr>
          <w:rFonts w:ascii="Times New Roman" w:eastAsia="Times New Roman" w:hAnsi="Times New Roman" w:cs="Times New Roman"/>
          <w:b/>
          <w:color w:val="000000"/>
          <w:sz w:val="24"/>
          <w:szCs w:val="24"/>
          <w:lang w:eastAsia="ru-RU"/>
        </w:rPr>
        <w:t xml:space="preserve"> </w:t>
      </w:r>
      <w:r w:rsidRPr="005F79AA">
        <w:rPr>
          <w:rFonts w:ascii="Times New Roman" w:eastAsia="Times New Roman" w:hAnsi="Times New Roman" w:cs="Times New Roman"/>
          <w:bCs/>
          <w:color w:val="000000"/>
          <w:sz w:val="24"/>
          <w:szCs w:val="24"/>
          <w:lang w:eastAsia="ru-RU"/>
        </w:rPr>
        <w:t>В качестве комментария студент может использовать тот же шаблон, что и в задании № 2.</w:t>
      </w:r>
    </w:p>
    <w:p w14:paraId="796750D7" w14:textId="77777777" w:rsidR="005F79AA" w:rsidRPr="005F79AA" w:rsidRDefault="005F79AA" w:rsidP="005F79AA">
      <w:pPr>
        <w:autoSpaceDE w:val="0"/>
        <w:autoSpaceDN w:val="0"/>
        <w:adjustRightInd w:val="0"/>
        <w:spacing w:after="0" w:line="240" w:lineRule="auto"/>
        <w:ind w:firstLine="708"/>
        <w:jc w:val="center"/>
        <w:rPr>
          <w:rFonts w:ascii="Times New Roman" w:eastAsia="Times New Roman" w:hAnsi="Times New Roman" w:cs="Times New Roman"/>
          <w:b/>
          <w:color w:val="000000"/>
          <w:sz w:val="24"/>
          <w:szCs w:val="24"/>
          <w:lang w:eastAsia="ru-RU"/>
        </w:rPr>
      </w:pPr>
    </w:p>
    <w:p w14:paraId="0B954949" w14:textId="77777777" w:rsidR="005F79AA" w:rsidRPr="005F79AA" w:rsidRDefault="005F79AA" w:rsidP="005F79AA">
      <w:pPr>
        <w:spacing w:after="0" w:line="240" w:lineRule="auto"/>
        <w:jc w:val="center"/>
        <w:rPr>
          <w:rFonts w:ascii="Times New Roman" w:eastAsia="Times New Roman" w:hAnsi="Times New Roman" w:cs="Times New Roman"/>
          <w:b/>
          <w:sz w:val="24"/>
          <w:szCs w:val="24"/>
          <w:lang w:eastAsia="ru-RU"/>
        </w:rPr>
      </w:pPr>
    </w:p>
    <w:p w14:paraId="79292EB0" w14:textId="77777777" w:rsidR="005F79AA" w:rsidRPr="005F79AA" w:rsidRDefault="005F79AA" w:rsidP="005F79AA">
      <w:pPr>
        <w:spacing w:after="0" w:line="240" w:lineRule="auto"/>
        <w:jc w:val="center"/>
        <w:rPr>
          <w:rFonts w:ascii="Times New Roman" w:eastAsia="Calibri" w:hAnsi="Times New Roman" w:cs="Times New Roman"/>
          <w:b/>
          <w:sz w:val="24"/>
          <w:szCs w:val="24"/>
        </w:rPr>
      </w:pPr>
      <w:r w:rsidRPr="005F79AA">
        <w:rPr>
          <w:rFonts w:ascii="Times New Roman" w:eastAsia="Times New Roman" w:hAnsi="Times New Roman" w:cs="Times New Roman"/>
          <w:b/>
          <w:sz w:val="24"/>
          <w:szCs w:val="24"/>
          <w:lang w:eastAsia="ru-RU"/>
        </w:rPr>
        <w:tab/>
      </w:r>
      <w:r w:rsidRPr="005F79AA">
        <w:rPr>
          <w:rFonts w:ascii="Times New Roman" w:eastAsia="Calibri" w:hAnsi="Times New Roman" w:cs="Times New Roman"/>
          <w:b/>
          <w:sz w:val="24"/>
          <w:szCs w:val="24"/>
        </w:rPr>
        <w:t xml:space="preserve">Критерии оценки презентации </w:t>
      </w:r>
    </w:p>
    <w:p w14:paraId="3BF1067B" w14:textId="77777777" w:rsidR="005F79AA" w:rsidRPr="005F79AA" w:rsidRDefault="005F79AA" w:rsidP="005F79AA">
      <w:pPr>
        <w:spacing w:after="0" w:line="240" w:lineRule="auto"/>
        <w:rPr>
          <w:rFonts w:ascii="Times New Roman" w:eastAsia="Calibri" w:hAnsi="Times New Roman" w:cs="Times New Roman"/>
          <w:b/>
          <w:sz w:val="24"/>
          <w:szCs w:val="24"/>
        </w:rPr>
      </w:pPr>
      <w:r w:rsidRPr="005F79AA">
        <w:rPr>
          <w:rFonts w:ascii="Times New Roman" w:eastAsia="Calibri" w:hAnsi="Times New Roman" w:cs="Times New Roman"/>
          <w:b/>
          <w:sz w:val="24"/>
          <w:szCs w:val="24"/>
        </w:rPr>
        <w:t xml:space="preserve">Оценка «зачтено» </w:t>
      </w:r>
    </w:p>
    <w:p w14:paraId="28926FEE" w14:textId="77777777" w:rsidR="005F79AA" w:rsidRPr="005F79AA" w:rsidRDefault="005F79AA" w:rsidP="005F79AA">
      <w:pPr>
        <w:spacing w:after="0" w:line="240" w:lineRule="auto"/>
        <w:rPr>
          <w:rFonts w:ascii="Times New Roman" w:eastAsia="Calibri" w:hAnsi="Times New Roman" w:cs="Times New Roman"/>
          <w:sz w:val="24"/>
          <w:szCs w:val="24"/>
        </w:rPr>
      </w:pPr>
      <w:proofErr w:type="gramStart"/>
      <w:r w:rsidRPr="005F79AA">
        <w:rPr>
          <w:rFonts w:ascii="Times New Roman" w:eastAsia="Calibri" w:hAnsi="Times New Roman" w:cs="Times New Roman"/>
          <w:sz w:val="24"/>
          <w:szCs w:val="24"/>
        </w:rPr>
        <w:t>выставляется</w:t>
      </w:r>
      <w:proofErr w:type="gramEnd"/>
      <w:r w:rsidRPr="005F79AA">
        <w:rPr>
          <w:rFonts w:ascii="Times New Roman" w:eastAsia="Calibri" w:hAnsi="Times New Roman" w:cs="Times New Roman"/>
          <w:sz w:val="24"/>
          <w:szCs w:val="24"/>
        </w:rPr>
        <w:t xml:space="preserve"> студенту если в работе: Цель достигнута полностью.</w:t>
      </w:r>
    </w:p>
    <w:p w14:paraId="14DCCFBC"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Ясно изложена методология исследования, показаны цель и задачи работы.</w:t>
      </w:r>
    </w:p>
    <w:p w14:paraId="761A23B4"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3D8AA5F"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 xml:space="preserve">Речь грамотная, логически выстроенная, разборчивая. </w:t>
      </w:r>
    </w:p>
    <w:p w14:paraId="0A0CF3A1"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Язык выступления и слайдов в грамотный, лаконичный.</w:t>
      </w:r>
    </w:p>
    <w:p w14:paraId="2DEB174B" w14:textId="77777777" w:rsidR="005F79AA" w:rsidRPr="005F79AA" w:rsidRDefault="005F79AA" w:rsidP="005F79AA">
      <w:pPr>
        <w:spacing w:after="0" w:line="240" w:lineRule="auto"/>
        <w:rPr>
          <w:rFonts w:ascii="Times New Roman" w:eastAsia="Calibri" w:hAnsi="Times New Roman" w:cs="Times New Roman"/>
          <w:sz w:val="24"/>
          <w:szCs w:val="24"/>
        </w:rPr>
      </w:pPr>
      <w:proofErr w:type="gramStart"/>
      <w:r w:rsidRPr="005F79AA">
        <w:rPr>
          <w:rFonts w:ascii="Times New Roman" w:eastAsia="Calibri" w:hAnsi="Times New Roman" w:cs="Times New Roman"/>
          <w:sz w:val="24"/>
          <w:szCs w:val="24"/>
        </w:rPr>
        <w:t>без</w:t>
      </w:r>
      <w:proofErr w:type="gramEnd"/>
      <w:r w:rsidRPr="005F79AA">
        <w:rPr>
          <w:rFonts w:ascii="Times New Roman" w:eastAsia="Calibri" w:hAnsi="Times New Roman" w:cs="Times New Roman"/>
          <w:sz w:val="24"/>
          <w:szCs w:val="24"/>
        </w:rPr>
        <w:t xml:space="preserve"> коммуникативных грамматических, лексических и прочих ошибок.</w:t>
      </w:r>
    </w:p>
    <w:p w14:paraId="2EE96DBE"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В тексте слайдов нет ошибок или они несущественны.</w:t>
      </w:r>
    </w:p>
    <w:p w14:paraId="4C23CF2A"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 xml:space="preserve">Слайды по содержанию соответствуют выступлению. </w:t>
      </w:r>
    </w:p>
    <w:p w14:paraId="14CF607E"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 xml:space="preserve">Студент свободно поддерживает диалог, грамотно строит ответ на вопрос. </w:t>
      </w:r>
    </w:p>
    <w:p w14:paraId="72B57A44"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Речь грамотная, не содержит ошибок.</w:t>
      </w:r>
    </w:p>
    <w:p w14:paraId="37208142" w14:textId="77777777" w:rsidR="005F79AA" w:rsidRPr="005F79AA" w:rsidRDefault="005F79AA" w:rsidP="005F79AA">
      <w:pPr>
        <w:spacing w:after="0" w:line="240" w:lineRule="auto"/>
        <w:rPr>
          <w:rFonts w:ascii="Times New Roman" w:eastAsia="Calibri" w:hAnsi="Times New Roman" w:cs="Times New Roman"/>
          <w:sz w:val="24"/>
          <w:szCs w:val="24"/>
        </w:rPr>
      </w:pPr>
    </w:p>
    <w:p w14:paraId="750B92DF" w14:textId="77777777" w:rsidR="005F79AA" w:rsidRPr="005F79AA" w:rsidRDefault="005F79AA" w:rsidP="005F79AA">
      <w:pPr>
        <w:spacing w:after="0" w:line="240" w:lineRule="auto"/>
        <w:rPr>
          <w:rFonts w:ascii="Times New Roman" w:eastAsia="Calibri" w:hAnsi="Times New Roman" w:cs="Times New Roman"/>
          <w:b/>
          <w:sz w:val="24"/>
          <w:szCs w:val="24"/>
        </w:rPr>
      </w:pPr>
      <w:r w:rsidRPr="005F79AA">
        <w:rPr>
          <w:rFonts w:ascii="Times New Roman" w:eastAsia="Calibri" w:hAnsi="Times New Roman" w:cs="Times New Roman"/>
          <w:b/>
          <w:sz w:val="24"/>
          <w:szCs w:val="24"/>
        </w:rPr>
        <w:t xml:space="preserve">Оценка «не зачтено» </w:t>
      </w:r>
    </w:p>
    <w:p w14:paraId="580E634E" w14:textId="77777777" w:rsidR="005F79AA" w:rsidRPr="005F79AA" w:rsidRDefault="005F79AA" w:rsidP="005F79AA">
      <w:pPr>
        <w:spacing w:after="0" w:line="240" w:lineRule="auto"/>
        <w:rPr>
          <w:rFonts w:ascii="Times New Roman" w:eastAsia="Calibri" w:hAnsi="Times New Roman" w:cs="Times New Roman"/>
          <w:sz w:val="24"/>
          <w:szCs w:val="24"/>
        </w:rPr>
      </w:pPr>
      <w:proofErr w:type="gramStart"/>
      <w:r w:rsidRPr="005F79AA">
        <w:rPr>
          <w:rFonts w:ascii="Times New Roman" w:eastAsia="Calibri" w:hAnsi="Times New Roman" w:cs="Times New Roman"/>
          <w:sz w:val="24"/>
          <w:szCs w:val="24"/>
        </w:rPr>
        <w:t>выставляется</w:t>
      </w:r>
      <w:proofErr w:type="gramEnd"/>
      <w:r w:rsidRPr="005F79AA">
        <w:rPr>
          <w:rFonts w:ascii="Times New Roman" w:eastAsia="Calibri" w:hAnsi="Times New Roman" w:cs="Times New Roman"/>
          <w:sz w:val="24"/>
          <w:szCs w:val="24"/>
        </w:rPr>
        <w:t xml:space="preserve"> студенту если в работе: </w:t>
      </w:r>
    </w:p>
    <w:p w14:paraId="3B048F90"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Цель не достигнута, презентация носит фрагментарный характер.</w:t>
      </w:r>
    </w:p>
    <w:p w14:paraId="39045431"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Существенные опущения информации при описании структуры работы, выводов и значимости работы</w:t>
      </w:r>
    </w:p>
    <w:p w14:paraId="761E9D36"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 xml:space="preserve">Студент практически не отрывается от текста. Зрительного контакта нет или устанавливается кратковременно. </w:t>
      </w:r>
    </w:p>
    <w:p w14:paraId="0F82106A"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Студент не владеет или плохо владеет текстом доклада.</w:t>
      </w:r>
    </w:p>
    <w:p w14:paraId="0BBC6649"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В речи присутствуют коммуникативные ошибки, которые препятствуют пониманию логики изложения. Речь неразборчивая</w:t>
      </w:r>
    </w:p>
    <w:p w14:paraId="55ACC5B3"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В тексте слайдов имеются грубые ошибки. Слайды по содержанию мало соответствуют выступлению. Оформление слайдов мешает восприятию.</w:t>
      </w:r>
    </w:p>
    <w:p w14:paraId="6029534B" w14:textId="77777777" w:rsidR="005F79AA" w:rsidRPr="005F79AA" w:rsidRDefault="005F79AA" w:rsidP="005F79AA">
      <w:pPr>
        <w:spacing w:after="0" w:line="240" w:lineRule="auto"/>
        <w:rPr>
          <w:rFonts w:ascii="Times New Roman" w:eastAsia="Calibri" w:hAnsi="Times New Roman" w:cs="Times New Roman"/>
          <w:sz w:val="24"/>
          <w:szCs w:val="24"/>
        </w:rPr>
      </w:pPr>
      <w:r w:rsidRPr="005F79AA">
        <w:rPr>
          <w:rFonts w:ascii="Times New Roman" w:eastAsia="Calibri" w:hAnsi="Times New Roman" w:cs="Times New Roman"/>
          <w:sz w:val="24"/>
          <w:szCs w:val="24"/>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C6D5A56" w14:textId="77777777" w:rsidR="005F79AA" w:rsidRPr="005F79AA" w:rsidRDefault="005F79AA" w:rsidP="005F79AA">
      <w:pPr>
        <w:spacing w:after="0" w:line="240" w:lineRule="auto"/>
        <w:rPr>
          <w:rFonts w:ascii="Times New Roman" w:eastAsia="Calibri" w:hAnsi="Times New Roman" w:cs="Times New Roman"/>
          <w:sz w:val="24"/>
          <w:szCs w:val="24"/>
        </w:rPr>
      </w:pPr>
    </w:p>
    <w:p w14:paraId="7A2F52E8" w14:textId="77777777" w:rsidR="005F79AA" w:rsidRPr="005F79AA" w:rsidRDefault="005F79AA" w:rsidP="005F79AA">
      <w:pPr>
        <w:spacing w:after="0" w:line="240" w:lineRule="auto"/>
        <w:jc w:val="center"/>
        <w:rPr>
          <w:rFonts w:ascii="Times New Roman" w:eastAsia="Calibri" w:hAnsi="Times New Roman" w:cs="Times New Roman"/>
          <w:b/>
          <w:bCs/>
          <w:sz w:val="24"/>
          <w:szCs w:val="24"/>
        </w:rPr>
      </w:pPr>
      <w:r w:rsidRPr="005F79AA">
        <w:rPr>
          <w:rFonts w:ascii="Times New Roman" w:eastAsia="Calibri" w:hAnsi="Times New Roman" w:cs="Times New Roman"/>
          <w:b/>
          <w:bCs/>
          <w:sz w:val="24"/>
          <w:szCs w:val="24"/>
        </w:rPr>
        <w:t>Критерии оценки доклада/ комментария</w:t>
      </w:r>
    </w:p>
    <w:p w14:paraId="048C7AEE"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b/>
          <w:color w:val="000000"/>
          <w:sz w:val="24"/>
          <w:szCs w:val="24"/>
          <w:lang w:eastAsia="ru-RU"/>
        </w:rPr>
        <w:t xml:space="preserve">Оценка «зачтено» </w:t>
      </w:r>
      <w:r w:rsidRPr="005F79AA">
        <w:rPr>
          <w:rFonts w:ascii="Times New Roman" w:eastAsia="Times New Roman" w:hAnsi="Times New Roman" w:cs="Times New Roman"/>
          <w:color w:val="000000"/>
          <w:sz w:val="24"/>
          <w:szCs w:val="24"/>
          <w:lang w:eastAsia="ru-RU"/>
        </w:rPr>
        <w:t>выставляется, если обучающийся может свободно излагать свои мысли, не используя чтения материала;</w:t>
      </w:r>
    </w:p>
    <w:p w14:paraId="1C54BEA0"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Точно, кратко и понятно излагает материал;</w:t>
      </w:r>
    </w:p>
    <w:p w14:paraId="7A21C282"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Речь выразительная, яркая;</w:t>
      </w:r>
    </w:p>
    <w:p w14:paraId="7C2FF2E1"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 xml:space="preserve">Отсутствуют фактические ошибки. </w:t>
      </w:r>
    </w:p>
    <w:p w14:paraId="5685931B"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14:paraId="5D6945E7"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b/>
          <w:color w:val="000000"/>
          <w:sz w:val="24"/>
          <w:szCs w:val="24"/>
          <w:lang w:eastAsia="ru-RU"/>
        </w:rPr>
        <w:t>Оценка «не зачтено»</w:t>
      </w:r>
      <w:r w:rsidRPr="005F79AA">
        <w:rPr>
          <w:rFonts w:ascii="Times New Roman" w:eastAsia="Times New Roman" w:hAnsi="Times New Roman" w:cs="Times New Roman"/>
          <w:color w:val="000000"/>
          <w:sz w:val="24"/>
          <w:szCs w:val="24"/>
          <w:lang w:eastAsia="ru-RU"/>
        </w:rPr>
        <w:t xml:space="preserve"> выставляется, если обучающийся не ответил на основной вопрос;</w:t>
      </w:r>
    </w:p>
    <w:p w14:paraId="2AAB999E"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Не может свободно излагать свои мысли, использует чтение материала;</w:t>
      </w:r>
    </w:p>
    <w:p w14:paraId="14310F0E"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lastRenderedPageBreak/>
        <w:t>Не может точно, кратко и понятно изложить материал;</w:t>
      </w:r>
    </w:p>
    <w:p w14:paraId="391B3898"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5F79AA">
        <w:rPr>
          <w:rFonts w:ascii="Times New Roman" w:eastAsia="Times New Roman" w:hAnsi="Times New Roman" w:cs="Times New Roman"/>
          <w:color w:val="000000"/>
          <w:sz w:val="24"/>
          <w:szCs w:val="24"/>
          <w:lang w:eastAsia="ru-RU"/>
        </w:rPr>
        <w:t xml:space="preserve">Имеют место фактические ошибки. </w:t>
      </w:r>
    </w:p>
    <w:p w14:paraId="6456F502"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14:paraId="77024D1A" w14:textId="77777777" w:rsidR="005F79AA" w:rsidRPr="005F79AA" w:rsidRDefault="005F79AA" w:rsidP="005F79AA">
      <w:pPr>
        <w:numPr>
          <w:ilvl w:val="0"/>
          <w:numId w:val="36"/>
        </w:numPr>
        <w:autoSpaceDE w:val="0"/>
        <w:autoSpaceDN w:val="0"/>
        <w:adjustRightInd w:val="0"/>
        <w:spacing w:after="0" w:line="240" w:lineRule="auto"/>
        <w:contextualSpacing/>
        <w:jc w:val="center"/>
        <w:rPr>
          <w:rFonts w:ascii="Times New Roman" w:eastAsia="Times New Roman" w:hAnsi="Times New Roman" w:cs="Times New Roman"/>
          <w:b/>
          <w:color w:val="000000"/>
          <w:sz w:val="24"/>
          <w:szCs w:val="24"/>
          <w:lang w:eastAsia="ru-RU"/>
        </w:rPr>
      </w:pPr>
      <w:r w:rsidRPr="005F79AA">
        <w:rPr>
          <w:rFonts w:ascii="Times New Roman" w:eastAsia="Times New Roman" w:hAnsi="Times New Roman" w:cs="Times New Roman"/>
          <w:b/>
          <w:color w:val="000000"/>
          <w:sz w:val="24"/>
          <w:szCs w:val="24"/>
          <w:lang w:eastAsia="ru-RU"/>
        </w:rPr>
        <w:t>ШКАЛА ОЦЕНИВАНИЯ</w:t>
      </w:r>
    </w:p>
    <w:p w14:paraId="2E54D68F" w14:textId="77777777" w:rsidR="005F79AA" w:rsidRPr="005F79AA" w:rsidRDefault="005F79AA" w:rsidP="005F79AA">
      <w:pPr>
        <w:autoSpaceDE w:val="0"/>
        <w:autoSpaceDN w:val="0"/>
        <w:adjustRightInd w:val="0"/>
        <w:spacing w:after="0" w:line="240" w:lineRule="auto"/>
        <w:ind w:left="1778"/>
        <w:contextualSpacing/>
        <w:jc w:val="center"/>
        <w:rPr>
          <w:rFonts w:ascii="Times New Roman" w:eastAsia="Times New Roman" w:hAnsi="Times New Roman" w:cs="Times New Roman"/>
          <w:b/>
          <w:color w:val="000000"/>
          <w:sz w:val="24"/>
          <w:szCs w:val="24"/>
          <w:lang w:eastAsia="ru-RU"/>
        </w:rPr>
      </w:pPr>
      <w:proofErr w:type="gramStart"/>
      <w:r w:rsidRPr="005F79AA">
        <w:rPr>
          <w:rFonts w:ascii="Times New Roman" w:eastAsia="Times New Roman" w:hAnsi="Times New Roman" w:cs="Times New Roman"/>
          <w:b/>
          <w:color w:val="000000"/>
          <w:sz w:val="24"/>
          <w:szCs w:val="24"/>
          <w:lang w:eastAsia="ru-RU"/>
        </w:rPr>
        <w:t>индикаторов</w:t>
      </w:r>
      <w:proofErr w:type="gramEnd"/>
      <w:r w:rsidRPr="005F79AA">
        <w:rPr>
          <w:rFonts w:ascii="Times New Roman" w:eastAsia="Times New Roman" w:hAnsi="Times New Roman" w:cs="Times New Roman"/>
          <w:b/>
          <w:color w:val="000000"/>
          <w:sz w:val="24"/>
          <w:szCs w:val="24"/>
          <w:lang w:eastAsia="ru-RU"/>
        </w:rPr>
        <w:t xml:space="preserve"> достижения компетенций</w:t>
      </w:r>
    </w:p>
    <w:p w14:paraId="07B7E606" w14:textId="77777777" w:rsidR="005F79AA" w:rsidRPr="005F79AA" w:rsidRDefault="005F79AA" w:rsidP="005F79AA">
      <w:pPr>
        <w:autoSpaceDE w:val="0"/>
        <w:autoSpaceDN w:val="0"/>
        <w:adjustRightInd w:val="0"/>
        <w:spacing w:after="0" w:line="240" w:lineRule="auto"/>
        <w:ind w:left="1778"/>
        <w:contextualSpacing/>
        <w:rPr>
          <w:rFonts w:ascii="Times New Roman" w:eastAsia="Times New Roman" w:hAnsi="Times New Roman" w:cs="Times New Roman"/>
          <w:b/>
          <w:color w:val="000000"/>
          <w:sz w:val="24"/>
          <w:szCs w:val="24"/>
          <w:lang w:eastAsia="ru-RU"/>
        </w:rPr>
      </w:pPr>
    </w:p>
    <w:p w14:paraId="35001EE4" w14:textId="77777777" w:rsidR="005F79AA" w:rsidRPr="005F79AA" w:rsidRDefault="005F79AA" w:rsidP="005F79AA">
      <w:pPr>
        <w:spacing w:line="234" w:lineRule="auto"/>
        <w:ind w:left="120" w:firstLine="852"/>
        <w:rPr>
          <w:rFonts w:ascii="Times New Roman" w:eastAsia="Times New Roman" w:hAnsi="Times New Roman" w:cs="Times New Roman"/>
          <w:sz w:val="24"/>
          <w:szCs w:val="24"/>
          <w:lang w:eastAsia="ru-RU"/>
        </w:rPr>
      </w:pPr>
      <w:r w:rsidRPr="005F79AA">
        <w:rPr>
          <w:rFonts w:ascii="Times New Roman" w:eastAsia="Times New Roman" w:hAnsi="Times New Roman" w:cs="Times New Roman"/>
          <w:sz w:val="24"/>
          <w:szCs w:val="24"/>
          <w:lang w:eastAsia="ru-RU"/>
        </w:rPr>
        <w:t>Магистрант должен продемонстрировать умение пользоваться иностранным языком как средством академического и профессионального взаимодействия:</w:t>
      </w:r>
    </w:p>
    <w:p w14:paraId="60ADD8D5" w14:textId="77777777" w:rsidR="005F79AA" w:rsidRPr="005F79AA" w:rsidRDefault="005F79AA" w:rsidP="005F79AA">
      <w:pPr>
        <w:spacing w:line="234" w:lineRule="auto"/>
        <w:ind w:left="120" w:firstLine="852"/>
        <w:jc w:val="center"/>
        <w:rPr>
          <w:rFonts w:ascii="Times New Roman" w:eastAsiaTheme="minorEastAsia" w:hAnsi="Times New Roman" w:cs="Times New Roman"/>
          <w:b/>
          <w:sz w:val="24"/>
          <w:szCs w:val="24"/>
        </w:rPr>
      </w:pPr>
      <w:r w:rsidRPr="005F79AA">
        <w:rPr>
          <w:rFonts w:ascii="Times New Roman" w:eastAsiaTheme="minorEastAsia" w:hAnsi="Times New Roman" w:cs="Times New Roman"/>
          <w:b/>
          <w:sz w:val="24"/>
          <w:szCs w:val="24"/>
        </w:rPr>
        <w:t>ПОРОГОВЫЙ УРОВЕНЬ (УДОВЛЕТВОРИТЕЛЬНО)</w:t>
      </w:r>
    </w:p>
    <w:tbl>
      <w:tblPr>
        <w:tblStyle w:val="af3"/>
        <w:tblW w:w="10297" w:type="dxa"/>
        <w:tblInd w:w="-318" w:type="dxa"/>
        <w:tblLayout w:type="fixed"/>
        <w:tblLook w:val="04A0" w:firstRow="1" w:lastRow="0" w:firstColumn="1" w:lastColumn="0" w:noHBand="0" w:noVBand="1"/>
      </w:tblPr>
      <w:tblGrid>
        <w:gridCol w:w="1702"/>
        <w:gridCol w:w="6237"/>
        <w:gridCol w:w="2358"/>
      </w:tblGrid>
      <w:tr w:rsidR="005F79AA" w:rsidRPr="005F79AA" w14:paraId="1113777C" w14:textId="77777777" w:rsidTr="001F4BC7">
        <w:tc>
          <w:tcPr>
            <w:tcW w:w="1702" w:type="dxa"/>
          </w:tcPr>
          <w:p w14:paraId="08645294" w14:textId="77777777" w:rsidR="005F79AA" w:rsidRPr="005F79AA" w:rsidRDefault="005F79AA" w:rsidP="005F79AA">
            <w:pPr>
              <w:spacing w:line="234" w:lineRule="auto"/>
              <w:jc w:val="center"/>
              <w:rPr>
                <w:b/>
                <w:sz w:val="24"/>
                <w:szCs w:val="24"/>
              </w:rPr>
            </w:pPr>
            <w:r w:rsidRPr="005F79AA">
              <w:rPr>
                <w:b/>
                <w:sz w:val="24"/>
                <w:szCs w:val="24"/>
              </w:rPr>
              <w:t>Компетенция (и)</w:t>
            </w:r>
          </w:p>
        </w:tc>
        <w:tc>
          <w:tcPr>
            <w:tcW w:w="6237" w:type="dxa"/>
          </w:tcPr>
          <w:p w14:paraId="0BC09A29" w14:textId="77777777" w:rsidR="005F79AA" w:rsidRPr="005F79AA" w:rsidRDefault="005F79AA" w:rsidP="005F79AA">
            <w:pPr>
              <w:spacing w:line="234" w:lineRule="auto"/>
              <w:jc w:val="center"/>
              <w:rPr>
                <w:b/>
                <w:sz w:val="24"/>
                <w:szCs w:val="24"/>
              </w:rPr>
            </w:pPr>
            <w:r w:rsidRPr="005F79AA">
              <w:rPr>
                <w:b/>
                <w:sz w:val="24"/>
                <w:szCs w:val="24"/>
              </w:rPr>
              <w:t>Показатели</w:t>
            </w:r>
          </w:p>
        </w:tc>
        <w:tc>
          <w:tcPr>
            <w:tcW w:w="2358" w:type="dxa"/>
          </w:tcPr>
          <w:p w14:paraId="76E6D8AE" w14:textId="77777777" w:rsidR="005F79AA" w:rsidRPr="005F79AA" w:rsidRDefault="005F79AA" w:rsidP="005F79AA">
            <w:pPr>
              <w:spacing w:line="234" w:lineRule="auto"/>
              <w:jc w:val="center"/>
              <w:rPr>
                <w:b/>
                <w:sz w:val="24"/>
                <w:szCs w:val="24"/>
              </w:rPr>
            </w:pPr>
            <w:r w:rsidRPr="005F79AA">
              <w:rPr>
                <w:b/>
                <w:sz w:val="24"/>
                <w:szCs w:val="24"/>
              </w:rPr>
              <w:t>Критерии оценивания</w:t>
            </w:r>
          </w:p>
        </w:tc>
      </w:tr>
      <w:tr w:rsidR="005F79AA" w:rsidRPr="005F79AA" w14:paraId="4C938206" w14:textId="77777777" w:rsidTr="001F4BC7">
        <w:tc>
          <w:tcPr>
            <w:tcW w:w="1702" w:type="dxa"/>
            <w:vMerge w:val="restart"/>
          </w:tcPr>
          <w:p w14:paraId="32DB95A8" w14:textId="77777777" w:rsidR="005F79AA" w:rsidRPr="005F79AA" w:rsidRDefault="005F79AA" w:rsidP="005F79AA">
            <w:pPr>
              <w:spacing w:line="234" w:lineRule="auto"/>
              <w:rPr>
                <w:b/>
                <w:sz w:val="16"/>
                <w:szCs w:val="16"/>
              </w:rPr>
            </w:pPr>
            <w:r w:rsidRPr="005F79AA">
              <w:rPr>
                <w:b/>
                <w:sz w:val="16"/>
                <w:szCs w:val="16"/>
              </w:rPr>
              <w:t>УК –4</w:t>
            </w:r>
          </w:p>
          <w:p w14:paraId="2D091E0E" w14:textId="77777777" w:rsidR="005F79AA" w:rsidRPr="005F79AA" w:rsidRDefault="005F79AA" w:rsidP="005F79AA">
            <w:pPr>
              <w:spacing w:line="234" w:lineRule="auto"/>
              <w:rPr>
                <w:sz w:val="16"/>
                <w:szCs w:val="16"/>
              </w:rPr>
            </w:pPr>
            <w:proofErr w:type="gramStart"/>
            <w:r w:rsidRPr="005F79AA">
              <w:rPr>
                <w:sz w:val="16"/>
                <w:szCs w:val="16"/>
              </w:rPr>
              <w:t>способен</w:t>
            </w:r>
            <w:proofErr w:type="gramEnd"/>
          </w:p>
          <w:p w14:paraId="51D2D8A0" w14:textId="77777777" w:rsidR="005F79AA" w:rsidRPr="005F79AA" w:rsidRDefault="005F79AA" w:rsidP="005F79AA">
            <w:pPr>
              <w:spacing w:line="234" w:lineRule="auto"/>
              <w:rPr>
                <w:sz w:val="16"/>
                <w:szCs w:val="16"/>
              </w:rPr>
            </w:pPr>
            <w:proofErr w:type="gramStart"/>
            <w:r w:rsidRPr="005F79AA">
              <w:rPr>
                <w:sz w:val="16"/>
                <w:szCs w:val="16"/>
              </w:rPr>
              <w:t>применять</w:t>
            </w:r>
            <w:proofErr w:type="gramEnd"/>
          </w:p>
          <w:p w14:paraId="20CD4E4A" w14:textId="77777777" w:rsidR="005F79AA" w:rsidRPr="005F79AA" w:rsidRDefault="005F79AA" w:rsidP="005F79AA">
            <w:pPr>
              <w:spacing w:line="234" w:lineRule="auto"/>
              <w:rPr>
                <w:sz w:val="16"/>
                <w:szCs w:val="16"/>
              </w:rPr>
            </w:pPr>
            <w:proofErr w:type="gramStart"/>
            <w:r w:rsidRPr="005F79AA">
              <w:rPr>
                <w:sz w:val="16"/>
                <w:szCs w:val="16"/>
              </w:rPr>
              <w:t>современные</w:t>
            </w:r>
            <w:proofErr w:type="gramEnd"/>
          </w:p>
          <w:p w14:paraId="7F413064" w14:textId="77777777" w:rsidR="005F79AA" w:rsidRPr="005F79AA" w:rsidRDefault="005F79AA" w:rsidP="005F79AA">
            <w:pPr>
              <w:spacing w:line="234" w:lineRule="auto"/>
              <w:rPr>
                <w:sz w:val="16"/>
                <w:szCs w:val="16"/>
              </w:rPr>
            </w:pPr>
            <w:proofErr w:type="gramStart"/>
            <w:r w:rsidRPr="005F79AA">
              <w:rPr>
                <w:sz w:val="16"/>
                <w:szCs w:val="16"/>
              </w:rPr>
              <w:t>коммуникативные</w:t>
            </w:r>
            <w:proofErr w:type="gramEnd"/>
          </w:p>
          <w:p w14:paraId="02EA5F6C" w14:textId="77777777" w:rsidR="005F79AA" w:rsidRPr="005F79AA" w:rsidRDefault="005F79AA" w:rsidP="005F79AA">
            <w:pPr>
              <w:spacing w:line="234" w:lineRule="auto"/>
              <w:rPr>
                <w:sz w:val="16"/>
                <w:szCs w:val="16"/>
              </w:rPr>
            </w:pPr>
            <w:proofErr w:type="gramStart"/>
            <w:r w:rsidRPr="005F79AA">
              <w:rPr>
                <w:sz w:val="16"/>
                <w:szCs w:val="16"/>
              </w:rPr>
              <w:t>технологии</w:t>
            </w:r>
            <w:proofErr w:type="gramEnd"/>
            <w:r w:rsidRPr="005F79AA">
              <w:rPr>
                <w:sz w:val="16"/>
                <w:szCs w:val="16"/>
              </w:rPr>
              <w:t>, в</w:t>
            </w:r>
          </w:p>
          <w:p w14:paraId="745B65B5" w14:textId="77777777" w:rsidR="005F79AA" w:rsidRPr="005F79AA" w:rsidRDefault="005F79AA" w:rsidP="005F79AA">
            <w:pPr>
              <w:spacing w:line="234" w:lineRule="auto"/>
              <w:rPr>
                <w:sz w:val="16"/>
                <w:szCs w:val="16"/>
              </w:rPr>
            </w:pPr>
            <w:proofErr w:type="gramStart"/>
            <w:r w:rsidRPr="005F79AA">
              <w:rPr>
                <w:sz w:val="16"/>
                <w:szCs w:val="16"/>
              </w:rPr>
              <w:t>том</w:t>
            </w:r>
            <w:proofErr w:type="gramEnd"/>
            <w:r w:rsidRPr="005F79AA">
              <w:rPr>
                <w:sz w:val="16"/>
                <w:szCs w:val="16"/>
              </w:rPr>
              <w:t xml:space="preserve"> числе на</w:t>
            </w:r>
          </w:p>
          <w:p w14:paraId="7159C8CA" w14:textId="77777777" w:rsidR="005F79AA" w:rsidRPr="005F79AA" w:rsidRDefault="005F79AA" w:rsidP="005F79AA">
            <w:pPr>
              <w:spacing w:line="234" w:lineRule="auto"/>
              <w:rPr>
                <w:sz w:val="16"/>
                <w:szCs w:val="16"/>
              </w:rPr>
            </w:pPr>
            <w:proofErr w:type="gramStart"/>
            <w:r w:rsidRPr="005F79AA">
              <w:rPr>
                <w:sz w:val="16"/>
                <w:szCs w:val="16"/>
              </w:rPr>
              <w:t>иностранном</w:t>
            </w:r>
            <w:proofErr w:type="gramEnd"/>
            <w:r w:rsidRPr="005F79AA">
              <w:rPr>
                <w:sz w:val="16"/>
                <w:szCs w:val="16"/>
              </w:rPr>
              <w:t xml:space="preserve"> (</w:t>
            </w:r>
            <w:proofErr w:type="spellStart"/>
            <w:r w:rsidRPr="005F79AA">
              <w:rPr>
                <w:sz w:val="16"/>
                <w:szCs w:val="16"/>
              </w:rPr>
              <w:t>ых</w:t>
            </w:r>
            <w:proofErr w:type="spellEnd"/>
            <w:r w:rsidRPr="005F79AA">
              <w:rPr>
                <w:sz w:val="16"/>
                <w:szCs w:val="16"/>
              </w:rPr>
              <w:t>) языке (ах), для</w:t>
            </w:r>
          </w:p>
          <w:p w14:paraId="1C78DDDA" w14:textId="77777777" w:rsidR="005F79AA" w:rsidRPr="005F79AA" w:rsidRDefault="005F79AA" w:rsidP="005F79AA">
            <w:pPr>
              <w:spacing w:line="234" w:lineRule="auto"/>
              <w:rPr>
                <w:sz w:val="16"/>
                <w:szCs w:val="16"/>
              </w:rPr>
            </w:pPr>
            <w:proofErr w:type="gramStart"/>
            <w:r w:rsidRPr="005F79AA">
              <w:rPr>
                <w:sz w:val="16"/>
                <w:szCs w:val="16"/>
              </w:rPr>
              <w:t>академического</w:t>
            </w:r>
            <w:proofErr w:type="gramEnd"/>
            <w:r w:rsidRPr="005F79AA">
              <w:rPr>
                <w:sz w:val="16"/>
                <w:szCs w:val="16"/>
              </w:rPr>
              <w:t xml:space="preserve"> и</w:t>
            </w:r>
          </w:p>
          <w:p w14:paraId="63E3C065" w14:textId="77777777" w:rsidR="005F79AA" w:rsidRPr="005F79AA" w:rsidRDefault="005F79AA" w:rsidP="005F79AA">
            <w:pPr>
              <w:spacing w:line="234" w:lineRule="auto"/>
              <w:rPr>
                <w:sz w:val="16"/>
                <w:szCs w:val="16"/>
              </w:rPr>
            </w:pPr>
            <w:proofErr w:type="gramStart"/>
            <w:r w:rsidRPr="005F79AA">
              <w:rPr>
                <w:sz w:val="16"/>
                <w:szCs w:val="16"/>
              </w:rPr>
              <w:t>профессионального</w:t>
            </w:r>
            <w:proofErr w:type="gramEnd"/>
          </w:p>
          <w:p w14:paraId="3358D87B" w14:textId="77777777" w:rsidR="005F79AA" w:rsidRPr="005F79AA" w:rsidRDefault="005F79AA" w:rsidP="005F79AA">
            <w:pPr>
              <w:spacing w:line="234" w:lineRule="auto"/>
              <w:rPr>
                <w:sz w:val="16"/>
                <w:szCs w:val="16"/>
              </w:rPr>
            </w:pPr>
            <w:proofErr w:type="gramStart"/>
            <w:r w:rsidRPr="005F79AA">
              <w:rPr>
                <w:sz w:val="16"/>
                <w:szCs w:val="16"/>
              </w:rPr>
              <w:t>взаимодействия</w:t>
            </w:r>
            <w:proofErr w:type="gramEnd"/>
          </w:p>
        </w:tc>
        <w:tc>
          <w:tcPr>
            <w:tcW w:w="6237" w:type="dxa"/>
          </w:tcPr>
          <w:p w14:paraId="7275AED6"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 xml:space="preserve">ЗНАТЬ: </w:t>
            </w:r>
          </w:p>
          <w:p w14:paraId="27C144E0"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иностранный язык для решения задач академической и профессиональной деятельности; </w:t>
            </w:r>
          </w:p>
          <w:p w14:paraId="3C7C060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современные информационно-коммуникационные средства обмена информацией; </w:t>
            </w:r>
          </w:p>
          <w:p w14:paraId="7D007E1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16F2AECC"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77288B9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методы и способы составления и оформления научной работы, научной статьи на иностранном языке; </w:t>
            </w:r>
          </w:p>
          <w:p w14:paraId="69811F7C"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19A1D840"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70F1E0EB"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A4E9721"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методы пользования информационно-коммуникационными технологиями и средствами подготовки презентаций на иностранном языке</w:t>
            </w:r>
          </w:p>
        </w:tc>
        <w:tc>
          <w:tcPr>
            <w:tcW w:w="2358" w:type="dxa"/>
          </w:tcPr>
          <w:p w14:paraId="040874EE"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 xml:space="preserve">Знает:   </w:t>
            </w:r>
          </w:p>
          <w:p w14:paraId="537A7AD1"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-основы   </w:t>
            </w:r>
            <w:proofErr w:type="gramStart"/>
            <w:r w:rsidRPr="005F79AA">
              <w:rPr>
                <w:rFonts w:eastAsiaTheme="minorEastAsia"/>
                <w:sz w:val="16"/>
                <w:szCs w:val="16"/>
              </w:rPr>
              <w:t xml:space="preserve">написания,   </w:t>
            </w:r>
            <w:proofErr w:type="gramEnd"/>
            <w:r w:rsidRPr="005F79AA">
              <w:rPr>
                <w:rFonts w:eastAsiaTheme="minorEastAsia"/>
                <w:sz w:val="16"/>
                <w:szCs w:val="16"/>
              </w:rPr>
              <w:t>письменного</w:t>
            </w:r>
          </w:p>
          <w:p w14:paraId="1CC69226"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перевода  и</w:t>
            </w:r>
            <w:proofErr w:type="gramEnd"/>
            <w:r w:rsidRPr="005F79AA">
              <w:rPr>
                <w:rFonts w:eastAsiaTheme="minorEastAsia"/>
                <w:sz w:val="16"/>
                <w:szCs w:val="16"/>
              </w:rPr>
              <w:t xml:space="preserve"> редактирования</w:t>
            </w:r>
            <w:r w:rsidRPr="005F79AA">
              <w:rPr>
                <w:rFonts w:eastAsiaTheme="minorEastAsia"/>
                <w:sz w:val="16"/>
                <w:szCs w:val="16"/>
              </w:rPr>
              <w:tab/>
            </w:r>
          </w:p>
          <w:p w14:paraId="08E176B4" w14:textId="77777777" w:rsidR="005F79AA" w:rsidRPr="005F79AA" w:rsidRDefault="005F79AA" w:rsidP="005F79AA">
            <w:pPr>
              <w:spacing w:line="234" w:lineRule="auto"/>
              <w:rPr>
                <w:rFonts w:eastAsiaTheme="minorEastAsia"/>
                <w:b/>
                <w:sz w:val="16"/>
                <w:szCs w:val="16"/>
              </w:rPr>
            </w:pPr>
            <w:proofErr w:type="gramStart"/>
            <w:r w:rsidRPr="005F79AA">
              <w:rPr>
                <w:rFonts w:eastAsiaTheme="minorEastAsia"/>
                <w:sz w:val="16"/>
                <w:szCs w:val="16"/>
              </w:rPr>
              <w:t>различных</w:t>
            </w:r>
            <w:proofErr w:type="gramEnd"/>
            <w:r w:rsidRPr="005F79AA">
              <w:rPr>
                <w:rFonts w:eastAsiaTheme="minorEastAsia"/>
                <w:sz w:val="16"/>
                <w:szCs w:val="16"/>
              </w:rPr>
              <w:t xml:space="preserve"> академических   текстов    (рефератов,    эссе, обзоров, статей и т.д.) на иностранном языке;</w:t>
            </w:r>
          </w:p>
        </w:tc>
      </w:tr>
      <w:tr w:rsidR="005F79AA" w:rsidRPr="005F79AA" w14:paraId="4054169B" w14:textId="77777777" w:rsidTr="001F4BC7">
        <w:tc>
          <w:tcPr>
            <w:tcW w:w="1702" w:type="dxa"/>
            <w:vMerge/>
          </w:tcPr>
          <w:p w14:paraId="51F00794" w14:textId="77777777" w:rsidR="005F79AA" w:rsidRPr="005F79AA" w:rsidRDefault="005F79AA" w:rsidP="005F79AA">
            <w:pPr>
              <w:spacing w:line="234" w:lineRule="auto"/>
              <w:jc w:val="center"/>
              <w:rPr>
                <w:sz w:val="24"/>
                <w:szCs w:val="24"/>
              </w:rPr>
            </w:pPr>
          </w:p>
        </w:tc>
        <w:tc>
          <w:tcPr>
            <w:tcW w:w="6237" w:type="dxa"/>
          </w:tcPr>
          <w:p w14:paraId="005FAC16" w14:textId="77777777" w:rsidR="005F79AA" w:rsidRPr="005F79AA" w:rsidRDefault="005F79AA" w:rsidP="005F79AA">
            <w:pPr>
              <w:rPr>
                <w:rFonts w:eastAsia="Calibri"/>
                <w:sz w:val="16"/>
                <w:szCs w:val="16"/>
              </w:rPr>
            </w:pPr>
            <w:r w:rsidRPr="005F79AA">
              <w:rPr>
                <w:rFonts w:eastAsia="Calibri"/>
                <w:b/>
                <w:sz w:val="16"/>
                <w:szCs w:val="16"/>
              </w:rPr>
              <w:t xml:space="preserve">УМЕТЬ: </w:t>
            </w:r>
          </w:p>
          <w:p w14:paraId="71596A02" w14:textId="77777777" w:rsidR="005F79AA" w:rsidRPr="005F79AA" w:rsidRDefault="005F79AA" w:rsidP="005F79AA">
            <w:pPr>
              <w:rPr>
                <w:rFonts w:eastAsia="Calibri"/>
                <w:sz w:val="16"/>
                <w:szCs w:val="16"/>
              </w:rPr>
            </w:pPr>
            <w:r w:rsidRPr="005F79AA">
              <w:rPr>
                <w:rFonts w:eastAsia="Calibri"/>
                <w:sz w:val="16"/>
                <w:szCs w:val="16"/>
              </w:rPr>
              <w:t>- использовать информационные технологии обмена</w:t>
            </w:r>
          </w:p>
          <w:p w14:paraId="0E44BA67" w14:textId="77777777" w:rsidR="005F79AA" w:rsidRPr="005F79AA" w:rsidRDefault="005F79AA" w:rsidP="005F79AA">
            <w:pPr>
              <w:rPr>
                <w:rFonts w:eastAsia="Calibri"/>
                <w:sz w:val="16"/>
                <w:szCs w:val="16"/>
              </w:rPr>
            </w:pPr>
            <w:proofErr w:type="gramStart"/>
            <w:r w:rsidRPr="005F79AA">
              <w:rPr>
                <w:rFonts w:eastAsia="Calibri"/>
                <w:sz w:val="16"/>
                <w:szCs w:val="16"/>
              </w:rPr>
              <w:t>информацией</w:t>
            </w:r>
            <w:proofErr w:type="gramEnd"/>
            <w:r w:rsidRPr="005F79AA">
              <w:rPr>
                <w:rFonts w:eastAsia="Calibri"/>
                <w:sz w:val="16"/>
                <w:szCs w:val="16"/>
              </w:rPr>
              <w:t xml:space="preserve">, в том числе в рамках совместных образовательных и научных проектов; </w:t>
            </w:r>
          </w:p>
          <w:p w14:paraId="7DAFC407" w14:textId="77777777" w:rsidR="005F79AA" w:rsidRPr="005F79AA" w:rsidRDefault="005F79AA" w:rsidP="005F79AA">
            <w:pPr>
              <w:rPr>
                <w:rFonts w:eastAsia="Calibri"/>
                <w:sz w:val="16"/>
                <w:szCs w:val="16"/>
              </w:rPr>
            </w:pPr>
            <w:r w:rsidRPr="005F79AA">
              <w:rPr>
                <w:rFonts w:eastAsia="Calibri"/>
                <w:sz w:val="16"/>
                <w:szCs w:val="16"/>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5B002CBD" w14:textId="77777777" w:rsidR="005F79AA" w:rsidRPr="005F79AA" w:rsidRDefault="005F79AA" w:rsidP="005F79AA">
            <w:pPr>
              <w:rPr>
                <w:rFonts w:eastAsia="Calibri"/>
                <w:sz w:val="16"/>
                <w:szCs w:val="16"/>
              </w:rPr>
            </w:pPr>
            <w:r w:rsidRPr="005F79AA">
              <w:rPr>
                <w:rFonts w:eastAsia="Calibri"/>
                <w:sz w:val="16"/>
                <w:szCs w:val="16"/>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30C13397" w14:textId="77777777" w:rsidR="005F79AA" w:rsidRPr="005F79AA" w:rsidRDefault="005F79AA" w:rsidP="005F79AA">
            <w:pPr>
              <w:rPr>
                <w:rFonts w:eastAsia="Calibri"/>
                <w:sz w:val="16"/>
                <w:szCs w:val="16"/>
              </w:rPr>
            </w:pPr>
            <w:r w:rsidRPr="005F79AA">
              <w:rPr>
                <w:rFonts w:eastAsia="Calibri"/>
                <w:sz w:val="16"/>
                <w:szCs w:val="16"/>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7EE4F507" w14:textId="77777777" w:rsidR="005F79AA" w:rsidRPr="005F79AA" w:rsidRDefault="005F79AA" w:rsidP="005F79AA">
            <w:pPr>
              <w:rPr>
                <w:rFonts w:eastAsia="Calibri"/>
                <w:sz w:val="16"/>
                <w:szCs w:val="16"/>
              </w:rPr>
            </w:pPr>
            <w:r w:rsidRPr="005F79AA">
              <w:rPr>
                <w:rFonts w:eastAsia="Calibri"/>
                <w:sz w:val="16"/>
                <w:szCs w:val="16"/>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30991131" w14:textId="77777777" w:rsidR="005F79AA" w:rsidRPr="005F79AA" w:rsidRDefault="005F79AA" w:rsidP="005F79AA">
            <w:pPr>
              <w:rPr>
                <w:rFonts w:eastAsia="Calibri"/>
                <w:sz w:val="16"/>
                <w:szCs w:val="16"/>
              </w:rPr>
            </w:pPr>
            <w:r w:rsidRPr="005F79AA">
              <w:rPr>
                <w:rFonts w:eastAsia="Calibri"/>
                <w:sz w:val="16"/>
                <w:szCs w:val="16"/>
              </w:rPr>
              <w:t xml:space="preserve"> </w:t>
            </w:r>
            <w:proofErr w:type="gramStart"/>
            <w:r w:rsidRPr="005F79AA">
              <w:rPr>
                <w:rFonts w:eastAsia="Calibri"/>
                <w:sz w:val="16"/>
                <w:szCs w:val="16"/>
              </w:rPr>
              <w:t>составлять</w:t>
            </w:r>
            <w:proofErr w:type="gramEnd"/>
            <w:r w:rsidRPr="005F79AA">
              <w:rPr>
                <w:rFonts w:eastAsia="Calibri"/>
                <w:sz w:val="16"/>
                <w:szCs w:val="16"/>
              </w:rPr>
              <w:t xml:space="preserve"> и оформлять научные работы, научные статьи на иностранном языке; </w:t>
            </w:r>
          </w:p>
          <w:p w14:paraId="7B35642E" w14:textId="77777777" w:rsidR="005F79AA" w:rsidRPr="005F79AA" w:rsidRDefault="005F79AA" w:rsidP="005F79AA">
            <w:pPr>
              <w:rPr>
                <w:rFonts w:eastAsia="Calibri"/>
                <w:sz w:val="16"/>
                <w:szCs w:val="16"/>
              </w:rPr>
            </w:pPr>
            <w:r w:rsidRPr="005F79AA">
              <w:rPr>
                <w:rFonts w:eastAsia="Calibri"/>
                <w:sz w:val="16"/>
                <w:szCs w:val="16"/>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4A5141AE" w14:textId="77777777" w:rsidR="005F79AA" w:rsidRPr="005F79AA" w:rsidRDefault="005F79AA" w:rsidP="005F79AA">
            <w:pPr>
              <w:rPr>
                <w:rFonts w:eastAsia="Calibri"/>
                <w:sz w:val="16"/>
                <w:szCs w:val="16"/>
              </w:rPr>
            </w:pPr>
            <w:r w:rsidRPr="005F79AA">
              <w:rPr>
                <w:rFonts w:eastAsia="Calibri"/>
                <w:sz w:val="16"/>
                <w:szCs w:val="16"/>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2A518B8D" w14:textId="77777777" w:rsidR="005F79AA" w:rsidRPr="005F79AA" w:rsidRDefault="005F79AA" w:rsidP="005F79AA">
            <w:pPr>
              <w:rPr>
                <w:rFonts w:eastAsia="Calibri"/>
                <w:sz w:val="16"/>
                <w:szCs w:val="16"/>
              </w:rPr>
            </w:pPr>
            <w:r w:rsidRPr="005F79AA">
              <w:rPr>
                <w:rFonts w:eastAsia="Calibri"/>
                <w:sz w:val="16"/>
                <w:szCs w:val="16"/>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156363D0" w14:textId="77777777" w:rsidR="005F79AA" w:rsidRPr="005F79AA" w:rsidRDefault="005F79AA" w:rsidP="005F79AA">
            <w:pPr>
              <w:rPr>
                <w:rFonts w:eastAsiaTheme="minorEastAsia"/>
                <w:sz w:val="16"/>
                <w:szCs w:val="16"/>
              </w:rPr>
            </w:pPr>
            <w:r w:rsidRPr="005F79AA">
              <w:rPr>
                <w:rFonts w:eastAsia="Calibri"/>
                <w:sz w:val="16"/>
                <w:szCs w:val="16"/>
              </w:rPr>
              <w:t xml:space="preserve">- пользоваться информационно-коммуникационными технологиями и средствами подготовки презентаций на иностранном языке; </w:t>
            </w:r>
          </w:p>
        </w:tc>
        <w:tc>
          <w:tcPr>
            <w:tcW w:w="2358" w:type="dxa"/>
          </w:tcPr>
          <w:p w14:paraId="20F8CFE5"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 xml:space="preserve">Умеет: </w:t>
            </w:r>
            <w:r w:rsidRPr="005F79AA">
              <w:rPr>
                <w:rFonts w:eastAsiaTheme="minorEastAsia"/>
                <w:b/>
                <w:sz w:val="16"/>
                <w:szCs w:val="16"/>
              </w:rPr>
              <w:tab/>
            </w:r>
          </w:p>
          <w:p w14:paraId="044C59E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-читать литературу в области профессиональной деятельности   на   иностранном   языке   со словарем   с   целью   </w:t>
            </w:r>
            <w:proofErr w:type="gramStart"/>
            <w:r w:rsidRPr="005F79AA">
              <w:rPr>
                <w:rFonts w:eastAsiaTheme="minorEastAsia"/>
                <w:sz w:val="16"/>
                <w:szCs w:val="16"/>
              </w:rPr>
              <w:t>поиска  и</w:t>
            </w:r>
            <w:proofErr w:type="gramEnd"/>
            <w:r w:rsidRPr="005F79AA">
              <w:rPr>
                <w:rFonts w:eastAsiaTheme="minorEastAsia"/>
                <w:sz w:val="16"/>
                <w:szCs w:val="16"/>
              </w:rPr>
              <w:t xml:space="preserve">  извлечения необходимой информации; </w:t>
            </w:r>
          </w:p>
          <w:p w14:paraId="002211B2"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использовать иностранный язык как </w:t>
            </w:r>
            <w:proofErr w:type="gramStart"/>
            <w:r w:rsidRPr="005F79AA">
              <w:rPr>
                <w:rFonts w:eastAsiaTheme="minorEastAsia"/>
                <w:sz w:val="16"/>
                <w:szCs w:val="16"/>
              </w:rPr>
              <w:t>способность  к</w:t>
            </w:r>
            <w:proofErr w:type="gramEnd"/>
            <w:r w:rsidRPr="005F79AA">
              <w:rPr>
                <w:rFonts w:eastAsiaTheme="minorEastAsia"/>
                <w:sz w:val="16"/>
                <w:szCs w:val="16"/>
              </w:rPr>
              <w:t xml:space="preserve">  коммуникациям  в  устной  и письменной   формах   для   решения   задач академической и профессиональной деятельности, используя различные</w:t>
            </w:r>
          </w:p>
          <w:p w14:paraId="360D892B"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вспомогательные</w:t>
            </w:r>
            <w:proofErr w:type="gramEnd"/>
            <w:r w:rsidRPr="005F79AA">
              <w:rPr>
                <w:rFonts w:eastAsiaTheme="minorEastAsia"/>
                <w:sz w:val="16"/>
                <w:szCs w:val="16"/>
              </w:rPr>
              <w:t xml:space="preserve"> средства;</w:t>
            </w:r>
            <w:r w:rsidRPr="005F79AA">
              <w:rPr>
                <w:rFonts w:eastAsiaTheme="minorEastAsia"/>
                <w:sz w:val="16"/>
                <w:szCs w:val="16"/>
              </w:rPr>
              <w:tab/>
            </w:r>
          </w:p>
        </w:tc>
      </w:tr>
      <w:tr w:rsidR="005F79AA" w:rsidRPr="005F79AA" w14:paraId="22BF6F38" w14:textId="77777777" w:rsidTr="001F4BC7">
        <w:tc>
          <w:tcPr>
            <w:tcW w:w="1702" w:type="dxa"/>
            <w:vMerge/>
          </w:tcPr>
          <w:p w14:paraId="74F41451" w14:textId="77777777" w:rsidR="005F79AA" w:rsidRPr="005F79AA" w:rsidRDefault="005F79AA" w:rsidP="005F79AA">
            <w:pPr>
              <w:spacing w:line="234" w:lineRule="auto"/>
              <w:jc w:val="center"/>
              <w:rPr>
                <w:sz w:val="24"/>
                <w:szCs w:val="24"/>
              </w:rPr>
            </w:pPr>
          </w:p>
        </w:tc>
        <w:tc>
          <w:tcPr>
            <w:tcW w:w="6237" w:type="dxa"/>
          </w:tcPr>
          <w:p w14:paraId="52BC69BA"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ВЛАДЕТЬ:</w:t>
            </w:r>
          </w:p>
          <w:p w14:paraId="2130D99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6A193C1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65233950"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логически</w:t>
            </w:r>
            <w:proofErr w:type="gramEnd"/>
            <w:r w:rsidRPr="005F79AA">
              <w:rPr>
                <w:rFonts w:eastAsiaTheme="minorEastAsia"/>
                <w:sz w:val="16"/>
                <w:szCs w:val="16"/>
              </w:rPr>
              <w:t xml:space="preserve"> верного, аргументированного и ясного построения устной и письменной речи на иностранном языке; </w:t>
            </w:r>
          </w:p>
          <w:p w14:paraId="135A8EAD"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142049CF"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письменной фиксации и редактирования различных академических текстов (рефераты, эссе, обзоры, статьи и т.д.) на иностранном языке; </w:t>
            </w:r>
          </w:p>
          <w:p w14:paraId="35BC3E33"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представления результатов академической и профессиональной деятельности на </w:t>
            </w:r>
            <w:r w:rsidRPr="005F79AA">
              <w:rPr>
                <w:rFonts w:eastAsiaTheme="minorEastAsia"/>
                <w:sz w:val="16"/>
                <w:szCs w:val="16"/>
              </w:rPr>
              <w:lastRenderedPageBreak/>
              <w:t>различных научных мероприятиях, включая международные, на иностранном языке;</w:t>
            </w:r>
          </w:p>
          <w:p w14:paraId="11AB069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692997F0"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7BB6C96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использования информационно-коммуникационных технологий и средств для подготовки презентаций на иностранном языке.</w:t>
            </w:r>
          </w:p>
        </w:tc>
        <w:tc>
          <w:tcPr>
            <w:tcW w:w="2358" w:type="dxa"/>
          </w:tcPr>
          <w:p w14:paraId="2E592785"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lastRenderedPageBreak/>
              <w:t>Владеет навыками:</w:t>
            </w:r>
          </w:p>
          <w:p w14:paraId="2D4DEEA9"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чтения   с   целью   создания   вторичного научного текста (реферата, аннотации, тезисов) на иностранном языке;</w:t>
            </w:r>
            <w:r w:rsidRPr="005F79AA">
              <w:rPr>
                <w:rFonts w:eastAsiaTheme="minorEastAsia"/>
                <w:sz w:val="16"/>
                <w:szCs w:val="16"/>
              </w:rPr>
              <w:tab/>
            </w:r>
          </w:p>
          <w:p w14:paraId="21C99EF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письменной фиксации на иностранном </w:t>
            </w:r>
            <w:proofErr w:type="gramStart"/>
            <w:r w:rsidRPr="005F79AA">
              <w:rPr>
                <w:rFonts w:eastAsiaTheme="minorEastAsia"/>
                <w:sz w:val="16"/>
                <w:szCs w:val="16"/>
              </w:rPr>
              <w:t>языке  информации</w:t>
            </w:r>
            <w:proofErr w:type="gramEnd"/>
            <w:r w:rsidRPr="005F79AA">
              <w:rPr>
                <w:rFonts w:eastAsiaTheme="minorEastAsia"/>
                <w:sz w:val="16"/>
                <w:szCs w:val="16"/>
              </w:rPr>
              <w:t>, получаемой при  чтении (тезисы, аннотирование);</w:t>
            </w:r>
            <w:r w:rsidRPr="005F79AA">
              <w:rPr>
                <w:rFonts w:eastAsiaTheme="minorEastAsia"/>
                <w:sz w:val="16"/>
                <w:szCs w:val="16"/>
              </w:rPr>
              <w:tab/>
            </w:r>
          </w:p>
          <w:p w14:paraId="4EE42DD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поиска и отбора информации из различных источников (в том числе из интервью</w:t>
            </w:r>
            <w:proofErr w:type="gramStart"/>
            <w:r w:rsidRPr="005F79AA">
              <w:rPr>
                <w:rFonts w:eastAsiaTheme="minorEastAsia"/>
                <w:sz w:val="16"/>
                <w:szCs w:val="16"/>
              </w:rPr>
              <w:t>),  анализа</w:t>
            </w:r>
            <w:proofErr w:type="gramEnd"/>
            <w:r w:rsidRPr="005F79AA">
              <w:rPr>
                <w:rFonts w:eastAsiaTheme="minorEastAsia"/>
                <w:sz w:val="16"/>
                <w:szCs w:val="16"/>
              </w:rPr>
              <w:t xml:space="preserve"> специальной литературы, статистических </w:t>
            </w:r>
            <w:r w:rsidRPr="005F79AA">
              <w:rPr>
                <w:rFonts w:eastAsiaTheme="minorEastAsia"/>
                <w:sz w:val="16"/>
                <w:szCs w:val="16"/>
              </w:rPr>
              <w:lastRenderedPageBreak/>
              <w:t>сборников,    иных    отчетных    данных  на иностранном языке.</w:t>
            </w:r>
          </w:p>
        </w:tc>
      </w:tr>
    </w:tbl>
    <w:p w14:paraId="251A7037" w14:textId="77777777" w:rsidR="005F79AA" w:rsidRPr="005F79AA" w:rsidRDefault="005F79AA" w:rsidP="005F79AA">
      <w:pPr>
        <w:spacing w:line="234" w:lineRule="auto"/>
        <w:ind w:left="120" w:firstLine="852"/>
        <w:jc w:val="center"/>
        <w:rPr>
          <w:rFonts w:ascii="Times New Roman" w:eastAsia="Times New Roman" w:hAnsi="Times New Roman" w:cs="Times New Roman"/>
          <w:b/>
          <w:sz w:val="24"/>
          <w:szCs w:val="24"/>
          <w:lang w:eastAsia="ru-RU"/>
        </w:rPr>
      </w:pPr>
    </w:p>
    <w:p w14:paraId="024FC2A7" w14:textId="77777777" w:rsidR="005F79AA" w:rsidRPr="005F79AA" w:rsidRDefault="005F79AA" w:rsidP="005F79AA">
      <w:pPr>
        <w:spacing w:line="234" w:lineRule="auto"/>
        <w:ind w:left="120" w:firstLine="852"/>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ПРОДВИНУТЫЙ УРОВЕНЬ (ХОРОШО)</w:t>
      </w:r>
    </w:p>
    <w:tbl>
      <w:tblPr>
        <w:tblStyle w:val="af3"/>
        <w:tblW w:w="10297" w:type="dxa"/>
        <w:tblInd w:w="-318" w:type="dxa"/>
        <w:tblLook w:val="04A0" w:firstRow="1" w:lastRow="0" w:firstColumn="1" w:lastColumn="0" w:noHBand="0" w:noVBand="1"/>
      </w:tblPr>
      <w:tblGrid>
        <w:gridCol w:w="1702"/>
        <w:gridCol w:w="5245"/>
        <w:gridCol w:w="3350"/>
      </w:tblGrid>
      <w:tr w:rsidR="005F79AA" w:rsidRPr="005F79AA" w14:paraId="6A345AFA" w14:textId="77777777" w:rsidTr="001F4BC7">
        <w:tc>
          <w:tcPr>
            <w:tcW w:w="1702" w:type="dxa"/>
          </w:tcPr>
          <w:p w14:paraId="48EB3DE2" w14:textId="77777777" w:rsidR="005F79AA" w:rsidRPr="005F79AA" w:rsidRDefault="005F79AA" w:rsidP="005F79AA">
            <w:pPr>
              <w:spacing w:line="234" w:lineRule="auto"/>
              <w:jc w:val="center"/>
              <w:rPr>
                <w:b/>
                <w:sz w:val="24"/>
                <w:szCs w:val="24"/>
              </w:rPr>
            </w:pPr>
            <w:r w:rsidRPr="005F79AA">
              <w:rPr>
                <w:b/>
                <w:sz w:val="24"/>
                <w:szCs w:val="24"/>
              </w:rPr>
              <w:t>Компетенция (и)</w:t>
            </w:r>
          </w:p>
        </w:tc>
        <w:tc>
          <w:tcPr>
            <w:tcW w:w="5245" w:type="dxa"/>
          </w:tcPr>
          <w:p w14:paraId="03B1F04F" w14:textId="77777777" w:rsidR="005F79AA" w:rsidRPr="005F79AA" w:rsidRDefault="005F79AA" w:rsidP="005F79AA">
            <w:pPr>
              <w:spacing w:line="234" w:lineRule="auto"/>
              <w:jc w:val="center"/>
              <w:rPr>
                <w:b/>
                <w:sz w:val="24"/>
                <w:szCs w:val="24"/>
              </w:rPr>
            </w:pPr>
            <w:r w:rsidRPr="005F79AA">
              <w:rPr>
                <w:b/>
                <w:sz w:val="24"/>
                <w:szCs w:val="24"/>
              </w:rPr>
              <w:t>Показатели</w:t>
            </w:r>
          </w:p>
        </w:tc>
        <w:tc>
          <w:tcPr>
            <w:tcW w:w="3350" w:type="dxa"/>
          </w:tcPr>
          <w:p w14:paraId="5C5CABB6" w14:textId="77777777" w:rsidR="005F79AA" w:rsidRPr="005F79AA" w:rsidRDefault="005F79AA" w:rsidP="005F79AA">
            <w:pPr>
              <w:spacing w:line="234" w:lineRule="auto"/>
              <w:jc w:val="center"/>
              <w:rPr>
                <w:b/>
                <w:sz w:val="24"/>
                <w:szCs w:val="24"/>
              </w:rPr>
            </w:pPr>
            <w:r w:rsidRPr="005F79AA">
              <w:rPr>
                <w:b/>
                <w:sz w:val="24"/>
                <w:szCs w:val="24"/>
              </w:rPr>
              <w:t>Критерии оценивания</w:t>
            </w:r>
          </w:p>
        </w:tc>
      </w:tr>
      <w:tr w:rsidR="005F79AA" w:rsidRPr="005F79AA" w14:paraId="4226A410" w14:textId="77777777" w:rsidTr="001F4BC7">
        <w:tc>
          <w:tcPr>
            <w:tcW w:w="1702" w:type="dxa"/>
            <w:vMerge w:val="restart"/>
          </w:tcPr>
          <w:p w14:paraId="75931E4E" w14:textId="77777777" w:rsidR="005F79AA" w:rsidRPr="005F79AA" w:rsidRDefault="005F79AA" w:rsidP="005F79AA">
            <w:pPr>
              <w:spacing w:line="234" w:lineRule="auto"/>
              <w:rPr>
                <w:b/>
                <w:sz w:val="16"/>
                <w:szCs w:val="16"/>
              </w:rPr>
            </w:pPr>
            <w:r w:rsidRPr="005F79AA">
              <w:rPr>
                <w:b/>
                <w:sz w:val="16"/>
                <w:szCs w:val="16"/>
              </w:rPr>
              <w:t>УК –4</w:t>
            </w:r>
          </w:p>
          <w:p w14:paraId="27FE8F59" w14:textId="77777777" w:rsidR="005F79AA" w:rsidRPr="005F79AA" w:rsidRDefault="005F79AA" w:rsidP="005F79AA">
            <w:pPr>
              <w:spacing w:line="234" w:lineRule="auto"/>
              <w:rPr>
                <w:sz w:val="16"/>
                <w:szCs w:val="16"/>
              </w:rPr>
            </w:pPr>
            <w:proofErr w:type="gramStart"/>
            <w:r w:rsidRPr="005F79AA">
              <w:rPr>
                <w:sz w:val="16"/>
                <w:szCs w:val="16"/>
              </w:rPr>
              <w:t>способен</w:t>
            </w:r>
            <w:proofErr w:type="gramEnd"/>
          </w:p>
          <w:p w14:paraId="6BCE0A4B" w14:textId="77777777" w:rsidR="005F79AA" w:rsidRPr="005F79AA" w:rsidRDefault="005F79AA" w:rsidP="005F79AA">
            <w:pPr>
              <w:spacing w:line="234" w:lineRule="auto"/>
              <w:rPr>
                <w:sz w:val="16"/>
                <w:szCs w:val="16"/>
              </w:rPr>
            </w:pPr>
            <w:proofErr w:type="gramStart"/>
            <w:r w:rsidRPr="005F79AA">
              <w:rPr>
                <w:sz w:val="16"/>
                <w:szCs w:val="16"/>
              </w:rPr>
              <w:t>применять</w:t>
            </w:r>
            <w:proofErr w:type="gramEnd"/>
          </w:p>
          <w:p w14:paraId="5A6DCB97" w14:textId="77777777" w:rsidR="005F79AA" w:rsidRPr="005F79AA" w:rsidRDefault="005F79AA" w:rsidP="005F79AA">
            <w:pPr>
              <w:spacing w:line="234" w:lineRule="auto"/>
              <w:rPr>
                <w:sz w:val="16"/>
                <w:szCs w:val="16"/>
              </w:rPr>
            </w:pPr>
            <w:proofErr w:type="gramStart"/>
            <w:r w:rsidRPr="005F79AA">
              <w:rPr>
                <w:sz w:val="16"/>
                <w:szCs w:val="16"/>
              </w:rPr>
              <w:t>современные</w:t>
            </w:r>
            <w:proofErr w:type="gramEnd"/>
          </w:p>
          <w:p w14:paraId="412852DF" w14:textId="77777777" w:rsidR="005F79AA" w:rsidRPr="005F79AA" w:rsidRDefault="005F79AA" w:rsidP="005F79AA">
            <w:pPr>
              <w:spacing w:line="234" w:lineRule="auto"/>
              <w:rPr>
                <w:sz w:val="16"/>
                <w:szCs w:val="16"/>
              </w:rPr>
            </w:pPr>
            <w:proofErr w:type="gramStart"/>
            <w:r w:rsidRPr="005F79AA">
              <w:rPr>
                <w:sz w:val="16"/>
                <w:szCs w:val="16"/>
              </w:rPr>
              <w:t>коммуникативные</w:t>
            </w:r>
            <w:proofErr w:type="gramEnd"/>
          </w:p>
          <w:p w14:paraId="430007E2" w14:textId="77777777" w:rsidR="005F79AA" w:rsidRPr="005F79AA" w:rsidRDefault="005F79AA" w:rsidP="005F79AA">
            <w:pPr>
              <w:spacing w:line="234" w:lineRule="auto"/>
              <w:rPr>
                <w:sz w:val="16"/>
                <w:szCs w:val="16"/>
              </w:rPr>
            </w:pPr>
            <w:proofErr w:type="gramStart"/>
            <w:r w:rsidRPr="005F79AA">
              <w:rPr>
                <w:sz w:val="16"/>
                <w:szCs w:val="16"/>
              </w:rPr>
              <w:t>технологии</w:t>
            </w:r>
            <w:proofErr w:type="gramEnd"/>
            <w:r w:rsidRPr="005F79AA">
              <w:rPr>
                <w:sz w:val="16"/>
                <w:szCs w:val="16"/>
              </w:rPr>
              <w:t>, в</w:t>
            </w:r>
          </w:p>
          <w:p w14:paraId="733B3EE4" w14:textId="77777777" w:rsidR="005F79AA" w:rsidRPr="005F79AA" w:rsidRDefault="005F79AA" w:rsidP="005F79AA">
            <w:pPr>
              <w:spacing w:line="234" w:lineRule="auto"/>
              <w:rPr>
                <w:sz w:val="16"/>
                <w:szCs w:val="16"/>
              </w:rPr>
            </w:pPr>
            <w:proofErr w:type="gramStart"/>
            <w:r w:rsidRPr="005F79AA">
              <w:rPr>
                <w:sz w:val="16"/>
                <w:szCs w:val="16"/>
              </w:rPr>
              <w:t>том</w:t>
            </w:r>
            <w:proofErr w:type="gramEnd"/>
            <w:r w:rsidRPr="005F79AA">
              <w:rPr>
                <w:sz w:val="16"/>
                <w:szCs w:val="16"/>
              </w:rPr>
              <w:t xml:space="preserve"> числе на</w:t>
            </w:r>
          </w:p>
          <w:p w14:paraId="42E8B035" w14:textId="77777777" w:rsidR="005F79AA" w:rsidRPr="005F79AA" w:rsidRDefault="005F79AA" w:rsidP="005F79AA">
            <w:pPr>
              <w:spacing w:line="234" w:lineRule="auto"/>
              <w:rPr>
                <w:sz w:val="16"/>
                <w:szCs w:val="16"/>
              </w:rPr>
            </w:pPr>
            <w:proofErr w:type="gramStart"/>
            <w:r w:rsidRPr="005F79AA">
              <w:rPr>
                <w:sz w:val="16"/>
                <w:szCs w:val="16"/>
              </w:rPr>
              <w:t>иностранном</w:t>
            </w:r>
            <w:proofErr w:type="gramEnd"/>
            <w:r w:rsidRPr="005F79AA">
              <w:rPr>
                <w:sz w:val="16"/>
                <w:szCs w:val="16"/>
              </w:rPr>
              <w:t xml:space="preserve"> (</w:t>
            </w:r>
            <w:proofErr w:type="spellStart"/>
            <w:r w:rsidRPr="005F79AA">
              <w:rPr>
                <w:sz w:val="16"/>
                <w:szCs w:val="16"/>
              </w:rPr>
              <w:t>ых</w:t>
            </w:r>
            <w:proofErr w:type="spellEnd"/>
            <w:r w:rsidRPr="005F79AA">
              <w:rPr>
                <w:sz w:val="16"/>
                <w:szCs w:val="16"/>
              </w:rPr>
              <w:t>) языке (ах), для</w:t>
            </w:r>
          </w:p>
          <w:p w14:paraId="73BCB2FF" w14:textId="77777777" w:rsidR="005F79AA" w:rsidRPr="005F79AA" w:rsidRDefault="005F79AA" w:rsidP="005F79AA">
            <w:pPr>
              <w:spacing w:line="234" w:lineRule="auto"/>
              <w:rPr>
                <w:sz w:val="16"/>
                <w:szCs w:val="16"/>
              </w:rPr>
            </w:pPr>
            <w:proofErr w:type="gramStart"/>
            <w:r w:rsidRPr="005F79AA">
              <w:rPr>
                <w:sz w:val="16"/>
                <w:szCs w:val="16"/>
              </w:rPr>
              <w:t>академического</w:t>
            </w:r>
            <w:proofErr w:type="gramEnd"/>
            <w:r w:rsidRPr="005F79AA">
              <w:rPr>
                <w:sz w:val="16"/>
                <w:szCs w:val="16"/>
              </w:rPr>
              <w:t xml:space="preserve"> и</w:t>
            </w:r>
          </w:p>
          <w:p w14:paraId="292BE75C" w14:textId="77777777" w:rsidR="005F79AA" w:rsidRPr="005F79AA" w:rsidRDefault="005F79AA" w:rsidP="005F79AA">
            <w:pPr>
              <w:spacing w:line="234" w:lineRule="auto"/>
              <w:rPr>
                <w:sz w:val="16"/>
                <w:szCs w:val="16"/>
              </w:rPr>
            </w:pPr>
            <w:proofErr w:type="gramStart"/>
            <w:r w:rsidRPr="005F79AA">
              <w:rPr>
                <w:sz w:val="16"/>
                <w:szCs w:val="16"/>
              </w:rPr>
              <w:t>профессионального</w:t>
            </w:r>
            <w:proofErr w:type="gramEnd"/>
          </w:p>
          <w:p w14:paraId="14577EAE" w14:textId="77777777" w:rsidR="005F79AA" w:rsidRPr="005F79AA" w:rsidRDefault="005F79AA" w:rsidP="005F79AA">
            <w:pPr>
              <w:spacing w:line="234" w:lineRule="auto"/>
              <w:rPr>
                <w:sz w:val="16"/>
                <w:szCs w:val="16"/>
              </w:rPr>
            </w:pPr>
            <w:proofErr w:type="gramStart"/>
            <w:r w:rsidRPr="005F79AA">
              <w:rPr>
                <w:sz w:val="16"/>
                <w:szCs w:val="16"/>
              </w:rPr>
              <w:t>взаимодействия</w:t>
            </w:r>
            <w:proofErr w:type="gramEnd"/>
          </w:p>
        </w:tc>
        <w:tc>
          <w:tcPr>
            <w:tcW w:w="5245" w:type="dxa"/>
          </w:tcPr>
          <w:p w14:paraId="7BA38CE8"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 xml:space="preserve">ЗНАТЬ: </w:t>
            </w:r>
          </w:p>
          <w:p w14:paraId="4C61AD39"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иностранный язык для решения задач академической и профессиональной деятельности; </w:t>
            </w:r>
          </w:p>
          <w:p w14:paraId="5A3F30CF"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современные информационно-коммуникационные средства обмена информацией; </w:t>
            </w:r>
          </w:p>
          <w:p w14:paraId="45404B84"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4E9DEA62"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1B358CD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методы и способы составления и оформления научной работы, научной статьи на иностранном языке; </w:t>
            </w:r>
          </w:p>
          <w:p w14:paraId="7069DD43"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285A518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2BF630A9"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1EB598F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методы пользования информационно-коммуникационными технологиями и средствами подготовки презентаций на иностранном языке</w:t>
            </w:r>
          </w:p>
        </w:tc>
        <w:tc>
          <w:tcPr>
            <w:tcW w:w="3350" w:type="dxa"/>
          </w:tcPr>
          <w:p w14:paraId="37B9FFD7"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 xml:space="preserve">Знает: </w:t>
            </w:r>
            <w:r w:rsidRPr="005F79AA">
              <w:rPr>
                <w:rFonts w:eastAsiaTheme="minorEastAsia"/>
                <w:b/>
                <w:sz w:val="16"/>
                <w:szCs w:val="16"/>
              </w:rPr>
              <w:tab/>
            </w:r>
          </w:p>
          <w:p w14:paraId="7598B936"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w:t>
            </w:r>
            <w:proofErr w:type="gramStart"/>
            <w:r w:rsidRPr="005F79AA">
              <w:rPr>
                <w:rFonts w:eastAsiaTheme="minorEastAsia"/>
                <w:sz w:val="16"/>
                <w:szCs w:val="16"/>
              </w:rPr>
              <w:t>способы  логически</w:t>
            </w:r>
            <w:proofErr w:type="gramEnd"/>
            <w:r w:rsidRPr="005F79AA">
              <w:rPr>
                <w:rFonts w:eastAsiaTheme="minorEastAsia"/>
                <w:sz w:val="16"/>
                <w:szCs w:val="16"/>
              </w:rPr>
              <w:t xml:space="preserve"> верного,</w:t>
            </w:r>
          </w:p>
          <w:p w14:paraId="7F065236"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аргументированного</w:t>
            </w:r>
            <w:proofErr w:type="gramEnd"/>
            <w:r w:rsidRPr="005F79AA">
              <w:rPr>
                <w:rFonts w:eastAsiaTheme="minorEastAsia"/>
                <w:sz w:val="16"/>
                <w:szCs w:val="16"/>
              </w:rPr>
              <w:t xml:space="preserve"> и ясного построения устной и письменной речи для  эффективного участия в академических и профессиональных дискуссиях на иностранном языке; </w:t>
            </w:r>
          </w:p>
          <w:p w14:paraId="308CDCB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методы сбора</w:t>
            </w:r>
            <w:r w:rsidRPr="005F79AA">
              <w:rPr>
                <w:rFonts w:eastAsiaTheme="minorEastAsia"/>
                <w:sz w:val="16"/>
                <w:szCs w:val="16"/>
              </w:rPr>
              <w:tab/>
              <w:t xml:space="preserve">информации из различных источников, в том числе из </w:t>
            </w:r>
            <w:proofErr w:type="gramStart"/>
            <w:r w:rsidRPr="005F79AA">
              <w:rPr>
                <w:rFonts w:eastAsiaTheme="minorEastAsia"/>
                <w:sz w:val="16"/>
                <w:szCs w:val="16"/>
              </w:rPr>
              <w:t>интервью,  анализа</w:t>
            </w:r>
            <w:proofErr w:type="gramEnd"/>
            <w:r w:rsidRPr="005F79AA">
              <w:rPr>
                <w:rFonts w:eastAsiaTheme="minorEastAsia"/>
                <w:sz w:val="16"/>
                <w:szCs w:val="16"/>
              </w:rPr>
              <w:t xml:space="preserve"> специальной литературы, статистических сборников, иных отчетных данных на иностранном языке;</w:t>
            </w:r>
          </w:p>
          <w:p w14:paraId="26FC8FD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методы использования информационно-коммуникативных технологий и средств для подготовки презентаций на иностранном языке.</w:t>
            </w:r>
          </w:p>
        </w:tc>
      </w:tr>
      <w:tr w:rsidR="005F79AA" w:rsidRPr="005F79AA" w14:paraId="6C127B26" w14:textId="77777777" w:rsidTr="001F4BC7">
        <w:tc>
          <w:tcPr>
            <w:tcW w:w="1702" w:type="dxa"/>
            <w:vMerge/>
          </w:tcPr>
          <w:p w14:paraId="5F70D0CD" w14:textId="77777777" w:rsidR="005F79AA" w:rsidRPr="005F79AA" w:rsidRDefault="005F79AA" w:rsidP="005F79AA">
            <w:pPr>
              <w:spacing w:line="234" w:lineRule="auto"/>
              <w:jc w:val="center"/>
              <w:rPr>
                <w:sz w:val="24"/>
                <w:szCs w:val="24"/>
              </w:rPr>
            </w:pPr>
          </w:p>
        </w:tc>
        <w:tc>
          <w:tcPr>
            <w:tcW w:w="5245" w:type="dxa"/>
          </w:tcPr>
          <w:p w14:paraId="06074442" w14:textId="77777777" w:rsidR="005F79AA" w:rsidRPr="005F79AA" w:rsidRDefault="005F79AA" w:rsidP="005F79AA">
            <w:pPr>
              <w:rPr>
                <w:rFonts w:eastAsia="Calibri"/>
                <w:sz w:val="16"/>
                <w:szCs w:val="16"/>
              </w:rPr>
            </w:pPr>
            <w:r w:rsidRPr="005F79AA">
              <w:rPr>
                <w:rFonts w:eastAsia="Calibri"/>
                <w:b/>
                <w:sz w:val="16"/>
                <w:szCs w:val="16"/>
              </w:rPr>
              <w:t xml:space="preserve">УМЕТЬ: </w:t>
            </w:r>
          </w:p>
          <w:p w14:paraId="5FD24E26" w14:textId="77777777" w:rsidR="005F79AA" w:rsidRPr="005F79AA" w:rsidRDefault="005F79AA" w:rsidP="005F79AA">
            <w:pPr>
              <w:rPr>
                <w:rFonts w:eastAsia="Calibri"/>
                <w:sz w:val="16"/>
                <w:szCs w:val="16"/>
              </w:rPr>
            </w:pPr>
            <w:r w:rsidRPr="005F79AA">
              <w:rPr>
                <w:rFonts w:eastAsia="Calibri"/>
                <w:sz w:val="16"/>
                <w:szCs w:val="16"/>
              </w:rPr>
              <w:t>- использовать информационные технологии обмена</w:t>
            </w:r>
          </w:p>
          <w:p w14:paraId="220CEE29" w14:textId="77777777" w:rsidR="005F79AA" w:rsidRPr="005F79AA" w:rsidRDefault="005F79AA" w:rsidP="005F79AA">
            <w:pPr>
              <w:rPr>
                <w:rFonts w:eastAsia="Calibri"/>
                <w:sz w:val="16"/>
                <w:szCs w:val="16"/>
              </w:rPr>
            </w:pPr>
            <w:proofErr w:type="gramStart"/>
            <w:r w:rsidRPr="005F79AA">
              <w:rPr>
                <w:rFonts w:eastAsia="Calibri"/>
                <w:sz w:val="16"/>
                <w:szCs w:val="16"/>
              </w:rPr>
              <w:t>информацией</w:t>
            </w:r>
            <w:proofErr w:type="gramEnd"/>
            <w:r w:rsidRPr="005F79AA">
              <w:rPr>
                <w:rFonts w:eastAsia="Calibri"/>
                <w:sz w:val="16"/>
                <w:szCs w:val="16"/>
              </w:rPr>
              <w:t xml:space="preserve">, в том числе в рамках совместных образовательных и научных проектов; </w:t>
            </w:r>
          </w:p>
          <w:p w14:paraId="65195304" w14:textId="77777777" w:rsidR="005F79AA" w:rsidRPr="005F79AA" w:rsidRDefault="005F79AA" w:rsidP="005F79AA">
            <w:pPr>
              <w:rPr>
                <w:rFonts w:eastAsia="Calibri"/>
                <w:sz w:val="16"/>
                <w:szCs w:val="16"/>
              </w:rPr>
            </w:pPr>
            <w:r w:rsidRPr="005F79AA">
              <w:rPr>
                <w:rFonts w:eastAsia="Calibri"/>
                <w:sz w:val="16"/>
                <w:szCs w:val="16"/>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17929C2B" w14:textId="77777777" w:rsidR="005F79AA" w:rsidRPr="005F79AA" w:rsidRDefault="005F79AA" w:rsidP="005F79AA">
            <w:pPr>
              <w:rPr>
                <w:rFonts w:eastAsia="Calibri"/>
                <w:sz w:val="16"/>
                <w:szCs w:val="16"/>
              </w:rPr>
            </w:pPr>
            <w:r w:rsidRPr="005F79AA">
              <w:rPr>
                <w:rFonts w:eastAsia="Calibri"/>
                <w:sz w:val="16"/>
                <w:szCs w:val="16"/>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6E7DDDAF" w14:textId="77777777" w:rsidR="005F79AA" w:rsidRPr="005F79AA" w:rsidRDefault="005F79AA" w:rsidP="005F79AA">
            <w:pPr>
              <w:rPr>
                <w:rFonts w:eastAsia="Calibri"/>
                <w:sz w:val="16"/>
                <w:szCs w:val="16"/>
              </w:rPr>
            </w:pPr>
            <w:r w:rsidRPr="005F79AA">
              <w:rPr>
                <w:rFonts w:eastAsia="Calibri"/>
                <w:sz w:val="16"/>
                <w:szCs w:val="16"/>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DAE6806" w14:textId="77777777" w:rsidR="005F79AA" w:rsidRPr="005F79AA" w:rsidRDefault="005F79AA" w:rsidP="005F79AA">
            <w:pPr>
              <w:rPr>
                <w:rFonts w:eastAsia="Calibri"/>
                <w:sz w:val="16"/>
                <w:szCs w:val="16"/>
              </w:rPr>
            </w:pPr>
            <w:r w:rsidRPr="005F79AA">
              <w:rPr>
                <w:rFonts w:eastAsia="Calibri"/>
                <w:sz w:val="16"/>
                <w:szCs w:val="16"/>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56D9AC48" w14:textId="77777777" w:rsidR="005F79AA" w:rsidRPr="005F79AA" w:rsidRDefault="005F79AA" w:rsidP="005F79AA">
            <w:pPr>
              <w:rPr>
                <w:rFonts w:eastAsia="Calibri"/>
                <w:sz w:val="16"/>
                <w:szCs w:val="16"/>
              </w:rPr>
            </w:pPr>
            <w:r w:rsidRPr="005F79AA">
              <w:rPr>
                <w:rFonts w:eastAsia="Calibri"/>
                <w:sz w:val="16"/>
                <w:szCs w:val="16"/>
              </w:rPr>
              <w:t xml:space="preserve"> </w:t>
            </w:r>
            <w:proofErr w:type="gramStart"/>
            <w:r w:rsidRPr="005F79AA">
              <w:rPr>
                <w:rFonts w:eastAsia="Calibri"/>
                <w:sz w:val="16"/>
                <w:szCs w:val="16"/>
              </w:rPr>
              <w:t>составлять</w:t>
            </w:r>
            <w:proofErr w:type="gramEnd"/>
            <w:r w:rsidRPr="005F79AA">
              <w:rPr>
                <w:rFonts w:eastAsia="Calibri"/>
                <w:sz w:val="16"/>
                <w:szCs w:val="16"/>
              </w:rPr>
              <w:t xml:space="preserve"> и оформлять научные работы, научные статьи на иностранном языке; </w:t>
            </w:r>
          </w:p>
          <w:p w14:paraId="77B33AF7" w14:textId="77777777" w:rsidR="005F79AA" w:rsidRPr="005F79AA" w:rsidRDefault="005F79AA" w:rsidP="005F79AA">
            <w:pPr>
              <w:rPr>
                <w:rFonts w:eastAsia="Calibri"/>
                <w:sz w:val="16"/>
                <w:szCs w:val="16"/>
              </w:rPr>
            </w:pPr>
            <w:r w:rsidRPr="005F79AA">
              <w:rPr>
                <w:rFonts w:eastAsia="Calibri"/>
                <w:sz w:val="16"/>
                <w:szCs w:val="16"/>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31EA1CC1" w14:textId="77777777" w:rsidR="005F79AA" w:rsidRPr="005F79AA" w:rsidRDefault="005F79AA" w:rsidP="005F79AA">
            <w:pPr>
              <w:rPr>
                <w:rFonts w:eastAsia="Calibri"/>
                <w:sz w:val="16"/>
                <w:szCs w:val="16"/>
              </w:rPr>
            </w:pPr>
            <w:r w:rsidRPr="005F79AA">
              <w:rPr>
                <w:rFonts w:eastAsia="Calibri"/>
                <w:sz w:val="16"/>
                <w:szCs w:val="16"/>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7D5DD7E0" w14:textId="77777777" w:rsidR="005F79AA" w:rsidRPr="005F79AA" w:rsidRDefault="005F79AA" w:rsidP="005F79AA">
            <w:pPr>
              <w:rPr>
                <w:rFonts w:eastAsia="Calibri"/>
                <w:sz w:val="16"/>
                <w:szCs w:val="16"/>
              </w:rPr>
            </w:pPr>
            <w:r w:rsidRPr="005F79AA">
              <w:rPr>
                <w:rFonts w:eastAsia="Calibri"/>
                <w:sz w:val="16"/>
                <w:szCs w:val="16"/>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142F9C52" w14:textId="77777777" w:rsidR="005F79AA" w:rsidRPr="005F79AA" w:rsidRDefault="005F79AA" w:rsidP="005F79AA">
            <w:pPr>
              <w:spacing w:line="234" w:lineRule="auto"/>
              <w:rPr>
                <w:sz w:val="24"/>
                <w:szCs w:val="24"/>
              </w:rPr>
            </w:pPr>
            <w:r w:rsidRPr="005F79AA">
              <w:rPr>
                <w:rFonts w:eastAsia="Calibri"/>
                <w:sz w:val="16"/>
                <w:szCs w:val="16"/>
              </w:rPr>
              <w:t xml:space="preserve">- пользоваться информационно-коммуникационными технологиями и средствами подготовки презентаций на иностранном языке; </w:t>
            </w:r>
          </w:p>
        </w:tc>
        <w:tc>
          <w:tcPr>
            <w:tcW w:w="3350" w:type="dxa"/>
          </w:tcPr>
          <w:p w14:paraId="018CB7A8" w14:textId="77777777" w:rsidR="005F79AA" w:rsidRPr="005F79AA" w:rsidRDefault="005F79AA" w:rsidP="005F79AA">
            <w:pPr>
              <w:rPr>
                <w:b/>
                <w:sz w:val="16"/>
                <w:szCs w:val="16"/>
              </w:rPr>
            </w:pPr>
            <w:r w:rsidRPr="005F79AA">
              <w:rPr>
                <w:b/>
                <w:sz w:val="16"/>
                <w:szCs w:val="16"/>
              </w:rPr>
              <w:t xml:space="preserve">Умеет: </w:t>
            </w:r>
            <w:r w:rsidRPr="005F79AA">
              <w:rPr>
                <w:b/>
                <w:sz w:val="16"/>
                <w:szCs w:val="16"/>
              </w:rPr>
              <w:tab/>
            </w:r>
          </w:p>
          <w:p w14:paraId="0E6E4E8C" w14:textId="77777777" w:rsidR="005F79AA" w:rsidRPr="005F79AA" w:rsidRDefault="005F79AA" w:rsidP="005F79AA">
            <w:pPr>
              <w:rPr>
                <w:sz w:val="16"/>
                <w:szCs w:val="16"/>
              </w:rPr>
            </w:pPr>
            <w:r w:rsidRPr="005F79AA">
              <w:rPr>
                <w:sz w:val="16"/>
                <w:szCs w:val="16"/>
              </w:rPr>
              <w:t xml:space="preserve">- 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w:t>
            </w:r>
            <w:proofErr w:type="spellStart"/>
            <w:r w:rsidRPr="005F79AA">
              <w:rPr>
                <w:sz w:val="16"/>
                <w:szCs w:val="16"/>
              </w:rPr>
              <w:t>Power</w:t>
            </w:r>
            <w:proofErr w:type="spellEnd"/>
            <w:r w:rsidRPr="005F79AA">
              <w:rPr>
                <w:sz w:val="16"/>
                <w:szCs w:val="16"/>
              </w:rPr>
              <w:t xml:space="preserve"> </w:t>
            </w:r>
            <w:proofErr w:type="spellStart"/>
            <w:r w:rsidRPr="005F79AA">
              <w:rPr>
                <w:sz w:val="16"/>
                <w:szCs w:val="16"/>
              </w:rPr>
              <w:t>Point</w:t>
            </w:r>
            <w:proofErr w:type="spellEnd"/>
            <w:r w:rsidRPr="005F79AA">
              <w:rPr>
                <w:sz w:val="16"/>
                <w:szCs w:val="16"/>
              </w:rPr>
              <w:t xml:space="preserve"> и т.д.);</w:t>
            </w:r>
          </w:p>
          <w:p w14:paraId="38C81246" w14:textId="77777777" w:rsidR="005F79AA" w:rsidRPr="005F79AA" w:rsidRDefault="005F79AA" w:rsidP="005F79AA">
            <w:pPr>
              <w:rPr>
                <w:sz w:val="16"/>
                <w:szCs w:val="16"/>
              </w:rPr>
            </w:pPr>
            <w:r w:rsidRPr="005F79AA">
              <w:rPr>
                <w:sz w:val="16"/>
                <w:szCs w:val="16"/>
              </w:rPr>
              <w:t xml:space="preserve">- читать литературу в области </w:t>
            </w:r>
          </w:p>
          <w:p w14:paraId="6E71DC5C" w14:textId="77777777" w:rsidR="005F79AA" w:rsidRPr="005F79AA" w:rsidRDefault="005F79AA" w:rsidP="005F79AA">
            <w:pPr>
              <w:rPr>
                <w:sz w:val="16"/>
                <w:szCs w:val="16"/>
              </w:rPr>
            </w:pPr>
            <w:proofErr w:type="gramStart"/>
            <w:r w:rsidRPr="005F79AA">
              <w:rPr>
                <w:sz w:val="16"/>
                <w:szCs w:val="16"/>
              </w:rPr>
              <w:t>профессиональной</w:t>
            </w:r>
            <w:proofErr w:type="gramEnd"/>
            <w:r w:rsidRPr="005F79AA">
              <w:rPr>
                <w:sz w:val="16"/>
                <w:szCs w:val="16"/>
              </w:rPr>
              <w:t xml:space="preserve"> деятельности на иностранном языке со словарем с целью поиска информации и ее переработки для создания нового продукта на иностранном языке;</w:t>
            </w:r>
          </w:p>
          <w:p w14:paraId="211F9E2D" w14:textId="77777777" w:rsidR="005F79AA" w:rsidRPr="005F79AA" w:rsidRDefault="005F79AA" w:rsidP="005F79AA">
            <w:pPr>
              <w:rPr>
                <w:sz w:val="16"/>
                <w:szCs w:val="16"/>
              </w:rPr>
            </w:pPr>
            <w:r w:rsidRPr="005F79AA">
              <w:rPr>
                <w:sz w:val="16"/>
                <w:szCs w:val="16"/>
              </w:rPr>
              <w:t>- составлять и оформлять научные работы, научные статьи на иностранном языке;</w:t>
            </w:r>
          </w:p>
          <w:p w14:paraId="5503D56D" w14:textId="77777777" w:rsidR="005F79AA" w:rsidRPr="005F79AA" w:rsidRDefault="005F79AA" w:rsidP="005F79AA">
            <w:pPr>
              <w:rPr>
                <w:sz w:val="16"/>
                <w:szCs w:val="16"/>
              </w:rPr>
            </w:pPr>
            <w:r w:rsidRPr="005F79AA">
              <w:rPr>
                <w:sz w:val="16"/>
                <w:szCs w:val="16"/>
              </w:rPr>
              <w:t>- выполнять</w:t>
            </w:r>
            <w:r w:rsidRPr="005F79AA">
              <w:rPr>
                <w:sz w:val="16"/>
                <w:szCs w:val="16"/>
              </w:rPr>
              <w:tab/>
              <w:t>письменный</w:t>
            </w:r>
          </w:p>
          <w:p w14:paraId="0F1F8F77" w14:textId="77777777" w:rsidR="005F79AA" w:rsidRPr="005F79AA" w:rsidRDefault="005F79AA" w:rsidP="005F79AA">
            <w:pPr>
              <w:rPr>
                <w:sz w:val="16"/>
                <w:szCs w:val="16"/>
              </w:rPr>
            </w:pPr>
            <w:proofErr w:type="gramStart"/>
            <w:r w:rsidRPr="005F79AA">
              <w:rPr>
                <w:sz w:val="16"/>
                <w:szCs w:val="16"/>
              </w:rPr>
              <w:t>перевод</w:t>
            </w:r>
            <w:proofErr w:type="gramEnd"/>
            <w:r w:rsidRPr="005F79AA">
              <w:rPr>
                <w:sz w:val="16"/>
                <w:szCs w:val="16"/>
              </w:rPr>
              <w:t xml:space="preserve"> и редактировать различные академические тексты (рефераты, эссе, обзоры, статьи и т.д.) на иностранном языке;</w:t>
            </w:r>
          </w:p>
          <w:p w14:paraId="48CF8C0A" w14:textId="77777777" w:rsidR="005F79AA" w:rsidRPr="005F79AA" w:rsidRDefault="005F79AA" w:rsidP="005F79AA">
            <w:pPr>
              <w:rPr>
                <w:sz w:val="16"/>
                <w:szCs w:val="16"/>
              </w:rPr>
            </w:pPr>
            <w:r w:rsidRPr="005F79AA">
              <w:rPr>
                <w:sz w:val="16"/>
                <w:szCs w:val="16"/>
              </w:rPr>
              <w:t xml:space="preserve">- собирать информацию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5D3C443B" w14:textId="77777777" w:rsidR="005F79AA" w:rsidRPr="005F79AA" w:rsidRDefault="005F79AA" w:rsidP="005F79AA">
            <w:pPr>
              <w:rPr>
                <w:rFonts w:eastAsiaTheme="minorEastAsia"/>
                <w:sz w:val="16"/>
                <w:szCs w:val="16"/>
              </w:rPr>
            </w:pPr>
            <w:proofErr w:type="gramStart"/>
            <w:r w:rsidRPr="005F79AA">
              <w:rPr>
                <w:sz w:val="16"/>
                <w:szCs w:val="16"/>
              </w:rPr>
              <w:t>пользоваться</w:t>
            </w:r>
            <w:proofErr w:type="gramEnd"/>
            <w:r w:rsidRPr="005F79AA">
              <w:rPr>
                <w:sz w:val="16"/>
                <w:szCs w:val="16"/>
              </w:rPr>
              <w:tab/>
              <w:t>информационно- коммуникационными технологиями и средствами связи, электронными таблицами, средствами для подготовки презентаций на иностранном языке.</w:t>
            </w:r>
            <w:r w:rsidRPr="005F79AA">
              <w:rPr>
                <w:sz w:val="16"/>
                <w:szCs w:val="16"/>
              </w:rPr>
              <w:tab/>
            </w:r>
          </w:p>
        </w:tc>
      </w:tr>
      <w:tr w:rsidR="005F79AA" w:rsidRPr="005F79AA" w14:paraId="7F79C18A" w14:textId="77777777" w:rsidTr="001F4BC7">
        <w:tc>
          <w:tcPr>
            <w:tcW w:w="1702" w:type="dxa"/>
            <w:vMerge/>
          </w:tcPr>
          <w:p w14:paraId="1C0B5A57" w14:textId="77777777" w:rsidR="005F79AA" w:rsidRPr="005F79AA" w:rsidRDefault="005F79AA" w:rsidP="005F79AA">
            <w:pPr>
              <w:spacing w:line="234" w:lineRule="auto"/>
              <w:jc w:val="center"/>
              <w:rPr>
                <w:sz w:val="24"/>
                <w:szCs w:val="24"/>
              </w:rPr>
            </w:pPr>
          </w:p>
        </w:tc>
        <w:tc>
          <w:tcPr>
            <w:tcW w:w="5245" w:type="dxa"/>
          </w:tcPr>
          <w:p w14:paraId="7A95870E"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ВЛАДЕТЬ:</w:t>
            </w:r>
          </w:p>
          <w:p w14:paraId="556B20E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09DAA28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2399CFA4"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логически</w:t>
            </w:r>
            <w:proofErr w:type="gramEnd"/>
            <w:r w:rsidRPr="005F79AA">
              <w:rPr>
                <w:rFonts w:eastAsiaTheme="minorEastAsia"/>
                <w:sz w:val="16"/>
                <w:szCs w:val="16"/>
              </w:rPr>
              <w:t xml:space="preserve"> верного, аргументированного и ясного построения устной и </w:t>
            </w:r>
            <w:r w:rsidRPr="005F79AA">
              <w:rPr>
                <w:rFonts w:eastAsiaTheme="minorEastAsia"/>
                <w:sz w:val="16"/>
                <w:szCs w:val="16"/>
              </w:rPr>
              <w:lastRenderedPageBreak/>
              <w:t xml:space="preserve">письменной речи на иностранном языке; </w:t>
            </w:r>
          </w:p>
          <w:p w14:paraId="5EBF7BB3"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72F979E9"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письменной фиксации и редактирования различных академических текстов (рефераты, эссе, обзоры, статьи и т.д.) на иностранном языке; </w:t>
            </w:r>
          </w:p>
          <w:p w14:paraId="67C6D17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15E7269"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2F57F81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5CD665CC" w14:textId="77777777" w:rsidR="005F79AA" w:rsidRPr="005F79AA" w:rsidRDefault="005F79AA" w:rsidP="005F79AA">
            <w:pPr>
              <w:spacing w:line="234" w:lineRule="auto"/>
              <w:rPr>
                <w:sz w:val="24"/>
                <w:szCs w:val="24"/>
              </w:rPr>
            </w:pPr>
            <w:r w:rsidRPr="005F79AA">
              <w:rPr>
                <w:rFonts w:eastAsiaTheme="minorEastAsia"/>
                <w:sz w:val="16"/>
                <w:szCs w:val="16"/>
              </w:rPr>
              <w:t>- использования информационно-коммуникационных технологий и средств для подготовки презентаций на иностранном языке.</w:t>
            </w:r>
          </w:p>
        </w:tc>
        <w:tc>
          <w:tcPr>
            <w:tcW w:w="3350" w:type="dxa"/>
          </w:tcPr>
          <w:p w14:paraId="280C2737"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lastRenderedPageBreak/>
              <w:t>Владеет навыками:</w:t>
            </w:r>
            <w:r w:rsidRPr="005F79AA">
              <w:rPr>
                <w:rFonts w:eastAsiaTheme="minorEastAsia"/>
                <w:b/>
                <w:sz w:val="16"/>
                <w:szCs w:val="16"/>
              </w:rPr>
              <w:tab/>
            </w:r>
            <w:r w:rsidRPr="005F79AA">
              <w:rPr>
                <w:rFonts w:eastAsiaTheme="minorEastAsia"/>
                <w:b/>
                <w:sz w:val="16"/>
                <w:szCs w:val="16"/>
              </w:rPr>
              <w:tab/>
            </w:r>
          </w:p>
          <w:p w14:paraId="7549363B"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чтения с целью создания вторичного научного текста (реферата, аннотации, тезисов) на иностранном языке;</w:t>
            </w:r>
          </w:p>
          <w:p w14:paraId="14B259B1"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письменной фиксации на иностранном языке информации, получаемой при чтении (тезисы, аннотирование);</w:t>
            </w:r>
          </w:p>
          <w:p w14:paraId="1927904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логически верного, аргументированного и </w:t>
            </w:r>
            <w:r w:rsidRPr="005F79AA">
              <w:rPr>
                <w:rFonts w:eastAsiaTheme="minorEastAsia"/>
                <w:sz w:val="16"/>
                <w:szCs w:val="16"/>
              </w:rPr>
              <w:lastRenderedPageBreak/>
              <w:t>ясного построения устной и письменной речи на иностранном языке;</w:t>
            </w:r>
          </w:p>
          <w:p w14:paraId="1DD6B761"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w:t>
            </w:r>
            <w:proofErr w:type="gramStart"/>
            <w:r w:rsidRPr="005F79AA">
              <w:rPr>
                <w:rFonts w:eastAsiaTheme="minorEastAsia"/>
                <w:sz w:val="16"/>
                <w:szCs w:val="16"/>
              </w:rPr>
              <w:t>письменной  реализации</w:t>
            </w:r>
            <w:proofErr w:type="gramEnd"/>
            <w:r w:rsidRPr="005F79AA">
              <w:rPr>
                <w:rFonts w:eastAsiaTheme="minorEastAsia"/>
                <w:sz w:val="16"/>
                <w:szCs w:val="16"/>
              </w:rPr>
              <w:t xml:space="preserve"> коммуникативных намерений (составление делового</w:t>
            </w:r>
            <w:r w:rsidRPr="005F79AA">
              <w:rPr>
                <w:rFonts w:eastAsiaTheme="minorEastAsia"/>
                <w:sz w:val="16"/>
                <w:szCs w:val="16"/>
              </w:rPr>
              <w:tab/>
              <w:t>письма, запроса, делового предложения, заявки на участие в конференции, заполнение</w:t>
            </w:r>
            <w:r w:rsidRPr="005F79AA">
              <w:rPr>
                <w:rFonts w:eastAsiaTheme="minorEastAsia"/>
                <w:sz w:val="16"/>
                <w:szCs w:val="16"/>
              </w:rPr>
              <w:tab/>
              <w:t xml:space="preserve">анкеты) на иностранном языке; </w:t>
            </w:r>
          </w:p>
          <w:p w14:paraId="5145D7EF"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использования информационно-коммуникационных технологий и средств для подготовки презентаций на иностранном языке.</w:t>
            </w:r>
          </w:p>
        </w:tc>
      </w:tr>
    </w:tbl>
    <w:p w14:paraId="7D02C38A" w14:textId="77777777" w:rsidR="005F79AA" w:rsidRPr="005F79AA" w:rsidRDefault="005F79AA" w:rsidP="005F79AA">
      <w:pPr>
        <w:spacing w:line="234" w:lineRule="auto"/>
        <w:ind w:left="120" w:firstLine="852"/>
        <w:jc w:val="center"/>
        <w:rPr>
          <w:rFonts w:ascii="Times New Roman" w:eastAsia="Times New Roman" w:hAnsi="Times New Roman" w:cs="Times New Roman"/>
          <w:sz w:val="24"/>
          <w:szCs w:val="24"/>
          <w:lang w:eastAsia="ru-RU"/>
        </w:rPr>
      </w:pPr>
    </w:p>
    <w:p w14:paraId="6E148170" w14:textId="77777777" w:rsidR="005F79AA" w:rsidRPr="005F79AA" w:rsidRDefault="005F79AA" w:rsidP="005F79AA">
      <w:pPr>
        <w:spacing w:line="234" w:lineRule="auto"/>
        <w:ind w:left="120" w:firstLine="852"/>
        <w:jc w:val="center"/>
        <w:rPr>
          <w:rFonts w:ascii="Times New Roman" w:eastAsia="Times New Roman" w:hAnsi="Times New Roman" w:cs="Times New Roman"/>
          <w:b/>
          <w:sz w:val="24"/>
          <w:szCs w:val="24"/>
          <w:lang w:eastAsia="ru-RU"/>
        </w:rPr>
      </w:pPr>
      <w:r w:rsidRPr="005F79AA">
        <w:rPr>
          <w:rFonts w:ascii="Times New Roman" w:eastAsia="Times New Roman" w:hAnsi="Times New Roman" w:cs="Times New Roman"/>
          <w:b/>
          <w:sz w:val="24"/>
          <w:szCs w:val="24"/>
          <w:lang w:eastAsia="ru-RU"/>
        </w:rPr>
        <w:t>ВЫСОКИЙ УРОВЕНЬ (ОТЛИЧНО)</w:t>
      </w:r>
    </w:p>
    <w:tbl>
      <w:tblPr>
        <w:tblStyle w:val="af3"/>
        <w:tblW w:w="10297" w:type="dxa"/>
        <w:tblInd w:w="-318" w:type="dxa"/>
        <w:tblLook w:val="04A0" w:firstRow="1" w:lastRow="0" w:firstColumn="1" w:lastColumn="0" w:noHBand="0" w:noVBand="1"/>
      </w:tblPr>
      <w:tblGrid>
        <w:gridCol w:w="1702"/>
        <w:gridCol w:w="5670"/>
        <w:gridCol w:w="2925"/>
      </w:tblGrid>
      <w:tr w:rsidR="005F79AA" w:rsidRPr="005F79AA" w14:paraId="3F61BED1" w14:textId="77777777" w:rsidTr="001F4BC7">
        <w:tc>
          <w:tcPr>
            <w:tcW w:w="1702" w:type="dxa"/>
          </w:tcPr>
          <w:p w14:paraId="23B68CB7" w14:textId="77777777" w:rsidR="005F79AA" w:rsidRPr="005F79AA" w:rsidRDefault="005F79AA" w:rsidP="005F79AA">
            <w:pPr>
              <w:spacing w:line="234" w:lineRule="auto"/>
              <w:jc w:val="center"/>
              <w:rPr>
                <w:b/>
                <w:sz w:val="24"/>
                <w:szCs w:val="24"/>
              </w:rPr>
            </w:pPr>
            <w:r w:rsidRPr="005F79AA">
              <w:rPr>
                <w:b/>
                <w:sz w:val="24"/>
                <w:szCs w:val="24"/>
              </w:rPr>
              <w:t>Компетенция (и)</w:t>
            </w:r>
          </w:p>
        </w:tc>
        <w:tc>
          <w:tcPr>
            <w:tcW w:w="5670" w:type="dxa"/>
          </w:tcPr>
          <w:p w14:paraId="2D411908" w14:textId="77777777" w:rsidR="005F79AA" w:rsidRPr="005F79AA" w:rsidRDefault="005F79AA" w:rsidP="005F79AA">
            <w:pPr>
              <w:spacing w:line="234" w:lineRule="auto"/>
              <w:jc w:val="center"/>
              <w:rPr>
                <w:b/>
                <w:sz w:val="24"/>
                <w:szCs w:val="24"/>
              </w:rPr>
            </w:pPr>
            <w:r w:rsidRPr="005F79AA">
              <w:rPr>
                <w:b/>
                <w:sz w:val="24"/>
                <w:szCs w:val="24"/>
              </w:rPr>
              <w:t>Показатели</w:t>
            </w:r>
          </w:p>
        </w:tc>
        <w:tc>
          <w:tcPr>
            <w:tcW w:w="2925" w:type="dxa"/>
          </w:tcPr>
          <w:p w14:paraId="356A0580" w14:textId="77777777" w:rsidR="005F79AA" w:rsidRPr="005F79AA" w:rsidRDefault="005F79AA" w:rsidP="005F79AA">
            <w:pPr>
              <w:spacing w:line="234" w:lineRule="auto"/>
              <w:jc w:val="center"/>
              <w:rPr>
                <w:b/>
                <w:sz w:val="24"/>
                <w:szCs w:val="24"/>
              </w:rPr>
            </w:pPr>
            <w:r w:rsidRPr="005F79AA">
              <w:rPr>
                <w:b/>
                <w:sz w:val="24"/>
                <w:szCs w:val="24"/>
              </w:rPr>
              <w:t>Критерии оценивания</w:t>
            </w:r>
          </w:p>
        </w:tc>
      </w:tr>
      <w:tr w:rsidR="005F79AA" w:rsidRPr="005F79AA" w14:paraId="5950974A" w14:textId="77777777" w:rsidTr="001F4BC7">
        <w:tc>
          <w:tcPr>
            <w:tcW w:w="1702" w:type="dxa"/>
            <w:vMerge w:val="restart"/>
          </w:tcPr>
          <w:p w14:paraId="23E21E10" w14:textId="77777777" w:rsidR="005F79AA" w:rsidRPr="005F79AA" w:rsidRDefault="005F79AA" w:rsidP="005F79AA">
            <w:pPr>
              <w:spacing w:line="234" w:lineRule="auto"/>
              <w:rPr>
                <w:b/>
                <w:sz w:val="16"/>
                <w:szCs w:val="16"/>
              </w:rPr>
            </w:pPr>
            <w:r w:rsidRPr="005F79AA">
              <w:rPr>
                <w:b/>
                <w:sz w:val="16"/>
                <w:szCs w:val="16"/>
              </w:rPr>
              <w:t>УК –4</w:t>
            </w:r>
          </w:p>
          <w:p w14:paraId="34A7FFE4" w14:textId="77777777" w:rsidR="005F79AA" w:rsidRPr="005F79AA" w:rsidRDefault="005F79AA" w:rsidP="005F79AA">
            <w:pPr>
              <w:spacing w:line="234" w:lineRule="auto"/>
              <w:rPr>
                <w:sz w:val="16"/>
                <w:szCs w:val="16"/>
              </w:rPr>
            </w:pPr>
            <w:proofErr w:type="gramStart"/>
            <w:r w:rsidRPr="005F79AA">
              <w:rPr>
                <w:sz w:val="16"/>
                <w:szCs w:val="16"/>
              </w:rPr>
              <w:t>способен</w:t>
            </w:r>
            <w:proofErr w:type="gramEnd"/>
          </w:p>
          <w:p w14:paraId="2C108A86" w14:textId="77777777" w:rsidR="005F79AA" w:rsidRPr="005F79AA" w:rsidRDefault="005F79AA" w:rsidP="005F79AA">
            <w:pPr>
              <w:spacing w:line="234" w:lineRule="auto"/>
              <w:rPr>
                <w:sz w:val="16"/>
                <w:szCs w:val="16"/>
              </w:rPr>
            </w:pPr>
            <w:proofErr w:type="gramStart"/>
            <w:r w:rsidRPr="005F79AA">
              <w:rPr>
                <w:sz w:val="16"/>
                <w:szCs w:val="16"/>
              </w:rPr>
              <w:t>применять</w:t>
            </w:r>
            <w:proofErr w:type="gramEnd"/>
          </w:p>
          <w:p w14:paraId="119EEF1B" w14:textId="77777777" w:rsidR="005F79AA" w:rsidRPr="005F79AA" w:rsidRDefault="005F79AA" w:rsidP="005F79AA">
            <w:pPr>
              <w:spacing w:line="234" w:lineRule="auto"/>
              <w:rPr>
                <w:sz w:val="16"/>
                <w:szCs w:val="16"/>
              </w:rPr>
            </w:pPr>
            <w:proofErr w:type="gramStart"/>
            <w:r w:rsidRPr="005F79AA">
              <w:rPr>
                <w:sz w:val="16"/>
                <w:szCs w:val="16"/>
              </w:rPr>
              <w:t>современные</w:t>
            </w:r>
            <w:proofErr w:type="gramEnd"/>
          </w:p>
          <w:p w14:paraId="194789AC" w14:textId="77777777" w:rsidR="005F79AA" w:rsidRPr="005F79AA" w:rsidRDefault="005F79AA" w:rsidP="005F79AA">
            <w:pPr>
              <w:spacing w:line="234" w:lineRule="auto"/>
              <w:rPr>
                <w:sz w:val="16"/>
                <w:szCs w:val="16"/>
              </w:rPr>
            </w:pPr>
            <w:proofErr w:type="gramStart"/>
            <w:r w:rsidRPr="005F79AA">
              <w:rPr>
                <w:sz w:val="16"/>
                <w:szCs w:val="16"/>
              </w:rPr>
              <w:t>коммуникативные</w:t>
            </w:r>
            <w:proofErr w:type="gramEnd"/>
          </w:p>
          <w:p w14:paraId="68793B10" w14:textId="77777777" w:rsidR="005F79AA" w:rsidRPr="005F79AA" w:rsidRDefault="005F79AA" w:rsidP="005F79AA">
            <w:pPr>
              <w:spacing w:line="234" w:lineRule="auto"/>
              <w:rPr>
                <w:sz w:val="16"/>
                <w:szCs w:val="16"/>
              </w:rPr>
            </w:pPr>
            <w:proofErr w:type="gramStart"/>
            <w:r w:rsidRPr="005F79AA">
              <w:rPr>
                <w:sz w:val="16"/>
                <w:szCs w:val="16"/>
              </w:rPr>
              <w:t>технологии</w:t>
            </w:r>
            <w:proofErr w:type="gramEnd"/>
            <w:r w:rsidRPr="005F79AA">
              <w:rPr>
                <w:sz w:val="16"/>
                <w:szCs w:val="16"/>
              </w:rPr>
              <w:t>, в</w:t>
            </w:r>
          </w:p>
          <w:p w14:paraId="0DDBBBC4" w14:textId="77777777" w:rsidR="005F79AA" w:rsidRPr="005F79AA" w:rsidRDefault="005F79AA" w:rsidP="005F79AA">
            <w:pPr>
              <w:spacing w:line="234" w:lineRule="auto"/>
              <w:rPr>
                <w:sz w:val="16"/>
                <w:szCs w:val="16"/>
              </w:rPr>
            </w:pPr>
            <w:proofErr w:type="gramStart"/>
            <w:r w:rsidRPr="005F79AA">
              <w:rPr>
                <w:sz w:val="16"/>
                <w:szCs w:val="16"/>
              </w:rPr>
              <w:t>том</w:t>
            </w:r>
            <w:proofErr w:type="gramEnd"/>
            <w:r w:rsidRPr="005F79AA">
              <w:rPr>
                <w:sz w:val="16"/>
                <w:szCs w:val="16"/>
              </w:rPr>
              <w:t xml:space="preserve"> числе на</w:t>
            </w:r>
          </w:p>
          <w:p w14:paraId="41BF17B5" w14:textId="77777777" w:rsidR="005F79AA" w:rsidRPr="005F79AA" w:rsidRDefault="005F79AA" w:rsidP="005F79AA">
            <w:pPr>
              <w:spacing w:line="234" w:lineRule="auto"/>
              <w:rPr>
                <w:sz w:val="16"/>
                <w:szCs w:val="16"/>
              </w:rPr>
            </w:pPr>
            <w:proofErr w:type="gramStart"/>
            <w:r w:rsidRPr="005F79AA">
              <w:rPr>
                <w:sz w:val="16"/>
                <w:szCs w:val="16"/>
              </w:rPr>
              <w:t>иностранном</w:t>
            </w:r>
            <w:proofErr w:type="gramEnd"/>
            <w:r w:rsidRPr="005F79AA">
              <w:rPr>
                <w:sz w:val="16"/>
                <w:szCs w:val="16"/>
              </w:rPr>
              <w:t xml:space="preserve"> (</w:t>
            </w:r>
            <w:proofErr w:type="spellStart"/>
            <w:r w:rsidRPr="005F79AA">
              <w:rPr>
                <w:sz w:val="16"/>
                <w:szCs w:val="16"/>
              </w:rPr>
              <w:t>ых</w:t>
            </w:r>
            <w:proofErr w:type="spellEnd"/>
            <w:r w:rsidRPr="005F79AA">
              <w:rPr>
                <w:sz w:val="16"/>
                <w:szCs w:val="16"/>
              </w:rPr>
              <w:t>) языке (ах), для</w:t>
            </w:r>
          </w:p>
          <w:p w14:paraId="5AFD5BDC" w14:textId="77777777" w:rsidR="005F79AA" w:rsidRPr="005F79AA" w:rsidRDefault="005F79AA" w:rsidP="005F79AA">
            <w:pPr>
              <w:spacing w:line="234" w:lineRule="auto"/>
              <w:rPr>
                <w:sz w:val="16"/>
                <w:szCs w:val="16"/>
              </w:rPr>
            </w:pPr>
            <w:proofErr w:type="gramStart"/>
            <w:r w:rsidRPr="005F79AA">
              <w:rPr>
                <w:sz w:val="16"/>
                <w:szCs w:val="16"/>
              </w:rPr>
              <w:t>академического</w:t>
            </w:r>
            <w:proofErr w:type="gramEnd"/>
            <w:r w:rsidRPr="005F79AA">
              <w:rPr>
                <w:sz w:val="16"/>
                <w:szCs w:val="16"/>
              </w:rPr>
              <w:t xml:space="preserve"> и</w:t>
            </w:r>
          </w:p>
          <w:p w14:paraId="44B9F059" w14:textId="77777777" w:rsidR="005F79AA" w:rsidRPr="005F79AA" w:rsidRDefault="005F79AA" w:rsidP="005F79AA">
            <w:pPr>
              <w:spacing w:line="234" w:lineRule="auto"/>
              <w:rPr>
                <w:sz w:val="16"/>
                <w:szCs w:val="16"/>
              </w:rPr>
            </w:pPr>
            <w:proofErr w:type="gramStart"/>
            <w:r w:rsidRPr="005F79AA">
              <w:rPr>
                <w:sz w:val="16"/>
                <w:szCs w:val="16"/>
              </w:rPr>
              <w:t>профессионального</w:t>
            </w:r>
            <w:proofErr w:type="gramEnd"/>
          </w:p>
          <w:p w14:paraId="2C464F9D" w14:textId="77777777" w:rsidR="005F79AA" w:rsidRPr="005F79AA" w:rsidRDefault="005F79AA" w:rsidP="005F79AA">
            <w:pPr>
              <w:spacing w:line="234" w:lineRule="auto"/>
              <w:rPr>
                <w:sz w:val="16"/>
                <w:szCs w:val="16"/>
              </w:rPr>
            </w:pPr>
            <w:proofErr w:type="gramStart"/>
            <w:r w:rsidRPr="005F79AA">
              <w:rPr>
                <w:sz w:val="16"/>
                <w:szCs w:val="16"/>
              </w:rPr>
              <w:t>взаимодействия</w:t>
            </w:r>
            <w:proofErr w:type="gramEnd"/>
          </w:p>
        </w:tc>
        <w:tc>
          <w:tcPr>
            <w:tcW w:w="5670" w:type="dxa"/>
          </w:tcPr>
          <w:p w14:paraId="2069063D"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 xml:space="preserve">ЗНАТЬ: </w:t>
            </w:r>
          </w:p>
          <w:p w14:paraId="7821219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иностранный язык для решения задач академической и профессиональной деятельности; </w:t>
            </w:r>
          </w:p>
          <w:p w14:paraId="2A123FA6"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современные информационно-коммуникационные средства обмена информацией; </w:t>
            </w:r>
          </w:p>
          <w:p w14:paraId="19209A26"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12C66B4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610EB44C"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методы и способы составления и оформления научной работы, научной статьи на иностранном языке; </w:t>
            </w:r>
          </w:p>
          <w:p w14:paraId="0C27AD3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692CD62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782027FF"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4AB6AAF"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методы пользования информационно-коммуникационными технологиями и средствами подготовки презентаций на иностранном языке</w:t>
            </w:r>
          </w:p>
        </w:tc>
        <w:tc>
          <w:tcPr>
            <w:tcW w:w="2925" w:type="dxa"/>
          </w:tcPr>
          <w:p w14:paraId="3F287798"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Знает:</w:t>
            </w:r>
          </w:p>
          <w:p w14:paraId="0E80C8A8"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-в достаточном объеме учебную программу по дисциплине «Иностранный язык»;</w:t>
            </w:r>
          </w:p>
          <w:p w14:paraId="7D9E7E9D"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-варианты анализа, обобщения и трансляции передового педагогического опыта</w:t>
            </w:r>
          </w:p>
          <w:p w14:paraId="446C45F8"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физкультурно</w:t>
            </w:r>
            <w:proofErr w:type="gramEnd"/>
            <w:r w:rsidRPr="005F79AA">
              <w:rPr>
                <w:rFonts w:eastAsiaTheme="minorEastAsia"/>
                <w:sz w:val="16"/>
                <w:szCs w:val="16"/>
              </w:rPr>
              <w:t>-оздоровительной и подготовительно-соревновательной деятельности на иностранном языке;</w:t>
            </w:r>
          </w:p>
          <w:p w14:paraId="08C51B88"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-пути критического оценивания научно-педагогической информации, российского и зарубежного опыта; </w:t>
            </w:r>
          </w:p>
          <w:p w14:paraId="0CBDDB1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создания новой продукции на иностранном языке;</w:t>
            </w:r>
          </w:p>
          <w:p w14:paraId="6A8BD5E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методы и способы составления и оформления научной работы, научной статьи на иностранном языке;</w:t>
            </w:r>
          </w:p>
          <w:p w14:paraId="1199EE1D"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варианты представления результатов академической и профессиональной деятельности на различных научных мероприятиях, включая </w:t>
            </w:r>
            <w:proofErr w:type="gramStart"/>
            <w:r w:rsidRPr="005F79AA">
              <w:rPr>
                <w:rFonts w:eastAsiaTheme="minorEastAsia"/>
                <w:sz w:val="16"/>
                <w:szCs w:val="16"/>
              </w:rPr>
              <w:t>международные,  на</w:t>
            </w:r>
            <w:proofErr w:type="gramEnd"/>
            <w:r w:rsidRPr="005F79AA">
              <w:rPr>
                <w:rFonts w:eastAsiaTheme="minorEastAsia"/>
                <w:sz w:val="16"/>
                <w:szCs w:val="16"/>
              </w:rPr>
              <w:t xml:space="preserve"> иностранном языке;</w:t>
            </w:r>
          </w:p>
        </w:tc>
      </w:tr>
      <w:tr w:rsidR="005F79AA" w:rsidRPr="005F79AA" w14:paraId="1A88B19F" w14:textId="77777777" w:rsidTr="001F4BC7">
        <w:tc>
          <w:tcPr>
            <w:tcW w:w="1702" w:type="dxa"/>
            <w:vMerge/>
          </w:tcPr>
          <w:p w14:paraId="03C8DA0A" w14:textId="77777777" w:rsidR="005F79AA" w:rsidRPr="005F79AA" w:rsidRDefault="005F79AA" w:rsidP="005F79AA">
            <w:pPr>
              <w:spacing w:line="234" w:lineRule="auto"/>
              <w:jc w:val="center"/>
              <w:rPr>
                <w:sz w:val="24"/>
                <w:szCs w:val="24"/>
              </w:rPr>
            </w:pPr>
          </w:p>
        </w:tc>
        <w:tc>
          <w:tcPr>
            <w:tcW w:w="5670" w:type="dxa"/>
          </w:tcPr>
          <w:p w14:paraId="4B61512D" w14:textId="77777777" w:rsidR="005F79AA" w:rsidRPr="005F79AA" w:rsidRDefault="005F79AA" w:rsidP="005F79AA">
            <w:pPr>
              <w:rPr>
                <w:rFonts w:eastAsia="Calibri"/>
                <w:sz w:val="16"/>
                <w:szCs w:val="16"/>
              </w:rPr>
            </w:pPr>
            <w:r w:rsidRPr="005F79AA">
              <w:rPr>
                <w:rFonts w:eastAsia="Calibri"/>
                <w:b/>
                <w:sz w:val="16"/>
                <w:szCs w:val="16"/>
              </w:rPr>
              <w:t xml:space="preserve">УМЕТЬ: </w:t>
            </w:r>
          </w:p>
          <w:p w14:paraId="6F74173E" w14:textId="77777777" w:rsidR="005F79AA" w:rsidRPr="005F79AA" w:rsidRDefault="005F79AA" w:rsidP="005F79AA">
            <w:pPr>
              <w:rPr>
                <w:rFonts w:eastAsia="Calibri"/>
                <w:sz w:val="16"/>
                <w:szCs w:val="16"/>
              </w:rPr>
            </w:pPr>
            <w:r w:rsidRPr="005F79AA">
              <w:rPr>
                <w:rFonts w:eastAsia="Calibri"/>
                <w:sz w:val="16"/>
                <w:szCs w:val="16"/>
              </w:rPr>
              <w:t>- использовать информационные технологии обмена</w:t>
            </w:r>
          </w:p>
          <w:p w14:paraId="53AC94F1" w14:textId="77777777" w:rsidR="005F79AA" w:rsidRPr="005F79AA" w:rsidRDefault="005F79AA" w:rsidP="005F79AA">
            <w:pPr>
              <w:rPr>
                <w:rFonts w:eastAsia="Calibri"/>
                <w:sz w:val="16"/>
                <w:szCs w:val="16"/>
              </w:rPr>
            </w:pPr>
            <w:proofErr w:type="gramStart"/>
            <w:r w:rsidRPr="005F79AA">
              <w:rPr>
                <w:rFonts w:eastAsia="Calibri"/>
                <w:sz w:val="16"/>
                <w:szCs w:val="16"/>
              </w:rPr>
              <w:t>информацией</w:t>
            </w:r>
            <w:proofErr w:type="gramEnd"/>
            <w:r w:rsidRPr="005F79AA">
              <w:rPr>
                <w:rFonts w:eastAsia="Calibri"/>
                <w:sz w:val="16"/>
                <w:szCs w:val="16"/>
              </w:rPr>
              <w:t xml:space="preserve">, в том числе в рамках совместных образовательных и научных проектов; </w:t>
            </w:r>
          </w:p>
          <w:p w14:paraId="1EDABF4A" w14:textId="77777777" w:rsidR="005F79AA" w:rsidRPr="005F79AA" w:rsidRDefault="005F79AA" w:rsidP="005F79AA">
            <w:pPr>
              <w:rPr>
                <w:rFonts w:eastAsia="Calibri"/>
                <w:sz w:val="16"/>
                <w:szCs w:val="16"/>
              </w:rPr>
            </w:pPr>
            <w:r w:rsidRPr="005F79AA">
              <w:rPr>
                <w:rFonts w:eastAsia="Calibri"/>
                <w:sz w:val="16"/>
                <w:szCs w:val="16"/>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48E93646" w14:textId="77777777" w:rsidR="005F79AA" w:rsidRPr="005F79AA" w:rsidRDefault="005F79AA" w:rsidP="005F79AA">
            <w:pPr>
              <w:rPr>
                <w:rFonts w:eastAsia="Calibri"/>
                <w:sz w:val="16"/>
                <w:szCs w:val="16"/>
              </w:rPr>
            </w:pPr>
            <w:r w:rsidRPr="005F79AA">
              <w:rPr>
                <w:rFonts w:eastAsia="Calibri"/>
                <w:sz w:val="16"/>
                <w:szCs w:val="16"/>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35D404B4" w14:textId="77777777" w:rsidR="005F79AA" w:rsidRPr="005F79AA" w:rsidRDefault="005F79AA" w:rsidP="005F79AA">
            <w:pPr>
              <w:rPr>
                <w:rFonts w:eastAsia="Calibri"/>
                <w:sz w:val="16"/>
                <w:szCs w:val="16"/>
              </w:rPr>
            </w:pPr>
            <w:r w:rsidRPr="005F79AA">
              <w:rPr>
                <w:rFonts w:eastAsia="Calibri"/>
                <w:sz w:val="16"/>
                <w:szCs w:val="16"/>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21C54F19" w14:textId="77777777" w:rsidR="005F79AA" w:rsidRPr="005F79AA" w:rsidRDefault="005F79AA" w:rsidP="005F79AA">
            <w:pPr>
              <w:rPr>
                <w:rFonts w:eastAsia="Calibri"/>
                <w:sz w:val="16"/>
                <w:szCs w:val="16"/>
              </w:rPr>
            </w:pPr>
            <w:r w:rsidRPr="005F79AA">
              <w:rPr>
                <w:rFonts w:eastAsia="Calibri"/>
                <w:sz w:val="16"/>
                <w:szCs w:val="16"/>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29784687" w14:textId="77777777" w:rsidR="005F79AA" w:rsidRPr="005F79AA" w:rsidRDefault="005F79AA" w:rsidP="005F79AA">
            <w:pPr>
              <w:rPr>
                <w:rFonts w:eastAsia="Calibri"/>
                <w:sz w:val="16"/>
                <w:szCs w:val="16"/>
              </w:rPr>
            </w:pPr>
            <w:r w:rsidRPr="005F79AA">
              <w:rPr>
                <w:rFonts w:eastAsia="Calibri"/>
                <w:sz w:val="16"/>
                <w:szCs w:val="16"/>
              </w:rPr>
              <w:t xml:space="preserve"> </w:t>
            </w:r>
            <w:proofErr w:type="gramStart"/>
            <w:r w:rsidRPr="005F79AA">
              <w:rPr>
                <w:rFonts w:eastAsia="Calibri"/>
                <w:sz w:val="16"/>
                <w:szCs w:val="16"/>
              </w:rPr>
              <w:t>составлять</w:t>
            </w:r>
            <w:proofErr w:type="gramEnd"/>
            <w:r w:rsidRPr="005F79AA">
              <w:rPr>
                <w:rFonts w:eastAsia="Calibri"/>
                <w:sz w:val="16"/>
                <w:szCs w:val="16"/>
              </w:rPr>
              <w:t xml:space="preserve"> и оформлять научные работы, научные статьи на иностранном языке; </w:t>
            </w:r>
          </w:p>
          <w:p w14:paraId="063677B9" w14:textId="77777777" w:rsidR="005F79AA" w:rsidRPr="005F79AA" w:rsidRDefault="005F79AA" w:rsidP="005F79AA">
            <w:pPr>
              <w:rPr>
                <w:rFonts w:eastAsia="Calibri"/>
                <w:sz w:val="16"/>
                <w:szCs w:val="16"/>
              </w:rPr>
            </w:pPr>
            <w:r w:rsidRPr="005F79AA">
              <w:rPr>
                <w:rFonts w:eastAsia="Calibri"/>
                <w:sz w:val="16"/>
                <w:szCs w:val="16"/>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729B9D0A" w14:textId="77777777" w:rsidR="005F79AA" w:rsidRPr="005F79AA" w:rsidRDefault="005F79AA" w:rsidP="005F79AA">
            <w:pPr>
              <w:rPr>
                <w:rFonts w:eastAsia="Calibri"/>
                <w:sz w:val="16"/>
                <w:szCs w:val="16"/>
              </w:rPr>
            </w:pPr>
            <w:r w:rsidRPr="005F79AA">
              <w:rPr>
                <w:rFonts w:eastAsia="Calibri"/>
                <w:sz w:val="16"/>
                <w:szCs w:val="16"/>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56E4889C" w14:textId="77777777" w:rsidR="005F79AA" w:rsidRPr="005F79AA" w:rsidRDefault="005F79AA" w:rsidP="005F79AA">
            <w:pPr>
              <w:rPr>
                <w:rFonts w:eastAsia="Calibri"/>
                <w:sz w:val="16"/>
                <w:szCs w:val="16"/>
              </w:rPr>
            </w:pPr>
            <w:r w:rsidRPr="005F79AA">
              <w:rPr>
                <w:rFonts w:eastAsia="Calibri"/>
                <w:sz w:val="16"/>
                <w:szCs w:val="16"/>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1859ABCE" w14:textId="77777777" w:rsidR="005F79AA" w:rsidRPr="005F79AA" w:rsidRDefault="005F79AA" w:rsidP="005F79AA">
            <w:pPr>
              <w:spacing w:line="234" w:lineRule="auto"/>
              <w:rPr>
                <w:sz w:val="24"/>
                <w:szCs w:val="24"/>
              </w:rPr>
            </w:pPr>
            <w:r w:rsidRPr="005F79AA">
              <w:rPr>
                <w:rFonts w:eastAsia="Calibri"/>
                <w:sz w:val="16"/>
                <w:szCs w:val="16"/>
              </w:rPr>
              <w:t xml:space="preserve">- пользоваться информационно-коммуникационными технологиями и средствами подготовки презентаций на иностранном языке; </w:t>
            </w:r>
          </w:p>
        </w:tc>
        <w:tc>
          <w:tcPr>
            <w:tcW w:w="2925" w:type="dxa"/>
          </w:tcPr>
          <w:p w14:paraId="4320BD3A"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Умеет:</w:t>
            </w:r>
          </w:p>
          <w:p w14:paraId="5A08272C"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05D3994E"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21AD0268"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054204AF"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составлять и оформлять научные работы, научные статьи на иностранном языке;</w:t>
            </w:r>
          </w:p>
          <w:p w14:paraId="50BA6A31"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анализировать, обобщать и транслировать передовой педагогический опыт физкультурно-оздоровительной и подготовительно- соревновательной деятельности на иностранном языке;</w:t>
            </w:r>
          </w:p>
        </w:tc>
      </w:tr>
      <w:tr w:rsidR="005F79AA" w:rsidRPr="005F79AA" w14:paraId="2F9CD40E" w14:textId="77777777" w:rsidTr="001F4BC7">
        <w:tc>
          <w:tcPr>
            <w:tcW w:w="1702" w:type="dxa"/>
            <w:vMerge/>
          </w:tcPr>
          <w:p w14:paraId="0912CFBF" w14:textId="77777777" w:rsidR="005F79AA" w:rsidRPr="005F79AA" w:rsidRDefault="005F79AA" w:rsidP="005F79AA">
            <w:pPr>
              <w:spacing w:line="234" w:lineRule="auto"/>
              <w:jc w:val="center"/>
              <w:rPr>
                <w:sz w:val="24"/>
                <w:szCs w:val="24"/>
              </w:rPr>
            </w:pPr>
          </w:p>
        </w:tc>
        <w:tc>
          <w:tcPr>
            <w:tcW w:w="5670" w:type="dxa"/>
          </w:tcPr>
          <w:p w14:paraId="31B88198"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t>ВЛАДЕТЬ:</w:t>
            </w:r>
          </w:p>
          <w:p w14:paraId="0E50685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 использования иностранного языка как способности к коммуникациям в устной и письменной формах для решения задач академической и </w:t>
            </w:r>
            <w:r w:rsidRPr="005F79AA">
              <w:rPr>
                <w:rFonts w:eastAsiaTheme="minorEastAsia"/>
                <w:sz w:val="16"/>
                <w:szCs w:val="16"/>
              </w:rPr>
              <w:lastRenderedPageBreak/>
              <w:t xml:space="preserve">профессиональной деятельности; </w:t>
            </w:r>
          </w:p>
          <w:p w14:paraId="3DBF3CA0"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6C85A55B"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логически</w:t>
            </w:r>
            <w:proofErr w:type="gramEnd"/>
            <w:r w:rsidRPr="005F79AA">
              <w:rPr>
                <w:rFonts w:eastAsiaTheme="minorEastAsia"/>
                <w:sz w:val="16"/>
                <w:szCs w:val="16"/>
              </w:rPr>
              <w:t xml:space="preserve"> верного, аргументированного и ясного построения устной и письменной речи на иностранном языке; </w:t>
            </w:r>
          </w:p>
          <w:p w14:paraId="5E258F1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61EF491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письменной фиксации и редактирования различных академических текстов (рефераты, эссе, обзоры, статьи и т.д.) на иностранном языке; </w:t>
            </w:r>
          </w:p>
          <w:p w14:paraId="33D3A1C4"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8F1AEB3"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4AC7E25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71431139" w14:textId="77777777" w:rsidR="005F79AA" w:rsidRPr="005F79AA" w:rsidRDefault="005F79AA" w:rsidP="005F79AA">
            <w:pPr>
              <w:spacing w:line="234" w:lineRule="auto"/>
              <w:rPr>
                <w:sz w:val="24"/>
                <w:szCs w:val="24"/>
              </w:rPr>
            </w:pPr>
            <w:r w:rsidRPr="005F79AA">
              <w:rPr>
                <w:rFonts w:eastAsiaTheme="minorEastAsia"/>
                <w:sz w:val="16"/>
                <w:szCs w:val="16"/>
              </w:rPr>
              <w:t>- использования информационно-коммуникационных технологий и средств для подготовки презентаций на иностранном языке.</w:t>
            </w:r>
          </w:p>
        </w:tc>
        <w:tc>
          <w:tcPr>
            <w:tcW w:w="2925" w:type="dxa"/>
          </w:tcPr>
          <w:p w14:paraId="34F8ADF2" w14:textId="77777777" w:rsidR="005F79AA" w:rsidRPr="005F79AA" w:rsidRDefault="005F79AA" w:rsidP="005F79AA">
            <w:pPr>
              <w:spacing w:line="234" w:lineRule="auto"/>
              <w:rPr>
                <w:rFonts w:eastAsiaTheme="minorEastAsia"/>
                <w:b/>
                <w:sz w:val="16"/>
                <w:szCs w:val="16"/>
              </w:rPr>
            </w:pPr>
            <w:r w:rsidRPr="005F79AA">
              <w:rPr>
                <w:rFonts w:eastAsiaTheme="minorEastAsia"/>
                <w:b/>
                <w:sz w:val="16"/>
                <w:szCs w:val="16"/>
              </w:rPr>
              <w:lastRenderedPageBreak/>
              <w:t>Владеет навыками:</w:t>
            </w:r>
          </w:p>
          <w:p w14:paraId="4335E8AB"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чтения и адекватного перевода профессионально-ориентированного </w:t>
            </w:r>
            <w:r w:rsidRPr="005F79AA">
              <w:rPr>
                <w:rFonts w:eastAsiaTheme="minorEastAsia"/>
                <w:sz w:val="16"/>
                <w:szCs w:val="16"/>
              </w:rPr>
              <w:lastRenderedPageBreak/>
              <w:t>текста;</w:t>
            </w:r>
          </w:p>
          <w:p w14:paraId="062BB41A"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навыками, необходимыми для эффективного участия в академических и профессиональных дискуссиях на иностранном языке; </w:t>
            </w:r>
          </w:p>
          <w:p w14:paraId="55A903F7"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xml:space="preserve">-  навыками критического </w:t>
            </w:r>
          </w:p>
          <w:p w14:paraId="5009EF40"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оценивания</w:t>
            </w:r>
            <w:proofErr w:type="gramEnd"/>
            <w:r w:rsidRPr="005F79AA">
              <w:rPr>
                <w:rFonts w:eastAsiaTheme="minorEastAsia"/>
                <w:sz w:val="16"/>
                <w:szCs w:val="16"/>
              </w:rPr>
              <w:t xml:space="preserve"> научно-педагогической информации, российского и зарубежного опыта исследований в области физической культуры и спорта;</w:t>
            </w:r>
          </w:p>
          <w:p w14:paraId="282C3FE5" w14:textId="77777777" w:rsidR="005F79AA" w:rsidRPr="005F79AA" w:rsidRDefault="005F79AA" w:rsidP="005F79AA">
            <w:pPr>
              <w:spacing w:line="234" w:lineRule="auto"/>
              <w:rPr>
                <w:rFonts w:eastAsiaTheme="minorEastAsia"/>
                <w:sz w:val="16"/>
                <w:szCs w:val="16"/>
              </w:rPr>
            </w:pPr>
            <w:r w:rsidRPr="005F79AA">
              <w:rPr>
                <w:rFonts w:eastAsiaTheme="minorEastAsia"/>
                <w:sz w:val="16"/>
                <w:szCs w:val="16"/>
              </w:rPr>
              <w:t>-  навыками использования</w:t>
            </w:r>
          </w:p>
          <w:p w14:paraId="449BFF45" w14:textId="77777777" w:rsidR="005F79AA" w:rsidRPr="005F79AA" w:rsidRDefault="005F79AA" w:rsidP="005F79AA">
            <w:pPr>
              <w:spacing w:line="234" w:lineRule="auto"/>
              <w:rPr>
                <w:rFonts w:eastAsiaTheme="minorEastAsia"/>
                <w:sz w:val="16"/>
                <w:szCs w:val="16"/>
              </w:rPr>
            </w:pPr>
            <w:proofErr w:type="gramStart"/>
            <w:r w:rsidRPr="005F79AA">
              <w:rPr>
                <w:rFonts w:eastAsiaTheme="minorEastAsia"/>
                <w:sz w:val="16"/>
                <w:szCs w:val="16"/>
              </w:rPr>
              <w:t>различных</w:t>
            </w:r>
            <w:proofErr w:type="gramEnd"/>
            <w:r w:rsidRPr="005F79AA">
              <w:rPr>
                <w:rFonts w:eastAsiaTheme="minorEastAsia"/>
                <w:sz w:val="16"/>
                <w:szCs w:val="16"/>
              </w:rPr>
              <w:t xml:space="preserve"> информационно-коммуникационных технологий и средств связи на иностранном языке.</w:t>
            </w:r>
          </w:p>
        </w:tc>
      </w:tr>
    </w:tbl>
    <w:p w14:paraId="2E7FFCB2" w14:textId="77777777" w:rsidR="005F79AA" w:rsidRPr="005F79AA" w:rsidRDefault="005F79AA" w:rsidP="005F79AA">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p>
    <w:p w14:paraId="2BF91110" w14:textId="77777777" w:rsidR="002B0E98" w:rsidRPr="00FD4931" w:rsidRDefault="002B0E98" w:rsidP="00E63026">
      <w:pPr>
        <w:spacing w:after="0" w:line="240" w:lineRule="auto"/>
        <w:rPr>
          <w:rFonts w:ascii="Times New Roman" w:hAnsi="Times New Roman" w:cs="Times New Roman"/>
          <w:sz w:val="24"/>
          <w:szCs w:val="24"/>
        </w:rPr>
      </w:pPr>
    </w:p>
    <w:sectPr w:rsidR="002B0E98" w:rsidRPr="00FD4931" w:rsidSect="00B26291">
      <w:type w:val="continuous"/>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288F"/>
    <w:multiLevelType w:val="hybridMultilevel"/>
    <w:tmpl w:val="F1169722"/>
    <w:lvl w:ilvl="0" w:tplc="94562FF6">
      <w:start w:val="2"/>
      <w:numFmt w:val="decimal"/>
      <w:lvlText w:val="%1."/>
      <w:lvlJc w:val="left"/>
    </w:lvl>
    <w:lvl w:ilvl="1" w:tplc="7FA41948">
      <w:numFmt w:val="decimal"/>
      <w:lvlText w:val=""/>
      <w:lvlJc w:val="left"/>
    </w:lvl>
    <w:lvl w:ilvl="2" w:tplc="4334A478">
      <w:numFmt w:val="decimal"/>
      <w:lvlText w:val=""/>
      <w:lvlJc w:val="left"/>
    </w:lvl>
    <w:lvl w:ilvl="3" w:tplc="3DAC73E4">
      <w:numFmt w:val="decimal"/>
      <w:lvlText w:val=""/>
      <w:lvlJc w:val="left"/>
    </w:lvl>
    <w:lvl w:ilvl="4" w:tplc="60CABFCC">
      <w:numFmt w:val="decimal"/>
      <w:lvlText w:val=""/>
      <w:lvlJc w:val="left"/>
    </w:lvl>
    <w:lvl w:ilvl="5" w:tplc="8FE24F90">
      <w:numFmt w:val="decimal"/>
      <w:lvlText w:val=""/>
      <w:lvlJc w:val="left"/>
    </w:lvl>
    <w:lvl w:ilvl="6" w:tplc="E1DC4F7E">
      <w:numFmt w:val="decimal"/>
      <w:lvlText w:val=""/>
      <w:lvlJc w:val="left"/>
    </w:lvl>
    <w:lvl w:ilvl="7" w:tplc="EFC4D07E">
      <w:numFmt w:val="decimal"/>
      <w:lvlText w:val=""/>
      <w:lvlJc w:val="left"/>
    </w:lvl>
    <w:lvl w:ilvl="8" w:tplc="FDBA6C9A">
      <w:numFmt w:val="decimal"/>
      <w:lvlText w:val=""/>
      <w:lvlJc w:val="left"/>
    </w:lvl>
  </w:abstractNum>
  <w:abstractNum w:abstractNumId="1">
    <w:nsid w:val="00002C49"/>
    <w:multiLevelType w:val="hybridMultilevel"/>
    <w:tmpl w:val="533EDF70"/>
    <w:lvl w:ilvl="0" w:tplc="740A15BE">
      <w:start w:val="1"/>
      <w:numFmt w:val="bullet"/>
      <w:lvlText w:val="-"/>
      <w:lvlJc w:val="left"/>
    </w:lvl>
    <w:lvl w:ilvl="1" w:tplc="5E1E2232">
      <w:numFmt w:val="decimal"/>
      <w:lvlText w:val=""/>
      <w:lvlJc w:val="left"/>
    </w:lvl>
    <w:lvl w:ilvl="2" w:tplc="2B5008F2">
      <w:numFmt w:val="decimal"/>
      <w:lvlText w:val=""/>
      <w:lvlJc w:val="left"/>
    </w:lvl>
    <w:lvl w:ilvl="3" w:tplc="88C08EFC">
      <w:numFmt w:val="decimal"/>
      <w:lvlText w:val=""/>
      <w:lvlJc w:val="left"/>
    </w:lvl>
    <w:lvl w:ilvl="4" w:tplc="F20C5A18">
      <w:numFmt w:val="decimal"/>
      <w:lvlText w:val=""/>
      <w:lvlJc w:val="left"/>
    </w:lvl>
    <w:lvl w:ilvl="5" w:tplc="D602CB40">
      <w:numFmt w:val="decimal"/>
      <w:lvlText w:val=""/>
      <w:lvlJc w:val="left"/>
    </w:lvl>
    <w:lvl w:ilvl="6" w:tplc="124C4D1C">
      <w:numFmt w:val="decimal"/>
      <w:lvlText w:val=""/>
      <w:lvlJc w:val="left"/>
    </w:lvl>
    <w:lvl w:ilvl="7" w:tplc="9A2E65B0">
      <w:numFmt w:val="decimal"/>
      <w:lvlText w:val=""/>
      <w:lvlJc w:val="left"/>
    </w:lvl>
    <w:lvl w:ilvl="8" w:tplc="6A9C4046">
      <w:numFmt w:val="decimal"/>
      <w:lvlText w:val=""/>
      <w:lvlJc w:val="left"/>
    </w:lvl>
  </w:abstractNum>
  <w:abstractNum w:abstractNumId="2">
    <w:nsid w:val="00002FFF"/>
    <w:multiLevelType w:val="hybridMultilevel"/>
    <w:tmpl w:val="839C5A10"/>
    <w:lvl w:ilvl="0" w:tplc="8EFE3140">
      <w:start w:val="4"/>
      <w:numFmt w:val="decimal"/>
      <w:lvlText w:val="%1."/>
      <w:lvlJc w:val="left"/>
    </w:lvl>
    <w:lvl w:ilvl="1" w:tplc="E05A6EDA">
      <w:numFmt w:val="decimal"/>
      <w:lvlText w:val=""/>
      <w:lvlJc w:val="left"/>
    </w:lvl>
    <w:lvl w:ilvl="2" w:tplc="2D86C21A">
      <w:numFmt w:val="decimal"/>
      <w:lvlText w:val=""/>
      <w:lvlJc w:val="left"/>
    </w:lvl>
    <w:lvl w:ilvl="3" w:tplc="FEACB85A">
      <w:numFmt w:val="decimal"/>
      <w:lvlText w:val=""/>
      <w:lvlJc w:val="left"/>
    </w:lvl>
    <w:lvl w:ilvl="4" w:tplc="D542C0D6">
      <w:numFmt w:val="decimal"/>
      <w:lvlText w:val=""/>
      <w:lvlJc w:val="left"/>
    </w:lvl>
    <w:lvl w:ilvl="5" w:tplc="6E0A0DAE">
      <w:numFmt w:val="decimal"/>
      <w:lvlText w:val=""/>
      <w:lvlJc w:val="left"/>
    </w:lvl>
    <w:lvl w:ilvl="6" w:tplc="0EF40EA0">
      <w:numFmt w:val="decimal"/>
      <w:lvlText w:val=""/>
      <w:lvlJc w:val="left"/>
    </w:lvl>
    <w:lvl w:ilvl="7" w:tplc="4C62C462">
      <w:numFmt w:val="decimal"/>
      <w:lvlText w:val=""/>
      <w:lvlJc w:val="left"/>
    </w:lvl>
    <w:lvl w:ilvl="8" w:tplc="689A65E4">
      <w:numFmt w:val="decimal"/>
      <w:lvlText w:val=""/>
      <w:lvlJc w:val="left"/>
    </w:lvl>
  </w:abstractNum>
  <w:abstractNum w:abstractNumId="3">
    <w:nsid w:val="00003A61"/>
    <w:multiLevelType w:val="hybridMultilevel"/>
    <w:tmpl w:val="CD302626"/>
    <w:lvl w:ilvl="0" w:tplc="E6828E0E">
      <w:start w:val="5"/>
      <w:numFmt w:val="decimal"/>
      <w:lvlText w:val="%1."/>
      <w:lvlJc w:val="left"/>
    </w:lvl>
    <w:lvl w:ilvl="1" w:tplc="18F83C1C">
      <w:numFmt w:val="decimal"/>
      <w:lvlText w:val=""/>
      <w:lvlJc w:val="left"/>
    </w:lvl>
    <w:lvl w:ilvl="2" w:tplc="79ECEA4E">
      <w:numFmt w:val="decimal"/>
      <w:lvlText w:val=""/>
      <w:lvlJc w:val="left"/>
    </w:lvl>
    <w:lvl w:ilvl="3" w:tplc="2F2AD7CE">
      <w:numFmt w:val="decimal"/>
      <w:lvlText w:val=""/>
      <w:lvlJc w:val="left"/>
    </w:lvl>
    <w:lvl w:ilvl="4" w:tplc="88F235DC">
      <w:numFmt w:val="decimal"/>
      <w:lvlText w:val=""/>
      <w:lvlJc w:val="left"/>
    </w:lvl>
    <w:lvl w:ilvl="5" w:tplc="C26AE762">
      <w:numFmt w:val="decimal"/>
      <w:lvlText w:val=""/>
      <w:lvlJc w:val="left"/>
    </w:lvl>
    <w:lvl w:ilvl="6" w:tplc="5B4E5302">
      <w:numFmt w:val="decimal"/>
      <w:lvlText w:val=""/>
      <w:lvlJc w:val="left"/>
    </w:lvl>
    <w:lvl w:ilvl="7" w:tplc="E35CDBFE">
      <w:numFmt w:val="decimal"/>
      <w:lvlText w:val=""/>
      <w:lvlJc w:val="left"/>
    </w:lvl>
    <w:lvl w:ilvl="8" w:tplc="203ABD08">
      <w:numFmt w:val="decimal"/>
      <w:lvlText w:val=""/>
      <w:lvlJc w:val="left"/>
    </w:lvl>
  </w:abstractNum>
  <w:abstractNum w:abstractNumId="4">
    <w:nsid w:val="00003C61"/>
    <w:multiLevelType w:val="hybridMultilevel"/>
    <w:tmpl w:val="4A0AD8C8"/>
    <w:lvl w:ilvl="0" w:tplc="FDD6B864">
      <w:start w:val="1"/>
      <w:numFmt w:val="decimal"/>
      <w:lvlText w:val="%1."/>
      <w:lvlJc w:val="left"/>
      <w:rPr>
        <w:rFonts w:ascii="Times New Roman" w:eastAsia="Times New Roman" w:hAnsi="Times New Roman" w:cs="Times New Roman"/>
      </w:rPr>
    </w:lvl>
    <w:lvl w:ilvl="1" w:tplc="1A14C6F2">
      <w:start w:val="1"/>
      <w:numFmt w:val="decimal"/>
      <w:lvlText w:val="%2."/>
      <w:lvlJc w:val="left"/>
    </w:lvl>
    <w:lvl w:ilvl="2" w:tplc="E1587280">
      <w:numFmt w:val="decimal"/>
      <w:lvlText w:val=""/>
      <w:lvlJc w:val="left"/>
    </w:lvl>
    <w:lvl w:ilvl="3" w:tplc="114010EC">
      <w:numFmt w:val="decimal"/>
      <w:lvlText w:val=""/>
      <w:lvlJc w:val="left"/>
    </w:lvl>
    <w:lvl w:ilvl="4" w:tplc="6E80AECA">
      <w:numFmt w:val="decimal"/>
      <w:lvlText w:val=""/>
      <w:lvlJc w:val="left"/>
    </w:lvl>
    <w:lvl w:ilvl="5" w:tplc="FD1241CA">
      <w:numFmt w:val="decimal"/>
      <w:lvlText w:val=""/>
      <w:lvlJc w:val="left"/>
    </w:lvl>
    <w:lvl w:ilvl="6" w:tplc="6BBEC3FC">
      <w:numFmt w:val="decimal"/>
      <w:lvlText w:val=""/>
      <w:lvlJc w:val="left"/>
    </w:lvl>
    <w:lvl w:ilvl="7" w:tplc="2E2CC6FE">
      <w:numFmt w:val="decimal"/>
      <w:lvlText w:val=""/>
      <w:lvlJc w:val="left"/>
    </w:lvl>
    <w:lvl w:ilvl="8" w:tplc="B8262772">
      <w:numFmt w:val="decimal"/>
      <w:lvlText w:val=""/>
      <w:lvlJc w:val="left"/>
    </w:lvl>
  </w:abstractNum>
  <w:abstractNum w:abstractNumId="5">
    <w:nsid w:val="0000422D"/>
    <w:multiLevelType w:val="hybridMultilevel"/>
    <w:tmpl w:val="44DE8698"/>
    <w:lvl w:ilvl="0" w:tplc="F4B46300">
      <w:start w:val="1"/>
      <w:numFmt w:val="bullet"/>
      <w:lvlText w:val="а"/>
      <w:lvlJc w:val="left"/>
    </w:lvl>
    <w:lvl w:ilvl="1" w:tplc="65865E6E">
      <w:numFmt w:val="decimal"/>
      <w:lvlText w:val=""/>
      <w:lvlJc w:val="left"/>
    </w:lvl>
    <w:lvl w:ilvl="2" w:tplc="FED6FED0">
      <w:numFmt w:val="decimal"/>
      <w:lvlText w:val=""/>
      <w:lvlJc w:val="left"/>
    </w:lvl>
    <w:lvl w:ilvl="3" w:tplc="3DC6555A">
      <w:numFmt w:val="decimal"/>
      <w:lvlText w:val=""/>
      <w:lvlJc w:val="left"/>
    </w:lvl>
    <w:lvl w:ilvl="4" w:tplc="B3CE556C">
      <w:numFmt w:val="decimal"/>
      <w:lvlText w:val=""/>
      <w:lvlJc w:val="left"/>
    </w:lvl>
    <w:lvl w:ilvl="5" w:tplc="831435B0">
      <w:numFmt w:val="decimal"/>
      <w:lvlText w:val=""/>
      <w:lvlJc w:val="left"/>
    </w:lvl>
    <w:lvl w:ilvl="6" w:tplc="EA9887E0">
      <w:numFmt w:val="decimal"/>
      <w:lvlText w:val=""/>
      <w:lvlJc w:val="left"/>
    </w:lvl>
    <w:lvl w:ilvl="7" w:tplc="0BFE50AA">
      <w:numFmt w:val="decimal"/>
      <w:lvlText w:val=""/>
      <w:lvlJc w:val="left"/>
    </w:lvl>
    <w:lvl w:ilvl="8" w:tplc="EC74AE1A">
      <w:numFmt w:val="decimal"/>
      <w:lvlText w:val=""/>
      <w:lvlJc w:val="left"/>
    </w:lvl>
  </w:abstractNum>
  <w:abstractNum w:abstractNumId="6">
    <w:nsid w:val="00006C69"/>
    <w:multiLevelType w:val="hybridMultilevel"/>
    <w:tmpl w:val="43CC445C"/>
    <w:lvl w:ilvl="0" w:tplc="1358717A">
      <w:start w:val="1"/>
      <w:numFmt w:val="decimal"/>
      <w:lvlText w:val="%1."/>
      <w:lvlJc w:val="left"/>
    </w:lvl>
    <w:lvl w:ilvl="1" w:tplc="C1FC6CBC">
      <w:numFmt w:val="decimal"/>
      <w:lvlText w:val=""/>
      <w:lvlJc w:val="left"/>
    </w:lvl>
    <w:lvl w:ilvl="2" w:tplc="040C867A">
      <w:numFmt w:val="decimal"/>
      <w:lvlText w:val=""/>
      <w:lvlJc w:val="left"/>
    </w:lvl>
    <w:lvl w:ilvl="3" w:tplc="7F1498A8">
      <w:numFmt w:val="decimal"/>
      <w:lvlText w:val=""/>
      <w:lvlJc w:val="left"/>
    </w:lvl>
    <w:lvl w:ilvl="4" w:tplc="D2D489BC">
      <w:numFmt w:val="decimal"/>
      <w:lvlText w:val=""/>
      <w:lvlJc w:val="left"/>
    </w:lvl>
    <w:lvl w:ilvl="5" w:tplc="6694D3A6">
      <w:numFmt w:val="decimal"/>
      <w:lvlText w:val=""/>
      <w:lvlJc w:val="left"/>
    </w:lvl>
    <w:lvl w:ilvl="6" w:tplc="29E23B94">
      <w:numFmt w:val="decimal"/>
      <w:lvlText w:val=""/>
      <w:lvlJc w:val="left"/>
    </w:lvl>
    <w:lvl w:ilvl="7" w:tplc="FD08CD5E">
      <w:numFmt w:val="decimal"/>
      <w:lvlText w:val=""/>
      <w:lvlJc w:val="left"/>
    </w:lvl>
    <w:lvl w:ilvl="8" w:tplc="26609D9C">
      <w:numFmt w:val="decimal"/>
      <w:lvlText w:val=""/>
      <w:lvlJc w:val="left"/>
    </w:lvl>
  </w:abstractNum>
  <w:abstractNum w:abstractNumId="7">
    <w:nsid w:val="04AB5668"/>
    <w:multiLevelType w:val="hybridMultilevel"/>
    <w:tmpl w:val="D6B2E76A"/>
    <w:lvl w:ilvl="0" w:tplc="F72865E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09C7540F"/>
    <w:multiLevelType w:val="hybridMultilevel"/>
    <w:tmpl w:val="01068AA2"/>
    <w:lvl w:ilvl="0" w:tplc="D60E984C">
      <w:start w:val="1"/>
      <w:numFmt w:val="decimal"/>
      <w:lvlText w:val="%1."/>
      <w:lvlJc w:val="left"/>
      <w:pPr>
        <w:ind w:left="1260" w:hanging="360"/>
      </w:p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9">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1A055DB6"/>
    <w:multiLevelType w:val="hybridMultilevel"/>
    <w:tmpl w:val="0C92981E"/>
    <w:lvl w:ilvl="0" w:tplc="25F2389C">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5">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F9357D3"/>
    <w:multiLevelType w:val="hybridMultilevel"/>
    <w:tmpl w:val="23FA8036"/>
    <w:lvl w:ilvl="0" w:tplc="843A482C">
      <w:start w:val="1"/>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18">
    <w:nsid w:val="35D61C32"/>
    <w:multiLevelType w:val="hybridMultilevel"/>
    <w:tmpl w:val="59FA50DA"/>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97540D"/>
    <w:multiLevelType w:val="hybridMultilevel"/>
    <w:tmpl w:val="E9E6E116"/>
    <w:lvl w:ilvl="0" w:tplc="C8420FD0">
      <w:start w:val="1"/>
      <w:numFmt w:val="decimal"/>
      <w:lvlText w:val="%1."/>
      <w:lvlJc w:val="left"/>
      <w:pPr>
        <w:ind w:left="1778"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6">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25"/>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
  </w:num>
  <w:num w:numId="8">
    <w:abstractNumId w:val="4"/>
  </w:num>
  <w:num w:numId="9">
    <w:abstractNumId w:val="2"/>
  </w:num>
  <w:num w:numId="10">
    <w:abstractNumId w:val="6"/>
  </w:num>
  <w:num w:numId="11">
    <w:abstractNumId w:val="0"/>
  </w:num>
  <w:num w:numId="12">
    <w:abstractNumId w:val="3"/>
  </w:num>
  <w:num w:numId="13">
    <w:abstractNumId w:val="31"/>
  </w:num>
  <w:num w:numId="14">
    <w:abstractNumId w:val="22"/>
  </w:num>
  <w:num w:numId="15">
    <w:abstractNumId w:val="35"/>
  </w:num>
  <w:num w:numId="16">
    <w:abstractNumId w:val="15"/>
  </w:num>
  <w:num w:numId="17">
    <w:abstractNumId w:val="18"/>
  </w:num>
  <w:num w:numId="18">
    <w:abstractNumId w:val="11"/>
  </w:num>
  <w:num w:numId="19">
    <w:abstractNumId w:val="20"/>
  </w:num>
  <w:num w:numId="20">
    <w:abstractNumId w:val="16"/>
  </w:num>
  <w:num w:numId="21">
    <w:abstractNumId w:val="14"/>
  </w:num>
  <w:num w:numId="22">
    <w:abstractNumId w:val="34"/>
  </w:num>
  <w:num w:numId="23">
    <w:abstractNumId w:val="19"/>
  </w:num>
  <w:num w:numId="24">
    <w:abstractNumId w:val="29"/>
  </w:num>
  <w:num w:numId="25">
    <w:abstractNumId w:val="27"/>
  </w:num>
  <w:num w:numId="26">
    <w:abstractNumId w:val="30"/>
  </w:num>
  <w:num w:numId="27">
    <w:abstractNumId w:val="32"/>
  </w:num>
  <w:num w:numId="28">
    <w:abstractNumId w:val="28"/>
  </w:num>
  <w:num w:numId="29">
    <w:abstractNumId w:val="12"/>
  </w:num>
  <w:num w:numId="30">
    <w:abstractNumId w:val="21"/>
  </w:num>
  <w:num w:numId="31">
    <w:abstractNumId w:val="13"/>
  </w:num>
  <w:num w:numId="32">
    <w:abstractNumId w:val="26"/>
  </w:num>
  <w:num w:numId="33">
    <w:abstractNumId w:val="33"/>
  </w:num>
  <w:num w:numId="34">
    <w:abstractNumId w:val="23"/>
  </w:num>
  <w:num w:numId="35">
    <w:abstractNumId w:val="10"/>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291"/>
    <w:rsid w:val="001468D6"/>
    <w:rsid w:val="001F14D0"/>
    <w:rsid w:val="00293878"/>
    <w:rsid w:val="002B0E98"/>
    <w:rsid w:val="002C3AED"/>
    <w:rsid w:val="0037298F"/>
    <w:rsid w:val="00385DB0"/>
    <w:rsid w:val="0039491F"/>
    <w:rsid w:val="00432D41"/>
    <w:rsid w:val="004C76B7"/>
    <w:rsid w:val="00502250"/>
    <w:rsid w:val="0056176E"/>
    <w:rsid w:val="005F79AA"/>
    <w:rsid w:val="00622E4A"/>
    <w:rsid w:val="006808D1"/>
    <w:rsid w:val="006D492A"/>
    <w:rsid w:val="00883830"/>
    <w:rsid w:val="008A51A5"/>
    <w:rsid w:val="008B7D54"/>
    <w:rsid w:val="00980380"/>
    <w:rsid w:val="009C540E"/>
    <w:rsid w:val="009D06B7"/>
    <w:rsid w:val="00A60C9A"/>
    <w:rsid w:val="00A636AF"/>
    <w:rsid w:val="00B26291"/>
    <w:rsid w:val="00B56C29"/>
    <w:rsid w:val="00BD201D"/>
    <w:rsid w:val="00BD493F"/>
    <w:rsid w:val="00BE37F4"/>
    <w:rsid w:val="00C21D6A"/>
    <w:rsid w:val="00C35233"/>
    <w:rsid w:val="00C72587"/>
    <w:rsid w:val="00DA2229"/>
    <w:rsid w:val="00E31275"/>
    <w:rsid w:val="00E63026"/>
    <w:rsid w:val="00FD49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A78CF"/>
  <w15:docId w15:val="{C908B222-24D7-43B2-A97F-93C1157ED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B2629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B2629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B2629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26291"/>
    <w:rPr>
      <w:rFonts w:ascii="Arial" w:eastAsia="Times New Roman" w:hAnsi="Arial" w:cs="Arial"/>
      <w:b/>
      <w:bCs/>
      <w:kern w:val="32"/>
      <w:sz w:val="32"/>
      <w:szCs w:val="32"/>
      <w:lang w:eastAsia="ar-SA"/>
    </w:rPr>
  </w:style>
  <w:style w:type="character" w:customStyle="1" w:styleId="20">
    <w:name w:val="Заголовок 2 Знак"/>
    <w:basedOn w:val="a0"/>
    <w:link w:val="2"/>
    <w:rsid w:val="00B2629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B2629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B26291"/>
  </w:style>
  <w:style w:type="numbering" w:customStyle="1" w:styleId="110">
    <w:name w:val="Нет списка11"/>
    <w:next w:val="a2"/>
    <w:uiPriority w:val="99"/>
    <w:semiHidden/>
    <w:unhideWhenUsed/>
    <w:rsid w:val="00B26291"/>
  </w:style>
  <w:style w:type="numbering" w:customStyle="1" w:styleId="111">
    <w:name w:val="Нет списка111"/>
    <w:next w:val="a2"/>
    <w:uiPriority w:val="99"/>
    <w:semiHidden/>
    <w:unhideWhenUsed/>
    <w:rsid w:val="00B26291"/>
  </w:style>
  <w:style w:type="character" w:customStyle="1" w:styleId="WW8Num2z0">
    <w:name w:val="WW8Num2z0"/>
    <w:rsid w:val="00B26291"/>
    <w:rPr>
      <w:rFonts w:ascii="Symbol" w:hAnsi="Symbol" w:cs="OpenSymbol"/>
    </w:rPr>
  </w:style>
  <w:style w:type="character" w:customStyle="1" w:styleId="WW8Num3z0">
    <w:name w:val="WW8Num3z0"/>
    <w:rsid w:val="00B26291"/>
    <w:rPr>
      <w:rFonts w:ascii="Symbol" w:hAnsi="Symbol" w:cs="OpenSymbol"/>
    </w:rPr>
  </w:style>
  <w:style w:type="character" w:customStyle="1" w:styleId="WW8Num4z0">
    <w:name w:val="WW8Num4z0"/>
    <w:rsid w:val="00B26291"/>
    <w:rPr>
      <w:rFonts w:ascii="Symbol" w:hAnsi="Symbol" w:cs="OpenSymbol"/>
    </w:rPr>
  </w:style>
  <w:style w:type="character" w:customStyle="1" w:styleId="WW8Num5z0">
    <w:name w:val="WW8Num5z0"/>
    <w:rsid w:val="00B26291"/>
    <w:rPr>
      <w:rFonts w:ascii="Symbol" w:hAnsi="Symbol" w:cs="OpenSymbol"/>
    </w:rPr>
  </w:style>
  <w:style w:type="character" w:customStyle="1" w:styleId="3">
    <w:name w:val="Основной шрифт абзаца3"/>
    <w:rsid w:val="00B26291"/>
  </w:style>
  <w:style w:type="character" w:customStyle="1" w:styleId="WW8Num1z0">
    <w:name w:val="WW8Num1z0"/>
    <w:rsid w:val="00B26291"/>
    <w:rPr>
      <w:rFonts w:ascii="Symbol" w:hAnsi="Symbol"/>
    </w:rPr>
  </w:style>
  <w:style w:type="character" w:customStyle="1" w:styleId="21">
    <w:name w:val="Основной шрифт абзаца2"/>
    <w:rsid w:val="00B26291"/>
  </w:style>
  <w:style w:type="character" w:customStyle="1" w:styleId="WW8Num1z1">
    <w:name w:val="WW8Num1z1"/>
    <w:rsid w:val="00B26291"/>
    <w:rPr>
      <w:rFonts w:ascii="Courier New" w:hAnsi="Courier New" w:cs="Courier New"/>
    </w:rPr>
  </w:style>
  <w:style w:type="character" w:customStyle="1" w:styleId="WW8Num1z2">
    <w:name w:val="WW8Num1z2"/>
    <w:rsid w:val="00B26291"/>
    <w:rPr>
      <w:rFonts w:ascii="Wingdings" w:hAnsi="Wingdings"/>
    </w:rPr>
  </w:style>
  <w:style w:type="character" w:customStyle="1" w:styleId="12">
    <w:name w:val="Основной шрифт абзаца1"/>
    <w:rsid w:val="00B26291"/>
  </w:style>
  <w:style w:type="character" w:customStyle="1" w:styleId="a3">
    <w:name w:val="Символ нумерации"/>
    <w:rsid w:val="00B26291"/>
  </w:style>
  <w:style w:type="character" w:customStyle="1" w:styleId="a4">
    <w:name w:val="Маркеры списка"/>
    <w:rsid w:val="00B26291"/>
    <w:rPr>
      <w:rFonts w:ascii="OpenSymbol" w:eastAsia="OpenSymbol" w:hAnsi="OpenSymbol" w:cs="OpenSymbol"/>
    </w:rPr>
  </w:style>
  <w:style w:type="character" w:styleId="a5">
    <w:name w:val="Strong"/>
    <w:basedOn w:val="3"/>
    <w:qFormat/>
    <w:rsid w:val="00B26291"/>
    <w:rPr>
      <w:b/>
      <w:bCs/>
    </w:rPr>
  </w:style>
  <w:style w:type="paragraph" w:customStyle="1" w:styleId="13">
    <w:name w:val="Заголовок1"/>
    <w:basedOn w:val="a"/>
    <w:next w:val="a6"/>
    <w:rsid w:val="00B2629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B2629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B26291"/>
    <w:rPr>
      <w:rFonts w:ascii="Times New Roman" w:eastAsia="Times New Roman" w:hAnsi="Times New Roman" w:cs="Times New Roman"/>
      <w:sz w:val="24"/>
      <w:szCs w:val="24"/>
      <w:lang w:eastAsia="ar-SA"/>
    </w:rPr>
  </w:style>
  <w:style w:type="paragraph" w:styleId="a8">
    <w:name w:val="List"/>
    <w:basedOn w:val="a6"/>
    <w:rsid w:val="00B26291"/>
    <w:rPr>
      <w:rFonts w:ascii="Arial" w:hAnsi="Arial" w:cs="Mangal"/>
    </w:rPr>
  </w:style>
  <w:style w:type="paragraph" w:customStyle="1" w:styleId="30">
    <w:name w:val="Название3"/>
    <w:basedOn w:val="a"/>
    <w:rsid w:val="00B2629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B2629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B2629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B2629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B2629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B2629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B2629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B2629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B2629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B2629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B26291"/>
    <w:pPr>
      <w:jc w:val="center"/>
    </w:pPr>
    <w:rPr>
      <w:b/>
      <w:bCs/>
    </w:rPr>
  </w:style>
  <w:style w:type="paragraph" w:customStyle="1" w:styleId="af">
    <w:name w:val="Таблицы (моноширинный)"/>
    <w:basedOn w:val="a"/>
    <w:next w:val="a"/>
    <w:rsid w:val="00B2629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B2629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B2629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B26291"/>
    <w:pPr>
      <w:ind w:left="720"/>
    </w:pPr>
    <w:rPr>
      <w:rFonts w:ascii="Calibri" w:eastAsia="Calibri" w:hAnsi="Calibri" w:cs="Times New Roman"/>
    </w:rPr>
  </w:style>
  <w:style w:type="character" w:styleId="af2">
    <w:name w:val="Hyperlink"/>
    <w:basedOn w:val="a0"/>
    <w:rsid w:val="00B26291"/>
    <w:rPr>
      <w:color w:val="0000CC"/>
      <w:u w:val="single"/>
    </w:rPr>
  </w:style>
  <w:style w:type="character" w:customStyle="1" w:styleId="aa">
    <w:name w:val="список с точками Знак"/>
    <w:basedOn w:val="a0"/>
    <w:link w:val="a9"/>
    <w:rsid w:val="00B26291"/>
    <w:rPr>
      <w:rFonts w:ascii="Times New Roman" w:eastAsia="Times New Roman" w:hAnsi="Times New Roman" w:cs="Times New Roman"/>
      <w:sz w:val="24"/>
      <w:szCs w:val="24"/>
      <w:lang w:eastAsia="ar-SA"/>
    </w:rPr>
  </w:style>
  <w:style w:type="character" w:customStyle="1" w:styleId="text1">
    <w:name w:val="text1"/>
    <w:basedOn w:val="a0"/>
    <w:rsid w:val="00B26291"/>
    <w:rPr>
      <w:color w:val="000000"/>
      <w:sz w:val="20"/>
      <w:szCs w:val="20"/>
    </w:rPr>
  </w:style>
  <w:style w:type="paragraph" w:customStyle="1" w:styleId="16">
    <w:name w:val="1 Знак"/>
    <w:basedOn w:val="a"/>
    <w:rsid w:val="00B2629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B2629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B2629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B2629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B2629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B2629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B26291"/>
    <w:rPr>
      <w:b/>
      <w:bCs/>
      <w:color w:val="008000"/>
    </w:rPr>
  </w:style>
  <w:style w:type="paragraph" w:styleId="af6">
    <w:name w:val="Body Text Indent"/>
    <w:basedOn w:val="a"/>
    <w:link w:val="af7"/>
    <w:rsid w:val="00B2629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B26291"/>
    <w:rPr>
      <w:rFonts w:ascii="Times New Roman" w:eastAsia="Times New Roman" w:hAnsi="Times New Roman" w:cs="Times New Roman"/>
      <w:sz w:val="24"/>
      <w:szCs w:val="24"/>
      <w:lang w:eastAsia="ar-SA"/>
    </w:rPr>
  </w:style>
  <w:style w:type="paragraph" w:styleId="af8">
    <w:name w:val="Normal (Web)"/>
    <w:basedOn w:val="a"/>
    <w:unhideWhenUsed/>
    <w:rsid w:val="00B262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B26291"/>
    <w:rPr>
      <w:i/>
      <w:iCs/>
    </w:rPr>
  </w:style>
  <w:style w:type="paragraph" w:styleId="afa">
    <w:name w:val="header"/>
    <w:basedOn w:val="a"/>
    <w:link w:val="afb"/>
    <w:rsid w:val="00B2629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B26291"/>
    <w:rPr>
      <w:rFonts w:ascii="Times New Roman" w:eastAsia="Times New Roman" w:hAnsi="Times New Roman" w:cs="Times New Roman"/>
      <w:sz w:val="24"/>
      <w:szCs w:val="24"/>
      <w:lang w:eastAsia="ar-SA"/>
    </w:rPr>
  </w:style>
  <w:style w:type="paragraph" w:styleId="afc">
    <w:name w:val="footer"/>
    <w:basedOn w:val="a"/>
    <w:link w:val="afd"/>
    <w:rsid w:val="00B2629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B2629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B2629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B2629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B26291"/>
    <w:pPr>
      <w:spacing w:after="0" w:line="240" w:lineRule="auto"/>
    </w:pPr>
    <w:rPr>
      <w:rFonts w:ascii="Tahoma" w:hAnsi="Tahoma" w:cs="Tahoma"/>
      <w:sz w:val="16"/>
      <w:szCs w:val="16"/>
    </w:rPr>
  </w:style>
  <w:style w:type="character" w:customStyle="1" w:styleId="aff">
    <w:name w:val="Текст выноски Знак"/>
    <w:basedOn w:val="a0"/>
    <w:link w:val="afe"/>
    <w:uiPriority w:val="99"/>
    <w:semiHidden/>
    <w:rsid w:val="00B26291"/>
    <w:rPr>
      <w:rFonts w:ascii="Tahoma" w:hAnsi="Tahoma" w:cs="Tahoma"/>
      <w:sz w:val="16"/>
      <w:szCs w:val="16"/>
    </w:rPr>
  </w:style>
  <w:style w:type="paragraph" w:customStyle="1" w:styleId="Default">
    <w:name w:val="Default"/>
    <w:rsid w:val="009C540E"/>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112">
    <w:name w:val="Сетка таблицы11"/>
    <w:basedOn w:val="a1"/>
    <w:next w:val="af3"/>
    <w:uiPriority w:val="39"/>
    <w:rsid w:val="005F79AA"/>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
    <w:basedOn w:val="a1"/>
    <w:next w:val="af3"/>
    <w:uiPriority w:val="39"/>
    <w:rsid w:val="005F79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3">
    <w:name w:val="Заголовок 11"/>
    <w:basedOn w:val="a"/>
    <w:next w:val="a"/>
    <w:qFormat/>
    <w:rsid w:val="005F79AA"/>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2">
    <w:name w:val="Сетка таблицы3"/>
    <w:basedOn w:val="a1"/>
    <w:next w:val="af3"/>
    <w:rsid w:val="005F79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5F79AA"/>
  </w:style>
  <w:style w:type="table" w:customStyle="1" w:styleId="210">
    <w:name w:val="Сетка таблицы21"/>
    <w:basedOn w:val="a1"/>
    <w:next w:val="af3"/>
    <w:uiPriority w:val="39"/>
    <w:rsid w:val="005F79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4">
    <w:name w:val="Заголовок 1 Знак1"/>
    <w:basedOn w:val="a0"/>
    <w:uiPriority w:val="9"/>
    <w:rsid w:val="005F79AA"/>
    <w:rPr>
      <w:rFonts w:asciiTheme="majorHAnsi" w:eastAsiaTheme="majorEastAsia" w:hAnsiTheme="majorHAnsi" w:cstheme="majorBidi"/>
      <w:color w:val="365F91" w:themeColor="accent1" w:themeShade="BF"/>
      <w:sz w:val="32"/>
      <w:szCs w:val="32"/>
    </w:rPr>
  </w:style>
  <w:style w:type="table" w:customStyle="1" w:styleId="1110">
    <w:name w:val="Сетка таблицы111"/>
    <w:basedOn w:val="a1"/>
    <w:next w:val="af3"/>
    <w:uiPriority w:val="59"/>
    <w:rsid w:val="005F79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
    <w:name w:val="Нет списка2"/>
    <w:next w:val="a2"/>
    <w:uiPriority w:val="99"/>
    <w:semiHidden/>
    <w:unhideWhenUsed/>
    <w:rsid w:val="005F79AA"/>
  </w:style>
  <w:style w:type="table" w:customStyle="1" w:styleId="4">
    <w:name w:val="Сетка таблицы4"/>
    <w:basedOn w:val="a1"/>
    <w:next w:val="af3"/>
    <w:uiPriority w:val="59"/>
    <w:rsid w:val="005F79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5F79AA"/>
    <w:pPr>
      <w:ind w:left="720"/>
      <w:contextualSpacing/>
    </w:pPr>
  </w:style>
  <w:style w:type="table" w:customStyle="1" w:styleId="120">
    <w:name w:val="Сетка таблицы12"/>
    <w:basedOn w:val="a1"/>
    <w:next w:val="af3"/>
    <w:uiPriority w:val="39"/>
    <w:rsid w:val="005F79AA"/>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f3"/>
    <w:uiPriority w:val="59"/>
    <w:rsid w:val="005F79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3"/>
    <w:rsid w:val="005F79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1"/>
    <w:next w:val="af3"/>
    <w:uiPriority w:val="39"/>
    <w:rsid w:val="005F79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5F79AA"/>
    <w:rPr>
      <w:sz w:val="16"/>
      <w:szCs w:val="16"/>
    </w:rPr>
  </w:style>
  <w:style w:type="paragraph" w:styleId="aff1">
    <w:name w:val="annotation text"/>
    <w:basedOn w:val="a"/>
    <w:link w:val="aff2"/>
    <w:uiPriority w:val="99"/>
    <w:semiHidden/>
    <w:unhideWhenUsed/>
    <w:rsid w:val="005F79AA"/>
    <w:pPr>
      <w:spacing w:line="240" w:lineRule="auto"/>
    </w:pPr>
    <w:rPr>
      <w:sz w:val="20"/>
      <w:szCs w:val="20"/>
    </w:rPr>
  </w:style>
  <w:style w:type="character" w:customStyle="1" w:styleId="aff2">
    <w:name w:val="Текст примечания Знак"/>
    <w:basedOn w:val="a0"/>
    <w:link w:val="aff1"/>
    <w:uiPriority w:val="99"/>
    <w:semiHidden/>
    <w:rsid w:val="005F79AA"/>
    <w:rPr>
      <w:sz w:val="20"/>
      <w:szCs w:val="20"/>
    </w:rPr>
  </w:style>
  <w:style w:type="paragraph" w:styleId="aff3">
    <w:name w:val="annotation subject"/>
    <w:basedOn w:val="aff1"/>
    <w:next w:val="aff1"/>
    <w:link w:val="aff4"/>
    <w:uiPriority w:val="99"/>
    <w:semiHidden/>
    <w:unhideWhenUsed/>
    <w:rsid w:val="005F79AA"/>
    <w:rPr>
      <w:b/>
      <w:bCs/>
    </w:rPr>
  </w:style>
  <w:style w:type="character" w:customStyle="1" w:styleId="aff4">
    <w:name w:val="Тема примечания Знак"/>
    <w:basedOn w:val="aff2"/>
    <w:link w:val="aff3"/>
    <w:uiPriority w:val="99"/>
    <w:semiHidden/>
    <w:rsid w:val="005F79AA"/>
    <w:rPr>
      <w:b/>
      <w:bCs/>
      <w:sz w:val="20"/>
      <w:szCs w:val="20"/>
    </w:rPr>
  </w:style>
  <w:style w:type="table" w:customStyle="1" w:styleId="5">
    <w:name w:val="Сетка таблицы5"/>
    <w:basedOn w:val="a1"/>
    <w:next w:val="af3"/>
    <w:rsid w:val="005F79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5F79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Electronics" TargetMode="External"/><Relationship Id="rId21" Type="http://schemas.openxmlformats.org/officeDocument/2006/relationships/hyperlink" Target="http://en.wikipedia.org/wiki/Postgraduate_research" TargetMode="External"/><Relationship Id="rId42" Type="http://schemas.openxmlformats.org/officeDocument/2006/relationships/hyperlink" Target="http://en.wikipedia.org/wiki/Researcher" TargetMode="External"/><Relationship Id="rId63" Type="http://schemas.openxmlformats.org/officeDocument/2006/relationships/hyperlink" Target="http://en.wikipedia.org/wiki/Ethical_values" TargetMode="External"/><Relationship Id="rId84" Type="http://schemas.openxmlformats.org/officeDocument/2006/relationships/hyperlink" Target="http://en.wikipedia.org/wiki/Santiago_Ram%C3%B3n_y_Cajal" TargetMode="External"/><Relationship Id="rId138" Type="http://schemas.openxmlformats.org/officeDocument/2006/relationships/hyperlink" Target="http://en.wikipedia.org/wiki/Peer_review" TargetMode="External"/><Relationship Id="rId159" Type="http://schemas.openxmlformats.org/officeDocument/2006/relationships/hyperlink" Target="http://en.wikipedia.org/wiki/Scientific_writing" TargetMode="External"/><Relationship Id="rId170" Type="http://schemas.openxmlformats.org/officeDocument/2006/relationships/hyperlink" Target="http://en.wikipedia.org/wiki/Web_browsers" TargetMode="External"/><Relationship Id="rId191" Type="http://schemas.openxmlformats.org/officeDocument/2006/relationships/hyperlink" Target="http://en.wikipedia.org/wiki/Credit_Accumulation_and_Transfer_Scheme" TargetMode="External"/><Relationship Id="rId205" Type="http://schemas.openxmlformats.org/officeDocument/2006/relationships/hyperlink" Target="http://en.wikipedia.org/wiki/Academic" TargetMode="External"/><Relationship Id="rId107" Type="http://schemas.openxmlformats.org/officeDocument/2006/relationships/hyperlink" Target="http://en.wikipedia.org/wiki/Number" TargetMode="External"/><Relationship Id="rId11" Type="http://schemas.openxmlformats.org/officeDocument/2006/relationships/hyperlink" Target="http://en.wikipedia.org/wiki/Higher_education" TargetMode="External"/><Relationship Id="rId32" Type="http://schemas.openxmlformats.org/officeDocument/2006/relationships/hyperlink" Target="http://en.wikipedia.org/wiki/Master_of_Letters" TargetMode="External"/><Relationship Id="rId37" Type="http://schemas.openxmlformats.org/officeDocument/2006/relationships/hyperlink" Target="http://en.wikipedia.org/wiki/Master%27s_degree" TargetMode="External"/><Relationship Id="rId53" Type="http://schemas.openxmlformats.org/officeDocument/2006/relationships/hyperlink" Target="http://en.wikipedia.org/wiki/Keynote_speaker" TargetMode="External"/><Relationship Id="rId58" Type="http://schemas.openxmlformats.org/officeDocument/2006/relationships/hyperlink" Target="http://en.wikipedia.org/wiki/Interest_group" TargetMode="External"/><Relationship Id="rId74" Type="http://schemas.openxmlformats.org/officeDocument/2006/relationships/hyperlink" Target="http://en.wikipedia.org/wiki/Childbirth" TargetMode="External"/><Relationship Id="rId79" Type="http://schemas.openxmlformats.org/officeDocument/2006/relationships/hyperlink" Target="http://en.wikipedia.org/wiki/Blood" TargetMode="External"/><Relationship Id="rId102" Type="http://schemas.openxmlformats.org/officeDocument/2006/relationships/hyperlink" Target="http://en.wikipedia.org/wiki/Interstellar_medium" TargetMode="External"/><Relationship Id="rId123" Type="http://schemas.openxmlformats.org/officeDocument/2006/relationships/hyperlink" Target="http://en.wikipedia.org/wiki/Human" TargetMode="External"/><Relationship Id="rId128" Type="http://schemas.openxmlformats.org/officeDocument/2006/relationships/hyperlink" Target="http://en.wikipedia.org/wiki/Committee" TargetMode="External"/><Relationship Id="rId144" Type="http://schemas.openxmlformats.org/officeDocument/2006/relationships/hyperlink" Target="http://en.wikipedia.org/wiki/Scientific_paper" TargetMode="External"/><Relationship Id="rId149" Type="http://schemas.openxmlformats.org/officeDocument/2006/relationships/hyperlink" Target="http://en.wikipedia.org/wiki/Scientific_method" TargetMode="External"/><Relationship Id="rId5" Type="http://schemas.openxmlformats.org/officeDocument/2006/relationships/hyperlink" Target="https://biblio-online.ru" TargetMode="External"/><Relationship Id="rId90" Type="http://schemas.openxmlformats.org/officeDocument/2006/relationships/hyperlink" Target="http://en.wikipedia.org/wiki/Oceanography" TargetMode="External"/><Relationship Id="rId95" Type="http://schemas.openxmlformats.org/officeDocument/2006/relationships/hyperlink" Target="http://en.wikipedia.org/wiki/Space_probes" TargetMode="External"/><Relationship Id="rId160" Type="http://schemas.openxmlformats.org/officeDocument/2006/relationships/hyperlink" Target="http://en.wikipedia.org/wiki/Philosophical_Transactions_of_the_Royal_Society" TargetMode="External"/><Relationship Id="rId165" Type="http://schemas.openxmlformats.org/officeDocument/2006/relationships/hyperlink" Target="http://en.wikipedia.org/wiki/Review_article" TargetMode="External"/><Relationship Id="rId181" Type="http://schemas.openxmlformats.org/officeDocument/2006/relationships/hyperlink" Target="http://en.wikipedia.org/wiki/Master_of_Philosophy" TargetMode="External"/><Relationship Id="rId186" Type="http://schemas.openxmlformats.org/officeDocument/2006/relationships/hyperlink" Target="http://en.wikipedia.org/wiki/Clinical_social_work" TargetMode="External"/><Relationship Id="rId211" Type="http://schemas.openxmlformats.org/officeDocument/2006/relationships/hyperlink" Target="http://en.wikipedia.org/wiki/Tenure" TargetMode="External"/><Relationship Id="rId22" Type="http://schemas.openxmlformats.org/officeDocument/2006/relationships/hyperlink" Target="http://en.wikipedia.org/wiki/Master_of_Research" TargetMode="External"/><Relationship Id="rId27" Type="http://schemas.openxmlformats.org/officeDocument/2006/relationships/hyperlink" Target="http://en.wikipedia.org/wiki/DSc" TargetMode="External"/><Relationship Id="rId43" Type="http://schemas.openxmlformats.org/officeDocument/2006/relationships/hyperlink" Target="http://en.wikipedia.org/wiki/Academic" TargetMode="External"/><Relationship Id="rId48" Type="http://schemas.openxmlformats.org/officeDocument/2006/relationships/hyperlink" Target="http://en.wikipedia.org/wiki/Presentation" TargetMode="External"/><Relationship Id="rId64" Type="http://schemas.openxmlformats.org/officeDocument/2006/relationships/hyperlink" Target="http://en.wikipedia.org/wiki/Epistemic_virtues" TargetMode="External"/><Relationship Id="rId69" Type="http://schemas.openxmlformats.org/officeDocument/2006/relationships/hyperlink" Target="http://en.wikipedia.org/wiki/Disease" TargetMode="External"/><Relationship Id="rId113" Type="http://schemas.openxmlformats.org/officeDocument/2006/relationships/hyperlink" Target="http://en.wikipedia.org/wiki/Matter" TargetMode="External"/><Relationship Id="rId118" Type="http://schemas.openxmlformats.org/officeDocument/2006/relationships/hyperlink" Target="http://en.wikipedia.org/wiki/Computer" TargetMode="External"/><Relationship Id="rId134" Type="http://schemas.openxmlformats.org/officeDocument/2006/relationships/hyperlink" Target="http://en.wikipedia.org/wiki/Abstract_management" TargetMode="External"/><Relationship Id="rId139" Type="http://schemas.openxmlformats.org/officeDocument/2006/relationships/hyperlink" Target="http://en.wikipedia.org/wiki/Academic_publishing" TargetMode="External"/><Relationship Id="rId80" Type="http://schemas.openxmlformats.org/officeDocument/2006/relationships/hyperlink" Target="http://en.wikipedia.org/wiki/Galen" TargetMode="External"/><Relationship Id="rId85" Type="http://schemas.openxmlformats.org/officeDocument/2006/relationships/hyperlink" Target="http://en.wikipedia.org/wiki/Nobel_Prize" TargetMode="External"/><Relationship Id="rId150" Type="http://schemas.openxmlformats.org/officeDocument/2006/relationships/hyperlink" Target="http://en.wikipedia.org/wiki/Seminar" TargetMode="External"/><Relationship Id="rId155" Type="http://schemas.openxmlformats.org/officeDocument/2006/relationships/hyperlink" Target="http://en.wikipedia.org/wiki/PNAS" TargetMode="External"/><Relationship Id="rId171" Type="http://schemas.openxmlformats.org/officeDocument/2006/relationships/hyperlink" Target="http://en.wikipedia.org/wiki/PDF" TargetMode="External"/><Relationship Id="rId176" Type="http://schemas.openxmlformats.org/officeDocument/2006/relationships/hyperlink" Target="http://en.wikipedia.org/wiki/ArXiv.org" TargetMode="External"/><Relationship Id="rId192" Type="http://schemas.openxmlformats.org/officeDocument/2006/relationships/hyperlink" Target="http://en.wikipedia.org/wiki/Master_of_Research" TargetMode="External"/><Relationship Id="rId197" Type="http://schemas.openxmlformats.org/officeDocument/2006/relationships/hyperlink" Target="http://en.wikipedia.org/wiki/DSc" TargetMode="External"/><Relationship Id="rId206" Type="http://schemas.openxmlformats.org/officeDocument/2006/relationships/hyperlink" Target="http://en.wikipedia.org/wiki/PhD" TargetMode="External"/><Relationship Id="rId201" Type="http://schemas.openxmlformats.org/officeDocument/2006/relationships/hyperlink" Target="http://en.wikipedia.org/wiki/Credit_Accumulation_and_Transfer_Scheme" TargetMode="External"/><Relationship Id="rId12" Type="http://schemas.openxmlformats.org/officeDocument/2006/relationships/hyperlink" Target="http://en.wikipedia.org/wiki/Graduate_school" TargetMode="External"/><Relationship Id="rId17" Type="http://schemas.openxmlformats.org/officeDocument/2006/relationships/hyperlink" Target="http://en.wikipedia.org/wiki/Master_of_Philosophy" TargetMode="External"/><Relationship Id="rId33" Type="http://schemas.openxmlformats.org/officeDocument/2006/relationships/hyperlink" Target="http://en.wikipedia.org/wiki/Higher_education" TargetMode="External"/><Relationship Id="rId38" Type="http://schemas.openxmlformats.org/officeDocument/2006/relationships/hyperlink" Target="http://en.wikipedia.org/wiki/Master_of_Arts" TargetMode="External"/><Relationship Id="rId59" Type="http://schemas.openxmlformats.org/officeDocument/2006/relationships/hyperlink" Target="http://en.wikipedia.org/wiki/Academic_publishing" TargetMode="External"/><Relationship Id="rId103" Type="http://schemas.openxmlformats.org/officeDocument/2006/relationships/hyperlink" Target="http://en.wikipedia.org/wiki/Laboratory" TargetMode="External"/><Relationship Id="rId108" Type="http://schemas.openxmlformats.org/officeDocument/2006/relationships/hyperlink" Target="http://en.wikipedia.org/wiki/Career" TargetMode="External"/><Relationship Id="rId124" Type="http://schemas.openxmlformats.org/officeDocument/2006/relationships/hyperlink" Target="http://en.wikipedia.org/wiki/Thought" TargetMode="External"/><Relationship Id="rId129" Type="http://schemas.openxmlformats.org/officeDocument/2006/relationships/hyperlink" Target="http://en.wikipedia.org/wiki/Poster_session" TargetMode="External"/><Relationship Id="rId54" Type="http://schemas.openxmlformats.org/officeDocument/2006/relationships/hyperlink" Target="http://en.wikipedia.org/wiki/Convention_panel" TargetMode="External"/><Relationship Id="rId70" Type="http://schemas.openxmlformats.org/officeDocument/2006/relationships/hyperlink" Target="http://en.wikipedia.org/wiki/Oliver_Wendell_Holmes,_Sr." TargetMode="External"/><Relationship Id="rId75" Type="http://schemas.openxmlformats.org/officeDocument/2006/relationships/hyperlink" Target="http://en.wikipedia.org/wiki/Nurse" TargetMode="External"/><Relationship Id="rId91" Type="http://schemas.openxmlformats.org/officeDocument/2006/relationships/hyperlink" Target="http://en.wikipedia.org/wiki/Seismology" TargetMode="External"/><Relationship Id="rId96" Type="http://schemas.openxmlformats.org/officeDocument/2006/relationships/hyperlink" Target="http://en.wikipedia.org/wiki/Planet" TargetMode="External"/><Relationship Id="rId140" Type="http://schemas.openxmlformats.org/officeDocument/2006/relationships/hyperlink" Target="http://en.wikipedia.org/wiki/Periodical_publication" TargetMode="External"/><Relationship Id="rId145" Type="http://schemas.openxmlformats.org/officeDocument/2006/relationships/hyperlink" Target="http://en.wikipedia.org/wiki/Peer_review" TargetMode="External"/><Relationship Id="rId161" Type="http://schemas.openxmlformats.org/officeDocument/2006/relationships/hyperlink" Target="http://en.wikipedia.org/wiki/Scientific_paper" TargetMode="External"/><Relationship Id="rId166" Type="http://schemas.openxmlformats.org/officeDocument/2006/relationships/hyperlink" Target="http://en.wikipedia.org/wiki/Meta-analysis" TargetMode="External"/><Relationship Id="rId182" Type="http://schemas.openxmlformats.org/officeDocument/2006/relationships/hyperlink" Target="http://en.wikipedia.org/wiki/Master_of_Letters" TargetMode="External"/><Relationship Id="rId187" Type="http://schemas.openxmlformats.org/officeDocument/2006/relationships/hyperlink" Target="http://en.wikipedia.org/wiki/Library_science" TargetMode="External"/><Relationship Id="rId1" Type="http://schemas.openxmlformats.org/officeDocument/2006/relationships/numbering" Target="numbering.xml"/><Relationship Id="rId6" Type="http://schemas.openxmlformats.org/officeDocument/2006/relationships/hyperlink" Target="http://wokinfo.com/" TargetMode="External"/><Relationship Id="rId212" Type="http://schemas.openxmlformats.org/officeDocument/2006/relationships/hyperlink" Target="http://en.wikipedia.org/wiki/Professor" TargetMode="External"/><Relationship Id="rId23" Type="http://schemas.openxmlformats.org/officeDocument/2006/relationships/hyperlink" Target="http://en.wikipedia.org/wiki/Master_of_Philosophy" TargetMode="External"/><Relationship Id="rId28" Type="http://schemas.openxmlformats.org/officeDocument/2006/relationships/hyperlink" Target="http://en.wikipedia.org/wiki/Doctor_of_Business_Administration" TargetMode="External"/><Relationship Id="rId49" Type="http://schemas.openxmlformats.org/officeDocument/2006/relationships/hyperlink" Target="http://en.wikipedia.org/wiki/Discussion" TargetMode="External"/><Relationship Id="rId114" Type="http://schemas.openxmlformats.org/officeDocument/2006/relationships/hyperlink" Target="http://en.wikipedia.org/wiki/Elementary_particle" TargetMode="External"/><Relationship Id="rId119" Type="http://schemas.openxmlformats.org/officeDocument/2006/relationships/hyperlink" Target="http://en.wikipedia.org/wiki/Artificial_intelligence" TargetMode="External"/><Relationship Id="rId44" Type="http://schemas.openxmlformats.org/officeDocument/2006/relationships/hyperlink" Target="http://en.wikipedia.org/wiki/Discuss" TargetMode="External"/><Relationship Id="rId60" Type="http://schemas.openxmlformats.org/officeDocument/2006/relationships/hyperlink" Target="http://en.wikipedia.org/wiki/Learned_society" TargetMode="External"/><Relationship Id="rId65" Type="http://schemas.openxmlformats.org/officeDocument/2006/relationships/hyperlink" Target="http://en.wikipedia.org/wiki/Scientific_Revolution" TargetMode="External"/><Relationship Id="rId81" Type="http://schemas.openxmlformats.org/officeDocument/2006/relationships/hyperlink" Target="http://en.wikipedia.org/wiki/William_Harvey" TargetMode="External"/><Relationship Id="rId86" Type="http://schemas.openxmlformats.org/officeDocument/2006/relationships/hyperlink" Target="http://en.wikipedia.org/wiki/Dichotomy" TargetMode="External"/><Relationship Id="rId130" Type="http://schemas.openxmlformats.org/officeDocument/2006/relationships/hyperlink" Target="http://en.wikipedia.org/wiki/Proceedings" TargetMode="External"/><Relationship Id="rId135" Type="http://schemas.openxmlformats.org/officeDocument/2006/relationships/hyperlink" Target="http://en.wikipedia.org/wiki/Microsoft_Word" TargetMode="External"/><Relationship Id="rId151" Type="http://schemas.openxmlformats.org/officeDocument/2006/relationships/hyperlink" Target="http://en.wikipedia.org/wiki/Academic_department" TargetMode="External"/><Relationship Id="rId156" Type="http://schemas.openxmlformats.org/officeDocument/2006/relationships/hyperlink" Target="http://en.wikipedia.org/wiki/Physical_Review_Letters" TargetMode="External"/><Relationship Id="rId177" Type="http://schemas.openxmlformats.org/officeDocument/2006/relationships/hyperlink" Target="http://en.wikipedia.org/wiki/Quality_control" TargetMode="External"/><Relationship Id="rId198" Type="http://schemas.openxmlformats.org/officeDocument/2006/relationships/hyperlink" Target="http://en.wikipedia.org/wiki/Doctor_of_Business_Administration" TargetMode="External"/><Relationship Id="rId172" Type="http://schemas.openxmlformats.org/officeDocument/2006/relationships/hyperlink" Target="http://en.wikipedia.org/wiki/Utopia_Documents" TargetMode="External"/><Relationship Id="rId193" Type="http://schemas.openxmlformats.org/officeDocument/2006/relationships/hyperlink" Target="http://en.wikipedia.org/wiki/Master_of_Philosophy" TargetMode="External"/><Relationship Id="rId202" Type="http://schemas.openxmlformats.org/officeDocument/2006/relationships/hyperlink" Target="http://en.wikipedia.org/wiki/European_Credit_Transfer_and_Accumulation_System" TargetMode="External"/><Relationship Id="rId207" Type="http://schemas.openxmlformats.org/officeDocument/2006/relationships/hyperlink" Target="http://en.wikipedia.org/wiki/Thesis" TargetMode="External"/><Relationship Id="rId13" Type="http://schemas.openxmlformats.org/officeDocument/2006/relationships/hyperlink" Target="http://en.wikipedia.org/wiki/Bologna_process" TargetMode="External"/><Relationship Id="rId18" Type="http://schemas.openxmlformats.org/officeDocument/2006/relationships/hyperlink" Target="http://en.wikipedia.org/wiki/Master_of_Letters" TargetMode="External"/><Relationship Id="rId39" Type="http://schemas.openxmlformats.org/officeDocument/2006/relationships/hyperlink" Target="http://en.wikipedia.org/wiki/Master_of_Science" TargetMode="External"/><Relationship Id="rId109" Type="http://schemas.openxmlformats.org/officeDocument/2006/relationships/hyperlink" Target="http://en.wikipedia.org/wiki/Physical_cosmology" TargetMode="External"/><Relationship Id="rId34" Type="http://schemas.openxmlformats.org/officeDocument/2006/relationships/hyperlink" Target="http://en.wikipedia.org/wiki/Graduate_school" TargetMode="External"/><Relationship Id="rId50" Type="http://schemas.openxmlformats.org/officeDocument/2006/relationships/hyperlink" Target="http://en.wikipedia.org/wiki/Academic_paper" TargetMode="External"/><Relationship Id="rId55" Type="http://schemas.openxmlformats.org/officeDocument/2006/relationships/hyperlink" Target="http://en.wikipedia.org/wiki/Round_table_(discussion)" TargetMode="External"/><Relationship Id="rId76" Type="http://schemas.openxmlformats.org/officeDocument/2006/relationships/hyperlink" Target="http://en.wikipedia.org/wiki/Europe" TargetMode="External"/><Relationship Id="rId97" Type="http://schemas.openxmlformats.org/officeDocument/2006/relationships/hyperlink" Target="http://en.wikipedia.org/wiki/Hubble_Space_Telescope" TargetMode="External"/><Relationship Id="rId104" Type="http://schemas.openxmlformats.org/officeDocument/2006/relationships/hyperlink" Target="http://en.wikipedia.org/wiki/Computer_simulation" TargetMode="External"/><Relationship Id="rId120" Type="http://schemas.openxmlformats.org/officeDocument/2006/relationships/hyperlink" Target="http://en.wikipedia.org/wiki/Human_brain" TargetMode="External"/><Relationship Id="rId125" Type="http://schemas.openxmlformats.org/officeDocument/2006/relationships/hyperlink" Target="http://en.wikipedia.org/wiki/Abstract_(summary)" TargetMode="External"/><Relationship Id="rId141" Type="http://schemas.openxmlformats.org/officeDocument/2006/relationships/hyperlink" Target="http://en.wikipedia.org/wiki/Science" TargetMode="External"/><Relationship Id="rId146" Type="http://schemas.openxmlformats.org/officeDocument/2006/relationships/hyperlink" Target="http://en.wikipedia.org/wiki/Validity" TargetMode="External"/><Relationship Id="rId167" Type="http://schemas.openxmlformats.org/officeDocument/2006/relationships/hyperlink" Target="http://en.wikipedia.org/wiki/IMRAD" TargetMode="External"/><Relationship Id="rId188" Type="http://schemas.openxmlformats.org/officeDocument/2006/relationships/hyperlink" Target="http://en.wikipedia.org/wiki/North_America" TargetMode="External"/><Relationship Id="rId7" Type="http://schemas.openxmlformats.org/officeDocument/2006/relationships/hyperlink" Target="https://www.scopus.com/search/form.uri?display=basic" TargetMode="External"/><Relationship Id="rId71" Type="http://schemas.openxmlformats.org/officeDocument/2006/relationships/hyperlink" Target="http://en.wikipedia.org/wiki/United_States" TargetMode="External"/><Relationship Id="rId92" Type="http://schemas.openxmlformats.org/officeDocument/2006/relationships/hyperlink" Target="http://en.wikipedia.org/wiki/Astronomer" TargetMode="External"/><Relationship Id="rId162" Type="http://schemas.openxmlformats.org/officeDocument/2006/relationships/hyperlink" Target="http://en.wikipedia.org/wiki/Mathematics" TargetMode="External"/><Relationship Id="rId183" Type="http://schemas.openxmlformats.org/officeDocument/2006/relationships/hyperlink" Target="http://en.wikipedia.org/wiki/DEA_(former_French_degree)" TargetMode="External"/><Relationship Id="rId213" Type="http://schemas.openxmlformats.org/officeDocument/2006/relationships/hyperlink" Target="http://en.wikipedia.org/wiki/S%C3%A3o_Paulo_(state)" TargetMode="External"/><Relationship Id="rId2" Type="http://schemas.openxmlformats.org/officeDocument/2006/relationships/styles" Target="styles.xml"/><Relationship Id="rId29" Type="http://schemas.openxmlformats.org/officeDocument/2006/relationships/hyperlink" Target="http://en.wikipedia.org/wiki/Terminal_degree" TargetMode="External"/><Relationship Id="rId24" Type="http://schemas.openxmlformats.org/officeDocument/2006/relationships/hyperlink" Target="http://en.wikipedia.org/wiki/Master_of_Architecture" TargetMode="External"/><Relationship Id="rId40" Type="http://schemas.openxmlformats.org/officeDocument/2006/relationships/hyperlink" Target="http://en.wikipedia.org/wiki/Doctorate" TargetMode="External"/><Relationship Id="rId45" Type="http://schemas.openxmlformats.org/officeDocument/2006/relationships/hyperlink" Target="http://en.wikipedia.org/wiki/Academic_journal" TargetMode="External"/><Relationship Id="rId66" Type="http://schemas.openxmlformats.org/officeDocument/2006/relationships/hyperlink" Target="http://en.wikipedia.org/wiki/Louis_Pasteur" TargetMode="External"/><Relationship Id="rId87" Type="http://schemas.openxmlformats.org/officeDocument/2006/relationships/hyperlink" Target="http://en.wikipedia.org/wiki/Observation" TargetMode="External"/><Relationship Id="rId110" Type="http://schemas.openxmlformats.org/officeDocument/2006/relationships/hyperlink" Target="http://en.wikipedia.org/wiki/Biology" TargetMode="External"/><Relationship Id="rId115" Type="http://schemas.openxmlformats.org/officeDocument/2006/relationships/hyperlink" Target="http://en.wikipedia.org/wiki/Particle_physics" TargetMode="External"/><Relationship Id="rId131" Type="http://schemas.openxmlformats.org/officeDocument/2006/relationships/hyperlink" Target="http://en.wikipedia.org/wiki/Academic_journal" TargetMode="External"/><Relationship Id="rId136" Type="http://schemas.openxmlformats.org/officeDocument/2006/relationships/hyperlink" Target="http://en.wikipedia.org/wiki/PDF" TargetMode="External"/><Relationship Id="rId157" Type="http://schemas.openxmlformats.org/officeDocument/2006/relationships/hyperlink" Target="http://en.wikipedia.org/wiki/Impact_factor" TargetMode="External"/><Relationship Id="rId178" Type="http://schemas.openxmlformats.org/officeDocument/2006/relationships/hyperlink" Target="http://en.wikipedia.org/wiki/Master%27s_degree" TargetMode="External"/><Relationship Id="rId61" Type="http://schemas.openxmlformats.org/officeDocument/2006/relationships/hyperlink" Target="http://en.wikipedia.org/wiki/Amplified_conference" TargetMode="External"/><Relationship Id="rId82" Type="http://schemas.openxmlformats.org/officeDocument/2006/relationships/hyperlink" Target="http://en.wikipedia.org/wiki/Genetics" TargetMode="External"/><Relationship Id="rId152" Type="http://schemas.openxmlformats.org/officeDocument/2006/relationships/hyperlink" Target="http://en.wikipedia.org/wiki/Journal_club" TargetMode="External"/><Relationship Id="rId173" Type="http://schemas.openxmlformats.org/officeDocument/2006/relationships/hyperlink" Target="http://en.wikipedia.org/wiki/WorldWideWeb" TargetMode="External"/><Relationship Id="rId194" Type="http://schemas.openxmlformats.org/officeDocument/2006/relationships/hyperlink" Target="http://en.wikipedia.org/wiki/Master_of_Architecture" TargetMode="External"/><Relationship Id="rId199" Type="http://schemas.openxmlformats.org/officeDocument/2006/relationships/hyperlink" Target="http://en.wikipedia.org/wiki/Terminal_degree" TargetMode="External"/><Relationship Id="rId203" Type="http://schemas.openxmlformats.org/officeDocument/2006/relationships/hyperlink" Target="http://en.wikipedia.org/wiki/Postgraduate_certificate" TargetMode="External"/><Relationship Id="rId208" Type="http://schemas.openxmlformats.org/officeDocument/2006/relationships/hyperlink" Target="http://en.wikipedia.org/wiki/Doctoral_dissertation" TargetMode="External"/><Relationship Id="rId19" Type="http://schemas.openxmlformats.org/officeDocument/2006/relationships/hyperlink" Target="http://en.wikipedia.org/wiki/Master_of_Philosophy" TargetMode="External"/><Relationship Id="rId14" Type="http://schemas.openxmlformats.org/officeDocument/2006/relationships/hyperlink" Target="http://en.wikipedia.org/wiki/Master%27s_degree" TargetMode="External"/><Relationship Id="rId30" Type="http://schemas.openxmlformats.org/officeDocument/2006/relationships/hyperlink" Target="http://en.wikipedia.org/wiki/Bachelor%27s_degree" TargetMode="External"/><Relationship Id="rId35" Type="http://schemas.openxmlformats.org/officeDocument/2006/relationships/hyperlink" Target="http://study-english.info/words.php" TargetMode="External"/><Relationship Id="rId56" Type="http://schemas.openxmlformats.org/officeDocument/2006/relationships/hyperlink" Target="http://en.wikipedia.org/w/index.php?title=Program_committee&amp;action=edit&amp;redlink=1" TargetMode="External"/><Relationship Id="rId77" Type="http://schemas.openxmlformats.org/officeDocument/2006/relationships/hyperlink" Target="http://en.wikipedia.org/wiki/Medicine" TargetMode="External"/><Relationship Id="rId100" Type="http://schemas.openxmlformats.org/officeDocument/2006/relationships/hyperlink" Target="http://en.wikipedia.org/wiki/Rotational_spectroscopy" TargetMode="External"/><Relationship Id="rId105" Type="http://schemas.openxmlformats.org/officeDocument/2006/relationships/hyperlink" Target="http://en.wikipedia.org/wiki/Data" TargetMode="External"/><Relationship Id="rId126" Type="http://schemas.openxmlformats.org/officeDocument/2006/relationships/hyperlink" Target="http://en.wikipedia.org/wiki/Academic_conference" TargetMode="External"/><Relationship Id="rId147" Type="http://schemas.openxmlformats.org/officeDocument/2006/relationships/hyperlink" Target="http://en.wikipedia.org/wiki/Professional" TargetMode="External"/><Relationship Id="rId168" Type="http://schemas.openxmlformats.org/officeDocument/2006/relationships/hyperlink" Target="http://www.icmje.org/" TargetMode="External"/><Relationship Id="rId8" Type="http://schemas.openxmlformats.org/officeDocument/2006/relationships/hyperlink" Target="http://en.wikipedia.org/wiki/North_America" TargetMode="External"/><Relationship Id="rId51" Type="http://schemas.openxmlformats.org/officeDocument/2006/relationships/hyperlink" Target="http://en.wikipedia.org/wiki/Publish" TargetMode="External"/><Relationship Id="rId72" Type="http://schemas.openxmlformats.org/officeDocument/2006/relationships/hyperlink" Target="http://en.wikipedia.org/wiki/Physician" TargetMode="External"/><Relationship Id="rId93" Type="http://schemas.openxmlformats.org/officeDocument/2006/relationships/hyperlink" Target="http://en.wikipedia.org/wiki/Optics" TargetMode="External"/><Relationship Id="rId98" Type="http://schemas.openxmlformats.org/officeDocument/2006/relationships/hyperlink" Target="http://en.wikipedia.org/wiki/Cosmogony" TargetMode="External"/><Relationship Id="rId121" Type="http://schemas.openxmlformats.org/officeDocument/2006/relationships/hyperlink" Target="http://en.wikipedia.org/wiki/Neurotransmitter" TargetMode="External"/><Relationship Id="rId142" Type="http://schemas.openxmlformats.org/officeDocument/2006/relationships/hyperlink" Target="http://en.wikipedia.org/wiki/Research" TargetMode="External"/><Relationship Id="rId163" Type="http://schemas.openxmlformats.org/officeDocument/2006/relationships/hyperlink" Target="http://en.wikipedia.org/wiki/Theoretical_computer_science" TargetMode="External"/><Relationship Id="rId184" Type="http://schemas.openxmlformats.org/officeDocument/2006/relationships/hyperlink" Target="http://en.wikipedia.org/wiki/Master_of_Philosophy" TargetMode="External"/><Relationship Id="rId189" Type="http://schemas.openxmlformats.org/officeDocument/2006/relationships/hyperlink" Target="http://en.wikipedia.org/wiki/Terminal_degree"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hyperlink" Target="http://en.wikipedia.org/wiki/Doctorate" TargetMode="External"/><Relationship Id="rId46" Type="http://schemas.openxmlformats.org/officeDocument/2006/relationships/hyperlink" Target="http://en.wikipedia.org/wiki/Scientific_journal" TargetMode="External"/><Relationship Id="rId67" Type="http://schemas.openxmlformats.org/officeDocument/2006/relationships/hyperlink" Target="http://en.wikipedia.org/wiki/Organic_chemistry" TargetMode="External"/><Relationship Id="rId116" Type="http://schemas.openxmlformats.org/officeDocument/2006/relationships/hyperlink" Target="http://en.wikipedia.org/wiki/Nanotechnology" TargetMode="External"/><Relationship Id="rId137" Type="http://schemas.openxmlformats.org/officeDocument/2006/relationships/hyperlink" Target="http://en.wikipedia.org/wiki/LaTeX" TargetMode="External"/><Relationship Id="rId158" Type="http://schemas.openxmlformats.org/officeDocument/2006/relationships/hyperlink" Target="http://en.wikipedia.org/wiki/African_Invertebrates" TargetMode="External"/><Relationship Id="rId20" Type="http://schemas.openxmlformats.org/officeDocument/2006/relationships/hyperlink" Target="http://en.wikipedia.org/wiki/Master_of_Letters" TargetMode="External"/><Relationship Id="rId41" Type="http://schemas.openxmlformats.org/officeDocument/2006/relationships/hyperlink" Target="http://en.wiktionary.org/wiki/conference" TargetMode="External"/><Relationship Id="rId62" Type="http://schemas.openxmlformats.org/officeDocument/2006/relationships/hyperlink" Target="http://en.wikipedia.org/wiki/Social_norms" TargetMode="External"/><Relationship Id="rId83" Type="http://schemas.openxmlformats.org/officeDocument/2006/relationships/hyperlink" Target="http://en.wikipedia.org/wiki/Molecular_biology" TargetMode="External"/><Relationship Id="rId88" Type="http://schemas.openxmlformats.org/officeDocument/2006/relationships/hyperlink" Target="http://en.wikipedia.org/wiki/Astronomy" TargetMode="External"/><Relationship Id="rId111" Type="http://schemas.openxmlformats.org/officeDocument/2006/relationships/hyperlink" Target="http://en.wikipedia.org/wiki/Molecular_biology" TargetMode="External"/><Relationship Id="rId132" Type="http://schemas.openxmlformats.org/officeDocument/2006/relationships/hyperlink" Target="http://en.wikipedia.org/wiki/Abstract_management" TargetMode="External"/><Relationship Id="rId153" Type="http://schemas.openxmlformats.org/officeDocument/2006/relationships/hyperlink" Target="http://en.wikipedia.org/wiki/Nature_(journal)" TargetMode="External"/><Relationship Id="rId174" Type="http://schemas.openxmlformats.org/officeDocument/2006/relationships/hyperlink" Target="http://en.wikipedia.org/wiki/Physics" TargetMode="External"/><Relationship Id="rId179" Type="http://schemas.openxmlformats.org/officeDocument/2006/relationships/hyperlink" Target="http://en.wikipedia.org/wiki/Master_of_Arts" TargetMode="External"/><Relationship Id="rId195" Type="http://schemas.openxmlformats.org/officeDocument/2006/relationships/hyperlink" Target="http://en.wikipedia.org/wiki/Doctorate" TargetMode="External"/><Relationship Id="rId209" Type="http://schemas.openxmlformats.org/officeDocument/2006/relationships/hyperlink" Target="http://en.wikipedia.org/wiki/Science" TargetMode="External"/><Relationship Id="rId190" Type="http://schemas.openxmlformats.org/officeDocument/2006/relationships/hyperlink" Target="http://en.wikipedia.org/wiki/Postgraduate_research" TargetMode="External"/><Relationship Id="rId204" Type="http://schemas.openxmlformats.org/officeDocument/2006/relationships/hyperlink" Target="http://en.wikipedia.org/wiki/Postgraduate_diploma" TargetMode="External"/><Relationship Id="rId15" Type="http://schemas.openxmlformats.org/officeDocument/2006/relationships/hyperlink" Target="http://en.wikipedia.org/wiki/Master_of_Arts" TargetMode="External"/><Relationship Id="rId36" Type="http://schemas.openxmlformats.org/officeDocument/2006/relationships/hyperlink" Target="http://study-english.info/words.php" TargetMode="External"/><Relationship Id="rId57" Type="http://schemas.openxmlformats.org/officeDocument/2006/relationships/hyperlink" Target="http://en.wikipedia.org/wiki/Learned_society" TargetMode="External"/><Relationship Id="rId106" Type="http://schemas.openxmlformats.org/officeDocument/2006/relationships/hyperlink" Target="http://en.wikipedia.org/wiki/Computer_simulation" TargetMode="External"/><Relationship Id="rId127" Type="http://schemas.openxmlformats.org/officeDocument/2006/relationships/hyperlink" Target="http://en.wikipedia.org/wiki/Peer_review" TargetMode="External"/><Relationship Id="rId10" Type="http://schemas.openxmlformats.org/officeDocument/2006/relationships/hyperlink" Target="http://en.wikipedia.org/wiki/Bachelor%27s_degree" TargetMode="External"/><Relationship Id="rId31" Type="http://schemas.openxmlformats.org/officeDocument/2006/relationships/hyperlink" Target="http://en.wikipedia.org/wiki/Master_of_Philosophy" TargetMode="External"/><Relationship Id="rId52" Type="http://schemas.openxmlformats.org/officeDocument/2006/relationships/hyperlink" Target="http://en.wikipedia.org/wiki/Proceedings" TargetMode="External"/><Relationship Id="rId73" Type="http://schemas.openxmlformats.org/officeDocument/2006/relationships/hyperlink" Target="http://en.wikipedia.org/wiki/Essayist" TargetMode="External"/><Relationship Id="rId78" Type="http://schemas.openxmlformats.org/officeDocument/2006/relationships/hyperlink" Target="http://en.wikipedia.org/wiki/Biology" TargetMode="External"/><Relationship Id="rId94" Type="http://schemas.openxmlformats.org/officeDocument/2006/relationships/hyperlink" Target="http://en.wikipedia.org/wiki/Charge-coupled_device" TargetMode="External"/><Relationship Id="rId99" Type="http://schemas.openxmlformats.org/officeDocument/2006/relationships/hyperlink" Target="http://en.wikipedia.org/wiki/Universe" TargetMode="External"/><Relationship Id="rId101" Type="http://schemas.openxmlformats.org/officeDocument/2006/relationships/hyperlink" Target="http://en.wikipedia.org/wiki/Organic_compound" TargetMode="External"/><Relationship Id="rId122" Type="http://schemas.openxmlformats.org/officeDocument/2006/relationships/hyperlink" Target="http://en.wikipedia.org/wiki/Mind" TargetMode="External"/><Relationship Id="rId143" Type="http://schemas.openxmlformats.org/officeDocument/2006/relationships/hyperlink" Target="http://en.wikipedia.org/wiki/Nature_(journal)" TargetMode="External"/><Relationship Id="rId148" Type="http://schemas.openxmlformats.org/officeDocument/2006/relationships/hyperlink" Target="http://en.wikipedia.org/wiki/Magazine" TargetMode="External"/><Relationship Id="rId164" Type="http://schemas.openxmlformats.org/officeDocument/2006/relationships/hyperlink" Target="http://en.wikipedia.org/wiki/Data" TargetMode="External"/><Relationship Id="rId169" Type="http://schemas.openxmlformats.org/officeDocument/2006/relationships/hyperlink" Target="http://en.wikipedia.org/wiki/Abstract_(summary)" TargetMode="External"/><Relationship Id="rId185" Type="http://schemas.openxmlformats.org/officeDocument/2006/relationships/hyperlink" Target="http://en.wikipedia.org/wiki/Master_of_Letters" TargetMode="External"/><Relationship Id="rId4" Type="http://schemas.openxmlformats.org/officeDocument/2006/relationships/webSettings" Target="webSettings.xml"/><Relationship Id="rId9" Type="http://schemas.openxmlformats.org/officeDocument/2006/relationships/hyperlink" Target="http://en.wikipedia.org/wiki/Academic_degree" TargetMode="External"/><Relationship Id="rId180" Type="http://schemas.openxmlformats.org/officeDocument/2006/relationships/hyperlink" Target="http://en.wikipedia.org/wiki/Master_of_Science" TargetMode="External"/><Relationship Id="rId210" Type="http://schemas.openxmlformats.org/officeDocument/2006/relationships/hyperlink" Target="http://en.wikipedia.org/wiki/Humanities" TargetMode="External"/><Relationship Id="rId215" Type="http://schemas.openxmlformats.org/officeDocument/2006/relationships/theme" Target="theme/theme1.xml"/><Relationship Id="rId26" Type="http://schemas.openxmlformats.org/officeDocument/2006/relationships/hyperlink" Target="http://en.wikipedia.org/wiki/PhD" TargetMode="External"/><Relationship Id="rId47" Type="http://schemas.openxmlformats.org/officeDocument/2006/relationships/hyperlink" Target="http://en.wikipedia.org/wiki/Presentation" TargetMode="External"/><Relationship Id="rId68" Type="http://schemas.openxmlformats.org/officeDocument/2006/relationships/hyperlink" Target="http://en.wikipedia.org/wiki/Microorganism" TargetMode="External"/><Relationship Id="rId89" Type="http://schemas.openxmlformats.org/officeDocument/2006/relationships/hyperlink" Target="http://en.wikipedia.org/wiki/Meteorology" TargetMode="External"/><Relationship Id="rId112" Type="http://schemas.openxmlformats.org/officeDocument/2006/relationships/hyperlink" Target="http://en.wikipedia.org/wiki/Human_genome" TargetMode="External"/><Relationship Id="rId133" Type="http://schemas.openxmlformats.org/officeDocument/2006/relationships/hyperlink" Target="http://en.wikipedia.org/wiki/Continuing_medical_education" TargetMode="External"/><Relationship Id="rId154" Type="http://schemas.openxmlformats.org/officeDocument/2006/relationships/hyperlink" Target="http://en.wikipedia.org/wiki/Science_(journal)" TargetMode="External"/><Relationship Id="rId175" Type="http://schemas.openxmlformats.org/officeDocument/2006/relationships/hyperlink" Target="http://en.wikipedia.org/wiki/Preprint" TargetMode="External"/><Relationship Id="rId196" Type="http://schemas.openxmlformats.org/officeDocument/2006/relationships/hyperlink" Target="http://en.wikipedia.org/wiki/PhD" TargetMode="External"/><Relationship Id="rId200" Type="http://schemas.openxmlformats.org/officeDocument/2006/relationships/hyperlink" Target="http://en.wikipedia.org/wiki/PhD" TargetMode="External"/><Relationship Id="rId16" Type="http://schemas.openxmlformats.org/officeDocument/2006/relationships/hyperlink" Target="http://en.wikipedia.org/wiki/Master_of_Scien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62</Pages>
  <Words>27392</Words>
  <Characters>156138</Characters>
  <Application>Microsoft Office Word</Application>
  <DocSecurity>0</DocSecurity>
  <Lines>1301</Lines>
  <Paragraphs>366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183164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16</cp:revision>
  <dcterms:created xsi:type="dcterms:W3CDTF">2019-12-06T17:06:00Z</dcterms:created>
  <dcterms:modified xsi:type="dcterms:W3CDTF">2021-04-12T11:21:00Z</dcterms:modified>
</cp:coreProperties>
</file>