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5974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color w:val="000000" w:themeColor="text1"/>
        </w:rPr>
      </w:pPr>
      <w:r w:rsidRPr="009F79C9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29F28D89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92C84CE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color w:val="000000" w:themeColor="text1"/>
        </w:rPr>
      </w:pPr>
      <w:r w:rsidRPr="009F79C9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1BEFA9FB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color w:val="000000" w:themeColor="text1"/>
        </w:rPr>
      </w:pPr>
      <w:r w:rsidRPr="009F79C9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5458BF2D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color w:val="000000" w:themeColor="text1"/>
        </w:rPr>
      </w:pPr>
      <w:r w:rsidRPr="009F79C9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6BAAF5A4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89E7BAF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color w:val="000000" w:themeColor="text1"/>
        </w:rPr>
      </w:pPr>
      <w:r w:rsidRPr="009F79C9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14:paraId="12FB99A8" w14:textId="77777777" w:rsidR="008318E0" w:rsidRPr="009F79C9" w:rsidRDefault="008318E0" w:rsidP="008318E0">
      <w:pPr>
        <w:numPr>
          <w:ilvl w:val="0"/>
          <w:numId w:val="30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6"/>
        <w:gridCol w:w="4838"/>
      </w:tblGrid>
      <w:tr w:rsidR="006D052D" w:rsidRPr="009F79C9" w14:paraId="72E6852B" w14:textId="77777777" w:rsidTr="009D6610">
        <w:trPr>
          <w:trHeight w:val="341"/>
        </w:trPr>
        <w:tc>
          <w:tcPr>
            <w:tcW w:w="2545" w:type="pct"/>
            <w:hideMark/>
          </w:tcPr>
          <w:p w14:paraId="0158D094" w14:textId="028C106B" w:rsidR="006D052D" w:rsidRPr="009F79C9" w:rsidRDefault="006D052D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5" w:type="pct"/>
            <w:hideMark/>
          </w:tcPr>
          <w:p w14:paraId="2166EEA4" w14:textId="77777777" w:rsidR="009D6610" w:rsidRPr="00905798" w:rsidRDefault="009D6610" w:rsidP="009D6610">
            <w:pPr>
              <w:jc w:val="center"/>
              <w:rPr>
                <w:rFonts w:ascii="Times New Roman" w:hAnsi="Times New Roman" w:cs="Times New Roman"/>
              </w:rPr>
            </w:pPr>
            <w:r w:rsidRPr="00905798">
              <w:rPr>
                <w:rFonts w:ascii="Times New Roman" w:hAnsi="Times New Roman" w:cs="Times New Roman"/>
              </w:rPr>
              <w:t>УТВЕРЖДЕНО</w:t>
            </w:r>
          </w:p>
          <w:p w14:paraId="04DDC659" w14:textId="77777777" w:rsidR="009D6610" w:rsidRPr="00905798" w:rsidRDefault="009D6610" w:rsidP="009D6610">
            <w:pPr>
              <w:jc w:val="center"/>
              <w:rPr>
                <w:rFonts w:ascii="Times New Roman" w:hAnsi="Times New Roman" w:cs="Times New Roman"/>
              </w:rPr>
            </w:pPr>
            <w:r w:rsidRPr="00905798">
              <w:rPr>
                <w:rFonts w:ascii="Times New Roman" w:hAnsi="Times New Roman" w:cs="Times New Roman"/>
              </w:rPr>
              <w:t>Председатель УМК,</w:t>
            </w:r>
          </w:p>
          <w:p w14:paraId="4B0F03B9" w14:textId="77777777" w:rsidR="009D6610" w:rsidRPr="00905798" w:rsidRDefault="009D6610" w:rsidP="009D66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5798">
              <w:rPr>
                <w:rFonts w:ascii="Times New Roman" w:hAnsi="Times New Roman" w:cs="Times New Roman"/>
              </w:rPr>
              <w:t>и.о</w:t>
            </w:r>
            <w:proofErr w:type="spellEnd"/>
            <w:r w:rsidRPr="00905798">
              <w:rPr>
                <w:rFonts w:ascii="Times New Roman" w:hAnsi="Times New Roman" w:cs="Times New Roman"/>
              </w:rPr>
              <w:t>. проректора по учебной работе</w:t>
            </w:r>
          </w:p>
          <w:p w14:paraId="1A0E9D50" w14:textId="77777777" w:rsidR="009D6610" w:rsidRPr="00905798" w:rsidRDefault="009D6610" w:rsidP="009D6610">
            <w:pPr>
              <w:jc w:val="center"/>
              <w:rPr>
                <w:rFonts w:ascii="Times New Roman" w:hAnsi="Times New Roman" w:cs="Times New Roman"/>
              </w:rPr>
            </w:pPr>
            <w:r w:rsidRPr="00905798">
              <w:rPr>
                <w:rFonts w:ascii="Times New Roman" w:hAnsi="Times New Roman" w:cs="Times New Roman"/>
              </w:rPr>
              <w:t>канд. пед. наук. А.С. Солнцева</w:t>
            </w:r>
          </w:p>
          <w:p w14:paraId="3DB5B604" w14:textId="77777777" w:rsidR="009D6610" w:rsidRPr="00905798" w:rsidRDefault="009D6610" w:rsidP="009D6610">
            <w:pPr>
              <w:jc w:val="center"/>
              <w:rPr>
                <w:rFonts w:ascii="Times New Roman" w:hAnsi="Times New Roman" w:cs="Times New Roman"/>
              </w:rPr>
            </w:pPr>
            <w:r w:rsidRPr="00905798">
              <w:rPr>
                <w:rFonts w:ascii="Times New Roman" w:hAnsi="Times New Roman" w:cs="Times New Roman"/>
              </w:rPr>
              <w:t>______________________________</w:t>
            </w:r>
          </w:p>
          <w:p w14:paraId="5D7F2CCC" w14:textId="7F149AE1" w:rsidR="006D052D" w:rsidRPr="009F79C9" w:rsidRDefault="009D6610" w:rsidP="009D66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5798">
              <w:rPr>
                <w:rFonts w:ascii="Times New Roman" w:hAnsi="Times New Roman" w:cs="Times New Roman"/>
              </w:rPr>
              <w:t>«21» июня 2022 г.</w:t>
            </w:r>
          </w:p>
        </w:tc>
      </w:tr>
    </w:tbl>
    <w:p w14:paraId="108FB484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40CE306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2D6E4A6D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B2A0B24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НОРМАТИВНО-ПРАВОВОЕ ОБЕСПЕЧЕНИЕ ФИЗИЧЕСКОЙ КУЛЬТУРЫ И СПОРТА</w:t>
      </w:r>
    </w:p>
    <w:p w14:paraId="16FA523A" w14:textId="77777777" w:rsidR="008318E0" w:rsidRPr="009F79C9" w:rsidRDefault="003945F9" w:rsidP="008318E0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9F79C9">
        <w:rPr>
          <w:rFonts w:ascii="Times New Roman" w:hAnsi="Times New Roman" w:cs="Times New Roman"/>
          <w:b/>
          <w:iCs/>
          <w:color w:val="000000" w:themeColor="text1"/>
        </w:rPr>
        <w:t>Б</w:t>
      </w:r>
      <w:proofErr w:type="gramStart"/>
      <w:r w:rsidRPr="009F79C9">
        <w:rPr>
          <w:rFonts w:ascii="Times New Roman" w:hAnsi="Times New Roman" w:cs="Times New Roman"/>
          <w:b/>
          <w:iCs/>
          <w:color w:val="000000" w:themeColor="text1"/>
        </w:rPr>
        <w:t>1.В.ДВ</w:t>
      </w:r>
      <w:proofErr w:type="gramEnd"/>
      <w:r w:rsidRPr="009F79C9">
        <w:rPr>
          <w:rFonts w:ascii="Times New Roman" w:hAnsi="Times New Roman" w:cs="Times New Roman"/>
          <w:b/>
          <w:iCs/>
          <w:color w:val="000000" w:themeColor="text1"/>
        </w:rPr>
        <w:t>.</w:t>
      </w:r>
      <w:r w:rsidR="005C7E4D" w:rsidRPr="009F79C9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9F79C9">
        <w:rPr>
          <w:rFonts w:ascii="Times New Roman" w:hAnsi="Times New Roman" w:cs="Times New Roman"/>
          <w:b/>
          <w:iCs/>
          <w:color w:val="000000" w:themeColor="text1"/>
        </w:rPr>
        <w:t>7.</w:t>
      </w:r>
      <w:r w:rsidR="005C7E4D" w:rsidRPr="009F79C9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9F79C9">
        <w:rPr>
          <w:rFonts w:ascii="Times New Roman" w:hAnsi="Times New Roman" w:cs="Times New Roman"/>
          <w:b/>
          <w:iCs/>
          <w:color w:val="000000" w:themeColor="text1"/>
        </w:rPr>
        <w:t>1</w:t>
      </w:r>
    </w:p>
    <w:p w14:paraId="1C312F26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5EA8180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  <w:r w:rsidRPr="009F79C9">
        <w:rPr>
          <w:rFonts w:ascii="Times New Roman" w:hAnsi="Times New Roman" w:cs="Times New Roman"/>
          <w:color w:val="000000" w:themeColor="text1"/>
        </w:rPr>
        <w:t xml:space="preserve"> </w:t>
      </w:r>
    </w:p>
    <w:p w14:paraId="3076C3EC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9F79C9">
        <w:rPr>
          <w:rFonts w:ascii="Times New Roman" w:hAnsi="Times New Roman" w:cs="Times New Roman"/>
          <w:i/>
          <w:color w:val="000000" w:themeColor="text1"/>
        </w:rPr>
        <w:t>49.04.01 Физическая культура</w:t>
      </w:r>
    </w:p>
    <w:p w14:paraId="574705F5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ABC5DF2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 xml:space="preserve">Наименование ОПОП </w:t>
      </w:r>
    </w:p>
    <w:p w14:paraId="076CF3DF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9F79C9">
        <w:rPr>
          <w:rFonts w:ascii="Times New Roman" w:hAnsi="Times New Roman" w:cs="Times New Roman"/>
          <w:i/>
          <w:color w:val="000000" w:themeColor="text1"/>
        </w:rPr>
        <w:t>«Образование в области физической культуры и спорта»</w:t>
      </w:r>
    </w:p>
    <w:p w14:paraId="79D45526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D39A46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14:paraId="0DD258DB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Магистр</w:t>
      </w:r>
    </w:p>
    <w:p w14:paraId="59A792D6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CB90E50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14:paraId="3266BC20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14:paraId="2A4BDFC8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E276760" w14:textId="77777777" w:rsidR="009D6610" w:rsidRDefault="009D6610" w:rsidP="008318E0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82"/>
        <w:gridCol w:w="1454"/>
        <w:gridCol w:w="4218"/>
      </w:tblGrid>
      <w:tr w:rsidR="009D6610" w:rsidRPr="00C51996" w14:paraId="29A619B9" w14:textId="77777777" w:rsidTr="00A31C6B">
        <w:trPr>
          <w:trHeight w:val="3026"/>
        </w:trPr>
        <w:tc>
          <w:tcPr>
            <w:tcW w:w="2122" w:type="pct"/>
          </w:tcPr>
          <w:p w14:paraId="71126A18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7D2170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5D78B64E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F6A865" w14:textId="77777777" w:rsidR="009D6610" w:rsidRPr="00C51996" w:rsidRDefault="009D6610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63A737A1" w14:textId="77777777" w:rsidR="009D6610" w:rsidRPr="00C51996" w:rsidRDefault="009D6610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210E0EF4" w14:textId="77777777" w:rsidR="009D6610" w:rsidRPr="00C51996" w:rsidRDefault="009D6610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C51996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C51996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C51996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33607CF6" w14:textId="77777777" w:rsidR="009D6610" w:rsidRPr="00C51996" w:rsidRDefault="009D6610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17A6A670" w14:textId="643A2277" w:rsidR="009D6610" w:rsidRPr="00C51996" w:rsidRDefault="009D6610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«14» </w:t>
            </w:r>
            <w:r w:rsidR="00142F51"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C51996">
              <w:rPr>
                <w:rFonts w:ascii="Times New Roman" w:hAnsi="Times New Roman" w:cs="Times New Roman"/>
                <w:color w:val="000000" w:themeColor="text1"/>
              </w:rPr>
              <w:t>я 2022 г..</w:t>
            </w:r>
          </w:p>
        </w:tc>
        <w:tc>
          <w:tcPr>
            <w:tcW w:w="738" w:type="pct"/>
          </w:tcPr>
          <w:p w14:paraId="6F4BCB96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CE1C79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2725DA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0FE3D226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01A6E4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046C5452" w14:textId="1A610092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 w:rsidR="00142F51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0</w:t>
            </w:r>
            <w:r w:rsidR="00142F51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.0</w:t>
            </w:r>
            <w:r w:rsidR="00142F51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.2022 г.)</w:t>
            </w:r>
          </w:p>
          <w:p w14:paraId="4AEB78F3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468BCDBB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7C605566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B91B6D" w14:textId="77777777" w:rsidR="009D6610" w:rsidRPr="00142F51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14:paraId="565DD154" w14:textId="77777777" w:rsidR="009D6610" w:rsidRPr="00142F51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42F51">
              <w:rPr>
                <w:rFonts w:ascii="Times New Roman" w:hAnsi="Times New Roman" w:cs="Times New Roman"/>
                <w:color w:val="000000" w:themeColor="text1"/>
                <w:u w:val="single"/>
              </w:rPr>
              <w:t>____________________</w:t>
            </w:r>
          </w:p>
          <w:p w14:paraId="68346E36" w14:textId="77777777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7500A2" w14:textId="3ED7D06B" w:rsidR="009D6610" w:rsidRPr="00C51996" w:rsidRDefault="009D6610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«10» </w:t>
            </w:r>
            <w:r w:rsidR="00142F51"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C51996">
              <w:rPr>
                <w:rFonts w:ascii="Times New Roman" w:hAnsi="Times New Roman" w:cs="Times New Roman"/>
                <w:color w:val="000000" w:themeColor="text1"/>
              </w:rPr>
              <w:t>я 2022 г.</w:t>
            </w:r>
          </w:p>
        </w:tc>
      </w:tr>
    </w:tbl>
    <w:p w14:paraId="6435A3FF" w14:textId="77777777" w:rsidR="009D6610" w:rsidRPr="00C51996" w:rsidRDefault="009D6610" w:rsidP="009D661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8E16D03" w14:textId="77777777" w:rsidR="009D6610" w:rsidRPr="00C51996" w:rsidRDefault="009D6610" w:rsidP="009D661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51996">
        <w:rPr>
          <w:rFonts w:ascii="Times New Roman" w:hAnsi="Times New Roman" w:cs="Times New Roman"/>
          <w:b/>
          <w:color w:val="000000" w:themeColor="text1"/>
        </w:rPr>
        <w:t>Малаховка 2022</w:t>
      </w:r>
    </w:p>
    <w:p w14:paraId="5C93C1C8" w14:textId="77777777" w:rsidR="009D6610" w:rsidRDefault="009D6610" w:rsidP="008318E0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054522F6" w14:textId="28B5ABFD" w:rsidR="008318E0" w:rsidRPr="009F79C9" w:rsidRDefault="008318E0" w:rsidP="008318E0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85AF795" w14:textId="77777777" w:rsidR="008318E0" w:rsidRPr="009F79C9" w:rsidRDefault="008318E0" w:rsidP="008318E0">
      <w:pPr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9F79C9">
        <w:rPr>
          <w:rFonts w:ascii="Times New Roman" w:hAnsi="Times New Roman" w:cs="Times New Roman"/>
          <w:color w:val="00000A"/>
        </w:rPr>
        <w:t>№ 944 от 19.09.2017 г.</w:t>
      </w:r>
    </w:p>
    <w:p w14:paraId="64D8DC27" w14:textId="77777777" w:rsidR="008318E0" w:rsidRPr="009F79C9" w:rsidRDefault="008318E0" w:rsidP="008318E0">
      <w:pPr>
        <w:jc w:val="both"/>
        <w:rPr>
          <w:rFonts w:ascii="Times New Roman" w:hAnsi="Times New Roman" w:cs="Times New Roman"/>
          <w:b/>
        </w:rPr>
      </w:pPr>
    </w:p>
    <w:p w14:paraId="6E82B9E1" w14:textId="77777777" w:rsidR="008318E0" w:rsidRPr="009F79C9" w:rsidRDefault="008318E0" w:rsidP="008318E0">
      <w:pPr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 xml:space="preserve"> </w:t>
      </w:r>
    </w:p>
    <w:p w14:paraId="2821D44A" w14:textId="77777777" w:rsidR="008318E0" w:rsidRPr="009F79C9" w:rsidRDefault="008318E0" w:rsidP="008318E0">
      <w:pPr>
        <w:rPr>
          <w:rFonts w:ascii="Times New Roman" w:hAnsi="Times New Roman" w:cs="Times New Roman"/>
        </w:rPr>
      </w:pPr>
    </w:p>
    <w:p w14:paraId="34D9F5EC" w14:textId="77777777" w:rsidR="008318E0" w:rsidRPr="009F79C9" w:rsidRDefault="008318E0" w:rsidP="008318E0">
      <w:pPr>
        <w:rPr>
          <w:rFonts w:ascii="Times New Roman" w:hAnsi="Times New Roman" w:cs="Times New Roman"/>
          <w:b/>
        </w:rPr>
      </w:pPr>
    </w:p>
    <w:p w14:paraId="28BC2CD0" w14:textId="77777777" w:rsidR="008318E0" w:rsidRPr="009F79C9" w:rsidRDefault="008318E0" w:rsidP="008318E0">
      <w:pPr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560FE561" w14:textId="77777777" w:rsidR="008318E0" w:rsidRPr="009F79C9" w:rsidRDefault="008318E0" w:rsidP="008318E0">
      <w:pPr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 xml:space="preserve">Чесноков Николай Николаевич </w:t>
      </w:r>
    </w:p>
    <w:p w14:paraId="3ADF8E75" w14:textId="77777777" w:rsidR="008318E0" w:rsidRPr="009F79C9" w:rsidRDefault="008318E0" w:rsidP="008318E0">
      <w:pPr>
        <w:rPr>
          <w:rFonts w:ascii="Times New Roman" w:hAnsi="Times New Roman" w:cs="Times New Roman"/>
        </w:rPr>
      </w:pPr>
      <w:proofErr w:type="spellStart"/>
      <w:r w:rsidRPr="009F79C9">
        <w:rPr>
          <w:rFonts w:ascii="Times New Roman" w:hAnsi="Times New Roman" w:cs="Times New Roman"/>
        </w:rPr>
        <w:t>д.п.н</w:t>
      </w:r>
      <w:proofErr w:type="spellEnd"/>
      <w:r w:rsidRPr="009F79C9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2D68FEA3" w14:textId="77777777" w:rsidR="008318E0" w:rsidRPr="009F79C9" w:rsidRDefault="008318E0" w:rsidP="008318E0">
      <w:pPr>
        <w:rPr>
          <w:rFonts w:ascii="Times New Roman" w:hAnsi="Times New Roman" w:cs="Times New Roman"/>
        </w:rPr>
      </w:pPr>
    </w:p>
    <w:p w14:paraId="2FFD8EC7" w14:textId="77777777" w:rsidR="008318E0" w:rsidRPr="009F79C9" w:rsidRDefault="008318E0" w:rsidP="008318E0">
      <w:pPr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Морозов Антон Павлович</w:t>
      </w:r>
    </w:p>
    <w:p w14:paraId="2D5B40C9" w14:textId="77777777" w:rsidR="008318E0" w:rsidRPr="009F79C9" w:rsidRDefault="008318E0" w:rsidP="008318E0">
      <w:pPr>
        <w:rPr>
          <w:rFonts w:ascii="Times New Roman" w:hAnsi="Times New Roman" w:cs="Times New Roman"/>
        </w:rPr>
      </w:pPr>
      <w:proofErr w:type="spellStart"/>
      <w:r w:rsidRPr="009F79C9">
        <w:rPr>
          <w:rFonts w:ascii="Times New Roman" w:hAnsi="Times New Roman" w:cs="Times New Roman"/>
        </w:rPr>
        <w:t>к.п.н</w:t>
      </w:r>
      <w:proofErr w:type="spellEnd"/>
      <w:r w:rsidRPr="009F79C9">
        <w:rPr>
          <w:rFonts w:ascii="Times New Roman" w:hAnsi="Times New Roman" w:cs="Times New Roman"/>
        </w:rPr>
        <w:t>.                                                                       ________________</w:t>
      </w:r>
    </w:p>
    <w:p w14:paraId="20D1265A" w14:textId="77777777" w:rsidR="008318E0" w:rsidRPr="009F79C9" w:rsidRDefault="008318E0" w:rsidP="008318E0">
      <w:pPr>
        <w:rPr>
          <w:rFonts w:ascii="Times New Roman" w:hAnsi="Times New Roman" w:cs="Times New Roman"/>
          <w:b/>
        </w:rPr>
      </w:pPr>
    </w:p>
    <w:p w14:paraId="12B9218A" w14:textId="77777777" w:rsidR="008318E0" w:rsidRPr="009F79C9" w:rsidRDefault="008318E0" w:rsidP="008318E0">
      <w:pPr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 xml:space="preserve">Рецензенты: </w:t>
      </w:r>
    </w:p>
    <w:p w14:paraId="6348729D" w14:textId="77777777" w:rsidR="008318E0" w:rsidRPr="009F79C9" w:rsidRDefault="008318E0" w:rsidP="008318E0">
      <w:pPr>
        <w:rPr>
          <w:rFonts w:ascii="Times New Roman" w:hAnsi="Times New Roman" w:cs="Times New Roman"/>
        </w:rPr>
      </w:pPr>
    </w:p>
    <w:p w14:paraId="6D61D5D0" w14:textId="77777777" w:rsidR="008318E0" w:rsidRPr="009F79C9" w:rsidRDefault="00052A8C" w:rsidP="008318E0">
      <w:pPr>
        <w:jc w:val="both"/>
        <w:rPr>
          <w:rFonts w:ascii="Times New Roman" w:hAnsi="Times New Roman" w:cs="Times New Roman"/>
        </w:rPr>
      </w:pPr>
      <w:proofErr w:type="spellStart"/>
      <w:r w:rsidRPr="009F79C9">
        <w:rPr>
          <w:rFonts w:ascii="Times New Roman" w:hAnsi="Times New Roman" w:cs="Times New Roman"/>
        </w:rPr>
        <w:t>Таланцев</w:t>
      </w:r>
      <w:proofErr w:type="spellEnd"/>
      <w:r w:rsidRPr="009F79C9">
        <w:rPr>
          <w:rFonts w:ascii="Times New Roman" w:hAnsi="Times New Roman" w:cs="Times New Roman"/>
        </w:rPr>
        <w:t xml:space="preserve"> П.А.</w:t>
      </w:r>
      <w:r w:rsidR="008318E0" w:rsidRPr="009F79C9">
        <w:rPr>
          <w:rFonts w:ascii="Times New Roman" w:hAnsi="Times New Roman" w:cs="Times New Roman"/>
        </w:rPr>
        <w:t xml:space="preserve">. </w:t>
      </w:r>
    </w:p>
    <w:p w14:paraId="5D54722A" w14:textId="77777777" w:rsidR="008318E0" w:rsidRPr="009F79C9" w:rsidRDefault="00052A8C" w:rsidP="008318E0">
      <w:pPr>
        <w:rPr>
          <w:rFonts w:ascii="Times New Roman" w:hAnsi="Times New Roman" w:cs="Times New Roman"/>
        </w:rPr>
      </w:pPr>
      <w:proofErr w:type="spellStart"/>
      <w:r w:rsidRPr="009F79C9">
        <w:rPr>
          <w:rFonts w:ascii="Times New Roman" w:hAnsi="Times New Roman" w:cs="Times New Roman"/>
        </w:rPr>
        <w:t>к</w:t>
      </w:r>
      <w:r w:rsidR="008318E0" w:rsidRPr="009F79C9">
        <w:rPr>
          <w:rFonts w:ascii="Times New Roman" w:hAnsi="Times New Roman" w:cs="Times New Roman"/>
        </w:rPr>
        <w:t>.п.н</w:t>
      </w:r>
      <w:proofErr w:type="spellEnd"/>
      <w:r w:rsidR="008318E0" w:rsidRPr="009F79C9">
        <w:rPr>
          <w:rFonts w:ascii="Times New Roman" w:hAnsi="Times New Roman" w:cs="Times New Roman"/>
        </w:rPr>
        <w:t>, профессор                                                  ________________</w:t>
      </w:r>
    </w:p>
    <w:p w14:paraId="0BAC9ACA" w14:textId="77777777" w:rsidR="008318E0" w:rsidRPr="009F79C9" w:rsidRDefault="00052A8C" w:rsidP="008318E0">
      <w:pPr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профессор каф.</w:t>
      </w:r>
      <w:r w:rsidR="008318E0" w:rsidRPr="009F79C9">
        <w:rPr>
          <w:rFonts w:ascii="Times New Roman" w:hAnsi="Times New Roman" w:cs="Times New Roman"/>
        </w:rPr>
        <w:t xml:space="preserve"> </w:t>
      </w:r>
      <w:proofErr w:type="spellStart"/>
      <w:r w:rsidR="008318E0" w:rsidRPr="009F79C9">
        <w:rPr>
          <w:rFonts w:ascii="Times New Roman" w:hAnsi="Times New Roman" w:cs="Times New Roman"/>
        </w:rPr>
        <w:t>ТиМ</w:t>
      </w:r>
      <w:proofErr w:type="spellEnd"/>
      <w:r w:rsidR="008318E0" w:rsidRPr="009F79C9">
        <w:rPr>
          <w:rFonts w:ascii="Times New Roman" w:hAnsi="Times New Roman" w:cs="Times New Roman"/>
        </w:rPr>
        <w:t xml:space="preserve"> физической</w:t>
      </w:r>
    </w:p>
    <w:p w14:paraId="77BAEF93" w14:textId="77777777" w:rsidR="008318E0" w:rsidRPr="009F79C9" w:rsidRDefault="00052A8C" w:rsidP="008318E0">
      <w:pPr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 xml:space="preserve">культуры и спорта </w:t>
      </w:r>
    </w:p>
    <w:p w14:paraId="5985E372" w14:textId="77777777" w:rsidR="008318E0" w:rsidRPr="009F79C9" w:rsidRDefault="008318E0" w:rsidP="008318E0">
      <w:pPr>
        <w:jc w:val="both"/>
        <w:rPr>
          <w:rFonts w:ascii="Times New Roman" w:hAnsi="Times New Roman" w:cs="Times New Roman"/>
        </w:rPr>
      </w:pPr>
    </w:p>
    <w:p w14:paraId="00736ECD" w14:textId="77777777" w:rsidR="00052A8C" w:rsidRPr="009F79C9" w:rsidRDefault="00052A8C" w:rsidP="00052A8C">
      <w:pPr>
        <w:jc w:val="both"/>
        <w:rPr>
          <w:rFonts w:ascii="Times New Roman" w:hAnsi="Times New Roman" w:cs="Times New Roman"/>
        </w:rPr>
      </w:pPr>
    </w:p>
    <w:p w14:paraId="676E4E8A" w14:textId="77777777" w:rsidR="00052A8C" w:rsidRPr="009F79C9" w:rsidRDefault="00052A8C" w:rsidP="00052A8C">
      <w:pPr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Семин Н.И.,</w:t>
      </w:r>
    </w:p>
    <w:p w14:paraId="0DC7FA73" w14:textId="77777777" w:rsidR="00052A8C" w:rsidRPr="009F79C9" w:rsidRDefault="00052A8C" w:rsidP="00052A8C">
      <w:pPr>
        <w:jc w:val="both"/>
        <w:rPr>
          <w:rFonts w:ascii="Times New Roman" w:hAnsi="Times New Roman" w:cs="Times New Roman"/>
        </w:rPr>
      </w:pPr>
      <w:proofErr w:type="spellStart"/>
      <w:r w:rsidRPr="009F79C9">
        <w:rPr>
          <w:rFonts w:ascii="Times New Roman" w:hAnsi="Times New Roman" w:cs="Times New Roman"/>
        </w:rPr>
        <w:t>к.п.н</w:t>
      </w:r>
      <w:proofErr w:type="spellEnd"/>
      <w:r w:rsidRPr="009F79C9">
        <w:rPr>
          <w:rFonts w:ascii="Times New Roman" w:hAnsi="Times New Roman" w:cs="Times New Roman"/>
        </w:rPr>
        <w:t xml:space="preserve">., профессор, зав. кафедрой  </w:t>
      </w:r>
      <w:proofErr w:type="spellStart"/>
      <w:r w:rsidRPr="009F79C9">
        <w:rPr>
          <w:rFonts w:ascii="Times New Roman" w:hAnsi="Times New Roman" w:cs="Times New Roman"/>
        </w:rPr>
        <w:t>ТиМ</w:t>
      </w:r>
      <w:proofErr w:type="spellEnd"/>
    </w:p>
    <w:p w14:paraId="4BDFC573" w14:textId="77777777" w:rsidR="00052A8C" w:rsidRPr="009F79C9" w:rsidRDefault="00052A8C" w:rsidP="00052A8C">
      <w:pPr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14:paraId="62A6A50B" w14:textId="77777777" w:rsidR="002336B6" w:rsidRPr="009F79C9" w:rsidRDefault="002336B6" w:rsidP="008318E0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2E166FCA" w14:textId="77777777" w:rsidR="002336B6" w:rsidRPr="009F79C9" w:rsidRDefault="002336B6" w:rsidP="008318E0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2DCB553A" w14:textId="77777777" w:rsidR="002336B6" w:rsidRPr="009F79C9" w:rsidRDefault="002336B6" w:rsidP="002336B6">
      <w:pPr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p w14:paraId="6C91586D" w14:textId="5325AFA6" w:rsidR="006D052D" w:rsidRDefault="006D052D" w:rsidP="002336B6">
      <w:pPr>
        <w:rPr>
          <w:rFonts w:ascii="Times New Roman" w:hAnsi="Times New Roman" w:cs="Times New Roman"/>
          <w:b/>
        </w:rPr>
      </w:pP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9D6610" w:rsidRPr="0082160F" w14:paraId="3D3C580F" w14:textId="77777777" w:rsidTr="00A31C6B">
        <w:tc>
          <w:tcPr>
            <w:tcW w:w="766" w:type="dxa"/>
          </w:tcPr>
          <w:p w14:paraId="3C7A1E22" w14:textId="77777777" w:rsidR="009D6610" w:rsidRPr="0082160F" w:rsidRDefault="009D6610" w:rsidP="00A31C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60F">
              <w:rPr>
                <w:rFonts w:ascii="Times New Roman" w:hAnsi="Times New Roman" w:cs="Times New Roman"/>
                <w:b/>
              </w:rPr>
              <w:t>Код ПС</w:t>
            </w:r>
          </w:p>
        </w:tc>
        <w:tc>
          <w:tcPr>
            <w:tcW w:w="4480" w:type="dxa"/>
          </w:tcPr>
          <w:p w14:paraId="33E2CAB4" w14:textId="77777777" w:rsidR="009D6610" w:rsidRPr="0082160F" w:rsidRDefault="009D6610" w:rsidP="00A31C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60F">
              <w:rPr>
                <w:rFonts w:ascii="Times New Roman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544" w:type="dxa"/>
          </w:tcPr>
          <w:p w14:paraId="1E8738C1" w14:textId="77777777" w:rsidR="009D6610" w:rsidRPr="0082160F" w:rsidRDefault="009D6610" w:rsidP="00A31C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60F">
              <w:rPr>
                <w:rFonts w:ascii="Times New Roman" w:hAnsi="Times New Roman" w:cs="Times New Roman"/>
                <w:b/>
              </w:rPr>
              <w:t>Приказ Минтруда России</w:t>
            </w:r>
          </w:p>
        </w:tc>
        <w:tc>
          <w:tcPr>
            <w:tcW w:w="992" w:type="dxa"/>
          </w:tcPr>
          <w:p w14:paraId="44990407" w14:textId="77777777" w:rsidR="009D6610" w:rsidRPr="0082160F" w:rsidRDefault="009D6610" w:rsidP="00A31C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160F">
              <w:rPr>
                <w:rFonts w:ascii="Times New Roman" w:hAnsi="Times New Roman" w:cs="Times New Roman"/>
                <w:b/>
              </w:rPr>
              <w:t>Аббрев</w:t>
            </w:r>
            <w:proofErr w:type="spellEnd"/>
            <w:r w:rsidRPr="0082160F">
              <w:rPr>
                <w:rFonts w:ascii="Times New Roman" w:hAnsi="Times New Roman" w:cs="Times New Roman"/>
                <w:b/>
              </w:rPr>
              <w:t>. исп. в РПД</w:t>
            </w:r>
          </w:p>
        </w:tc>
      </w:tr>
      <w:tr w:rsidR="009D6610" w:rsidRPr="0082160F" w14:paraId="77890B35" w14:textId="77777777" w:rsidTr="00A31C6B">
        <w:tc>
          <w:tcPr>
            <w:tcW w:w="9782" w:type="dxa"/>
            <w:gridSpan w:val="4"/>
          </w:tcPr>
          <w:p w14:paraId="4F0B1748" w14:textId="77777777" w:rsidR="009D6610" w:rsidRPr="0082160F" w:rsidRDefault="009D6610" w:rsidP="00A31C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60F">
              <w:rPr>
                <w:rFonts w:ascii="Times New Roman" w:hAnsi="Times New Roman" w:cs="Times New Roman"/>
                <w:b/>
              </w:rPr>
              <w:t>05 Физическая культура и спорт</w:t>
            </w:r>
          </w:p>
        </w:tc>
      </w:tr>
      <w:tr w:rsidR="009D6610" w:rsidRPr="0082160F" w14:paraId="3AB82F91" w14:textId="77777777" w:rsidTr="00A31C6B">
        <w:tc>
          <w:tcPr>
            <w:tcW w:w="766" w:type="dxa"/>
          </w:tcPr>
          <w:p w14:paraId="5F7FD93A" w14:textId="77777777" w:rsidR="009D6610" w:rsidRPr="0082160F" w:rsidRDefault="009D6610" w:rsidP="00A31C6B">
            <w:pPr>
              <w:jc w:val="both"/>
              <w:rPr>
                <w:rFonts w:ascii="Times New Roman" w:hAnsi="Times New Roman" w:cs="Times New Roman"/>
              </w:rPr>
            </w:pPr>
            <w:r w:rsidRPr="0082160F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4480" w:type="dxa"/>
          </w:tcPr>
          <w:p w14:paraId="46BD7257" w14:textId="77777777" w:rsidR="009D6610" w:rsidRPr="009D6610" w:rsidRDefault="005F1BE9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hyperlink r:id="rId8" w:history="1">
              <w:r w:rsidR="009D6610" w:rsidRPr="009D6610">
                <w:rPr>
                  <w:rStyle w:val="a9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14:paraId="6CD85F80" w14:textId="77777777" w:rsidR="009D6610" w:rsidRPr="009D6610" w:rsidRDefault="009D6610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3544" w:type="dxa"/>
          </w:tcPr>
          <w:p w14:paraId="43D4A0EB" w14:textId="77777777" w:rsidR="009D6610" w:rsidRPr="0082160F" w:rsidRDefault="009D6610" w:rsidP="00A31C6B">
            <w:pPr>
              <w:jc w:val="both"/>
              <w:rPr>
                <w:rFonts w:ascii="Times New Roman" w:hAnsi="Times New Roman" w:cs="Times New Roman"/>
              </w:rPr>
            </w:pPr>
            <w:r w:rsidRPr="0082160F">
              <w:rPr>
                <w:rFonts w:ascii="Times New Roman" w:hAns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4F2E351B" w14:textId="77777777" w:rsidR="009D6610" w:rsidRPr="0082160F" w:rsidRDefault="009D6610" w:rsidP="00A31C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160F">
              <w:rPr>
                <w:rFonts w:ascii="Times New Roman" w:hAnsi="Times New Roman" w:cs="Times New Roman"/>
                <w:b/>
              </w:rPr>
              <w:t>Т</w:t>
            </w:r>
          </w:p>
        </w:tc>
      </w:tr>
      <w:tr w:rsidR="009D6610" w:rsidRPr="0082160F" w14:paraId="0896BE8E" w14:textId="77777777" w:rsidTr="00A31C6B">
        <w:tc>
          <w:tcPr>
            <w:tcW w:w="766" w:type="dxa"/>
          </w:tcPr>
          <w:p w14:paraId="47059096" w14:textId="77777777" w:rsidR="009D6610" w:rsidRPr="0082160F" w:rsidRDefault="009D6610" w:rsidP="00A31C6B">
            <w:pPr>
              <w:jc w:val="both"/>
              <w:rPr>
                <w:rFonts w:ascii="Times New Roman" w:hAnsi="Times New Roman" w:cs="Times New Roman"/>
              </w:rPr>
            </w:pPr>
            <w:r w:rsidRPr="0082160F">
              <w:rPr>
                <w:rFonts w:ascii="Times New Roman" w:hAnsi="Times New Roman" w:cs="Times New Roman"/>
              </w:rPr>
              <w:t>05.008</w:t>
            </w:r>
          </w:p>
        </w:tc>
        <w:tc>
          <w:tcPr>
            <w:tcW w:w="4480" w:type="dxa"/>
          </w:tcPr>
          <w:p w14:paraId="3B88AC33" w14:textId="77777777" w:rsidR="009D6610" w:rsidRPr="009D6610" w:rsidRDefault="005F1BE9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hyperlink r:id="rId9" w:history="1">
              <w:r w:rsidR="009D6610" w:rsidRPr="009D6610">
                <w:rPr>
                  <w:rStyle w:val="a9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0542F4FA" w14:textId="77777777" w:rsidR="009D6610" w:rsidRPr="0082160F" w:rsidRDefault="009D6610" w:rsidP="00A31C6B">
            <w:pPr>
              <w:jc w:val="both"/>
              <w:rPr>
                <w:rFonts w:ascii="Times New Roman" w:hAnsi="Times New Roman" w:cs="Times New Roman"/>
              </w:rPr>
            </w:pPr>
            <w:r w:rsidRPr="0082160F">
              <w:rPr>
                <w:rFonts w:ascii="Times New Roman" w:hAnsi="Times New Roman" w:cs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74BCC321" w14:textId="77777777" w:rsidR="009D6610" w:rsidRPr="0082160F" w:rsidRDefault="009D6610" w:rsidP="00A31C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160F">
              <w:rPr>
                <w:rFonts w:ascii="Times New Roman" w:hAnsi="Times New Roman" w:cs="Times New Roman"/>
                <w:b/>
              </w:rPr>
              <w:t>Р</w:t>
            </w:r>
          </w:p>
        </w:tc>
      </w:tr>
      <w:tr w:rsidR="009D6610" w:rsidRPr="0082160F" w14:paraId="1AE9EE06" w14:textId="77777777" w:rsidTr="00A31C6B">
        <w:tc>
          <w:tcPr>
            <w:tcW w:w="766" w:type="dxa"/>
          </w:tcPr>
          <w:p w14:paraId="1A1900EA" w14:textId="77777777" w:rsidR="009D6610" w:rsidRPr="0082160F" w:rsidRDefault="009D6610" w:rsidP="00A31C6B">
            <w:pPr>
              <w:rPr>
                <w:rFonts w:ascii="Times New Roman" w:hAnsi="Times New Roman" w:cs="Times New Roman"/>
              </w:rPr>
            </w:pPr>
            <w:r w:rsidRPr="0082160F">
              <w:rPr>
                <w:rFonts w:ascii="Times New Roman" w:hAnsi="Times New Roman" w:cs="Times New Roman"/>
              </w:rPr>
              <w:t>05.012</w:t>
            </w:r>
          </w:p>
        </w:tc>
        <w:tc>
          <w:tcPr>
            <w:tcW w:w="4480" w:type="dxa"/>
          </w:tcPr>
          <w:p w14:paraId="4C44D4BE" w14:textId="77777777" w:rsidR="009D6610" w:rsidRPr="0082160F" w:rsidRDefault="009D6610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82160F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</w:tcPr>
          <w:p w14:paraId="07A25EA9" w14:textId="79B983C2" w:rsidR="009D6610" w:rsidRPr="0082160F" w:rsidRDefault="009D6610" w:rsidP="00A31C6B">
            <w:pPr>
              <w:rPr>
                <w:rFonts w:ascii="Times New Roman" w:hAnsi="Times New Roman" w:cs="Times New Roman"/>
              </w:rPr>
            </w:pPr>
            <w:r w:rsidRPr="0082160F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24 декабря </w:t>
            </w:r>
            <w:r w:rsidR="00267333">
              <w:rPr>
                <w:rFonts w:ascii="Times New Roman" w:hAnsi="Times New Roman" w:cs="Times New Roman"/>
              </w:rPr>
              <w:t>2022</w:t>
            </w:r>
            <w:r w:rsidRPr="0082160F">
              <w:rPr>
                <w:rFonts w:ascii="Times New Roman" w:hAnsi="Times New Roman" w:cs="Times New Roman"/>
              </w:rPr>
              <w:t xml:space="preserve"> г. N 952н</w:t>
            </w:r>
          </w:p>
        </w:tc>
        <w:tc>
          <w:tcPr>
            <w:tcW w:w="992" w:type="dxa"/>
          </w:tcPr>
          <w:p w14:paraId="7B162081" w14:textId="77777777" w:rsidR="009D6610" w:rsidRPr="0082160F" w:rsidRDefault="009D6610" w:rsidP="00A31C6B">
            <w:pPr>
              <w:rPr>
                <w:rFonts w:ascii="Times New Roman" w:hAnsi="Times New Roman" w:cs="Times New Roman"/>
                <w:b/>
              </w:rPr>
            </w:pPr>
            <w:r w:rsidRPr="0082160F">
              <w:rPr>
                <w:rFonts w:ascii="Times New Roman" w:hAnsi="Times New Roman" w:cs="Times New Roman"/>
                <w:b/>
              </w:rPr>
              <w:t>Т-П</w:t>
            </w:r>
          </w:p>
        </w:tc>
      </w:tr>
    </w:tbl>
    <w:p w14:paraId="67D0487F" w14:textId="77777777" w:rsidR="009D6610" w:rsidRPr="009F79C9" w:rsidRDefault="009D6610" w:rsidP="002336B6">
      <w:pPr>
        <w:rPr>
          <w:rFonts w:ascii="Times New Roman" w:hAnsi="Times New Roman" w:cs="Times New Roman"/>
          <w:b/>
        </w:rPr>
      </w:pPr>
    </w:p>
    <w:p w14:paraId="6DBFD2CD" w14:textId="77777777" w:rsidR="008318E0" w:rsidRPr="009F79C9" w:rsidRDefault="008318E0" w:rsidP="008318E0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9F79C9">
        <w:rPr>
          <w:rFonts w:ascii="Times New Roman" w:hAnsi="Times New Roman" w:cs="Times New Roman"/>
          <w:color w:val="000000" w:themeColor="text1"/>
        </w:rPr>
        <w:br w:type="page"/>
      </w:r>
    </w:p>
    <w:p w14:paraId="7306F902" w14:textId="77777777" w:rsidR="008318E0" w:rsidRPr="009F79C9" w:rsidRDefault="008318E0" w:rsidP="008318E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9F79C9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6D8BA95A" w14:textId="77777777" w:rsidR="004F5433" w:rsidRPr="009F79C9" w:rsidRDefault="004F5433" w:rsidP="004F5433">
      <w:pPr>
        <w:widowControl/>
        <w:ind w:firstLine="709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ПК-</w:t>
      </w:r>
      <w:proofErr w:type="gramStart"/>
      <w:r w:rsidRPr="009F79C9">
        <w:rPr>
          <w:rFonts w:ascii="Times New Roman" w:hAnsi="Times New Roman" w:cs="Times New Roman"/>
        </w:rPr>
        <w:t>2  Способен</w:t>
      </w:r>
      <w:proofErr w:type="gramEnd"/>
      <w:r w:rsidRPr="009F79C9">
        <w:rPr>
          <w:rFonts w:ascii="Times New Roman" w:hAnsi="Times New Roman" w:cs="Times New Roman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14:paraId="21ECC3A1" w14:textId="77777777" w:rsidR="004F5433" w:rsidRPr="009F79C9" w:rsidRDefault="004F5433" w:rsidP="004F5433">
      <w:pPr>
        <w:ind w:firstLine="709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ПК-</w:t>
      </w:r>
      <w:proofErr w:type="gramStart"/>
      <w:r w:rsidRPr="009F79C9">
        <w:rPr>
          <w:rFonts w:ascii="Times New Roman" w:hAnsi="Times New Roman" w:cs="Times New Roman"/>
        </w:rPr>
        <w:t>3  Способен</w:t>
      </w:r>
      <w:proofErr w:type="gramEnd"/>
      <w:r w:rsidRPr="009F79C9">
        <w:rPr>
          <w:rFonts w:ascii="Times New Roman" w:hAnsi="Times New Roman" w:cs="Times New Roman"/>
        </w:rPr>
        <w:t xml:space="preserve"> осуществлять планирование и формирование  учебно-методического обеспечения в области физической культуры и спорта</w:t>
      </w:r>
    </w:p>
    <w:p w14:paraId="1319BA8D" w14:textId="77777777" w:rsidR="008318E0" w:rsidRPr="009F79C9" w:rsidRDefault="008318E0" w:rsidP="008318E0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14:paraId="5D167C80" w14:textId="77777777" w:rsidR="008318E0" w:rsidRPr="009F79C9" w:rsidRDefault="008318E0" w:rsidP="008318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9F79C9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7"/>
        <w:gridCol w:w="3754"/>
        <w:gridCol w:w="2233"/>
      </w:tblGrid>
      <w:tr w:rsidR="005C7E4D" w:rsidRPr="009F79C9" w14:paraId="23A4FC4A" w14:textId="77777777" w:rsidTr="005F1BE9">
        <w:trPr>
          <w:jc w:val="center"/>
        </w:trPr>
        <w:tc>
          <w:tcPr>
            <w:tcW w:w="1962" w:type="pct"/>
          </w:tcPr>
          <w:p w14:paraId="42B32D11" w14:textId="77777777" w:rsidR="005C7E4D" w:rsidRPr="009F79C9" w:rsidRDefault="005C7E4D" w:rsidP="000B2C84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905" w:type="pct"/>
          </w:tcPr>
          <w:p w14:paraId="6ED4B499" w14:textId="77777777" w:rsidR="005C7E4D" w:rsidRPr="009F79C9" w:rsidRDefault="005C7E4D" w:rsidP="000B2C8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133" w:type="pct"/>
          </w:tcPr>
          <w:p w14:paraId="71214019" w14:textId="77777777" w:rsidR="005C7E4D" w:rsidRPr="009F79C9" w:rsidRDefault="005C7E4D" w:rsidP="000B2C8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Формируемые компетенции</w:t>
            </w:r>
          </w:p>
        </w:tc>
      </w:tr>
      <w:tr w:rsidR="005C7E4D" w:rsidRPr="009F79C9" w14:paraId="2EB5079D" w14:textId="77777777" w:rsidTr="005F1BE9">
        <w:trPr>
          <w:jc w:val="center"/>
        </w:trPr>
        <w:tc>
          <w:tcPr>
            <w:tcW w:w="1962" w:type="pct"/>
          </w:tcPr>
          <w:p w14:paraId="0B6F6A71" w14:textId="77777777" w:rsidR="005C7E4D" w:rsidRPr="009F79C9" w:rsidRDefault="005C7E4D" w:rsidP="000B2C84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14:paraId="4C53366F" w14:textId="77777777" w:rsidR="005C7E4D" w:rsidRPr="009F79C9" w:rsidRDefault="005C7E4D" w:rsidP="008318E0">
            <w:pPr>
              <w:pStyle w:val="a3"/>
              <w:numPr>
                <w:ilvl w:val="0"/>
                <w:numId w:val="33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>законодательно-нормативная база в области образования в Российской Федерации</w:t>
            </w:r>
            <w:r w:rsidRPr="009F79C9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, </w:t>
            </w:r>
            <w:r w:rsidRPr="009F79C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том числе указы, распоряжения и приказы Министерства просвещения, Министерства высшего образования и науки</w:t>
            </w:r>
          </w:p>
          <w:p w14:paraId="2F5C21CF" w14:textId="77777777" w:rsidR="005C7E4D" w:rsidRPr="009F79C9" w:rsidRDefault="005C7E4D" w:rsidP="008318E0">
            <w:pPr>
              <w:pStyle w:val="a3"/>
              <w:numPr>
                <w:ilvl w:val="0"/>
                <w:numId w:val="33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региональные законодательные акты в области образования</w:t>
            </w:r>
          </w:p>
          <w:p w14:paraId="7C89C1BC" w14:textId="77777777" w:rsidR="005C7E4D" w:rsidRPr="009F79C9" w:rsidRDefault="005C7E4D" w:rsidP="008318E0">
            <w:pPr>
              <w:pStyle w:val="a3"/>
              <w:numPr>
                <w:ilvl w:val="0"/>
                <w:numId w:val="33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Локальные нормативно-правовые акты</w:t>
            </w:r>
          </w:p>
        </w:tc>
        <w:tc>
          <w:tcPr>
            <w:tcW w:w="1905" w:type="pct"/>
          </w:tcPr>
          <w:p w14:paraId="4BDA4AB3" w14:textId="77777777" w:rsidR="005C7E4D" w:rsidRPr="00F0496F" w:rsidRDefault="005C7E4D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0496F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1070832E" w14:textId="77777777" w:rsidR="005C7E4D" w:rsidRPr="00F0496F" w:rsidRDefault="005C7E4D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0496F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4765407F" w14:textId="77777777" w:rsidR="005C7E4D" w:rsidRPr="00F0496F" w:rsidRDefault="005C7E4D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0" w:history="1">
              <w:r w:rsidRPr="00F0496F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268183D" w14:textId="77777777" w:rsidR="005C7E4D" w:rsidRPr="00F0496F" w:rsidRDefault="005C7E4D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3E76964E" w14:textId="77777777" w:rsidR="005C7E4D" w:rsidRPr="00F0496F" w:rsidRDefault="005C7E4D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0496F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66710660" w14:textId="77777777" w:rsidR="005C7E4D" w:rsidRPr="00F0496F" w:rsidRDefault="005C7E4D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35132DBF" w14:textId="77777777" w:rsidR="005C7E4D" w:rsidRPr="00F0496F" w:rsidRDefault="005C7E4D" w:rsidP="00F049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</w:rPr>
              <w:t>Управление подготовкой спортсменов спортивной сборной команды</w:t>
            </w:r>
          </w:p>
          <w:p w14:paraId="6E6D827C" w14:textId="77777777" w:rsidR="00F0496F" w:rsidRP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052D3B29" w14:textId="77777777" w:rsid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190E7B20" w14:textId="18D63F18" w:rsidR="00F0496F" w:rsidRP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bookmarkStart w:id="0" w:name="_Hlk56440593"/>
            <w:r w:rsidRPr="00F0496F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  <w:bookmarkEnd w:id="0"/>
          </w:p>
        </w:tc>
        <w:tc>
          <w:tcPr>
            <w:tcW w:w="1133" w:type="pct"/>
          </w:tcPr>
          <w:p w14:paraId="5B9643D4" w14:textId="77777777" w:rsidR="005C7E4D" w:rsidRPr="009F79C9" w:rsidRDefault="005C7E4D" w:rsidP="000B2C8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</w:tr>
      <w:tr w:rsidR="005C7E4D" w:rsidRPr="009F79C9" w14:paraId="649A4C65" w14:textId="77777777" w:rsidTr="005F1BE9">
        <w:trPr>
          <w:jc w:val="center"/>
        </w:trPr>
        <w:tc>
          <w:tcPr>
            <w:tcW w:w="1962" w:type="pct"/>
          </w:tcPr>
          <w:p w14:paraId="71F1E594" w14:textId="77777777" w:rsidR="005C7E4D" w:rsidRPr="009F79C9" w:rsidRDefault="005C7E4D" w:rsidP="000B2C84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14:paraId="68014CE8" w14:textId="77777777" w:rsidR="005C7E4D" w:rsidRPr="009F79C9" w:rsidRDefault="005C7E4D" w:rsidP="008318E0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gramStart"/>
            <w:r w:rsidRPr="009F79C9">
              <w:rPr>
                <w:rFonts w:ascii="Times New Roman" w:hAnsi="Times New Roman" w:cs="Times New Roman"/>
                <w:color w:val="000000" w:themeColor="text1"/>
              </w:rPr>
              <w:t>использовать  знания</w:t>
            </w:r>
            <w:proofErr w:type="gramEnd"/>
            <w:r w:rsidRPr="009F79C9">
              <w:rPr>
                <w:rFonts w:ascii="Times New Roman" w:hAnsi="Times New Roman" w:cs="Times New Roman"/>
                <w:color w:val="000000" w:themeColor="text1"/>
              </w:rPr>
              <w:t xml:space="preserve"> в области  законодательства в области образования для осуществления профессиональной деятельности (педагогической, тренерской0</w:t>
            </w:r>
          </w:p>
          <w:p w14:paraId="14F06116" w14:textId="77777777" w:rsidR="005C7E4D" w:rsidRPr="009F79C9" w:rsidRDefault="005C7E4D" w:rsidP="008318E0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применять в практической деятельности установленные законодательными органами предписания и требования</w:t>
            </w:r>
          </w:p>
          <w:p w14:paraId="64C945AF" w14:textId="77777777" w:rsidR="005C7E4D" w:rsidRPr="009F79C9" w:rsidRDefault="005C7E4D" w:rsidP="008318E0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обеспечивать выполнение законодательных и нормативно-правовых документов для повышения эффективности выполняемой деятельности </w:t>
            </w:r>
          </w:p>
        </w:tc>
        <w:tc>
          <w:tcPr>
            <w:tcW w:w="1905" w:type="pct"/>
          </w:tcPr>
          <w:p w14:paraId="1883295C" w14:textId="77777777" w:rsidR="005C7E4D" w:rsidRPr="009F79C9" w:rsidRDefault="005C7E4D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7AD67FA4" w14:textId="77777777" w:rsidR="005C7E4D" w:rsidRPr="009F79C9" w:rsidRDefault="005C7E4D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1A3A6F21" w14:textId="77777777" w:rsidR="005C7E4D" w:rsidRPr="009F79C9" w:rsidRDefault="005C7E4D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4EC61576" w14:textId="77777777" w:rsidR="005C7E4D" w:rsidRPr="009F79C9" w:rsidRDefault="005C7E4D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1478D372" w14:textId="77777777" w:rsidR="00F0496F" w:rsidRP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7A547030" w14:textId="77777777" w:rsid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20322CDB" w14:textId="77777777" w:rsidR="005C7E4D" w:rsidRPr="009F79C9" w:rsidRDefault="005C7E4D" w:rsidP="000B2C8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133" w:type="pct"/>
          </w:tcPr>
          <w:p w14:paraId="3FEF90FF" w14:textId="77777777" w:rsidR="005C7E4D" w:rsidRPr="009F79C9" w:rsidRDefault="005C7E4D" w:rsidP="000B2C8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</w:tr>
      <w:tr w:rsidR="00F0496F" w:rsidRPr="009F79C9" w14:paraId="2025FFA9" w14:textId="77777777" w:rsidTr="005F1BE9">
        <w:trPr>
          <w:trHeight w:val="286"/>
          <w:jc w:val="center"/>
        </w:trPr>
        <w:tc>
          <w:tcPr>
            <w:tcW w:w="1962" w:type="pct"/>
          </w:tcPr>
          <w:p w14:paraId="0E719CA8" w14:textId="77777777" w:rsidR="00F0496F" w:rsidRPr="009F79C9" w:rsidRDefault="00F0496F" w:rsidP="00F0496F">
            <w:pPr>
              <w:ind w:right="19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379383F7" w14:textId="77777777" w:rsidR="00F0496F" w:rsidRPr="009F79C9" w:rsidRDefault="00F0496F" w:rsidP="00F0496F">
            <w:pPr>
              <w:pStyle w:val="a3"/>
              <w:numPr>
                <w:ilvl w:val="0"/>
                <w:numId w:val="31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регулярное осуществление поиска и анализа действующих и вновь утвержденных законодательных и иных нормативно-правовых актов (документов) для выполнения </w:t>
            </w:r>
            <w:proofErr w:type="spellStart"/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должностых</w:t>
            </w:r>
            <w:proofErr w:type="spellEnd"/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требований </w:t>
            </w:r>
          </w:p>
          <w:p w14:paraId="313A77A5" w14:textId="77777777" w:rsidR="00F0496F" w:rsidRPr="009F79C9" w:rsidRDefault="00F0496F" w:rsidP="00F0496F">
            <w:pPr>
              <w:pStyle w:val="a3"/>
              <w:numPr>
                <w:ilvl w:val="0"/>
                <w:numId w:val="31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владение </w:t>
            </w:r>
            <w:r w:rsidRPr="009F79C9">
              <w:rPr>
                <w:rFonts w:ascii="Times New Roman" w:hAnsi="Times New Roman" w:cs="Times New Roman"/>
                <w:color w:val="000000" w:themeColor="text1"/>
              </w:rPr>
              <w:t>понятийным аппаратом законодательной и нормативно-правовой базы  в сфере образования.</w:t>
            </w:r>
          </w:p>
          <w:p w14:paraId="2B0CB169" w14:textId="77777777" w:rsidR="00F0496F" w:rsidRPr="009F79C9" w:rsidRDefault="00F0496F" w:rsidP="00F0496F">
            <w:pPr>
              <w:pStyle w:val="a3"/>
              <w:numPr>
                <w:ilvl w:val="0"/>
                <w:numId w:val="31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Применение в профессиональной деятельности действующих законодательных и иных нормативно-правовых документов</w:t>
            </w:r>
          </w:p>
        </w:tc>
        <w:tc>
          <w:tcPr>
            <w:tcW w:w="1905" w:type="pct"/>
          </w:tcPr>
          <w:p w14:paraId="6E99B13F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lastRenderedPageBreak/>
              <w:t>Р 05.008</w:t>
            </w:r>
          </w:p>
          <w:p w14:paraId="1931ABA9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219329EB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25BBE6B4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348E420F" w14:textId="77777777" w:rsidR="00F0496F" w:rsidRP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50891BE8" w14:textId="77777777" w:rsid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1E3A5D1A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133" w:type="pct"/>
          </w:tcPr>
          <w:p w14:paraId="40127BD9" w14:textId="77777777" w:rsidR="00F0496F" w:rsidRPr="009F79C9" w:rsidRDefault="00F0496F" w:rsidP="00F0496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</w:tr>
      <w:tr w:rsidR="00F0496F" w:rsidRPr="009F79C9" w14:paraId="3678FDBA" w14:textId="77777777" w:rsidTr="005F1BE9">
        <w:trPr>
          <w:trHeight w:val="286"/>
          <w:jc w:val="center"/>
        </w:trPr>
        <w:tc>
          <w:tcPr>
            <w:tcW w:w="1962" w:type="pct"/>
          </w:tcPr>
          <w:p w14:paraId="6CCDC956" w14:textId="77777777" w:rsidR="00F0496F" w:rsidRPr="009F79C9" w:rsidRDefault="00F0496F" w:rsidP="00F0496F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14:paraId="2DB1EB5E" w14:textId="77777777" w:rsidR="00F0496F" w:rsidRPr="009F79C9" w:rsidRDefault="00F0496F" w:rsidP="00F0496F">
            <w:pPr>
              <w:pStyle w:val="a3"/>
              <w:numPr>
                <w:ilvl w:val="0"/>
                <w:numId w:val="31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>нормативно-правовой базы взаимодействия с различными организациями и органами власти</w:t>
            </w:r>
          </w:p>
          <w:p w14:paraId="02EE19DD" w14:textId="307F24EB" w:rsidR="00F0496F" w:rsidRPr="00E747FF" w:rsidRDefault="00F0496F" w:rsidP="00F0496F">
            <w:pPr>
              <w:pStyle w:val="a3"/>
              <w:numPr>
                <w:ilvl w:val="0"/>
                <w:numId w:val="31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>Требования к структуре и оформлению нормативных документов в области физической культуры и спорта</w:t>
            </w:r>
          </w:p>
        </w:tc>
        <w:tc>
          <w:tcPr>
            <w:tcW w:w="1905" w:type="pct"/>
          </w:tcPr>
          <w:p w14:paraId="17863073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11FD7729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43D10908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45544708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4D35D08D" w14:textId="77777777" w:rsidR="00F0496F" w:rsidRP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248E987A" w14:textId="77777777" w:rsid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5511804A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133" w:type="pct"/>
          </w:tcPr>
          <w:p w14:paraId="1B736F13" w14:textId="77777777" w:rsidR="00F0496F" w:rsidRPr="009F79C9" w:rsidRDefault="00F0496F" w:rsidP="00F0496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  <w:tr w:rsidR="00F0496F" w:rsidRPr="009F79C9" w14:paraId="68C9D27F" w14:textId="77777777" w:rsidTr="005F1BE9">
        <w:trPr>
          <w:trHeight w:val="286"/>
          <w:jc w:val="center"/>
        </w:trPr>
        <w:tc>
          <w:tcPr>
            <w:tcW w:w="1962" w:type="pct"/>
          </w:tcPr>
          <w:p w14:paraId="5AAA8988" w14:textId="77777777" w:rsidR="00F0496F" w:rsidRPr="009F79C9" w:rsidRDefault="00F0496F" w:rsidP="00F0496F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14:paraId="5B6B12C0" w14:textId="77777777" w:rsidR="00F0496F" w:rsidRPr="009F79C9" w:rsidRDefault="00F0496F" w:rsidP="00F0496F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>представлять и отстаивать интересы организации при возникновении спорных ситуаций при взаимодействии с различными организациями</w:t>
            </w:r>
          </w:p>
          <w:p w14:paraId="6BF76C55" w14:textId="6EC15114" w:rsidR="00F0496F" w:rsidRPr="00E747FF" w:rsidRDefault="00F0496F" w:rsidP="00F0496F">
            <w:pPr>
              <w:pStyle w:val="a3"/>
              <w:numPr>
                <w:ilvl w:val="0"/>
                <w:numId w:val="33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>Формулировать содержательную и нормативную части документов, применяемых в профессиональной деятельности</w:t>
            </w:r>
          </w:p>
        </w:tc>
        <w:tc>
          <w:tcPr>
            <w:tcW w:w="1905" w:type="pct"/>
          </w:tcPr>
          <w:p w14:paraId="7185BC1E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328EC8DB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2ABC3A13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120CAD71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0B6686EB" w14:textId="77777777" w:rsidR="00F0496F" w:rsidRP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7752A80E" w14:textId="77777777" w:rsid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73B4A37A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133" w:type="pct"/>
          </w:tcPr>
          <w:p w14:paraId="73F067C4" w14:textId="77777777" w:rsidR="00F0496F" w:rsidRPr="009F79C9" w:rsidRDefault="00F0496F" w:rsidP="00F0496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  <w:tr w:rsidR="00F0496F" w:rsidRPr="009F79C9" w14:paraId="4B67368F" w14:textId="77777777" w:rsidTr="005F1BE9">
        <w:trPr>
          <w:trHeight w:val="286"/>
          <w:jc w:val="center"/>
        </w:trPr>
        <w:tc>
          <w:tcPr>
            <w:tcW w:w="1962" w:type="pct"/>
          </w:tcPr>
          <w:p w14:paraId="219D3B90" w14:textId="77777777" w:rsidR="00F0496F" w:rsidRPr="009F79C9" w:rsidRDefault="00F0496F" w:rsidP="00F0496F">
            <w:pPr>
              <w:ind w:right="19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2802CC98" w14:textId="77777777" w:rsidR="00F0496F" w:rsidRPr="009F79C9" w:rsidRDefault="00F0496F" w:rsidP="00F0496F">
            <w:pPr>
              <w:pStyle w:val="a3"/>
              <w:numPr>
                <w:ilvl w:val="0"/>
                <w:numId w:val="31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>представления о процедуре лицензировании, аккредитации или аттестации высшего учебного заведения (средне-специального учебного заведения), в том числе в области физической культуры и спорта</w:t>
            </w:r>
          </w:p>
          <w:p w14:paraId="0E6FAF6D" w14:textId="77777777" w:rsidR="00F0496F" w:rsidRPr="009F79C9" w:rsidRDefault="00F0496F" w:rsidP="00F0496F">
            <w:pPr>
              <w:pStyle w:val="a3"/>
              <w:numPr>
                <w:ilvl w:val="0"/>
                <w:numId w:val="31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>утверждение и применение нормативных документов в области физической культуры и спорта</w:t>
            </w:r>
          </w:p>
        </w:tc>
        <w:tc>
          <w:tcPr>
            <w:tcW w:w="1905" w:type="pct"/>
          </w:tcPr>
          <w:p w14:paraId="39061440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3943BC22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769538DE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55B398A7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65F4302F" w14:textId="77777777" w:rsidR="00F0496F" w:rsidRP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63E95C08" w14:textId="77777777" w:rsidR="00F0496F" w:rsidRDefault="00F0496F" w:rsidP="00F049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496F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0DAF62CE" w14:textId="77777777" w:rsidR="00F0496F" w:rsidRPr="009F79C9" w:rsidRDefault="00F0496F" w:rsidP="00F0496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133" w:type="pct"/>
          </w:tcPr>
          <w:p w14:paraId="1C6E3801" w14:textId="77777777" w:rsidR="00F0496F" w:rsidRPr="009F79C9" w:rsidRDefault="00F0496F" w:rsidP="00F0496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9F79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</w:tbl>
    <w:p w14:paraId="51A4EEA1" w14:textId="77777777" w:rsidR="008318E0" w:rsidRPr="009F79C9" w:rsidRDefault="008318E0" w:rsidP="008318E0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F6378CB" w14:textId="77777777" w:rsidR="003945F9" w:rsidRPr="009F79C9" w:rsidRDefault="003945F9" w:rsidP="003945F9">
      <w:pPr>
        <w:pStyle w:val="a3"/>
        <w:widowControl/>
        <w:numPr>
          <w:ilvl w:val="0"/>
          <w:numId w:val="3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9F79C9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661DE992" w14:textId="77777777" w:rsidR="003945F9" w:rsidRPr="009F79C9" w:rsidRDefault="003945F9" w:rsidP="003945F9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9F79C9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9F79C9">
        <w:rPr>
          <w:rFonts w:ascii="Times New Roman" w:hAnsi="Times New Roman" w:cs="Times New Roman"/>
          <w:i/>
          <w:spacing w:val="-1"/>
        </w:rPr>
        <w:t>к части формируемой участниками образовательных отношений</w:t>
      </w:r>
      <w:r w:rsidRPr="009F79C9">
        <w:rPr>
          <w:rFonts w:ascii="Times New Roman" w:hAnsi="Times New Roman" w:cs="Times New Roman"/>
          <w:spacing w:val="-1"/>
        </w:rPr>
        <w:t xml:space="preserve">. </w:t>
      </w:r>
    </w:p>
    <w:p w14:paraId="24968079" w14:textId="77777777" w:rsidR="003945F9" w:rsidRPr="009F79C9" w:rsidRDefault="003945F9" w:rsidP="003945F9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9F79C9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 в 3 семе</w:t>
      </w:r>
      <w:r w:rsidR="00B92BD2" w:rsidRPr="009F79C9">
        <w:rPr>
          <w:rFonts w:ascii="Times New Roman" w:hAnsi="Times New Roman" w:cs="Times New Roman"/>
          <w:spacing w:val="-1"/>
        </w:rPr>
        <w:t>стре в очной форме обучения, во 2</w:t>
      </w:r>
      <w:r w:rsidRPr="009F79C9">
        <w:rPr>
          <w:rFonts w:ascii="Times New Roman" w:hAnsi="Times New Roman" w:cs="Times New Roman"/>
          <w:spacing w:val="-1"/>
        </w:rPr>
        <w:t xml:space="preserve"> семестре в заочной форме </w:t>
      </w:r>
      <w:proofErr w:type="gramStart"/>
      <w:r w:rsidRPr="009F79C9">
        <w:rPr>
          <w:rFonts w:ascii="Times New Roman" w:hAnsi="Times New Roman" w:cs="Times New Roman"/>
          <w:spacing w:val="-1"/>
        </w:rPr>
        <w:t>обучения .</w:t>
      </w:r>
      <w:proofErr w:type="gramEnd"/>
      <w:r w:rsidRPr="009F79C9">
        <w:rPr>
          <w:rFonts w:ascii="Times New Roman" w:hAnsi="Times New Roman" w:cs="Times New Roman"/>
          <w:spacing w:val="-1"/>
        </w:rPr>
        <w:t xml:space="preserve"> Вид промежуточной аттестации: зачет. </w:t>
      </w:r>
    </w:p>
    <w:p w14:paraId="3CCB7427" w14:textId="77777777" w:rsidR="003945F9" w:rsidRPr="009F79C9" w:rsidRDefault="003945F9" w:rsidP="003945F9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14:paraId="6433DFF8" w14:textId="77777777" w:rsidR="003945F9" w:rsidRPr="009F79C9" w:rsidRDefault="003945F9" w:rsidP="003945F9">
      <w:pPr>
        <w:pStyle w:val="a3"/>
        <w:widowControl/>
        <w:numPr>
          <w:ilvl w:val="0"/>
          <w:numId w:val="3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9F79C9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14:paraId="35242B33" w14:textId="77777777" w:rsidR="003945F9" w:rsidRPr="009F79C9" w:rsidRDefault="003945F9" w:rsidP="003945F9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pacing w:val="-1"/>
        </w:rPr>
      </w:pPr>
      <w:r w:rsidRPr="009F79C9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2"/>
        <w:gridCol w:w="3113"/>
        <w:gridCol w:w="1412"/>
        <w:gridCol w:w="1098"/>
      </w:tblGrid>
      <w:tr w:rsidR="003945F9" w:rsidRPr="009F79C9" w14:paraId="46FF4F6A" w14:textId="77777777" w:rsidTr="000B2C84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A11E7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A49B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90B869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3945F9" w:rsidRPr="009F79C9" w14:paraId="29463EE2" w14:textId="77777777" w:rsidTr="000B2C84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662FC" w14:textId="77777777" w:rsidR="003945F9" w:rsidRPr="009F79C9" w:rsidRDefault="003945F9" w:rsidP="000B2C8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03057" w14:textId="77777777" w:rsidR="003945F9" w:rsidRPr="009F79C9" w:rsidRDefault="003945F9" w:rsidP="000B2C8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B6ECA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3945F9" w:rsidRPr="009F79C9" w14:paraId="0955A2AD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7358D" w14:textId="77777777" w:rsidR="003945F9" w:rsidRPr="009F79C9" w:rsidRDefault="003945F9" w:rsidP="000B2C84">
            <w:pPr>
              <w:ind w:firstLine="709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lastRenderedPageBreak/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26B4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C858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3945F9" w:rsidRPr="009F79C9" w14:paraId="084AD129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E7DFF" w14:textId="77777777" w:rsidR="003945F9" w:rsidRPr="009F79C9" w:rsidRDefault="003945F9" w:rsidP="000B2C84">
            <w:pPr>
              <w:ind w:firstLine="70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6D7D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23B0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3945F9" w:rsidRPr="009F79C9" w14:paraId="439FEC99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6CA8B" w14:textId="77777777" w:rsidR="003945F9" w:rsidRPr="009F79C9" w:rsidRDefault="003945F9" w:rsidP="000B2C84">
            <w:pPr>
              <w:ind w:firstLine="70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F642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31EB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3945F9" w:rsidRPr="009F79C9" w14:paraId="12A1F9A3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7675" w14:textId="77777777" w:rsidR="003945F9" w:rsidRPr="009F79C9" w:rsidRDefault="003945F9" w:rsidP="000B2C84">
            <w:pPr>
              <w:ind w:firstLine="70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4E49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4E996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3945F9" w:rsidRPr="009F79C9" w14:paraId="5E099BE4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9A09" w14:textId="77777777" w:rsidR="003945F9" w:rsidRPr="009F79C9" w:rsidRDefault="003945F9" w:rsidP="000B2C8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3178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BF82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3945F9" w:rsidRPr="009F79C9" w14:paraId="35B618D6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667A" w14:textId="77777777" w:rsidR="003945F9" w:rsidRPr="009F79C9" w:rsidRDefault="00943285" w:rsidP="000B2C84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E1856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4FB1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3945F9" w:rsidRPr="009F79C9" w14:paraId="786ED197" w14:textId="77777777" w:rsidTr="000B2C84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93FF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177B4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9F49C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AB57" w14:textId="77777777" w:rsidR="003945F9" w:rsidRPr="009F79C9" w:rsidRDefault="003945F9" w:rsidP="000B2C84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3945F9" w:rsidRPr="009F79C9" w14:paraId="540DD4DC" w14:textId="77777777" w:rsidTr="000B2C8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80E8" w14:textId="77777777" w:rsidR="003945F9" w:rsidRPr="009F79C9" w:rsidRDefault="003945F9" w:rsidP="000B2C84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D2DDC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501C6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1F340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31ABEA5E" w14:textId="77777777" w:rsidR="003945F9" w:rsidRPr="009F79C9" w:rsidRDefault="003945F9" w:rsidP="003945F9">
      <w:pPr>
        <w:pStyle w:val="a3"/>
        <w:ind w:left="0"/>
        <w:jc w:val="both"/>
        <w:rPr>
          <w:rFonts w:ascii="Times New Roman" w:hAnsi="Times New Roman" w:cs="Times New Roman"/>
          <w:caps/>
          <w:spacing w:val="-1"/>
        </w:rPr>
      </w:pPr>
    </w:p>
    <w:p w14:paraId="2B4AE7F3" w14:textId="77777777" w:rsidR="003945F9" w:rsidRPr="009F79C9" w:rsidRDefault="003945F9" w:rsidP="003945F9">
      <w:pPr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9F79C9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2"/>
        <w:gridCol w:w="3113"/>
        <w:gridCol w:w="1412"/>
        <w:gridCol w:w="1098"/>
      </w:tblGrid>
      <w:tr w:rsidR="003945F9" w:rsidRPr="009F79C9" w14:paraId="1DD2CDC0" w14:textId="77777777" w:rsidTr="000B2C84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19E9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E82B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6A272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3945F9" w:rsidRPr="009F79C9" w14:paraId="36B63DE8" w14:textId="77777777" w:rsidTr="000B2C84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0C87" w14:textId="77777777" w:rsidR="003945F9" w:rsidRPr="009F79C9" w:rsidRDefault="003945F9" w:rsidP="000B2C8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5F5A" w14:textId="77777777" w:rsidR="003945F9" w:rsidRPr="009F79C9" w:rsidRDefault="003945F9" w:rsidP="000B2C8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BE09" w14:textId="77777777" w:rsidR="003945F9" w:rsidRPr="009F79C9" w:rsidRDefault="00B92BD2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3945F9" w:rsidRPr="009F79C9" w14:paraId="15C90A2D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B092" w14:textId="77777777" w:rsidR="003945F9" w:rsidRPr="009F79C9" w:rsidRDefault="003945F9" w:rsidP="000B2C84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F88DD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2461F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3945F9" w:rsidRPr="009F79C9" w14:paraId="7016124B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1E03" w14:textId="77777777" w:rsidR="003945F9" w:rsidRPr="009F79C9" w:rsidRDefault="003945F9" w:rsidP="000B2C8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45BC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25AC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3945F9" w:rsidRPr="009F79C9" w14:paraId="63A23225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CD25" w14:textId="77777777" w:rsidR="003945F9" w:rsidRPr="009F79C9" w:rsidRDefault="003945F9" w:rsidP="000B2C8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2CEB2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05CBB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3945F9" w:rsidRPr="009F79C9" w14:paraId="55311D4C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AA8D4" w14:textId="77777777" w:rsidR="003945F9" w:rsidRPr="009F79C9" w:rsidRDefault="003945F9" w:rsidP="000B2C8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BC2BA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411E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3945F9" w:rsidRPr="009F79C9" w14:paraId="5A082BD4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E10C" w14:textId="77777777" w:rsidR="003945F9" w:rsidRPr="009F79C9" w:rsidRDefault="003945F9" w:rsidP="000B2C8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6D8A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A1B59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3945F9" w:rsidRPr="009F79C9" w14:paraId="65C80DBE" w14:textId="77777777" w:rsidTr="000B2C8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3FA8" w14:textId="77777777" w:rsidR="003945F9" w:rsidRPr="009F79C9" w:rsidRDefault="00943285" w:rsidP="000B2C84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4C920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4BA33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62</w:t>
            </w:r>
          </w:p>
        </w:tc>
      </w:tr>
      <w:tr w:rsidR="003945F9" w:rsidRPr="009F79C9" w14:paraId="1B83DE2D" w14:textId="77777777" w:rsidTr="000B2C84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41C59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5281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0658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0B99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3945F9" w:rsidRPr="009F79C9" w14:paraId="0C1DB035" w14:textId="77777777" w:rsidTr="000B2C8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25E9" w14:textId="77777777" w:rsidR="003945F9" w:rsidRPr="009F79C9" w:rsidRDefault="003945F9" w:rsidP="000B2C84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E3302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7CBFE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970EA" w14:textId="77777777" w:rsidR="003945F9" w:rsidRPr="009F79C9" w:rsidRDefault="003945F9" w:rsidP="000B2C84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US" w:eastAsia="en-US"/>
              </w:rPr>
            </w:pPr>
            <w:r w:rsidRPr="009F79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69FD9AB9" w14:textId="77777777" w:rsidR="005523A2" w:rsidRPr="009F79C9" w:rsidRDefault="005523A2" w:rsidP="003945F9">
      <w:pPr>
        <w:pStyle w:val="a3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14:paraId="41259142" w14:textId="77777777" w:rsidR="005523A2" w:rsidRPr="009F79C9" w:rsidRDefault="005523A2" w:rsidP="005523A2">
      <w:pPr>
        <w:ind w:left="360"/>
        <w:jc w:val="both"/>
        <w:rPr>
          <w:rFonts w:ascii="Times New Roman" w:hAnsi="Times New Roman" w:cs="Times New Roman"/>
        </w:rPr>
      </w:pPr>
    </w:p>
    <w:p w14:paraId="594279F3" w14:textId="77777777" w:rsidR="005523A2" w:rsidRPr="009F79C9" w:rsidRDefault="005523A2" w:rsidP="005523A2">
      <w:pPr>
        <w:ind w:left="360"/>
        <w:jc w:val="both"/>
        <w:rPr>
          <w:rFonts w:ascii="Times New Roman" w:hAnsi="Times New Roman" w:cs="Times New Roman"/>
        </w:rPr>
      </w:pPr>
    </w:p>
    <w:p w14:paraId="664D4B79" w14:textId="77777777" w:rsidR="005523A2" w:rsidRPr="009F79C9" w:rsidRDefault="005523A2" w:rsidP="005523A2">
      <w:pPr>
        <w:widowControl/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9F79C9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523A2" w:rsidRPr="009F79C9" w14:paraId="4737E204" w14:textId="77777777" w:rsidTr="000B2C84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3E5545E3" w14:textId="77777777" w:rsidR="005523A2" w:rsidRPr="009F79C9" w:rsidRDefault="005523A2" w:rsidP="000B2C84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14:paraId="6866E2A4" w14:textId="77777777" w:rsidR="005523A2" w:rsidRPr="009F79C9" w:rsidRDefault="005523A2" w:rsidP="000B2C84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4E118ADD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12091F99" w14:textId="77777777" w:rsidR="005523A2" w:rsidRPr="009F79C9" w:rsidRDefault="005523A2" w:rsidP="000B2C84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14:paraId="030DE5DC" w14:textId="77777777" w:rsidR="005523A2" w:rsidRPr="009F79C9" w:rsidRDefault="005523A2" w:rsidP="000B2C84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92D55" w:rsidRPr="009F79C9" w14:paraId="2FBBAFAB" w14:textId="77777777" w:rsidTr="000B2C84">
        <w:trPr>
          <w:jc w:val="center"/>
        </w:trPr>
        <w:tc>
          <w:tcPr>
            <w:tcW w:w="813" w:type="dxa"/>
            <w:vAlign w:val="center"/>
          </w:tcPr>
          <w:p w14:paraId="45E69D08" w14:textId="77777777" w:rsidR="00B92D55" w:rsidRPr="009F79C9" w:rsidRDefault="00B92D55" w:rsidP="000B2C84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063" w:type="dxa"/>
          </w:tcPr>
          <w:p w14:paraId="3B2303C3" w14:textId="77777777" w:rsidR="00B92D55" w:rsidRPr="009F79C9" w:rsidRDefault="00B92D55" w:rsidP="000B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</w:rPr>
              <w:t>Структура и содержание нормативно-правового обеспечения области физической культуры и спорта</w:t>
            </w:r>
          </w:p>
        </w:tc>
        <w:tc>
          <w:tcPr>
            <w:tcW w:w="5341" w:type="dxa"/>
          </w:tcPr>
          <w:p w14:paraId="49543119" w14:textId="77777777" w:rsidR="00B92D55" w:rsidRPr="009F79C9" w:rsidRDefault="00B92D55" w:rsidP="000B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>Основы правовой системы Российской Федерации и ее история, источники права в России и их иерархия.</w:t>
            </w:r>
          </w:p>
        </w:tc>
        <w:tc>
          <w:tcPr>
            <w:tcW w:w="968" w:type="dxa"/>
            <w:vAlign w:val="center"/>
          </w:tcPr>
          <w:p w14:paraId="3DEC5D14" w14:textId="77777777" w:rsidR="00B92D55" w:rsidRPr="009F79C9" w:rsidRDefault="004F5433" w:rsidP="000B2C84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36</w:t>
            </w:r>
          </w:p>
        </w:tc>
      </w:tr>
      <w:tr w:rsidR="00B92D55" w:rsidRPr="009F79C9" w14:paraId="12C42A12" w14:textId="77777777" w:rsidTr="000B2C84">
        <w:trPr>
          <w:jc w:val="center"/>
        </w:trPr>
        <w:tc>
          <w:tcPr>
            <w:tcW w:w="813" w:type="dxa"/>
            <w:vAlign w:val="center"/>
          </w:tcPr>
          <w:p w14:paraId="4E4F0012" w14:textId="77777777" w:rsidR="00B92D55" w:rsidRPr="009F79C9" w:rsidRDefault="00B92D55" w:rsidP="000B2C84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063" w:type="dxa"/>
          </w:tcPr>
          <w:p w14:paraId="47C2A148" w14:textId="77777777" w:rsidR="00B92D55" w:rsidRPr="009F79C9" w:rsidRDefault="00B92D55" w:rsidP="000B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 xml:space="preserve">Нормативно-правовое регулирование физической культуры и спорта </w:t>
            </w:r>
          </w:p>
        </w:tc>
        <w:tc>
          <w:tcPr>
            <w:tcW w:w="5341" w:type="dxa"/>
          </w:tcPr>
          <w:p w14:paraId="10B232D5" w14:textId="77777777" w:rsidR="00B92D55" w:rsidRPr="009F79C9" w:rsidRDefault="00B92D55" w:rsidP="000B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>Структура органов управления физической культурой и спортом, нормативно-правовые акты, регламентирующие деятельность в области физической культуры и спорта, нормативно-правовые акты касающиеся сферы физической культуры и спорта.</w:t>
            </w:r>
          </w:p>
        </w:tc>
        <w:tc>
          <w:tcPr>
            <w:tcW w:w="968" w:type="dxa"/>
            <w:vAlign w:val="center"/>
          </w:tcPr>
          <w:p w14:paraId="1F54C988" w14:textId="77777777" w:rsidR="00B92D55" w:rsidRPr="009F79C9" w:rsidRDefault="003945F9" w:rsidP="000B2C84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79C9">
              <w:rPr>
                <w:rFonts w:ascii="Times New Roman" w:hAnsi="Times New Roman" w:cs="Times New Roman"/>
                <w:spacing w:val="-1"/>
              </w:rPr>
              <w:t>36</w:t>
            </w:r>
          </w:p>
        </w:tc>
      </w:tr>
    </w:tbl>
    <w:p w14:paraId="0A8EA8D8" w14:textId="77777777" w:rsidR="005523A2" w:rsidRPr="009F79C9" w:rsidRDefault="005523A2" w:rsidP="003945F9">
      <w:pPr>
        <w:widowControl/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auto"/>
        </w:rPr>
      </w:pPr>
    </w:p>
    <w:p w14:paraId="1DF011B4" w14:textId="77777777" w:rsidR="005523A2" w:rsidRPr="009F79C9" w:rsidRDefault="005523A2" w:rsidP="005523A2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14:paraId="1DE3F8D0" w14:textId="77777777" w:rsidR="005523A2" w:rsidRPr="009F79C9" w:rsidRDefault="005523A2" w:rsidP="005523A2">
      <w:pPr>
        <w:widowControl/>
        <w:ind w:left="709"/>
        <w:contextualSpacing/>
        <w:rPr>
          <w:rFonts w:ascii="Times New Roman" w:hAnsi="Times New Roman" w:cs="Times New Roman"/>
          <w:color w:val="auto"/>
        </w:rPr>
      </w:pPr>
      <w:r w:rsidRPr="009F79C9">
        <w:rPr>
          <w:rFonts w:ascii="Times New Roman" w:hAnsi="Times New Roman" w:cs="Times New Roman"/>
          <w:color w:val="auto"/>
        </w:rPr>
        <w:t xml:space="preserve">5.ТЕМАТИЧЕСКИЙ ПЛАН ДИСЦИПЛИНЫ: </w:t>
      </w:r>
    </w:p>
    <w:p w14:paraId="4DCD15E8" w14:textId="77777777" w:rsidR="005523A2" w:rsidRPr="009F79C9" w:rsidRDefault="005523A2" w:rsidP="005523A2">
      <w:pPr>
        <w:widowControl/>
        <w:jc w:val="center"/>
        <w:rPr>
          <w:rFonts w:ascii="Times New Roman" w:hAnsi="Times New Roman" w:cs="Times New Roman"/>
          <w:color w:val="auto"/>
        </w:rPr>
      </w:pPr>
      <w:r w:rsidRPr="009F79C9">
        <w:rPr>
          <w:rFonts w:ascii="Times New Roman" w:hAnsi="Times New Roman" w:cs="Times New Roman"/>
          <w:color w:val="auto"/>
        </w:rPr>
        <w:lastRenderedPageBreak/>
        <w:t>очная форма обучения</w:t>
      </w:r>
    </w:p>
    <w:p w14:paraId="4FCE5706" w14:textId="77777777" w:rsidR="005523A2" w:rsidRPr="009F79C9" w:rsidRDefault="005523A2" w:rsidP="005523A2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5523A2" w:rsidRPr="009F79C9" w14:paraId="6836D38B" w14:textId="77777777" w:rsidTr="000B2C8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50AE" w14:textId="77777777" w:rsidR="005523A2" w:rsidRPr="009F79C9" w:rsidRDefault="005523A2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F255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9FE4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EB7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332687DC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523A2" w:rsidRPr="009F79C9" w14:paraId="51CD2C23" w14:textId="77777777" w:rsidTr="000B2C8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666C" w14:textId="77777777" w:rsidR="005523A2" w:rsidRPr="009F79C9" w:rsidRDefault="005523A2" w:rsidP="000B2C84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F86E" w14:textId="77777777" w:rsidR="005523A2" w:rsidRPr="009F79C9" w:rsidRDefault="005523A2" w:rsidP="000B2C84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5A78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8482" w14:textId="77777777" w:rsidR="005523A2" w:rsidRPr="009F79C9" w:rsidRDefault="005523A2" w:rsidP="000B2C84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640A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B44A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60DC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B9ED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A96A" w14:textId="77777777" w:rsidR="005523A2" w:rsidRPr="009F79C9" w:rsidRDefault="005523A2" w:rsidP="000B2C84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2D55" w:rsidRPr="009F79C9" w14:paraId="1927843A" w14:textId="77777777" w:rsidTr="000B2C8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1261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0103" w14:textId="77777777" w:rsidR="00B92D55" w:rsidRPr="009F79C9" w:rsidRDefault="00B92D55" w:rsidP="000B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</w:rPr>
              <w:t>Структура и содержание нормативно-правового обеспечения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78A" w14:textId="77777777" w:rsidR="00B92D55" w:rsidRPr="009F79C9" w:rsidRDefault="00940FB2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C7E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D2ED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02E" w14:textId="77777777" w:rsidR="00B92D55" w:rsidRPr="009F79C9" w:rsidRDefault="00940FB2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5A3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84A" w14:textId="77777777" w:rsidR="00B92D55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997" w14:textId="77777777" w:rsidR="00B92D55" w:rsidRPr="009F79C9" w:rsidRDefault="003945F9" w:rsidP="003945F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B92D55" w:rsidRPr="009F79C9" w14:paraId="217B5488" w14:textId="77777777" w:rsidTr="000B2C8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6DE7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FAD" w14:textId="77777777" w:rsidR="00B92D55" w:rsidRPr="009F79C9" w:rsidRDefault="00B92D55" w:rsidP="000B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 xml:space="preserve">Нормативно-правовое регулирование физической культуры и спорта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1A3" w14:textId="77777777" w:rsidR="00B92D55" w:rsidRPr="009F79C9" w:rsidRDefault="00940FB2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020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29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AF3" w14:textId="77777777" w:rsidR="00B92D55" w:rsidRPr="009F79C9" w:rsidRDefault="00940FB2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9F0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7F9" w14:textId="77777777" w:rsidR="00B92D55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8D9" w14:textId="77777777" w:rsidR="00B92D55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3945F9" w:rsidRPr="009F79C9" w14:paraId="4297FF9E" w14:textId="77777777" w:rsidTr="000B2C8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9716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AE0" w14:textId="77777777" w:rsidR="003945F9" w:rsidRPr="009F79C9" w:rsidRDefault="003945F9" w:rsidP="000B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2F1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326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DC59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07A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29B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FCB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F68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5C362D88" w14:textId="77777777" w:rsidR="005523A2" w:rsidRPr="009F79C9" w:rsidRDefault="005523A2" w:rsidP="005523A2">
      <w:pPr>
        <w:widowControl/>
        <w:rPr>
          <w:rFonts w:ascii="Times New Roman" w:hAnsi="Times New Roman" w:cs="Times New Roman"/>
          <w:b/>
          <w:color w:val="auto"/>
        </w:rPr>
      </w:pPr>
    </w:p>
    <w:p w14:paraId="257DB225" w14:textId="77777777" w:rsidR="005523A2" w:rsidRPr="009F79C9" w:rsidRDefault="005523A2" w:rsidP="005523A2">
      <w:pPr>
        <w:widowControl/>
        <w:jc w:val="center"/>
        <w:rPr>
          <w:rFonts w:ascii="Times New Roman" w:hAnsi="Times New Roman" w:cs="Times New Roman"/>
          <w:color w:val="auto"/>
        </w:rPr>
      </w:pPr>
      <w:r w:rsidRPr="009F79C9">
        <w:rPr>
          <w:rFonts w:ascii="Times New Roman" w:hAnsi="Times New Roman" w:cs="Times New Roman"/>
          <w:color w:val="auto"/>
        </w:rPr>
        <w:t>заочная форма обучения</w:t>
      </w:r>
    </w:p>
    <w:p w14:paraId="6227F2F5" w14:textId="77777777" w:rsidR="005523A2" w:rsidRPr="009F79C9" w:rsidRDefault="005523A2" w:rsidP="005523A2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5523A2" w:rsidRPr="009F79C9" w14:paraId="3E781FAC" w14:textId="77777777" w:rsidTr="000B2C84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7FB7" w14:textId="77777777" w:rsidR="005523A2" w:rsidRPr="009F79C9" w:rsidRDefault="005523A2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59BB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5B5D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BF26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6BA1EFC4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523A2" w:rsidRPr="009F79C9" w14:paraId="353F906F" w14:textId="77777777" w:rsidTr="000B2C8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F1DD" w14:textId="77777777" w:rsidR="005523A2" w:rsidRPr="009F79C9" w:rsidRDefault="005523A2" w:rsidP="000B2C84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5FBD" w14:textId="77777777" w:rsidR="005523A2" w:rsidRPr="009F79C9" w:rsidRDefault="005523A2" w:rsidP="000B2C84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8ED5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4B8F" w14:textId="77777777" w:rsidR="005523A2" w:rsidRPr="009F79C9" w:rsidRDefault="005523A2" w:rsidP="000B2C84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800B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10B2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4951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B4C" w14:textId="77777777" w:rsidR="005523A2" w:rsidRPr="009F79C9" w:rsidRDefault="005523A2" w:rsidP="000B2C8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E867" w14:textId="77777777" w:rsidR="005523A2" w:rsidRPr="009F79C9" w:rsidRDefault="005523A2" w:rsidP="000B2C84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2D55" w:rsidRPr="009F79C9" w14:paraId="1544DFF4" w14:textId="77777777" w:rsidTr="000B2C8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C412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C6E7" w14:textId="77777777" w:rsidR="00B92D55" w:rsidRPr="009F79C9" w:rsidRDefault="00B92D55" w:rsidP="000B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</w:rPr>
              <w:t>Структура и содержание нормативно-правового обеспечения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2FA9" w14:textId="77777777" w:rsidR="00B92D55" w:rsidRPr="009F79C9" w:rsidRDefault="00940FB2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286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1586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D29" w14:textId="77777777" w:rsidR="00B92D55" w:rsidRPr="009F79C9" w:rsidRDefault="00940FB2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2AD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616" w14:textId="77777777" w:rsidR="00B92D55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F85" w14:textId="77777777" w:rsidR="00B92D55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B92D55" w:rsidRPr="009F79C9" w14:paraId="767E66A2" w14:textId="77777777" w:rsidTr="000B2C8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56EE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048" w14:textId="77777777" w:rsidR="00B92D55" w:rsidRPr="009F79C9" w:rsidRDefault="00B92D55" w:rsidP="000B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 xml:space="preserve">Нормативно-правовое регулирование физической культуры и спорта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05B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29F9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30C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90A" w14:textId="77777777" w:rsidR="00B92D55" w:rsidRPr="009F79C9" w:rsidRDefault="00940FB2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AC5" w14:textId="77777777" w:rsidR="00B92D55" w:rsidRPr="009F79C9" w:rsidRDefault="00B92D55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BA5" w14:textId="77777777" w:rsidR="00B92D55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5A3" w14:textId="77777777" w:rsidR="00B92D55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3945F9" w:rsidRPr="009F79C9" w14:paraId="06B2D227" w14:textId="77777777" w:rsidTr="000B2C8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C6F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AA1" w14:textId="77777777" w:rsidR="003945F9" w:rsidRPr="009F79C9" w:rsidRDefault="003945F9" w:rsidP="000B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9C9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971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DB5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616F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081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0542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A22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D4B" w14:textId="77777777" w:rsidR="003945F9" w:rsidRPr="009F79C9" w:rsidRDefault="003945F9" w:rsidP="000B2C8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1534D5B9" w14:textId="77777777" w:rsidR="005523A2" w:rsidRPr="009F79C9" w:rsidRDefault="005523A2" w:rsidP="005523A2">
      <w:pPr>
        <w:widowControl/>
        <w:rPr>
          <w:rFonts w:ascii="Times New Roman" w:hAnsi="Times New Roman" w:cs="Times New Roman"/>
          <w:b/>
          <w:color w:val="auto"/>
        </w:rPr>
      </w:pPr>
    </w:p>
    <w:p w14:paraId="26F7CC7C" w14:textId="77777777" w:rsidR="00BA0980" w:rsidRPr="009F79C9" w:rsidRDefault="000B2C84" w:rsidP="00BA0980">
      <w:pPr>
        <w:widowControl/>
        <w:numPr>
          <w:ilvl w:val="0"/>
          <w:numId w:val="38"/>
        </w:numPr>
        <w:shd w:val="clear" w:color="auto" w:fill="FFFFFF"/>
        <w:tabs>
          <w:tab w:val="left" w:pos="993"/>
        </w:tabs>
        <w:spacing w:after="200" w:line="276" w:lineRule="auto"/>
        <w:rPr>
          <w:rFonts w:ascii="Times New Roman" w:hAnsi="Times New Roman" w:cs="Times New Roman"/>
          <w:b/>
          <w:caps/>
          <w:color w:val="auto"/>
          <w:spacing w:val="-1"/>
        </w:rPr>
      </w:pPr>
      <w:r w:rsidRPr="009F79C9">
        <w:rPr>
          <w:rFonts w:ascii="Times New Roman" w:hAnsi="Times New Roman" w:cs="Times New Roman"/>
          <w:b/>
          <w:color w:val="auto"/>
          <w:spacing w:val="-1"/>
        </w:rPr>
        <w:t>ПЕРЕЧЕНЬ ОСНОВНОЙ И ДОПОЛНИТЕЛЬНОЙ ЛИТЕРАТУРЫ, НЕОБХОДИМЫЙ ДЛЯ ОСВОЕНИЯ ДИСЦИПЛИНЫ:</w:t>
      </w:r>
    </w:p>
    <w:p w14:paraId="0B6C8652" w14:textId="77777777" w:rsidR="00BA0980" w:rsidRPr="009F79C9" w:rsidRDefault="00BA0980" w:rsidP="00BA0980">
      <w:pPr>
        <w:widowControl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14:paraId="5D69A006" w14:textId="77777777" w:rsidR="00BA0980" w:rsidRPr="009F79C9" w:rsidRDefault="00BA0980" w:rsidP="00BA0980">
      <w:pPr>
        <w:widowControl/>
        <w:rPr>
          <w:rFonts w:ascii="Times New Roman" w:eastAsiaTheme="minorEastAsia" w:hAnsi="Times New Roman" w:cs="Times New Roman"/>
          <w:b/>
          <w:color w:val="000000" w:themeColor="text1"/>
        </w:rPr>
      </w:pPr>
      <w:r w:rsidRPr="009F79C9">
        <w:rPr>
          <w:rFonts w:ascii="Times New Roman" w:eastAsiaTheme="minorEastAsia" w:hAnsi="Times New Roman" w:cs="Times New Roman"/>
          <w:b/>
          <w:color w:val="000000" w:themeColor="text1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6700"/>
        <w:gridCol w:w="1382"/>
        <w:gridCol w:w="1071"/>
      </w:tblGrid>
      <w:tr w:rsidR="00BA0980" w:rsidRPr="009F79C9" w14:paraId="6FC34BDD" w14:textId="77777777" w:rsidTr="000B2C84">
        <w:trPr>
          <w:trHeight w:val="34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F4C6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DAB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B584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Кол-во экземпляров</w:t>
            </w:r>
          </w:p>
        </w:tc>
      </w:tr>
      <w:tr w:rsidR="00BA0980" w:rsidRPr="009F79C9" w14:paraId="78898590" w14:textId="77777777" w:rsidTr="000B2C84">
        <w:trPr>
          <w:trHeight w:val="51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3EFE" w14:textId="77777777" w:rsidR="00BA0980" w:rsidRPr="009F79C9" w:rsidRDefault="00BA0980" w:rsidP="00BA0980">
            <w:pPr>
              <w:widowControl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6AB8" w14:textId="77777777" w:rsidR="00BA0980" w:rsidRPr="009F79C9" w:rsidRDefault="00BA0980" w:rsidP="00BA0980">
            <w:pPr>
              <w:widowControl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385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3484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кафедра</w:t>
            </w:r>
          </w:p>
        </w:tc>
      </w:tr>
      <w:tr w:rsidR="00BA0980" w:rsidRPr="009F79C9" w14:paraId="18017BD0" w14:textId="77777777" w:rsidTr="000B2C84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ECE" w14:textId="77777777" w:rsidR="00BA0980" w:rsidRPr="009F79C9" w:rsidRDefault="00BA0980" w:rsidP="00BA0980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AAB" w14:textId="7BDF3C60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F79C9">
              <w:rPr>
                <w:rFonts w:ascii="Times New Roman" w:hAnsi="Times New Roman" w:cs="Times New Roman"/>
                <w:bCs/>
                <w:color w:val="auto"/>
              </w:rPr>
              <w:t>Починкин</w:t>
            </w:r>
            <w:proofErr w:type="spellEnd"/>
            <w:r w:rsidRPr="009F79C9">
              <w:rPr>
                <w:rFonts w:ascii="Times New Roman" w:hAnsi="Times New Roman" w:cs="Times New Roman"/>
                <w:bCs/>
                <w:color w:val="auto"/>
              </w:rPr>
              <w:t xml:space="preserve">, А. В. 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Правовые основы физической культуры и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спорта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учебное пособие / А. В.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Починкин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 ; МГАФК. - Малаховка, 2009. -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02.03.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FD3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F79C9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A36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5407E4EA" w14:textId="77777777" w:rsidTr="000B2C84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726" w14:textId="77777777" w:rsidR="00BA0980" w:rsidRPr="009F79C9" w:rsidRDefault="00BA0980" w:rsidP="00BA0980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334" w14:textId="5689AF27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F79C9">
              <w:rPr>
                <w:rFonts w:ascii="Times New Roman" w:hAnsi="Times New Roman" w:cs="Times New Roman"/>
                <w:bCs/>
                <w:color w:val="auto"/>
              </w:rPr>
              <w:t>Починкин</w:t>
            </w:r>
            <w:proofErr w:type="spellEnd"/>
            <w:r w:rsidRPr="009F79C9">
              <w:rPr>
                <w:rFonts w:ascii="Times New Roman" w:hAnsi="Times New Roman" w:cs="Times New Roman"/>
                <w:bCs/>
                <w:color w:val="auto"/>
              </w:rPr>
              <w:t xml:space="preserve">, А. В. 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Правовые основы физической культуры и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спорта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учебное пособие / А. В.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Починкин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 ; МГАФК. - Изд. 2-е, доп. и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перераб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. - Малаховка, 2010. -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02.03.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CA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FF24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7B453AD2" w14:textId="77777777" w:rsidTr="000B2C84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0DF" w14:textId="77777777" w:rsidR="00BA0980" w:rsidRPr="009F79C9" w:rsidRDefault="00BA0980" w:rsidP="00BA0980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904" w14:textId="61464740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 xml:space="preserve">Филиппов, С. С. Управление процессом спортивной подготовки на основе федерального стандарта спортивной подготовки по виду спорта : учебное пособие / С. С. Филиппов, Е. Я. Михайлова, В. В. Ермилова ; НГУФК им. П. Ф. Лесгафта. - Санкт-Петербург, 2016. -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.: с. 112-114. -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03.03.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C54D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351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628129BF" w14:textId="77777777" w:rsidTr="000B2C84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6AC" w14:textId="77777777" w:rsidR="00BA0980" w:rsidRPr="009F79C9" w:rsidRDefault="00BA0980" w:rsidP="00BA0980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C0B" w14:textId="03DDC14A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 xml:space="preserve">Алексеев, С. В. Спортивное право России :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Крашенинникова. — 3-е изд. — Москва : ЮНИТИ-ДАНА, 2017. — 1055 c. — ISBN 978-5-238-02257-4. —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http://www.iprbookshop.ru/81563.html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03.03.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762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F79C9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5B8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04F5E7D4" w14:textId="77777777" w:rsidTr="000B2C84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F6E" w14:textId="77777777" w:rsidR="00BA0980" w:rsidRPr="009F79C9" w:rsidRDefault="00BA0980" w:rsidP="00BA0980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6AC" w14:textId="38D9172A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 xml:space="preserve">Алексеев, С.В. Правовые основы профессиональной деятельности в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учебник / С.В. Алексеев. — 2-е изд.,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. и доп. — Москва : Спорт-Человек, 2017. — 672 с. — ISBN 978-5-906839-91-6. —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 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 // Лань : электронно-библиотечная система. — URL: </w:t>
            </w:r>
            <w:hyperlink r:id="rId15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https://e.lanbook.com/book/97544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03.03.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8A9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F79C9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60E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2E0D4EC2" w14:textId="77777777" w:rsidTr="000B2C84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6117" w14:textId="77777777" w:rsidR="00BA0980" w:rsidRPr="009F79C9" w:rsidRDefault="00BA0980" w:rsidP="00BA0980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E95" w14:textId="5AEE055F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 xml:space="preserve">Ломако, А. Ю. Спортивное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право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учебное пособие / А. Ю. Ломако. —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Минск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Вышэйшая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 школа, 2017. — 208 c. — ISBN 978-985-06-2719-3. —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http://www.iprbookshop.ru/90826.html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03.03.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44E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F79C9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693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13F129FD" w14:textId="77777777" w:rsidTr="000B2C84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BA5" w14:textId="77777777" w:rsidR="00BA0980" w:rsidRPr="009F79C9" w:rsidRDefault="00BA0980" w:rsidP="00BA0980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A9B" w14:textId="55E195AC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 xml:space="preserve">Ермилова, В. В. Правовые основы физической культуры и спорта : учебное пособие / В. В. Ермилова, Л. А. Кирьянова, Н. И. Антонова ; НГУФК им. П. Ф. Лесгафта. - Санкт-Петербург, 2014. - табл. -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: с. 138-140. -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03.03.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B34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F79C9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ED23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2036B7EB" w14:textId="77777777" w:rsidTr="000B2C84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352" w14:textId="77777777" w:rsidR="00BA0980" w:rsidRPr="009F79C9" w:rsidRDefault="00BA0980" w:rsidP="00BA0980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8469" w14:textId="59FA4810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 xml:space="preserve">Бондарчук, Р. Ч. Спортивное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право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учебное пособие / Р. Ч. Бондарчук. —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Всероссийский государственный университет юстиции (РПА Минюста России), 2015. — 88 c. — ISBN 978-5-00094-159-1. —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http://www.iprbookshop.ru/43232.html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03.03.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7EE5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F79C9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D5C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61EEB459" w14:textId="77777777" w:rsidTr="000B2C84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F83" w14:textId="77777777" w:rsidR="00BA0980" w:rsidRPr="009F79C9" w:rsidRDefault="00BA0980" w:rsidP="00BA0980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6D2" w14:textId="77777777" w:rsidR="00BA0980" w:rsidRPr="009F79C9" w:rsidRDefault="00BA0980" w:rsidP="00BA0980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Спортивная метрология: учебник для вузов / В. В. Афанасьев [и др.] ; под ред. В. В. Афанасьева. - 2-е изд., </w:t>
            </w:r>
            <w:proofErr w:type="spellStart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испр</w:t>
            </w:r>
            <w:proofErr w:type="spellEnd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. и доп. - М. : </w:t>
            </w:r>
            <w:proofErr w:type="spellStart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Юрайт</w:t>
            </w:r>
            <w:proofErr w:type="spellEnd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, 2017. - 246 с. - (Университеты России). - </w:t>
            </w:r>
            <w:proofErr w:type="spellStart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Библиогр</w:t>
            </w:r>
            <w:proofErr w:type="spellEnd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.: с. 245-246. - ISBN 978-5-534-04120-0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1539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ADD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1DFF9DE3" w14:textId="77777777" w:rsidTr="000B2C84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209" w14:textId="77777777" w:rsidR="00BA0980" w:rsidRPr="009F79C9" w:rsidRDefault="00BA0980" w:rsidP="00BA0980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5BB" w14:textId="582CFDE8" w:rsidR="00BA0980" w:rsidRPr="009F79C9" w:rsidRDefault="00BA0980" w:rsidP="00BA0980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спортсменов :</w:t>
            </w:r>
            <w:proofErr w:type="gramEnd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учебное пособие / В. Д. Фискалов ; ВГАФК. - Волгоград, 2010. - ил. - </w:t>
            </w:r>
            <w:proofErr w:type="spellStart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Библиогр</w:t>
            </w:r>
            <w:proofErr w:type="spellEnd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.: в конце каждой главы. - </w:t>
            </w:r>
            <w:proofErr w:type="gramStart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Текст :</w:t>
            </w:r>
            <w:proofErr w:type="gramEnd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9F79C9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(дата обращения: 03.03.</w:t>
            </w:r>
            <w:r w:rsidR="00267333">
              <w:rPr>
                <w:rFonts w:ascii="Times New Roman" w:eastAsiaTheme="minorEastAsia" w:hAnsi="Times New Roman" w:cs="Times New Roman"/>
                <w:color w:val="000000" w:themeColor="text1"/>
              </w:rPr>
              <w:t>2022</w:t>
            </w: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авторизир</w:t>
            </w:r>
            <w:proofErr w:type="spellEnd"/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532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5F8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</w:tbl>
    <w:p w14:paraId="7258CB6E" w14:textId="77777777" w:rsidR="00BA0980" w:rsidRPr="009F79C9" w:rsidRDefault="00BA0980" w:rsidP="00BA0980">
      <w:pPr>
        <w:widowControl/>
        <w:jc w:val="both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53811D1E" w14:textId="77777777" w:rsidR="00BA0980" w:rsidRPr="009F79C9" w:rsidRDefault="00BA0980" w:rsidP="00BA0980">
      <w:pPr>
        <w:widowControl/>
        <w:jc w:val="both"/>
        <w:rPr>
          <w:rFonts w:ascii="Times New Roman" w:eastAsiaTheme="minorEastAsia" w:hAnsi="Times New Roman" w:cs="Times New Roman"/>
          <w:b/>
          <w:color w:val="000000" w:themeColor="text1"/>
        </w:rPr>
      </w:pPr>
      <w:r w:rsidRPr="009F79C9">
        <w:rPr>
          <w:rFonts w:ascii="Times New Roman" w:eastAsiaTheme="minorEastAsia" w:hAnsi="Times New Roman" w:cs="Times New Roman"/>
          <w:b/>
          <w:color w:val="000000" w:themeColor="text1"/>
        </w:rPr>
        <w:t>6.2. Дополнительная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739"/>
        <w:gridCol w:w="1382"/>
        <w:gridCol w:w="1071"/>
      </w:tblGrid>
      <w:tr w:rsidR="00BA0980" w:rsidRPr="009F79C9" w14:paraId="19117425" w14:textId="77777777" w:rsidTr="00CB7C67">
        <w:trPr>
          <w:trHeight w:val="34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FF1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 xml:space="preserve">№ </w:t>
            </w:r>
          </w:p>
          <w:p w14:paraId="0909E471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6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65E4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C76D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Кол-во экземпляров</w:t>
            </w:r>
          </w:p>
        </w:tc>
      </w:tr>
      <w:tr w:rsidR="00BA0980" w:rsidRPr="009F79C9" w14:paraId="4F069A8D" w14:textId="77777777" w:rsidTr="00CB7C67">
        <w:trPr>
          <w:trHeight w:val="513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7739" w14:textId="77777777" w:rsidR="00BA0980" w:rsidRPr="009F79C9" w:rsidRDefault="00BA0980" w:rsidP="00BA0980">
            <w:pPr>
              <w:widowControl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6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9FFF" w14:textId="77777777" w:rsidR="00BA0980" w:rsidRPr="009F79C9" w:rsidRDefault="00BA0980" w:rsidP="00BA0980">
            <w:pPr>
              <w:widowControl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CEC2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A923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кафедра</w:t>
            </w:r>
          </w:p>
        </w:tc>
      </w:tr>
      <w:tr w:rsidR="00BA0980" w:rsidRPr="009F79C9" w14:paraId="2EEF4CFF" w14:textId="77777777" w:rsidTr="00CB7C67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05C" w14:textId="77777777" w:rsidR="00BA0980" w:rsidRPr="009F79C9" w:rsidRDefault="00BA0980" w:rsidP="00BA0980">
            <w:pPr>
              <w:widowControl/>
              <w:tabs>
                <w:tab w:val="num" w:pos="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1.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ACB" w14:textId="44AAE261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 xml:space="preserve">Алексеев, С. В. Спортивное право. Трудовые отношения в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Крашенинников. —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ЮНИТИ-ДАНА, 2015. — 647 c. — ISBN 978-5-238-02493-6. —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http://www.iprbookshop.ru/66298.html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03.03.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19F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5D6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0821BA69" w14:textId="77777777" w:rsidTr="00CB7C67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CB4" w14:textId="77777777" w:rsidR="00BA0980" w:rsidRPr="009F79C9" w:rsidRDefault="00BA0980" w:rsidP="00BA0980">
            <w:pPr>
              <w:widowControl/>
              <w:tabs>
                <w:tab w:val="num" w:pos="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2.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59B" w14:textId="347288AF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 xml:space="preserve">Справочник работника физической культуры и спорта: нормативные правовые и программно-методические документы, практический опыт, рекомендации : справочник / составитель А.В.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Царик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. — 5-е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изд. .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— Москва : Спорт-Человек, 2018. — 1144 с. — ISBN 978-5-9500179-6-4. —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 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 // Лань : электронно-библиотечная система. — URL: </w:t>
            </w:r>
            <w:hyperlink r:id="rId21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https://e.lanbook.com/book/107260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03.03.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. пользователей.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855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A98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737161AB" w14:textId="77777777" w:rsidTr="00CB7C67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2AC" w14:textId="77777777" w:rsidR="00BA0980" w:rsidRPr="009F79C9" w:rsidRDefault="00BA0980" w:rsidP="00BA0980">
            <w:pPr>
              <w:widowControl/>
              <w:tabs>
                <w:tab w:val="num" w:pos="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3.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0A0" w14:textId="750E95DF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Братановский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, С. Н. Государство, право и спорт (теоретико-правовое исследование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монография / С. Н.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Братановский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, С. А. Медведев. —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Саратов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Электронно-библиотечная система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IPRbooks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, 2012. — 239 c. — ISBN 2227-8397. —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http://www.iprbookshop.ru/9008.html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03.03.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02F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E8C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76CA75C8" w14:textId="77777777" w:rsidTr="00CB7C67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E1E4" w14:textId="77777777" w:rsidR="00BA0980" w:rsidRPr="009F79C9" w:rsidRDefault="00BA0980" w:rsidP="00BA0980">
            <w:pPr>
              <w:widowControl/>
              <w:tabs>
                <w:tab w:val="num" w:pos="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4.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E2EF" w14:textId="36D7A543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 xml:space="preserve">Зуев, В. Н. Нормативно-правовое регулирование в сфере отечественной физической культуры и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спорта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монография / В. Н. Зуев ;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СПбГАФК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 им. П. Ф. Лесгафта. - Санкт-Петербург, 2001. - табл. -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.: с. 459-461. - ISBN 5-7065-0481-4. -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</w:t>
            </w:r>
            <w:r w:rsidRPr="009F79C9">
              <w:rPr>
                <w:rFonts w:ascii="Times New Roman" w:hAnsi="Times New Roman" w:cs="Times New Roman"/>
                <w:color w:val="auto"/>
              </w:rPr>
              <w:lastRenderedPageBreak/>
              <w:t xml:space="preserve">ЭЛМАРК (МГАФК) : [сайт]. — </w:t>
            </w:r>
            <w:hyperlink r:id="rId23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02.03.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55F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2BD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5D18CAD3" w14:textId="77777777" w:rsidTr="00CB7C67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73CA" w14:textId="77777777" w:rsidR="00BA0980" w:rsidRPr="009F79C9" w:rsidRDefault="00BA0980" w:rsidP="00BA0980">
            <w:pPr>
              <w:widowControl/>
              <w:tabs>
                <w:tab w:val="num" w:pos="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5.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938" w14:textId="363604B4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Точицкий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, А. В. Профессионально-правовое самообразование специалистов по хоккею с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шайбой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информационно-дидактический курс. Ч. 2 / А. В.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Точицкий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, Л. В. </w:t>
            </w:r>
            <w:proofErr w:type="spellStart"/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Михно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 ;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НГУФК им. П. Ф. Лесгафта. - Санкт-Петербург, 2010. -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02.03.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534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F041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7E978E2E" w14:textId="77777777" w:rsidTr="00CB7C67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8FF" w14:textId="77777777" w:rsidR="00BA0980" w:rsidRPr="009F79C9" w:rsidRDefault="00BA0980" w:rsidP="00BA0980">
            <w:pPr>
              <w:widowControl/>
              <w:tabs>
                <w:tab w:val="num" w:pos="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6.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808" w14:textId="4F8A109D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 xml:space="preserve">Ермилова, В. В. Международное спортивное движение : учебное пособие / В. В. Ермилова, С. Г. Мальцева ; НГУ им. П. Ф. Лесгафта. - Санкт-Петербург, 2018. -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02.03.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9FD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C01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549F7B18" w14:textId="77777777" w:rsidTr="00CB7C67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987" w14:textId="77777777" w:rsidR="00BA0980" w:rsidRPr="009F79C9" w:rsidRDefault="00BA0980" w:rsidP="00BA0980">
            <w:pPr>
              <w:widowControl/>
              <w:tabs>
                <w:tab w:val="num" w:pos="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7.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B9D" w14:textId="2F5D2D3B" w:rsidR="00BA0980" w:rsidRPr="009F79C9" w:rsidRDefault="00BA0980" w:rsidP="00BA0980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</w:rPr>
            </w:pPr>
            <w:r w:rsidRPr="009F79C9">
              <w:rPr>
                <w:rFonts w:ascii="Times New Roman" w:hAnsi="Times New Roman" w:cs="Times New Roman"/>
                <w:color w:val="auto"/>
              </w:rPr>
              <w:t xml:space="preserve">Зуев, В. Н. Нормативно-правовое регулирование в сфере отечественной физической культуры и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спорта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монография / В. Н. Зуев ;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СПбГАФК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 им. П. Ф. Лесгафта. - Санкт-Петербург, 2001. - табл. -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 xml:space="preserve">.: с. 459-461. - ISBN 5-7065-0481-4. - </w:t>
            </w:r>
            <w:proofErr w:type="gramStart"/>
            <w:r w:rsidRPr="009F79C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9F79C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9F79C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9F79C9">
              <w:rPr>
                <w:rFonts w:ascii="Times New Roman" w:hAnsi="Times New Roman" w:cs="Times New Roman"/>
                <w:color w:val="auto"/>
              </w:rPr>
              <w:t xml:space="preserve"> (дата обращения: 02.03.</w:t>
            </w:r>
            <w:r w:rsidR="00267333">
              <w:rPr>
                <w:rFonts w:ascii="Times New Roman" w:hAnsi="Times New Roman" w:cs="Times New Roman"/>
                <w:color w:val="auto"/>
              </w:rPr>
              <w:t>2022</w:t>
            </w:r>
            <w:r w:rsidRPr="009F79C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9F79C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9F79C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906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D7F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</w:tr>
      <w:tr w:rsidR="00BA0980" w:rsidRPr="009F79C9" w14:paraId="6803C441" w14:textId="77777777" w:rsidTr="00CB7C67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D23" w14:textId="77777777" w:rsidR="00BA0980" w:rsidRPr="009F79C9" w:rsidRDefault="00BA0980" w:rsidP="00BA0980">
            <w:pPr>
              <w:widowControl/>
              <w:tabs>
                <w:tab w:val="num" w:pos="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8.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87E" w14:textId="77777777" w:rsidR="00BA0980" w:rsidRPr="009F79C9" w:rsidRDefault="00BA0980" w:rsidP="00BA0980">
            <w:pPr>
              <w:widowControl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Чесноков, Н. Н. Управление спортивной подготовкой высококвалифицированных спортсменов: монография / Н.Н. Чесноков, В.Г. Никитушкин, А.П. Морозов. – М., 2017. – 248 с.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D21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F49" w14:textId="77777777" w:rsidR="00BA0980" w:rsidRPr="009F79C9" w:rsidRDefault="00BA0980" w:rsidP="00BA0980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F79C9">
              <w:rPr>
                <w:rFonts w:ascii="Times New Roman" w:eastAsiaTheme="minorEastAsia" w:hAnsi="Times New Roman" w:cs="Times New Roman"/>
                <w:color w:val="000000" w:themeColor="text1"/>
              </w:rPr>
              <w:t>8</w:t>
            </w:r>
          </w:p>
        </w:tc>
      </w:tr>
    </w:tbl>
    <w:p w14:paraId="738CEF6A" w14:textId="77777777" w:rsidR="00BA0980" w:rsidRPr="009F79C9" w:rsidRDefault="00BA0980" w:rsidP="00BA0980">
      <w:pPr>
        <w:widowControl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00C9B4BE" w14:textId="77777777" w:rsidR="00CB7C67" w:rsidRPr="009F79C9" w:rsidRDefault="00CB7C67" w:rsidP="00CB7C67">
      <w:pPr>
        <w:ind w:firstLine="709"/>
        <w:jc w:val="both"/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609621A" w14:textId="0A00E650" w:rsidR="00943285" w:rsidRDefault="00943285" w:rsidP="00943285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61CBD00D" w14:textId="77777777" w:rsidR="00E747FF" w:rsidRDefault="00E747FF" w:rsidP="00E747FF">
      <w:pPr>
        <w:numPr>
          <w:ilvl w:val="0"/>
          <w:numId w:val="4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27" w:history="1">
        <w:r>
          <w:rPr>
            <w:rStyle w:val="a4"/>
            <w:rFonts w:ascii="Times New Roman" w:hAnsi="Times New Roman"/>
            <w:color w:val="0066CC"/>
            <w:lang w:val="en-US"/>
          </w:rPr>
          <w:t>http</w:t>
        </w:r>
        <w:r>
          <w:rPr>
            <w:rStyle w:val="a4"/>
            <w:rFonts w:ascii="Times New Roman" w:hAnsi="Times New Roman"/>
            <w:color w:val="0066CC"/>
          </w:rPr>
          <w:t>://lib.mgafk.ru</w:t>
        </w:r>
      </w:hyperlink>
    </w:p>
    <w:p w14:paraId="62F960E8" w14:textId="77777777" w:rsidR="00E747FF" w:rsidRDefault="00E747FF" w:rsidP="00E747FF">
      <w:pPr>
        <w:numPr>
          <w:ilvl w:val="0"/>
          <w:numId w:val="47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Elibrary</w:t>
      </w:r>
      <w:proofErr w:type="spellEnd"/>
      <w:r>
        <w:rPr>
          <w:rFonts w:ascii="Times New Roman" w:hAnsi="Times New Roman"/>
        </w:rPr>
        <w:t xml:space="preserve"> </w:t>
      </w:r>
      <w:hyperlink r:id="rId28" w:history="1">
        <w:r>
          <w:rPr>
            <w:rStyle w:val="a4"/>
            <w:rFonts w:ascii="Times New Roman" w:hAnsi="Times New Roman"/>
          </w:rPr>
          <w:t>https://elibrary.ru</w:t>
        </w:r>
      </w:hyperlink>
    </w:p>
    <w:p w14:paraId="14078A7D" w14:textId="77777777" w:rsidR="00E747FF" w:rsidRDefault="00E747FF" w:rsidP="00E747FF">
      <w:pPr>
        <w:numPr>
          <w:ilvl w:val="0"/>
          <w:numId w:val="47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IPRbooks</w:t>
      </w:r>
      <w:proofErr w:type="spellEnd"/>
      <w:r>
        <w:rPr>
          <w:rFonts w:ascii="Times New Roman" w:hAnsi="Times New Roman"/>
        </w:rPr>
        <w:t xml:space="preserve"> </w:t>
      </w:r>
      <w:hyperlink r:id="rId29" w:history="1">
        <w:r>
          <w:rPr>
            <w:rStyle w:val="a4"/>
            <w:rFonts w:ascii="Times New Roman" w:hAnsi="Times New Roman"/>
          </w:rPr>
          <w:t>http://www.iprbookshop.ru</w:t>
        </w:r>
      </w:hyperlink>
    </w:p>
    <w:p w14:paraId="00588799" w14:textId="77777777" w:rsidR="00E747FF" w:rsidRDefault="00E747FF" w:rsidP="00E747FF">
      <w:pPr>
        <w:numPr>
          <w:ilvl w:val="0"/>
          <w:numId w:val="47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Электронно-библиотечная система «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» </w:t>
      </w:r>
      <w:hyperlink r:id="rId30" w:history="1">
        <w:r>
          <w:rPr>
            <w:rStyle w:val="a4"/>
            <w:rFonts w:ascii="Times New Roman" w:hAnsi="Times New Roman"/>
          </w:rPr>
          <w:t>https://biblio-online.ru</w:t>
        </w:r>
      </w:hyperlink>
    </w:p>
    <w:p w14:paraId="5F56B62C" w14:textId="77777777" w:rsidR="00E747FF" w:rsidRDefault="00E747FF" w:rsidP="00E747FF">
      <w:pPr>
        <w:numPr>
          <w:ilvl w:val="0"/>
          <w:numId w:val="47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РУКОНТ </w:t>
      </w:r>
      <w:hyperlink r:id="rId31" w:history="1">
        <w:r>
          <w:rPr>
            <w:rStyle w:val="a4"/>
            <w:rFonts w:ascii="Times New Roman" w:hAnsi="Times New Roman"/>
            <w:color w:val="0066CC"/>
          </w:rPr>
          <w:t>https://rucont.ru/</w:t>
        </w:r>
      </w:hyperlink>
    </w:p>
    <w:p w14:paraId="1C979BAB" w14:textId="77777777" w:rsidR="00E747FF" w:rsidRDefault="00E747FF" w:rsidP="00E747FF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32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7F3B9D46" w14:textId="77777777" w:rsidR="00E747FF" w:rsidRDefault="00E747FF" w:rsidP="00E747FF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2D0D8270" w14:textId="77777777" w:rsidR="00E747FF" w:rsidRDefault="00E747FF" w:rsidP="00E747FF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34" w:history="1">
        <w:r>
          <w:rPr>
            <w:rStyle w:val="a4"/>
            <w:rFonts w:ascii="Times New Roman" w:eastAsia="Calibri" w:hAnsi="Times New Roman"/>
            <w:lang w:eastAsia="en-US"/>
          </w:rPr>
          <w:t>http://www.edu.ru</w:t>
        </w:r>
      </w:hyperlink>
    </w:p>
    <w:p w14:paraId="7A51CDD6" w14:textId="77777777" w:rsidR="00E747FF" w:rsidRDefault="00E747FF" w:rsidP="00E747FF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5" w:history="1">
        <w:r>
          <w:rPr>
            <w:rStyle w:val="a4"/>
            <w:rFonts w:ascii="Times New Roman" w:eastAsia="Calibri" w:hAnsi="Times New Roman"/>
            <w:lang w:eastAsia="en-US"/>
          </w:rPr>
          <w:t>http://window.edu.ru</w:t>
        </w:r>
      </w:hyperlink>
    </w:p>
    <w:p w14:paraId="2F529210" w14:textId="77777777" w:rsidR="00E747FF" w:rsidRDefault="00E747FF" w:rsidP="00E747FF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  <w:color w:val="auto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6" w:history="1">
        <w:r>
          <w:rPr>
            <w:rStyle w:val="a4"/>
            <w:rFonts w:ascii="Times New Roman" w:eastAsia="Calibri" w:hAnsi="Times New Roman"/>
            <w:lang w:eastAsia="en-US"/>
          </w:rPr>
          <w:t>http://fcior.edu.ru</w:t>
        </w:r>
      </w:hyperlink>
    </w:p>
    <w:p w14:paraId="0DBA4B74" w14:textId="77777777" w:rsidR="00E747FF" w:rsidRDefault="00E747FF" w:rsidP="00E747FF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  <w:hyperlink r:id="rId37" w:history="1">
        <w:r>
          <w:rPr>
            <w:rStyle w:val="a4"/>
            <w:rFonts w:ascii="Times New Roman" w:hAnsi="Times New Roman"/>
            <w:color w:val="0563C1"/>
          </w:rPr>
          <w:t>https://minsport.gov.ru/</w:t>
        </w:r>
      </w:hyperlink>
    </w:p>
    <w:p w14:paraId="3EED5A3D" w14:textId="77777777" w:rsidR="00E747FF" w:rsidRDefault="00E747FF" w:rsidP="00E747FF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База данных научного цитирования Web </w:t>
      </w:r>
      <w:proofErr w:type="spellStart"/>
      <w:r>
        <w:rPr>
          <w:rFonts w:ascii="Times New Roman" w:hAnsi="Times New Roman"/>
          <w:color w:val="333333"/>
        </w:rPr>
        <w:t>of</w:t>
      </w:r>
      <w:proofErr w:type="spellEnd"/>
      <w:r>
        <w:rPr>
          <w:rFonts w:ascii="Times New Roman" w:hAnsi="Times New Roman"/>
          <w:color w:val="333333"/>
        </w:rPr>
        <w:t xml:space="preserve"> Science </w:t>
      </w:r>
      <w:hyperlink r:id="rId38" w:history="1">
        <w:r>
          <w:rPr>
            <w:rStyle w:val="a4"/>
            <w:rFonts w:ascii="Times New Roman" w:hAnsi="Times New Roman"/>
            <w:color w:val="0563C1"/>
          </w:rPr>
          <w:t>http://wokinfo.com/</w:t>
        </w:r>
      </w:hyperlink>
    </w:p>
    <w:p w14:paraId="32AB995F" w14:textId="77777777" w:rsidR="00E747FF" w:rsidRDefault="00E747FF" w:rsidP="00E747FF">
      <w:pPr>
        <w:numPr>
          <w:ilvl w:val="0"/>
          <w:numId w:val="47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>
        <w:rPr>
          <w:rFonts w:ascii="Times New Roman" w:hAnsi="Times New Roman"/>
          <w:color w:val="333333"/>
        </w:rPr>
        <w:t>Scopus</w:t>
      </w:r>
      <w:proofErr w:type="spellEnd"/>
      <w:r>
        <w:rPr>
          <w:rFonts w:ascii="Times New Roman" w:hAnsi="Times New Roman"/>
          <w:color w:val="333333"/>
        </w:rPr>
        <w:t xml:space="preserve"> </w:t>
      </w:r>
    </w:p>
    <w:p w14:paraId="7C27A8BA" w14:textId="77777777" w:rsidR="00E747FF" w:rsidRDefault="00E747FF" w:rsidP="00E747FF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>
        <w:rPr>
          <w:rFonts w:ascii="Times New Roman" w:hAnsi="Times New Roman"/>
        </w:rPr>
        <w:lastRenderedPageBreak/>
        <w:t xml:space="preserve">                  </w:t>
      </w:r>
      <w:hyperlink r:id="rId39" w:history="1">
        <w:r>
          <w:rPr>
            <w:rStyle w:val="a4"/>
            <w:rFonts w:ascii="Times New Roman" w:hAnsi="Times New Roman"/>
            <w:color w:val="0563C1"/>
          </w:rPr>
          <w:t>https://www.scopus.com/search/form.uri?display=basic</w:t>
        </w:r>
      </w:hyperlink>
    </w:p>
    <w:p w14:paraId="5F903B17" w14:textId="77777777" w:rsidR="00E747FF" w:rsidRDefault="00E747FF" w:rsidP="00943285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631DD1A7" w14:textId="77777777" w:rsidR="00E747FF" w:rsidRPr="009F79C9" w:rsidRDefault="00E747FF" w:rsidP="00943285">
      <w:pPr>
        <w:ind w:firstLine="709"/>
        <w:jc w:val="both"/>
        <w:rPr>
          <w:rFonts w:ascii="Times New Roman" w:hAnsi="Times New Roman" w:cs="Times New Roman"/>
          <w:b/>
          <w:caps/>
          <w:spacing w:val="-1"/>
        </w:rPr>
      </w:pPr>
    </w:p>
    <w:p w14:paraId="3105224A" w14:textId="77777777" w:rsidR="00943285" w:rsidRPr="009F79C9" w:rsidRDefault="00943285" w:rsidP="00943285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aps/>
          <w:spacing w:val="-1"/>
        </w:rPr>
        <w:t>8</w:t>
      </w:r>
      <w:r w:rsidRPr="009F79C9">
        <w:rPr>
          <w:rFonts w:ascii="Times New Roman" w:hAnsi="Times New Roman" w:cs="Times New Roman"/>
          <w:caps/>
          <w:spacing w:val="-1"/>
        </w:rPr>
        <w:t xml:space="preserve">. </w:t>
      </w:r>
      <w:r w:rsidRPr="009F79C9">
        <w:rPr>
          <w:rFonts w:ascii="Times New Roman" w:hAnsi="Times New Roman" w:cs="Times New Roman"/>
          <w:b/>
          <w:caps/>
          <w:spacing w:val="-1"/>
        </w:rPr>
        <w:t>Материально-техническое обеспечение дисциплины</w:t>
      </w:r>
    </w:p>
    <w:p w14:paraId="2D01361E" w14:textId="77777777" w:rsidR="00943285" w:rsidRPr="009F79C9" w:rsidRDefault="00943285" w:rsidP="00943285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  <w:color w:val="000000" w:themeColor="text1"/>
        </w:rPr>
        <w:t>8.1.</w:t>
      </w:r>
      <w:r w:rsidRPr="009F79C9">
        <w:rPr>
          <w:rFonts w:ascii="Times New Roman" w:hAnsi="Times New Roman" w:cs="Times New Roman"/>
          <w:color w:val="000000" w:themeColor="text1"/>
        </w:rPr>
        <w:tab/>
      </w:r>
      <w:r w:rsidRPr="009F79C9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14:paraId="2285F072" w14:textId="77777777" w:rsidR="00943285" w:rsidRPr="009F79C9" w:rsidRDefault="00943285" w:rsidP="0094328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79C9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07660D33" w14:textId="77777777" w:rsidR="00943285" w:rsidRPr="009F79C9" w:rsidRDefault="00943285" w:rsidP="0094328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-</w:t>
      </w:r>
      <w:r w:rsidRPr="009F79C9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71151173" w14:textId="77777777" w:rsidR="00943285" w:rsidRPr="009F79C9" w:rsidRDefault="00943285" w:rsidP="0094328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-</w:t>
      </w:r>
      <w:r w:rsidRPr="009F79C9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504B6442" w14:textId="77777777" w:rsidR="00943285" w:rsidRPr="009F79C9" w:rsidRDefault="00943285" w:rsidP="0094328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-</w:t>
      </w:r>
      <w:r w:rsidRPr="009F79C9">
        <w:rPr>
          <w:rFonts w:ascii="Times New Roman" w:hAnsi="Times New Roman" w:cs="Times New Roman"/>
          <w:spacing w:val="-2"/>
        </w:rPr>
        <w:t xml:space="preserve">электронная </w:t>
      </w:r>
      <w:r w:rsidRPr="009F79C9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14:paraId="77521F00" w14:textId="77777777" w:rsidR="00943285" w:rsidRPr="009F79C9" w:rsidRDefault="00943285" w:rsidP="0094328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-</w:t>
      </w:r>
      <w:r w:rsidRPr="009F79C9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247C39D7" w14:textId="77777777" w:rsidR="00943285" w:rsidRPr="009F79C9" w:rsidRDefault="00943285" w:rsidP="00943285">
      <w:pPr>
        <w:ind w:firstLine="709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  <w:color w:val="000000" w:themeColor="text1"/>
        </w:rPr>
        <w:t xml:space="preserve">8.2. </w:t>
      </w:r>
      <w:r w:rsidRPr="009F79C9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F79C9">
        <w:rPr>
          <w:rFonts w:ascii="Times New Roman" w:hAnsi="Times New Roman" w:cs="Times New Roman"/>
        </w:rPr>
        <w:t>LibreOffice</w:t>
      </w:r>
      <w:proofErr w:type="spellEnd"/>
      <w:r w:rsidRPr="009F79C9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9F79C9">
        <w:rPr>
          <w:rFonts w:ascii="Times New Roman" w:hAnsi="Times New Roman" w:cs="Times New Roman"/>
        </w:rPr>
        <w:t>MicrosoftOffice</w:t>
      </w:r>
      <w:proofErr w:type="spellEnd"/>
      <w:r w:rsidRPr="009F79C9">
        <w:rPr>
          <w:rFonts w:ascii="Times New Roman" w:hAnsi="Times New Roman" w:cs="Times New Roman"/>
        </w:rPr>
        <w:t>.</w:t>
      </w:r>
    </w:p>
    <w:p w14:paraId="4CC3A3E1" w14:textId="77777777" w:rsidR="00943285" w:rsidRPr="009F79C9" w:rsidRDefault="00943285" w:rsidP="00943285">
      <w:pPr>
        <w:pStyle w:val="ab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F79C9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9F79C9">
        <w:rPr>
          <w:rFonts w:ascii="Times New Roman" w:hAnsi="Times New Roman"/>
          <w:sz w:val="24"/>
          <w:szCs w:val="24"/>
        </w:rPr>
        <w:t xml:space="preserve">и </w:t>
      </w:r>
      <w:r w:rsidRPr="009F79C9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9F79C9">
        <w:rPr>
          <w:rFonts w:ascii="Times New Roman" w:hAnsi="Times New Roman"/>
          <w:sz w:val="24"/>
          <w:szCs w:val="24"/>
        </w:rPr>
        <w:t xml:space="preserve">с ограниченными </w:t>
      </w:r>
      <w:r w:rsidRPr="009F79C9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9F79C9">
        <w:rPr>
          <w:rFonts w:ascii="Times New Roman" w:hAnsi="Times New Roman"/>
          <w:sz w:val="24"/>
          <w:szCs w:val="24"/>
        </w:rPr>
        <w:t xml:space="preserve">с </w:t>
      </w:r>
      <w:r w:rsidRPr="009F79C9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F79C9">
        <w:rPr>
          <w:rFonts w:ascii="Times New Roman" w:hAnsi="Times New Roman"/>
          <w:sz w:val="24"/>
          <w:szCs w:val="24"/>
        </w:rPr>
        <w:t xml:space="preserve"> и </w:t>
      </w:r>
      <w:r w:rsidRPr="009F79C9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F79C9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9F79C9">
        <w:rPr>
          <w:rFonts w:ascii="Times New Roman" w:hAnsi="Times New Roman"/>
          <w:sz w:val="24"/>
          <w:szCs w:val="24"/>
        </w:rPr>
        <w:t xml:space="preserve">в </w:t>
      </w:r>
      <w:r w:rsidRPr="009F79C9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9F79C9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9F79C9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0872C01D" w14:textId="77777777" w:rsidR="00943285" w:rsidRPr="009F79C9" w:rsidRDefault="00943285" w:rsidP="00943285">
      <w:pPr>
        <w:pStyle w:val="ab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F79C9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9F79C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F79C9">
        <w:rPr>
          <w:rFonts w:ascii="Times New Roman" w:hAnsi="Times New Roman"/>
          <w:i/>
          <w:iCs/>
          <w:sz w:val="24"/>
          <w:szCs w:val="24"/>
        </w:rPr>
        <w:t>и лиц с</w:t>
      </w:r>
      <w:r w:rsidRPr="009F79C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F79C9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3540D60D" w14:textId="77777777" w:rsidR="00943285" w:rsidRPr="009F79C9" w:rsidRDefault="00943285" w:rsidP="0094328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9F79C9">
        <w:rPr>
          <w:rFonts w:ascii="Times New Roman" w:hAnsi="Times New Roman" w:cs="Times New Roman"/>
          <w:i/>
          <w:iCs/>
        </w:rPr>
        <w:t xml:space="preserve">- </w:t>
      </w:r>
      <w:r w:rsidRPr="009F79C9">
        <w:rPr>
          <w:rFonts w:ascii="Times New Roman" w:hAnsi="Times New Roman" w:cs="Times New Roman"/>
          <w:iCs/>
        </w:rPr>
        <w:t>о</w:t>
      </w:r>
      <w:r w:rsidRPr="009F79C9">
        <w:rPr>
          <w:rFonts w:ascii="Times New Roman" w:hAnsi="Times New Roman" w:cs="Times New Roman"/>
          <w:spacing w:val="-1"/>
        </w:rPr>
        <w:t xml:space="preserve">беспечен доступ </w:t>
      </w:r>
      <w:r w:rsidRPr="009F79C9">
        <w:rPr>
          <w:rFonts w:ascii="Times New Roman" w:hAnsi="Times New Roman" w:cs="Times New Roman"/>
        </w:rPr>
        <w:t xml:space="preserve">обучающихся, </w:t>
      </w:r>
      <w:r w:rsidRPr="009F79C9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9F79C9">
        <w:rPr>
          <w:rFonts w:ascii="Times New Roman" w:hAnsi="Times New Roman" w:cs="Times New Roman"/>
        </w:rPr>
        <w:t xml:space="preserve">к </w:t>
      </w:r>
      <w:r w:rsidRPr="009F79C9">
        <w:rPr>
          <w:rFonts w:ascii="Times New Roman" w:hAnsi="Times New Roman" w:cs="Times New Roman"/>
          <w:spacing w:val="-1"/>
        </w:rPr>
        <w:t>зданиям Академии;</w:t>
      </w:r>
    </w:p>
    <w:p w14:paraId="13608F6F" w14:textId="77777777" w:rsidR="00943285" w:rsidRPr="009F79C9" w:rsidRDefault="00943285" w:rsidP="00943285">
      <w:pPr>
        <w:ind w:firstLine="709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  <w:spacing w:val="-1"/>
        </w:rPr>
        <w:t xml:space="preserve">- </w:t>
      </w:r>
      <w:r w:rsidRPr="009F79C9">
        <w:rPr>
          <w:rFonts w:ascii="Times New Roman" w:hAnsi="Times New Roman" w:cs="Times New Roman"/>
          <w:iCs/>
        </w:rPr>
        <w:t>э</w:t>
      </w:r>
      <w:r w:rsidRPr="009F79C9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9F79C9">
        <w:rPr>
          <w:rFonts w:ascii="Times New Roman" w:hAnsi="Times New Roman" w:cs="Times New Roman"/>
        </w:rPr>
        <w:t>Deskset</w:t>
      </w:r>
      <w:proofErr w:type="spellEnd"/>
      <w:r w:rsidRPr="009F79C9">
        <w:rPr>
          <w:rFonts w:ascii="Times New Roman" w:hAnsi="Times New Roman" w:cs="Times New Roman"/>
        </w:rPr>
        <w:t xml:space="preserve"> HD 22 (в полной комплектации);</w:t>
      </w:r>
    </w:p>
    <w:p w14:paraId="7A6B5F93" w14:textId="77777777" w:rsidR="00943285" w:rsidRPr="009F79C9" w:rsidRDefault="00943285" w:rsidP="00943285">
      <w:pPr>
        <w:ind w:firstLine="709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  <w:b/>
        </w:rPr>
        <w:t xml:space="preserve">- </w:t>
      </w:r>
      <w:r w:rsidRPr="009F79C9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043E8AD5" w14:textId="77777777" w:rsidR="00943285" w:rsidRPr="009F79C9" w:rsidRDefault="00943285" w:rsidP="00943285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F79C9">
        <w:rPr>
          <w:rFonts w:ascii="Times New Roman" w:hAnsi="Times New Roman" w:cs="Times New Roman"/>
          <w:b/>
        </w:rPr>
        <w:t>-</w:t>
      </w:r>
      <w:r w:rsidRPr="009F79C9">
        <w:rPr>
          <w:rFonts w:ascii="Times New Roman" w:hAnsi="Times New Roman" w:cs="Times New Roman"/>
        </w:rPr>
        <w:t xml:space="preserve"> принтер Брайля; </w:t>
      </w:r>
    </w:p>
    <w:p w14:paraId="6E60CDBD" w14:textId="77777777" w:rsidR="00943285" w:rsidRPr="009F79C9" w:rsidRDefault="00943285" w:rsidP="00943285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9F79C9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9F79C9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12C1CCFD" w14:textId="77777777" w:rsidR="00943285" w:rsidRPr="009F79C9" w:rsidRDefault="00943285" w:rsidP="00943285">
      <w:pPr>
        <w:pStyle w:val="ab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FE1CD2B" w14:textId="77777777" w:rsidR="00943285" w:rsidRPr="009F79C9" w:rsidRDefault="00943285" w:rsidP="00943285">
      <w:pPr>
        <w:pStyle w:val="ab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F79C9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9F79C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F79C9">
        <w:rPr>
          <w:rFonts w:ascii="Times New Roman" w:hAnsi="Times New Roman"/>
          <w:i/>
          <w:iCs/>
          <w:sz w:val="24"/>
          <w:szCs w:val="24"/>
        </w:rPr>
        <w:t>и лиц с</w:t>
      </w:r>
      <w:r w:rsidRPr="009F79C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F79C9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0488BA80" w14:textId="77777777" w:rsidR="00943285" w:rsidRPr="009F79C9" w:rsidRDefault="00943285" w:rsidP="00943285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F79C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F79C9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9F79C9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9F79C9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0C6765BE" w14:textId="77777777" w:rsidR="00943285" w:rsidRPr="009F79C9" w:rsidRDefault="00943285" w:rsidP="00943285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79C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F79C9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75B6E810" w14:textId="77777777" w:rsidR="00943285" w:rsidRPr="009F79C9" w:rsidRDefault="00943285" w:rsidP="00943285">
      <w:pPr>
        <w:pStyle w:val="ab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79C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9F79C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4F196F1" w14:textId="77777777" w:rsidR="00943285" w:rsidRPr="009F79C9" w:rsidRDefault="00943285" w:rsidP="00943285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79C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43384908" w14:textId="77777777" w:rsidR="00943285" w:rsidRPr="009F79C9" w:rsidRDefault="00943285" w:rsidP="00943285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79C9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9F79C9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9F79C9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1569B8F" w14:textId="77777777" w:rsidR="00943285" w:rsidRPr="009F79C9" w:rsidRDefault="00943285" w:rsidP="00943285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9AAD1E" w14:textId="77777777" w:rsidR="00943285" w:rsidRPr="009F79C9" w:rsidRDefault="00943285" w:rsidP="00943285">
      <w:pPr>
        <w:pStyle w:val="ab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F79C9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9F79C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F79C9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9F79C9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F79C9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12F02E85" w14:textId="77777777" w:rsidR="00943285" w:rsidRPr="009F79C9" w:rsidRDefault="00943285" w:rsidP="00943285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F79C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F79C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33556E5" w14:textId="77777777" w:rsidR="00943285" w:rsidRPr="009F79C9" w:rsidRDefault="00943285" w:rsidP="00943285">
      <w:pPr>
        <w:rPr>
          <w:rFonts w:ascii="Times New Roman" w:hAnsi="Times New Roman" w:cs="Times New Roman"/>
        </w:rPr>
      </w:pPr>
    </w:p>
    <w:p w14:paraId="505359F8" w14:textId="77777777" w:rsidR="009F79C9" w:rsidRPr="009F79C9" w:rsidRDefault="009F79C9">
      <w:pPr>
        <w:widowControl/>
        <w:spacing w:after="200" w:line="276" w:lineRule="auto"/>
        <w:rPr>
          <w:rFonts w:ascii="Times New Roman" w:hAnsi="Times New Roman" w:cs="Times New Roman"/>
          <w:i/>
          <w:iCs/>
        </w:rPr>
      </w:pPr>
      <w:r w:rsidRPr="009F79C9">
        <w:rPr>
          <w:rFonts w:ascii="Times New Roman" w:hAnsi="Times New Roman" w:cs="Times New Roman"/>
          <w:i/>
          <w:iCs/>
        </w:rPr>
        <w:br w:type="page"/>
      </w:r>
    </w:p>
    <w:p w14:paraId="28AF6393" w14:textId="77777777" w:rsidR="009F79C9" w:rsidRPr="009F79C9" w:rsidRDefault="009F79C9" w:rsidP="009F79C9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  <w:r w:rsidRPr="009F79C9">
        <w:rPr>
          <w:rFonts w:ascii="Times New Roman" w:hAnsi="Times New Roman" w:cs="Times New Roman"/>
          <w:i/>
          <w:color w:val="000000" w:themeColor="text1"/>
        </w:rPr>
        <w:lastRenderedPageBreak/>
        <w:t>Приложение к Рабочей программе дисциплины</w:t>
      </w:r>
    </w:p>
    <w:p w14:paraId="6B8BC821" w14:textId="77777777" w:rsidR="009F79C9" w:rsidRPr="009F79C9" w:rsidRDefault="009F79C9" w:rsidP="009F79C9">
      <w:pPr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9F79C9">
        <w:rPr>
          <w:rFonts w:ascii="Times New Roman" w:hAnsi="Times New Roman" w:cs="Times New Roman"/>
          <w:i/>
          <w:color w:val="000000" w:themeColor="text1"/>
        </w:rPr>
        <w:t>«Нормативно-правовое обеспечение подготовки спортивного физической культуры и спорта»</w:t>
      </w:r>
    </w:p>
    <w:p w14:paraId="6C898FFF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74662D22" w14:textId="77777777" w:rsidR="009F79C9" w:rsidRPr="009F79C9" w:rsidRDefault="009F79C9" w:rsidP="009F79C9">
      <w:pPr>
        <w:ind w:firstLine="709"/>
        <w:jc w:val="center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0EDE692A" w14:textId="77777777" w:rsidR="009F79C9" w:rsidRPr="009F79C9" w:rsidRDefault="009F79C9" w:rsidP="009F79C9">
      <w:pPr>
        <w:ind w:firstLine="709"/>
        <w:jc w:val="center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057534D2" w14:textId="77777777" w:rsidR="009F79C9" w:rsidRPr="009F79C9" w:rsidRDefault="009F79C9" w:rsidP="009F79C9">
      <w:pPr>
        <w:ind w:firstLine="709"/>
        <w:jc w:val="center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высшего образования</w:t>
      </w:r>
    </w:p>
    <w:p w14:paraId="7C78177B" w14:textId="77777777" w:rsidR="009F79C9" w:rsidRPr="009F79C9" w:rsidRDefault="009F79C9" w:rsidP="009F79C9">
      <w:pPr>
        <w:ind w:firstLine="709"/>
        <w:jc w:val="center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2629B68E" w14:textId="77777777" w:rsidR="009F79C9" w:rsidRPr="009F79C9" w:rsidRDefault="009F79C9" w:rsidP="009F79C9">
      <w:pPr>
        <w:ind w:firstLine="709"/>
        <w:jc w:val="center"/>
        <w:rPr>
          <w:rFonts w:ascii="Times New Roman" w:hAnsi="Times New Roman" w:cs="Times New Roman"/>
        </w:rPr>
      </w:pPr>
    </w:p>
    <w:p w14:paraId="294D3C94" w14:textId="77777777" w:rsidR="009F79C9" w:rsidRPr="009F79C9" w:rsidRDefault="009F79C9" w:rsidP="009F79C9">
      <w:pPr>
        <w:ind w:firstLine="709"/>
        <w:jc w:val="center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1319CF30" w14:textId="77777777" w:rsidR="009F79C9" w:rsidRPr="009F79C9" w:rsidRDefault="009F79C9" w:rsidP="009F79C9">
      <w:pPr>
        <w:ind w:firstLine="709"/>
        <w:jc w:val="right"/>
        <w:rPr>
          <w:rFonts w:ascii="Times New Roman" w:hAnsi="Times New Roman" w:cs="Times New Roman"/>
        </w:rPr>
      </w:pPr>
    </w:p>
    <w:p w14:paraId="7C4F714A" w14:textId="77777777" w:rsidR="00267333" w:rsidRPr="00267333" w:rsidRDefault="00267333" w:rsidP="00267333">
      <w:pPr>
        <w:jc w:val="right"/>
        <w:rPr>
          <w:rFonts w:ascii="Times New Roman" w:hAnsi="Times New Roman" w:cs="Times New Roman"/>
          <w:color w:val="auto"/>
        </w:rPr>
      </w:pPr>
      <w:r w:rsidRPr="00267333">
        <w:rPr>
          <w:rFonts w:ascii="Times New Roman" w:hAnsi="Times New Roman" w:cs="Times New Roman"/>
        </w:rPr>
        <w:t>УТВЕРЖДЕНО</w:t>
      </w:r>
    </w:p>
    <w:p w14:paraId="0EBA27E9" w14:textId="77777777" w:rsidR="00267333" w:rsidRPr="00267333" w:rsidRDefault="00267333" w:rsidP="00267333">
      <w:pPr>
        <w:jc w:val="right"/>
        <w:rPr>
          <w:rFonts w:ascii="Times New Roman" w:hAnsi="Times New Roman" w:cs="Times New Roman"/>
        </w:rPr>
      </w:pPr>
      <w:r w:rsidRPr="00267333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1699CB39" w14:textId="77777777" w:rsidR="00267333" w:rsidRPr="00267333" w:rsidRDefault="00267333" w:rsidP="00267333">
      <w:pPr>
        <w:jc w:val="right"/>
        <w:rPr>
          <w:rFonts w:ascii="Times New Roman" w:hAnsi="Times New Roman" w:cs="Times New Roman"/>
        </w:rPr>
      </w:pPr>
      <w:r w:rsidRPr="00267333">
        <w:rPr>
          <w:rFonts w:ascii="Times New Roman" w:hAnsi="Times New Roman" w:cs="Times New Roman"/>
        </w:rPr>
        <w:t xml:space="preserve">   протокол № 6/22 от «21» июня 2022г.</w:t>
      </w:r>
    </w:p>
    <w:p w14:paraId="2515F850" w14:textId="77777777" w:rsidR="00267333" w:rsidRPr="00267333" w:rsidRDefault="00267333" w:rsidP="00267333">
      <w:pPr>
        <w:jc w:val="right"/>
        <w:rPr>
          <w:rFonts w:ascii="Times New Roman" w:hAnsi="Times New Roman" w:cs="Times New Roman"/>
        </w:rPr>
      </w:pPr>
      <w:r w:rsidRPr="00267333">
        <w:rPr>
          <w:rFonts w:ascii="Times New Roman" w:hAnsi="Times New Roman" w:cs="Times New Roman"/>
        </w:rPr>
        <w:t xml:space="preserve">Председатель УМК, </w:t>
      </w:r>
    </w:p>
    <w:p w14:paraId="56E3EE27" w14:textId="77777777" w:rsidR="00267333" w:rsidRPr="00267333" w:rsidRDefault="00267333" w:rsidP="00267333">
      <w:pPr>
        <w:jc w:val="right"/>
        <w:rPr>
          <w:rFonts w:ascii="Times New Roman" w:hAnsi="Times New Roman" w:cs="Times New Roman"/>
        </w:rPr>
      </w:pPr>
      <w:r w:rsidRPr="00267333">
        <w:rPr>
          <w:rFonts w:ascii="Times New Roman" w:hAnsi="Times New Roman" w:cs="Times New Roman"/>
        </w:rPr>
        <w:t>и. о. проректора по учебной работе</w:t>
      </w:r>
    </w:p>
    <w:p w14:paraId="013426E3" w14:textId="77777777" w:rsidR="00267333" w:rsidRPr="00267333" w:rsidRDefault="00267333" w:rsidP="00267333">
      <w:pPr>
        <w:jc w:val="right"/>
        <w:rPr>
          <w:rFonts w:ascii="Times New Roman" w:hAnsi="Times New Roman" w:cs="Times New Roman"/>
        </w:rPr>
      </w:pPr>
      <w:r w:rsidRPr="00267333">
        <w:rPr>
          <w:rFonts w:ascii="Times New Roman" w:hAnsi="Times New Roman" w:cs="Times New Roman"/>
        </w:rPr>
        <w:t>___________________А.С. Солнцева</w:t>
      </w:r>
    </w:p>
    <w:p w14:paraId="373E83A9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b/>
          <w:bCs/>
        </w:rPr>
      </w:pPr>
    </w:p>
    <w:p w14:paraId="744DC1D5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b/>
          <w:bCs/>
        </w:rPr>
      </w:pPr>
    </w:p>
    <w:p w14:paraId="6612079B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b/>
          <w:bCs/>
        </w:rPr>
      </w:pPr>
      <w:r w:rsidRPr="009F79C9">
        <w:rPr>
          <w:rFonts w:ascii="Times New Roman" w:hAnsi="Times New Roman" w:cs="Times New Roman"/>
          <w:b/>
          <w:bCs/>
        </w:rPr>
        <w:t>Фонд оценочных средств</w:t>
      </w:r>
    </w:p>
    <w:p w14:paraId="5CBAAFA1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9F79C9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00F0AA07" w14:textId="77777777" w:rsidR="009F79C9" w:rsidRPr="009F79C9" w:rsidRDefault="009F79C9" w:rsidP="009F79C9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2BB78FA8" w14:textId="77777777" w:rsidR="009F79C9" w:rsidRPr="009F79C9" w:rsidRDefault="009F79C9" w:rsidP="009F79C9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3C0EF3F4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«Нормативно-правовое обеспечение физической культуры и спорта»</w:t>
      </w:r>
    </w:p>
    <w:p w14:paraId="24B1A767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4E6FEEC9" w14:textId="77777777" w:rsidR="009F79C9" w:rsidRPr="009F79C9" w:rsidRDefault="009F79C9" w:rsidP="009F79C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37288317" w14:textId="77777777" w:rsidR="009F79C9" w:rsidRPr="009F79C9" w:rsidRDefault="009F79C9" w:rsidP="009F79C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 xml:space="preserve"> «49.04.01 Физическая культура»</w:t>
      </w:r>
    </w:p>
    <w:p w14:paraId="2839DCAD" w14:textId="77777777" w:rsidR="009F79C9" w:rsidRPr="009F79C9" w:rsidRDefault="009F79C9" w:rsidP="009F79C9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9F79C9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14:paraId="4ED3B216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A63DCA5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14:paraId="541479EF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color w:val="000000" w:themeColor="text1"/>
        </w:rPr>
        <w:t>«Образование в области физической культуры и спорта</w:t>
      </w:r>
      <w:r w:rsidRPr="009F79C9">
        <w:rPr>
          <w:rFonts w:ascii="Times New Roman" w:hAnsi="Times New Roman" w:cs="Times New Roman"/>
          <w:b/>
          <w:color w:val="000000" w:themeColor="text1"/>
        </w:rPr>
        <w:t>»</w:t>
      </w:r>
    </w:p>
    <w:p w14:paraId="3096B76B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1074570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EFF8AB1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1C787A33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79C9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14:paraId="54F4BE75" w14:textId="77777777" w:rsidR="009F79C9" w:rsidRPr="009F79C9" w:rsidRDefault="009F79C9" w:rsidP="009F79C9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4C3B76BB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046B0D0" w14:textId="77777777" w:rsidR="009F79C9" w:rsidRPr="009F79C9" w:rsidRDefault="009F79C9" w:rsidP="009F79C9">
      <w:pPr>
        <w:ind w:firstLine="709"/>
        <w:jc w:val="right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Рассмотрено и одобрено на заседании кафедры</w:t>
      </w:r>
    </w:p>
    <w:p w14:paraId="52F9DCF9" w14:textId="5FCF0BDC" w:rsidR="009F79C9" w:rsidRPr="009F79C9" w:rsidRDefault="009F79C9" w:rsidP="009F79C9">
      <w:pPr>
        <w:ind w:firstLine="709"/>
        <w:jc w:val="right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(протокол №</w:t>
      </w:r>
      <w:r w:rsidR="00142F51">
        <w:rPr>
          <w:rFonts w:ascii="Times New Roman" w:hAnsi="Times New Roman" w:cs="Times New Roman"/>
        </w:rPr>
        <w:t>9</w:t>
      </w:r>
      <w:r w:rsidRPr="009F79C9">
        <w:rPr>
          <w:rFonts w:ascii="Times New Roman" w:hAnsi="Times New Roman" w:cs="Times New Roman"/>
        </w:rPr>
        <w:t xml:space="preserve"> от </w:t>
      </w:r>
      <w:r w:rsidR="00142F51">
        <w:rPr>
          <w:rFonts w:ascii="Times New Roman" w:hAnsi="Times New Roman" w:cs="Times New Roman"/>
        </w:rPr>
        <w:t>09</w:t>
      </w:r>
      <w:r w:rsidRPr="009F79C9">
        <w:rPr>
          <w:rFonts w:ascii="Times New Roman" w:hAnsi="Times New Roman" w:cs="Times New Roman"/>
        </w:rPr>
        <w:t>.0</w:t>
      </w:r>
      <w:r w:rsidR="00142F51">
        <w:rPr>
          <w:rFonts w:ascii="Times New Roman" w:hAnsi="Times New Roman" w:cs="Times New Roman"/>
        </w:rPr>
        <w:t>6</w:t>
      </w:r>
      <w:r w:rsidRPr="009F79C9">
        <w:rPr>
          <w:rFonts w:ascii="Times New Roman" w:hAnsi="Times New Roman" w:cs="Times New Roman"/>
        </w:rPr>
        <w:t>.</w:t>
      </w:r>
      <w:r w:rsidR="00267333">
        <w:rPr>
          <w:rFonts w:ascii="Times New Roman" w:hAnsi="Times New Roman" w:cs="Times New Roman"/>
        </w:rPr>
        <w:t>2022</w:t>
      </w:r>
      <w:r w:rsidRPr="009F79C9">
        <w:rPr>
          <w:rFonts w:ascii="Times New Roman" w:hAnsi="Times New Roman" w:cs="Times New Roman"/>
        </w:rPr>
        <w:t xml:space="preserve"> г.) </w:t>
      </w:r>
    </w:p>
    <w:p w14:paraId="569F2C40" w14:textId="77777777" w:rsidR="009F79C9" w:rsidRPr="009F79C9" w:rsidRDefault="009F79C9" w:rsidP="009F79C9">
      <w:pPr>
        <w:ind w:firstLine="709"/>
        <w:jc w:val="right"/>
        <w:rPr>
          <w:rFonts w:ascii="Times New Roman" w:hAnsi="Times New Roman" w:cs="Times New Roman"/>
        </w:rPr>
      </w:pPr>
    </w:p>
    <w:p w14:paraId="33716D64" w14:textId="77777777" w:rsidR="009F79C9" w:rsidRPr="009F79C9" w:rsidRDefault="009F79C9" w:rsidP="009F79C9">
      <w:pPr>
        <w:ind w:firstLine="709"/>
        <w:jc w:val="right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9F79C9">
        <w:rPr>
          <w:rFonts w:ascii="Times New Roman" w:hAnsi="Times New Roman" w:cs="Times New Roman"/>
        </w:rPr>
        <w:t>д.п.н</w:t>
      </w:r>
      <w:proofErr w:type="spellEnd"/>
      <w:r w:rsidRPr="009F79C9">
        <w:rPr>
          <w:rFonts w:ascii="Times New Roman" w:hAnsi="Times New Roman" w:cs="Times New Roman"/>
        </w:rPr>
        <w:t>., профессор</w:t>
      </w:r>
      <w:r w:rsidRPr="00142F51">
        <w:rPr>
          <w:rFonts w:ascii="Times New Roman" w:hAnsi="Times New Roman" w:cs="Times New Roman"/>
          <w:u w:val="single"/>
        </w:rPr>
        <w:t>______________</w:t>
      </w:r>
      <w:r w:rsidRPr="009F79C9">
        <w:rPr>
          <w:rFonts w:ascii="Times New Roman" w:hAnsi="Times New Roman" w:cs="Times New Roman"/>
        </w:rPr>
        <w:t xml:space="preserve"> К.С. Дунаев</w:t>
      </w:r>
    </w:p>
    <w:p w14:paraId="217E5C83" w14:textId="77777777" w:rsidR="009F79C9" w:rsidRPr="009F79C9" w:rsidRDefault="009F79C9" w:rsidP="009F79C9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07AFD680" w14:textId="77777777" w:rsidR="009F79C9" w:rsidRPr="009F79C9" w:rsidRDefault="009F79C9" w:rsidP="009F79C9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7FC495DB" w14:textId="77777777" w:rsidR="009F79C9" w:rsidRPr="009F79C9" w:rsidRDefault="009F79C9" w:rsidP="009F79C9">
      <w:pPr>
        <w:jc w:val="center"/>
        <w:rPr>
          <w:rFonts w:ascii="Times New Roman" w:hAnsi="Times New Roman" w:cs="Times New Roman"/>
        </w:rPr>
      </w:pPr>
    </w:p>
    <w:p w14:paraId="33B5FCF4" w14:textId="77777777" w:rsidR="009F79C9" w:rsidRPr="009F79C9" w:rsidRDefault="009F79C9" w:rsidP="009F79C9">
      <w:pPr>
        <w:jc w:val="center"/>
        <w:rPr>
          <w:rFonts w:ascii="Times New Roman" w:hAnsi="Times New Roman" w:cs="Times New Roman"/>
        </w:rPr>
      </w:pPr>
    </w:p>
    <w:p w14:paraId="67B5E2FF" w14:textId="77777777" w:rsidR="009F79C9" w:rsidRPr="009F79C9" w:rsidRDefault="009F79C9" w:rsidP="009F79C9">
      <w:pPr>
        <w:jc w:val="center"/>
        <w:rPr>
          <w:rFonts w:ascii="Times New Roman" w:hAnsi="Times New Roman" w:cs="Times New Roman"/>
        </w:rPr>
      </w:pPr>
    </w:p>
    <w:p w14:paraId="47D23FFB" w14:textId="77777777" w:rsidR="009F79C9" w:rsidRPr="009F79C9" w:rsidRDefault="009F79C9" w:rsidP="009F79C9">
      <w:pPr>
        <w:jc w:val="center"/>
        <w:rPr>
          <w:rFonts w:ascii="Times New Roman" w:hAnsi="Times New Roman" w:cs="Times New Roman"/>
        </w:rPr>
      </w:pPr>
    </w:p>
    <w:p w14:paraId="67ED56E0" w14:textId="378A96D6" w:rsidR="009F79C9" w:rsidRPr="009F79C9" w:rsidRDefault="009F79C9" w:rsidP="009F79C9">
      <w:pPr>
        <w:jc w:val="center"/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 xml:space="preserve">Малаховка, </w:t>
      </w:r>
      <w:r w:rsidR="00267333">
        <w:rPr>
          <w:rFonts w:ascii="Times New Roman" w:hAnsi="Times New Roman" w:cs="Times New Roman"/>
          <w:b/>
        </w:rPr>
        <w:t>2022</w:t>
      </w:r>
      <w:r w:rsidRPr="009F79C9">
        <w:rPr>
          <w:rFonts w:ascii="Times New Roman" w:hAnsi="Times New Roman" w:cs="Times New Roman"/>
          <w:b/>
        </w:rPr>
        <w:t xml:space="preserve"> год </w:t>
      </w:r>
    </w:p>
    <w:p w14:paraId="172AAF49" w14:textId="77777777" w:rsidR="009F79C9" w:rsidRPr="009F79C9" w:rsidRDefault="009F79C9" w:rsidP="009F79C9">
      <w:pPr>
        <w:jc w:val="center"/>
        <w:rPr>
          <w:rFonts w:ascii="Times New Roman" w:hAnsi="Times New Roman" w:cs="Times New Roman"/>
          <w:b/>
        </w:rPr>
      </w:pPr>
    </w:p>
    <w:p w14:paraId="5B934A2D" w14:textId="77777777" w:rsidR="009F79C9" w:rsidRPr="009F79C9" w:rsidRDefault="009F79C9" w:rsidP="009F79C9">
      <w:pPr>
        <w:rPr>
          <w:rFonts w:ascii="Times New Roman" w:hAnsi="Times New Roman" w:cs="Times New Roman"/>
          <w:b/>
          <w:sz w:val="28"/>
        </w:rPr>
      </w:pPr>
      <w:r w:rsidRPr="009F79C9">
        <w:rPr>
          <w:rFonts w:ascii="Times New Roman" w:hAnsi="Times New Roman" w:cs="Times New Roman"/>
          <w:b/>
          <w:sz w:val="28"/>
        </w:rPr>
        <w:br w:type="page"/>
      </w:r>
    </w:p>
    <w:p w14:paraId="3C918534" w14:textId="77777777" w:rsidR="009F79C9" w:rsidRPr="009F79C9" w:rsidRDefault="009F79C9" w:rsidP="009F79C9">
      <w:pPr>
        <w:pStyle w:val="a3"/>
        <w:shd w:val="clear" w:color="auto" w:fill="FFFFFF"/>
        <w:tabs>
          <w:tab w:val="left" w:pos="1134"/>
        </w:tabs>
        <w:ind w:left="142"/>
        <w:jc w:val="center"/>
        <w:rPr>
          <w:rFonts w:ascii="Times New Roman" w:hAnsi="Times New Roman" w:cs="Times New Roman"/>
          <w:b/>
          <w:sz w:val="28"/>
        </w:rPr>
      </w:pPr>
      <w:r w:rsidRPr="009F79C9">
        <w:rPr>
          <w:rFonts w:ascii="Times New Roman" w:hAnsi="Times New Roman" w:cs="Times New Roman"/>
          <w:b/>
          <w:sz w:val="28"/>
        </w:rPr>
        <w:lastRenderedPageBreak/>
        <w:t>ФОНД ОЦЕНОЧНЫХ СРЕДСТВ ДЛЯ ПРОВЕДЕНИЯ ПРОМЕЖУТОЧНОЙ АТТЕСТАЦИИ</w:t>
      </w:r>
    </w:p>
    <w:p w14:paraId="35AFE219" w14:textId="77777777" w:rsidR="009F79C9" w:rsidRPr="009F79C9" w:rsidRDefault="009F79C9" w:rsidP="009F79C9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sz w:val="28"/>
        </w:rPr>
      </w:pPr>
    </w:p>
    <w:p w14:paraId="3781BA7D" w14:textId="77777777" w:rsidR="009F79C9" w:rsidRPr="009F79C9" w:rsidRDefault="009F79C9" w:rsidP="009F79C9">
      <w:pPr>
        <w:pStyle w:val="a3"/>
        <w:widowControl/>
        <w:numPr>
          <w:ilvl w:val="0"/>
          <w:numId w:val="41"/>
        </w:numPr>
        <w:shd w:val="clear" w:color="auto" w:fill="FFFFFF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9F79C9">
        <w:rPr>
          <w:rFonts w:ascii="Times New Roman" w:hAnsi="Times New Roman" w:cs="Times New Roman"/>
          <w:b/>
          <w:sz w:val="28"/>
        </w:rPr>
        <w:t>Паспорт фонда оценочных средств</w:t>
      </w:r>
    </w:p>
    <w:p w14:paraId="06DC2C59" w14:textId="77777777" w:rsidR="009F79C9" w:rsidRPr="009F79C9" w:rsidRDefault="009F79C9" w:rsidP="009F79C9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4635"/>
        <w:gridCol w:w="3356"/>
      </w:tblGrid>
      <w:tr w:rsidR="009F79C9" w:rsidRPr="009F79C9" w14:paraId="0CA910E5" w14:textId="77777777" w:rsidTr="003626CE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E0B21" w14:textId="77777777" w:rsidR="009F79C9" w:rsidRPr="005F1BE9" w:rsidRDefault="009F79C9" w:rsidP="003626CE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BEB1" w14:textId="77777777" w:rsidR="009F79C9" w:rsidRPr="005F1BE9" w:rsidRDefault="009F79C9" w:rsidP="003626C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31294DA4" w14:textId="77777777" w:rsidR="009F79C9" w:rsidRPr="005F1BE9" w:rsidRDefault="009F79C9" w:rsidP="003626C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4F0B" w14:textId="77777777" w:rsidR="009F79C9" w:rsidRPr="005F1BE9" w:rsidRDefault="009F79C9" w:rsidP="003626CE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9F79C9" w:rsidRPr="009F79C9" w14:paraId="74838691" w14:textId="77777777" w:rsidTr="003626CE">
        <w:trPr>
          <w:trHeight w:val="513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E800" w14:textId="77777777" w:rsidR="009F79C9" w:rsidRPr="005F1BE9" w:rsidRDefault="009F79C9" w:rsidP="003626CE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146E" w14:textId="77777777" w:rsidR="009F79C9" w:rsidRPr="005F1BE9" w:rsidRDefault="009F79C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5D8A7DED" w14:textId="77777777" w:rsidR="009F79C9" w:rsidRPr="005F1BE9" w:rsidRDefault="009F79C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250DCF41" w14:textId="77777777" w:rsidR="009F79C9" w:rsidRPr="005F1BE9" w:rsidRDefault="009F79C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40" w:history="1">
              <w:r w:rsidRPr="005F1BE9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071CD92E" w14:textId="77777777" w:rsidR="009F79C9" w:rsidRPr="005F1BE9" w:rsidRDefault="009F79C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78C464CB" w14:textId="77777777" w:rsidR="009F79C9" w:rsidRPr="005F1BE9" w:rsidRDefault="009F79C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6030AA86" w14:textId="77777777" w:rsidR="009F79C9" w:rsidRPr="005F1BE9" w:rsidRDefault="009F79C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</w:rPr>
              <w:t>Управление подготовкой спортсменов спортивной сборной команды</w:t>
            </w:r>
          </w:p>
          <w:p w14:paraId="460AAFEB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230BB106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215BAA99" w14:textId="1293072D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5F1BE9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63F5" w14:textId="77777777" w:rsidR="009F79C9" w:rsidRPr="005F1BE9" w:rsidRDefault="009F79C9" w:rsidP="003626CE">
            <w:pPr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Обладает необходимыми знаниями в области применения норм действующего законодательства в области физической культуры и спорта, при реализации программ спортивной подготовки, обеспечении безопасности занимающихся, мерах предупреждения употребления допинга</w:t>
            </w:r>
          </w:p>
        </w:tc>
      </w:tr>
      <w:tr w:rsidR="009F79C9" w:rsidRPr="009F79C9" w14:paraId="4FF91A88" w14:textId="77777777" w:rsidTr="003626CE">
        <w:trPr>
          <w:trHeight w:val="51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5D56" w14:textId="77777777" w:rsidR="009F79C9" w:rsidRPr="005F1BE9" w:rsidRDefault="009F79C9" w:rsidP="003626CE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A567" w14:textId="77777777" w:rsidR="009F79C9" w:rsidRPr="005F1BE9" w:rsidRDefault="009F79C9" w:rsidP="003626CE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2F51" w14:textId="77777777" w:rsidR="009F79C9" w:rsidRPr="005F1BE9" w:rsidRDefault="009F79C9" w:rsidP="003626CE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F79C9" w:rsidRPr="009F79C9" w14:paraId="36C933D7" w14:textId="77777777" w:rsidTr="003626CE">
        <w:trPr>
          <w:trHeight w:val="51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A0A9" w14:textId="77777777" w:rsidR="009F79C9" w:rsidRPr="005F1BE9" w:rsidRDefault="009F79C9" w:rsidP="003626CE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3148" w14:textId="77777777" w:rsidR="009F79C9" w:rsidRPr="005F1BE9" w:rsidRDefault="009F79C9" w:rsidP="003626CE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298B5" w14:textId="77777777" w:rsidR="009F79C9" w:rsidRPr="005F1BE9" w:rsidRDefault="009F79C9" w:rsidP="003626CE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F79C9" w:rsidRPr="009F79C9" w14:paraId="49E69B45" w14:textId="77777777" w:rsidTr="003626CE">
        <w:trPr>
          <w:trHeight w:val="683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A202" w14:textId="77777777" w:rsidR="009F79C9" w:rsidRPr="005F1BE9" w:rsidRDefault="009F79C9" w:rsidP="003626CE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ПК-3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4D50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688597B4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6819C395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41" w:history="1">
              <w:r w:rsidRPr="005F1BE9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3F711A3F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7108CB09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7962048A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</w:rPr>
              <w:t>Управление подготовкой спортсменов спортивной сборной команды</w:t>
            </w:r>
          </w:p>
          <w:p w14:paraId="40550E1B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1A0AF1E9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28727328" w14:textId="146BE336" w:rsidR="009F79C9" w:rsidRPr="005F1BE9" w:rsidRDefault="005F1BE9" w:rsidP="005F1BE9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5F1BE9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9987" w14:textId="77777777" w:rsidR="009F79C9" w:rsidRPr="005F1BE9" w:rsidRDefault="009F79C9" w:rsidP="003626C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Владеет необходимым уровнем коммуникативных навыков для формирования у занимающихся должного понятия о специфике, мерах предосторожности, формах контроля при занятиях физической культурой и спортом, знакомит воспитанников с утвержденными нормативами и правилами</w:t>
            </w:r>
          </w:p>
        </w:tc>
      </w:tr>
      <w:tr w:rsidR="009F79C9" w:rsidRPr="009F79C9" w14:paraId="14BAE141" w14:textId="77777777" w:rsidTr="003626CE">
        <w:trPr>
          <w:trHeight w:val="51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8DFE" w14:textId="77777777" w:rsidR="009F79C9" w:rsidRPr="009F79C9" w:rsidRDefault="009F79C9" w:rsidP="003626CE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20A4" w14:textId="77777777" w:rsidR="009F79C9" w:rsidRPr="009F79C9" w:rsidRDefault="009F79C9" w:rsidP="003626CE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057A" w14:textId="77777777" w:rsidR="009F79C9" w:rsidRPr="009F79C9" w:rsidRDefault="009F79C9" w:rsidP="003626CE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9F79C9" w:rsidRPr="009F79C9" w14:paraId="664140FA" w14:textId="77777777" w:rsidTr="003626CE">
        <w:trPr>
          <w:trHeight w:val="51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3C79" w14:textId="77777777" w:rsidR="009F79C9" w:rsidRPr="009F79C9" w:rsidRDefault="009F79C9" w:rsidP="003626CE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E132" w14:textId="77777777" w:rsidR="009F79C9" w:rsidRPr="009F79C9" w:rsidRDefault="009F79C9" w:rsidP="003626CE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22F1" w14:textId="77777777" w:rsidR="009F79C9" w:rsidRPr="009F79C9" w:rsidRDefault="009F79C9" w:rsidP="003626CE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7066B752" w14:textId="77777777" w:rsidR="009F79C9" w:rsidRPr="009F79C9" w:rsidRDefault="009F79C9" w:rsidP="009F79C9">
      <w:pPr>
        <w:spacing w:line="360" w:lineRule="auto"/>
        <w:rPr>
          <w:rFonts w:ascii="Times New Roman" w:hAnsi="Times New Roman" w:cs="Times New Roman"/>
        </w:rPr>
      </w:pPr>
    </w:p>
    <w:p w14:paraId="2F93B256" w14:textId="77777777" w:rsidR="009F79C9" w:rsidRPr="009F79C9" w:rsidRDefault="009F79C9" w:rsidP="009F79C9">
      <w:pPr>
        <w:spacing w:line="360" w:lineRule="auto"/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9F79C9">
        <w:rPr>
          <w:rFonts w:ascii="Times New Roman" w:hAnsi="Times New Roman" w:cs="Times New Roman"/>
          <w:b/>
          <w:bCs/>
        </w:rPr>
        <w:t>Вопросы к зачёту</w:t>
      </w:r>
    </w:p>
    <w:p w14:paraId="502D564C" w14:textId="77777777" w:rsidR="009F79C9" w:rsidRPr="009F79C9" w:rsidRDefault="009F79C9" w:rsidP="009F79C9">
      <w:pPr>
        <w:spacing w:line="360" w:lineRule="auto"/>
        <w:ind w:left="57" w:right="57"/>
        <w:jc w:val="center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По дисциплине «Нормативно-правовое обеспечение физической культуры и спорта»</w:t>
      </w:r>
    </w:p>
    <w:p w14:paraId="76547F44" w14:textId="77777777" w:rsidR="009F79C9" w:rsidRPr="009F79C9" w:rsidRDefault="009F79C9" w:rsidP="009F79C9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9F79C9">
        <w:rPr>
          <w:rFonts w:ascii="Times New Roman" w:hAnsi="Times New Roman" w:cs="Times New Roman"/>
          <w:vertAlign w:val="superscript"/>
        </w:rPr>
        <w:t xml:space="preserve"> </w:t>
      </w:r>
    </w:p>
    <w:p w14:paraId="22A355DB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Основные нормативные  документы в области физической культуры и спорта, их характеристика</w:t>
      </w:r>
    </w:p>
    <w:p w14:paraId="6F2179AA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Структура власти в Российской Федерации.</w:t>
      </w:r>
    </w:p>
    <w:p w14:paraId="7245570E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Порядок принятия федеральных законов.</w:t>
      </w:r>
    </w:p>
    <w:p w14:paraId="6929AE4B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Действия различных нормативно-правовых актов.</w:t>
      </w:r>
    </w:p>
    <w:p w14:paraId="7F1056F9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Органы контроля исполнения законов.</w:t>
      </w:r>
    </w:p>
    <w:p w14:paraId="30E58598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Порядок ведения судебных споров.</w:t>
      </w:r>
    </w:p>
    <w:p w14:paraId="7042EADD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Какой документ регламентирует контрактные отношения со спортсменами и тренерами</w:t>
      </w:r>
    </w:p>
    <w:p w14:paraId="52390789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lastRenderedPageBreak/>
        <w:t>Порядок подачи жалоб в надзорные инстанции.</w:t>
      </w:r>
    </w:p>
    <w:p w14:paraId="70E2F84B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Права работника.</w:t>
      </w:r>
    </w:p>
    <w:p w14:paraId="4E5C5A2B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Обязанности работника.</w:t>
      </w:r>
    </w:p>
    <w:p w14:paraId="47FC0674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Возможные причины увольнения работника.</w:t>
      </w:r>
    </w:p>
    <w:p w14:paraId="2A905A06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Особенности трудовых отношений в профессиональном спорте.</w:t>
      </w:r>
    </w:p>
    <w:p w14:paraId="7EDA4F66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Ответственность организаторов спортивных мероприятий.</w:t>
      </w:r>
    </w:p>
    <w:p w14:paraId="1824F73D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Ответственность тренера.</w:t>
      </w:r>
    </w:p>
    <w:p w14:paraId="5D2DAA50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Назовите этапы прохождения законопроекта до его принятия и вступления в силу</w:t>
      </w:r>
    </w:p>
    <w:p w14:paraId="3BEBA005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Антидопинговое законодательство.</w:t>
      </w:r>
    </w:p>
    <w:p w14:paraId="5966BB4D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Ответственность спортсмена.</w:t>
      </w:r>
    </w:p>
    <w:p w14:paraId="552C70DB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Профессиональные стандарты специалистов.</w:t>
      </w:r>
    </w:p>
    <w:p w14:paraId="24F27360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Профессиональные стандарты спортивной подготовки.</w:t>
      </w:r>
    </w:p>
    <w:p w14:paraId="04410059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Документы необходимые для проведения массовых физкультурно-спортивных мероприятий.</w:t>
      </w:r>
    </w:p>
    <w:p w14:paraId="4CB6FAF9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Программы спортивной подготовки и общеразвивающие программы.</w:t>
      </w:r>
    </w:p>
    <w:p w14:paraId="22C6F57B" w14:textId="77777777" w:rsidR="009F79C9" w:rsidRPr="009F79C9" w:rsidRDefault="009F79C9" w:rsidP="009F79C9">
      <w:pPr>
        <w:pStyle w:val="a3"/>
        <w:widowControl/>
        <w:numPr>
          <w:ilvl w:val="0"/>
          <w:numId w:val="42"/>
        </w:num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Реестр видов спорта.</w:t>
      </w:r>
    </w:p>
    <w:p w14:paraId="45C42D0D" w14:textId="77777777" w:rsidR="009F79C9" w:rsidRPr="009F79C9" w:rsidRDefault="009F79C9" w:rsidP="009F79C9">
      <w:pPr>
        <w:pStyle w:val="a3"/>
        <w:tabs>
          <w:tab w:val="left" w:pos="2295"/>
        </w:tabs>
        <w:ind w:left="777" w:right="57"/>
        <w:jc w:val="both"/>
        <w:rPr>
          <w:rFonts w:ascii="Times New Roman" w:hAnsi="Times New Roman" w:cs="Times New Roman"/>
        </w:rPr>
      </w:pPr>
    </w:p>
    <w:p w14:paraId="12011C80" w14:textId="77777777" w:rsidR="009F79C9" w:rsidRPr="009F79C9" w:rsidRDefault="009F79C9" w:rsidP="009F79C9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>Критерии оценки:</w:t>
      </w:r>
    </w:p>
    <w:p w14:paraId="4FAF06A2" w14:textId="77777777" w:rsidR="009F79C9" w:rsidRPr="009F79C9" w:rsidRDefault="009F79C9" w:rsidP="009F79C9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9F79C9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089E4E2B" w14:textId="77777777" w:rsidR="009F79C9" w:rsidRPr="009F79C9" w:rsidRDefault="009F79C9" w:rsidP="009F79C9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9F79C9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3C298EE1" w14:textId="77777777" w:rsidR="009F79C9" w:rsidRPr="009F79C9" w:rsidRDefault="009F79C9" w:rsidP="009F79C9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215B1D9D" w14:textId="77777777" w:rsidR="009F79C9" w:rsidRPr="009F79C9" w:rsidRDefault="009F79C9" w:rsidP="009F79C9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9F79C9">
        <w:rPr>
          <w:rFonts w:ascii="Times New Roman" w:hAnsi="Times New Roman" w:cs="Times New Roman"/>
          <w:b/>
          <w:bCs/>
        </w:rPr>
        <w:t>Темы для презентации</w:t>
      </w:r>
    </w:p>
    <w:p w14:paraId="3F8BDBA3" w14:textId="77777777" w:rsidR="009F79C9" w:rsidRPr="009F79C9" w:rsidRDefault="009F79C9" w:rsidP="009F79C9">
      <w:pPr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7375E09E" w14:textId="77777777" w:rsidR="009F79C9" w:rsidRPr="009F79C9" w:rsidRDefault="009F79C9" w:rsidP="009F79C9">
      <w:pPr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 xml:space="preserve">Раздел 1. Структура и содержание нормативно-правового обеспечения области физической культуры и спорта </w:t>
      </w:r>
    </w:p>
    <w:p w14:paraId="0C36F687" w14:textId="77777777" w:rsidR="009F79C9" w:rsidRPr="009F79C9" w:rsidRDefault="009F79C9" w:rsidP="009F79C9">
      <w:pPr>
        <w:pStyle w:val="a3"/>
        <w:widowControl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Нормативно-правовое регулирование физической культуры и спорта в Российской Федерации</w:t>
      </w:r>
    </w:p>
    <w:p w14:paraId="339C4687" w14:textId="77777777" w:rsidR="009F79C9" w:rsidRPr="009F79C9" w:rsidRDefault="009F79C9" w:rsidP="009F79C9">
      <w:pPr>
        <w:pStyle w:val="a3"/>
        <w:widowControl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Нормативно-правовое обеспечение спорта высших достижений</w:t>
      </w:r>
    </w:p>
    <w:p w14:paraId="0D4A6656" w14:textId="77777777" w:rsidR="009F79C9" w:rsidRPr="009F79C9" w:rsidRDefault="009F79C9" w:rsidP="009F79C9">
      <w:pPr>
        <w:pStyle w:val="a3"/>
        <w:widowControl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Нормативно-правовое обеспечение детско-юношеского спорта</w:t>
      </w:r>
    </w:p>
    <w:p w14:paraId="7A44BB0B" w14:textId="77777777" w:rsidR="009F79C9" w:rsidRPr="009F79C9" w:rsidRDefault="009F79C9" w:rsidP="009F79C9">
      <w:pPr>
        <w:pStyle w:val="a3"/>
        <w:widowControl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Нормативно-правовое обеспечение деятельности частной спортивной организации</w:t>
      </w:r>
    </w:p>
    <w:p w14:paraId="39C891FA" w14:textId="77777777" w:rsidR="009F79C9" w:rsidRPr="009F79C9" w:rsidRDefault="009F79C9" w:rsidP="009F79C9">
      <w:pPr>
        <w:pStyle w:val="a3"/>
        <w:widowControl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Нормативно-правовое обеспечение деятельности некоммерческих спортивных организаций</w:t>
      </w:r>
    </w:p>
    <w:p w14:paraId="5E94FCC2" w14:textId="77777777" w:rsidR="009F79C9" w:rsidRPr="009F79C9" w:rsidRDefault="009F79C9" w:rsidP="009F79C9">
      <w:pPr>
        <w:pStyle w:val="a3"/>
        <w:widowControl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Нормативно-правовая база деятельности государственной организации осуществляющей спортивную подготовку по виду спорта</w:t>
      </w:r>
    </w:p>
    <w:p w14:paraId="14B18F9F" w14:textId="77777777" w:rsidR="009F79C9" w:rsidRPr="009F79C9" w:rsidRDefault="009F79C9" w:rsidP="009F79C9">
      <w:pPr>
        <w:pStyle w:val="a3"/>
        <w:widowControl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Права и обязанности спортсменов</w:t>
      </w:r>
    </w:p>
    <w:p w14:paraId="7ADF84E0" w14:textId="77777777" w:rsidR="009F79C9" w:rsidRPr="009F79C9" w:rsidRDefault="009F79C9" w:rsidP="009F79C9">
      <w:pPr>
        <w:pStyle w:val="a3"/>
        <w:widowControl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Права и обязанности тренерского состава</w:t>
      </w:r>
    </w:p>
    <w:p w14:paraId="6BF97577" w14:textId="77777777" w:rsidR="009F79C9" w:rsidRPr="009F79C9" w:rsidRDefault="009F79C9" w:rsidP="009F79C9">
      <w:pPr>
        <w:pStyle w:val="a3"/>
        <w:widowControl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Международные нормы правового регулирования в области физической культуры и спорта</w:t>
      </w:r>
    </w:p>
    <w:p w14:paraId="5C1C4C3E" w14:textId="77777777" w:rsidR="009F79C9" w:rsidRPr="009F79C9" w:rsidRDefault="009F79C9" w:rsidP="009F79C9">
      <w:pPr>
        <w:pStyle w:val="a3"/>
        <w:widowControl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Классификация нормативно-правовых документов в области физической культуры и спорта, их характеристика и значение</w:t>
      </w:r>
    </w:p>
    <w:p w14:paraId="44A5C3A9" w14:textId="77777777" w:rsidR="009F79C9" w:rsidRPr="009F79C9" w:rsidRDefault="009F79C9" w:rsidP="009F79C9">
      <w:pPr>
        <w:rPr>
          <w:rFonts w:ascii="Times New Roman" w:hAnsi="Times New Roman" w:cs="Times New Roman"/>
          <w:b/>
        </w:rPr>
      </w:pPr>
    </w:p>
    <w:p w14:paraId="264FFBC5" w14:textId="77777777" w:rsidR="009F79C9" w:rsidRPr="009F79C9" w:rsidRDefault="009F79C9" w:rsidP="009F79C9">
      <w:pPr>
        <w:ind w:firstLine="720"/>
        <w:jc w:val="both"/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>Критерии оценки:</w:t>
      </w:r>
    </w:p>
    <w:p w14:paraId="657A7215" w14:textId="77777777" w:rsidR="009F79C9" w:rsidRPr="009F79C9" w:rsidRDefault="009F79C9" w:rsidP="009F79C9">
      <w:pPr>
        <w:ind w:firstLine="720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- оценка «зачтено» выставляется если представлена презентация, разработанная магистрантом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14:paraId="25776E57" w14:textId="77777777" w:rsidR="009F79C9" w:rsidRPr="009F79C9" w:rsidRDefault="009F79C9" w:rsidP="009F79C9">
      <w:pPr>
        <w:ind w:firstLine="709"/>
        <w:jc w:val="both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9F79C9">
        <w:rPr>
          <w:rFonts w:ascii="Times New Roman" w:hAnsi="Times New Roman" w:cs="Times New Roman"/>
        </w:rPr>
        <w:t>презентацию</w:t>
      </w:r>
      <w:proofErr w:type="gramEnd"/>
      <w:r w:rsidRPr="009F79C9">
        <w:rPr>
          <w:rFonts w:ascii="Times New Roman" w:hAnsi="Times New Roman" w:cs="Times New Roman"/>
        </w:rPr>
        <w:t xml:space="preserve"> написанную третьим лицом; не отражающую сути </w:t>
      </w:r>
      <w:r w:rsidRPr="009F79C9">
        <w:rPr>
          <w:rFonts w:ascii="Times New Roman" w:hAnsi="Times New Roman" w:cs="Times New Roman"/>
        </w:rPr>
        <w:lastRenderedPageBreak/>
        <w:t>изучаемого источника.</w:t>
      </w:r>
    </w:p>
    <w:p w14:paraId="71D0C9DB" w14:textId="77777777" w:rsidR="009F79C9" w:rsidRPr="009F79C9" w:rsidRDefault="009F79C9" w:rsidP="009F79C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</w:p>
    <w:p w14:paraId="71DCD6FC" w14:textId="77777777" w:rsidR="009F79C9" w:rsidRPr="009F79C9" w:rsidRDefault="009F79C9" w:rsidP="009F79C9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>Темы для рефератов</w:t>
      </w:r>
    </w:p>
    <w:p w14:paraId="40306846" w14:textId="77777777" w:rsidR="009F79C9" w:rsidRPr="009F79C9" w:rsidRDefault="009F79C9" w:rsidP="009F79C9">
      <w:pPr>
        <w:ind w:left="57" w:right="57"/>
        <w:jc w:val="center"/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>по дисциплине «Нормативно правовое обеспечение  физической культуре и спорта»</w:t>
      </w:r>
    </w:p>
    <w:p w14:paraId="1C1D2078" w14:textId="77777777" w:rsidR="009F79C9" w:rsidRPr="009F79C9" w:rsidRDefault="009F79C9" w:rsidP="009F79C9">
      <w:pPr>
        <w:ind w:left="57" w:right="57"/>
        <w:jc w:val="center"/>
        <w:rPr>
          <w:rFonts w:ascii="Times New Roman" w:hAnsi="Times New Roman" w:cs="Times New Roman"/>
          <w:b/>
        </w:rPr>
      </w:pPr>
    </w:p>
    <w:p w14:paraId="247369AC" w14:textId="77777777" w:rsidR="009F79C9" w:rsidRPr="009F79C9" w:rsidRDefault="009F79C9" w:rsidP="009F79C9">
      <w:pPr>
        <w:ind w:left="284"/>
        <w:jc w:val="both"/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 xml:space="preserve">Раздел 2. Правовое регулирование физической культуры и спорта </w:t>
      </w:r>
    </w:p>
    <w:p w14:paraId="7AA9A94C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Трудовые отношения в профессиональном спорте.</w:t>
      </w:r>
    </w:p>
    <w:p w14:paraId="59D0C331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Финансово-хозяйственная деятельность государственных физкультурно-спортивных организаций.</w:t>
      </w:r>
    </w:p>
    <w:p w14:paraId="38DD0EEF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 xml:space="preserve">Законодательство смежных для специалиста по ФК </w:t>
      </w:r>
      <w:proofErr w:type="gramStart"/>
      <w:r w:rsidRPr="009F79C9">
        <w:rPr>
          <w:rFonts w:ascii="Times New Roman" w:hAnsi="Times New Roman" w:cs="Times New Roman"/>
        </w:rPr>
        <w:t>и С</w:t>
      </w:r>
      <w:proofErr w:type="gramEnd"/>
      <w:r w:rsidRPr="009F79C9">
        <w:rPr>
          <w:rFonts w:ascii="Times New Roman" w:hAnsi="Times New Roman" w:cs="Times New Roman"/>
        </w:rPr>
        <w:t xml:space="preserve"> сфер деятельности.</w:t>
      </w:r>
    </w:p>
    <w:p w14:paraId="1392C264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Нормативно-правовое обеспечение проведения массовых спортивных мероприятий.</w:t>
      </w:r>
    </w:p>
    <w:p w14:paraId="00382876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Ответственность организаторов спортивных мероприятий.</w:t>
      </w:r>
    </w:p>
    <w:p w14:paraId="0574D7D7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Ответственность тренера.</w:t>
      </w:r>
    </w:p>
    <w:p w14:paraId="6E890395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Антидопинговое законодательство.</w:t>
      </w:r>
    </w:p>
    <w:p w14:paraId="195B6759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Ответственность спортсмена.</w:t>
      </w:r>
    </w:p>
    <w:p w14:paraId="62988A89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Профессиональные стандарты специалистов.</w:t>
      </w:r>
    </w:p>
    <w:p w14:paraId="1107955F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Профессиональные стандарты спортивной подготовки.</w:t>
      </w:r>
    </w:p>
    <w:p w14:paraId="6AFA0AB1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Детско-юношеский спорт, нормативно-правовые акты, касающиеся работы тренера.</w:t>
      </w:r>
    </w:p>
    <w:p w14:paraId="15791673" w14:textId="77777777" w:rsidR="009F79C9" w:rsidRPr="009F79C9" w:rsidRDefault="009F79C9" w:rsidP="009F79C9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9F79C9">
        <w:rPr>
          <w:rFonts w:ascii="Times New Roman" w:hAnsi="Times New Roman" w:cs="Times New Roman"/>
        </w:rPr>
        <w:t>Документы необходимые для проведения физкультурно-спортивных мероприятий.</w:t>
      </w:r>
    </w:p>
    <w:p w14:paraId="615EEDDA" w14:textId="77777777" w:rsidR="009F79C9" w:rsidRPr="009F79C9" w:rsidRDefault="009F79C9" w:rsidP="009F79C9">
      <w:pPr>
        <w:ind w:left="284"/>
        <w:jc w:val="both"/>
        <w:rPr>
          <w:rFonts w:ascii="Times New Roman" w:hAnsi="Times New Roman" w:cs="Times New Roman"/>
          <w:b/>
        </w:rPr>
      </w:pPr>
    </w:p>
    <w:p w14:paraId="11D7A741" w14:textId="77777777" w:rsidR="009F79C9" w:rsidRPr="009F79C9" w:rsidRDefault="009F79C9" w:rsidP="009F79C9">
      <w:pPr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/>
          <w:bCs/>
        </w:rPr>
        <w:t>-  оценка «5 баллов»</w:t>
      </w:r>
      <w:r w:rsidRPr="009F79C9">
        <w:rPr>
          <w:rFonts w:ascii="Times New Roman" w:hAnsi="Times New Roman" w:cs="Times New Roman"/>
          <w:bCs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19382109" w14:textId="77777777" w:rsidR="009F79C9" w:rsidRPr="009F79C9" w:rsidRDefault="009F79C9" w:rsidP="009F79C9">
      <w:pPr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/>
          <w:bCs/>
        </w:rPr>
        <w:t>- оценка «4 балла»</w:t>
      </w:r>
      <w:r w:rsidRPr="009F79C9">
        <w:rPr>
          <w:rFonts w:ascii="Times New Roman" w:hAnsi="Times New Roman" w:cs="Times New Roman"/>
          <w:bCs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1958277F" w14:textId="77777777" w:rsidR="009F79C9" w:rsidRPr="009F79C9" w:rsidRDefault="009F79C9" w:rsidP="009F79C9">
      <w:pPr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/>
          <w:bCs/>
        </w:rPr>
        <w:t>-  оценка «3 балла»</w:t>
      </w:r>
      <w:r w:rsidRPr="009F79C9">
        <w:rPr>
          <w:rFonts w:ascii="Times New Roman" w:hAnsi="Times New Roman" w:cs="Times New Roman"/>
          <w:bCs/>
        </w:rP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65EFE2B7" w14:textId="77777777" w:rsidR="009F79C9" w:rsidRPr="009F79C9" w:rsidRDefault="009F79C9" w:rsidP="009F79C9">
      <w:pPr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/>
          <w:bCs/>
        </w:rPr>
        <w:t>-  оценка «2 балла»</w:t>
      </w:r>
      <w:r w:rsidRPr="009F79C9">
        <w:rPr>
          <w:rFonts w:ascii="Times New Roman" w:hAnsi="Times New Roman" w:cs="Times New Roman"/>
          <w:bCs/>
        </w:rPr>
        <w:t xml:space="preserve"> выставляется студенту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</w:t>
      </w:r>
      <w:r w:rsidRPr="009F79C9">
        <w:rPr>
          <w:rFonts w:ascii="Times New Roman" w:hAnsi="Times New Roman" w:cs="Times New Roman"/>
          <w:bCs/>
        </w:rPr>
        <w:lastRenderedPageBreak/>
        <w:t>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</w:t>
      </w:r>
    </w:p>
    <w:p w14:paraId="3ED96D6F" w14:textId="77777777" w:rsidR="009F79C9" w:rsidRPr="009F79C9" w:rsidRDefault="009F79C9" w:rsidP="009F79C9">
      <w:pPr>
        <w:ind w:right="57"/>
        <w:jc w:val="both"/>
        <w:rPr>
          <w:rFonts w:ascii="Times New Roman" w:hAnsi="Times New Roman" w:cs="Times New Roman"/>
          <w:bCs/>
        </w:rPr>
      </w:pPr>
    </w:p>
    <w:p w14:paraId="364804D4" w14:textId="77777777" w:rsidR="009F79C9" w:rsidRPr="009F79C9" w:rsidRDefault="009F79C9" w:rsidP="009F79C9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14:paraId="03EE1A20" w14:textId="77777777" w:rsidR="009F79C9" w:rsidRPr="009F79C9" w:rsidRDefault="009F79C9" w:rsidP="009F79C9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>Темы для коллоквиумов</w:t>
      </w:r>
    </w:p>
    <w:p w14:paraId="606D00AF" w14:textId="77777777" w:rsidR="009F79C9" w:rsidRPr="009F79C9" w:rsidRDefault="009F79C9" w:rsidP="009F79C9">
      <w:pPr>
        <w:ind w:left="57" w:right="57"/>
        <w:jc w:val="center"/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 xml:space="preserve">по дисциплине «Нормативно правовое </w:t>
      </w:r>
      <w:proofErr w:type="gramStart"/>
      <w:r w:rsidRPr="009F79C9">
        <w:rPr>
          <w:rFonts w:ascii="Times New Roman" w:hAnsi="Times New Roman" w:cs="Times New Roman"/>
          <w:b/>
        </w:rPr>
        <w:t>обеспечение  физической</w:t>
      </w:r>
      <w:proofErr w:type="gramEnd"/>
      <w:r w:rsidRPr="009F79C9">
        <w:rPr>
          <w:rFonts w:ascii="Times New Roman" w:hAnsi="Times New Roman" w:cs="Times New Roman"/>
          <w:b/>
        </w:rPr>
        <w:t xml:space="preserve"> культуры и спорте»</w:t>
      </w:r>
    </w:p>
    <w:p w14:paraId="50C02937" w14:textId="77777777" w:rsidR="009F79C9" w:rsidRPr="009F79C9" w:rsidRDefault="009F79C9" w:rsidP="009F79C9">
      <w:pPr>
        <w:ind w:left="57" w:right="57"/>
        <w:jc w:val="center"/>
        <w:rPr>
          <w:rFonts w:ascii="Times New Roman" w:hAnsi="Times New Roman" w:cs="Times New Roman"/>
          <w:b/>
        </w:rPr>
      </w:pPr>
    </w:p>
    <w:p w14:paraId="76FA158B" w14:textId="77777777" w:rsidR="009F79C9" w:rsidRPr="009F79C9" w:rsidRDefault="009F79C9" w:rsidP="009F79C9">
      <w:pPr>
        <w:ind w:right="57"/>
        <w:jc w:val="both"/>
        <w:rPr>
          <w:rFonts w:ascii="Times New Roman" w:hAnsi="Times New Roman" w:cs="Times New Roman"/>
          <w:b/>
          <w:bCs/>
        </w:rPr>
      </w:pPr>
      <w:r w:rsidRPr="009F79C9">
        <w:rPr>
          <w:rFonts w:ascii="Times New Roman" w:hAnsi="Times New Roman" w:cs="Times New Roman"/>
          <w:b/>
          <w:bCs/>
        </w:rPr>
        <w:t xml:space="preserve">Раздел 3. </w:t>
      </w:r>
      <w:r w:rsidRPr="009F79C9">
        <w:rPr>
          <w:rFonts w:ascii="Times New Roman" w:hAnsi="Times New Roman" w:cs="Times New Roman"/>
          <w:b/>
        </w:rPr>
        <w:t>Правовое регулирование Физической культуры и спорта в России</w:t>
      </w:r>
    </w:p>
    <w:p w14:paraId="73196B48" w14:textId="77777777" w:rsidR="009F79C9" w:rsidRPr="009F79C9" w:rsidRDefault="009F79C9" w:rsidP="009F79C9">
      <w:pPr>
        <w:pStyle w:val="a3"/>
        <w:widowControl/>
        <w:numPr>
          <w:ilvl w:val="0"/>
          <w:numId w:val="44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Нормативные требования к планированию различных сторон подготовки</w:t>
      </w:r>
    </w:p>
    <w:p w14:paraId="313597AD" w14:textId="77777777" w:rsidR="009F79C9" w:rsidRPr="009F79C9" w:rsidRDefault="009F79C9" w:rsidP="009F79C9">
      <w:pPr>
        <w:pStyle w:val="a3"/>
        <w:widowControl/>
        <w:numPr>
          <w:ilvl w:val="0"/>
          <w:numId w:val="44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Переводные и иные нормативы при реализации спортивной  подготовки</w:t>
      </w:r>
    </w:p>
    <w:p w14:paraId="70089EB0" w14:textId="77777777" w:rsidR="009F79C9" w:rsidRPr="009F79C9" w:rsidRDefault="009F79C9" w:rsidP="009F79C9">
      <w:pPr>
        <w:pStyle w:val="a3"/>
        <w:widowControl/>
        <w:numPr>
          <w:ilvl w:val="0"/>
          <w:numId w:val="44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Требования к минимальному материально-техническому обеспечению спортивной подготовки</w:t>
      </w:r>
    </w:p>
    <w:p w14:paraId="15BCB3C9" w14:textId="77777777" w:rsidR="009F79C9" w:rsidRPr="009F79C9" w:rsidRDefault="009F79C9" w:rsidP="009F79C9">
      <w:pPr>
        <w:pStyle w:val="a3"/>
        <w:widowControl/>
        <w:numPr>
          <w:ilvl w:val="0"/>
          <w:numId w:val="44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>Медико-биологическое и психологическое обеспечение спортивной подготовки</w:t>
      </w:r>
    </w:p>
    <w:p w14:paraId="0349E497" w14:textId="77777777" w:rsidR="009F79C9" w:rsidRPr="009F79C9" w:rsidRDefault="009F79C9" w:rsidP="009F79C9">
      <w:pPr>
        <w:pStyle w:val="a3"/>
        <w:widowControl/>
        <w:numPr>
          <w:ilvl w:val="0"/>
          <w:numId w:val="44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 xml:space="preserve"> </w:t>
      </w:r>
      <w:r w:rsidRPr="009F79C9">
        <w:rPr>
          <w:rFonts w:ascii="Times New Roman" w:hAnsi="Times New Roman" w:cs="Times New Roman"/>
        </w:rPr>
        <w:t>Типовые программы спортивной подготовки по виду спорта</w:t>
      </w:r>
    </w:p>
    <w:p w14:paraId="44D31BAB" w14:textId="77777777" w:rsidR="009F79C9" w:rsidRPr="009F79C9" w:rsidRDefault="009F79C9" w:rsidP="009F79C9">
      <w:pPr>
        <w:pStyle w:val="a3"/>
        <w:tabs>
          <w:tab w:val="left" w:pos="851"/>
        </w:tabs>
        <w:ind w:left="417" w:right="57"/>
        <w:jc w:val="both"/>
        <w:rPr>
          <w:rFonts w:ascii="Times New Roman" w:hAnsi="Times New Roman" w:cs="Times New Roman"/>
          <w:bCs/>
        </w:rPr>
      </w:pPr>
    </w:p>
    <w:p w14:paraId="71D94C68" w14:textId="77777777" w:rsidR="009F79C9" w:rsidRPr="009F79C9" w:rsidRDefault="009F79C9" w:rsidP="009F79C9">
      <w:pPr>
        <w:jc w:val="both"/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  <w:bCs/>
        </w:rPr>
        <w:t xml:space="preserve">Раздел 4. </w:t>
      </w:r>
      <w:r w:rsidRPr="009F79C9">
        <w:rPr>
          <w:rFonts w:ascii="Times New Roman" w:hAnsi="Times New Roman" w:cs="Times New Roman"/>
          <w:b/>
        </w:rPr>
        <w:t>Федеральные стандарты спортивной подготовки</w:t>
      </w:r>
    </w:p>
    <w:p w14:paraId="38552818" w14:textId="77777777" w:rsidR="009F79C9" w:rsidRPr="009F79C9" w:rsidRDefault="009F79C9" w:rsidP="009F79C9">
      <w:pPr>
        <w:pStyle w:val="a3"/>
        <w:widowControl/>
        <w:numPr>
          <w:ilvl w:val="0"/>
          <w:numId w:val="45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 xml:space="preserve">Разработка и утверждение </w:t>
      </w:r>
      <w:r w:rsidRPr="009F79C9">
        <w:rPr>
          <w:rFonts w:ascii="Times New Roman" w:hAnsi="Times New Roman" w:cs="Times New Roman"/>
        </w:rPr>
        <w:t>федеральных стандартов спортивной подготовки по виду спорта</w:t>
      </w:r>
    </w:p>
    <w:p w14:paraId="35EFF35E" w14:textId="77777777" w:rsidR="009F79C9" w:rsidRPr="009F79C9" w:rsidRDefault="009F79C9" w:rsidP="009F79C9">
      <w:pPr>
        <w:pStyle w:val="a3"/>
        <w:widowControl/>
        <w:numPr>
          <w:ilvl w:val="0"/>
          <w:numId w:val="45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 xml:space="preserve">Роль </w:t>
      </w:r>
      <w:r w:rsidRPr="009F79C9">
        <w:rPr>
          <w:rFonts w:ascii="Times New Roman" w:hAnsi="Times New Roman" w:cs="Times New Roman"/>
        </w:rPr>
        <w:t>федеральных стандартов спортивной подготовки по виду спорта для развития и популяризации физической культуры и спорта</w:t>
      </w:r>
    </w:p>
    <w:p w14:paraId="51581E09" w14:textId="77777777" w:rsidR="009F79C9" w:rsidRPr="009F79C9" w:rsidRDefault="009F79C9" w:rsidP="009F79C9">
      <w:pPr>
        <w:pStyle w:val="a3"/>
        <w:widowControl/>
        <w:numPr>
          <w:ilvl w:val="0"/>
          <w:numId w:val="45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 xml:space="preserve">Цель, задачи, содержание </w:t>
      </w:r>
      <w:r w:rsidRPr="009F79C9">
        <w:rPr>
          <w:rFonts w:ascii="Times New Roman" w:hAnsi="Times New Roman" w:cs="Times New Roman"/>
        </w:rPr>
        <w:t>федеральных стандартов спортивной подготовки по виду спорта</w:t>
      </w:r>
    </w:p>
    <w:p w14:paraId="3C8524A6" w14:textId="77777777" w:rsidR="009F79C9" w:rsidRPr="009F79C9" w:rsidRDefault="009F79C9" w:rsidP="009F79C9">
      <w:pPr>
        <w:pStyle w:val="a3"/>
        <w:widowControl/>
        <w:numPr>
          <w:ilvl w:val="0"/>
          <w:numId w:val="45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</w:rPr>
        <w:t>Контроль за соблюдением требований федеральных стандартов спортивной подготовки по виду спорта</w:t>
      </w:r>
    </w:p>
    <w:p w14:paraId="5ADBC4ED" w14:textId="77777777" w:rsidR="009F79C9" w:rsidRPr="009F79C9" w:rsidRDefault="009F79C9" w:rsidP="009F79C9">
      <w:pPr>
        <w:pStyle w:val="a3"/>
        <w:widowControl/>
        <w:numPr>
          <w:ilvl w:val="0"/>
          <w:numId w:val="45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Cs/>
        </w:rPr>
      </w:pPr>
      <w:r w:rsidRPr="009F79C9">
        <w:rPr>
          <w:rFonts w:ascii="Times New Roman" w:hAnsi="Times New Roman" w:cs="Times New Roman"/>
          <w:bCs/>
        </w:rPr>
        <w:t xml:space="preserve">Взаимосвязь </w:t>
      </w:r>
      <w:r w:rsidRPr="009F79C9">
        <w:rPr>
          <w:rFonts w:ascii="Times New Roman" w:hAnsi="Times New Roman" w:cs="Times New Roman"/>
        </w:rPr>
        <w:t>федеральных стандартов спортивной подготовки по виду спорта с другими нормативными документами.</w:t>
      </w:r>
    </w:p>
    <w:p w14:paraId="3C1EA305" w14:textId="77777777" w:rsidR="009F79C9" w:rsidRPr="009F79C9" w:rsidRDefault="009F79C9" w:rsidP="009F79C9">
      <w:pPr>
        <w:ind w:right="57"/>
        <w:jc w:val="both"/>
        <w:rPr>
          <w:rFonts w:ascii="Times New Roman" w:hAnsi="Times New Roman" w:cs="Times New Roman"/>
          <w:bCs/>
        </w:rPr>
      </w:pPr>
    </w:p>
    <w:p w14:paraId="7E60D85F" w14:textId="77777777" w:rsidR="009F79C9" w:rsidRPr="009F79C9" w:rsidRDefault="009F79C9" w:rsidP="009F79C9">
      <w:pPr>
        <w:tabs>
          <w:tab w:val="left" w:pos="2295"/>
        </w:tabs>
        <w:ind w:left="57" w:right="57" w:firstLine="652"/>
        <w:jc w:val="both"/>
        <w:rPr>
          <w:rFonts w:ascii="Times New Roman" w:hAnsi="Times New Roman" w:cs="Times New Roman"/>
          <w:b/>
        </w:rPr>
      </w:pPr>
      <w:r w:rsidRPr="009F79C9">
        <w:rPr>
          <w:rFonts w:ascii="Times New Roman" w:hAnsi="Times New Roman" w:cs="Times New Roman"/>
          <w:b/>
        </w:rPr>
        <w:t>Критерии оценки:</w:t>
      </w:r>
    </w:p>
    <w:p w14:paraId="6459A161" w14:textId="77777777" w:rsidR="009F79C9" w:rsidRPr="009F79C9" w:rsidRDefault="009F79C9" w:rsidP="009F79C9">
      <w:pPr>
        <w:ind w:left="57" w:right="57" w:firstLine="652"/>
        <w:jc w:val="both"/>
        <w:rPr>
          <w:rFonts w:ascii="Times New Roman" w:hAnsi="Times New Roman" w:cs="Times New Roman"/>
          <w:iCs/>
        </w:rPr>
      </w:pPr>
      <w:r w:rsidRPr="009F79C9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5D910398" w14:textId="77777777" w:rsidR="009F79C9" w:rsidRPr="009F79C9" w:rsidRDefault="009F79C9" w:rsidP="009F79C9">
      <w:pPr>
        <w:ind w:left="57" w:right="57" w:firstLine="652"/>
        <w:jc w:val="both"/>
        <w:rPr>
          <w:rFonts w:ascii="Times New Roman" w:hAnsi="Times New Roman" w:cs="Times New Roman"/>
          <w:iCs/>
        </w:rPr>
      </w:pPr>
      <w:r w:rsidRPr="009F79C9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1F43B3A4" w14:textId="77777777" w:rsidR="009F79C9" w:rsidRPr="009F79C9" w:rsidRDefault="009F79C9" w:rsidP="009F79C9">
      <w:pPr>
        <w:rPr>
          <w:rFonts w:ascii="Times New Roman" w:hAnsi="Times New Roman" w:cs="Times New Roman"/>
        </w:rPr>
      </w:pPr>
    </w:p>
    <w:p w14:paraId="034F50C1" w14:textId="77777777" w:rsidR="009F79C9" w:rsidRPr="009F79C9" w:rsidRDefault="009F79C9" w:rsidP="009F79C9">
      <w:pPr>
        <w:pStyle w:val="ad"/>
        <w:widowControl w:val="0"/>
        <w:numPr>
          <w:ilvl w:val="0"/>
          <w:numId w:val="5"/>
        </w:numPr>
        <w:spacing w:line="240" w:lineRule="auto"/>
        <w:rPr>
          <w:b/>
        </w:rPr>
      </w:pPr>
      <w:r w:rsidRPr="009F79C9">
        <w:rPr>
          <w:b/>
        </w:rPr>
        <w:t>КРИТЕРИИ ОЦЕНКИ:</w:t>
      </w:r>
    </w:p>
    <w:p w14:paraId="14D9BC1B" w14:textId="77777777" w:rsidR="009F79C9" w:rsidRPr="009F79C9" w:rsidRDefault="009F79C9" w:rsidP="009F79C9">
      <w:pPr>
        <w:pStyle w:val="ad"/>
        <w:widowControl w:val="0"/>
        <w:numPr>
          <w:ilvl w:val="0"/>
          <w:numId w:val="5"/>
        </w:numPr>
        <w:spacing w:line="240" w:lineRule="auto"/>
      </w:pPr>
      <w:r w:rsidRPr="009F79C9">
        <w:t xml:space="preserve">Формой промежуточной аттестации по дисциплине является зачет. </w:t>
      </w:r>
    </w:p>
    <w:p w14:paraId="00120FF0" w14:textId="77777777" w:rsidR="009F79C9" w:rsidRPr="009F79C9" w:rsidRDefault="009F79C9" w:rsidP="009F79C9">
      <w:pPr>
        <w:pStyle w:val="ad"/>
        <w:widowControl w:val="0"/>
        <w:spacing w:line="240" w:lineRule="auto"/>
        <w:ind w:firstLine="709"/>
      </w:pPr>
      <w:r w:rsidRPr="009F79C9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9F79C9">
        <w:rPr>
          <w:bCs/>
        </w:rPr>
        <w:t xml:space="preserve"> </w:t>
      </w:r>
    </w:p>
    <w:p w14:paraId="4FFA102D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474B6BB6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336FF2AB" w14:textId="77777777" w:rsidR="009F79C9" w:rsidRPr="009F79C9" w:rsidRDefault="009F79C9" w:rsidP="009F79C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68BD63E2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9F79C9">
        <w:rPr>
          <w:rFonts w:ascii="Times New Roman" w:eastAsiaTheme="minorHAnsi" w:hAnsi="Times New Roman" w:cs="Times New Roman"/>
          <w:b/>
          <w:lang w:eastAsia="en-US"/>
        </w:rPr>
        <w:t>«зачет»</w:t>
      </w:r>
      <w:r w:rsidRPr="009F79C9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44ADC62B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14:paraId="59983D21" w14:textId="77777777" w:rsidR="009F79C9" w:rsidRPr="009F79C9" w:rsidRDefault="009F79C9" w:rsidP="009F79C9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 w:rsidRPr="009F79C9">
        <w:rPr>
          <w:rFonts w:ascii="Times New Roman" w:hAnsi="Times New Roman" w:cs="Times New Roman"/>
        </w:rPr>
        <w:lastRenderedPageBreak/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9F79C9">
        <w:rPr>
          <w:rFonts w:ascii="Times New Roman" w:eastAsiaTheme="minorHAnsi" w:hAnsi="Times New Roman" w:cs="Times New Roman"/>
          <w:lang w:eastAsia="en-US"/>
        </w:rPr>
        <w:t>;</w:t>
      </w:r>
    </w:p>
    <w:p w14:paraId="406E0F34" w14:textId="77777777" w:rsidR="009F79C9" w:rsidRPr="009F79C9" w:rsidRDefault="009F79C9" w:rsidP="009F79C9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594A0D2A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 xml:space="preserve">• </w:t>
      </w:r>
      <w:r w:rsidRPr="009F79C9"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 w:rsidRPr="009F79C9">
        <w:rPr>
          <w:rFonts w:ascii="Times New Roman" w:eastAsiaTheme="minorHAnsi" w:hAnsi="Times New Roman" w:cs="Times New Roman"/>
          <w:lang w:eastAsia="en-US"/>
        </w:rPr>
        <w:t>;</w:t>
      </w:r>
    </w:p>
    <w:p w14:paraId="08E7E4D8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9F79C9">
        <w:rPr>
          <w:rFonts w:ascii="Times New Roman" w:eastAsiaTheme="minorHAnsi" w:hAnsi="Times New Roman" w:cs="Times New Roman"/>
          <w:lang w:eastAsia="en-US"/>
        </w:rPr>
        <w:t>оценкой ;</w:t>
      </w:r>
      <w:proofErr w:type="gramEnd"/>
    </w:p>
    <w:p w14:paraId="4342EB1D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79429DA9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9F79C9">
        <w:rPr>
          <w:rFonts w:ascii="Times New Roman" w:eastAsiaTheme="minorHAnsi" w:hAnsi="Times New Roman" w:cs="Times New Roman"/>
          <w:b/>
          <w:lang w:eastAsia="en-US"/>
        </w:rPr>
        <w:t>«не зачет»</w:t>
      </w:r>
      <w:r w:rsidRPr="009F79C9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0BA74C57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14:paraId="2C286778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 w:rsidRPr="009F79C9"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 w:rsidRPr="009F79C9">
        <w:rPr>
          <w:rFonts w:ascii="Times New Roman" w:eastAsiaTheme="minorHAnsi" w:hAnsi="Times New Roman" w:cs="Times New Roman"/>
          <w:lang w:eastAsia="en-US"/>
        </w:rPr>
        <w:t>;</w:t>
      </w:r>
    </w:p>
    <w:p w14:paraId="25163379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 w:rsidRPr="009F79C9">
        <w:rPr>
          <w:rFonts w:ascii="Times New Roman" w:hAnsi="Times New Roman" w:cs="Times New Roman"/>
        </w:rPr>
        <w:t>самостоятельность в работе</w:t>
      </w:r>
      <w:r w:rsidRPr="009F79C9">
        <w:rPr>
          <w:rFonts w:ascii="Times New Roman" w:eastAsiaTheme="minorHAnsi" w:hAnsi="Times New Roman" w:cs="Times New Roman"/>
          <w:lang w:eastAsia="en-US"/>
        </w:rPr>
        <w:t>;</w:t>
      </w:r>
    </w:p>
    <w:p w14:paraId="5FC16A5E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>• зачетные требования предоставляются  с большими опозданием и замечаниями;</w:t>
      </w:r>
    </w:p>
    <w:p w14:paraId="1A1A87F2" w14:textId="77777777" w:rsidR="009F79C9" w:rsidRPr="009F79C9" w:rsidRDefault="009F79C9" w:rsidP="009F79C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79C9"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составлены небрежно и с замечаниями.</w:t>
      </w:r>
    </w:p>
    <w:p w14:paraId="06DE02B1" w14:textId="6BB2C207" w:rsidR="00AB5972" w:rsidRDefault="00AB5972">
      <w:pPr>
        <w:widowControl/>
        <w:spacing w:after="20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4FAF504A" w14:textId="77777777" w:rsidR="00AB5972" w:rsidRDefault="00AB5972" w:rsidP="00AB5972">
      <w:pPr>
        <w:rPr>
          <w:rFonts w:ascii="Times New Roman" w:hAnsi="Times New Roman" w:cs="Times New Roman"/>
          <w:caps/>
          <w:spacing w:val="-1"/>
        </w:rPr>
        <w:sectPr w:rsidR="00AB5972" w:rsidSect="0055141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F78E384" w14:textId="77777777" w:rsidR="00AB5972" w:rsidRPr="00AB5972" w:rsidRDefault="00AB5972" w:rsidP="00AB5972">
      <w:pPr>
        <w:rPr>
          <w:rFonts w:ascii="Times New Roman" w:hAnsi="Times New Roman" w:cs="Times New Roman"/>
          <w:b/>
          <w:caps/>
          <w:spacing w:val="-1"/>
        </w:rPr>
      </w:pPr>
      <w:r w:rsidRPr="00AB5972">
        <w:rPr>
          <w:rFonts w:ascii="Times New Roman" w:hAnsi="Times New Roman" w:cs="Times New Roman"/>
          <w:caps/>
          <w:spacing w:val="-1"/>
        </w:rPr>
        <w:lastRenderedPageBreak/>
        <w:t xml:space="preserve">паспорт компетенций ПО </w:t>
      </w:r>
      <w:proofErr w:type="gramStart"/>
      <w:r w:rsidRPr="00AB5972">
        <w:rPr>
          <w:rFonts w:ascii="Times New Roman" w:hAnsi="Times New Roman" w:cs="Times New Roman"/>
          <w:caps/>
          <w:spacing w:val="-1"/>
        </w:rPr>
        <w:t xml:space="preserve">ДИСЦИПЛИНЕ:   </w:t>
      </w:r>
      <w:proofErr w:type="gramEnd"/>
      <w:r w:rsidRPr="00AB5972">
        <w:rPr>
          <w:rFonts w:ascii="Times New Roman" w:hAnsi="Times New Roman" w:cs="Times New Roman"/>
          <w:caps/>
          <w:spacing w:val="-1"/>
        </w:rPr>
        <w:t xml:space="preserve"> </w:t>
      </w:r>
      <w:r w:rsidRPr="00AB5972">
        <w:rPr>
          <w:rFonts w:ascii="Times New Roman" w:hAnsi="Times New Roman" w:cs="Times New Roman"/>
        </w:rPr>
        <w:t xml:space="preserve"> </w:t>
      </w:r>
      <w:r w:rsidRPr="00AB5972">
        <w:rPr>
          <w:rFonts w:ascii="Times New Roman" w:hAnsi="Times New Roman" w:cs="Times New Roman"/>
          <w:b/>
          <w:caps/>
          <w:spacing w:val="-1"/>
        </w:rPr>
        <w:t>НОРМАТИВНО-ПРАВОВОЕ ОБЕСПЕЧЕНИЕ  ФИЗИЧЕСКОЙ КУЛЬТУРЫ И СПОРТА</w:t>
      </w:r>
      <w:r w:rsidRPr="00AB5972">
        <w:rPr>
          <w:rFonts w:ascii="Times New Roman" w:hAnsi="Times New Roman" w:cs="Times New Roman"/>
          <w:b/>
        </w:rPr>
        <w:t xml:space="preserve"> 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2292"/>
        <w:gridCol w:w="2231"/>
        <w:gridCol w:w="2270"/>
        <w:gridCol w:w="3632"/>
        <w:gridCol w:w="2570"/>
      </w:tblGrid>
      <w:tr w:rsidR="00AB5972" w:rsidRPr="00AB5972" w14:paraId="2B625AE1" w14:textId="77777777" w:rsidTr="005F1BE9">
        <w:trPr>
          <w:jc w:val="center"/>
        </w:trPr>
        <w:tc>
          <w:tcPr>
            <w:tcW w:w="1966" w:type="dxa"/>
          </w:tcPr>
          <w:p w14:paraId="3BBD3258" w14:textId="77777777" w:rsidR="00AB5972" w:rsidRPr="00AB5972" w:rsidRDefault="00AB5972" w:rsidP="005A7DA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292" w:type="dxa"/>
          </w:tcPr>
          <w:p w14:paraId="64412951" w14:textId="77777777" w:rsidR="00AB5972" w:rsidRPr="00AB5972" w:rsidRDefault="00AB597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</w:tcPr>
          <w:p w14:paraId="32DAEFFA" w14:textId="77777777" w:rsidR="00AB5972" w:rsidRPr="00AB5972" w:rsidRDefault="00AB597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143524B6" w14:textId="77777777" w:rsidR="00AB5972" w:rsidRPr="00AB5972" w:rsidRDefault="00AB5972" w:rsidP="005A7DA8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270" w:type="dxa"/>
          </w:tcPr>
          <w:p w14:paraId="55CE1A41" w14:textId="77777777" w:rsidR="00AB5972" w:rsidRPr="00AB5972" w:rsidRDefault="00AB597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5ED21C08" w14:textId="77777777" w:rsidR="00AB5972" w:rsidRPr="00AB5972" w:rsidRDefault="00AB597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3D8A58BD" w14:textId="77777777" w:rsidR="00AB5972" w:rsidRPr="00AB5972" w:rsidRDefault="00AB5972" w:rsidP="005A7DA8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632" w:type="dxa"/>
          </w:tcPr>
          <w:p w14:paraId="7F7B31D5" w14:textId="77777777" w:rsidR="00AB5972" w:rsidRPr="00AB5972" w:rsidRDefault="00AB597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AB5972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570" w:type="dxa"/>
          </w:tcPr>
          <w:p w14:paraId="3433BD27" w14:textId="77777777" w:rsidR="00AB5972" w:rsidRPr="00AB5972" w:rsidRDefault="00AB597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3FEC55EA" w14:textId="77777777" w:rsidR="00AB5972" w:rsidRPr="00AB5972" w:rsidRDefault="00AB5972" w:rsidP="005A7DA8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B5972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68A8B631" w14:textId="77777777" w:rsidR="00AB5972" w:rsidRPr="00AB5972" w:rsidRDefault="00AB5972" w:rsidP="005A7DA8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B5972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AB5972" w:rsidRPr="00AB5972" w14:paraId="07E205D4" w14:textId="77777777" w:rsidTr="005F1BE9">
        <w:trPr>
          <w:jc w:val="center"/>
        </w:trPr>
        <w:tc>
          <w:tcPr>
            <w:tcW w:w="1966" w:type="dxa"/>
            <w:vMerge w:val="restart"/>
          </w:tcPr>
          <w:p w14:paraId="774544D9" w14:textId="77777777" w:rsidR="00AB5972" w:rsidRPr="00AB5972" w:rsidRDefault="00AB5972" w:rsidP="005A7DA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ПК-2</w:t>
            </w:r>
          </w:p>
        </w:tc>
        <w:tc>
          <w:tcPr>
            <w:tcW w:w="2292" w:type="dxa"/>
            <w:vMerge w:val="restart"/>
          </w:tcPr>
          <w:p w14:paraId="376F343D" w14:textId="77777777" w:rsidR="00AB5972" w:rsidRPr="00AB5972" w:rsidRDefault="00AB597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4033E84B" w14:textId="7FD00B12" w:rsidR="00AB5972" w:rsidRDefault="00AB597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B45A90C" w14:textId="6A7326C5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EA345AE" w14:textId="77777777" w:rsidR="005F1BE9" w:rsidRPr="00AB5972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226360D0" w14:textId="77777777" w:rsidR="00AB5972" w:rsidRPr="00AB5972" w:rsidRDefault="00AB597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5B0DA30" w14:textId="77777777" w:rsidR="00AB5972" w:rsidRDefault="00AB5972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proofErr w:type="spellStart"/>
            <w:r w:rsidRPr="00AB5972">
              <w:rPr>
                <w:rFonts w:ascii="Times New Roman" w:hAnsi="Times New Roman" w:cs="Times New Roman"/>
                <w:spacing w:val="-1"/>
                <w:lang w:val="en-US"/>
              </w:rPr>
              <w:t>Тренер</w:t>
            </w:r>
            <w:proofErr w:type="spellEnd"/>
            <w:r w:rsidRPr="00AB5972">
              <w:rPr>
                <w:rFonts w:ascii="Times New Roman" w:hAnsi="Times New Roman" w:cs="Times New Roman"/>
                <w:spacing w:val="-1"/>
                <w:lang w:val="en-US"/>
              </w:rPr>
              <w:t xml:space="preserve"> 05.003</w:t>
            </w:r>
          </w:p>
          <w:p w14:paraId="1636C7DA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139F64D9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09ED214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17ED7BA7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75BE2A0E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5AA6771C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57D67EBF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7720B381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7B56F478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2465C371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0F6603D8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506851F2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5CDB4A93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2A191AA0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85F0256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5BA3E5A0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404AAAE2" w14:textId="77777777" w:rsid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5985BDB0" w14:textId="0E830F4C" w:rsidR="005F1BE9" w:rsidRPr="005F1BE9" w:rsidRDefault="005F1BE9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</w:tcPr>
          <w:p w14:paraId="7ACAF6A1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57647BB1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44EA2338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5560717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05ADED7" w14:textId="605F276D" w:rsidR="00AB5972" w:rsidRDefault="00AB5972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3E4D4DD" w14:textId="77777777" w:rsidR="005F1BE9" w:rsidRPr="00AB5972" w:rsidRDefault="005F1BE9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9239DA5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6639DFA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H</w:t>
            </w:r>
          </w:p>
          <w:p w14:paraId="46B07442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 xml:space="preserve">Подготовка спортивной сборной команды Российской </w:t>
            </w:r>
          </w:p>
          <w:p w14:paraId="7A68EC27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>Федерации по виду спорта (спортивной дисциплине,</w:t>
            </w:r>
          </w:p>
          <w:p w14:paraId="26388EC1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 xml:space="preserve">группе спортивных дисциплин) (далее - спортивной сборной команды) к </w:t>
            </w:r>
          </w:p>
          <w:p w14:paraId="30BFB361" w14:textId="77777777" w:rsidR="00AB5972" w:rsidRDefault="00AB5972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 xml:space="preserve">выступлениям на официальных и </w:t>
            </w:r>
            <w:r w:rsidRPr="00AB5972">
              <w:rPr>
                <w:rFonts w:ascii="Times New Roman" w:hAnsi="Times New Roman" w:cs="Times New Roman"/>
                <w:iCs/>
                <w:spacing w:val="-1"/>
              </w:rPr>
              <w:lastRenderedPageBreak/>
              <w:t>международных спортивных соревнованиях</w:t>
            </w:r>
          </w:p>
          <w:p w14:paraId="7C67487B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62C93BE2" w14:textId="67AB5E7C" w:rsidR="005F1BE9" w:rsidRPr="00AB5972" w:rsidRDefault="005F1BE9" w:rsidP="00AB597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bookmarkStart w:id="1" w:name="_Hlk56440370"/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1"/>
          </w:p>
        </w:tc>
        <w:tc>
          <w:tcPr>
            <w:tcW w:w="2270" w:type="dxa"/>
            <w:vMerge w:val="restart"/>
          </w:tcPr>
          <w:p w14:paraId="5D0B28AA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G/05.7</w:t>
            </w:r>
          </w:p>
          <w:p w14:paraId="1023DA40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0E4F7AF9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H</w:t>
            </w: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75857B9B" w14:textId="77777777" w:rsidR="00AB5972" w:rsidRDefault="00AB5972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Управление подготовкой спортсменов спортивной сборной команды</w:t>
            </w:r>
          </w:p>
          <w:p w14:paraId="6FEF27FC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F70C0D8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A6B0AEB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A669A4F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6282E20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0AFF418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1B5B5FC4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AFBAEDE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DE2DC18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487942D" w14:textId="2423E054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F61CC29" w14:textId="35E20BF9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0450366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B2EDB53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56026D12" w14:textId="2FA0F3AB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</w:p>
          <w:p w14:paraId="6764FAD2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1C9D9C9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F4A1715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1F650318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68E3021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700CCCF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1ABE58FE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35E03070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9D428D1" w14:textId="77777777" w:rsidR="005F1BE9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1A2D69F1" w14:textId="74AF0809" w:rsidR="005F1BE9" w:rsidRPr="00AB5972" w:rsidRDefault="005F1BE9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32" w:type="dxa"/>
          </w:tcPr>
          <w:p w14:paraId="5B4600F7" w14:textId="77777777" w:rsidR="00AB5972" w:rsidRPr="00AB5972" w:rsidRDefault="00AB5972" w:rsidP="00AB5972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AB59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79FE956" w14:textId="77777777" w:rsidR="00AB5972" w:rsidRPr="00AB5972" w:rsidRDefault="00AB5972" w:rsidP="00AB5972">
            <w:pPr>
              <w:pStyle w:val="a3"/>
              <w:widowControl/>
              <w:numPr>
                <w:ilvl w:val="0"/>
                <w:numId w:val="33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color w:val="000000" w:themeColor="text1"/>
              </w:rPr>
              <w:t>законодательно-нормативная база в области образования в Российской Федерации, в том числе указы, распоряжения и приказы Министерства просвещения, Министерства высшего образования и науки</w:t>
            </w:r>
          </w:p>
          <w:p w14:paraId="3CC74768" w14:textId="77777777" w:rsidR="00AB5972" w:rsidRPr="00AB5972" w:rsidRDefault="00AB5972" w:rsidP="00AB5972">
            <w:pPr>
              <w:pStyle w:val="a3"/>
              <w:widowControl/>
              <w:numPr>
                <w:ilvl w:val="0"/>
                <w:numId w:val="33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color w:val="000000" w:themeColor="text1"/>
              </w:rPr>
              <w:t>региональные законодательные акты в области образования</w:t>
            </w:r>
          </w:p>
          <w:p w14:paraId="440B3F57" w14:textId="77777777" w:rsidR="00AB5972" w:rsidRPr="00AB5972" w:rsidRDefault="00AB5972" w:rsidP="00AB5972">
            <w:pPr>
              <w:pStyle w:val="a3"/>
              <w:widowControl/>
              <w:numPr>
                <w:ilvl w:val="0"/>
                <w:numId w:val="33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color w:val="000000" w:themeColor="text1"/>
              </w:rPr>
              <w:t>Локальные нормативно-правовые акты</w:t>
            </w:r>
          </w:p>
        </w:tc>
        <w:tc>
          <w:tcPr>
            <w:tcW w:w="2570" w:type="dxa"/>
            <w:vMerge w:val="restart"/>
          </w:tcPr>
          <w:p w14:paraId="7E89CF48" w14:textId="77777777" w:rsidR="00AB5972" w:rsidRPr="00AB5972" w:rsidRDefault="00AB5972" w:rsidP="005A7DA8">
            <w:pPr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Владеет знаниями действующего законодательства в области физической культуры и спорта, федеральных, региональных, муниципальных нормативно-правовых актов и документов</w:t>
            </w:r>
          </w:p>
        </w:tc>
      </w:tr>
      <w:tr w:rsidR="00AB5972" w:rsidRPr="00AB5972" w14:paraId="1C1CD344" w14:textId="77777777" w:rsidTr="005F1BE9">
        <w:trPr>
          <w:jc w:val="center"/>
        </w:trPr>
        <w:tc>
          <w:tcPr>
            <w:tcW w:w="1966" w:type="dxa"/>
            <w:vMerge/>
          </w:tcPr>
          <w:p w14:paraId="0506557C" w14:textId="77777777" w:rsidR="00AB5972" w:rsidRPr="00AB5972" w:rsidRDefault="00AB5972" w:rsidP="005A7DA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92" w:type="dxa"/>
            <w:vMerge/>
          </w:tcPr>
          <w:p w14:paraId="5F0A23C0" w14:textId="77777777" w:rsidR="00AB5972" w:rsidRPr="00AB5972" w:rsidRDefault="00AB5972" w:rsidP="005A7DA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31" w:type="dxa"/>
            <w:vMerge/>
          </w:tcPr>
          <w:p w14:paraId="230A7550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70" w:type="dxa"/>
            <w:vMerge/>
          </w:tcPr>
          <w:p w14:paraId="63433B80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32" w:type="dxa"/>
          </w:tcPr>
          <w:p w14:paraId="254E9B9B" w14:textId="77777777" w:rsidR="00AB5972" w:rsidRPr="00AB5972" w:rsidRDefault="00AB5972" w:rsidP="00AB597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53B457AF" w14:textId="77777777" w:rsidR="00AB5972" w:rsidRPr="00AB5972" w:rsidRDefault="00AB5972" w:rsidP="00AB5972">
            <w:pPr>
              <w:pStyle w:val="a3"/>
              <w:widowControl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AB5972">
              <w:rPr>
                <w:rFonts w:ascii="Times New Roman" w:hAnsi="Times New Roman" w:cs="Times New Roman"/>
                <w:spacing w:val="-1"/>
              </w:rPr>
              <w:t>использовать  знания</w:t>
            </w:r>
            <w:proofErr w:type="gramEnd"/>
            <w:r w:rsidRPr="00AB5972">
              <w:rPr>
                <w:rFonts w:ascii="Times New Roman" w:hAnsi="Times New Roman" w:cs="Times New Roman"/>
                <w:spacing w:val="-1"/>
              </w:rPr>
              <w:t xml:space="preserve"> в области  законодательства в области образования для осуществления профессиональной деятельности (педагогической, тренерской0</w:t>
            </w:r>
          </w:p>
          <w:p w14:paraId="4894AE43" w14:textId="77777777" w:rsidR="00AB5972" w:rsidRPr="00AB5972" w:rsidRDefault="00AB5972" w:rsidP="00AB5972">
            <w:pPr>
              <w:pStyle w:val="a3"/>
              <w:widowControl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применять в практической деятельности установленные законодательными органами предписания и требования</w:t>
            </w:r>
          </w:p>
          <w:p w14:paraId="0AEE2A71" w14:textId="77777777" w:rsidR="00AB5972" w:rsidRPr="00AB5972" w:rsidRDefault="00AB5972" w:rsidP="00AB5972">
            <w:pPr>
              <w:pStyle w:val="a3"/>
              <w:widowControl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 xml:space="preserve">обеспечивать выполнение законодательных и нормативно-правовых документов для </w:t>
            </w:r>
            <w:r w:rsidRPr="00AB5972">
              <w:rPr>
                <w:rFonts w:ascii="Times New Roman" w:hAnsi="Times New Roman" w:cs="Times New Roman"/>
                <w:spacing w:val="-1"/>
              </w:rPr>
              <w:lastRenderedPageBreak/>
              <w:t>повышения эффективности выполняемой деятельности</w:t>
            </w:r>
          </w:p>
        </w:tc>
        <w:tc>
          <w:tcPr>
            <w:tcW w:w="2570" w:type="dxa"/>
            <w:vMerge/>
          </w:tcPr>
          <w:p w14:paraId="6DDEEC51" w14:textId="77777777" w:rsidR="00AB5972" w:rsidRPr="00AB5972" w:rsidRDefault="00AB597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B5972" w:rsidRPr="00AB5972" w14:paraId="2EF811CF" w14:textId="77777777" w:rsidTr="005F1BE9">
        <w:trPr>
          <w:trHeight w:val="286"/>
          <w:jc w:val="center"/>
        </w:trPr>
        <w:tc>
          <w:tcPr>
            <w:tcW w:w="1966" w:type="dxa"/>
            <w:vMerge/>
          </w:tcPr>
          <w:p w14:paraId="18E1AAA7" w14:textId="77777777" w:rsidR="00AB5972" w:rsidRPr="00AB5972" w:rsidRDefault="00AB5972" w:rsidP="005A7DA8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245C7F11" w14:textId="77777777" w:rsidR="00AB5972" w:rsidRPr="00AB5972" w:rsidRDefault="00AB5972" w:rsidP="005A7DA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0B838413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14:paraId="4F6E78A9" w14:textId="77777777" w:rsidR="00AB5972" w:rsidRPr="00AB5972" w:rsidRDefault="00AB5972" w:rsidP="00AB5972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632" w:type="dxa"/>
          </w:tcPr>
          <w:p w14:paraId="5C17C83B" w14:textId="77777777" w:rsidR="00AB5972" w:rsidRPr="00AB5972" w:rsidRDefault="00AB5972" w:rsidP="00AB5972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17695B4C" w14:textId="77777777" w:rsidR="00AB5972" w:rsidRPr="00AB5972" w:rsidRDefault="00AB5972" w:rsidP="00AB5972">
            <w:pPr>
              <w:pStyle w:val="a3"/>
              <w:widowControl/>
              <w:numPr>
                <w:ilvl w:val="0"/>
                <w:numId w:val="46"/>
              </w:numPr>
              <w:spacing w:line="259" w:lineRule="auto"/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 xml:space="preserve">регулярное осуществление поиска и анализа действующих и вновь утвержденных законодательных и иных нормативно-правовых актов (документов) для выполнения должностных требований </w:t>
            </w:r>
          </w:p>
          <w:p w14:paraId="3FE0409C" w14:textId="77777777" w:rsidR="00AB5972" w:rsidRPr="00AB5972" w:rsidRDefault="00AB5972" w:rsidP="00AB5972">
            <w:pPr>
              <w:pStyle w:val="a3"/>
              <w:widowControl/>
              <w:numPr>
                <w:ilvl w:val="0"/>
                <w:numId w:val="46"/>
              </w:numPr>
              <w:spacing w:line="259" w:lineRule="auto"/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 xml:space="preserve"> владение понятийным аппаратом законодательной и нормативно-правовой </w:t>
            </w:r>
            <w:proofErr w:type="gramStart"/>
            <w:r w:rsidRPr="00AB5972">
              <w:rPr>
                <w:rFonts w:ascii="Times New Roman" w:hAnsi="Times New Roman" w:cs="Times New Roman"/>
                <w:spacing w:val="-1"/>
              </w:rPr>
              <w:t>базы  в</w:t>
            </w:r>
            <w:proofErr w:type="gramEnd"/>
            <w:r w:rsidRPr="00AB5972">
              <w:rPr>
                <w:rFonts w:ascii="Times New Roman" w:hAnsi="Times New Roman" w:cs="Times New Roman"/>
                <w:spacing w:val="-1"/>
              </w:rPr>
              <w:t xml:space="preserve"> сфере образования.</w:t>
            </w:r>
          </w:p>
          <w:p w14:paraId="191B7DE3" w14:textId="77777777" w:rsidR="00AB5972" w:rsidRPr="00AB5972" w:rsidRDefault="00AB5972" w:rsidP="00AB5972">
            <w:pPr>
              <w:pStyle w:val="a3"/>
              <w:widowControl/>
              <w:numPr>
                <w:ilvl w:val="0"/>
                <w:numId w:val="46"/>
              </w:numPr>
              <w:spacing w:line="259" w:lineRule="auto"/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Применение в профессиональной деятельности действующих законодательных и иных нормативно-правовых документов</w:t>
            </w:r>
          </w:p>
        </w:tc>
        <w:tc>
          <w:tcPr>
            <w:tcW w:w="2570" w:type="dxa"/>
            <w:vMerge/>
          </w:tcPr>
          <w:p w14:paraId="4EB91F71" w14:textId="77777777" w:rsidR="00AB5972" w:rsidRPr="00AB5972" w:rsidRDefault="00AB597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5F1BE9" w:rsidRPr="00AB5972" w14:paraId="718EF3E0" w14:textId="77777777" w:rsidTr="005F1BE9">
        <w:trPr>
          <w:trHeight w:val="286"/>
          <w:jc w:val="center"/>
        </w:trPr>
        <w:tc>
          <w:tcPr>
            <w:tcW w:w="1966" w:type="dxa"/>
            <w:vMerge w:val="restart"/>
          </w:tcPr>
          <w:p w14:paraId="7DD01148" w14:textId="77777777" w:rsidR="005F1BE9" w:rsidRPr="00AB5972" w:rsidRDefault="005F1BE9" w:rsidP="005F1BE9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B597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292" w:type="dxa"/>
            <w:vMerge w:val="restart"/>
          </w:tcPr>
          <w:p w14:paraId="3C0DD9C1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7A67A151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4A4A951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C00833B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AB7638B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1872C81B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proofErr w:type="spellStart"/>
            <w:r w:rsidRPr="00AB5972">
              <w:rPr>
                <w:rFonts w:ascii="Times New Roman" w:hAnsi="Times New Roman" w:cs="Times New Roman"/>
                <w:spacing w:val="-1"/>
                <w:lang w:val="en-US"/>
              </w:rPr>
              <w:t>Тренер</w:t>
            </w:r>
            <w:proofErr w:type="spellEnd"/>
            <w:r w:rsidRPr="00AB5972">
              <w:rPr>
                <w:rFonts w:ascii="Times New Roman" w:hAnsi="Times New Roman" w:cs="Times New Roman"/>
                <w:spacing w:val="-1"/>
                <w:lang w:val="en-US"/>
              </w:rPr>
              <w:t xml:space="preserve"> 05.003</w:t>
            </w:r>
          </w:p>
          <w:p w14:paraId="067369E9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14B2C8AB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29C9045D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1FB93F20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20B77236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38A55550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39C6B3C8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16EBD1B5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FD8BC41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8BB0FF5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B601E11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16E59E0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17ACF33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3F6BB5CA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2229CD31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38B19D3A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10E99E67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050188D9" w14:textId="6D6E9135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</w:tcPr>
          <w:p w14:paraId="4912039D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53217673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45CA0081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1822FD3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A719F20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3F250A3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20C5807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E99E414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H</w:t>
            </w:r>
          </w:p>
          <w:p w14:paraId="40CF9D72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 xml:space="preserve">Подготовка спортивной сборной команды Российской </w:t>
            </w:r>
          </w:p>
          <w:p w14:paraId="77D7F182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>Федерации по виду спорта (спортивной дисциплине,</w:t>
            </w:r>
          </w:p>
          <w:p w14:paraId="3258F2ED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 xml:space="preserve">группе спортивных дисциплин) (далее - спортивной сборной команды) к </w:t>
            </w:r>
          </w:p>
          <w:p w14:paraId="196C3AC1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>выступлениям на официальных и международных спортивных соревнованиях</w:t>
            </w:r>
          </w:p>
          <w:p w14:paraId="6816AA9E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392D8886" w14:textId="489C6B8E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</w:t>
            </w:r>
            <w:r w:rsidRPr="00780644">
              <w:rPr>
                <w:rFonts w:ascii="Times New Roman" w:hAnsi="Times New Roman" w:cs="Times New Roman"/>
              </w:rPr>
              <w:lastRenderedPageBreak/>
              <w:t>спортивных обществ (по виду спорта, спортивной дисциплине)</w:t>
            </w:r>
          </w:p>
        </w:tc>
        <w:tc>
          <w:tcPr>
            <w:tcW w:w="2270" w:type="dxa"/>
            <w:vMerge w:val="restart"/>
          </w:tcPr>
          <w:p w14:paraId="5A1888B1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G/05.7</w:t>
            </w:r>
          </w:p>
          <w:p w14:paraId="7A40CEA8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Управление качеством реализации организационного, ресурсного, методического, информационного, научного сопровождения развития </w:t>
            </w: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физической культуры и спорта</w:t>
            </w:r>
          </w:p>
          <w:p w14:paraId="2344F380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H</w:t>
            </w: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273E41B4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Управление подготовкой спортсменов спортивной сборной команды</w:t>
            </w:r>
          </w:p>
          <w:p w14:paraId="1A6B65D1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252DCB15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8D4BB65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425F891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FBDBB92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2CD1DBA2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9E3989E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B6292CD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FA6C587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BF473AF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3C06B76C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8B78293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3192129" w14:textId="77777777" w:rsidR="005F1BE9" w:rsidRPr="005F1BE9" w:rsidRDefault="005F1BE9" w:rsidP="005F1BE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561A00FA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</w:p>
          <w:p w14:paraId="3EA463EB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399F3D4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42BF478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254E5B04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A065D81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13DE86A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F0A2071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28B8BA7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E798891" w14:textId="77777777" w:rsidR="005F1BE9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FD5545E" w14:textId="33D6FF9A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32" w:type="dxa"/>
          </w:tcPr>
          <w:p w14:paraId="461273EA" w14:textId="77777777" w:rsidR="005F1BE9" w:rsidRPr="00AB5972" w:rsidRDefault="005F1BE9" w:rsidP="005F1BE9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AB5972">
              <w:rPr>
                <w:rFonts w:ascii="Times New Roman" w:hAnsi="Times New Roman" w:cs="Times New Roman"/>
              </w:rPr>
              <w:t xml:space="preserve"> </w:t>
            </w:r>
          </w:p>
          <w:p w14:paraId="4CF5A2B6" w14:textId="77777777" w:rsidR="005F1BE9" w:rsidRPr="00AB5972" w:rsidRDefault="005F1BE9" w:rsidP="005F1BE9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нормативно-правовой базы взаимодействия с различными организациями и органами власти</w:t>
            </w:r>
          </w:p>
          <w:p w14:paraId="066FFDA2" w14:textId="77777777" w:rsidR="005F1BE9" w:rsidRPr="00AB5972" w:rsidRDefault="005F1BE9" w:rsidP="005F1BE9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Требования к структуре и оформлению нормативных документов в области физической культуры и спорта</w:t>
            </w:r>
          </w:p>
        </w:tc>
        <w:tc>
          <w:tcPr>
            <w:tcW w:w="2570" w:type="dxa"/>
            <w:vMerge w:val="restart"/>
          </w:tcPr>
          <w:p w14:paraId="1161D758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 xml:space="preserve">Разрабатывает на основе действующих нормативно-правовых документов в области физической культуры и спорта программы и методические рекомендации, выступает экспертом по государственной и общественной </w:t>
            </w:r>
            <w:r w:rsidRPr="00AB5972">
              <w:rPr>
                <w:rFonts w:ascii="Times New Roman" w:hAnsi="Times New Roman" w:cs="Times New Roman"/>
                <w:spacing w:val="-1"/>
              </w:rPr>
              <w:lastRenderedPageBreak/>
              <w:t>аккредитации образовательных и спортивных организаций в области физической культуры и спорта</w:t>
            </w:r>
          </w:p>
        </w:tc>
      </w:tr>
      <w:tr w:rsidR="005F1BE9" w:rsidRPr="00AB5972" w14:paraId="396A503B" w14:textId="77777777" w:rsidTr="005F1BE9">
        <w:trPr>
          <w:trHeight w:val="286"/>
          <w:jc w:val="center"/>
        </w:trPr>
        <w:tc>
          <w:tcPr>
            <w:tcW w:w="1966" w:type="dxa"/>
            <w:vMerge/>
          </w:tcPr>
          <w:p w14:paraId="142EDF53" w14:textId="77777777" w:rsidR="005F1BE9" w:rsidRPr="00AB5972" w:rsidRDefault="005F1BE9" w:rsidP="005F1BE9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653A2BDF" w14:textId="77777777" w:rsidR="005F1BE9" w:rsidRPr="00AB5972" w:rsidRDefault="005F1BE9" w:rsidP="005F1BE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03B1F71C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14:paraId="5D61B2A1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632" w:type="dxa"/>
          </w:tcPr>
          <w:p w14:paraId="080EB2F1" w14:textId="77777777" w:rsidR="005F1BE9" w:rsidRPr="00AB5972" w:rsidRDefault="005F1BE9" w:rsidP="005F1BE9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36F382F8" w14:textId="77777777" w:rsidR="005F1BE9" w:rsidRPr="00AB5972" w:rsidRDefault="005F1BE9" w:rsidP="005F1BE9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 xml:space="preserve">представлять и отстаивать </w:t>
            </w:r>
            <w:r w:rsidRPr="00AB5972">
              <w:rPr>
                <w:rFonts w:ascii="Times New Roman" w:hAnsi="Times New Roman" w:cs="Times New Roman"/>
                <w:spacing w:val="-1"/>
              </w:rPr>
              <w:lastRenderedPageBreak/>
              <w:t>интересы организации при возникновении спорных ситуаций при взаимодействии с различными организациями</w:t>
            </w:r>
          </w:p>
          <w:p w14:paraId="36F43F82" w14:textId="77777777" w:rsidR="005F1BE9" w:rsidRPr="00AB5972" w:rsidRDefault="005F1BE9" w:rsidP="005F1BE9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Формулировать содержательную и нормативную части документов, применяемых в профессиональной деятельности</w:t>
            </w:r>
          </w:p>
        </w:tc>
        <w:tc>
          <w:tcPr>
            <w:tcW w:w="2570" w:type="dxa"/>
            <w:vMerge/>
          </w:tcPr>
          <w:p w14:paraId="533528C8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5F1BE9" w:rsidRPr="00AB5972" w14:paraId="7E42C276" w14:textId="77777777" w:rsidTr="005F1BE9">
        <w:trPr>
          <w:trHeight w:val="903"/>
          <w:jc w:val="center"/>
        </w:trPr>
        <w:tc>
          <w:tcPr>
            <w:tcW w:w="1966" w:type="dxa"/>
            <w:vMerge/>
          </w:tcPr>
          <w:p w14:paraId="3E94BD87" w14:textId="77777777" w:rsidR="005F1BE9" w:rsidRPr="00AB5972" w:rsidRDefault="005F1BE9" w:rsidP="005F1BE9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6B37B291" w14:textId="77777777" w:rsidR="005F1BE9" w:rsidRPr="00AB5972" w:rsidRDefault="005F1BE9" w:rsidP="005F1BE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52CA4C4D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14:paraId="35DE07E8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632" w:type="dxa"/>
          </w:tcPr>
          <w:p w14:paraId="21E21245" w14:textId="77777777" w:rsidR="005F1BE9" w:rsidRPr="00AB5972" w:rsidRDefault="005F1BE9" w:rsidP="005F1BE9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78E3A360" w14:textId="77777777" w:rsidR="005F1BE9" w:rsidRPr="00AB5972" w:rsidRDefault="005F1BE9" w:rsidP="005F1BE9">
            <w:pPr>
              <w:pStyle w:val="a3"/>
              <w:widowControl/>
              <w:numPr>
                <w:ilvl w:val="0"/>
                <w:numId w:val="31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представления о процедуре лицензировании, аккредитации или аттестации высшего учебного заведения (средне-специального учебного заведения), в том числе в области физической культуры и спорта</w:t>
            </w:r>
          </w:p>
          <w:p w14:paraId="4FFF9090" w14:textId="77777777" w:rsidR="005F1BE9" w:rsidRPr="00AB5972" w:rsidRDefault="005F1BE9" w:rsidP="005F1BE9">
            <w:pPr>
              <w:pStyle w:val="a3"/>
              <w:widowControl/>
              <w:numPr>
                <w:ilvl w:val="0"/>
                <w:numId w:val="31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утверждение и применение нормативных документов в области физической культуры и спорта</w:t>
            </w:r>
          </w:p>
        </w:tc>
        <w:tc>
          <w:tcPr>
            <w:tcW w:w="2570" w:type="dxa"/>
            <w:vMerge/>
          </w:tcPr>
          <w:p w14:paraId="1A59B35D" w14:textId="77777777" w:rsidR="005F1BE9" w:rsidRPr="00AB5972" w:rsidRDefault="005F1BE9" w:rsidP="005F1BE9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43CA82A0" w14:textId="77777777" w:rsidR="00C14366" w:rsidRPr="00AB5972" w:rsidRDefault="00C14366" w:rsidP="00844FA4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i/>
          <w:iCs/>
        </w:rPr>
      </w:pPr>
    </w:p>
    <w:sectPr w:rsidR="00C14366" w:rsidRPr="00AB5972" w:rsidSect="00AB597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4142" w14:textId="77777777" w:rsidR="0093321C" w:rsidRDefault="0093321C" w:rsidP="00982433">
      <w:r>
        <w:separator/>
      </w:r>
    </w:p>
  </w:endnote>
  <w:endnote w:type="continuationSeparator" w:id="0">
    <w:p w14:paraId="4AD5F197" w14:textId="77777777" w:rsidR="0093321C" w:rsidRDefault="0093321C" w:rsidP="0098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12A0" w14:textId="77777777" w:rsidR="0093321C" w:rsidRDefault="0093321C" w:rsidP="00982433">
      <w:r>
        <w:separator/>
      </w:r>
    </w:p>
  </w:footnote>
  <w:footnote w:type="continuationSeparator" w:id="0">
    <w:p w14:paraId="310B623A" w14:textId="77777777" w:rsidR="0093321C" w:rsidRDefault="0093321C" w:rsidP="00982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A65183"/>
    <w:multiLevelType w:val="hybridMultilevel"/>
    <w:tmpl w:val="7E38B6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43105"/>
    <w:multiLevelType w:val="hybridMultilevel"/>
    <w:tmpl w:val="2CD0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7134DE"/>
    <w:multiLevelType w:val="hybridMultilevel"/>
    <w:tmpl w:val="03623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17C2E"/>
    <w:multiLevelType w:val="hybridMultilevel"/>
    <w:tmpl w:val="90546CF6"/>
    <w:lvl w:ilvl="0" w:tplc="3A16D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1B4A"/>
    <w:multiLevelType w:val="hybridMultilevel"/>
    <w:tmpl w:val="425E98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67B19"/>
    <w:multiLevelType w:val="hybridMultilevel"/>
    <w:tmpl w:val="2572FA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2236C"/>
    <w:multiLevelType w:val="hybridMultilevel"/>
    <w:tmpl w:val="77B8682A"/>
    <w:lvl w:ilvl="0" w:tplc="77D45C7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DE42E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F52183"/>
    <w:multiLevelType w:val="hybridMultilevel"/>
    <w:tmpl w:val="94DC221C"/>
    <w:lvl w:ilvl="0" w:tplc="A1549418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55A7A"/>
    <w:multiLevelType w:val="hybridMultilevel"/>
    <w:tmpl w:val="90546CF6"/>
    <w:lvl w:ilvl="0" w:tplc="3A16D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26749D"/>
    <w:multiLevelType w:val="hybridMultilevel"/>
    <w:tmpl w:val="2CD0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14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066015">
    <w:abstractNumId w:val="14"/>
  </w:num>
  <w:num w:numId="3" w16cid:durableId="886286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7492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22577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7710332">
    <w:abstractNumId w:val="43"/>
  </w:num>
  <w:num w:numId="7" w16cid:durableId="1837769922">
    <w:abstractNumId w:val="12"/>
  </w:num>
  <w:num w:numId="8" w16cid:durableId="1296595531">
    <w:abstractNumId w:val="35"/>
  </w:num>
  <w:num w:numId="9" w16cid:durableId="1012992308">
    <w:abstractNumId w:val="30"/>
  </w:num>
  <w:num w:numId="10" w16cid:durableId="1860047883">
    <w:abstractNumId w:val="4"/>
  </w:num>
  <w:num w:numId="11" w16cid:durableId="196167479">
    <w:abstractNumId w:val="10"/>
  </w:num>
  <w:num w:numId="12" w16cid:durableId="1488590030">
    <w:abstractNumId w:val="33"/>
  </w:num>
  <w:num w:numId="13" w16cid:durableId="702753800">
    <w:abstractNumId w:val="28"/>
  </w:num>
  <w:num w:numId="14" w16cid:durableId="1948266184">
    <w:abstractNumId w:val="26"/>
  </w:num>
  <w:num w:numId="15" w16cid:durableId="1151629543">
    <w:abstractNumId w:val="3"/>
  </w:num>
  <w:num w:numId="16" w16cid:durableId="107546482">
    <w:abstractNumId w:val="11"/>
  </w:num>
  <w:num w:numId="17" w16cid:durableId="1058825655">
    <w:abstractNumId w:val="9"/>
  </w:num>
  <w:num w:numId="18" w16cid:durableId="1745108800">
    <w:abstractNumId w:val="1"/>
  </w:num>
  <w:num w:numId="19" w16cid:durableId="500512470">
    <w:abstractNumId w:val="7"/>
  </w:num>
  <w:num w:numId="20" w16cid:durableId="13761521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3413242">
    <w:abstractNumId w:val="17"/>
  </w:num>
  <w:num w:numId="22" w16cid:durableId="1223251037">
    <w:abstractNumId w:val="5"/>
  </w:num>
  <w:num w:numId="23" w16cid:durableId="211356955">
    <w:abstractNumId w:val="40"/>
  </w:num>
  <w:num w:numId="24" w16cid:durableId="1363675742">
    <w:abstractNumId w:val="15"/>
  </w:num>
  <w:num w:numId="25" w16cid:durableId="104929100">
    <w:abstractNumId w:val="16"/>
  </w:num>
  <w:num w:numId="26" w16cid:durableId="322128459">
    <w:abstractNumId w:val="0"/>
  </w:num>
  <w:num w:numId="27" w16cid:durableId="201212673">
    <w:abstractNumId w:val="29"/>
  </w:num>
  <w:num w:numId="28" w16cid:durableId="1017392614">
    <w:abstractNumId w:val="42"/>
  </w:num>
  <w:num w:numId="29" w16cid:durableId="777680696">
    <w:abstractNumId w:val="21"/>
  </w:num>
  <w:num w:numId="30" w16cid:durableId="1035078227">
    <w:abstractNumId w:val="25"/>
  </w:num>
  <w:num w:numId="31" w16cid:durableId="1963071822">
    <w:abstractNumId w:val="19"/>
  </w:num>
  <w:num w:numId="32" w16cid:durableId="23599551">
    <w:abstractNumId w:val="8"/>
  </w:num>
  <w:num w:numId="33" w16cid:durableId="86578867">
    <w:abstractNumId w:val="23"/>
  </w:num>
  <w:num w:numId="34" w16cid:durableId="20847923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59274">
    <w:abstractNumId w:val="6"/>
  </w:num>
  <w:num w:numId="36" w16cid:durableId="3590869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8964611">
    <w:abstractNumId w:val="39"/>
  </w:num>
  <w:num w:numId="38" w16cid:durableId="1424886091">
    <w:abstractNumId w:val="20"/>
  </w:num>
  <w:num w:numId="39" w16cid:durableId="16157443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4922751">
    <w:abstractNumId w:val="38"/>
  </w:num>
  <w:num w:numId="41" w16cid:durableId="118497843">
    <w:abstractNumId w:val="2"/>
  </w:num>
  <w:num w:numId="42" w16cid:durableId="69541515">
    <w:abstractNumId w:val="13"/>
  </w:num>
  <w:num w:numId="43" w16cid:durableId="395322596">
    <w:abstractNumId w:val="31"/>
  </w:num>
  <w:num w:numId="44" w16cid:durableId="622155917">
    <w:abstractNumId w:val="37"/>
  </w:num>
  <w:num w:numId="45" w16cid:durableId="326133091">
    <w:abstractNumId w:val="18"/>
  </w:num>
  <w:num w:numId="46" w16cid:durableId="2092845522">
    <w:abstractNumId w:val="44"/>
  </w:num>
  <w:num w:numId="47" w16cid:durableId="11596106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66"/>
    <w:rsid w:val="0002196E"/>
    <w:rsid w:val="00052A8C"/>
    <w:rsid w:val="00052AB8"/>
    <w:rsid w:val="00063E64"/>
    <w:rsid w:val="0006668E"/>
    <w:rsid w:val="000B2C84"/>
    <w:rsid w:val="000C1A55"/>
    <w:rsid w:val="000D14ED"/>
    <w:rsid w:val="000E4D4B"/>
    <w:rsid w:val="000F0A57"/>
    <w:rsid w:val="000F3017"/>
    <w:rsid w:val="000F3986"/>
    <w:rsid w:val="00113488"/>
    <w:rsid w:val="00142F51"/>
    <w:rsid w:val="001516A2"/>
    <w:rsid w:val="00155EEA"/>
    <w:rsid w:val="001C3DF9"/>
    <w:rsid w:val="001C7188"/>
    <w:rsid w:val="001D48CB"/>
    <w:rsid w:val="001E489D"/>
    <w:rsid w:val="001E5C77"/>
    <w:rsid w:val="001F3122"/>
    <w:rsid w:val="00202EBB"/>
    <w:rsid w:val="0021350B"/>
    <w:rsid w:val="002171DD"/>
    <w:rsid w:val="0022156A"/>
    <w:rsid w:val="0022501F"/>
    <w:rsid w:val="002336B6"/>
    <w:rsid w:val="00251343"/>
    <w:rsid w:val="0025500E"/>
    <w:rsid w:val="00267333"/>
    <w:rsid w:val="00285A00"/>
    <w:rsid w:val="002B20DC"/>
    <w:rsid w:val="002D0F6B"/>
    <w:rsid w:val="002D7A35"/>
    <w:rsid w:val="002F4061"/>
    <w:rsid w:val="00301F2D"/>
    <w:rsid w:val="0030797F"/>
    <w:rsid w:val="003200EE"/>
    <w:rsid w:val="00330090"/>
    <w:rsid w:val="00336862"/>
    <w:rsid w:val="00353384"/>
    <w:rsid w:val="00375738"/>
    <w:rsid w:val="00383548"/>
    <w:rsid w:val="00392457"/>
    <w:rsid w:val="003945F9"/>
    <w:rsid w:val="00394CB8"/>
    <w:rsid w:val="003B5825"/>
    <w:rsid w:val="003E53EF"/>
    <w:rsid w:val="003F364E"/>
    <w:rsid w:val="0045435C"/>
    <w:rsid w:val="004640B4"/>
    <w:rsid w:val="004779B1"/>
    <w:rsid w:val="00480D6F"/>
    <w:rsid w:val="00483432"/>
    <w:rsid w:val="004859B3"/>
    <w:rsid w:val="00487FFC"/>
    <w:rsid w:val="004A7E0F"/>
    <w:rsid w:val="004C17F6"/>
    <w:rsid w:val="004D7EE2"/>
    <w:rsid w:val="004E0453"/>
    <w:rsid w:val="004F5433"/>
    <w:rsid w:val="004F6A70"/>
    <w:rsid w:val="00502065"/>
    <w:rsid w:val="00551416"/>
    <w:rsid w:val="005523A2"/>
    <w:rsid w:val="00563CF7"/>
    <w:rsid w:val="005A1B07"/>
    <w:rsid w:val="005A2312"/>
    <w:rsid w:val="005A711B"/>
    <w:rsid w:val="005A79FF"/>
    <w:rsid w:val="005B4ED6"/>
    <w:rsid w:val="005C620D"/>
    <w:rsid w:val="005C7E4D"/>
    <w:rsid w:val="005E64DE"/>
    <w:rsid w:val="005F1BE9"/>
    <w:rsid w:val="005F76DD"/>
    <w:rsid w:val="00617500"/>
    <w:rsid w:val="006605B7"/>
    <w:rsid w:val="006718F4"/>
    <w:rsid w:val="00676BD5"/>
    <w:rsid w:val="00681CE0"/>
    <w:rsid w:val="00691857"/>
    <w:rsid w:val="00692FB6"/>
    <w:rsid w:val="006A2E46"/>
    <w:rsid w:val="006B069E"/>
    <w:rsid w:val="006B6682"/>
    <w:rsid w:val="006D052D"/>
    <w:rsid w:val="006D1BE4"/>
    <w:rsid w:val="006D38C5"/>
    <w:rsid w:val="006F4214"/>
    <w:rsid w:val="00730862"/>
    <w:rsid w:val="00753AFD"/>
    <w:rsid w:val="00754E24"/>
    <w:rsid w:val="0077095F"/>
    <w:rsid w:val="00785E97"/>
    <w:rsid w:val="007D6E8F"/>
    <w:rsid w:val="007E0993"/>
    <w:rsid w:val="00805E64"/>
    <w:rsid w:val="0083067A"/>
    <w:rsid w:val="008318E0"/>
    <w:rsid w:val="00844FA4"/>
    <w:rsid w:val="00866330"/>
    <w:rsid w:val="00870FC8"/>
    <w:rsid w:val="008956AA"/>
    <w:rsid w:val="008C01B1"/>
    <w:rsid w:val="00902109"/>
    <w:rsid w:val="009221D3"/>
    <w:rsid w:val="0093321C"/>
    <w:rsid w:val="00940FB2"/>
    <w:rsid w:val="00943285"/>
    <w:rsid w:val="00945E2F"/>
    <w:rsid w:val="009549EC"/>
    <w:rsid w:val="00961E58"/>
    <w:rsid w:val="009800E0"/>
    <w:rsid w:val="00982433"/>
    <w:rsid w:val="009A270C"/>
    <w:rsid w:val="009B16B7"/>
    <w:rsid w:val="009C5FE9"/>
    <w:rsid w:val="009D4E95"/>
    <w:rsid w:val="009D6610"/>
    <w:rsid w:val="009F79C9"/>
    <w:rsid w:val="00A11C07"/>
    <w:rsid w:val="00A21E7E"/>
    <w:rsid w:val="00A31FEF"/>
    <w:rsid w:val="00A35BA4"/>
    <w:rsid w:val="00A43D5C"/>
    <w:rsid w:val="00A47780"/>
    <w:rsid w:val="00A647FB"/>
    <w:rsid w:val="00A833E9"/>
    <w:rsid w:val="00AB1A36"/>
    <w:rsid w:val="00AB5972"/>
    <w:rsid w:val="00AC20E5"/>
    <w:rsid w:val="00AC2E47"/>
    <w:rsid w:val="00AD1253"/>
    <w:rsid w:val="00AD6622"/>
    <w:rsid w:val="00B45409"/>
    <w:rsid w:val="00B47435"/>
    <w:rsid w:val="00B50C13"/>
    <w:rsid w:val="00B65F23"/>
    <w:rsid w:val="00B66C4C"/>
    <w:rsid w:val="00B80EC5"/>
    <w:rsid w:val="00B92BD2"/>
    <w:rsid w:val="00B92D55"/>
    <w:rsid w:val="00B94DAC"/>
    <w:rsid w:val="00BA0980"/>
    <w:rsid w:val="00BA421E"/>
    <w:rsid w:val="00BA7764"/>
    <w:rsid w:val="00BB1BC9"/>
    <w:rsid w:val="00BE13EE"/>
    <w:rsid w:val="00BE21E9"/>
    <w:rsid w:val="00BE4F34"/>
    <w:rsid w:val="00BF08DA"/>
    <w:rsid w:val="00BF4A59"/>
    <w:rsid w:val="00C005F0"/>
    <w:rsid w:val="00C14366"/>
    <w:rsid w:val="00C225C6"/>
    <w:rsid w:val="00C25439"/>
    <w:rsid w:val="00C27C43"/>
    <w:rsid w:val="00C52A19"/>
    <w:rsid w:val="00C567B3"/>
    <w:rsid w:val="00C771E9"/>
    <w:rsid w:val="00CA03FB"/>
    <w:rsid w:val="00CB7C67"/>
    <w:rsid w:val="00CD5302"/>
    <w:rsid w:val="00CD6811"/>
    <w:rsid w:val="00CF70C4"/>
    <w:rsid w:val="00D30E41"/>
    <w:rsid w:val="00D752D6"/>
    <w:rsid w:val="00D90B0C"/>
    <w:rsid w:val="00D90D44"/>
    <w:rsid w:val="00D96600"/>
    <w:rsid w:val="00DB0A23"/>
    <w:rsid w:val="00DE74D0"/>
    <w:rsid w:val="00DF19C8"/>
    <w:rsid w:val="00DF6DD7"/>
    <w:rsid w:val="00E12F14"/>
    <w:rsid w:val="00E21758"/>
    <w:rsid w:val="00E40C33"/>
    <w:rsid w:val="00E6400D"/>
    <w:rsid w:val="00E747FF"/>
    <w:rsid w:val="00EB31EB"/>
    <w:rsid w:val="00EC6D0D"/>
    <w:rsid w:val="00EE1FD1"/>
    <w:rsid w:val="00EE424C"/>
    <w:rsid w:val="00F00254"/>
    <w:rsid w:val="00F0496F"/>
    <w:rsid w:val="00F068F0"/>
    <w:rsid w:val="00F40842"/>
    <w:rsid w:val="00F441A2"/>
    <w:rsid w:val="00F55C21"/>
    <w:rsid w:val="00F66E48"/>
    <w:rsid w:val="00F85EFD"/>
    <w:rsid w:val="00FA215E"/>
    <w:rsid w:val="00FC3B35"/>
    <w:rsid w:val="00FC6275"/>
    <w:rsid w:val="00FD7534"/>
    <w:rsid w:val="00FE3946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9D14"/>
  <w15:docId w15:val="{AD994199-BC7C-44AB-8E86-C8B6C49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36B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customStyle="1" w:styleId="11">
    <w:name w:val="Обычный1"/>
    <w:rsid w:val="004F6A7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870FC8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870FC8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9824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243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24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43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36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2336B6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23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943285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943285"/>
    <w:rPr>
      <w:rFonts w:ascii="Calibri" w:eastAsia="Times New Roman" w:hAnsi="Calibri" w:cs="Times New Roman"/>
      <w:lang w:eastAsia="ru-RU"/>
    </w:rPr>
  </w:style>
  <w:style w:type="paragraph" w:customStyle="1" w:styleId="ad">
    <w:name w:val="список с точками"/>
    <w:basedOn w:val="a"/>
    <w:rsid w:val="009F79C9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43232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s://www.scopus.com/search/form.uri?display=basic" TargetMode="External"/><Relationship Id="rId21" Type="http://schemas.openxmlformats.org/officeDocument/2006/relationships/hyperlink" Target="https://e.lanbook.com/book/107260%20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90826.html%20" TargetMode="External"/><Relationship Id="rId20" Type="http://schemas.openxmlformats.org/officeDocument/2006/relationships/hyperlink" Target="http://www.iprbookshop.ru/66298.html%20" TargetMode="External"/><Relationship Id="rId29" Type="http://schemas.openxmlformats.org/officeDocument/2006/relationships/hyperlink" Target="http://www.iprbookshop.ru/" TargetMode="External"/><Relationship Id="rId41" Type="http://schemas.openxmlformats.org/officeDocument/2006/relationships/hyperlink" Target="https://ppt.ru/docs/profstandarts/details/70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hyperlink" Target="https://minsport.gov.ru/" TargetMode="External"/><Relationship Id="rId40" Type="http://schemas.openxmlformats.org/officeDocument/2006/relationships/hyperlink" Target="https://ppt.ru/docs/profstandarts/details/70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7544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hyperlink" Target="http://fcior.edu.ru/" TargetMode="External"/><Relationship Id="rId10" Type="http://schemas.openxmlformats.org/officeDocument/2006/relationships/hyperlink" Target="https://ppt.ru/docs/profstandarts/details/709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r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www.iprbookshop.ru/81563.html%20" TargetMode="External"/><Relationship Id="rId22" Type="http://schemas.openxmlformats.org/officeDocument/2006/relationships/hyperlink" Target="http://www.iprbookshop.ru/9008.html%20" TargetMode="External"/><Relationship Id="rId27" Type="http://schemas.openxmlformats.org/officeDocument/2006/relationships/hyperlink" Target="http://lib.mgafk.ru/" TargetMode="External"/><Relationship Id="rId30" Type="http://schemas.openxmlformats.org/officeDocument/2006/relationships/hyperlink" Target="https://biblio-online.ru/" TargetMode="External"/><Relationship Id="rId35" Type="http://schemas.openxmlformats.org/officeDocument/2006/relationships/hyperlink" Target="http://window.edu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://wokinf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CE9B-2BE2-4C29-A66A-80756CE8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20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Антон Морозов</cp:lastModifiedBy>
  <cp:revision>85</cp:revision>
  <dcterms:created xsi:type="dcterms:W3CDTF">2017-06-08T09:48:00Z</dcterms:created>
  <dcterms:modified xsi:type="dcterms:W3CDTF">2022-07-07T12:15:00Z</dcterms:modified>
</cp:coreProperties>
</file>