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3D2D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63D2D" w:rsidRPr="00877B3C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77B3C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302798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77B3C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263D2D" w:rsidRPr="00877B3C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77B3C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:rsidR="00263D2D" w:rsidRPr="00877B3C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77B3C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263D2D" w:rsidRDefault="00263D2D" w:rsidP="00263D2D">
      <w:pPr>
        <w:spacing w:line="240" w:lineRule="auto"/>
        <w:jc w:val="center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783AB2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Кафедра физиологии и биохимии</w:t>
      </w:r>
    </w:p>
    <w:p w:rsidR="00263D2D" w:rsidRDefault="00263D2D" w:rsidP="00263D2D">
      <w:pPr>
        <w:spacing w:line="240" w:lineRule="auto"/>
        <w:jc w:val="center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</w:p>
    <w:p w:rsidR="00263D2D" w:rsidRPr="00783AB2" w:rsidRDefault="00263D2D" w:rsidP="00263D2D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1"/>
        <w:gridCol w:w="4544"/>
      </w:tblGrid>
      <w:tr w:rsidR="00263D2D" w:rsidRPr="005813D7" w:rsidTr="009309A1">
        <w:tc>
          <w:tcPr>
            <w:tcW w:w="4928" w:type="dxa"/>
            <w:hideMark/>
          </w:tcPr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>СОГЛАСОВАНО</w:t>
            </w:r>
          </w:p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>Начальник Учебно-</w:t>
            </w:r>
          </w:p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>к.п.н. А.С. Солнцева</w:t>
            </w:r>
          </w:p>
          <w:p w:rsidR="00263D2D" w:rsidRPr="005813D7" w:rsidRDefault="00263D2D" w:rsidP="009309A1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263D2D" w:rsidRPr="005813D7" w:rsidRDefault="00263D2D" w:rsidP="0047478E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4747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 w:rsidR="004747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августа 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4747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 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643" w:type="dxa"/>
            <w:hideMark/>
          </w:tcPr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>УТВЕРЖДАЮ</w:t>
            </w:r>
          </w:p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>Председатель УМК</w:t>
            </w:r>
          </w:p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>проректор по учебной  работе</w:t>
            </w:r>
          </w:p>
          <w:p w:rsidR="00263D2D" w:rsidRPr="005813D7" w:rsidRDefault="00263D2D" w:rsidP="009309A1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</w:rPr>
              <w:t>к.п.н., профессор А.Н Таланцев</w:t>
            </w:r>
          </w:p>
          <w:p w:rsidR="00263D2D" w:rsidRPr="005813D7" w:rsidRDefault="00263D2D" w:rsidP="009309A1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263D2D" w:rsidRPr="005813D7" w:rsidRDefault="0047478E" w:rsidP="009309A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августа 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 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</w:tc>
      </w:tr>
    </w:tbl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B63ED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B63ED">
        <w:rPr>
          <w:rFonts w:ascii="Times New Roman" w:hAnsi="Times New Roman"/>
          <w:b/>
          <w:color w:val="000000"/>
          <w:sz w:val="24"/>
          <w:szCs w:val="24"/>
        </w:rPr>
        <w:t>«ФИЗИОЛОГИЧЕСКИЕ ОСНОВЫ ПСИХИЧЕСКОЙ ДЕЯТЕЛЬНОСТИ И ПОВЕДЕНИЯ ЧЕЛОВЕКА»</w:t>
      </w: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B63ED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9309A1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B63ED">
        <w:rPr>
          <w:rFonts w:ascii="Times New Roman" w:hAnsi="Times New Roman"/>
          <w:b/>
          <w:color w:val="000000"/>
          <w:sz w:val="24"/>
          <w:szCs w:val="24"/>
        </w:rPr>
        <w:t>2.</w:t>
      </w:r>
      <w:r w:rsidR="009309A1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B63ED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5813D7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Направление подготовки:</w:t>
      </w:r>
    </w:p>
    <w:p w:rsidR="00263D2D" w:rsidRPr="009309A1" w:rsidRDefault="00BB3013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49.04.01 Физическая культура</w:t>
      </w:r>
      <w:bookmarkStart w:id="0" w:name="_GoBack"/>
      <w:bookmarkEnd w:id="0"/>
    </w:p>
    <w:p w:rsidR="00263D2D" w:rsidRPr="005813D7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5813D7" w:rsidRDefault="00302798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ОП</w:t>
      </w:r>
      <w:r w:rsidR="009309A1">
        <w:rPr>
          <w:rFonts w:ascii="Times New Roman" w:hAnsi="Times New Roman"/>
          <w:color w:val="000000"/>
          <w:sz w:val="24"/>
          <w:szCs w:val="24"/>
        </w:rPr>
        <w:t>ОП</w:t>
      </w:r>
      <w:r>
        <w:rPr>
          <w:rFonts w:ascii="Times New Roman" w:hAnsi="Times New Roman"/>
          <w:color w:val="000000"/>
          <w:sz w:val="24"/>
          <w:szCs w:val="24"/>
        </w:rPr>
        <w:t xml:space="preserve"> «Естественно</w:t>
      </w:r>
      <w:r w:rsidR="00263D2D" w:rsidRPr="005813D7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:rsidR="00263D2D" w:rsidRPr="005813D7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9309A1" w:rsidRPr="009309A1" w:rsidRDefault="009309A1" w:rsidP="009309A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9309A1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9309A1" w:rsidRPr="009309A1" w:rsidRDefault="009309A1" w:rsidP="009309A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9309A1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263D2D" w:rsidRPr="005813D7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63D2D" w:rsidRPr="005813D7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5813D7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263D2D" w:rsidRPr="005813D7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309A1" w:rsidRPr="005813D7">
        <w:rPr>
          <w:rFonts w:ascii="Times New Roman" w:hAnsi="Times New Roman"/>
          <w:color w:val="000000"/>
          <w:sz w:val="24"/>
          <w:szCs w:val="24"/>
        </w:rPr>
        <w:t>О</w:t>
      </w:r>
      <w:r w:rsidRPr="005813D7">
        <w:rPr>
          <w:rFonts w:ascii="Times New Roman" w:hAnsi="Times New Roman"/>
          <w:color w:val="000000"/>
          <w:sz w:val="24"/>
          <w:szCs w:val="24"/>
        </w:rPr>
        <w:t>чная</w:t>
      </w:r>
      <w:r w:rsidR="009309A1">
        <w:rPr>
          <w:rFonts w:ascii="Times New Roman" w:hAnsi="Times New Roman"/>
          <w:color w:val="000000"/>
          <w:sz w:val="24"/>
          <w:szCs w:val="24"/>
        </w:rPr>
        <w:t>/ Заочная</w:t>
      </w: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263D2D" w:rsidRPr="00AB63ED" w:rsidTr="009309A1">
        <w:tc>
          <w:tcPr>
            <w:tcW w:w="3510" w:type="dxa"/>
          </w:tcPr>
          <w:p w:rsidR="00263D2D" w:rsidRPr="00AB63ED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9309A1" w:rsidRPr="009309A1" w:rsidRDefault="009309A1" w:rsidP="009309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9309A1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9309A1" w:rsidRPr="009309A1" w:rsidRDefault="009309A1" w:rsidP="009309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9309A1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9309A1" w:rsidRPr="009309A1" w:rsidRDefault="009309A1" w:rsidP="009309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9309A1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к.фарм.н., Н.А. Вощинина</w:t>
            </w:r>
          </w:p>
          <w:p w:rsidR="00263D2D" w:rsidRPr="00AB63ED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___________________</w:t>
            </w:r>
          </w:p>
          <w:p w:rsidR="00263D2D" w:rsidRPr="00AB63ED" w:rsidRDefault="0047478E" w:rsidP="009309A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августа 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 </w:t>
            </w:r>
            <w:r w:rsidRPr="005813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98" w:type="dxa"/>
          </w:tcPr>
          <w:p w:rsidR="00263D2D" w:rsidRPr="00AB63ED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263D2D" w:rsidRPr="00AB63ED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9309A1">
              <w:rPr>
                <w:rFonts w:ascii="Times New Roman" w:hAnsi="Times New Roman"/>
                <w:sz w:val="24"/>
                <w:szCs w:val="24"/>
              </w:rPr>
              <w:t>9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04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>.20</w:t>
            </w:r>
            <w:r w:rsidR="0047478E">
              <w:rPr>
                <w:rFonts w:ascii="Times New Roman" w:hAnsi="Times New Roman"/>
                <w:sz w:val="24"/>
                <w:szCs w:val="24"/>
              </w:rPr>
              <w:t>20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63D2D" w:rsidRPr="00AB63ED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263D2D" w:rsidRPr="00AB63ED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263D2D" w:rsidRPr="00AB63ED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B63ED">
        <w:rPr>
          <w:rFonts w:ascii="Times New Roman" w:hAnsi="Times New Roman"/>
          <w:b/>
          <w:color w:val="000000"/>
          <w:sz w:val="24"/>
          <w:szCs w:val="24"/>
        </w:rPr>
        <w:t>Малаховка 20</w:t>
      </w:r>
      <w:r w:rsidR="0047478E">
        <w:rPr>
          <w:rFonts w:ascii="Times New Roman" w:hAnsi="Times New Roman"/>
          <w:b/>
          <w:color w:val="000000"/>
          <w:sz w:val="24"/>
          <w:szCs w:val="24"/>
        </w:rPr>
        <w:t>20</w:t>
      </w: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9309A1" w:rsidRPr="009309A1" w:rsidRDefault="009309A1" w:rsidP="009309A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309A1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263D2D" w:rsidRPr="00877B3C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63D2D" w:rsidRPr="00AB63ED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63D2D" w:rsidRPr="00AB63ED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63D2D" w:rsidRPr="00AB63ED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63D2D" w:rsidRPr="00AB63ED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B63ED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:rsidR="00263D2D" w:rsidRPr="00AB63E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 xml:space="preserve">Толасова Диана Георгиевна, </w:t>
      </w:r>
    </w:p>
    <w:p w:rsidR="00263D2D" w:rsidRPr="00AB63E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>кандидат педагогических наук, доцент</w:t>
      </w: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63D2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 xml:space="preserve">Стрельникова Галина Владимировна, </w:t>
      </w:r>
    </w:p>
    <w:p w:rsidR="00263D2D" w:rsidRPr="00AB63ED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>ст.преподаватель</w:t>
      </w:r>
    </w:p>
    <w:p w:rsidR="00263D2D" w:rsidRPr="00AB63ED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AB63ED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B63ED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263D2D" w:rsidRPr="00AB63ED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263D2D" w:rsidRPr="00AB63ED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263D2D" w:rsidRPr="00AB63ED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263D2D" w:rsidRPr="00AB63ED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263D2D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B63ED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263D2D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9309A1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9309A1" w:rsidRPr="009309A1" w:rsidRDefault="009309A1" w:rsidP="009309A1">
      <w:pPr>
        <w:rPr>
          <w:rFonts w:ascii="Times New Roman" w:hAnsi="Times New Roman"/>
          <w:bCs/>
          <w:sz w:val="24"/>
          <w:szCs w:val="24"/>
        </w:rPr>
      </w:pPr>
      <w:r w:rsidRPr="009309A1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9309A1" w:rsidRPr="009309A1" w:rsidTr="009309A1">
        <w:tc>
          <w:tcPr>
            <w:tcW w:w="766" w:type="dxa"/>
            <w:shd w:val="clear" w:color="auto" w:fill="auto"/>
          </w:tcPr>
          <w:p w:rsidR="009309A1" w:rsidRPr="009309A1" w:rsidRDefault="009309A1" w:rsidP="009309A1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:rsidR="009309A1" w:rsidRPr="009309A1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:rsidR="009309A1" w:rsidRPr="009309A1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:rsidR="009309A1" w:rsidRPr="009309A1" w:rsidRDefault="009309A1" w:rsidP="009309A1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9309A1" w:rsidRPr="009309A1" w:rsidTr="009309A1">
        <w:tc>
          <w:tcPr>
            <w:tcW w:w="9782" w:type="dxa"/>
            <w:gridSpan w:val="4"/>
            <w:shd w:val="clear" w:color="auto" w:fill="auto"/>
          </w:tcPr>
          <w:p w:rsidR="009309A1" w:rsidRPr="009309A1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9309A1" w:rsidRPr="009309A1" w:rsidTr="009309A1">
        <w:tc>
          <w:tcPr>
            <w:tcW w:w="766" w:type="dxa"/>
            <w:shd w:val="clear" w:color="auto" w:fill="auto"/>
          </w:tcPr>
          <w:p w:rsidR="009309A1" w:rsidRPr="009309A1" w:rsidRDefault="009309A1" w:rsidP="009309A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01.004</w:t>
            </w:r>
          </w:p>
        </w:tc>
        <w:tc>
          <w:tcPr>
            <w:tcW w:w="4480" w:type="dxa"/>
            <w:shd w:val="clear" w:color="auto" w:fill="auto"/>
          </w:tcPr>
          <w:p w:rsidR="009309A1" w:rsidRPr="009309A1" w:rsidRDefault="00BB3013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color w:val="auto"/>
                <w:sz w:val="24"/>
                <w:szCs w:val="24"/>
              </w:rPr>
            </w:pPr>
            <w:hyperlink r:id="rId5" w:history="1">
              <w:r w:rsidR="009309A1" w:rsidRPr="009309A1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9309A1" w:rsidRPr="009309A1">
                <w:rPr>
                  <w:rStyle w:val="a7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544" w:type="dxa"/>
            <w:shd w:val="clear" w:color="auto" w:fill="auto"/>
          </w:tcPr>
          <w:p w:rsidR="009309A1" w:rsidRPr="009309A1" w:rsidRDefault="009309A1" w:rsidP="009309A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992" w:type="dxa"/>
            <w:shd w:val="clear" w:color="auto" w:fill="auto"/>
          </w:tcPr>
          <w:p w:rsidR="009309A1" w:rsidRPr="009309A1" w:rsidRDefault="009309A1" w:rsidP="009309A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ППО</w:t>
            </w:r>
          </w:p>
        </w:tc>
      </w:tr>
      <w:tr w:rsidR="009309A1" w:rsidRPr="009309A1" w:rsidTr="009309A1">
        <w:tc>
          <w:tcPr>
            <w:tcW w:w="9782" w:type="dxa"/>
            <w:gridSpan w:val="4"/>
            <w:shd w:val="clear" w:color="auto" w:fill="auto"/>
          </w:tcPr>
          <w:p w:rsidR="009309A1" w:rsidRPr="009309A1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9309A1" w:rsidRPr="009309A1" w:rsidTr="009309A1">
        <w:tc>
          <w:tcPr>
            <w:tcW w:w="766" w:type="dxa"/>
            <w:shd w:val="clear" w:color="auto" w:fill="auto"/>
          </w:tcPr>
          <w:p w:rsidR="009309A1" w:rsidRPr="009309A1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:rsidR="009309A1" w:rsidRPr="009309A1" w:rsidRDefault="00BB3013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9309A1" w:rsidRPr="009309A1">
                <w:rPr>
                  <w:rStyle w:val="a7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9309A1" w:rsidRPr="009309A1" w:rsidRDefault="009309A1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9309A1" w:rsidRPr="009309A1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shd w:val="clear" w:color="auto" w:fill="auto"/>
          </w:tcPr>
          <w:p w:rsidR="009309A1" w:rsidRPr="009309A1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9309A1" w:rsidRPr="009309A1" w:rsidTr="009309A1">
        <w:tc>
          <w:tcPr>
            <w:tcW w:w="766" w:type="dxa"/>
            <w:shd w:val="clear" w:color="auto" w:fill="auto"/>
          </w:tcPr>
          <w:p w:rsidR="009309A1" w:rsidRPr="009309A1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:rsidR="009309A1" w:rsidRPr="009309A1" w:rsidRDefault="00BB3013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7" w:history="1">
              <w:r w:rsidR="009309A1" w:rsidRPr="009309A1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9309A1" w:rsidRPr="009309A1">
                <w:rPr>
                  <w:rStyle w:val="a7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:rsidR="009309A1" w:rsidRPr="009309A1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shd w:val="clear" w:color="auto" w:fill="auto"/>
          </w:tcPr>
          <w:p w:rsidR="009309A1" w:rsidRPr="009309A1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</w:tbl>
    <w:p w:rsidR="009309A1" w:rsidRDefault="009309A1" w:rsidP="009309A1">
      <w:pPr>
        <w:rPr>
          <w:b/>
          <w:color w:val="000000"/>
        </w:rPr>
      </w:pPr>
    </w:p>
    <w:p w:rsidR="009309A1" w:rsidRPr="009309A1" w:rsidRDefault="009309A1" w:rsidP="009309A1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309A1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9309A1" w:rsidRPr="009309A1" w:rsidRDefault="009309A1" w:rsidP="009309A1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9309A1">
        <w:rPr>
          <w:rFonts w:ascii="Times New Roman" w:hAnsi="Times New Roman"/>
          <w:b/>
          <w:bCs/>
          <w:sz w:val="24"/>
          <w:szCs w:val="24"/>
        </w:rPr>
        <w:t>ПК-1.</w:t>
      </w:r>
      <w:r w:rsidRPr="009309A1">
        <w:rPr>
          <w:rFonts w:ascii="Times New Roman" w:hAnsi="Times New Roman"/>
          <w:sz w:val="24"/>
          <w:szCs w:val="24"/>
        </w:rPr>
        <w:t xml:space="preserve"> Способен </w:t>
      </w:r>
      <w:proofErr w:type="gramStart"/>
      <w:r w:rsidRPr="009309A1">
        <w:rPr>
          <w:rFonts w:ascii="Times New Roman" w:hAnsi="Times New Roman"/>
          <w:sz w:val="24"/>
          <w:szCs w:val="24"/>
        </w:rPr>
        <w:t>преподавать  по</w:t>
      </w:r>
      <w:proofErr w:type="gramEnd"/>
      <w:r w:rsidRPr="009309A1">
        <w:rPr>
          <w:rFonts w:ascii="Times New Roman" w:hAnsi="Times New Roman"/>
          <w:sz w:val="24"/>
          <w:szCs w:val="24"/>
        </w:rPr>
        <w:t xml:space="preserve"> образовательным программ высшего образования и ДПО в области ФКиС.</w:t>
      </w:r>
    </w:p>
    <w:p w:rsidR="009309A1" w:rsidRPr="009309A1" w:rsidRDefault="009309A1" w:rsidP="009309A1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9309A1">
        <w:rPr>
          <w:rFonts w:ascii="Times New Roman" w:hAnsi="Times New Roman"/>
          <w:b/>
          <w:sz w:val="24"/>
          <w:szCs w:val="24"/>
        </w:rPr>
        <w:t>ПК-4.</w:t>
      </w:r>
      <w:r w:rsidRPr="009309A1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технологии) в тренерской деятельности</w:t>
      </w:r>
    </w:p>
    <w:p w:rsidR="009309A1" w:rsidRDefault="009309A1" w:rsidP="009309A1">
      <w:pPr>
        <w:shd w:val="clear" w:color="auto" w:fill="FFFFFF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9309A1" w:rsidRPr="009309A1" w:rsidRDefault="009309A1" w:rsidP="009309A1">
      <w:pPr>
        <w:shd w:val="clear" w:color="auto" w:fill="FFFFFF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9309A1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9309A1" w:rsidRPr="009309A1" w:rsidRDefault="009309A1" w:rsidP="009309A1">
      <w:pPr>
        <w:tabs>
          <w:tab w:val="left" w:pos="0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3685"/>
        <w:gridCol w:w="1761"/>
      </w:tblGrid>
      <w:tr w:rsidR="009309A1" w:rsidRPr="009309A1" w:rsidTr="005A561D">
        <w:tc>
          <w:tcPr>
            <w:tcW w:w="4361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685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9309A1" w:rsidRPr="009309A1" w:rsidTr="005A561D">
        <w:tc>
          <w:tcPr>
            <w:tcW w:w="4361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9309A1" w:rsidRPr="009309A1" w:rsidRDefault="009309A1" w:rsidP="005A561D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62939">
              <w:rPr>
                <w:rFonts w:ascii="Times New Roman" w:hAnsi="Times New Roman"/>
                <w:spacing w:val="-4"/>
              </w:rPr>
              <w:t xml:space="preserve">психофизиологические факторы </w:t>
            </w:r>
            <w:r w:rsidRPr="00A62939">
              <w:rPr>
                <w:rFonts w:ascii="Times New Roman" w:hAnsi="Times New Roman"/>
              </w:rPr>
              <w:t>конкретн</w:t>
            </w:r>
            <w:r>
              <w:rPr>
                <w:rFonts w:ascii="Times New Roman" w:hAnsi="Times New Roman"/>
              </w:rPr>
              <w:t>ых</w:t>
            </w:r>
            <w:r w:rsidRPr="00A62939">
              <w:rPr>
                <w:rFonts w:ascii="Times New Roman" w:hAnsi="Times New Roman"/>
              </w:rPr>
              <w:t xml:space="preserve"> форм поведения человека</w:t>
            </w:r>
            <w:r>
              <w:rPr>
                <w:rFonts w:ascii="Times New Roman" w:hAnsi="Times New Roman"/>
                <w:spacing w:val="-4"/>
              </w:rPr>
              <w:t>, значимые для эффективности педагогического процесса в сфере ФКиС</w:t>
            </w:r>
          </w:p>
        </w:tc>
        <w:tc>
          <w:tcPr>
            <w:tcW w:w="3685" w:type="dxa"/>
            <w:vMerge w:val="restart"/>
            <w:shd w:val="clear" w:color="auto" w:fill="auto"/>
          </w:tcPr>
          <w:p w:rsidR="009309A1" w:rsidRPr="009309A1" w:rsidRDefault="009309A1" w:rsidP="009309A1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ППО 01.004 </w:t>
            </w:r>
          </w:p>
        </w:tc>
        <w:tc>
          <w:tcPr>
            <w:tcW w:w="1761" w:type="dxa"/>
            <w:vMerge w:val="restart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9309A1" w:rsidRPr="009309A1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Cs/>
                <w:sz w:val="24"/>
                <w:szCs w:val="24"/>
              </w:rPr>
              <w:t>ПК-1</w:t>
            </w:r>
          </w:p>
        </w:tc>
      </w:tr>
      <w:tr w:rsidR="009309A1" w:rsidRPr="009309A1" w:rsidTr="005A561D">
        <w:tc>
          <w:tcPr>
            <w:tcW w:w="4361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9309A1" w:rsidRPr="009309A1" w:rsidRDefault="009309A1" w:rsidP="009309A1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9309A1">
              <w:rPr>
                <w:rFonts w:ascii="Times New Roman" w:hAnsi="Times New Roman" w:cs="Times New Roman"/>
                <w:spacing w:val="-4"/>
                <w:lang w:val="ru-RU"/>
              </w:rPr>
              <w:t xml:space="preserve">применять в образовательном процессе </w:t>
            </w:r>
            <w:r w:rsidRPr="009309A1">
              <w:rPr>
                <w:rFonts w:ascii="Times New Roman" w:hAnsi="Times New Roman" w:cs="Times New Roman"/>
                <w:lang w:val="ru-RU"/>
              </w:rPr>
              <w:t xml:space="preserve">знания о психофизиологических факторах  поведения человека, значимых для </w:t>
            </w:r>
            <w:r w:rsidRPr="009309A1">
              <w:rPr>
                <w:rFonts w:ascii="Times New Roman" w:hAnsi="Times New Roman" w:cs="Times New Roman"/>
                <w:spacing w:val="-4"/>
                <w:lang w:val="ru-RU"/>
              </w:rPr>
              <w:t>эффективности педагогического процесса в сфере ФКиС</w:t>
            </w:r>
          </w:p>
        </w:tc>
        <w:tc>
          <w:tcPr>
            <w:tcW w:w="3685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9309A1" w:rsidRPr="009309A1" w:rsidTr="005A561D">
        <w:tc>
          <w:tcPr>
            <w:tcW w:w="4361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9309A1" w:rsidRPr="009309A1" w:rsidRDefault="009309A1" w:rsidP="009309A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применения знаний о психофизиологических факторах поведения человека в ходе педагогического процесса в сфере ФКиС</w:t>
            </w:r>
            <w:r w:rsidRPr="009309A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9309A1" w:rsidRPr="009309A1" w:rsidTr="005A561D">
        <w:tc>
          <w:tcPr>
            <w:tcW w:w="4361" w:type="dxa"/>
            <w:shd w:val="clear" w:color="auto" w:fill="auto"/>
          </w:tcPr>
          <w:p w:rsidR="009309A1" w:rsidRPr="009309A1" w:rsidRDefault="009309A1" w:rsidP="009309A1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9309A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309A1" w:rsidRPr="009309A1" w:rsidRDefault="005A561D" w:rsidP="009309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</w:rPr>
              <w:t xml:space="preserve">психофизиологические особенности лиц, занимающихся физической культурой и спортом, значимые для разработки </w:t>
            </w:r>
            <w:r>
              <w:rPr>
                <w:rFonts w:ascii="Times New Roman" w:hAnsi="Times New Roman"/>
              </w:rPr>
              <w:t>программ и планов физкультурно-спортивной деятельности</w:t>
            </w:r>
          </w:p>
        </w:tc>
        <w:tc>
          <w:tcPr>
            <w:tcW w:w="3685" w:type="dxa"/>
            <w:vMerge w:val="restart"/>
            <w:shd w:val="clear" w:color="auto" w:fill="auto"/>
          </w:tcPr>
          <w:p w:rsidR="009309A1" w:rsidRPr="009309A1" w:rsidRDefault="009309A1" w:rsidP="009309A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9309A1" w:rsidRPr="009309A1" w:rsidRDefault="009309A1" w:rsidP="009309A1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9309A1" w:rsidRPr="009309A1" w:rsidRDefault="009309A1" w:rsidP="009309A1">
            <w:pPr>
              <w:rPr>
                <w:rFonts w:ascii="Times New Roman" w:hAnsi="Times New Roman"/>
                <w:sz w:val="24"/>
                <w:szCs w:val="24"/>
              </w:rPr>
            </w:pPr>
            <w:r w:rsidRPr="009309A1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9309A1" w:rsidRPr="009309A1" w:rsidRDefault="009309A1" w:rsidP="009309A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309A1" w:rsidRPr="009309A1" w:rsidRDefault="009309A1" w:rsidP="009309A1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9309A1" w:rsidRPr="009309A1" w:rsidRDefault="009309A1" w:rsidP="009309A1">
            <w:pPr>
              <w:rPr>
                <w:rFonts w:ascii="Times New Roman" w:hAnsi="Times New Roman"/>
                <w:sz w:val="24"/>
                <w:szCs w:val="24"/>
              </w:rPr>
            </w:pPr>
            <w:r w:rsidRPr="009309A1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9309A1" w:rsidRPr="009309A1" w:rsidRDefault="009309A1" w:rsidP="009309A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9309A1" w:rsidRPr="009309A1" w:rsidRDefault="009309A1" w:rsidP="009309A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9309A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9309A1" w:rsidRPr="009309A1" w:rsidRDefault="009309A1" w:rsidP="009309A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9309A1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9309A1" w:rsidRPr="009309A1" w:rsidRDefault="009309A1" w:rsidP="009309A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309A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9309A1" w:rsidRPr="009309A1" w:rsidRDefault="009309A1" w:rsidP="009309A1">
            <w:pPr>
              <w:tabs>
                <w:tab w:val="left" w:pos="0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309A1" w:rsidRPr="009309A1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09A1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9309A1" w:rsidRPr="009309A1" w:rsidTr="005A561D">
        <w:tc>
          <w:tcPr>
            <w:tcW w:w="4361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9309A1" w:rsidRPr="009309A1" w:rsidRDefault="005A561D" w:rsidP="009309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62939">
              <w:rPr>
                <w:rFonts w:ascii="Times New Roman" w:hAnsi="Times New Roman"/>
                <w:spacing w:val="-4"/>
              </w:rPr>
              <w:t>определять психофизиологические особенности</w:t>
            </w:r>
            <w:r>
              <w:rPr>
                <w:rFonts w:ascii="Times New Roman" w:hAnsi="Times New Roman"/>
                <w:spacing w:val="-4"/>
              </w:rPr>
              <w:t xml:space="preserve"> лиц, занимающихся физической культурой и спортом,</w:t>
            </w:r>
            <w:r w:rsidRPr="00A62939">
              <w:rPr>
                <w:rFonts w:ascii="Times New Roman" w:hAnsi="Times New Roman"/>
                <w:spacing w:val="-4"/>
              </w:rPr>
              <w:t xml:space="preserve"> </w:t>
            </w:r>
            <w:r w:rsidRPr="00A62939">
              <w:rPr>
                <w:rFonts w:ascii="Times New Roman" w:hAnsi="Times New Roman"/>
              </w:rPr>
              <w:t>для разработки и коррекции</w:t>
            </w:r>
            <w:r w:rsidRPr="00A62939">
              <w:rPr>
                <w:rFonts w:ascii="Times New Roman" w:hAnsi="Times New Roman"/>
                <w:spacing w:val="-4"/>
              </w:rPr>
              <w:t xml:space="preserve"> программ</w:t>
            </w:r>
            <w:r>
              <w:rPr>
                <w:rFonts w:ascii="Times New Roman" w:hAnsi="Times New Roman"/>
                <w:spacing w:val="-4"/>
              </w:rPr>
              <w:t xml:space="preserve"> и планов</w:t>
            </w:r>
            <w:r w:rsidRPr="00A62939">
              <w:rPr>
                <w:rFonts w:ascii="Times New Roman" w:hAnsi="Times New Roman"/>
                <w:spacing w:val="-4"/>
              </w:rPr>
              <w:t xml:space="preserve"> </w:t>
            </w:r>
            <w:r>
              <w:rPr>
                <w:rFonts w:ascii="Times New Roman" w:hAnsi="Times New Roman"/>
                <w:spacing w:val="-4"/>
              </w:rPr>
              <w:t>физкультурно-спортивной деятельности</w:t>
            </w:r>
            <w:r w:rsidR="009309A1" w:rsidRPr="009309A1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685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9309A1" w:rsidRPr="009309A1" w:rsidTr="005A561D">
        <w:tc>
          <w:tcPr>
            <w:tcW w:w="4361" w:type="dxa"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9309A1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9309A1" w:rsidRPr="009309A1" w:rsidRDefault="005A561D" w:rsidP="009309A1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62939">
              <w:rPr>
                <w:rFonts w:ascii="Times New Roman" w:hAnsi="Times New Roman"/>
              </w:rPr>
              <w:t xml:space="preserve">определения </w:t>
            </w:r>
            <w:r w:rsidRPr="00A62939">
              <w:rPr>
                <w:rFonts w:ascii="Times New Roman" w:hAnsi="Times New Roman"/>
                <w:spacing w:val="-4"/>
              </w:rPr>
              <w:t>психофизиологических</w:t>
            </w:r>
            <w:r>
              <w:rPr>
                <w:rFonts w:ascii="Times New Roman" w:hAnsi="Times New Roman"/>
                <w:spacing w:val="-4"/>
              </w:rPr>
              <w:t xml:space="preserve"> особенностей лиц, занимающихся физической культурой и спортом</w:t>
            </w:r>
            <w:r w:rsidRPr="00A62939">
              <w:rPr>
                <w:rFonts w:ascii="Times New Roman" w:hAnsi="Times New Roman"/>
                <w:spacing w:val="-4"/>
              </w:rPr>
              <w:t>, значимых</w:t>
            </w:r>
            <w:r w:rsidRPr="00A62939">
              <w:rPr>
                <w:rFonts w:ascii="Times New Roman" w:hAnsi="Times New Roman"/>
              </w:rPr>
              <w:t xml:space="preserve">  для разработки и коррекции</w:t>
            </w:r>
            <w:r w:rsidRPr="00A62939">
              <w:rPr>
                <w:rFonts w:ascii="Times New Roman" w:hAnsi="Times New Roman"/>
                <w:spacing w:val="-4"/>
              </w:rPr>
              <w:t xml:space="preserve"> программ</w:t>
            </w:r>
            <w:r>
              <w:rPr>
                <w:rFonts w:ascii="Times New Roman" w:hAnsi="Times New Roman"/>
                <w:spacing w:val="-4"/>
              </w:rPr>
              <w:t xml:space="preserve"> и планов  физкультурно-спортивной</w:t>
            </w:r>
            <w:r w:rsidRPr="00A62939">
              <w:rPr>
                <w:rFonts w:ascii="Times New Roman" w:hAnsi="Times New Roman"/>
                <w:spacing w:val="-4"/>
              </w:rPr>
              <w:t xml:space="preserve"> деятельности</w:t>
            </w:r>
          </w:p>
        </w:tc>
        <w:tc>
          <w:tcPr>
            <w:tcW w:w="3685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9309A1" w:rsidRPr="009309A1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5A561D" w:rsidRPr="005A561D" w:rsidRDefault="005A561D" w:rsidP="005A561D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A561D">
        <w:rPr>
          <w:rFonts w:ascii="Times New Roman" w:hAnsi="Times New Roman"/>
          <w:b/>
          <w:sz w:val="24"/>
          <w:szCs w:val="24"/>
        </w:rPr>
        <w:lastRenderedPageBreak/>
        <w:t xml:space="preserve">2. МЕСТО ДИСЦИПЛИНЫ В СТРУКТУРЕ ОБРАЗОВАТЕЛЬНОЙ ПРОГРАММЫ. </w:t>
      </w:r>
    </w:p>
    <w:p w:rsidR="005A561D" w:rsidRPr="005A561D" w:rsidRDefault="005A561D" w:rsidP="005A561D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A561D">
        <w:rPr>
          <w:rFonts w:ascii="Times New Roman" w:hAnsi="Times New Roman"/>
          <w:color w:val="000000"/>
          <w:sz w:val="24"/>
          <w:szCs w:val="24"/>
        </w:rPr>
        <w:t>Дисциплина «Ф</w:t>
      </w:r>
      <w:r>
        <w:rPr>
          <w:rFonts w:ascii="Times New Roman" w:hAnsi="Times New Roman"/>
          <w:color w:val="000000"/>
          <w:sz w:val="24"/>
          <w:szCs w:val="24"/>
        </w:rPr>
        <w:t>изиологические основы психической деятельности и поведения человека</w:t>
      </w:r>
      <w:r w:rsidRPr="005A561D">
        <w:rPr>
          <w:rFonts w:ascii="Times New Roman" w:hAnsi="Times New Roman"/>
          <w:color w:val="000000"/>
          <w:sz w:val="24"/>
          <w:szCs w:val="24"/>
        </w:rPr>
        <w:t xml:space="preserve">» в структуре образовательной программы относится к дисциплинам по выбору вариативной части, </w:t>
      </w:r>
      <w:r w:rsidRPr="005A561D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5A561D">
        <w:rPr>
          <w:rFonts w:ascii="Times New Roman" w:hAnsi="Times New Roman"/>
          <w:color w:val="000000"/>
          <w:sz w:val="24"/>
          <w:szCs w:val="24"/>
        </w:rPr>
        <w:t>.</w:t>
      </w:r>
    </w:p>
    <w:p w:rsidR="005A561D" w:rsidRPr="005A561D" w:rsidRDefault="005A561D" w:rsidP="005A561D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A561D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во 2 семестре очной и заочной форм </w:t>
      </w:r>
      <w:proofErr w:type="gramStart"/>
      <w:r w:rsidRPr="005A561D">
        <w:rPr>
          <w:rFonts w:ascii="Times New Roman" w:hAnsi="Times New Roman"/>
          <w:spacing w:val="-1"/>
          <w:sz w:val="24"/>
          <w:szCs w:val="24"/>
        </w:rPr>
        <w:t>обучения.</w:t>
      </w:r>
      <w:r w:rsidRPr="005A561D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  <w:r w:rsidRPr="005A561D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9309A1" w:rsidRPr="009309A1" w:rsidRDefault="009309A1" w:rsidP="009309A1">
      <w:pPr>
        <w:rPr>
          <w:rFonts w:ascii="Times New Roman" w:hAnsi="Times New Roman"/>
          <w:sz w:val="24"/>
          <w:szCs w:val="24"/>
        </w:rPr>
      </w:pPr>
    </w:p>
    <w:p w:rsidR="005A561D" w:rsidRPr="005A561D" w:rsidRDefault="005A561D" w:rsidP="005A561D">
      <w:pPr>
        <w:widowControl w:val="0"/>
        <w:numPr>
          <w:ilvl w:val="0"/>
          <w:numId w:val="2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5A561D">
        <w:rPr>
          <w:rFonts w:ascii="Times New Roman" w:hAnsi="Times New Roman"/>
          <w:b/>
          <w:caps/>
          <w:sz w:val="24"/>
          <w:szCs w:val="24"/>
        </w:rPr>
        <w:t>3. Объем дисциплины и виды учебной работы:</w:t>
      </w:r>
    </w:p>
    <w:p w:rsidR="005A561D" w:rsidRPr="005A561D" w:rsidRDefault="005A561D" w:rsidP="005A561D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5A561D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5A561D" w:rsidRPr="00CF02F5" w:rsidTr="00BD3047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CF02F5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CF02F5">
              <w:rPr>
                <w:i/>
                <w:iCs/>
                <w:lang w:eastAsia="en-US"/>
              </w:rPr>
              <w:t>Всего</w:t>
            </w:r>
            <w:r w:rsidRPr="00CF02F5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94200F" w:rsidRDefault="005A561D" w:rsidP="00BD3047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4200F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5A561D" w:rsidRPr="00CF02F5" w:rsidTr="00BD3047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61D" w:rsidRPr="00CF02F5" w:rsidRDefault="005A561D" w:rsidP="00BD304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61D" w:rsidRPr="00CF02F5" w:rsidRDefault="005A561D" w:rsidP="00BD304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tabs>
                <w:tab w:val="right" w:leader="underscore" w:pos="9356"/>
              </w:tabs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5A561D" w:rsidRPr="00CF02F5" w:rsidTr="00BD30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4675C9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880B70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80B70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880B70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80B70">
              <w:rPr>
                <w:b/>
                <w:lang w:eastAsia="en-US"/>
              </w:rPr>
              <w:t>18</w:t>
            </w:r>
          </w:p>
        </w:tc>
      </w:tr>
      <w:tr w:rsidR="005A561D" w:rsidRPr="00CF02F5" w:rsidTr="00BD30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CF02F5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5A561D" w:rsidRPr="00CF02F5" w:rsidTr="00BD30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CF02F5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4</w:t>
            </w:r>
          </w:p>
        </w:tc>
      </w:tr>
      <w:tr w:rsidR="005A561D" w:rsidRPr="00CF02F5" w:rsidTr="00BD30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CF02F5">
              <w:rPr>
                <w:lang w:eastAsia="en-US"/>
              </w:rPr>
              <w:t>Семинары (С)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14</w:t>
            </w:r>
          </w:p>
        </w:tc>
      </w:tr>
      <w:tr w:rsidR="005A561D" w:rsidRPr="00CF02F5" w:rsidTr="00BD30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CF02F5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880B70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80B70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880B70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80B70">
              <w:rPr>
                <w:b/>
                <w:lang w:eastAsia="en-US"/>
              </w:rPr>
              <w:t>54</w:t>
            </w:r>
          </w:p>
        </w:tc>
      </w:tr>
      <w:tr w:rsidR="005A561D" w:rsidRPr="00CF02F5" w:rsidTr="00BD30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CF02F5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зачет</w:t>
            </w:r>
          </w:p>
        </w:tc>
      </w:tr>
      <w:tr w:rsidR="005A561D" w:rsidRPr="00CF02F5" w:rsidTr="00BD3047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CF02F5">
              <w:rPr>
                <w:lang w:eastAsia="en-US"/>
              </w:rPr>
              <w:t>Общ</w:t>
            </w:r>
            <w:r>
              <w:rPr>
                <w:lang w:eastAsia="en-US"/>
              </w:rPr>
              <w:t xml:space="preserve">ая трудоемкость      </w:t>
            </w:r>
            <w:r w:rsidRPr="00CF02F5">
              <w:rPr>
                <w:lang w:eastAsia="en-US"/>
              </w:rPr>
              <w:t xml:space="preserve">   часы</w:t>
            </w:r>
          </w:p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CF02F5">
              <w:rPr>
                <w:lang w:eastAsia="en-US"/>
              </w:rPr>
              <w:t xml:space="preserve">                        </w:t>
            </w:r>
            <w:r>
              <w:rPr>
                <w:lang w:eastAsia="en-US"/>
              </w:rPr>
              <w:t xml:space="preserve">                      </w:t>
            </w:r>
            <w:r w:rsidRPr="00CF02F5">
              <w:rPr>
                <w:lang w:eastAsia="en-US"/>
              </w:rPr>
              <w:t>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72</w:t>
            </w:r>
          </w:p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72</w:t>
            </w:r>
          </w:p>
          <w:p w:rsidR="005A561D" w:rsidRPr="00CF02F5" w:rsidRDefault="005A561D" w:rsidP="00BD3047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F02F5">
              <w:rPr>
                <w:lang w:eastAsia="en-US"/>
              </w:rPr>
              <w:t>2</w:t>
            </w:r>
          </w:p>
        </w:tc>
      </w:tr>
    </w:tbl>
    <w:p w:rsidR="009309A1" w:rsidRPr="009309A1" w:rsidRDefault="009309A1" w:rsidP="009309A1">
      <w:pPr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A561D" w:rsidRPr="005A561D" w:rsidRDefault="005A561D" w:rsidP="005A561D">
      <w:pPr>
        <w:widowControl w:val="0"/>
        <w:numPr>
          <w:ilvl w:val="0"/>
          <w:numId w:val="1"/>
        </w:numPr>
        <w:spacing w:after="12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5A561D">
        <w:rPr>
          <w:rFonts w:ascii="Times New Roman" w:hAnsi="Times New Roman"/>
          <w:caps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5A561D" w:rsidRPr="005A561D" w:rsidTr="00BD3047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5A561D" w:rsidRPr="005A561D" w:rsidTr="00BD3047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A561D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A561D" w:rsidRPr="005A561D" w:rsidTr="00BD3047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561D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5A561D" w:rsidRPr="005A561D" w:rsidTr="00BD3047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A561D" w:rsidRPr="005A561D" w:rsidTr="00BD3047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A561D" w:rsidRPr="005A561D" w:rsidTr="00BD3047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A561D" w:rsidRPr="005A561D" w:rsidTr="00BD3047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561D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5A561D" w:rsidRPr="005A561D" w:rsidTr="00BD3047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5A561D" w:rsidRPr="005A561D" w:rsidTr="00BD3047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A561D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5A561D" w:rsidRPr="005A561D" w:rsidTr="00BD3047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5A561D" w:rsidRPr="005A561D" w:rsidRDefault="005A561D" w:rsidP="00BD304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A561D" w:rsidRPr="005A561D" w:rsidRDefault="005A561D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61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263D2D" w:rsidRPr="009309A1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263D2D" w:rsidRPr="009309A1" w:rsidRDefault="00263D2D" w:rsidP="00877B74">
      <w:pPr>
        <w:spacing w:line="240" w:lineRule="auto"/>
        <w:ind w:firstLine="709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91A1C" w:rsidRPr="00AB63ED" w:rsidRDefault="005A561D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A91A1C" w:rsidRPr="00AB63ED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5D04D5" w:rsidRPr="00AB63ED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A91A1C" w:rsidRPr="00AB63ED" w:rsidRDefault="00A91A1C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540"/>
        <w:gridCol w:w="2120"/>
        <w:gridCol w:w="5103"/>
        <w:gridCol w:w="1843"/>
      </w:tblGrid>
      <w:tr w:rsidR="005A561D" w:rsidRPr="00AB63ED" w:rsidTr="005A561D">
        <w:tc>
          <w:tcPr>
            <w:tcW w:w="540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120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103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1843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5A561D" w:rsidRPr="00AB63ED" w:rsidTr="005A561D">
        <w:tc>
          <w:tcPr>
            <w:tcW w:w="540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053842"/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120" w:type="dxa"/>
          </w:tcPr>
          <w:p w:rsidR="005A561D" w:rsidRPr="00AB63ED" w:rsidRDefault="005A561D" w:rsidP="00877B74">
            <w:pPr>
              <w:ind w:firstLine="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053820"/>
            <w:r w:rsidRPr="00AB63ED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</w:t>
            </w:r>
            <w:bookmarkEnd w:id="2"/>
            <w:r w:rsidRPr="00AB63ED">
              <w:rPr>
                <w:rFonts w:ascii="Times New Roman" w:hAnsi="Times New Roman"/>
                <w:sz w:val="24"/>
                <w:szCs w:val="24"/>
              </w:rPr>
              <w:t xml:space="preserve"> изучения физиологических основ психической деятельности и поведения</w:t>
            </w:r>
          </w:p>
        </w:tc>
        <w:tc>
          <w:tcPr>
            <w:tcW w:w="5103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 xml:space="preserve">Психофизиология как дисциплина, изучающая физиологические основы психической деятельности и поведения человека. 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 xml:space="preserve">Основные характеристики современной психофизиологии. Проблема соотношения телесного и психического как центральная методологическая проблема психофизиологии. Психофизиологический параллелизм. </w:t>
            </w:r>
            <w:r w:rsidRPr="00AB63ED">
              <w:rPr>
                <w:rFonts w:ascii="Times New Roman" w:hAnsi="Times New Roman"/>
                <w:sz w:val="24"/>
                <w:szCs w:val="24"/>
              </w:rPr>
              <w:lastRenderedPageBreak/>
              <w:t>Психофизиологическая идентичность. Паллиативные варианты решения проблемы.</w:t>
            </w:r>
          </w:p>
        </w:tc>
        <w:tc>
          <w:tcPr>
            <w:tcW w:w="1843" w:type="dxa"/>
            <w:vAlign w:val="center"/>
          </w:tcPr>
          <w:p w:rsidR="005A561D" w:rsidRPr="00AB63ED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</w:tr>
      <w:tr w:rsidR="005A561D" w:rsidRPr="00AB63ED" w:rsidTr="005A561D">
        <w:tc>
          <w:tcPr>
            <w:tcW w:w="540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9053878"/>
            <w:bookmarkEnd w:id="1"/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2120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5103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 xml:space="preserve">Функциональное состояние организма как междисциплинарное понятие. 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>Подходы к определению функциональных состояний. Психофизиологический подход к определению функциональных состояний. Обратная связь в регуляции функциональных состояний. Уровень бодрствования как внешнее проявление активности модулирующих систем.</w:t>
            </w:r>
          </w:p>
        </w:tc>
        <w:tc>
          <w:tcPr>
            <w:tcW w:w="1843" w:type="dxa"/>
          </w:tcPr>
          <w:p w:rsidR="0094200F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4200F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561D" w:rsidRPr="00AB63ED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bookmarkEnd w:id="3"/>
      <w:tr w:rsidR="005A561D" w:rsidRPr="00AB63ED" w:rsidTr="005A561D">
        <w:tc>
          <w:tcPr>
            <w:tcW w:w="540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120" w:type="dxa"/>
          </w:tcPr>
          <w:p w:rsidR="005A561D" w:rsidRPr="00AB63ED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5103" w:type="dxa"/>
          </w:tcPr>
          <w:p w:rsidR="005A561D" w:rsidRPr="00AB63ED" w:rsidRDefault="005A561D" w:rsidP="00877B74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Мотивация как фактор организации поведения. Доминирующее мотивационное возбуждение. Нейронные механизмы мотивации. Физиологические теории мотиваций. Субстрат эмоций. Роль ретикулярной формации в обеспечении эмоций. Теории эмоций. </w:t>
            </w:r>
          </w:p>
        </w:tc>
        <w:tc>
          <w:tcPr>
            <w:tcW w:w="1843" w:type="dxa"/>
          </w:tcPr>
          <w:p w:rsidR="0094200F" w:rsidRDefault="0094200F" w:rsidP="00877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4200F" w:rsidRDefault="0094200F" w:rsidP="00877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561D" w:rsidRPr="00AB63ED" w:rsidRDefault="0094200F" w:rsidP="00877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423D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A561D" w:rsidRPr="00AB63ED" w:rsidTr="005A561D">
        <w:tc>
          <w:tcPr>
            <w:tcW w:w="540" w:type="dxa"/>
          </w:tcPr>
          <w:p w:rsidR="005A561D" w:rsidRPr="00AB63ED" w:rsidRDefault="005A561D" w:rsidP="00852D3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2120" w:type="dxa"/>
          </w:tcPr>
          <w:p w:rsidR="005A561D" w:rsidRPr="00AB63ED" w:rsidRDefault="005A561D" w:rsidP="00852D3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5103" w:type="dxa"/>
          </w:tcPr>
          <w:p w:rsidR="005A561D" w:rsidRPr="00AB63ED" w:rsidRDefault="005A561D" w:rsidP="00852D35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Свойства нервной системы как основа индивидуальных различий. Функциональная асимметрия как основа индивидуальных различий.</w:t>
            </w:r>
          </w:p>
          <w:p w:rsidR="005A561D" w:rsidRPr="00AB63ED" w:rsidRDefault="005A561D" w:rsidP="00852D35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Ведущая репрезентативная система как основа индивидуальных различий. Когнитивный стиль как основа индивидуальных различий.</w:t>
            </w:r>
          </w:p>
        </w:tc>
        <w:tc>
          <w:tcPr>
            <w:tcW w:w="1843" w:type="dxa"/>
          </w:tcPr>
          <w:p w:rsidR="0094200F" w:rsidRDefault="0094200F" w:rsidP="00852D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4200F" w:rsidRDefault="0094200F" w:rsidP="00852D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A561D" w:rsidRDefault="0094200F" w:rsidP="00852D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</w:tbl>
    <w:p w:rsidR="0094200F" w:rsidRPr="0094200F" w:rsidRDefault="0094200F" w:rsidP="0094200F">
      <w:pPr>
        <w:spacing w:line="240" w:lineRule="auto"/>
        <w:ind w:left="710"/>
        <w:jc w:val="center"/>
        <w:rPr>
          <w:b/>
          <w:szCs w:val="28"/>
        </w:rPr>
      </w:pPr>
    </w:p>
    <w:p w:rsidR="0094200F" w:rsidRPr="0094200F" w:rsidRDefault="0047478E" w:rsidP="0094200F">
      <w:pPr>
        <w:pStyle w:val="a3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РАЗДЕЛЫ </w:t>
      </w:r>
      <w:r w:rsidR="0094200F" w:rsidRPr="0094200F">
        <w:rPr>
          <w:rFonts w:ascii="Times New Roman" w:hAnsi="Times New Roman"/>
          <w:b/>
          <w:sz w:val="24"/>
          <w:szCs w:val="24"/>
        </w:rPr>
        <w:t>ДИСЦИПЛИНЫ</w:t>
      </w:r>
      <w:r>
        <w:rPr>
          <w:rFonts w:ascii="Times New Roman" w:hAnsi="Times New Roman"/>
          <w:b/>
          <w:sz w:val="24"/>
          <w:szCs w:val="24"/>
        </w:rPr>
        <w:t xml:space="preserve"> и ВИДЫ УЧЕБНОЙ РАБОТЫ</w:t>
      </w:r>
      <w:r w:rsidR="0094200F" w:rsidRPr="0094200F">
        <w:rPr>
          <w:rFonts w:ascii="Times New Roman" w:hAnsi="Times New Roman"/>
          <w:b/>
          <w:sz w:val="24"/>
          <w:szCs w:val="24"/>
        </w:rPr>
        <w:t>:</w:t>
      </w:r>
    </w:p>
    <w:p w:rsidR="0094200F" w:rsidRPr="0094200F" w:rsidRDefault="0094200F" w:rsidP="0094200F">
      <w:pPr>
        <w:jc w:val="center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очная форма обучения</w:t>
      </w:r>
    </w:p>
    <w:p w:rsidR="00A91A1C" w:rsidRPr="00AB63ED" w:rsidRDefault="00A91A1C" w:rsidP="00877B74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992"/>
      </w:tblGrid>
      <w:tr w:rsidR="00A91A1C" w:rsidRPr="00AB63ED" w:rsidTr="00702AA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A91A1C" w:rsidRPr="00AB63ED" w:rsidTr="00702AA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6B5E" w:rsidRPr="00AB63ED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spacing w:line="240" w:lineRule="auto"/>
              <w:ind w:firstLine="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изучения физиологических основ психической деятельности и поведения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36B5E" w:rsidRPr="00AB63ED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36B5E" w:rsidRPr="00AB63ED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702AA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B36B5E" w:rsidRPr="00AB63ED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702AA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B5E" w:rsidRPr="00AB63ED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A91A1C" w:rsidRPr="00AB63ED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A91A1C" w:rsidP="00877B74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B63E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A91A1C" w:rsidRPr="00AB63ED" w:rsidRDefault="00A91A1C" w:rsidP="00877B74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94200F" w:rsidRPr="0094200F" w:rsidRDefault="00702AAE" w:rsidP="0094200F">
      <w:pPr>
        <w:pStyle w:val="a3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="0094200F" w:rsidRPr="0094200F">
        <w:rPr>
          <w:rFonts w:ascii="Times New Roman" w:hAnsi="Times New Roman"/>
          <w:sz w:val="24"/>
          <w:szCs w:val="24"/>
        </w:rPr>
        <w:lastRenderedPageBreak/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94200F" w:rsidRPr="0094200F" w:rsidTr="00BD3047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94200F" w:rsidRPr="0094200F" w:rsidTr="00BD3047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00F" w:rsidRPr="0094200F" w:rsidRDefault="0094200F" w:rsidP="00BD30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00F" w:rsidRPr="0094200F" w:rsidRDefault="0094200F" w:rsidP="00BD30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00F" w:rsidRPr="0094200F" w:rsidRDefault="0094200F" w:rsidP="00BD3047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94200F" w:rsidRPr="0094200F" w:rsidTr="00BD304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изучения физиологических основ психической деятельности и поведения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94200F" w:rsidRPr="0094200F" w:rsidTr="00BD304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94200F" w:rsidRPr="0094200F" w:rsidTr="00BD304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94200F" w:rsidRPr="0094200F" w:rsidTr="00BD304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94200F" w:rsidRPr="0094200F" w:rsidTr="00BD304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4200F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00F" w:rsidRPr="0094200F" w:rsidRDefault="0094200F" w:rsidP="00BD3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200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02AAE" w:rsidRPr="0094200F" w:rsidRDefault="00702AAE" w:rsidP="00877B7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94200F" w:rsidRPr="0094200F" w:rsidRDefault="0094200F" w:rsidP="0094200F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4200F">
        <w:rPr>
          <w:rFonts w:ascii="Times New Roman" w:hAnsi="Times New Roman"/>
          <w:b/>
          <w:sz w:val="24"/>
          <w:szCs w:val="24"/>
        </w:rPr>
        <w:t>6.</w:t>
      </w:r>
      <w:r w:rsidRPr="0094200F">
        <w:rPr>
          <w:rFonts w:ascii="Times New Roman" w:hAnsi="Times New Roman"/>
          <w:sz w:val="24"/>
          <w:szCs w:val="24"/>
        </w:rPr>
        <w:tab/>
      </w:r>
      <w:r w:rsidRPr="0094200F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4200F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A91A1C" w:rsidRPr="00AB63ED" w:rsidRDefault="00A91A1C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A91A1C" w:rsidRPr="00AB63ED" w:rsidRDefault="0094200F" w:rsidP="00877B74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A91A1C" w:rsidRPr="00AB63ED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6254"/>
        <w:gridCol w:w="1387"/>
        <w:gridCol w:w="1076"/>
      </w:tblGrid>
      <w:tr w:rsidR="00A91A1C" w:rsidRPr="00AB63ED" w:rsidTr="00A91A1C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B63ED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91A1C" w:rsidRPr="00AB63ED" w:rsidTr="00A91A1C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A91A1C" w:rsidRPr="00AB63ED" w:rsidTr="00877B74">
        <w:trPr>
          <w:trHeight w:val="131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A91A1C" w:rsidP="00877B74">
            <w:pPr>
              <w:numPr>
                <w:ilvl w:val="0"/>
                <w:numId w:val="3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E57CC6" w:rsidP="00877B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77B74">
              <w:rPr>
                <w:rFonts w:ascii="Times New Roman" w:hAnsi="Times New Roman"/>
                <w:bCs/>
                <w:sz w:val="24"/>
                <w:szCs w:val="24"/>
              </w:rPr>
              <w:t>Психофизиология</w:t>
            </w:r>
            <w:r w:rsidRPr="00877B74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учебник</w:t>
            </w:r>
            <w:r w:rsidRPr="00AB63ED">
              <w:rPr>
                <w:rFonts w:ascii="Times New Roman" w:hAnsi="Times New Roman"/>
                <w:sz w:val="24"/>
                <w:szCs w:val="24"/>
              </w:rPr>
              <w:t xml:space="preserve"> для вузов / под ред. Ю. И. Александрова. - 3-е изд., доп. и перераб. - СПб. : Питер, 2012. - 464 </w:t>
            </w:r>
            <w:proofErr w:type="gramStart"/>
            <w:r w:rsidRPr="00AB63ED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AB63ED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Библиогр.: с. 455. - ISBN 978-5-459-00945-</w:t>
            </w:r>
            <w:proofErr w:type="gramStart"/>
            <w:r w:rsidRPr="00AB63ED">
              <w:rPr>
                <w:rFonts w:ascii="Times New Roman" w:hAnsi="Times New Roman"/>
                <w:sz w:val="24"/>
                <w:szCs w:val="24"/>
              </w:rPr>
              <w:t>3 :</w:t>
            </w:r>
            <w:proofErr w:type="gramEnd"/>
            <w:r w:rsidRPr="00AB63ED">
              <w:rPr>
                <w:rFonts w:ascii="Times New Roman" w:hAnsi="Times New Roman"/>
                <w:sz w:val="24"/>
                <w:szCs w:val="24"/>
              </w:rPr>
              <w:t xml:space="preserve"> 564.30.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1C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A91A1C" w:rsidRPr="00AB63ED" w:rsidRDefault="0094200F" w:rsidP="00877B7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A91A1C" w:rsidRPr="00AB63ED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3"/>
        <w:gridCol w:w="6243"/>
        <w:gridCol w:w="1390"/>
        <w:gridCol w:w="1079"/>
      </w:tblGrid>
      <w:tr w:rsidR="00A91A1C" w:rsidRPr="00AB63ED" w:rsidTr="00E57CC6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B63ED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B63ED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91A1C" w:rsidRPr="00AB63ED" w:rsidTr="00E57CC6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1C" w:rsidRPr="00AB63ED" w:rsidRDefault="00A91A1C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E57CC6" w:rsidRPr="00AB63ED" w:rsidTr="00E57CC6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877B74" w:rsidRDefault="00E57CC6" w:rsidP="00877B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B74">
              <w:rPr>
                <w:rFonts w:ascii="Times New Roman" w:hAnsi="Times New Roman"/>
                <w:bCs/>
                <w:sz w:val="24"/>
                <w:szCs w:val="24"/>
              </w:rPr>
              <w:t>Ильин Е. П.</w:t>
            </w:r>
            <w:r w:rsidRPr="00877B74">
              <w:rPr>
                <w:rFonts w:ascii="Times New Roman" w:hAnsi="Times New Roman"/>
                <w:sz w:val="24"/>
                <w:szCs w:val="24"/>
              </w:rPr>
              <w:t xml:space="preserve">   Психомоторная организация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человека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учебник для студентов высших учебных заведений / Е. П. Ильин. - СПб. : Питер, 2003. - 382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ил. - (Учебник нового века). - Библиогр.: с. 340-378. - ISBN 5-94723-491-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2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204.00.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CC6" w:rsidRPr="00AB63ED" w:rsidTr="00E57CC6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877B74" w:rsidRDefault="00E57CC6" w:rsidP="00877B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B74">
              <w:rPr>
                <w:rFonts w:ascii="Times New Roman" w:hAnsi="Times New Roman"/>
                <w:bCs/>
                <w:sz w:val="24"/>
                <w:szCs w:val="24"/>
              </w:rPr>
              <w:t>Дядичкин В. П.</w:t>
            </w:r>
            <w:r w:rsidRPr="00877B74">
              <w:rPr>
                <w:rFonts w:ascii="Times New Roman" w:hAnsi="Times New Roman"/>
                <w:sz w:val="24"/>
                <w:szCs w:val="24"/>
              </w:rPr>
              <w:t xml:space="preserve">   Психофизиологические резервы повышения работоспособности / В. П. Дядичкин. -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Минск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Высшая школа, 1990. - 119 с. : ил. - 1.60.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CC6" w:rsidRPr="00AB63ED" w:rsidTr="00E57CC6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877B74" w:rsidRDefault="00E57CC6" w:rsidP="00877B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B74">
              <w:rPr>
                <w:rFonts w:ascii="Times New Roman" w:hAnsi="Times New Roman"/>
                <w:bCs/>
                <w:sz w:val="24"/>
                <w:szCs w:val="24"/>
              </w:rPr>
              <w:t>Хассет Д.</w:t>
            </w:r>
            <w:r w:rsidRPr="00877B74">
              <w:rPr>
                <w:rFonts w:ascii="Times New Roman" w:hAnsi="Times New Roman"/>
                <w:sz w:val="24"/>
                <w:szCs w:val="24"/>
              </w:rPr>
              <w:t xml:space="preserve">   Введение в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психофизиологию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пер с англ. / Д. Хассет. -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Мир, 1981. - 248 с. - 1.10.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CC6" w:rsidRPr="00AB63ED" w:rsidTr="00877B74">
        <w:trPr>
          <w:trHeight w:val="89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877B74" w:rsidRDefault="00E57CC6" w:rsidP="00877B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B74">
              <w:rPr>
                <w:rFonts w:ascii="Times New Roman" w:hAnsi="Times New Roman"/>
                <w:bCs/>
                <w:sz w:val="24"/>
                <w:szCs w:val="24"/>
              </w:rPr>
              <w:t>Ильин Е. П.</w:t>
            </w:r>
            <w:r w:rsidRPr="00877B74">
              <w:rPr>
                <w:rFonts w:ascii="Times New Roman" w:hAnsi="Times New Roman"/>
                <w:sz w:val="24"/>
                <w:szCs w:val="24"/>
              </w:rPr>
              <w:t xml:space="preserve">   Психофизиология физического воспитания: Факторы, влияющие на эффективность спортивной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учебное пособие / Е. П. Ильин. -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Просвещение, 1983. - 223 с. - 0.65.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877B74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CC6" w:rsidRPr="00AB63ED" w:rsidTr="00E57CC6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877B74" w:rsidRDefault="00E57CC6" w:rsidP="00877B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B74">
              <w:rPr>
                <w:rFonts w:ascii="Times New Roman" w:hAnsi="Times New Roman"/>
                <w:bCs/>
                <w:sz w:val="24"/>
                <w:szCs w:val="24"/>
              </w:rPr>
              <w:t>Ильин Е. П.</w:t>
            </w:r>
            <w:r w:rsidRPr="00877B74">
              <w:rPr>
                <w:rFonts w:ascii="Times New Roman" w:hAnsi="Times New Roman"/>
                <w:sz w:val="24"/>
                <w:szCs w:val="24"/>
              </w:rPr>
              <w:t xml:space="preserve">   Психофизиология физического воспитания: Деятельность и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состояния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учебное пособие / Е. П. Ильин. -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Просвещение, 1980. - 199 с. - 0.60.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7CC6" w:rsidRPr="00AB63ED" w:rsidTr="00E57CC6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877B74" w:rsidRDefault="00E57CC6" w:rsidP="00877B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B74">
              <w:rPr>
                <w:rFonts w:ascii="Times New Roman" w:hAnsi="Times New Roman"/>
                <w:bCs/>
                <w:sz w:val="24"/>
                <w:szCs w:val="24"/>
              </w:rPr>
              <w:t>Данилова Н. Н.</w:t>
            </w:r>
            <w:r w:rsidRPr="00877B74">
              <w:rPr>
                <w:rFonts w:ascii="Times New Roman" w:hAnsi="Times New Roman"/>
                <w:sz w:val="24"/>
                <w:szCs w:val="24"/>
              </w:rPr>
              <w:t>   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учебник для студентов высших учебных заведений / Н. Н. Данилова. - </w:t>
            </w:r>
            <w:proofErr w:type="gramStart"/>
            <w:r w:rsidRPr="00877B74">
              <w:rPr>
                <w:rFonts w:ascii="Times New Roman" w:hAnsi="Times New Roman"/>
                <w:sz w:val="24"/>
                <w:szCs w:val="24"/>
              </w:rPr>
              <w:lastRenderedPageBreak/>
              <w:t>М. :</w:t>
            </w:r>
            <w:proofErr w:type="gramEnd"/>
            <w:r w:rsidRPr="00877B74">
              <w:rPr>
                <w:rFonts w:ascii="Times New Roman" w:hAnsi="Times New Roman"/>
                <w:sz w:val="24"/>
                <w:szCs w:val="24"/>
              </w:rPr>
              <w:t xml:space="preserve"> Аспект Пресс, 1998. - 374 с. - ISBN 5-7567-0220-2 : 21.00.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CC6" w:rsidRPr="00AB63ED" w:rsidRDefault="00E57CC6" w:rsidP="00877B7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63E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A91A1C" w:rsidRPr="00AB63ED" w:rsidRDefault="00A91A1C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A91A1C" w:rsidRPr="00AB63ED" w:rsidRDefault="00A91A1C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94200F" w:rsidRPr="0094200F" w:rsidRDefault="0094200F" w:rsidP="0094200F">
      <w:pPr>
        <w:ind w:left="710"/>
        <w:rPr>
          <w:rFonts w:ascii="Times New Roman" w:hAnsi="Times New Roman"/>
          <w:b/>
          <w:sz w:val="24"/>
          <w:szCs w:val="24"/>
        </w:rPr>
      </w:pPr>
      <w:r w:rsidRPr="0094200F">
        <w:rPr>
          <w:rFonts w:ascii="Times New Roman" w:hAnsi="Times New Roman"/>
          <w:b/>
          <w:caps/>
          <w:spacing w:val="-1"/>
          <w:sz w:val="24"/>
          <w:szCs w:val="24"/>
        </w:rPr>
        <w:t xml:space="preserve">7. 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94200F">
        <w:rPr>
          <w:rFonts w:ascii="Times New Roman" w:hAnsi="Times New Roman"/>
          <w:b/>
          <w:sz w:val="24"/>
          <w:szCs w:val="24"/>
        </w:rPr>
        <w:t>необходимые для освоения дисциплины</w:t>
      </w:r>
    </w:p>
    <w:p w:rsidR="0094200F" w:rsidRPr="0094200F" w:rsidRDefault="0094200F" w:rsidP="0094200F">
      <w:pPr>
        <w:ind w:left="709"/>
        <w:rPr>
          <w:rFonts w:ascii="Times New Roman" w:hAnsi="Times New Roman"/>
          <w:b/>
          <w:sz w:val="24"/>
          <w:szCs w:val="24"/>
          <w:highlight w:val="yellow"/>
        </w:rPr>
      </w:pPr>
    </w:p>
    <w:p w:rsidR="0094200F" w:rsidRPr="0094200F" w:rsidRDefault="0094200F" w:rsidP="0094200F">
      <w:pPr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b/>
          <w:sz w:val="24"/>
          <w:szCs w:val="24"/>
        </w:rPr>
        <w:t xml:space="preserve">- </w:t>
      </w:r>
      <w:r w:rsidRPr="0094200F">
        <w:rPr>
          <w:rFonts w:ascii="Times New Roman" w:hAnsi="Times New Roman"/>
          <w:sz w:val="24"/>
          <w:szCs w:val="24"/>
        </w:rPr>
        <w:t xml:space="preserve">Электронная библиотечная система ЭЛМАРК (МГАФК)  </w:t>
      </w:r>
      <w:r w:rsidRPr="0094200F">
        <w:rPr>
          <w:rFonts w:ascii="Times New Roman" w:hAnsi="Times New Roman"/>
          <w:sz w:val="24"/>
          <w:szCs w:val="24"/>
          <w:lang w:val="en-US"/>
        </w:rPr>
        <w:t>lib</w:t>
      </w:r>
      <w:r w:rsidRPr="0094200F">
        <w:rPr>
          <w:rFonts w:ascii="Times New Roman" w:hAnsi="Times New Roman"/>
          <w:sz w:val="24"/>
          <w:szCs w:val="24"/>
        </w:rPr>
        <w:t>.</w:t>
      </w:r>
      <w:proofErr w:type="spellStart"/>
      <w:r w:rsidRPr="0094200F">
        <w:rPr>
          <w:rFonts w:ascii="Times New Roman" w:hAnsi="Times New Roman"/>
          <w:sz w:val="24"/>
          <w:szCs w:val="24"/>
          <w:lang w:val="en-US"/>
        </w:rPr>
        <w:t>mgafk</w:t>
      </w:r>
      <w:proofErr w:type="spellEnd"/>
      <w:r w:rsidRPr="0094200F">
        <w:rPr>
          <w:rFonts w:ascii="Times New Roman" w:hAnsi="Times New Roman"/>
          <w:sz w:val="24"/>
          <w:szCs w:val="24"/>
        </w:rPr>
        <w:t>.</w:t>
      </w:r>
      <w:r w:rsidRPr="0094200F">
        <w:rPr>
          <w:rFonts w:ascii="Times New Roman" w:hAnsi="Times New Roman"/>
          <w:sz w:val="24"/>
          <w:szCs w:val="24"/>
          <w:lang w:val="en-US"/>
        </w:rPr>
        <w:t>ru</w:t>
      </w:r>
    </w:p>
    <w:p w:rsidR="0094200F" w:rsidRPr="0094200F" w:rsidRDefault="0094200F" w:rsidP="0094200F">
      <w:pPr>
        <w:tabs>
          <w:tab w:val="right" w:leader="underscore" w:pos="9356"/>
        </w:tabs>
        <w:rPr>
          <w:rStyle w:val="a4"/>
          <w:rFonts w:ascii="Times New Roman" w:eastAsia="Arial Unicode MS" w:hAnsi="Times New Roman"/>
          <w:sz w:val="24"/>
          <w:szCs w:val="24"/>
        </w:rPr>
      </w:pPr>
      <w:r w:rsidRPr="0094200F">
        <w:rPr>
          <w:rStyle w:val="a4"/>
          <w:rFonts w:ascii="Times New Roman" w:eastAsia="Arial Unicode MS" w:hAnsi="Times New Roman"/>
          <w:sz w:val="24"/>
          <w:szCs w:val="24"/>
        </w:rPr>
        <w:t xml:space="preserve">- Электронно-библиотечная </w:t>
      </w:r>
      <w:proofErr w:type="gramStart"/>
      <w:r w:rsidRPr="0094200F">
        <w:rPr>
          <w:rStyle w:val="a4"/>
          <w:rFonts w:ascii="Times New Roman" w:eastAsia="Arial Unicode MS" w:hAnsi="Times New Roman"/>
          <w:sz w:val="24"/>
          <w:szCs w:val="24"/>
        </w:rPr>
        <w:t>система  Е</w:t>
      </w:r>
      <w:proofErr w:type="gramEnd"/>
      <w:r w:rsidRPr="0094200F">
        <w:rPr>
          <w:rStyle w:val="a4"/>
          <w:rFonts w:ascii="Times New Roman" w:eastAsia="Arial Unicode MS" w:hAnsi="Times New Roman"/>
          <w:sz w:val="24"/>
          <w:szCs w:val="24"/>
          <w:lang w:val="en-US"/>
        </w:rPr>
        <w:t>Library</w:t>
      </w:r>
      <w:r w:rsidRPr="0094200F">
        <w:rPr>
          <w:rStyle w:val="a4"/>
          <w:rFonts w:ascii="Times New Roman" w:eastAsia="Arial Unicode MS" w:hAnsi="Times New Roman"/>
          <w:sz w:val="24"/>
          <w:szCs w:val="24"/>
        </w:rPr>
        <w:t xml:space="preserve"> </w:t>
      </w:r>
      <w:hyperlink r:id="rId8" w:history="1"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https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://</w:t>
        </w:r>
        <w:proofErr w:type="spellStart"/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elibrary</w:t>
        </w:r>
        <w:proofErr w:type="spellEnd"/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.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ru</w:t>
        </w:r>
      </w:hyperlink>
    </w:p>
    <w:p w:rsidR="0094200F" w:rsidRPr="0094200F" w:rsidRDefault="0094200F" w:rsidP="0094200F">
      <w:pPr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Электронно-библиотечная система издательства «Лань»  </w:t>
      </w:r>
      <w:hyperlink r:id="rId9" w:history="1"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https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://</w:t>
        </w:r>
        <w:proofErr w:type="spellStart"/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l</w:t>
        </w:r>
        <w:r w:rsidRPr="0094200F">
          <w:rPr>
            <w:rStyle w:val="a4"/>
            <w:rFonts w:ascii="Times New Roman" w:hAnsi="Times New Roman"/>
            <w:sz w:val="24"/>
            <w:szCs w:val="24"/>
            <w:lang w:val="en-US"/>
          </w:rPr>
          <w:t>anbook</w:t>
        </w:r>
        <w:proofErr w:type="spellEnd"/>
        <w:r w:rsidRPr="0094200F">
          <w:rPr>
            <w:rStyle w:val="a4"/>
            <w:rFonts w:ascii="Times New Roman" w:hAnsi="Times New Roman"/>
            <w:sz w:val="24"/>
            <w:szCs w:val="24"/>
          </w:rPr>
          <w:t>.</w:t>
        </w:r>
        <w:r w:rsidRPr="0094200F">
          <w:rPr>
            <w:rStyle w:val="a4"/>
            <w:rFonts w:ascii="Times New Roman" w:hAnsi="Times New Roman"/>
            <w:sz w:val="24"/>
            <w:szCs w:val="24"/>
            <w:lang w:val="en-US"/>
          </w:rPr>
          <w:t>com</w:t>
        </w:r>
      </w:hyperlink>
    </w:p>
    <w:p w:rsidR="0094200F" w:rsidRPr="0094200F" w:rsidRDefault="0094200F" w:rsidP="0094200F">
      <w:pPr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- Электронно-библиотечная система «</w:t>
      </w:r>
      <w:proofErr w:type="spellStart"/>
      <w:r w:rsidRPr="0094200F">
        <w:rPr>
          <w:rFonts w:ascii="Times New Roman" w:hAnsi="Times New Roman"/>
          <w:sz w:val="24"/>
          <w:szCs w:val="24"/>
        </w:rPr>
        <w:t>Юрайт</w:t>
      </w:r>
      <w:proofErr w:type="spellEnd"/>
      <w:r w:rsidRPr="0094200F">
        <w:rPr>
          <w:rFonts w:ascii="Times New Roman" w:hAnsi="Times New Roman"/>
          <w:sz w:val="24"/>
          <w:szCs w:val="24"/>
        </w:rPr>
        <w:t xml:space="preserve">» </w:t>
      </w:r>
      <w:hyperlink r:id="rId10" w:history="1"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https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://</w:t>
        </w:r>
        <w:proofErr w:type="spellStart"/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biblio</w:t>
        </w:r>
        <w:proofErr w:type="spellEnd"/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-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online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.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ru</w:t>
        </w:r>
      </w:hyperlink>
    </w:p>
    <w:p w:rsidR="0094200F" w:rsidRPr="0094200F" w:rsidRDefault="0094200F" w:rsidP="0094200F">
      <w:pPr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Электронно-библиотечная система </w:t>
      </w:r>
      <w:proofErr w:type="spellStart"/>
      <w:r w:rsidRPr="0094200F">
        <w:rPr>
          <w:rFonts w:ascii="Times New Roman" w:hAnsi="Times New Roman"/>
          <w:sz w:val="24"/>
          <w:szCs w:val="24"/>
          <w:lang w:val="en-US"/>
        </w:rPr>
        <w:t>IPRbooks</w:t>
      </w:r>
      <w:proofErr w:type="spellEnd"/>
      <w:r w:rsidRPr="0094200F">
        <w:rPr>
          <w:rFonts w:ascii="Times New Roman" w:hAnsi="Times New Roman"/>
          <w:sz w:val="24"/>
          <w:szCs w:val="24"/>
        </w:rPr>
        <w:t xml:space="preserve"> </w:t>
      </w:r>
      <w:hyperlink r:id="rId11" w:history="1"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https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://</w:t>
        </w:r>
        <w:proofErr w:type="spellStart"/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iprbookshop</w:t>
        </w:r>
        <w:proofErr w:type="spellEnd"/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.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ru</w:t>
        </w:r>
      </w:hyperlink>
    </w:p>
    <w:p w:rsidR="0094200F" w:rsidRPr="0094200F" w:rsidRDefault="0094200F" w:rsidP="0094200F">
      <w:pPr>
        <w:tabs>
          <w:tab w:val="right" w:leader="underscore" w:pos="9356"/>
        </w:tabs>
        <w:rPr>
          <w:rStyle w:val="a4"/>
          <w:rFonts w:ascii="Times New Roman" w:eastAsia="Arial Unicode MS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- Электронно-библиотечная система «</w:t>
      </w:r>
      <w:proofErr w:type="spellStart"/>
      <w:r w:rsidRPr="0094200F">
        <w:rPr>
          <w:rFonts w:ascii="Times New Roman" w:hAnsi="Times New Roman"/>
          <w:sz w:val="24"/>
          <w:szCs w:val="24"/>
        </w:rPr>
        <w:t>Руконт</w:t>
      </w:r>
      <w:proofErr w:type="spellEnd"/>
      <w:r w:rsidRPr="0094200F">
        <w:rPr>
          <w:rFonts w:ascii="Times New Roman" w:hAnsi="Times New Roman"/>
          <w:sz w:val="24"/>
          <w:szCs w:val="24"/>
        </w:rPr>
        <w:t>»</w:t>
      </w:r>
      <w:r w:rsidRPr="0094200F">
        <w:rPr>
          <w:rStyle w:val="a4"/>
          <w:rFonts w:ascii="Times New Roman" w:eastAsia="Arial Unicode MS" w:hAnsi="Times New Roman"/>
          <w:sz w:val="24"/>
          <w:szCs w:val="24"/>
        </w:rPr>
        <w:t xml:space="preserve"> </w:t>
      </w:r>
      <w:hyperlink r:id="rId12" w:history="1"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https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://</w:t>
        </w:r>
        <w:proofErr w:type="spellStart"/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rucont</w:t>
        </w:r>
        <w:proofErr w:type="spellEnd"/>
        <w:r w:rsidRPr="0094200F">
          <w:rPr>
            <w:rStyle w:val="a4"/>
            <w:rFonts w:ascii="Times New Roman" w:eastAsia="Arial Unicode MS" w:hAnsi="Times New Roman"/>
            <w:sz w:val="24"/>
            <w:szCs w:val="24"/>
          </w:rPr>
          <w:t>.</w:t>
        </w:r>
        <w:r w:rsidRPr="0094200F">
          <w:rPr>
            <w:rStyle w:val="a4"/>
            <w:rFonts w:ascii="Times New Roman" w:eastAsia="Arial Unicode MS" w:hAnsi="Times New Roman"/>
            <w:sz w:val="24"/>
            <w:szCs w:val="24"/>
            <w:lang w:val="en-US"/>
          </w:rPr>
          <w:t>ru</w:t>
        </w:r>
      </w:hyperlink>
    </w:p>
    <w:p w:rsidR="0094200F" w:rsidRPr="0094200F" w:rsidRDefault="0094200F" w:rsidP="0094200F">
      <w:pPr>
        <w:autoSpaceDE w:val="0"/>
        <w:autoSpaceDN w:val="0"/>
        <w:adjustRightInd w:val="0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Министерство образования и науки Российской Федерации </w:t>
      </w:r>
      <w:hyperlink r:id="rId13" w:history="1">
        <w:r w:rsidRPr="0094200F">
          <w:rPr>
            <w:rStyle w:val="a4"/>
            <w:rFonts w:ascii="Times New Roman" w:hAnsi="Times New Roman"/>
            <w:sz w:val="24"/>
            <w:szCs w:val="24"/>
            <w:lang w:val="en-US"/>
          </w:rPr>
          <w:t>http</w:t>
        </w:r>
        <w:r w:rsidRPr="0094200F">
          <w:rPr>
            <w:rStyle w:val="a4"/>
            <w:rFonts w:ascii="Times New Roman" w:hAnsi="Times New Roman"/>
            <w:sz w:val="24"/>
            <w:szCs w:val="24"/>
          </w:rPr>
          <w:t>://минобрнауки.рф</w:t>
        </w:r>
      </w:hyperlink>
    </w:p>
    <w:p w:rsidR="0094200F" w:rsidRPr="0094200F" w:rsidRDefault="0094200F" w:rsidP="0094200F">
      <w:pPr>
        <w:autoSpaceDE w:val="0"/>
        <w:autoSpaceDN w:val="0"/>
        <w:adjustRightInd w:val="0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Федеральная служба по надзору в сфере образования и науки </w:t>
      </w:r>
      <w:hyperlink r:id="rId14" w:history="1">
        <w:r w:rsidRPr="0094200F">
          <w:rPr>
            <w:rStyle w:val="a4"/>
            <w:rFonts w:ascii="Times New Roman" w:hAnsi="Times New Roman"/>
            <w:sz w:val="24"/>
            <w:szCs w:val="24"/>
          </w:rPr>
          <w:t>http://obrnadzor.gov.ru</w:t>
        </w:r>
      </w:hyperlink>
    </w:p>
    <w:p w:rsidR="0094200F" w:rsidRPr="0094200F" w:rsidRDefault="0094200F" w:rsidP="0094200F">
      <w:pPr>
        <w:autoSpaceDE w:val="0"/>
        <w:autoSpaceDN w:val="0"/>
        <w:adjustRightInd w:val="0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Федеральный портал «Российское образование» </w:t>
      </w:r>
      <w:hyperlink r:id="rId15" w:history="1">
        <w:r w:rsidRPr="0094200F">
          <w:rPr>
            <w:rStyle w:val="a4"/>
            <w:rFonts w:ascii="Times New Roman" w:hAnsi="Times New Roman"/>
            <w:sz w:val="24"/>
            <w:szCs w:val="24"/>
          </w:rPr>
          <w:t>http://www.edu.ru</w:t>
        </w:r>
      </w:hyperlink>
    </w:p>
    <w:p w:rsidR="0094200F" w:rsidRPr="0094200F" w:rsidRDefault="0094200F" w:rsidP="0094200F">
      <w:pPr>
        <w:autoSpaceDE w:val="0"/>
        <w:autoSpaceDN w:val="0"/>
        <w:adjustRightInd w:val="0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Информационная система «Единое окно доступа к образовательным ресурсам» </w:t>
      </w:r>
      <w:hyperlink r:id="rId16" w:history="1">
        <w:r w:rsidRPr="0094200F">
          <w:rPr>
            <w:rStyle w:val="a4"/>
            <w:rFonts w:ascii="Times New Roman" w:hAnsi="Times New Roman"/>
            <w:sz w:val="24"/>
            <w:szCs w:val="24"/>
          </w:rPr>
          <w:t>http://window.edu.ru</w:t>
        </w:r>
      </w:hyperlink>
    </w:p>
    <w:p w:rsidR="0094200F" w:rsidRPr="0094200F" w:rsidRDefault="0094200F" w:rsidP="0094200F">
      <w:pPr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Федеральный центр и информационно-образовательных ресурсов </w:t>
      </w:r>
      <w:hyperlink r:id="rId17" w:history="1">
        <w:r w:rsidRPr="0094200F">
          <w:rPr>
            <w:rStyle w:val="a4"/>
            <w:rFonts w:ascii="Times New Roman" w:hAnsi="Times New Roman"/>
            <w:sz w:val="24"/>
            <w:szCs w:val="24"/>
          </w:rPr>
          <w:t>http://fcior.edu.ru</w:t>
        </w:r>
      </w:hyperlink>
    </w:p>
    <w:p w:rsidR="0094200F" w:rsidRPr="0094200F" w:rsidRDefault="0094200F" w:rsidP="0094200F">
      <w:pPr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Российская государственная библиотека: официальный сайт </w:t>
      </w:r>
      <w:hyperlink r:id="rId18" w:history="1">
        <w:r w:rsidRPr="0094200F">
          <w:rPr>
            <w:rStyle w:val="a4"/>
            <w:rFonts w:ascii="Times New Roman" w:hAnsi="Times New Roman"/>
            <w:sz w:val="24"/>
            <w:szCs w:val="24"/>
          </w:rPr>
          <w:t>http://www.rsl.ru</w:t>
        </w:r>
      </w:hyperlink>
    </w:p>
    <w:p w:rsidR="0094200F" w:rsidRPr="0094200F" w:rsidRDefault="0094200F" w:rsidP="0094200F">
      <w:pPr>
        <w:spacing w:after="160" w:line="259" w:lineRule="auto"/>
        <w:contextualSpacing/>
        <w:rPr>
          <w:rFonts w:ascii="Times New Roman" w:hAnsi="Times New Roman"/>
          <w:color w:val="333333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- База данных по научному цитированию Института научной информации </w:t>
      </w:r>
      <w:hyperlink r:id="rId19" w:tgtFrame="_blank" w:history="1">
        <w:r w:rsidRPr="0094200F">
          <w:rPr>
            <w:rStyle w:val="a4"/>
            <w:rFonts w:ascii="Times New Roman" w:hAnsi="Times New Roman"/>
            <w:color w:val="0088CC"/>
            <w:sz w:val="24"/>
            <w:szCs w:val="24"/>
            <w:lang w:val="en-US"/>
          </w:rPr>
          <w:t>Web</w:t>
        </w:r>
        <w:r w:rsidRPr="0094200F">
          <w:rPr>
            <w:rStyle w:val="a4"/>
            <w:rFonts w:ascii="Times New Roman" w:hAnsi="Times New Roman"/>
            <w:color w:val="0088CC"/>
            <w:sz w:val="24"/>
            <w:szCs w:val="24"/>
          </w:rPr>
          <w:t xml:space="preserve"> </w:t>
        </w:r>
        <w:r w:rsidRPr="0094200F">
          <w:rPr>
            <w:rStyle w:val="a4"/>
            <w:rFonts w:ascii="Times New Roman" w:hAnsi="Times New Roman"/>
            <w:color w:val="0088CC"/>
            <w:sz w:val="24"/>
            <w:szCs w:val="24"/>
            <w:lang w:val="en-US"/>
          </w:rPr>
          <w:t>of</w:t>
        </w:r>
        <w:r w:rsidRPr="0094200F">
          <w:rPr>
            <w:rStyle w:val="a4"/>
            <w:rFonts w:ascii="Times New Roman" w:hAnsi="Times New Roman"/>
            <w:color w:val="0088CC"/>
            <w:sz w:val="24"/>
            <w:szCs w:val="24"/>
          </w:rPr>
          <w:t xml:space="preserve"> </w:t>
        </w:r>
        <w:r w:rsidRPr="0094200F">
          <w:rPr>
            <w:rStyle w:val="a4"/>
            <w:rFonts w:ascii="Times New Roman" w:hAnsi="Times New Roman"/>
            <w:color w:val="0088CC"/>
            <w:sz w:val="24"/>
            <w:szCs w:val="24"/>
            <w:lang w:val="en-US"/>
          </w:rPr>
          <w:t>Science</w:t>
        </w:r>
      </w:hyperlink>
      <w:r w:rsidRPr="0094200F">
        <w:rPr>
          <w:rFonts w:ascii="Times New Roman" w:hAnsi="Times New Roman"/>
          <w:color w:val="333333"/>
          <w:sz w:val="24"/>
          <w:szCs w:val="24"/>
        </w:rPr>
        <w:t xml:space="preserve"> </w:t>
      </w:r>
    </w:p>
    <w:p w:rsidR="0094200F" w:rsidRPr="0094200F" w:rsidRDefault="00BB3013" w:rsidP="0094200F">
      <w:pPr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hyperlink r:id="rId20" w:tgtFrame="_blank" w:history="1">
        <w:r w:rsidR="0094200F" w:rsidRPr="0094200F">
          <w:rPr>
            <w:rStyle w:val="a4"/>
            <w:rFonts w:ascii="Times New Roman" w:hAnsi="Times New Roman"/>
            <w:color w:val="0088CC"/>
            <w:sz w:val="24"/>
            <w:szCs w:val="24"/>
            <w:lang w:val="en-US"/>
          </w:rPr>
          <w:t>Science</w:t>
        </w:r>
        <w:r w:rsidR="0094200F" w:rsidRPr="0094200F">
          <w:rPr>
            <w:rStyle w:val="a4"/>
            <w:rFonts w:ascii="Times New Roman" w:hAnsi="Times New Roman"/>
            <w:color w:val="0088CC"/>
            <w:sz w:val="24"/>
            <w:szCs w:val="24"/>
          </w:rPr>
          <w:t xml:space="preserve"> </w:t>
        </w:r>
        <w:r w:rsidR="0094200F" w:rsidRPr="0094200F">
          <w:rPr>
            <w:rStyle w:val="a4"/>
            <w:rFonts w:ascii="Times New Roman" w:hAnsi="Times New Roman"/>
            <w:color w:val="0088CC"/>
            <w:sz w:val="24"/>
            <w:szCs w:val="24"/>
            <w:lang w:val="en-US"/>
          </w:rPr>
          <w:t>Citation</w:t>
        </w:r>
        <w:r w:rsidR="0094200F" w:rsidRPr="0094200F">
          <w:rPr>
            <w:rStyle w:val="a4"/>
            <w:rFonts w:ascii="Times New Roman" w:hAnsi="Times New Roman"/>
            <w:color w:val="0088CC"/>
            <w:sz w:val="24"/>
            <w:szCs w:val="24"/>
          </w:rPr>
          <w:t xml:space="preserve"> </w:t>
        </w:r>
        <w:r w:rsidR="0094200F" w:rsidRPr="0094200F">
          <w:rPr>
            <w:rStyle w:val="a4"/>
            <w:rFonts w:ascii="Times New Roman" w:hAnsi="Times New Roman"/>
            <w:color w:val="0088CC"/>
            <w:sz w:val="24"/>
            <w:szCs w:val="24"/>
            <w:lang w:val="en-US"/>
          </w:rPr>
          <w:t>Index</w:t>
        </w:r>
        <w:r w:rsidR="0094200F" w:rsidRPr="0094200F">
          <w:rPr>
            <w:rStyle w:val="a4"/>
            <w:rFonts w:ascii="Times New Roman" w:hAnsi="Times New Roman"/>
            <w:color w:val="0088CC"/>
            <w:sz w:val="24"/>
            <w:szCs w:val="24"/>
          </w:rPr>
          <w:t xml:space="preserve"> </w:t>
        </w:r>
        <w:r w:rsidR="0094200F" w:rsidRPr="0094200F">
          <w:rPr>
            <w:rStyle w:val="a4"/>
            <w:rFonts w:ascii="Times New Roman" w:hAnsi="Times New Roman"/>
            <w:color w:val="0088CC"/>
            <w:sz w:val="24"/>
            <w:szCs w:val="24"/>
            <w:lang w:val="en-US"/>
          </w:rPr>
          <w:t>Expanded</w:t>
        </w:r>
      </w:hyperlink>
      <w:r w:rsidR="0094200F" w:rsidRPr="0094200F">
        <w:rPr>
          <w:rFonts w:ascii="Times New Roman" w:hAnsi="Times New Roman"/>
          <w:color w:val="333333"/>
          <w:sz w:val="24"/>
          <w:szCs w:val="24"/>
          <w:lang w:val="en-US"/>
        </w:rPr>
        <w:t> </w:t>
      </w:r>
      <w:r w:rsidR="0094200F" w:rsidRPr="0094200F">
        <w:rPr>
          <w:rFonts w:ascii="Times New Roman" w:hAnsi="Times New Roman"/>
          <w:sz w:val="24"/>
          <w:szCs w:val="24"/>
        </w:rPr>
        <w:t>(База по Естественным Наукам).</w:t>
      </w:r>
      <w:r w:rsidR="0094200F" w:rsidRPr="0094200F">
        <w:rPr>
          <w:rFonts w:ascii="Times New Roman" w:hAnsi="Times New Roman"/>
          <w:sz w:val="24"/>
          <w:szCs w:val="24"/>
          <w:lang w:val="en-US"/>
        </w:rPr>
        <w:t> </w:t>
      </w:r>
    </w:p>
    <w:p w:rsidR="0094200F" w:rsidRPr="0094200F" w:rsidRDefault="0094200F" w:rsidP="0094200F">
      <w:pPr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- Универсальная научная поисковая система</w:t>
      </w:r>
      <w:r w:rsidRPr="0094200F">
        <w:rPr>
          <w:rFonts w:ascii="Times New Roman" w:hAnsi="Times New Roman"/>
          <w:color w:val="333333"/>
          <w:sz w:val="24"/>
          <w:szCs w:val="24"/>
        </w:rPr>
        <w:t xml:space="preserve"> </w:t>
      </w:r>
      <w:hyperlink r:id="rId21" w:tgtFrame="_blank" w:history="1">
        <w:r w:rsidRPr="0094200F">
          <w:rPr>
            <w:rStyle w:val="a4"/>
            <w:rFonts w:ascii="Times New Roman" w:hAnsi="Times New Roman"/>
            <w:color w:val="0088CC"/>
            <w:sz w:val="24"/>
            <w:szCs w:val="24"/>
          </w:rPr>
          <w:t>Scirus</w:t>
        </w:r>
      </w:hyperlink>
      <w:r w:rsidRPr="0094200F">
        <w:rPr>
          <w:rFonts w:ascii="Times New Roman" w:hAnsi="Times New Roman"/>
          <w:color w:val="333333"/>
          <w:sz w:val="24"/>
          <w:szCs w:val="24"/>
        </w:rPr>
        <w:t> </w:t>
      </w:r>
    </w:p>
    <w:p w:rsidR="0094200F" w:rsidRPr="0094200F" w:rsidRDefault="0094200F" w:rsidP="0094200F">
      <w:pPr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- Поисковая система по научной литературе</w:t>
      </w:r>
      <w:r w:rsidRPr="0094200F">
        <w:rPr>
          <w:rFonts w:ascii="Times New Roman" w:hAnsi="Times New Roman"/>
          <w:color w:val="333333"/>
          <w:sz w:val="24"/>
          <w:szCs w:val="24"/>
        </w:rPr>
        <w:t> </w:t>
      </w:r>
      <w:hyperlink r:id="rId22" w:tgtFrame="_blank" w:history="1">
        <w:r w:rsidRPr="0094200F">
          <w:rPr>
            <w:rStyle w:val="a4"/>
            <w:rFonts w:ascii="Times New Roman" w:hAnsi="Times New Roman"/>
            <w:color w:val="0088CC"/>
            <w:sz w:val="24"/>
            <w:szCs w:val="24"/>
          </w:rPr>
          <w:t>Google Scholar</w:t>
        </w:r>
      </w:hyperlink>
      <w:r w:rsidRPr="0094200F">
        <w:rPr>
          <w:rFonts w:ascii="Times New Roman" w:hAnsi="Times New Roman"/>
          <w:color w:val="333333"/>
          <w:sz w:val="24"/>
          <w:szCs w:val="24"/>
        </w:rPr>
        <w:t> </w:t>
      </w:r>
    </w:p>
    <w:p w:rsidR="0094200F" w:rsidRPr="0094200F" w:rsidRDefault="0094200F" w:rsidP="0094200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94200F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94200F" w:rsidRPr="0094200F" w:rsidRDefault="0094200F" w:rsidP="0094200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94200F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94200F" w:rsidRPr="0094200F" w:rsidRDefault="0094200F" w:rsidP="0094200F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94200F" w:rsidRPr="0094200F" w:rsidRDefault="0094200F" w:rsidP="0094200F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</w:p>
    <w:p w:rsidR="0094200F" w:rsidRPr="0094200F" w:rsidRDefault="0094200F" w:rsidP="0094200F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</w:p>
    <w:p w:rsidR="0094200F" w:rsidRPr="0094200F" w:rsidRDefault="0094200F" w:rsidP="0094200F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</w:p>
    <w:p w:rsidR="0094200F" w:rsidRPr="0094200F" w:rsidRDefault="0094200F" w:rsidP="0094200F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Аудитория для проведения семинаров и  лабораторных работ 408 (оснащена мультимедийным оборудованием)</w:t>
      </w:r>
    </w:p>
    <w:p w:rsidR="0094200F" w:rsidRPr="0094200F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94200F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94200F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94200F">
        <w:rPr>
          <w:rFonts w:ascii="Times New Roman" w:hAnsi="Times New Roman"/>
          <w:bCs/>
          <w:sz w:val="24"/>
          <w:szCs w:val="24"/>
        </w:rPr>
        <w:t>АПК «</w:t>
      </w:r>
      <w:r>
        <w:rPr>
          <w:rFonts w:ascii="Times New Roman" w:hAnsi="Times New Roman"/>
          <w:bCs/>
          <w:sz w:val="24"/>
          <w:szCs w:val="24"/>
        </w:rPr>
        <w:t>Спортивный психофизиолог</w:t>
      </w:r>
      <w:r w:rsidRPr="0094200F">
        <w:rPr>
          <w:rFonts w:ascii="Times New Roman" w:hAnsi="Times New Roman"/>
          <w:bCs/>
          <w:sz w:val="24"/>
          <w:szCs w:val="24"/>
        </w:rPr>
        <w:t>».</w:t>
      </w:r>
    </w:p>
    <w:p w:rsidR="0094200F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АПК «Биомышь»</w:t>
      </w:r>
    </w:p>
    <w:p w:rsidR="0094200F" w:rsidRPr="0094200F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Мониторы сердечного ритма «Полар»</w:t>
      </w:r>
    </w:p>
    <w:p w:rsidR="0094200F" w:rsidRPr="0094200F" w:rsidRDefault="0094200F" w:rsidP="0094200F">
      <w:pPr>
        <w:pStyle w:val="a3"/>
        <w:widowControl w:val="0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>Бланки диагностических методик</w:t>
      </w:r>
    </w:p>
    <w:p w:rsidR="0094200F" w:rsidRDefault="0094200F" w:rsidP="0094200F">
      <w:pPr>
        <w:tabs>
          <w:tab w:val="right" w:leader="underscore" w:pos="9356"/>
        </w:tabs>
        <w:ind w:left="709"/>
        <w:jc w:val="both"/>
        <w:rPr>
          <w:bCs/>
        </w:rPr>
      </w:pPr>
    </w:p>
    <w:p w:rsidR="0094200F" w:rsidRDefault="0094200F" w:rsidP="0094200F">
      <w:pPr>
        <w:rPr>
          <w:b/>
        </w:rPr>
      </w:pPr>
      <w:r>
        <w:rPr>
          <w:b/>
        </w:rPr>
        <w:t>8.2. Программное обеспечение:</w:t>
      </w:r>
    </w:p>
    <w:p w:rsidR="0094200F" w:rsidRDefault="0094200F" w:rsidP="0094200F">
      <w:pPr>
        <w:rPr>
          <w:b/>
        </w:rPr>
      </w:pPr>
    </w:p>
    <w:p w:rsidR="0094200F" w:rsidRPr="0094200F" w:rsidRDefault="0094200F" w:rsidP="0094200F">
      <w:pPr>
        <w:jc w:val="both"/>
        <w:rPr>
          <w:rFonts w:ascii="Times New Roman" w:hAnsi="Times New Roman"/>
          <w:sz w:val="24"/>
          <w:szCs w:val="24"/>
        </w:rPr>
      </w:pPr>
      <w:r w:rsidRPr="0094200F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94200F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Pr="0094200F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94200F">
        <w:rPr>
          <w:rFonts w:ascii="Times New Roman" w:hAnsi="Times New Roman"/>
          <w:sz w:val="24"/>
          <w:szCs w:val="24"/>
          <w:lang w:val="en-US"/>
        </w:rPr>
        <w:t>Microsoft</w:t>
      </w:r>
      <w:r w:rsidRPr="0094200F">
        <w:rPr>
          <w:rFonts w:ascii="Times New Roman" w:hAnsi="Times New Roman"/>
          <w:sz w:val="24"/>
          <w:szCs w:val="24"/>
        </w:rPr>
        <w:t xml:space="preserve"> </w:t>
      </w:r>
      <w:r w:rsidRPr="0094200F">
        <w:rPr>
          <w:rFonts w:ascii="Times New Roman" w:hAnsi="Times New Roman"/>
          <w:sz w:val="24"/>
          <w:szCs w:val="24"/>
          <w:lang w:val="en-US"/>
        </w:rPr>
        <w:t>Office</w:t>
      </w:r>
      <w:r w:rsidRPr="0094200F">
        <w:rPr>
          <w:rFonts w:ascii="Times New Roman" w:hAnsi="Times New Roman"/>
          <w:sz w:val="24"/>
          <w:szCs w:val="24"/>
        </w:rPr>
        <w:t xml:space="preserve">. </w:t>
      </w:r>
    </w:p>
    <w:p w:rsidR="0094200F" w:rsidRDefault="0094200F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94200F" w:rsidRDefault="0094200F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A91A1C" w:rsidRPr="00AB63ED" w:rsidRDefault="00A91A1C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A91A1C" w:rsidRPr="00AB63ED" w:rsidRDefault="00A91A1C" w:rsidP="00395931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AB63ED">
        <w:rPr>
          <w:rFonts w:ascii="Times New Roman" w:hAnsi="Times New Roman"/>
          <w:b/>
          <w:sz w:val="24"/>
          <w:szCs w:val="24"/>
        </w:rPr>
        <w:lastRenderedPageBreak/>
        <w:br w:type="page"/>
      </w:r>
    </w:p>
    <w:p w:rsidR="00323C79" w:rsidRPr="0047478E" w:rsidRDefault="00323C79" w:rsidP="00323C79">
      <w:pPr>
        <w:jc w:val="right"/>
        <w:rPr>
          <w:rFonts w:ascii="Times New Roman" w:hAnsi="Times New Roman"/>
          <w:i/>
          <w:sz w:val="20"/>
          <w:szCs w:val="20"/>
        </w:rPr>
      </w:pPr>
      <w:r w:rsidRPr="0047478E">
        <w:rPr>
          <w:rFonts w:ascii="Times New Roman" w:hAnsi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323C79" w:rsidRPr="0047478E" w:rsidRDefault="00323C79" w:rsidP="00323C79">
      <w:pPr>
        <w:jc w:val="right"/>
        <w:rPr>
          <w:rFonts w:ascii="Times New Roman" w:hAnsi="Times New Roman"/>
          <w:i/>
          <w:sz w:val="20"/>
          <w:szCs w:val="20"/>
        </w:rPr>
      </w:pPr>
      <w:r w:rsidRPr="0047478E">
        <w:rPr>
          <w:rFonts w:ascii="Times New Roman" w:hAnsi="Times New Roman"/>
          <w:i/>
          <w:sz w:val="20"/>
          <w:szCs w:val="20"/>
        </w:rPr>
        <w:t>«Физиологические основы психической деятельности и поведения человека»</w:t>
      </w:r>
    </w:p>
    <w:p w:rsidR="00323C79" w:rsidRPr="00323C79" w:rsidRDefault="00323C79" w:rsidP="00323C79">
      <w:pPr>
        <w:jc w:val="right"/>
        <w:rPr>
          <w:rFonts w:ascii="Times New Roman" w:hAnsi="Times New Roman"/>
          <w:i/>
          <w:sz w:val="24"/>
          <w:szCs w:val="24"/>
        </w:rPr>
      </w:pPr>
    </w:p>
    <w:p w:rsidR="00323C79" w:rsidRPr="00323C79" w:rsidRDefault="00323C79" w:rsidP="00323C79">
      <w:pPr>
        <w:jc w:val="right"/>
        <w:rPr>
          <w:rFonts w:ascii="Times New Roman" w:hAnsi="Times New Roman"/>
          <w:i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высшего образования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УТВЕРЖДЕНО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323C79">
        <w:rPr>
          <w:rFonts w:ascii="Times New Roman" w:hAnsi="Times New Roman"/>
          <w:sz w:val="24"/>
          <w:szCs w:val="24"/>
        </w:rPr>
        <w:t>протокол</w:t>
      </w:r>
      <w:proofErr w:type="gramEnd"/>
      <w:r w:rsidRPr="00323C79">
        <w:rPr>
          <w:rFonts w:ascii="Times New Roman" w:hAnsi="Times New Roman"/>
          <w:sz w:val="24"/>
          <w:szCs w:val="24"/>
        </w:rPr>
        <w:t xml:space="preserve"> №_</w:t>
      </w:r>
      <w:r w:rsidR="0047478E">
        <w:rPr>
          <w:rFonts w:ascii="Times New Roman" w:hAnsi="Times New Roman"/>
          <w:sz w:val="24"/>
          <w:szCs w:val="24"/>
        </w:rPr>
        <w:t>7</w:t>
      </w:r>
      <w:r w:rsidRPr="00323C79">
        <w:rPr>
          <w:rFonts w:ascii="Times New Roman" w:hAnsi="Times New Roman"/>
          <w:sz w:val="24"/>
          <w:szCs w:val="24"/>
        </w:rPr>
        <w:t xml:space="preserve">_ от </w:t>
      </w:r>
      <w:r w:rsidR="0047478E" w:rsidRPr="005813D7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47478E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47478E" w:rsidRPr="005813D7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47478E">
        <w:rPr>
          <w:rFonts w:ascii="Times New Roman" w:eastAsia="Times New Roman" w:hAnsi="Times New Roman"/>
          <w:sz w:val="24"/>
          <w:szCs w:val="24"/>
          <w:lang w:eastAsia="ru-RU"/>
        </w:rPr>
        <w:t xml:space="preserve">августа </w:t>
      </w:r>
      <w:r w:rsidR="0047478E" w:rsidRPr="005813D7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47478E">
        <w:rPr>
          <w:rFonts w:ascii="Times New Roman" w:eastAsia="Times New Roman" w:hAnsi="Times New Roman"/>
          <w:sz w:val="24"/>
          <w:szCs w:val="24"/>
          <w:lang w:eastAsia="ru-RU"/>
        </w:rPr>
        <w:t xml:space="preserve">20 </w:t>
      </w:r>
      <w:r w:rsidR="0047478E" w:rsidRPr="005813D7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r w:rsidR="0047478E" w:rsidRPr="00323C79">
        <w:rPr>
          <w:rFonts w:ascii="Times New Roman" w:hAnsi="Times New Roman"/>
          <w:sz w:val="24"/>
          <w:szCs w:val="24"/>
        </w:rPr>
        <w:t xml:space="preserve"> 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проректор по учебной работе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к.п.н., профессор А.Н. Таланцев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«14» мая  2019г.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23C79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по дисциплине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t>ФИЗИОЛОГИЧЕСКИЕ ОСНОВЫ ПСИХИЧЕСКОЙ ДЕЯТЕЛЬНОСТИ И ПОВЕДЕНИЯ ЧЕЛОВЕКА</w:t>
      </w:r>
    </w:p>
    <w:p w:rsidR="00323C79" w:rsidRPr="00323C79" w:rsidRDefault="00323C79" w:rsidP="00323C79">
      <w:pPr>
        <w:jc w:val="center"/>
        <w:rPr>
          <w:rFonts w:ascii="Times New Roman" w:hAnsi="Times New Roman"/>
          <w:i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t>Направление подготовки:</w:t>
      </w:r>
      <w:r w:rsidRPr="00323C79">
        <w:rPr>
          <w:rFonts w:ascii="Times New Roman" w:hAnsi="Times New Roman"/>
          <w:sz w:val="24"/>
          <w:szCs w:val="24"/>
        </w:rPr>
        <w:t xml:space="preserve"> </w:t>
      </w:r>
    </w:p>
    <w:p w:rsidR="00323C79" w:rsidRPr="00323C79" w:rsidRDefault="0047478E" w:rsidP="00323C79">
      <w:pPr>
        <w:pStyle w:val="a3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49.04.01 Физическая культура</w:t>
      </w:r>
    </w:p>
    <w:p w:rsidR="00323C79" w:rsidRPr="00323C79" w:rsidRDefault="00323C79" w:rsidP="00323C79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323C79" w:rsidRPr="00323C79" w:rsidRDefault="00323C79" w:rsidP="00323C79">
      <w:pPr>
        <w:pStyle w:val="a3"/>
        <w:ind w:left="0"/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323C79" w:rsidRPr="00323C79" w:rsidRDefault="00323C79" w:rsidP="00323C79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23C79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323C79" w:rsidRPr="00323C79" w:rsidRDefault="00323C79" w:rsidP="00323C79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23C79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323C79" w:rsidRPr="00323C79" w:rsidRDefault="00323C79" w:rsidP="00323C79">
      <w:pPr>
        <w:jc w:val="center"/>
        <w:rPr>
          <w:rFonts w:ascii="Times New Roman" w:hAnsi="Times New Roman"/>
          <w:b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t>Форма обучения</w:t>
      </w: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Очная / Заочная</w:t>
      </w:r>
    </w:p>
    <w:p w:rsidR="00323C79" w:rsidRPr="00323C79" w:rsidRDefault="00323C79" w:rsidP="00323C79">
      <w:pPr>
        <w:jc w:val="center"/>
        <w:rPr>
          <w:rFonts w:ascii="Times New Roman" w:hAnsi="Times New Roman"/>
          <w:b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b/>
          <w:sz w:val="24"/>
          <w:szCs w:val="24"/>
        </w:rPr>
      </w:pP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323C79" w:rsidRPr="00323C79" w:rsidRDefault="00323C79" w:rsidP="00323C79">
      <w:pPr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(</w:t>
      </w:r>
      <w:proofErr w:type="gramStart"/>
      <w:r w:rsidRPr="00323C79">
        <w:rPr>
          <w:rFonts w:ascii="Times New Roman" w:hAnsi="Times New Roman"/>
          <w:sz w:val="24"/>
          <w:szCs w:val="24"/>
        </w:rPr>
        <w:t>протокол</w:t>
      </w:r>
      <w:proofErr w:type="gramEnd"/>
      <w:r w:rsidRPr="00323C79">
        <w:rPr>
          <w:rFonts w:ascii="Times New Roman" w:hAnsi="Times New Roman"/>
          <w:sz w:val="24"/>
          <w:szCs w:val="24"/>
        </w:rPr>
        <w:t xml:space="preserve"> № 9 от «3» апреля 20</w:t>
      </w:r>
      <w:r w:rsidR="0047478E">
        <w:rPr>
          <w:rFonts w:ascii="Times New Roman" w:hAnsi="Times New Roman"/>
          <w:sz w:val="24"/>
          <w:szCs w:val="24"/>
        </w:rPr>
        <w:t xml:space="preserve">20 </w:t>
      </w:r>
      <w:r w:rsidRPr="00323C79">
        <w:rPr>
          <w:rFonts w:ascii="Times New Roman" w:hAnsi="Times New Roman"/>
          <w:sz w:val="24"/>
          <w:szCs w:val="24"/>
        </w:rPr>
        <w:t xml:space="preserve">г.) </w:t>
      </w:r>
    </w:p>
    <w:p w:rsidR="00323C79" w:rsidRPr="00323C79" w:rsidRDefault="00323C79" w:rsidP="00323C79">
      <w:pPr>
        <w:tabs>
          <w:tab w:val="left" w:pos="5245"/>
          <w:tab w:val="left" w:pos="5529"/>
        </w:tabs>
        <w:jc w:val="right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Зав. кафедрой к.б.н., доцент</w:t>
      </w:r>
    </w:p>
    <w:p w:rsidR="00323C79" w:rsidRPr="00323C79" w:rsidRDefault="0047478E" w:rsidP="00323C79">
      <w:pPr>
        <w:tabs>
          <w:tab w:val="left" w:pos="5245"/>
          <w:tab w:val="left" w:pos="5529"/>
        </w:tabs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_________________</w:t>
      </w:r>
      <w:r w:rsidR="00323C79" w:rsidRPr="00323C79">
        <w:rPr>
          <w:rFonts w:ascii="Times New Roman" w:hAnsi="Times New Roman"/>
          <w:i/>
          <w:sz w:val="24"/>
          <w:szCs w:val="24"/>
        </w:rPr>
        <w:t>Стрельникова И.В.</w:t>
      </w:r>
    </w:p>
    <w:p w:rsidR="00323C79" w:rsidRPr="00323C79" w:rsidRDefault="00323C79" w:rsidP="00323C79">
      <w:pPr>
        <w:tabs>
          <w:tab w:val="left" w:pos="5245"/>
          <w:tab w:val="left" w:pos="5529"/>
        </w:tabs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47478E" w:rsidRDefault="0047478E" w:rsidP="00323C79">
      <w:pPr>
        <w:jc w:val="center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Малаховка, 20</w:t>
      </w:r>
      <w:r w:rsidR="0047478E">
        <w:rPr>
          <w:rFonts w:ascii="Times New Roman" w:hAnsi="Times New Roman"/>
          <w:sz w:val="24"/>
          <w:szCs w:val="24"/>
        </w:rPr>
        <w:t>20</w:t>
      </w:r>
      <w:r w:rsidRPr="00323C79">
        <w:rPr>
          <w:rFonts w:ascii="Times New Roman" w:hAnsi="Times New Roman"/>
          <w:sz w:val="24"/>
          <w:szCs w:val="24"/>
        </w:rPr>
        <w:t xml:space="preserve"> год </w:t>
      </w:r>
    </w:p>
    <w:p w:rsidR="00323C79" w:rsidRPr="00323C79" w:rsidRDefault="00323C79" w:rsidP="00323C79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23C79" w:rsidRPr="00323C79" w:rsidRDefault="00323C79" w:rsidP="00323C79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pStyle w:val="a3"/>
        <w:numPr>
          <w:ilvl w:val="0"/>
          <w:numId w:val="11"/>
        </w:num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323C79" w:rsidRPr="00323C79" w:rsidRDefault="00323C79" w:rsidP="00323C79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260"/>
        <w:gridCol w:w="3827"/>
      </w:tblGrid>
      <w:tr w:rsidR="00323C79" w:rsidRPr="00323C79" w:rsidTr="0003385D">
        <w:trPr>
          <w:trHeight w:val="185"/>
        </w:trPr>
        <w:tc>
          <w:tcPr>
            <w:tcW w:w="1985" w:type="dxa"/>
            <w:vAlign w:val="center"/>
          </w:tcPr>
          <w:p w:rsidR="00323C79" w:rsidRPr="00323C79" w:rsidRDefault="00323C79" w:rsidP="0003385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:rsidR="00323C79" w:rsidRPr="00323C79" w:rsidRDefault="00323C79" w:rsidP="0003385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7" w:type="dxa"/>
            <w:vAlign w:val="center"/>
          </w:tcPr>
          <w:p w:rsidR="00323C79" w:rsidRPr="00323C79" w:rsidRDefault="00323C79" w:rsidP="0003385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323C79" w:rsidRPr="00323C79" w:rsidTr="0003385D">
        <w:tc>
          <w:tcPr>
            <w:tcW w:w="1985" w:type="dxa"/>
          </w:tcPr>
          <w:p w:rsidR="00323C79" w:rsidRPr="00323C79" w:rsidRDefault="00323C79" w:rsidP="0003385D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sz w:val="24"/>
                <w:szCs w:val="24"/>
              </w:rPr>
              <w:t>ПК-1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323C79" w:rsidRPr="00323C79" w:rsidRDefault="00323C79" w:rsidP="0003385D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z w:val="24"/>
                <w:szCs w:val="24"/>
              </w:rPr>
              <w:t xml:space="preserve">Способен </w:t>
            </w:r>
            <w:proofErr w:type="gramStart"/>
            <w:r w:rsidRPr="00323C79">
              <w:rPr>
                <w:rFonts w:ascii="Times New Roman" w:hAnsi="Times New Roman"/>
                <w:sz w:val="24"/>
                <w:szCs w:val="24"/>
              </w:rPr>
              <w:t>преподавать  по</w:t>
            </w:r>
            <w:proofErr w:type="gramEnd"/>
            <w:r w:rsidRPr="00323C79">
              <w:rPr>
                <w:rFonts w:ascii="Times New Roman" w:hAnsi="Times New Roman"/>
                <w:sz w:val="24"/>
                <w:szCs w:val="24"/>
              </w:rPr>
              <w:t xml:space="preserve"> образовательным программ высшего образования и ДПО в области ФКиС.</w:t>
            </w:r>
          </w:p>
          <w:p w:rsidR="00323C79" w:rsidRPr="00323C79" w:rsidRDefault="00323C79" w:rsidP="0003385D">
            <w:pPr>
              <w:tabs>
                <w:tab w:val="left" w:pos="0"/>
              </w:tabs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</w:tcPr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sz w:val="24"/>
                <w:szCs w:val="24"/>
              </w:rPr>
              <w:t>ППО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23" w:history="1">
              <w:r w:rsidRPr="00323C79">
                <w:rPr>
                  <w:rStyle w:val="a7"/>
                  <w:rFonts w:ascii="Times New Roman" w:hAnsi="Times New Roman"/>
                  <w:color w:val="auto"/>
                  <w:sz w:val="24"/>
                  <w:szCs w:val="24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  <w:r w:rsidRPr="00323C79">
              <w:rPr>
                <w:rFonts w:ascii="Times New Roman" w:hAnsi="Times New Roman"/>
                <w:sz w:val="24"/>
                <w:szCs w:val="24"/>
              </w:rPr>
              <w:t xml:space="preserve"> 01.004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323C79" w:rsidRPr="00323C79" w:rsidRDefault="00323C79" w:rsidP="0003385D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G/01.7</w:t>
            </w:r>
          </w:p>
          <w:p w:rsidR="00323C79" w:rsidRPr="00323C79" w:rsidRDefault="00323C79" w:rsidP="0003385D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z w:val="24"/>
                <w:szCs w:val="24"/>
              </w:rPr>
              <w:t>Разработка научно-методических и учебно-методических материалов, обеспечивающих реализацию программ профессионального обучения, СПО и(или) ДПП</w:t>
            </w:r>
          </w:p>
        </w:tc>
        <w:tc>
          <w:tcPr>
            <w:tcW w:w="3827" w:type="dxa"/>
          </w:tcPr>
          <w:p w:rsidR="00323C79" w:rsidRPr="00323C79" w:rsidRDefault="00323C79" w:rsidP="0003385D">
            <w:pPr>
              <w:pStyle w:val="a9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/>
                <w:i/>
              </w:rPr>
            </w:pPr>
            <w:r w:rsidRPr="00323C79">
              <w:rPr>
                <w:b/>
                <w:i/>
              </w:rPr>
              <w:t>Знает:</w:t>
            </w:r>
          </w:p>
          <w:p w:rsidR="00323C79" w:rsidRPr="00323C79" w:rsidRDefault="00323C79" w:rsidP="0003385D">
            <w:pPr>
              <w:pStyle w:val="a9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/>
                <w:i/>
              </w:rPr>
            </w:pPr>
            <w:r w:rsidRPr="00323C79">
              <w:rPr>
                <w:spacing w:val="-4"/>
              </w:rPr>
              <w:t xml:space="preserve">психофизиологические факторы </w:t>
            </w:r>
            <w:r w:rsidRPr="00323C79">
              <w:t>конкретных форм поведения человека</w:t>
            </w:r>
            <w:r w:rsidRPr="00323C79">
              <w:rPr>
                <w:spacing w:val="-4"/>
              </w:rPr>
              <w:t>, значимые для эффективности педагогического процесса в сфере ФКиС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Умеет:</w:t>
            </w:r>
            <w:r w:rsidRPr="00323C7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применять в образовательном процессе 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 xml:space="preserve">знания о психофизиологических факторах  поведения человека, значимых для </w:t>
            </w:r>
            <w:r w:rsidRPr="00323C79">
              <w:rPr>
                <w:rFonts w:ascii="Times New Roman" w:hAnsi="Times New Roman"/>
                <w:spacing w:val="-4"/>
                <w:sz w:val="24"/>
                <w:szCs w:val="24"/>
              </w:rPr>
              <w:t>эффективности педагогического процесса в сфере ФКиС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Имеет опыт:</w:t>
            </w:r>
            <w:r w:rsidRPr="00323C7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pacing w:val="-1"/>
                <w:sz w:val="24"/>
                <w:szCs w:val="24"/>
              </w:rPr>
              <w:t>применения знаний о психофизиологических факторах поведения человека в ходе педагогического процесса в сфере ФКиС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23C79" w:rsidRPr="00323C79" w:rsidTr="0003385D">
        <w:tc>
          <w:tcPr>
            <w:tcW w:w="1985" w:type="dxa"/>
          </w:tcPr>
          <w:p w:rsidR="00323C79" w:rsidRPr="00323C79" w:rsidRDefault="00323C79" w:rsidP="0003385D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323C7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ПК-4</w:t>
            </w:r>
            <w:r w:rsidRPr="00323C7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Способен применять 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3260" w:type="dxa"/>
          </w:tcPr>
          <w:p w:rsidR="00323C79" w:rsidRPr="00323C79" w:rsidRDefault="00323C79" w:rsidP="0003385D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323C79" w:rsidRPr="00323C79" w:rsidRDefault="00323C79" w:rsidP="0003385D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323C79" w:rsidRPr="00323C79" w:rsidRDefault="00323C79" w:rsidP="0003385D">
            <w:pPr>
              <w:rPr>
                <w:rFonts w:ascii="Times New Roman" w:hAnsi="Times New Roman"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323C79" w:rsidRPr="00323C79" w:rsidRDefault="00323C79" w:rsidP="0003385D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23C79" w:rsidRPr="00323C79" w:rsidRDefault="00323C79" w:rsidP="0003385D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323C79" w:rsidRPr="00323C79" w:rsidRDefault="00323C79" w:rsidP="0003385D">
            <w:pPr>
              <w:rPr>
                <w:rFonts w:ascii="Times New Roman" w:hAnsi="Times New Roman"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323C79" w:rsidRPr="00323C79" w:rsidRDefault="00323C79" w:rsidP="0003385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323C79" w:rsidRPr="00323C79" w:rsidRDefault="00323C79" w:rsidP="0003385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323C7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323C79" w:rsidRPr="00323C79" w:rsidRDefault="00323C79" w:rsidP="0003385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323C79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323C79" w:rsidRPr="00323C79" w:rsidRDefault="00323C79" w:rsidP="0003385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323C7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3827" w:type="dxa"/>
          </w:tcPr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Знает:</w:t>
            </w:r>
            <w:r w:rsidRPr="00323C7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психофизиологические особенности лиц, занимающихся физической культурой и спортом, значимые для разработки 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>программ и планов физкультурно-спортивной деятельности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Умеет:</w:t>
            </w:r>
            <w:r w:rsidRPr="00323C79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определять психофизиологические особенности лиц, занимающихся физической культурой и спортом, 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>для разработки и коррекции</w:t>
            </w:r>
            <w:r w:rsidRPr="00323C7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программ и планов физкультурно-спортивной деятельности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323C79">
              <w:rPr>
                <w:rFonts w:ascii="Times New Roman" w:hAnsi="Times New Roman"/>
                <w:b/>
                <w:i/>
                <w:sz w:val="24"/>
                <w:szCs w:val="24"/>
              </w:rPr>
              <w:t>Имеет опыт:</w:t>
            </w:r>
            <w:r w:rsidRPr="00323C7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323C79" w:rsidRPr="00323C79" w:rsidRDefault="00323C79" w:rsidP="0003385D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323C79">
              <w:rPr>
                <w:rFonts w:ascii="Times New Roman" w:hAnsi="Times New Roman"/>
                <w:sz w:val="24"/>
                <w:szCs w:val="24"/>
              </w:rPr>
              <w:t xml:space="preserve">определения </w:t>
            </w:r>
            <w:r w:rsidRPr="00323C79">
              <w:rPr>
                <w:rFonts w:ascii="Times New Roman" w:hAnsi="Times New Roman"/>
                <w:spacing w:val="-4"/>
                <w:sz w:val="24"/>
                <w:szCs w:val="24"/>
              </w:rPr>
              <w:t>психофизиологических особенностей лиц, занимающихся физической культурой и спортом, значимых</w:t>
            </w:r>
            <w:r w:rsidRPr="00323C79">
              <w:rPr>
                <w:rFonts w:ascii="Times New Roman" w:hAnsi="Times New Roman"/>
                <w:sz w:val="24"/>
                <w:szCs w:val="24"/>
              </w:rPr>
              <w:t xml:space="preserve">  для разработки и </w:t>
            </w:r>
            <w:r w:rsidRPr="00323C79">
              <w:rPr>
                <w:rFonts w:ascii="Times New Roman" w:hAnsi="Times New Roman"/>
                <w:sz w:val="24"/>
                <w:szCs w:val="24"/>
              </w:rPr>
              <w:lastRenderedPageBreak/>
              <w:t>коррекции</w:t>
            </w:r>
            <w:r w:rsidRPr="00323C7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программ и планов  физкультурно-спортивной деятельности</w:t>
            </w:r>
          </w:p>
        </w:tc>
      </w:tr>
    </w:tbl>
    <w:p w:rsidR="00323C79" w:rsidRPr="00323C79" w:rsidRDefault="00323C79" w:rsidP="00323C79">
      <w:pPr>
        <w:pStyle w:val="a3"/>
        <w:shd w:val="clear" w:color="auto" w:fill="FFFFFF"/>
        <w:ind w:left="1069" w:hanging="360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323C79" w:rsidRPr="00323C79" w:rsidRDefault="00323C79" w:rsidP="00323C79">
      <w:pPr>
        <w:pStyle w:val="a3"/>
        <w:numPr>
          <w:ilvl w:val="0"/>
          <w:numId w:val="11"/>
        </w:numPr>
        <w:shd w:val="clear" w:color="auto" w:fill="FFFFFF"/>
        <w:spacing w:line="240" w:lineRule="auto"/>
        <w:ind w:left="851"/>
        <w:jc w:val="both"/>
        <w:rPr>
          <w:rFonts w:ascii="Times New Roman" w:hAnsi="Times New Roman"/>
          <w:b/>
          <w:spacing w:val="-1"/>
          <w:sz w:val="24"/>
          <w:szCs w:val="24"/>
        </w:rPr>
      </w:pPr>
      <w:r w:rsidRPr="00323C79">
        <w:rPr>
          <w:rFonts w:ascii="Times New Roman" w:hAnsi="Times New Roman"/>
          <w:b/>
          <w:spacing w:val="-1"/>
          <w:sz w:val="24"/>
          <w:szCs w:val="24"/>
        </w:rPr>
        <w:t>Типовые контрольные задания:</w:t>
      </w:r>
    </w:p>
    <w:p w:rsidR="00323C79" w:rsidRPr="00323C79" w:rsidRDefault="00323C79" w:rsidP="00323C79">
      <w:pPr>
        <w:pStyle w:val="a3"/>
        <w:numPr>
          <w:ilvl w:val="1"/>
          <w:numId w:val="11"/>
        </w:numPr>
        <w:shd w:val="clear" w:color="auto" w:fill="FFFFFF"/>
        <w:spacing w:line="240" w:lineRule="auto"/>
        <w:ind w:left="1134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 w:rsidRPr="00323C79">
        <w:rPr>
          <w:rFonts w:ascii="Times New Roman" w:hAnsi="Times New Roman"/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:rsidR="00323C79" w:rsidRPr="00323C79" w:rsidRDefault="00323C79" w:rsidP="00323C79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3C79">
        <w:rPr>
          <w:rFonts w:ascii="Times New Roman" w:hAnsi="Times New Roman"/>
          <w:b/>
          <w:bCs/>
          <w:sz w:val="24"/>
          <w:szCs w:val="24"/>
        </w:rPr>
        <w:t>Вопросы к зачету</w:t>
      </w: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3C79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t>«Физиологические основы психической деятельности и поведения человека»</w:t>
      </w:r>
    </w:p>
    <w:p w:rsidR="00323C79" w:rsidRPr="00323C79" w:rsidRDefault="00323C79" w:rsidP="00323C79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49.04.01 Физическая культура </w:t>
      </w: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3C79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323C79" w:rsidRPr="00323C79" w:rsidRDefault="00323C79" w:rsidP="00323C7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Очная/заочная</w:t>
      </w:r>
    </w:p>
    <w:p w:rsidR="00323C79" w:rsidRPr="00323C79" w:rsidRDefault="00323C79" w:rsidP="00323C79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323C79" w:rsidRPr="00323C79" w:rsidRDefault="00323C79" w:rsidP="00323C79">
      <w:pPr>
        <w:pStyle w:val="aa"/>
        <w:spacing w:after="0"/>
        <w:ind w:firstLine="709"/>
        <w:jc w:val="both"/>
        <w:rPr>
          <w:b/>
          <w:sz w:val="24"/>
          <w:szCs w:val="24"/>
        </w:rPr>
      </w:pP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bCs/>
          <w:spacing w:val="-1"/>
          <w:sz w:val="24"/>
          <w:szCs w:val="24"/>
        </w:rPr>
        <w:t>Психофизиология как наука, изучающая физиологические основы психической деятельности и поведения человека</w:t>
      </w:r>
      <w:r w:rsidRPr="00323C79">
        <w:rPr>
          <w:rFonts w:ascii="Times New Roman" w:hAnsi="Times New Roman"/>
          <w:sz w:val="24"/>
          <w:szCs w:val="24"/>
        </w:rPr>
        <w:t>. Основные характеристики современной психофизиологии.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Проблема соотношения мозга и психики. История проблемы и варианты её решения</w:t>
      </w:r>
      <w:r w:rsidRPr="00323C79">
        <w:rPr>
          <w:rFonts w:ascii="Times New Roman" w:hAnsi="Times New Roman"/>
          <w:bCs/>
          <w:sz w:val="24"/>
          <w:szCs w:val="24"/>
        </w:rPr>
        <w:t>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Психофизиологическая проблема. Современные представления о соотношении психического и физиологического.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Основные принципы изучения физиологических основ психической деятельности и поведения человека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Подходы к определению функциональных состояний. 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Функциональное состояние как результат взаимодействия модулирующих систем мозга и высших отделов коры больших полушарий, который определяет текущую форму жизненной активности индивида.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Уровень бодрствования. Зависимость эффективности выполняемой деятельности от уровня бодрствования.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Обратная связь в регуляции функциональных </w:t>
      </w:r>
      <w:proofErr w:type="gramStart"/>
      <w:r w:rsidRPr="00323C79">
        <w:rPr>
          <w:rFonts w:ascii="Times New Roman" w:hAnsi="Times New Roman"/>
          <w:sz w:val="24"/>
          <w:szCs w:val="24"/>
        </w:rPr>
        <w:t>состояний..</w:t>
      </w:r>
      <w:proofErr w:type="gramEnd"/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Психофизиологические механизмы возникновения потребностей.  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Мотивация как фактор организации поведения. 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Биологические потребности человека, их отличие от потребностей животных.  Биологическая первооснова социальных и идеальных </w:t>
      </w:r>
      <w:proofErr w:type="gramStart"/>
      <w:r w:rsidRPr="00323C79">
        <w:rPr>
          <w:rFonts w:ascii="Times New Roman" w:hAnsi="Times New Roman"/>
          <w:sz w:val="24"/>
          <w:szCs w:val="24"/>
        </w:rPr>
        <w:t>потребностей..</w:t>
      </w:r>
      <w:proofErr w:type="gramEnd"/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Субстрат эмоций. Роль ретикулярной формации в обеспечении эмоций.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Теории эмоций.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bCs/>
          <w:sz w:val="24"/>
          <w:szCs w:val="24"/>
        </w:rPr>
        <w:t>Общие представления о свойствах нервной системы</w:t>
      </w:r>
      <w:r w:rsidRPr="00323C79">
        <w:rPr>
          <w:rFonts w:ascii="Times New Roman" w:hAnsi="Times New Roman"/>
          <w:sz w:val="24"/>
          <w:szCs w:val="24"/>
        </w:rPr>
        <w:t>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bCs/>
          <w:sz w:val="24"/>
          <w:szCs w:val="24"/>
        </w:rPr>
        <w:t>Гуморальные теории темперамента.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Конституциональные теории темперамента.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Формальные теории темперамента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Функциональная асимметрия полушарий как основа индивидуальных </w:t>
      </w:r>
      <w:proofErr w:type="gramStart"/>
      <w:r w:rsidRPr="00323C79">
        <w:rPr>
          <w:rFonts w:ascii="Times New Roman" w:hAnsi="Times New Roman"/>
          <w:sz w:val="24"/>
          <w:szCs w:val="24"/>
        </w:rPr>
        <w:t>различий..</w:t>
      </w:r>
      <w:proofErr w:type="gramEnd"/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Понятие репрезентативной системы.</w:t>
      </w:r>
    </w:p>
    <w:p w:rsidR="00323C79" w:rsidRPr="00323C79" w:rsidRDefault="00323C79" w:rsidP="00323C79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 xml:space="preserve">Когнитивный стиль как фактор индивидуальных различий. </w:t>
      </w:r>
    </w:p>
    <w:p w:rsidR="00323C79" w:rsidRPr="00323C79" w:rsidRDefault="00323C79" w:rsidP="00323C79">
      <w:pPr>
        <w:spacing w:line="240" w:lineRule="auto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lastRenderedPageBreak/>
        <w:br/>
      </w:r>
    </w:p>
    <w:p w:rsidR="00323C79" w:rsidRPr="00323C79" w:rsidRDefault="00323C79" w:rsidP="00323C79">
      <w:pPr>
        <w:pStyle w:val="Default"/>
        <w:ind w:firstLine="709"/>
        <w:rPr>
          <w:color w:val="auto"/>
        </w:rPr>
      </w:pPr>
      <w:r w:rsidRPr="00323C79">
        <w:rPr>
          <w:color w:val="auto"/>
        </w:rPr>
        <w:t xml:space="preserve">Критерии оценки: </w:t>
      </w:r>
    </w:p>
    <w:p w:rsidR="00323C79" w:rsidRPr="00323C79" w:rsidRDefault="00323C79" w:rsidP="00323C7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323C79" w:rsidRPr="00323C79" w:rsidRDefault="00323C79" w:rsidP="00323C7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323C79">
        <w:rPr>
          <w:rFonts w:ascii="Times New Roman" w:hAnsi="Times New Roman"/>
          <w:sz w:val="24"/>
          <w:szCs w:val="24"/>
        </w:rPr>
        <w:t>- оценка «не зачтено» - если магистрант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323C79" w:rsidRPr="00323C79" w:rsidRDefault="00323C79" w:rsidP="00323C79">
      <w:pPr>
        <w:shd w:val="clear" w:color="auto" w:fill="FFFFFF"/>
        <w:ind w:left="1069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</w:p>
    <w:p w:rsidR="00C97058" w:rsidRPr="00323C79" w:rsidRDefault="00C97058" w:rsidP="00877B74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C97058" w:rsidRPr="00323C79" w:rsidSect="00C970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7AF5B10"/>
    <w:multiLevelType w:val="hybridMultilevel"/>
    <w:tmpl w:val="83060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CAE74B6"/>
    <w:multiLevelType w:val="hybridMultilevel"/>
    <w:tmpl w:val="560C7A3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7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8"/>
  </w:num>
  <w:num w:numId="5">
    <w:abstractNumId w:val="10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9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0C0"/>
    <w:rsid w:val="00090F90"/>
    <w:rsid w:val="000E47EE"/>
    <w:rsid w:val="00111ABA"/>
    <w:rsid w:val="001A5232"/>
    <w:rsid w:val="00220CBF"/>
    <w:rsid w:val="00263D2D"/>
    <w:rsid w:val="00302798"/>
    <w:rsid w:val="00320661"/>
    <w:rsid w:val="00323C79"/>
    <w:rsid w:val="00395931"/>
    <w:rsid w:val="003B1577"/>
    <w:rsid w:val="00423D42"/>
    <w:rsid w:val="00435ABC"/>
    <w:rsid w:val="00466763"/>
    <w:rsid w:val="0047478E"/>
    <w:rsid w:val="00493B8E"/>
    <w:rsid w:val="005731BA"/>
    <w:rsid w:val="005A561D"/>
    <w:rsid w:val="005D04D5"/>
    <w:rsid w:val="005E316E"/>
    <w:rsid w:val="00695A93"/>
    <w:rsid w:val="006A2AC7"/>
    <w:rsid w:val="006B19F0"/>
    <w:rsid w:val="00702AAE"/>
    <w:rsid w:val="00791105"/>
    <w:rsid w:val="007A2089"/>
    <w:rsid w:val="00852D35"/>
    <w:rsid w:val="00877B3C"/>
    <w:rsid w:val="00877B74"/>
    <w:rsid w:val="008A7870"/>
    <w:rsid w:val="008A7C85"/>
    <w:rsid w:val="00912922"/>
    <w:rsid w:val="00924216"/>
    <w:rsid w:val="009309A1"/>
    <w:rsid w:val="0094200F"/>
    <w:rsid w:val="009543F2"/>
    <w:rsid w:val="00A035B5"/>
    <w:rsid w:val="00A220C0"/>
    <w:rsid w:val="00A54B14"/>
    <w:rsid w:val="00A84EB2"/>
    <w:rsid w:val="00A91A1C"/>
    <w:rsid w:val="00AB63ED"/>
    <w:rsid w:val="00AE5555"/>
    <w:rsid w:val="00B36B5E"/>
    <w:rsid w:val="00BB3013"/>
    <w:rsid w:val="00BD5C70"/>
    <w:rsid w:val="00BF4CC1"/>
    <w:rsid w:val="00C64DDF"/>
    <w:rsid w:val="00C90603"/>
    <w:rsid w:val="00C97058"/>
    <w:rsid w:val="00CE4742"/>
    <w:rsid w:val="00CE6C2D"/>
    <w:rsid w:val="00D42C7A"/>
    <w:rsid w:val="00E57CC6"/>
    <w:rsid w:val="00F506D8"/>
    <w:rsid w:val="00F77EF4"/>
    <w:rsid w:val="00FD0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780E9D-2BA4-4D6E-B27D-1688593C6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0C0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309A1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0C0"/>
    <w:pPr>
      <w:ind w:left="720"/>
      <w:contextualSpacing/>
    </w:pPr>
  </w:style>
  <w:style w:type="character" w:styleId="a4">
    <w:name w:val="Hyperlink"/>
    <w:semiHidden/>
    <w:unhideWhenUsed/>
    <w:rsid w:val="00A91A1C"/>
    <w:rPr>
      <w:color w:val="0000FF"/>
      <w:u w:val="single"/>
    </w:rPr>
  </w:style>
  <w:style w:type="paragraph" w:customStyle="1" w:styleId="a5">
    <w:name w:val="Для таблиц"/>
    <w:basedOn w:val="a"/>
    <w:rsid w:val="00A91A1C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A91A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6">
    <w:name w:val="Table Grid"/>
    <w:basedOn w:val="a1"/>
    <w:uiPriority w:val="59"/>
    <w:rsid w:val="00A91A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91A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320661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9309A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7">
    <w:name w:val="Гипертекстовая ссылка"/>
    <w:rsid w:val="009309A1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9309A1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character" w:customStyle="1" w:styleId="a8">
    <w:name w:val="список с точками Знак"/>
    <w:link w:val="a9"/>
    <w:locked/>
    <w:rsid w:val="00323C79"/>
    <w:rPr>
      <w:rFonts w:ascii="Times New Roman" w:eastAsia="Calibri" w:hAnsi="Times New Roman" w:cs="Times New Roman"/>
      <w:sz w:val="24"/>
      <w:szCs w:val="24"/>
    </w:rPr>
  </w:style>
  <w:style w:type="paragraph" w:customStyle="1" w:styleId="a9">
    <w:name w:val="список с точками"/>
    <w:basedOn w:val="a"/>
    <w:link w:val="a8"/>
    <w:rsid w:val="00323C79"/>
    <w:pPr>
      <w:tabs>
        <w:tab w:val="num" w:pos="720"/>
      </w:tabs>
      <w:spacing w:line="312" w:lineRule="auto"/>
      <w:ind w:left="720" w:hanging="360"/>
      <w:jc w:val="both"/>
    </w:pPr>
    <w:rPr>
      <w:rFonts w:ascii="Times New Roman" w:hAnsi="Times New Roman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323C79"/>
    <w:pPr>
      <w:spacing w:after="12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Основной текст Знак"/>
    <w:basedOn w:val="a0"/>
    <w:link w:val="aa"/>
    <w:uiPriority w:val="99"/>
    <w:semiHidden/>
    <w:rsid w:val="00323C7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&#1084;&#1080;&#1085;&#1086;&#1073;&#1088;&#1085;&#1072;&#1091;&#1082;&#1080;.&#1088;&#1092;" TargetMode="External"/><Relationship Id="rId18" Type="http://schemas.openxmlformats.org/officeDocument/2006/relationships/hyperlink" Target="http://www.rsl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scirus.com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rucont.ru" TargetMode="External"/><Relationship Id="rId17" Type="http://schemas.openxmlformats.org/officeDocument/2006/relationships/hyperlink" Target="http://fcior.edu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20" Type="http://schemas.openxmlformats.org/officeDocument/2006/relationships/hyperlink" Target="http://science.thomsonreuters.com/cgi-bin/jrnlst/jloptions.cgi?PC=D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iprbookshop.ru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http://www.edu.ru" TargetMode="External"/><Relationship Id="rId23" Type="http://schemas.openxmlformats.org/officeDocument/2006/relationships/hyperlink" Target="http://internet.garant.ru/document/redirect/71202838/0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hyperlink" Target="http://wokinfo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anbook.com" TargetMode="External"/><Relationship Id="rId14" Type="http://schemas.openxmlformats.org/officeDocument/2006/relationships/hyperlink" Target="http://obrnadzor.gov.ru" TargetMode="External"/><Relationship Id="rId22" Type="http://schemas.openxmlformats.org/officeDocument/2006/relationships/hyperlink" Target="http://scholar.google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2741</Words>
  <Characters>15629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УМУ</cp:lastModifiedBy>
  <cp:revision>3</cp:revision>
  <dcterms:created xsi:type="dcterms:W3CDTF">2020-12-28T13:24:00Z</dcterms:created>
  <dcterms:modified xsi:type="dcterms:W3CDTF">2020-12-28T13:24:00Z</dcterms:modified>
</cp:coreProperties>
</file>