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Министерство спорта Российской Федерации</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012B8D">
        <w:rPr>
          <w:rFonts w:ascii="Times New Roman" w:eastAsia="Times New Roman" w:hAnsi="Times New Roman" w:cs="Times New Roman"/>
          <w:sz w:val="24"/>
          <w:szCs w:val="24"/>
          <w:lang w:eastAsia="ar-SA"/>
        </w:rPr>
        <w:t>высшего</w:t>
      </w:r>
      <w:proofErr w:type="gramEnd"/>
      <w:r w:rsidRPr="00012B8D">
        <w:rPr>
          <w:rFonts w:ascii="Times New Roman" w:eastAsia="Times New Roman" w:hAnsi="Times New Roman" w:cs="Times New Roman"/>
          <w:sz w:val="24"/>
          <w:szCs w:val="24"/>
          <w:lang w:eastAsia="ar-SA"/>
        </w:rPr>
        <w:t xml:space="preserve"> образования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«Московская государственная академия физической культуры»</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Кафедра лингвистических дисциплин</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928"/>
        <w:gridCol w:w="4643"/>
      </w:tblGrid>
      <w:tr w:rsidR="009031F9" w:rsidRPr="00012B8D" w:rsidTr="000E1D71">
        <w:tc>
          <w:tcPr>
            <w:tcW w:w="4928" w:type="dxa"/>
          </w:tcPr>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СОГЛАСОВАНО</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Начальник Учебно-</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proofErr w:type="gramStart"/>
            <w:r w:rsidRPr="00012B8D">
              <w:rPr>
                <w:rFonts w:ascii="Times New Roman" w:eastAsia="Times New Roman" w:hAnsi="Times New Roman" w:cs="Times New Roman"/>
                <w:sz w:val="24"/>
                <w:szCs w:val="24"/>
              </w:rPr>
              <w:t>методического</w:t>
            </w:r>
            <w:proofErr w:type="gramEnd"/>
            <w:r w:rsidRPr="00012B8D">
              <w:rPr>
                <w:rFonts w:ascii="Times New Roman" w:eastAsia="Times New Roman" w:hAnsi="Times New Roman" w:cs="Times New Roman"/>
                <w:sz w:val="24"/>
                <w:szCs w:val="24"/>
              </w:rPr>
              <w:t xml:space="preserve"> управления </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proofErr w:type="spellStart"/>
            <w:r w:rsidRPr="00012B8D">
              <w:rPr>
                <w:rFonts w:ascii="Times New Roman" w:eastAsia="Times New Roman" w:hAnsi="Times New Roman" w:cs="Times New Roman"/>
                <w:sz w:val="24"/>
                <w:szCs w:val="24"/>
              </w:rPr>
              <w:t>к.п.н</w:t>
            </w:r>
            <w:proofErr w:type="spellEnd"/>
            <w:r w:rsidRPr="00012B8D">
              <w:rPr>
                <w:rFonts w:ascii="Times New Roman" w:eastAsia="Times New Roman" w:hAnsi="Times New Roman" w:cs="Times New Roman"/>
                <w:sz w:val="24"/>
                <w:szCs w:val="24"/>
              </w:rPr>
              <w:t>. А.С. Солнцева</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ru-RU"/>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_________________</w:t>
            </w:r>
          </w:p>
          <w:p w:rsidR="009031F9" w:rsidRPr="00012B8D" w:rsidRDefault="009031F9" w:rsidP="00D900EE">
            <w:pPr>
              <w:suppressAutoHyphens/>
              <w:spacing w:after="0" w:line="240" w:lineRule="auto"/>
              <w:ind w:firstLine="567"/>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z w:val="24"/>
                <w:szCs w:val="24"/>
                <w:lang w:eastAsia="ru-RU"/>
              </w:rPr>
              <w:t>«</w:t>
            </w:r>
            <w:r w:rsidR="00D900EE">
              <w:rPr>
                <w:rFonts w:ascii="Times New Roman" w:eastAsia="Times New Roman" w:hAnsi="Times New Roman" w:cs="Times New Roman"/>
                <w:color w:val="000000"/>
                <w:sz w:val="24"/>
                <w:szCs w:val="24"/>
                <w:lang w:eastAsia="ru-RU"/>
              </w:rPr>
              <w:t>20</w:t>
            </w:r>
            <w:r w:rsidRPr="00012B8D">
              <w:rPr>
                <w:rFonts w:ascii="Times New Roman" w:eastAsia="Times New Roman" w:hAnsi="Times New Roman" w:cs="Times New Roman"/>
                <w:color w:val="000000"/>
                <w:sz w:val="24"/>
                <w:szCs w:val="24"/>
                <w:lang w:eastAsia="ru-RU"/>
              </w:rPr>
              <w:t xml:space="preserve">» </w:t>
            </w:r>
            <w:r w:rsidR="00D900EE">
              <w:rPr>
                <w:rFonts w:ascii="Times New Roman" w:eastAsia="Times New Roman" w:hAnsi="Times New Roman" w:cs="Times New Roman"/>
                <w:color w:val="000000"/>
                <w:sz w:val="24"/>
                <w:szCs w:val="24"/>
                <w:lang w:eastAsia="ru-RU"/>
              </w:rPr>
              <w:t>августа</w:t>
            </w:r>
            <w:r w:rsidRPr="00012B8D">
              <w:rPr>
                <w:rFonts w:ascii="Times New Roman" w:eastAsia="Times New Roman" w:hAnsi="Times New Roman" w:cs="Times New Roman"/>
                <w:color w:val="000000"/>
                <w:sz w:val="24"/>
                <w:szCs w:val="24"/>
                <w:lang w:eastAsia="ru-RU"/>
              </w:rPr>
              <w:t xml:space="preserve"> 20</w:t>
            </w:r>
            <w:r w:rsidR="00D900EE">
              <w:rPr>
                <w:rFonts w:ascii="Times New Roman" w:eastAsia="Times New Roman" w:hAnsi="Times New Roman" w:cs="Times New Roman"/>
                <w:color w:val="000000"/>
                <w:sz w:val="24"/>
                <w:szCs w:val="24"/>
                <w:lang w:eastAsia="ru-RU"/>
              </w:rPr>
              <w:t>20</w:t>
            </w:r>
            <w:r w:rsidRPr="00012B8D">
              <w:rPr>
                <w:rFonts w:ascii="Times New Roman" w:eastAsia="Times New Roman" w:hAnsi="Times New Roman" w:cs="Times New Roman"/>
                <w:color w:val="000000"/>
                <w:sz w:val="24"/>
                <w:szCs w:val="24"/>
                <w:lang w:eastAsia="ru-RU"/>
              </w:rPr>
              <w:t xml:space="preserve"> г.</w:t>
            </w:r>
          </w:p>
        </w:tc>
        <w:tc>
          <w:tcPr>
            <w:tcW w:w="4643" w:type="dxa"/>
          </w:tcPr>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УТВЕРЖДАЮ</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r w:rsidRPr="00012B8D">
              <w:rPr>
                <w:rFonts w:ascii="Times New Roman" w:eastAsia="Times New Roman" w:hAnsi="Times New Roman" w:cs="Times New Roman"/>
                <w:sz w:val="24"/>
                <w:szCs w:val="24"/>
              </w:rPr>
              <w:t>Председатель УМК</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proofErr w:type="gramStart"/>
            <w:r w:rsidRPr="00012B8D">
              <w:rPr>
                <w:rFonts w:ascii="Times New Roman" w:eastAsia="Times New Roman" w:hAnsi="Times New Roman" w:cs="Times New Roman"/>
                <w:sz w:val="24"/>
                <w:szCs w:val="24"/>
              </w:rPr>
              <w:t>проректор</w:t>
            </w:r>
            <w:proofErr w:type="gramEnd"/>
            <w:r w:rsidRPr="00012B8D">
              <w:rPr>
                <w:rFonts w:ascii="Times New Roman" w:eastAsia="Times New Roman" w:hAnsi="Times New Roman" w:cs="Times New Roman"/>
                <w:sz w:val="24"/>
                <w:szCs w:val="24"/>
              </w:rPr>
              <w:t xml:space="preserve"> по учебной  работе</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rPr>
            </w:pPr>
            <w:proofErr w:type="spellStart"/>
            <w:r w:rsidRPr="00012B8D">
              <w:rPr>
                <w:rFonts w:ascii="Times New Roman" w:eastAsia="Times New Roman" w:hAnsi="Times New Roman" w:cs="Times New Roman"/>
                <w:sz w:val="24"/>
                <w:szCs w:val="24"/>
              </w:rPr>
              <w:t>к.п.н</w:t>
            </w:r>
            <w:proofErr w:type="spellEnd"/>
            <w:r w:rsidRPr="00012B8D">
              <w:rPr>
                <w:rFonts w:ascii="Times New Roman" w:eastAsia="Times New Roman" w:hAnsi="Times New Roman" w:cs="Times New Roman"/>
                <w:sz w:val="24"/>
                <w:szCs w:val="24"/>
              </w:rPr>
              <w:t>., профессор А.Н Таланцев</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ru-RU"/>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______________________________</w:t>
            </w:r>
          </w:p>
          <w:p w:rsidR="009031F9" w:rsidRPr="00012B8D" w:rsidRDefault="00D900EE" w:rsidP="000F181D">
            <w:pPr>
              <w:suppressAutoHyphens/>
              <w:spacing w:after="0" w:line="240" w:lineRule="auto"/>
              <w:ind w:firstLine="567"/>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012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августа</w:t>
            </w:r>
            <w:r w:rsidRPr="00012B8D">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20</w:t>
            </w:r>
            <w:r w:rsidRPr="00012B8D">
              <w:rPr>
                <w:rFonts w:ascii="Times New Roman" w:eastAsia="Times New Roman" w:hAnsi="Times New Roman" w:cs="Times New Roman"/>
                <w:color w:val="000000"/>
                <w:sz w:val="24"/>
                <w:szCs w:val="24"/>
                <w:lang w:eastAsia="ru-RU"/>
              </w:rPr>
              <w:t xml:space="preserve"> г.</w:t>
            </w:r>
          </w:p>
        </w:tc>
      </w:tr>
    </w:tbl>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РАБОЧАЯ ПРОГРАММА ДИСЦИПЛИНЫ</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ИНОСТРАННЫЙ ЯЗЫК (профессиональный)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Б1.О.01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highlight w:val="yellow"/>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Направление подготовки</w:t>
      </w:r>
    </w:p>
    <w:p w:rsidR="009031F9" w:rsidRPr="00012B8D" w:rsidRDefault="000E1D71" w:rsidP="009031F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49.04.01 Физическая культура</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i/>
          <w:sz w:val="24"/>
          <w:szCs w:val="24"/>
          <w:lang w:eastAsia="ar-SA"/>
        </w:rPr>
      </w:pPr>
    </w:p>
    <w:p w:rsidR="00F65DD1" w:rsidRPr="00012B8D" w:rsidRDefault="00F65DD1" w:rsidP="009031F9">
      <w:pPr>
        <w:suppressAutoHyphens/>
        <w:spacing w:after="0" w:line="240" w:lineRule="auto"/>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b/>
          <w:sz w:val="24"/>
          <w:szCs w:val="24"/>
          <w:lang w:eastAsia="ar-SA"/>
        </w:rPr>
        <w:t xml:space="preserve">ОПОП: </w:t>
      </w:r>
      <w:r w:rsidR="009031F9" w:rsidRPr="00012B8D">
        <w:rPr>
          <w:rFonts w:ascii="Times New Roman" w:eastAsia="Times New Roman" w:hAnsi="Times New Roman" w:cs="Times New Roman"/>
          <w:sz w:val="24"/>
          <w:szCs w:val="24"/>
          <w:lang w:eastAsia="ar-SA"/>
        </w:rPr>
        <w:t xml:space="preserve">«Психолого-педагогический аспект культурно-просветительской </w:t>
      </w:r>
    </w:p>
    <w:p w:rsidR="009031F9" w:rsidRDefault="009031F9" w:rsidP="009031F9">
      <w:pPr>
        <w:suppressAutoHyphens/>
        <w:spacing w:after="0" w:line="240" w:lineRule="auto"/>
        <w:jc w:val="center"/>
        <w:rPr>
          <w:rFonts w:ascii="Times New Roman" w:eastAsia="Times New Roman" w:hAnsi="Times New Roman" w:cs="Times New Roman"/>
          <w:sz w:val="24"/>
          <w:szCs w:val="24"/>
          <w:lang w:eastAsia="ar-SA"/>
        </w:rPr>
      </w:pPr>
      <w:proofErr w:type="gramStart"/>
      <w:r w:rsidRPr="00012B8D">
        <w:rPr>
          <w:rFonts w:ascii="Times New Roman" w:eastAsia="Times New Roman" w:hAnsi="Times New Roman" w:cs="Times New Roman"/>
          <w:sz w:val="24"/>
          <w:szCs w:val="24"/>
          <w:lang w:eastAsia="ar-SA"/>
        </w:rPr>
        <w:t>деятельности</w:t>
      </w:r>
      <w:proofErr w:type="gramEnd"/>
      <w:r w:rsidRPr="00012B8D">
        <w:rPr>
          <w:rFonts w:ascii="Times New Roman" w:eastAsia="Times New Roman" w:hAnsi="Times New Roman" w:cs="Times New Roman"/>
          <w:sz w:val="24"/>
          <w:szCs w:val="24"/>
          <w:lang w:eastAsia="ar-SA"/>
        </w:rPr>
        <w:t xml:space="preserve"> в сфере физической культуры»</w:t>
      </w:r>
    </w:p>
    <w:p w:rsidR="00430ADF" w:rsidRDefault="00430ADF" w:rsidP="009031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«Естественнонаучные проблемы физической культуры»</w:t>
      </w:r>
    </w:p>
    <w:p w:rsidR="00430ADF" w:rsidRPr="00012B8D" w:rsidRDefault="00430ADF" w:rsidP="009031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«Образование в области физической культуры и спорта»</w:t>
      </w:r>
      <w:bookmarkStart w:id="0" w:name="_GoBack"/>
      <w:bookmarkEnd w:id="0"/>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ar-SA"/>
        </w:rPr>
      </w:pPr>
      <w:r w:rsidRPr="00012B8D">
        <w:rPr>
          <w:rFonts w:ascii="Times New Roman" w:eastAsia="Calibri" w:hAnsi="Times New Roman" w:cs="Times New Roman"/>
          <w:b/>
          <w:sz w:val="24"/>
          <w:szCs w:val="24"/>
        </w:rPr>
        <w:t>Квалификация выпускника–</w:t>
      </w:r>
      <w:r w:rsidRPr="00012B8D">
        <w:rPr>
          <w:rFonts w:ascii="Times New Roman" w:eastAsia="Times New Roman" w:hAnsi="Times New Roman" w:cs="Times New Roman"/>
          <w:b/>
          <w:sz w:val="24"/>
          <w:szCs w:val="24"/>
          <w:lang w:eastAsia="ar-SA"/>
        </w:rPr>
        <w:t>магистр</w:t>
      </w:r>
    </w:p>
    <w:p w:rsidR="009031F9" w:rsidRPr="00012B8D" w:rsidRDefault="009031F9" w:rsidP="009031F9">
      <w:pPr>
        <w:suppressAutoHyphens/>
        <w:spacing w:after="0" w:line="240" w:lineRule="auto"/>
        <w:jc w:val="center"/>
        <w:rPr>
          <w:rFonts w:ascii="Times New Roman" w:eastAsia="Times New Roman" w:hAnsi="Times New Roman" w:cs="Times New Roman"/>
          <w:i/>
          <w:sz w:val="24"/>
          <w:szCs w:val="24"/>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Факультет магистерской подготовки</w:t>
      </w:r>
    </w:p>
    <w:p w:rsidR="009031F9" w:rsidRPr="00012B8D" w:rsidRDefault="009031F9" w:rsidP="009031F9">
      <w:pPr>
        <w:suppressAutoHyphens/>
        <w:spacing w:after="0" w:line="240" w:lineRule="auto"/>
        <w:jc w:val="center"/>
        <w:rPr>
          <w:rFonts w:ascii="Times New Roman" w:eastAsia="Times New Roman" w:hAnsi="Times New Roman" w:cs="Times New Roman"/>
          <w:b/>
          <w:bCs/>
          <w:sz w:val="24"/>
          <w:szCs w:val="24"/>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Форма обучения</w:t>
      </w:r>
    </w:p>
    <w:p w:rsidR="009031F9" w:rsidRPr="00012B8D" w:rsidRDefault="009031F9" w:rsidP="009031F9">
      <w:pPr>
        <w:suppressAutoHyphens/>
        <w:spacing w:after="0" w:line="240" w:lineRule="auto"/>
        <w:jc w:val="center"/>
        <w:rPr>
          <w:rFonts w:ascii="Times New Roman" w:eastAsia="Times New Roman" w:hAnsi="Times New Roman" w:cs="Times New Roman"/>
          <w:b/>
          <w:bCs/>
          <w:sz w:val="24"/>
          <w:szCs w:val="24"/>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ar-SA"/>
        </w:rPr>
      </w:pPr>
      <w:proofErr w:type="gramStart"/>
      <w:r w:rsidRPr="00012B8D">
        <w:rPr>
          <w:rFonts w:ascii="Times New Roman" w:eastAsia="Times New Roman" w:hAnsi="Times New Roman" w:cs="Times New Roman"/>
          <w:b/>
          <w:sz w:val="24"/>
          <w:szCs w:val="24"/>
          <w:lang w:eastAsia="ar-SA"/>
        </w:rPr>
        <w:t>очная</w:t>
      </w:r>
      <w:proofErr w:type="gramEnd"/>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223"/>
      </w:tblGrid>
      <w:tr w:rsidR="009031F9" w:rsidRPr="00012B8D" w:rsidTr="000F181D">
        <w:tc>
          <w:tcPr>
            <w:tcW w:w="3652" w:type="dxa"/>
          </w:tcPr>
          <w:p w:rsidR="009031F9" w:rsidRPr="00012B8D" w:rsidRDefault="009031F9" w:rsidP="009031F9">
            <w:pPr>
              <w:jc w:val="center"/>
              <w:rPr>
                <w:sz w:val="24"/>
                <w:szCs w:val="24"/>
                <w:lang w:eastAsia="ar-SA"/>
              </w:rPr>
            </w:pPr>
            <w:r w:rsidRPr="00012B8D">
              <w:rPr>
                <w:sz w:val="24"/>
                <w:szCs w:val="24"/>
                <w:lang w:eastAsia="ar-SA"/>
              </w:rPr>
              <w:t>СОГЛАСОВАНО</w:t>
            </w:r>
          </w:p>
          <w:p w:rsidR="009031F9" w:rsidRPr="00012B8D" w:rsidRDefault="00F00E68" w:rsidP="009031F9">
            <w:pPr>
              <w:jc w:val="center"/>
              <w:rPr>
                <w:sz w:val="24"/>
                <w:szCs w:val="24"/>
                <w:lang w:eastAsia="ar-SA"/>
              </w:rPr>
            </w:pPr>
            <w:r>
              <w:rPr>
                <w:sz w:val="24"/>
                <w:szCs w:val="24"/>
                <w:lang w:eastAsia="ar-SA"/>
              </w:rPr>
              <w:t>Д</w:t>
            </w:r>
            <w:r w:rsidR="009031F9" w:rsidRPr="00012B8D">
              <w:rPr>
                <w:sz w:val="24"/>
                <w:szCs w:val="24"/>
                <w:lang w:eastAsia="ar-SA"/>
              </w:rPr>
              <w:t>екан факультета магистерской подготовки</w:t>
            </w:r>
          </w:p>
          <w:p w:rsidR="009031F9" w:rsidRPr="00012B8D" w:rsidRDefault="009031F9" w:rsidP="009031F9">
            <w:pPr>
              <w:jc w:val="center"/>
              <w:rPr>
                <w:sz w:val="24"/>
                <w:szCs w:val="24"/>
                <w:lang w:eastAsia="ar-SA"/>
              </w:rPr>
            </w:pPr>
            <w:r w:rsidRPr="00012B8D">
              <w:rPr>
                <w:sz w:val="24"/>
                <w:szCs w:val="24"/>
                <w:lang w:eastAsia="ar-SA"/>
              </w:rPr>
              <w:t xml:space="preserve"> к. фарм. н.</w:t>
            </w:r>
            <w:r w:rsidR="000F181D">
              <w:rPr>
                <w:sz w:val="24"/>
                <w:szCs w:val="24"/>
                <w:lang w:eastAsia="ar-SA"/>
              </w:rPr>
              <w:t xml:space="preserve"> </w:t>
            </w:r>
            <w:r w:rsidRPr="00012B8D">
              <w:rPr>
                <w:sz w:val="24"/>
                <w:szCs w:val="24"/>
                <w:lang w:eastAsia="ar-SA"/>
              </w:rPr>
              <w:t>Н.А.</w:t>
            </w:r>
            <w:r w:rsidR="000F181D">
              <w:rPr>
                <w:sz w:val="24"/>
                <w:szCs w:val="24"/>
                <w:lang w:eastAsia="ar-SA"/>
              </w:rPr>
              <w:t xml:space="preserve"> </w:t>
            </w:r>
            <w:r w:rsidRPr="00012B8D">
              <w:rPr>
                <w:sz w:val="24"/>
                <w:szCs w:val="24"/>
                <w:lang w:eastAsia="ar-SA"/>
              </w:rPr>
              <w:t>Вощинина</w:t>
            </w:r>
          </w:p>
          <w:p w:rsidR="009031F9" w:rsidRPr="00012B8D" w:rsidRDefault="009031F9" w:rsidP="009031F9">
            <w:pPr>
              <w:jc w:val="center"/>
              <w:rPr>
                <w:sz w:val="24"/>
                <w:szCs w:val="24"/>
                <w:lang w:eastAsia="ar-SA"/>
              </w:rPr>
            </w:pPr>
            <w:r w:rsidRPr="00012B8D">
              <w:rPr>
                <w:sz w:val="24"/>
                <w:szCs w:val="24"/>
                <w:lang w:eastAsia="ar-SA"/>
              </w:rPr>
              <w:t>__________________</w:t>
            </w:r>
          </w:p>
          <w:p w:rsidR="009031F9" w:rsidRPr="00012B8D" w:rsidRDefault="00D900EE" w:rsidP="000F181D">
            <w:pPr>
              <w:jc w:val="center"/>
              <w:rPr>
                <w:b/>
                <w:sz w:val="24"/>
                <w:szCs w:val="24"/>
                <w:lang w:eastAsia="ar-SA"/>
              </w:rPr>
            </w:pPr>
            <w:r w:rsidRPr="00012B8D">
              <w:rPr>
                <w:color w:val="000000"/>
                <w:sz w:val="24"/>
                <w:szCs w:val="24"/>
              </w:rPr>
              <w:t>«</w:t>
            </w:r>
            <w:r>
              <w:rPr>
                <w:color w:val="000000"/>
                <w:sz w:val="24"/>
                <w:szCs w:val="24"/>
              </w:rPr>
              <w:t>20</w:t>
            </w:r>
            <w:r w:rsidRPr="00012B8D">
              <w:rPr>
                <w:color w:val="000000"/>
                <w:sz w:val="24"/>
                <w:szCs w:val="24"/>
              </w:rPr>
              <w:t xml:space="preserve">» </w:t>
            </w:r>
            <w:r>
              <w:rPr>
                <w:color w:val="000000"/>
                <w:sz w:val="24"/>
                <w:szCs w:val="24"/>
              </w:rPr>
              <w:t>августа</w:t>
            </w:r>
            <w:r w:rsidRPr="00012B8D">
              <w:rPr>
                <w:color w:val="000000"/>
                <w:sz w:val="24"/>
                <w:szCs w:val="24"/>
              </w:rPr>
              <w:t xml:space="preserve"> 20</w:t>
            </w:r>
            <w:r>
              <w:rPr>
                <w:color w:val="000000"/>
                <w:sz w:val="24"/>
                <w:szCs w:val="24"/>
              </w:rPr>
              <w:t>20</w:t>
            </w:r>
            <w:r w:rsidRPr="00012B8D">
              <w:rPr>
                <w:color w:val="000000"/>
                <w:sz w:val="24"/>
                <w:szCs w:val="24"/>
              </w:rPr>
              <w:t xml:space="preserve"> г.</w:t>
            </w:r>
          </w:p>
        </w:tc>
        <w:tc>
          <w:tcPr>
            <w:tcW w:w="2872" w:type="dxa"/>
          </w:tcPr>
          <w:p w:rsidR="009031F9" w:rsidRPr="00012B8D" w:rsidRDefault="009031F9" w:rsidP="009031F9">
            <w:pPr>
              <w:jc w:val="center"/>
              <w:rPr>
                <w:b/>
                <w:sz w:val="24"/>
                <w:szCs w:val="24"/>
                <w:lang w:eastAsia="ar-SA"/>
              </w:rPr>
            </w:pPr>
          </w:p>
          <w:p w:rsidR="009031F9" w:rsidRPr="00012B8D" w:rsidRDefault="009031F9" w:rsidP="009031F9">
            <w:pPr>
              <w:jc w:val="center"/>
              <w:rPr>
                <w:b/>
                <w:sz w:val="24"/>
                <w:szCs w:val="24"/>
                <w:lang w:eastAsia="ar-SA"/>
              </w:rPr>
            </w:pPr>
            <w:r w:rsidRPr="00012B8D">
              <w:rPr>
                <w:b/>
                <w:sz w:val="24"/>
                <w:szCs w:val="24"/>
                <w:lang w:eastAsia="ar-SA"/>
              </w:rPr>
              <w:t xml:space="preserve"> </w:t>
            </w:r>
          </w:p>
        </w:tc>
        <w:tc>
          <w:tcPr>
            <w:tcW w:w="3223" w:type="dxa"/>
          </w:tcPr>
          <w:p w:rsidR="009031F9" w:rsidRPr="00012B8D" w:rsidRDefault="009031F9" w:rsidP="009031F9">
            <w:pPr>
              <w:jc w:val="center"/>
              <w:rPr>
                <w:sz w:val="24"/>
                <w:szCs w:val="24"/>
              </w:rPr>
            </w:pPr>
            <w:r w:rsidRPr="00012B8D">
              <w:rPr>
                <w:sz w:val="24"/>
                <w:szCs w:val="24"/>
              </w:rPr>
              <w:t xml:space="preserve">Программа рассмотрена и одобрена на заседании кафедры </w:t>
            </w:r>
          </w:p>
          <w:p w:rsidR="009031F9" w:rsidRPr="00012B8D" w:rsidRDefault="009031F9" w:rsidP="009031F9">
            <w:pPr>
              <w:jc w:val="both"/>
              <w:rPr>
                <w:sz w:val="24"/>
                <w:szCs w:val="24"/>
              </w:rPr>
            </w:pPr>
            <w:r w:rsidRPr="00012B8D">
              <w:rPr>
                <w:sz w:val="24"/>
                <w:szCs w:val="24"/>
              </w:rPr>
              <w:t>(</w:t>
            </w:r>
            <w:proofErr w:type="gramStart"/>
            <w:r w:rsidRPr="00012B8D">
              <w:rPr>
                <w:sz w:val="24"/>
                <w:szCs w:val="24"/>
              </w:rPr>
              <w:t>протокол</w:t>
            </w:r>
            <w:proofErr w:type="gramEnd"/>
            <w:r w:rsidRPr="00012B8D">
              <w:rPr>
                <w:sz w:val="24"/>
                <w:szCs w:val="24"/>
              </w:rPr>
              <w:t xml:space="preserve"> № 8 от 24.04.20</w:t>
            </w:r>
            <w:r w:rsidR="00D900EE">
              <w:rPr>
                <w:sz w:val="24"/>
                <w:szCs w:val="24"/>
              </w:rPr>
              <w:t>20</w:t>
            </w:r>
            <w:r w:rsidRPr="00012B8D">
              <w:rPr>
                <w:sz w:val="24"/>
                <w:szCs w:val="24"/>
              </w:rPr>
              <w:t>)</w:t>
            </w:r>
          </w:p>
          <w:p w:rsidR="009031F9" w:rsidRPr="00012B8D" w:rsidRDefault="009031F9" w:rsidP="009031F9">
            <w:pPr>
              <w:ind w:hanging="9"/>
              <w:jc w:val="center"/>
              <w:rPr>
                <w:sz w:val="24"/>
                <w:szCs w:val="24"/>
              </w:rPr>
            </w:pPr>
            <w:r w:rsidRPr="00012B8D">
              <w:rPr>
                <w:sz w:val="24"/>
                <w:szCs w:val="24"/>
              </w:rPr>
              <w:t xml:space="preserve">Зав. кафедрой </w:t>
            </w:r>
            <w:proofErr w:type="spellStart"/>
            <w:r w:rsidRPr="00012B8D">
              <w:rPr>
                <w:sz w:val="24"/>
                <w:szCs w:val="24"/>
              </w:rPr>
              <w:t>к.п.н</w:t>
            </w:r>
            <w:proofErr w:type="spellEnd"/>
            <w:r w:rsidRPr="00012B8D">
              <w:rPr>
                <w:sz w:val="24"/>
                <w:szCs w:val="24"/>
              </w:rPr>
              <w:t>., доцент _________Шнайдер Н.А.</w:t>
            </w:r>
          </w:p>
          <w:p w:rsidR="009031F9" w:rsidRPr="00012B8D" w:rsidRDefault="009031F9" w:rsidP="009031F9">
            <w:pPr>
              <w:ind w:hanging="9"/>
              <w:jc w:val="center"/>
              <w:rPr>
                <w:b/>
                <w:sz w:val="24"/>
                <w:szCs w:val="24"/>
                <w:lang w:eastAsia="ar-SA"/>
              </w:rPr>
            </w:pPr>
          </w:p>
        </w:tc>
      </w:tr>
    </w:tbl>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Малаховка 20</w:t>
      </w:r>
      <w:r w:rsidR="00D900EE">
        <w:rPr>
          <w:rFonts w:ascii="Times New Roman" w:eastAsia="Times New Roman" w:hAnsi="Times New Roman" w:cs="Times New Roman"/>
          <w:b/>
          <w:sz w:val="24"/>
          <w:szCs w:val="24"/>
          <w:lang w:eastAsia="ar-SA"/>
        </w:rPr>
        <w:t>20</w:t>
      </w:r>
    </w:p>
    <w:p w:rsidR="009031F9" w:rsidRPr="00012B8D" w:rsidRDefault="009031F9" w:rsidP="009031F9">
      <w:pPr>
        <w:spacing w:after="0" w:line="240" w:lineRule="auto"/>
        <w:jc w:val="both"/>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br w:type="page"/>
      </w:r>
      <w:r w:rsidRPr="00012B8D">
        <w:rPr>
          <w:rFonts w:ascii="Times New Roman" w:eastAsia="Times New Roman" w:hAnsi="Times New Roman" w:cs="Times New Roman"/>
          <w:bCs/>
          <w:kern w:val="32"/>
          <w:sz w:val="24"/>
          <w:szCs w:val="24"/>
          <w:lang w:eastAsia="ar-SA"/>
        </w:rPr>
        <w:lastRenderedPageBreak/>
        <w:t xml:space="preserve">Рабочая программа дисциплины </w:t>
      </w:r>
      <w:r w:rsidR="001D7322">
        <w:rPr>
          <w:rFonts w:ascii="Times New Roman" w:eastAsia="Times New Roman" w:hAnsi="Times New Roman" w:cs="Times New Roman"/>
          <w:bCs/>
          <w:kern w:val="32"/>
          <w:sz w:val="24"/>
          <w:szCs w:val="24"/>
          <w:lang w:eastAsia="ar-SA"/>
        </w:rPr>
        <w:t xml:space="preserve">составлена в соответствии с ФГОС ВО – магистратура </w:t>
      </w:r>
      <w:r w:rsidRPr="00012B8D">
        <w:rPr>
          <w:rFonts w:ascii="Times New Roman" w:eastAsia="Times New Roman" w:hAnsi="Times New Roman" w:cs="Times New Roman"/>
          <w:bCs/>
          <w:kern w:val="32"/>
          <w:sz w:val="24"/>
          <w:szCs w:val="24"/>
          <w:lang w:eastAsia="ar-SA"/>
        </w:rPr>
        <w:t>по н</w:t>
      </w:r>
      <w:r w:rsidR="001D7322">
        <w:rPr>
          <w:rFonts w:ascii="Times New Roman" w:eastAsia="Times New Roman" w:hAnsi="Times New Roman" w:cs="Times New Roman"/>
          <w:bCs/>
          <w:kern w:val="32"/>
          <w:sz w:val="24"/>
          <w:szCs w:val="24"/>
          <w:lang w:eastAsia="ar-SA"/>
        </w:rPr>
        <w:t>аправлению подготовки 49.04.01 Физическая культура</w:t>
      </w:r>
      <w:r w:rsidRPr="00012B8D">
        <w:rPr>
          <w:rFonts w:ascii="Times New Roman" w:eastAsia="Times New Roman" w:hAnsi="Times New Roman" w:cs="Times New Roman"/>
          <w:bCs/>
          <w:kern w:val="32"/>
          <w:sz w:val="24"/>
          <w:szCs w:val="24"/>
          <w:lang w:eastAsia="ar-SA"/>
        </w:rPr>
        <w:t xml:space="preserve">, утвержденным </w:t>
      </w:r>
      <w:r w:rsidRPr="00012B8D">
        <w:rPr>
          <w:rFonts w:ascii="Times New Roman" w:eastAsia="Calibri" w:hAnsi="Times New Roman" w:cs="Times New Roman"/>
          <w:sz w:val="24"/>
          <w:szCs w:val="24"/>
        </w:rPr>
        <w:t>приказом Министерства образования и науки Российской Федерации от</w:t>
      </w:r>
      <w:r w:rsidRPr="00012B8D">
        <w:rPr>
          <w:rFonts w:ascii="Times New Roman" w:eastAsia="Times New Roman" w:hAnsi="Times New Roman" w:cs="Times New Roman"/>
          <w:bCs/>
          <w:kern w:val="32"/>
          <w:sz w:val="24"/>
          <w:szCs w:val="24"/>
          <w:lang w:eastAsia="ar-SA"/>
        </w:rPr>
        <w:t xml:space="preserve"> </w:t>
      </w:r>
      <w:r w:rsidRPr="00012B8D">
        <w:rPr>
          <w:rFonts w:ascii="Times New Roman" w:eastAsia="Calibri" w:hAnsi="Times New Roman" w:cs="Times New Roman"/>
          <w:sz w:val="24"/>
          <w:szCs w:val="24"/>
        </w:rPr>
        <w:t>19 сентября 2017 г. № 944</w:t>
      </w:r>
    </w:p>
    <w:p w:rsidR="009031F9" w:rsidRPr="00012B8D" w:rsidRDefault="009031F9" w:rsidP="009031F9">
      <w:pPr>
        <w:suppressAutoHyphens/>
        <w:spacing w:after="0" w:line="240" w:lineRule="auto"/>
        <w:ind w:firstLine="567"/>
        <w:jc w:val="both"/>
        <w:rPr>
          <w:rFonts w:ascii="Times New Roman" w:eastAsia="Times New Roman" w:hAnsi="Times New Roman" w:cs="Times New Roman"/>
          <w:b/>
          <w:sz w:val="24"/>
          <w:szCs w:val="24"/>
          <w:lang w:eastAsia="ru-RU"/>
        </w:rPr>
      </w:pP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 xml:space="preserve">Составители рабочей программы: </w:t>
      </w: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ru-RU"/>
        </w:rPr>
      </w:pPr>
    </w:p>
    <w:p w:rsidR="009031F9" w:rsidRPr="00012B8D" w:rsidRDefault="009031F9" w:rsidP="009031F9">
      <w:pPr>
        <w:suppressAutoHyphens/>
        <w:spacing w:after="0" w:line="240" w:lineRule="auto"/>
        <w:ind w:firstLine="567"/>
        <w:rPr>
          <w:rFonts w:ascii="Times New Roman" w:eastAsia="Times New Roman" w:hAnsi="Times New Roman" w:cs="Times New Roman"/>
          <w:i/>
          <w:sz w:val="24"/>
          <w:szCs w:val="24"/>
          <w:lang w:eastAsia="ar-SA"/>
        </w:rPr>
      </w:pPr>
      <w:proofErr w:type="spellStart"/>
      <w:r w:rsidRPr="00012B8D">
        <w:rPr>
          <w:rFonts w:ascii="Times New Roman" w:eastAsia="Times New Roman" w:hAnsi="Times New Roman" w:cs="Times New Roman"/>
          <w:sz w:val="24"/>
          <w:szCs w:val="24"/>
          <w:lang w:eastAsia="ar-SA"/>
        </w:rPr>
        <w:t>Н.А.Шнайдер</w:t>
      </w:r>
      <w:proofErr w:type="spellEnd"/>
      <w:r w:rsidRPr="00012B8D">
        <w:rPr>
          <w:rFonts w:ascii="Times New Roman" w:eastAsia="Times New Roman" w:hAnsi="Times New Roman" w:cs="Times New Roman"/>
          <w:sz w:val="24"/>
          <w:szCs w:val="24"/>
          <w:lang w:eastAsia="ar-SA"/>
        </w:rPr>
        <w:t xml:space="preserve">, </w:t>
      </w:r>
      <w:proofErr w:type="spellStart"/>
      <w:r w:rsidRPr="00012B8D">
        <w:rPr>
          <w:rFonts w:ascii="Times New Roman" w:eastAsia="Times New Roman" w:hAnsi="Times New Roman" w:cs="Times New Roman"/>
          <w:sz w:val="24"/>
          <w:szCs w:val="24"/>
          <w:lang w:eastAsia="ar-SA"/>
        </w:rPr>
        <w:t>к.п.н</w:t>
      </w:r>
      <w:proofErr w:type="spellEnd"/>
      <w:r w:rsidRPr="00012B8D">
        <w:rPr>
          <w:rFonts w:ascii="Times New Roman" w:eastAsia="Times New Roman" w:hAnsi="Times New Roman" w:cs="Times New Roman"/>
          <w:sz w:val="24"/>
          <w:szCs w:val="24"/>
          <w:lang w:eastAsia="ar-SA"/>
        </w:rPr>
        <w:t xml:space="preserve">., доцент                ________________________________________                  </w:t>
      </w: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Рецензенты:</w:t>
      </w: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ar-SA"/>
        </w:rPr>
      </w:pP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proofErr w:type="spellStart"/>
      <w:r w:rsidRPr="00012B8D">
        <w:rPr>
          <w:rFonts w:ascii="Times New Roman" w:eastAsia="Times New Roman" w:hAnsi="Times New Roman" w:cs="Times New Roman"/>
          <w:sz w:val="24"/>
          <w:szCs w:val="24"/>
          <w:lang w:eastAsia="ar-SA"/>
        </w:rPr>
        <w:t>В.Г.Калинкина</w:t>
      </w:r>
      <w:proofErr w:type="spellEnd"/>
      <w:r w:rsidRPr="00012B8D">
        <w:rPr>
          <w:rFonts w:ascii="Times New Roman" w:eastAsia="Times New Roman" w:hAnsi="Times New Roman" w:cs="Times New Roman"/>
          <w:sz w:val="24"/>
          <w:szCs w:val="24"/>
          <w:lang w:eastAsia="ar-SA"/>
        </w:rPr>
        <w:t>, доцент кафедры     ____________________________________</w:t>
      </w: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Ю.А. Фомин, доктор соц. наук, профессор __________________________________</w:t>
      </w:r>
    </w:p>
    <w:p w:rsidR="009031F9" w:rsidRPr="00012B8D" w:rsidRDefault="009031F9" w:rsidP="009031F9">
      <w:pPr>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br w:type="page"/>
      </w: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lang w:eastAsia="ar-SA"/>
        </w:rPr>
        <w:sectPr w:rsidR="009031F9" w:rsidRPr="00012B8D" w:rsidSect="000E1D71">
          <w:pgSz w:w="11906" w:h="16838"/>
          <w:pgMar w:top="1134" w:right="850" w:bottom="709" w:left="1701" w:header="720" w:footer="720" w:gutter="0"/>
          <w:cols w:space="720"/>
          <w:docGrid w:linePitch="360"/>
        </w:sectPr>
      </w:pPr>
    </w:p>
    <w:p w:rsidR="009031F9" w:rsidRPr="00012B8D" w:rsidRDefault="009031F9" w:rsidP="009031F9">
      <w:pPr>
        <w:spacing w:after="0" w:line="240" w:lineRule="auto"/>
        <w:jc w:val="center"/>
        <w:rPr>
          <w:rFonts w:ascii="Times New Roman" w:eastAsia="Calibri" w:hAnsi="Times New Roman" w:cs="Times New Roman"/>
          <w:sz w:val="24"/>
          <w:szCs w:val="24"/>
        </w:rPr>
      </w:pPr>
      <w:r w:rsidRPr="00012B8D">
        <w:rPr>
          <w:rFonts w:ascii="Times New Roman" w:eastAsia="Calibri" w:hAnsi="Times New Roman" w:cs="Times New Roman"/>
          <w:b/>
          <w:sz w:val="24"/>
          <w:szCs w:val="24"/>
        </w:rPr>
        <w:lastRenderedPageBreak/>
        <w:t>1.</w:t>
      </w:r>
      <w:r w:rsidRPr="00012B8D">
        <w:rPr>
          <w:rFonts w:ascii="Times New Roman" w:eastAsia="Calibri" w:hAnsi="Times New Roman" w:cs="Times New Roman"/>
          <w:sz w:val="24"/>
          <w:szCs w:val="24"/>
        </w:rPr>
        <w:t xml:space="preserve"> </w:t>
      </w:r>
      <w:r w:rsidR="00012B8D" w:rsidRPr="00012B8D">
        <w:rPr>
          <w:rFonts w:ascii="Times New Roman" w:eastAsia="Calibri" w:hAnsi="Times New Roman" w:cs="Times New Roman"/>
          <w:b/>
          <w:sz w:val="24"/>
          <w:szCs w:val="24"/>
        </w:rPr>
        <w:t>Изучение дисциплины направлено на формирование следующих компетенций</w:t>
      </w:r>
      <w:r w:rsidRPr="00012B8D">
        <w:rPr>
          <w:rFonts w:ascii="Times New Roman" w:eastAsia="Calibri" w:hAnsi="Times New Roman" w:cs="Times New Roman"/>
          <w:sz w:val="24"/>
          <w:szCs w:val="24"/>
        </w:rPr>
        <w:t>:</w:t>
      </w:r>
    </w:p>
    <w:p w:rsidR="009031F9" w:rsidRPr="00012B8D" w:rsidRDefault="009031F9" w:rsidP="009031F9">
      <w:pPr>
        <w:spacing w:after="0" w:line="240" w:lineRule="auto"/>
        <w:jc w:val="center"/>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b/>
          <w:sz w:val="24"/>
          <w:szCs w:val="24"/>
        </w:rPr>
        <w:t>УК-4</w:t>
      </w:r>
      <w:r w:rsidRPr="00012B8D">
        <w:rPr>
          <w:rFonts w:ascii="Times New Roman" w:eastAsia="Calibri" w:hAnsi="Times New Roman" w:cs="Times New Roman"/>
          <w:sz w:val="24"/>
          <w:szCs w:val="24"/>
        </w:rPr>
        <w:t xml:space="preserve"> Способен применять современные коммуникативные технологии, в том числе на иностранном(</w:t>
      </w:r>
      <w:proofErr w:type="spellStart"/>
      <w:r w:rsidRPr="00012B8D">
        <w:rPr>
          <w:rFonts w:ascii="Times New Roman" w:eastAsia="Calibri" w:hAnsi="Times New Roman" w:cs="Times New Roman"/>
          <w:sz w:val="24"/>
          <w:szCs w:val="24"/>
        </w:rPr>
        <w:t>ых</w:t>
      </w:r>
      <w:proofErr w:type="spellEnd"/>
      <w:r w:rsidRPr="00012B8D">
        <w:rPr>
          <w:rFonts w:ascii="Times New Roman" w:eastAsia="Calibri" w:hAnsi="Times New Roman" w:cs="Times New Roman"/>
          <w:sz w:val="24"/>
          <w:szCs w:val="24"/>
        </w:rPr>
        <w:t>) языке(ах), для академического и профессионального взаимодействия;</w:t>
      </w:r>
    </w:p>
    <w:p w:rsidR="009031F9" w:rsidRPr="00012B8D" w:rsidRDefault="009031F9" w:rsidP="009031F9">
      <w:pPr>
        <w:spacing w:after="0" w:line="240" w:lineRule="auto"/>
        <w:jc w:val="center"/>
        <w:rPr>
          <w:rFonts w:ascii="Times New Roman" w:eastAsia="Calibri" w:hAnsi="Times New Roman" w:cs="Times New Roman"/>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Результаты обучения по дисциплине </w:t>
      </w:r>
    </w:p>
    <w:tbl>
      <w:tblPr>
        <w:tblStyle w:val="af3"/>
        <w:tblW w:w="0" w:type="auto"/>
        <w:tblLook w:val="04A0" w:firstRow="1" w:lastRow="0" w:firstColumn="1" w:lastColumn="0" w:noHBand="0" w:noVBand="1"/>
      </w:tblPr>
      <w:tblGrid>
        <w:gridCol w:w="3369"/>
        <w:gridCol w:w="3787"/>
        <w:gridCol w:w="2268"/>
      </w:tblGrid>
      <w:tr w:rsidR="009031F9" w:rsidRPr="00012B8D" w:rsidTr="00933610">
        <w:tc>
          <w:tcPr>
            <w:tcW w:w="3369" w:type="dxa"/>
          </w:tcPr>
          <w:p w:rsidR="009031F9" w:rsidRPr="00012B8D" w:rsidRDefault="009031F9" w:rsidP="009031F9">
            <w:pPr>
              <w:jc w:val="center"/>
              <w:rPr>
                <w:b/>
                <w:sz w:val="24"/>
                <w:szCs w:val="24"/>
              </w:rPr>
            </w:pPr>
          </w:p>
          <w:p w:rsidR="009031F9" w:rsidRPr="00012B8D" w:rsidRDefault="009031F9" w:rsidP="009031F9">
            <w:pPr>
              <w:jc w:val="center"/>
              <w:rPr>
                <w:b/>
                <w:sz w:val="24"/>
                <w:szCs w:val="24"/>
                <w:lang w:val="en-US"/>
              </w:rPr>
            </w:pPr>
            <w:r w:rsidRPr="00012B8D">
              <w:rPr>
                <w:b/>
                <w:sz w:val="24"/>
                <w:szCs w:val="24"/>
              </w:rPr>
              <w:t>Знать/Уметь/Владеть</w:t>
            </w:r>
          </w:p>
          <w:p w:rsidR="009031F9" w:rsidRPr="00012B8D" w:rsidRDefault="009031F9" w:rsidP="009031F9">
            <w:pPr>
              <w:jc w:val="center"/>
              <w:rPr>
                <w:rFonts w:eastAsia="Calibri"/>
                <w:b/>
                <w:sz w:val="24"/>
                <w:szCs w:val="24"/>
              </w:rPr>
            </w:pPr>
          </w:p>
        </w:tc>
        <w:tc>
          <w:tcPr>
            <w:tcW w:w="3787" w:type="dxa"/>
          </w:tcPr>
          <w:p w:rsidR="009031F9" w:rsidRPr="00012B8D" w:rsidRDefault="009031F9" w:rsidP="009031F9">
            <w:pPr>
              <w:jc w:val="center"/>
              <w:rPr>
                <w:rFonts w:eastAsia="Calibri"/>
                <w:b/>
                <w:sz w:val="24"/>
                <w:szCs w:val="24"/>
              </w:rPr>
            </w:pPr>
            <w:r w:rsidRPr="00012B8D">
              <w:rPr>
                <w:b/>
                <w:sz w:val="24"/>
                <w:szCs w:val="24"/>
              </w:rPr>
              <w:t>Соотнесенные профессиональные стандарты</w:t>
            </w:r>
          </w:p>
        </w:tc>
        <w:tc>
          <w:tcPr>
            <w:tcW w:w="2268" w:type="dxa"/>
          </w:tcPr>
          <w:p w:rsidR="009031F9" w:rsidRPr="00012B8D" w:rsidRDefault="009031F9" w:rsidP="009031F9">
            <w:pPr>
              <w:jc w:val="center"/>
              <w:rPr>
                <w:rFonts w:eastAsia="Calibri"/>
                <w:b/>
                <w:sz w:val="24"/>
                <w:szCs w:val="24"/>
              </w:rPr>
            </w:pPr>
            <w:r w:rsidRPr="00012B8D">
              <w:rPr>
                <w:b/>
                <w:sz w:val="24"/>
                <w:szCs w:val="24"/>
              </w:rPr>
              <w:t>Формируемые компетенции</w:t>
            </w:r>
          </w:p>
        </w:tc>
      </w:tr>
      <w:tr w:rsidR="00933610" w:rsidRPr="00012B8D" w:rsidTr="00933610">
        <w:tc>
          <w:tcPr>
            <w:tcW w:w="3369" w:type="dxa"/>
          </w:tcPr>
          <w:p w:rsidR="00933610" w:rsidRPr="00012B8D" w:rsidRDefault="00933610" w:rsidP="009031F9">
            <w:pPr>
              <w:autoSpaceDE w:val="0"/>
              <w:autoSpaceDN w:val="0"/>
              <w:adjustRightInd w:val="0"/>
              <w:rPr>
                <w:rFonts w:eastAsia="Calibri"/>
                <w:b/>
                <w:color w:val="000000"/>
                <w:sz w:val="24"/>
                <w:szCs w:val="24"/>
              </w:rPr>
            </w:pPr>
            <w:r w:rsidRPr="00012B8D">
              <w:rPr>
                <w:rFonts w:eastAsia="Calibri"/>
                <w:b/>
                <w:color w:val="000000"/>
                <w:sz w:val="24"/>
                <w:szCs w:val="24"/>
              </w:rPr>
              <w:t>Знания</w:t>
            </w:r>
            <w:r w:rsidRPr="00012B8D">
              <w:rPr>
                <w:rFonts w:eastAsia="Calibri"/>
                <w:b/>
                <w:color w:val="000000"/>
                <w:sz w:val="24"/>
                <w:szCs w:val="24"/>
              </w:rPr>
              <w:tab/>
            </w:r>
          </w:p>
          <w:p w:rsidR="00933610" w:rsidRPr="00012B8D" w:rsidRDefault="00933610" w:rsidP="009031F9">
            <w:pPr>
              <w:autoSpaceDE w:val="0"/>
              <w:autoSpaceDN w:val="0"/>
              <w:adjustRightInd w:val="0"/>
              <w:rPr>
                <w:rFonts w:eastAsia="Calibri"/>
                <w:color w:val="000000"/>
                <w:sz w:val="24"/>
                <w:szCs w:val="24"/>
              </w:rPr>
            </w:pPr>
            <w:proofErr w:type="gramStart"/>
            <w:r w:rsidRPr="00012B8D">
              <w:rPr>
                <w:rFonts w:eastAsia="Calibri"/>
                <w:color w:val="000000"/>
                <w:sz w:val="24"/>
                <w:szCs w:val="24"/>
              </w:rPr>
              <w:t>иностранного</w:t>
            </w:r>
            <w:proofErr w:type="gramEnd"/>
            <w:r w:rsidRPr="00012B8D">
              <w:rPr>
                <w:rFonts w:eastAsia="Calibri"/>
                <w:color w:val="000000"/>
                <w:sz w:val="24"/>
                <w:szCs w:val="24"/>
              </w:rPr>
              <w:t xml:space="preserve"> языка как </w:t>
            </w:r>
          </w:p>
          <w:p w:rsidR="00933610" w:rsidRPr="00012B8D" w:rsidRDefault="00933610" w:rsidP="009031F9">
            <w:pPr>
              <w:autoSpaceDE w:val="0"/>
              <w:autoSpaceDN w:val="0"/>
              <w:adjustRightInd w:val="0"/>
              <w:rPr>
                <w:rFonts w:eastAsia="Calibri"/>
                <w:color w:val="000000"/>
                <w:sz w:val="24"/>
                <w:szCs w:val="24"/>
              </w:rPr>
            </w:pPr>
            <w:proofErr w:type="gramStart"/>
            <w:r w:rsidRPr="00012B8D">
              <w:rPr>
                <w:rFonts w:eastAsia="Calibri"/>
                <w:color w:val="000000"/>
                <w:sz w:val="24"/>
                <w:szCs w:val="24"/>
              </w:rPr>
              <w:t>способности</w:t>
            </w:r>
            <w:proofErr w:type="gramEnd"/>
            <w:r w:rsidRPr="00012B8D">
              <w:rPr>
                <w:rFonts w:eastAsia="Calibri"/>
                <w:color w:val="000000"/>
                <w:sz w:val="24"/>
                <w:szCs w:val="24"/>
              </w:rPr>
              <w:tab/>
              <w:t>к</w:t>
            </w:r>
          </w:p>
          <w:p w:rsidR="00933610" w:rsidRPr="00012B8D" w:rsidRDefault="00933610" w:rsidP="009031F9">
            <w:pPr>
              <w:autoSpaceDE w:val="0"/>
              <w:autoSpaceDN w:val="0"/>
              <w:adjustRightInd w:val="0"/>
              <w:rPr>
                <w:rFonts w:eastAsia="Calibri"/>
                <w:color w:val="000000"/>
                <w:sz w:val="24"/>
                <w:szCs w:val="24"/>
              </w:rPr>
            </w:pPr>
            <w:proofErr w:type="gramStart"/>
            <w:r w:rsidRPr="00012B8D">
              <w:rPr>
                <w:rFonts w:eastAsia="Calibri"/>
                <w:color w:val="000000"/>
                <w:sz w:val="24"/>
                <w:szCs w:val="24"/>
              </w:rPr>
              <w:t>коммуникациям</w:t>
            </w:r>
            <w:proofErr w:type="gramEnd"/>
            <w:r w:rsidRPr="00012B8D">
              <w:rPr>
                <w:rFonts w:eastAsia="Calibri"/>
                <w:color w:val="000000"/>
                <w:sz w:val="24"/>
                <w:szCs w:val="24"/>
              </w:rPr>
              <w:t xml:space="preserve"> в устной и</w:t>
            </w:r>
          </w:p>
          <w:p w:rsidR="00933610" w:rsidRPr="00012B8D" w:rsidRDefault="00933610" w:rsidP="009031F9">
            <w:pPr>
              <w:autoSpaceDE w:val="0"/>
              <w:autoSpaceDN w:val="0"/>
              <w:adjustRightInd w:val="0"/>
              <w:rPr>
                <w:rFonts w:eastAsia="Calibri"/>
                <w:color w:val="000000"/>
                <w:sz w:val="24"/>
                <w:szCs w:val="24"/>
              </w:rPr>
            </w:pPr>
            <w:proofErr w:type="gramStart"/>
            <w:r w:rsidRPr="00012B8D">
              <w:rPr>
                <w:rFonts w:eastAsia="Calibri"/>
                <w:color w:val="000000"/>
                <w:sz w:val="24"/>
                <w:szCs w:val="24"/>
              </w:rPr>
              <w:t>письменной</w:t>
            </w:r>
            <w:proofErr w:type="gramEnd"/>
            <w:r w:rsidRPr="00012B8D">
              <w:rPr>
                <w:rFonts w:eastAsia="Calibri"/>
                <w:color w:val="000000"/>
                <w:sz w:val="24"/>
                <w:szCs w:val="24"/>
              </w:rPr>
              <w:t xml:space="preserve"> формах для</w:t>
            </w:r>
          </w:p>
          <w:p w:rsidR="00933610" w:rsidRPr="00012B8D" w:rsidRDefault="00933610" w:rsidP="009031F9">
            <w:pPr>
              <w:autoSpaceDE w:val="0"/>
              <w:autoSpaceDN w:val="0"/>
              <w:adjustRightInd w:val="0"/>
              <w:rPr>
                <w:rFonts w:eastAsia="Calibri"/>
                <w:color w:val="000000"/>
                <w:sz w:val="24"/>
                <w:szCs w:val="24"/>
              </w:rPr>
            </w:pPr>
            <w:proofErr w:type="gramStart"/>
            <w:r w:rsidRPr="00012B8D">
              <w:rPr>
                <w:rFonts w:eastAsia="Calibri"/>
                <w:color w:val="000000"/>
                <w:sz w:val="24"/>
                <w:szCs w:val="24"/>
              </w:rPr>
              <w:t>решения</w:t>
            </w:r>
            <w:proofErr w:type="gramEnd"/>
            <w:r w:rsidRPr="00012B8D">
              <w:rPr>
                <w:rFonts w:eastAsia="Calibri"/>
                <w:color w:val="000000"/>
                <w:sz w:val="24"/>
                <w:szCs w:val="24"/>
              </w:rPr>
              <w:t xml:space="preserve"> задач</w:t>
            </w:r>
          </w:p>
          <w:p w:rsidR="00933610" w:rsidRPr="00012B8D" w:rsidRDefault="00933610" w:rsidP="009031F9">
            <w:pPr>
              <w:autoSpaceDE w:val="0"/>
              <w:autoSpaceDN w:val="0"/>
              <w:adjustRightInd w:val="0"/>
              <w:rPr>
                <w:rFonts w:eastAsia="Calibri"/>
                <w:color w:val="000000"/>
                <w:sz w:val="24"/>
                <w:szCs w:val="24"/>
              </w:rPr>
            </w:pPr>
            <w:proofErr w:type="gramStart"/>
            <w:r w:rsidRPr="00012B8D">
              <w:rPr>
                <w:rFonts w:eastAsia="Calibri"/>
                <w:color w:val="000000"/>
                <w:sz w:val="24"/>
                <w:szCs w:val="24"/>
              </w:rPr>
              <w:t>академической</w:t>
            </w:r>
            <w:proofErr w:type="gramEnd"/>
            <w:r w:rsidRPr="00012B8D">
              <w:rPr>
                <w:rFonts w:eastAsia="Calibri"/>
                <w:color w:val="000000"/>
                <w:sz w:val="24"/>
                <w:szCs w:val="24"/>
              </w:rPr>
              <w:t xml:space="preserve"> и</w:t>
            </w:r>
          </w:p>
          <w:p w:rsidR="00933610" w:rsidRPr="00012B8D" w:rsidRDefault="00933610" w:rsidP="009031F9">
            <w:pPr>
              <w:autoSpaceDE w:val="0"/>
              <w:autoSpaceDN w:val="0"/>
              <w:adjustRightInd w:val="0"/>
              <w:rPr>
                <w:rFonts w:eastAsia="Calibri"/>
                <w:color w:val="000000"/>
                <w:sz w:val="24"/>
                <w:szCs w:val="24"/>
              </w:rPr>
            </w:pPr>
            <w:proofErr w:type="gramStart"/>
            <w:r w:rsidRPr="00012B8D">
              <w:rPr>
                <w:rFonts w:eastAsia="Calibri"/>
                <w:color w:val="000000"/>
                <w:sz w:val="24"/>
                <w:szCs w:val="24"/>
              </w:rPr>
              <w:t>профессиональной</w:t>
            </w:r>
            <w:proofErr w:type="gramEnd"/>
            <w:r w:rsidRPr="00012B8D">
              <w:rPr>
                <w:rFonts w:eastAsia="Calibri"/>
                <w:color w:val="000000"/>
                <w:sz w:val="24"/>
                <w:szCs w:val="24"/>
              </w:rPr>
              <w:t xml:space="preserve"> деятельности;</w:t>
            </w:r>
            <w:r w:rsidRPr="00012B8D">
              <w:rPr>
                <w:rFonts w:eastAsia="Calibri"/>
                <w:color w:val="000000"/>
                <w:sz w:val="24"/>
                <w:szCs w:val="24"/>
              </w:rPr>
              <w:tab/>
            </w:r>
          </w:p>
          <w:p w:rsidR="00933610" w:rsidRPr="00012B8D" w:rsidRDefault="00933610" w:rsidP="009031F9">
            <w:pPr>
              <w:autoSpaceDE w:val="0"/>
              <w:autoSpaceDN w:val="0"/>
              <w:adjustRightInd w:val="0"/>
              <w:rPr>
                <w:rFonts w:eastAsia="Calibri"/>
                <w:color w:val="000000"/>
                <w:sz w:val="24"/>
                <w:szCs w:val="24"/>
              </w:rPr>
            </w:pPr>
            <w:r w:rsidRPr="00012B8D">
              <w:rPr>
                <w:rFonts w:eastAsia="Calibri"/>
                <w:color w:val="000000"/>
                <w:sz w:val="24"/>
                <w:szCs w:val="24"/>
              </w:rPr>
              <w:tab/>
            </w:r>
          </w:p>
          <w:p w:rsidR="00933610" w:rsidRPr="00012B8D" w:rsidRDefault="00933610" w:rsidP="009031F9">
            <w:pPr>
              <w:rPr>
                <w:rFonts w:eastAsia="Calibri"/>
                <w:b/>
                <w:sz w:val="24"/>
                <w:szCs w:val="24"/>
              </w:rPr>
            </w:pPr>
          </w:p>
        </w:tc>
        <w:tc>
          <w:tcPr>
            <w:tcW w:w="3787" w:type="dxa"/>
            <w:vMerge w:val="restart"/>
          </w:tcPr>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Default="00933610" w:rsidP="009031F9">
            <w:pPr>
              <w:rPr>
                <w:b/>
                <w:sz w:val="24"/>
                <w:szCs w:val="24"/>
              </w:rPr>
            </w:pPr>
          </w:p>
          <w:p w:rsidR="00933610" w:rsidRPr="00012B8D" w:rsidRDefault="00933610" w:rsidP="009031F9">
            <w:pPr>
              <w:rPr>
                <w:b/>
                <w:sz w:val="24"/>
                <w:szCs w:val="24"/>
              </w:rPr>
            </w:pPr>
            <w:r w:rsidRPr="00012B8D">
              <w:rPr>
                <w:b/>
                <w:sz w:val="24"/>
                <w:szCs w:val="24"/>
              </w:rPr>
              <w:t xml:space="preserve">01.004 Педагог профессионального обучения, профессионального образования и дополнительного профессионального образования  </w:t>
            </w:r>
          </w:p>
          <w:p w:rsidR="00933610" w:rsidRPr="00012B8D" w:rsidRDefault="00933610" w:rsidP="009031F9">
            <w:pPr>
              <w:widowControl w:val="0"/>
              <w:rPr>
                <w:color w:val="000000"/>
                <w:sz w:val="24"/>
                <w:szCs w:val="24"/>
                <w:lang w:val="en-US" w:bidi="ru-RU"/>
              </w:rPr>
            </w:pPr>
            <w:r w:rsidRPr="00012B8D">
              <w:rPr>
                <w:sz w:val="24"/>
                <w:szCs w:val="24"/>
                <w:lang w:val="en-US"/>
              </w:rPr>
              <w:t xml:space="preserve">G/01.7, </w:t>
            </w:r>
            <w:r w:rsidRPr="00012B8D">
              <w:rPr>
                <w:color w:val="464C55"/>
                <w:sz w:val="24"/>
                <w:szCs w:val="24"/>
                <w:lang w:val="en-US"/>
              </w:rPr>
              <w:t>G/02.7</w:t>
            </w:r>
          </w:p>
          <w:p w:rsidR="00933610" w:rsidRPr="00012B8D" w:rsidRDefault="00933610" w:rsidP="009031F9">
            <w:pPr>
              <w:widowControl w:val="0"/>
              <w:rPr>
                <w:color w:val="000000"/>
                <w:sz w:val="24"/>
                <w:szCs w:val="24"/>
                <w:lang w:val="en-US" w:bidi="ru-RU"/>
              </w:rPr>
            </w:pPr>
            <w:r w:rsidRPr="00012B8D">
              <w:rPr>
                <w:rFonts w:eastAsia="Calibri"/>
                <w:sz w:val="24"/>
                <w:szCs w:val="24"/>
                <w:lang w:val="en-US"/>
              </w:rPr>
              <w:t>H/03.7, H/04.7</w:t>
            </w:r>
          </w:p>
          <w:p w:rsidR="00933610" w:rsidRPr="00012B8D" w:rsidRDefault="00933610" w:rsidP="009031F9">
            <w:pPr>
              <w:widowControl w:val="0"/>
              <w:rPr>
                <w:color w:val="000000"/>
                <w:sz w:val="24"/>
                <w:szCs w:val="24"/>
                <w:lang w:val="en-US" w:bidi="ru-RU"/>
              </w:rPr>
            </w:pPr>
            <w:r w:rsidRPr="00012B8D">
              <w:rPr>
                <w:rFonts w:eastAsia="Calibri"/>
                <w:sz w:val="24"/>
                <w:szCs w:val="24"/>
                <w:lang w:val="en-US"/>
              </w:rPr>
              <w:t>I/02.7, I/03.7,</w:t>
            </w:r>
          </w:p>
          <w:p w:rsidR="00933610" w:rsidRPr="00012B8D" w:rsidRDefault="00933610" w:rsidP="009031F9">
            <w:pPr>
              <w:widowControl w:val="0"/>
              <w:rPr>
                <w:b/>
                <w:color w:val="000000"/>
                <w:sz w:val="24"/>
                <w:szCs w:val="24"/>
                <w:lang w:val="en-US" w:bidi="ru-RU"/>
              </w:rPr>
            </w:pPr>
          </w:p>
          <w:p w:rsidR="00933610" w:rsidRPr="00012B8D" w:rsidRDefault="00933610" w:rsidP="009031F9">
            <w:pPr>
              <w:widowControl w:val="0"/>
              <w:rPr>
                <w:b/>
                <w:color w:val="000000"/>
                <w:sz w:val="24"/>
                <w:szCs w:val="24"/>
                <w:lang w:val="en-US" w:bidi="ru-RU"/>
              </w:rPr>
            </w:pPr>
            <w:r w:rsidRPr="00012B8D">
              <w:rPr>
                <w:b/>
                <w:color w:val="000000"/>
                <w:sz w:val="24"/>
                <w:szCs w:val="24"/>
                <w:lang w:val="en-US" w:bidi="ru-RU"/>
              </w:rPr>
              <w:t xml:space="preserve">05.003 </w:t>
            </w:r>
            <w:r w:rsidRPr="00012B8D">
              <w:rPr>
                <w:b/>
                <w:color w:val="000000"/>
                <w:sz w:val="24"/>
                <w:szCs w:val="24"/>
                <w:lang w:bidi="ru-RU"/>
              </w:rPr>
              <w:t>Тренер</w:t>
            </w:r>
          </w:p>
          <w:p w:rsidR="00933610" w:rsidRPr="00012B8D" w:rsidRDefault="00933610" w:rsidP="009031F9">
            <w:pPr>
              <w:widowControl w:val="0"/>
              <w:rPr>
                <w:color w:val="000000"/>
                <w:sz w:val="24"/>
                <w:szCs w:val="24"/>
                <w:lang w:bidi="ru-RU"/>
              </w:rPr>
            </w:pPr>
            <w:r w:rsidRPr="00012B8D">
              <w:rPr>
                <w:color w:val="000000"/>
                <w:sz w:val="24"/>
                <w:szCs w:val="24"/>
                <w:lang w:bidi="ru-RU"/>
              </w:rPr>
              <w:t xml:space="preserve">G/01.7 </w:t>
            </w:r>
          </w:p>
          <w:p w:rsidR="00933610" w:rsidRPr="00012B8D" w:rsidRDefault="00933610" w:rsidP="009031F9">
            <w:pPr>
              <w:rPr>
                <w:b/>
                <w:color w:val="000000"/>
                <w:sz w:val="24"/>
                <w:szCs w:val="24"/>
                <w:lang w:bidi="ru-RU"/>
              </w:rPr>
            </w:pPr>
          </w:p>
          <w:p w:rsidR="00933610" w:rsidRPr="00012B8D" w:rsidRDefault="00933610" w:rsidP="009031F9">
            <w:pPr>
              <w:rPr>
                <w:rFonts w:eastAsia="Calibri"/>
                <w:b/>
                <w:sz w:val="24"/>
                <w:szCs w:val="24"/>
              </w:rPr>
            </w:pPr>
            <w:r w:rsidRPr="00012B8D">
              <w:rPr>
                <w:b/>
                <w:color w:val="000000"/>
                <w:sz w:val="24"/>
                <w:szCs w:val="24"/>
                <w:lang w:bidi="ru-RU"/>
              </w:rPr>
              <w:t xml:space="preserve">05.008 Руководитель организации (подразделения организации), </w:t>
            </w:r>
            <w:r w:rsidRPr="00012B8D">
              <w:rPr>
                <w:rFonts w:eastAsia="Calibri"/>
                <w:b/>
                <w:sz w:val="24"/>
                <w:szCs w:val="24"/>
              </w:rPr>
              <w:t>осуществляющей деятельность в области физической культуры и спорта</w:t>
            </w:r>
          </w:p>
          <w:p w:rsidR="00933610" w:rsidRPr="00012B8D" w:rsidRDefault="00933610" w:rsidP="009031F9">
            <w:pPr>
              <w:rPr>
                <w:rFonts w:eastAsia="Calibri"/>
                <w:sz w:val="24"/>
                <w:szCs w:val="24"/>
              </w:rPr>
            </w:pPr>
            <w:r w:rsidRPr="00012B8D">
              <w:rPr>
                <w:rFonts w:eastAsia="Calibri"/>
                <w:sz w:val="24"/>
                <w:szCs w:val="24"/>
              </w:rPr>
              <w:t>G/07.7</w:t>
            </w:r>
          </w:p>
          <w:p w:rsidR="00933610" w:rsidRPr="00012B8D" w:rsidRDefault="00933610" w:rsidP="009031F9">
            <w:pPr>
              <w:rPr>
                <w:rFonts w:eastAsia="Calibri"/>
                <w:sz w:val="24"/>
                <w:szCs w:val="24"/>
              </w:rPr>
            </w:pPr>
            <w:r w:rsidRPr="00012B8D">
              <w:rPr>
                <w:rFonts w:eastAsia="Calibri"/>
                <w:sz w:val="24"/>
                <w:szCs w:val="24"/>
              </w:rPr>
              <w:t>G/01.7, G/02.7, G/03.7, G/04.7, G/05.7, G/06.7, G/07.7</w:t>
            </w:r>
          </w:p>
          <w:p w:rsidR="00933610" w:rsidRPr="00012B8D" w:rsidRDefault="00933610" w:rsidP="009031F9">
            <w:pPr>
              <w:rPr>
                <w:rFonts w:eastAsia="Calibri"/>
                <w:b/>
                <w:sz w:val="24"/>
                <w:szCs w:val="24"/>
              </w:rPr>
            </w:pPr>
          </w:p>
        </w:tc>
        <w:tc>
          <w:tcPr>
            <w:tcW w:w="2268" w:type="dxa"/>
            <w:vMerge w:val="restart"/>
          </w:tcPr>
          <w:p w:rsidR="00933610" w:rsidRPr="00012B8D" w:rsidRDefault="00933610" w:rsidP="009031F9">
            <w:pPr>
              <w:rPr>
                <w:rFonts w:eastAsia="Calibri"/>
                <w:b/>
                <w:sz w:val="24"/>
                <w:szCs w:val="24"/>
              </w:rPr>
            </w:pPr>
            <w:r w:rsidRPr="00012B8D">
              <w:rPr>
                <w:rFonts w:eastAsia="Calibri"/>
                <w:b/>
                <w:sz w:val="24"/>
                <w:szCs w:val="24"/>
              </w:rPr>
              <w:t>УК-4</w:t>
            </w:r>
          </w:p>
          <w:p w:rsidR="00933610" w:rsidRPr="00012B8D" w:rsidRDefault="00933610" w:rsidP="009031F9">
            <w:pPr>
              <w:rPr>
                <w:rFonts w:eastAsia="Calibri"/>
                <w:b/>
                <w:sz w:val="24"/>
                <w:szCs w:val="24"/>
              </w:rPr>
            </w:pPr>
            <w:r w:rsidRPr="00012B8D">
              <w:rPr>
                <w:rFonts w:eastAsia="Calibri"/>
                <w:sz w:val="24"/>
                <w:szCs w:val="24"/>
              </w:rPr>
              <w:t>Способен применять современные коммуникативные технологии, в том числе на иностранном(</w:t>
            </w:r>
            <w:proofErr w:type="spellStart"/>
            <w:r w:rsidRPr="00012B8D">
              <w:rPr>
                <w:rFonts w:eastAsia="Calibri"/>
                <w:sz w:val="24"/>
                <w:szCs w:val="24"/>
              </w:rPr>
              <w:t>ых</w:t>
            </w:r>
            <w:proofErr w:type="spellEnd"/>
            <w:r w:rsidRPr="00012B8D">
              <w:rPr>
                <w:rFonts w:eastAsia="Calibri"/>
                <w:sz w:val="24"/>
                <w:szCs w:val="24"/>
              </w:rPr>
              <w:t>) языке(ах), для академического и профессионального взаимодействия</w:t>
            </w:r>
          </w:p>
        </w:tc>
      </w:tr>
      <w:tr w:rsidR="00933610" w:rsidRPr="00012B8D" w:rsidTr="00933610">
        <w:tc>
          <w:tcPr>
            <w:tcW w:w="3369" w:type="dxa"/>
          </w:tcPr>
          <w:p w:rsidR="00933610" w:rsidRPr="00012B8D" w:rsidRDefault="00933610" w:rsidP="009031F9">
            <w:pPr>
              <w:autoSpaceDE w:val="0"/>
              <w:autoSpaceDN w:val="0"/>
              <w:adjustRightInd w:val="0"/>
              <w:rPr>
                <w:rFonts w:eastAsia="Calibri"/>
                <w:b/>
                <w:color w:val="000000"/>
                <w:sz w:val="24"/>
                <w:szCs w:val="24"/>
              </w:rPr>
            </w:pPr>
            <w:r w:rsidRPr="00012B8D">
              <w:rPr>
                <w:rFonts w:eastAsia="Calibri"/>
                <w:b/>
                <w:color w:val="000000"/>
                <w:sz w:val="24"/>
                <w:szCs w:val="24"/>
              </w:rPr>
              <w:t>Умения:</w:t>
            </w:r>
          </w:p>
          <w:p w:rsidR="00933610" w:rsidRPr="00012B8D" w:rsidRDefault="00933610" w:rsidP="009031F9">
            <w:pPr>
              <w:autoSpaceDE w:val="0"/>
              <w:autoSpaceDN w:val="0"/>
              <w:adjustRightInd w:val="0"/>
              <w:rPr>
                <w:color w:val="000000"/>
                <w:sz w:val="24"/>
                <w:szCs w:val="24"/>
              </w:rPr>
            </w:pPr>
            <w:proofErr w:type="gramStart"/>
            <w:r w:rsidRPr="00012B8D">
              <w:rPr>
                <w:color w:val="000000"/>
                <w:sz w:val="24"/>
                <w:szCs w:val="24"/>
              </w:rPr>
              <w:t>использовать</w:t>
            </w:r>
            <w:proofErr w:type="gramEnd"/>
            <w:r w:rsidRPr="00012B8D">
              <w:rPr>
                <w:color w:val="000000"/>
                <w:sz w:val="24"/>
                <w:szCs w:val="24"/>
              </w:rPr>
              <w:tab/>
            </w:r>
          </w:p>
          <w:p w:rsidR="00933610" w:rsidRPr="00012B8D" w:rsidRDefault="00933610" w:rsidP="009031F9">
            <w:pPr>
              <w:autoSpaceDE w:val="0"/>
              <w:autoSpaceDN w:val="0"/>
              <w:adjustRightInd w:val="0"/>
              <w:rPr>
                <w:rFonts w:eastAsia="Calibri"/>
                <w:color w:val="000000"/>
                <w:sz w:val="24"/>
                <w:szCs w:val="24"/>
              </w:rPr>
            </w:pPr>
            <w:proofErr w:type="gramStart"/>
            <w:r w:rsidRPr="00012B8D">
              <w:rPr>
                <w:rFonts w:eastAsia="Calibri"/>
                <w:color w:val="000000"/>
                <w:sz w:val="24"/>
                <w:szCs w:val="24"/>
              </w:rPr>
              <w:t>иностранный</w:t>
            </w:r>
            <w:proofErr w:type="gramEnd"/>
            <w:r w:rsidRPr="00012B8D">
              <w:rPr>
                <w:rFonts w:eastAsia="Calibri"/>
                <w:color w:val="000000"/>
                <w:sz w:val="24"/>
                <w:szCs w:val="24"/>
              </w:rPr>
              <w:t xml:space="preserve"> язык</w:t>
            </w:r>
          </w:p>
          <w:p w:rsidR="00933610" w:rsidRPr="00012B8D" w:rsidRDefault="00933610" w:rsidP="009031F9">
            <w:pPr>
              <w:autoSpaceDE w:val="0"/>
              <w:autoSpaceDN w:val="0"/>
              <w:adjustRightInd w:val="0"/>
              <w:rPr>
                <w:color w:val="000000"/>
                <w:sz w:val="24"/>
                <w:szCs w:val="24"/>
              </w:rPr>
            </w:pPr>
            <w:proofErr w:type="gramStart"/>
            <w:r w:rsidRPr="00012B8D">
              <w:rPr>
                <w:color w:val="000000"/>
                <w:sz w:val="24"/>
                <w:szCs w:val="24"/>
              </w:rPr>
              <w:t>как</w:t>
            </w:r>
            <w:proofErr w:type="gramEnd"/>
            <w:r w:rsidRPr="00012B8D">
              <w:rPr>
                <w:rFonts w:eastAsia="Calibri"/>
                <w:color w:val="000000"/>
                <w:sz w:val="24"/>
                <w:szCs w:val="24"/>
              </w:rPr>
              <w:t xml:space="preserve"> </w:t>
            </w:r>
            <w:r w:rsidRPr="00012B8D">
              <w:rPr>
                <w:color w:val="000000"/>
                <w:sz w:val="24"/>
                <w:szCs w:val="24"/>
              </w:rPr>
              <w:t>способность</w:t>
            </w:r>
            <w:r w:rsidRPr="00012B8D">
              <w:rPr>
                <w:rFonts w:eastAsia="Calibri"/>
                <w:color w:val="000000"/>
                <w:sz w:val="24"/>
                <w:szCs w:val="24"/>
              </w:rPr>
              <w:t xml:space="preserve"> </w:t>
            </w:r>
            <w:r w:rsidRPr="00012B8D">
              <w:rPr>
                <w:color w:val="000000"/>
                <w:sz w:val="24"/>
                <w:szCs w:val="24"/>
              </w:rPr>
              <w:t>к</w:t>
            </w:r>
          </w:p>
          <w:p w:rsidR="00933610" w:rsidRPr="00012B8D" w:rsidRDefault="00933610" w:rsidP="009031F9">
            <w:pPr>
              <w:autoSpaceDE w:val="0"/>
              <w:autoSpaceDN w:val="0"/>
              <w:adjustRightInd w:val="0"/>
              <w:rPr>
                <w:color w:val="000000"/>
                <w:sz w:val="24"/>
                <w:szCs w:val="24"/>
              </w:rPr>
            </w:pPr>
            <w:proofErr w:type="gramStart"/>
            <w:r w:rsidRPr="00012B8D">
              <w:rPr>
                <w:color w:val="000000"/>
                <w:sz w:val="24"/>
                <w:szCs w:val="24"/>
              </w:rPr>
              <w:t>коммуникациям</w:t>
            </w:r>
            <w:proofErr w:type="gramEnd"/>
            <w:r w:rsidRPr="00012B8D">
              <w:rPr>
                <w:color w:val="000000"/>
                <w:sz w:val="24"/>
                <w:szCs w:val="24"/>
              </w:rPr>
              <w:t xml:space="preserve"> в устной и</w:t>
            </w:r>
          </w:p>
          <w:p w:rsidR="00933610" w:rsidRPr="00012B8D" w:rsidRDefault="00933610" w:rsidP="009031F9">
            <w:pPr>
              <w:autoSpaceDE w:val="0"/>
              <w:autoSpaceDN w:val="0"/>
              <w:adjustRightInd w:val="0"/>
              <w:rPr>
                <w:color w:val="000000"/>
                <w:sz w:val="24"/>
                <w:szCs w:val="24"/>
              </w:rPr>
            </w:pPr>
            <w:proofErr w:type="gramStart"/>
            <w:r w:rsidRPr="00012B8D">
              <w:rPr>
                <w:rFonts w:eastAsia="Calibri"/>
                <w:color w:val="000000"/>
                <w:sz w:val="24"/>
                <w:szCs w:val="24"/>
              </w:rPr>
              <w:t>письменной</w:t>
            </w:r>
            <w:proofErr w:type="gramEnd"/>
            <w:r w:rsidRPr="00012B8D">
              <w:rPr>
                <w:rFonts w:eastAsia="Calibri"/>
                <w:color w:val="000000"/>
                <w:sz w:val="24"/>
                <w:szCs w:val="24"/>
              </w:rPr>
              <w:t xml:space="preserve"> формах </w:t>
            </w:r>
            <w:r w:rsidRPr="00012B8D">
              <w:rPr>
                <w:color w:val="000000"/>
                <w:sz w:val="24"/>
                <w:szCs w:val="24"/>
              </w:rPr>
              <w:t>для</w:t>
            </w:r>
            <w:r w:rsidRPr="00012B8D">
              <w:rPr>
                <w:rFonts w:eastAsia="Calibri"/>
                <w:color w:val="000000"/>
                <w:sz w:val="24"/>
                <w:szCs w:val="24"/>
              </w:rPr>
              <w:t xml:space="preserve"> </w:t>
            </w:r>
            <w:r w:rsidRPr="00012B8D">
              <w:rPr>
                <w:color w:val="000000"/>
                <w:sz w:val="24"/>
                <w:szCs w:val="24"/>
              </w:rPr>
              <w:t>решения</w:t>
            </w:r>
            <w:r w:rsidRPr="00012B8D">
              <w:rPr>
                <w:color w:val="000000"/>
                <w:sz w:val="24"/>
                <w:szCs w:val="24"/>
              </w:rPr>
              <w:tab/>
              <w:t>задач</w:t>
            </w:r>
          </w:p>
          <w:p w:rsidR="00933610" w:rsidRPr="00012B8D" w:rsidRDefault="00933610" w:rsidP="009031F9">
            <w:pPr>
              <w:autoSpaceDE w:val="0"/>
              <w:autoSpaceDN w:val="0"/>
              <w:adjustRightInd w:val="0"/>
              <w:rPr>
                <w:color w:val="000000"/>
                <w:sz w:val="24"/>
                <w:szCs w:val="24"/>
              </w:rPr>
            </w:pPr>
            <w:proofErr w:type="gramStart"/>
            <w:r w:rsidRPr="00012B8D">
              <w:rPr>
                <w:color w:val="000000"/>
                <w:sz w:val="24"/>
                <w:szCs w:val="24"/>
              </w:rPr>
              <w:t>академической</w:t>
            </w:r>
            <w:proofErr w:type="gramEnd"/>
            <w:r w:rsidRPr="00012B8D">
              <w:rPr>
                <w:color w:val="000000"/>
                <w:sz w:val="24"/>
                <w:szCs w:val="24"/>
              </w:rPr>
              <w:t xml:space="preserve"> и</w:t>
            </w:r>
          </w:p>
          <w:p w:rsidR="00933610" w:rsidRPr="00012B8D" w:rsidRDefault="00933610" w:rsidP="009031F9">
            <w:pPr>
              <w:autoSpaceDE w:val="0"/>
              <w:autoSpaceDN w:val="0"/>
              <w:adjustRightInd w:val="0"/>
              <w:rPr>
                <w:color w:val="000000"/>
                <w:sz w:val="24"/>
                <w:szCs w:val="24"/>
              </w:rPr>
            </w:pPr>
            <w:proofErr w:type="gramStart"/>
            <w:r w:rsidRPr="00012B8D">
              <w:rPr>
                <w:color w:val="000000"/>
                <w:sz w:val="24"/>
                <w:szCs w:val="24"/>
              </w:rPr>
              <w:t>профессиональной</w:t>
            </w:r>
            <w:proofErr w:type="gramEnd"/>
          </w:p>
          <w:p w:rsidR="00933610" w:rsidRPr="00012B8D" w:rsidRDefault="00933610" w:rsidP="009031F9">
            <w:pPr>
              <w:autoSpaceDE w:val="0"/>
              <w:autoSpaceDN w:val="0"/>
              <w:adjustRightInd w:val="0"/>
              <w:rPr>
                <w:color w:val="000000"/>
                <w:sz w:val="24"/>
                <w:szCs w:val="24"/>
              </w:rPr>
            </w:pPr>
            <w:proofErr w:type="gramStart"/>
            <w:r w:rsidRPr="00012B8D">
              <w:rPr>
                <w:color w:val="000000"/>
                <w:sz w:val="24"/>
                <w:szCs w:val="24"/>
              </w:rPr>
              <w:t>деятельности</w:t>
            </w:r>
            <w:proofErr w:type="gramEnd"/>
            <w:r w:rsidRPr="00012B8D">
              <w:rPr>
                <w:color w:val="000000"/>
                <w:sz w:val="24"/>
                <w:szCs w:val="24"/>
              </w:rPr>
              <w:tab/>
              <w:t>и</w:t>
            </w:r>
          </w:p>
          <w:p w:rsidR="00933610" w:rsidRPr="00012B8D" w:rsidRDefault="00933610" w:rsidP="009031F9">
            <w:pPr>
              <w:autoSpaceDE w:val="0"/>
              <w:autoSpaceDN w:val="0"/>
              <w:adjustRightInd w:val="0"/>
              <w:rPr>
                <w:color w:val="000000"/>
                <w:sz w:val="24"/>
                <w:szCs w:val="24"/>
              </w:rPr>
            </w:pPr>
            <w:proofErr w:type="gramStart"/>
            <w:r w:rsidRPr="00012B8D">
              <w:rPr>
                <w:color w:val="000000"/>
                <w:sz w:val="24"/>
                <w:szCs w:val="24"/>
              </w:rPr>
              <w:t>представлять</w:t>
            </w:r>
            <w:proofErr w:type="gramEnd"/>
            <w:r w:rsidRPr="00012B8D">
              <w:rPr>
                <w:color w:val="000000"/>
                <w:sz w:val="24"/>
                <w:szCs w:val="24"/>
              </w:rPr>
              <w:t xml:space="preserve"> результаты</w:t>
            </w:r>
          </w:p>
          <w:p w:rsidR="00933610" w:rsidRPr="00012B8D" w:rsidRDefault="00933610" w:rsidP="009031F9">
            <w:pPr>
              <w:autoSpaceDE w:val="0"/>
              <w:autoSpaceDN w:val="0"/>
              <w:adjustRightInd w:val="0"/>
              <w:rPr>
                <w:rFonts w:eastAsia="Calibri"/>
                <w:color w:val="000000"/>
                <w:sz w:val="24"/>
                <w:szCs w:val="24"/>
              </w:rPr>
            </w:pPr>
            <w:proofErr w:type="gramStart"/>
            <w:r w:rsidRPr="00012B8D">
              <w:rPr>
                <w:color w:val="000000"/>
                <w:sz w:val="24"/>
                <w:szCs w:val="24"/>
              </w:rPr>
              <w:t>этой</w:t>
            </w:r>
            <w:proofErr w:type="gramEnd"/>
            <w:r w:rsidRPr="00012B8D">
              <w:rPr>
                <w:color w:val="000000"/>
                <w:sz w:val="24"/>
                <w:szCs w:val="24"/>
              </w:rPr>
              <w:t xml:space="preserve"> деятельности</w:t>
            </w:r>
          </w:p>
          <w:p w:rsidR="00933610" w:rsidRPr="00012B8D" w:rsidRDefault="00933610" w:rsidP="009031F9">
            <w:pPr>
              <w:autoSpaceDE w:val="0"/>
              <w:autoSpaceDN w:val="0"/>
              <w:adjustRightInd w:val="0"/>
              <w:rPr>
                <w:color w:val="000000"/>
                <w:sz w:val="24"/>
                <w:szCs w:val="24"/>
              </w:rPr>
            </w:pPr>
            <w:proofErr w:type="gramStart"/>
            <w:r w:rsidRPr="00012B8D">
              <w:rPr>
                <w:color w:val="000000"/>
                <w:sz w:val="24"/>
                <w:szCs w:val="24"/>
              </w:rPr>
              <w:t>на</w:t>
            </w:r>
            <w:proofErr w:type="gramEnd"/>
            <w:r w:rsidRPr="00012B8D">
              <w:rPr>
                <w:rFonts w:eastAsia="Calibri"/>
                <w:color w:val="000000"/>
                <w:sz w:val="24"/>
                <w:szCs w:val="24"/>
              </w:rPr>
              <w:t xml:space="preserve"> </w:t>
            </w:r>
            <w:r w:rsidRPr="00012B8D">
              <w:rPr>
                <w:color w:val="000000"/>
                <w:sz w:val="24"/>
                <w:szCs w:val="24"/>
              </w:rPr>
              <w:t>различных мероприятиях,</w:t>
            </w:r>
          </w:p>
          <w:p w:rsidR="00933610" w:rsidRPr="00012B8D" w:rsidRDefault="00933610" w:rsidP="009031F9">
            <w:pPr>
              <w:autoSpaceDE w:val="0"/>
              <w:autoSpaceDN w:val="0"/>
              <w:adjustRightInd w:val="0"/>
              <w:rPr>
                <w:rFonts w:eastAsia="Calibri"/>
                <w:color w:val="000000"/>
                <w:sz w:val="24"/>
                <w:szCs w:val="24"/>
              </w:rPr>
            </w:pPr>
            <w:proofErr w:type="gramStart"/>
            <w:r w:rsidRPr="00012B8D">
              <w:rPr>
                <w:color w:val="000000"/>
                <w:sz w:val="24"/>
                <w:szCs w:val="24"/>
              </w:rPr>
              <w:t>включая</w:t>
            </w:r>
            <w:proofErr w:type="gramEnd"/>
            <w:r w:rsidRPr="00012B8D">
              <w:rPr>
                <w:color w:val="000000"/>
                <w:sz w:val="24"/>
                <w:szCs w:val="24"/>
              </w:rPr>
              <w:t xml:space="preserve"> международные;</w:t>
            </w:r>
          </w:p>
          <w:p w:rsidR="00933610" w:rsidRPr="00012B8D" w:rsidRDefault="00933610" w:rsidP="009031F9">
            <w:pPr>
              <w:autoSpaceDE w:val="0"/>
              <w:autoSpaceDN w:val="0"/>
              <w:adjustRightInd w:val="0"/>
              <w:rPr>
                <w:rFonts w:eastAsia="Calibri"/>
                <w:color w:val="000000"/>
                <w:sz w:val="24"/>
                <w:szCs w:val="24"/>
              </w:rPr>
            </w:pPr>
          </w:p>
        </w:tc>
        <w:tc>
          <w:tcPr>
            <w:tcW w:w="3787" w:type="dxa"/>
            <w:vMerge/>
          </w:tcPr>
          <w:p w:rsidR="00933610" w:rsidRPr="00012B8D" w:rsidRDefault="00933610" w:rsidP="00933610">
            <w:pPr>
              <w:widowControl w:val="0"/>
              <w:rPr>
                <w:rFonts w:eastAsia="Calibri"/>
                <w:b/>
                <w:sz w:val="24"/>
                <w:szCs w:val="24"/>
                <w:lang w:val="en-US"/>
              </w:rPr>
            </w:pPr>
          </w:p>
        </w:tc>
        <w:tc>
          <w:tcPr>
            <w:tcW w:w="2268" w:type="dxa"/>
            <w:vMerge/>
          </w:tcPr>
          <w:p w:rsidR="00933610" w:rsidRPr="00012B8D" w:rsidRDefault="00933610" w:rsidP="009031F9">
            <w:pPr>
              <w:rPr>
                <w:rFonts w:eastAsia="Calibri"/>
                <w:b/>
                <w:sz w:val="24"/>
                <w:szCs w:val="24"/>
              </w:rPr>
            </w:pPr>
          </w:p>
        </w:tc>
      </w:tr>
      <w:tr w:rsidR="00933610" w:rsidRPr="00012B8D" w:rsidTr="00933610">
        <w:trPr>
          <w:trHeight w:val="3015"/>
        </w:trPr>
        <w:tc>
          <w:tcPr>
            <w:tcW w:w="3369" w:type="dxa"/>
          </w:tcPr>
          <w:p w:rsidR="00933610" w:rsidRPr="00012B8D" w:rsidRDefault="00933610" w:rsidP="009031F9">
            <w:pPr>
              <w:rPr>
                <w:rFonts w:eastAsia="Calibri"/>
                <w:b/>
                <w:sz w:val="24"/>
                <w:szCs w:val="24"/>
              </w:rPr>
            </w:pPr>
            <w:r w:rsidRPr="00012B8D">
              <w:rPr>
                <w:rFonts w:eastAsia="Calibri"/>
                <w:b/>
                <w:sz w:val="24"/>
                <w:szCs w:val="24"/>
              </w:rPr>
              <w:t>Навыки</w:t>
            </w:r>
            <w:r w:rsidRPr="00012B8D">
              <w:rPr>
                <w:rFonts w:eastAsia="Calibri"/>
                <w:b/>
                <w:sz w:val="24"/>
                <w:szCs w:val="24"/>
              </w:rPr>
              <w:tab/>
            </w:r>
          </w:p>
          <w:p w:rsidR="00933610" w:rsidRPr="00012B8D" w:rsidRDefault="00933610" w:rsidP="009031F9">
            <w:pPr>
              <w:rPr>
                <w:rFonts w:eastAsia="Calibri"/>
                <w:sz w:val="24"/>
                <w:szCs w:val="24"/>
              </w:rPr>
            </w:pPr>
            <w:proofErr w:type="gramStart"/>
            <w:r w:rsidRPr="00012B8D">
              <w:rPr>
                <w:rFonts w:eastAsia="Calibri"/>
                <w:sz w:val="24"/>
                <w:szCs w:val="24"/>
              </w:rPr>
              <w:t>использования</w:t>
            </w:r>
            <w:proofErr w:type="gramEnd"/>
            <w:r w:rsidRPr="00012B8D">
              <w:rPr>
                <w:rFonts w:eastAsia="Calibri"/>
                <w:sz w:val="24"/>
                <w:szCs w:val="24"/>
              </w:rPr>
              <w:tab/>
            </w:r>
          </w:p>
          <w:p w:rsidR="00933610" w:rsidRPr="00012B8D" w:rsidRDefault="00933610" w:rsidP="009031F9">
            <w:pPr>
              <w:rPr>
                <w:rFonts w:eastAsia="Calibri"/>
                <w:sz w:val="24"/>
                <w:szCs w:val="24"/>
              </w:rPr>
            </w:pPr>
            <w:proofErr w:type="gramStart"/>
            <w:r w:rsidRPr="00012B8D">
              <w:rPr>
                <w:rFonts w:eastAsia="Calibri"/>
                <w:sz w:val="24"/>
                <w:szCs w:val="24"/>
              </w:rPr>
              <w:t>иностранного</w:t>
            </w:r>
            <w:proofErr w:type="gramEnd"/>
            <w:r w:rsidRPr="00012B8D">
              <w:rPr>
                <w:rFonts w:eastAsia="Calibri"/>
                <w:sz w:val="24"/>
                <w:szCs w:val="24"/>
              </w:rPr>
              <w:t xml:space="preserve"> языка,</w:t>
            </w:r>
          </w:p>
          <w:p w:rsidR="00933610" w:rsidRPr="00012B8D" w:rsidRDefault="00933610" w:rsidP="009031F9">
            <w:pPr>
              <w:rPr>
                <w:rFonts w:eastAsia="Calibri"/>
                <w:sz w:val="24"/>
                <w:szCs w:val="24"/>
              </w:rPr>
            </w:pPr>
            <w:proofErr w:type="gramStart"/>
            <w:r w:rsidRPr="00012B8D">
              <w:rPr>
                <w:rFonts w:eastAsia="Calibri"/>
                <w:sz w:val="24"/>
                <w:szCs w:val="24"/>
              </w:rPr>
              <w:t>необходимые</w:t>
            </w:r>
            <w:proofErr w:type="gramEnd"/>
            <w:r w:rsidRPr="00012B8D">
              <w:rPr>
                <w:rFonts w:eastAsia="Calibri"/>
                <w:sz w:val="24"/>
                <w:szCs w:val="24"/>
              </w:rPr>
              <w:t xml:space="preserve"> для</w:t>
            </w:r>
          </w:p>
          <w:p w:rsidR="00933610" w:rsidRPr="00012B8D" w:rsidRDefault="00933610" w:rsidP="009031F9">
            <w:pPr>
              <w:rPr>
                <w:rFonts w:eastAsia="Calibri"/>
                <w:sz w:val="24"/>
                <w:szCs w:val="24"/>
              </w:rPr>
            </w:pPr>
            <w:proofErr w:type="gramStart"/>
            <w:r w:rsidRPr="00012B8D">
              <w:rPr>
                <w:rFonts w:eastAsia="Calibri"/>
                <w:sz w:val="24"/>
                <w:szCs w:val="24"/>
              </w:rPr>
              <w:t>эффективного</w:t>
            </w:r>
            <w:proofErr w:type="gramEnd"/>
            <w:r w:rsidRPr="00012B8D">
              <w:rPr>
                <w:rFonts w:eastAsia="Calibri"/>
                <w:sz w:val="24"/>
                <w:szCs w:val="24"/>
              </w:rPr>
              <w:t xml:space="preserve"> участия </w:t>
            </w:r>
          </w:p>
          <w:p w:rsidR="00933610" w:rsidRPr="00012B8D" w:rsidRDefault="00933610" w:rsidP="009031F9">
            <w:pPr>
              <w:rPr>
                <w:rFonts w:eastAsia="Calibri"/>
                <w:sz w:val="24"/>
                <w:szCs w:val="24"/>
              </w:rPr>
            </w:pPr>
            <w:proofErr w:type="gramStart"/>
            <w:r w:rsidRPr="00012B8D">
              <w:rPr>
                <w:rFonts w:eastAsia="Calibri"/>
                <w:sz w:val="24"/>
                <w:szCs w:val="24"/>
              </w:rPr>
              <w:t>в</w:t>
            </w:r>
            <w:proofErr w:type="gramEnd"/>
            <w:r w:rsidRPr="00012B8D">
              <w:rPr>
                <w:rFonts w:eastAsia="Calibri"/>
                <w:sz w:val="24"/>
                <w:szCs w:val="24"/>
              </w:rPr>
              <w:t xml:space="preserve"> академической и профессиональной</w:t>
            </w:r>
          </w:p>
          <w:p w:rsidR="00933610" w:rsidRPr="00012B8D" w:rsidRDefault="00933610" w:rsidP="009031F9">
            <w:pPr>
              <w:rPr>
                <w:rFonts w:eastAsia="Calibri"/>
                <w:sz w:val="24"/>
                <w:szCs w:val="24"/>
              </w:rPr>
            </w:pPr>
            <w:proofErr w:type="gramStart"/>
            <w:r w:rsidRPr="00012B8D">
              <w:rPr>
                <w:rFonts w:eastAsia="Calibri"/>
                <w:sz w:val="24"/>
                <w:szCs w:val="24"/>
              </w:rPr>
              <w:t>дискуссии</w:t>
            </w:r>
            <w:proofErr w:type="gramEnd"/>
            <w:r w:rsidRPr="00012B8D">
              <w:rPr>
                <w:rFonts w:eastAsia="Calibri"/>
                <w:sz w:val="24"/>
                <w:szCs w:val="24"/>
              </w:rPr>
              <w:t>.</w:t>
            </w:r>
            <w:r w:rsidRPr="00012B8D">
              <w:rPr>
                <w:rFonts w:eastAsia="Calibri"/>
                <w:sz w:val="24"/>
                <w:szCs w:val="24"/>
              </w:rPr>
              <w:tab/>
            </w:r>
          </w:p>
          <w:p w:rsidR="00933610" w:rsidRPr="00012B8D" w:rsidRDefault="00933610" w:rsidP="009031F9">
            <w:pPr>
              <w:rPr>
                <w:rFonts w:eastAsia="Calibri"/>
                <w:b/>
                <w:sz w:val="24"/>
                <w:szCs w:val="24"/>
              </w:rPr>
            </w:pPr>
          </w:p>
        </w:tc>
        <w:tc>
          <w:tcPr>
            <w:tcW w:w="3787" w:type="dxa"/>
            <w:vMerge/>
          </w:tcPr>
          <w:p w:rsidR="00933610" w:rsidRPr="00012B8D" w:rsidRDefault="00933610" w:rsidP="009031F9">
            <w:pPr>
              <w:rPr>
                <w:rFonts w:eastAsia="Calibri"/>
                <w:b/>
                <w:sz w:val="24"/>
                <w:szCs w:val="24"/>
              </w:rPr>
            </w:pPr>
          </w:p>
        </w:tc>
        <w:tc>
          <w:tcPr>
            <w:tcW w:w="2268" w:type="dxa"/>
            <w:vMerge/>
          </w:tcPr>
          <w:p w:rsidR="00933610" w:rsidRPr="00012B8D" w:rsidRDefault="00933610" w:rsidP="009031F9">
            <w:pPr>
              <w:rPr>
                <w:rFonts w:eastAsia="Calibri"/>
                <w:b/>
                <w:sz w:val="24"/>
                <w:szCs w:val="24"/>
              </w:rPr>
            </w:pPr>
          </w:p>
        </w:tc>
      </w:tr>
    </w:tbl>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pacing w:after="0" w:line="240" w:lineRule="auto"/>
        <w:jc w:val="center"/>
        <w:rPr>
          <w:rFonts w:ascii="Times New Roman" w:eastAsia="Calibri" w:hAnsi="Times New Roman" w:cs="Times New Roman"/>
          <w:b/>
          <w:sz w:val="24"/>
          <w:szCs w:val="24"/>
        </w:rPr>
      </w:pPr>
    </w:p>
    <w:p w:rsidR="009031F9" w:rsidRPr="00012B8D" w:rsidRDefault="009031F9" w:rsidP="009031F9">
      <w:pPr>
        <w:suppressAutoHyphens/>
        <w:spacing w:after="0" w:line="240" w:lineRule="auto"/>
        <w:ind w:firstLine="567"/>
        <w:rPr>
          <w:rFonts w:ascii="Times New Roman" w:eastAsia="Times New Roman" w:hAnsi="Times New Roman" w:cs="Times New Roman"/>
          <w:sz w:val="24"/>
          <w:szCs w:val="24"/>
          <w:highlight w:val="yellow"/>
          <w:lang w:eastAsia="ar-SA"/>
        </w:rPr>
        <w:sectPr w:rsidR="009031F9" w:rsidRPr="00012B8D" w:rsidSect="00933610">
          <w:pgSz w:w="11906" w:h="16838"/>
          <w:pgMar w:top="1134" w:right="851" w:bottom="709" w:left="1701" w:header="720" w:footer="720" w:gutter="0"/>
          <w:cols w:space="720"/>
          <w:docGrid w:linePitch="360"/>
        </w:sectPr>
      </w:pPr>
    </w:p>
    <w:p w:rsidR="009031F9" w:rsidRPr="00012B8D" w:rsidRDefault="009031F9" w:rsidP="009031F9">
      <w:pPr>
        <w:keepNext/>
        <w:keepLines/>
        <w:numPr>
          <w:ilvl w:val="0"/>
          <w:numId w:val="2"/>
        </w:numPr>
        <w:suppressAutoHyphens/>
        <w:spacing w:after="0" w:line="240" w:lineRule="auto"/>
        <w:jc w:val="center"/>
        <w:outlineLvl w:val="0"/>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sz w:val="24"/>
          <w:szCs w:val="24"/>
          <w:lang w:eastAsia="ar-SA"/>
        </w:rPr>
        <w:lastRenderedPageBreak/>
        <w:t xml:space="preserve">2. МЕСТО ДИСЦИПЛИНЫ В СТРУКТУРЕ </w:t>
      </w:r>
      <w:r w:rsidRPr="00012B8D">
        <w:rPr>
          <w:rFonts w:ascii="Times New Roman" w:eastAsia="Times New Roman" w:hAnsi="Times New Roman" w:cs="Times New Roman"/>
          <w:b/>
          <w:bCs/>
          <w:sz w:val="24"/>
          <w:szCs w:val="24"/>
          <w:lang w:eastAsia="ar-SA"/>
        </w:rPr>
        <w:t xml:space="preserve">ОБРАЗОВАТЕЛЬНОЙ ПРОГРАММЫ </w:t>
      </w:r>
    </w:p>
    <w:p w:rsidR="009031F9" w:rsidRPr="00012B8D" w:rsidRDefault="009031F9" w:rsidP="009031F9">
      <w:pPr>
        <w:keepNext/>
        <w:keepLines/>
        <w:numPr>
          <w:ilvl w:val="0"/>
          <w:numId w:val="2"/>
        </w:numPr>
        <w:suppressAutoHyphens/>
        <w:spacing w:after="0" w:line="240" w:lineRule="auto"/>
        <w:jc w:val="center"/>
        <w:outlineLvl w:val="0"/>
        <w:rPr>
          <w:rFonts w:ascii="Times New Roman" w:eastAsia="Times New Roman" w:hAnsi="Times New Roman" w:cs="Times New Roman"/>
          <w:b/>
          <w:bCs/>
          <w:sz w:val="24"/>
          <w:szCs w:val="24"/>
          <w:lang w:eastAsia="ar-SA"/>
        </w:rPr>
      </w:pPr>
    </w:p>
    <w:p w:rsidR="00933610" w:rsidRDefault="009031F9" w:rsidP="009031F9">
      <w:pPr>
        <w:spacing w:after="0" w:line="240" w:lineRule="auto"/>
        <w:ind w:firstLine="709"/>
        <w:jc w:val="both"/>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z w:val="24"/>
          <w:szCs w:val="24"/>
          <w:lang w:eastAsia="ar-SA"/>
        </w:rPr>
        <w:t xml:space="preserve">Дисциплина «Иностранный язык (профессиональный)» относится к обязательной части в структуре ОП. </w:t>
      </w:r>
      <w:r w:rsidRPr="00012B8D">
        <w:rPr>
          <w:rFonts w:ascii="Times New Roman" w:eastAsia="Times New Roman" w:hAnsi="Times New Roman" w:cs="Times New Roman"/>
          <w:spacing w:val="-1"/>
          <w:sz w:val="24"/>
          <w:szCs w:val="24"/>
          <w:lang w:eastAsia="ru-RU"/>
        </w:rPr>
        <w:t xml:space="preserve">В соответствии с рабочим учебным планом дисциплина изучается в 1 семестре по очной </w:t>
      </w:r>
      <w:r w:rsidR="00933610">
        <w:rPr>
          <w:rFonts w:ascii="Times New Roman" w:eastAsia="Times New Roman" w:hAnsi="Times New Roman" w:cs="Times New Roman"/>
          <w:spacing w:val="-1"/>
          <w:sz w:val="24"/>
          <w:szCs w:val="24"/>
          <w:lang w:eastAsia="ru-RU"/>
        </w:rPr>
        <w:t>и по</w:t>
      </w:r>
      <w:r w:rsidRPr="00012B8D">
        <w:rPr>
          <w:rFonts w:ascii="Times New Roman" w:eastAsia="Times New Roman" w:hAnsi="Times New Roman" w:cs="Times New Roman"/>
          <w:spacing w:val="-1"/>
          <w:sz w:val="24"/>
          <w:szCs w:val="24"/>
          <w:lang w:eastAsia="ru-RU"/>
        </w:rPr>
        <w:t xml:space="preserve"> заочной форм</w:t>
      </w:r>
      <w:r w:rsidR="00933610">
        <w:rPr>
          <w:rFonts w:ascii="Times New Roman" w:eastAsia="Times New Roman" w:hAnsi="Times New Roman" w:cs="Times New Roman"/>
          <w:spacing w:val="-1"/>
          <w:sz w:val="24"/>
          <w:szCs w:val="24"/>
          <w:lang w:eastAsia="ru-RU"/>
        </w:rPr>
        <w:t>ам</w:t>
      </w:r>
      <w:r w:rsidRPr="00012B8D">
        <w:rPr>
          <w:rFonts w:ascii="Times New Roman" w:eastAsia="Times New Roman" w:hAnsi="Times New Roman" w:cs="Times New Roman"/>
          <w:spacing w:val="-1"/>
          <w:sz w:val="24"/>
          <w:szCs w:val="24"/>
          <w:lang w:eastAsia="ru-RU"/>
        </w:rPr>
        <w:t xml:space="preserve"> обучения. </w:t>
      </w:r>
    </w:p>
    <w:p w:rsidR="009031F9" w:rsidRPr="00012B8D" w:rsidRDefault="009031F9" w:rsidP="009031F9">
      <w:pPr>
        <w:spacing w:after="0" w:line="240" w:lineRule="auto"/>
        <w:ind w:firstLine="709"/>
        <w:jc w:val="both"/>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Вид промежуточной аттестации: экзамен.</w:t>
      </w:r>
    </w:p>
    <w:p w:rsidR="009031F9" w:rsidRPr="00012B8D" w:rsidRDefault="009031F9" w:rsidP="009031F9">
      <w:pPr>
        <w:suppressAutoHyphens/>
        <w:spacing w:after="0" w:line="240" w:lineRule="auto"/>
        <w:ind w:firstLine="709"/>
        <w:jc w:val="center"/>
        <w:rPr>
          <w:rFonts w:ascii="Times New Roman" w:eastAsia="Times New Roman" w:hAnsi="Times New Roman" w:cs="Times New Roman"/>
          <w:b/>
          <w:bCs/>
          <w:sz w:val="24"/>
          <w:szCs w:val="24"/>
          <w:lang w:eastAsia="ar-SA"/>
        </w:rPr>
      </w:pPr>
    </w:p>
    <w:p w:rsidR="009031F9" w:rsidRPr="005C23C9" w:rsidRDefault="009031F9" w:rsidP="00A530D1">
      <w:pPr>
        <w:numPr>
          <w:ilvl w:val="0"/>
          <w:numId w:val="2"/>
        </w:numPr>
        <w:spacing w:after="0" w:line="240" w:lineRule="auto"/>
        <w:jc w:val="center"/>
        <w:rPr>
          <w:rFonts w:ascii="Times New Roman" w:eastAsia="Calibri" w:hAnsi="Times New Roman" w:cs="Times New Roman"/>
          <w:b/>
          <w:i/>
          <w:sz w:val="24"/>
          <w:szCs w:val="24"/>
        </w:rPr>
      </w:pPr>
      <w:r w:rsidRPr="005C23C9">
        <w:rPr>
          <w:rFonts w:ascii="Times New Roman" w:eastAsia="Calibri" w:hAnsi="Times New Roman" w:cs="Times New Roman"/>
          <w:b/>
          <w:sz w:val="24"/>
          <w:szCs w:val="24"/>
        </w:rPr>
        <w:t xml:space="preserve">3. </w:t>
      </w:r>
      <w:r w:rsidR="00012B8D" w:rsidRPr="005C23C9">
        <w:rPr>
          <w:rFonts w:ascii="Times New Roman" w:eastAsia="Calibri" w:hAnsi="Times New Roman" w:cs="Times New Roman"/>
          <w:b/>
          <w:sz w:val="24"/>
          <w:szCs w:val="24"/>
        </w:rPr>
        <w:t>Объем дисциплины и виды учебной работы</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9031F9" w:rsidRPr="00012B8D" w:rsidTr="000E1D71">
        <w:trPr>
          <w:trHeight w:val="70"/>
        </w:trPr>
        <w:tc>
          <w:tcPr>
            <w:tcW w:w="6629" w:type="dxa"/>
            <w:gridSpan w:val="2"/>
            <w:vMerge w:val="restart"/>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Вид учебной работы</w:t>
            </w:r>
          </w:p>
        </w:tc>
        <w:tc>
          <w:tcPr>
            <w:tcW w:w="1134" w:type="dxa"/>
            <w:vMerge w:val="restart"/>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Всего часов</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Семестр</w:t>
            </w:r>
          </w:p>
        </w:tc>
      </w:tr>
      <w:tr w:rsidR="009031F9" w:rsidRPr="00012B8D" w:rsidTr="000E1D71">
        <w:trPr>
          <w:trHeight w:val="183"/>
        </w:trPr>
        <w:tc>
          <w:tcPr>
            <w:tcW w:w="6629" w:type="dxa"/>
            <w:gridSpan w:val="2"/>
            <w:vMerge/>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p>
        </w:tc>
        <w:tc>
          <w:tcPr>
            <w:tcW w:w="1134" w:type="dxa"/>
            <w:vMerge/>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1</w:t>
            </w:r>
          </w:p>
        </w:tc>
      </w:tr>
      <w:tr w:rsidR="009031F9" w:rsidRPr="00012B8D" w:rsidTr="000E1D71">
        <w:tc>
          <w:tcPr>
            <w:tcW w:w="6629" w:type="dxa"/>
            <w:gridSpan w:val="2"/>
            <w:vAlign w:val="center"/>
          </w:tcPr>
          <w:p w:rsidR="009031F9" w:rsidRPr="00012B8D" w:rsidRDefault="009031F9" w:rsidP="009031F9">
            <w:pPr>
              <w:spacing w:after="0" w:line="240" w:lineRule="auto"/>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 xml:space="preserve">Контактная работа преподавателей с обучающимися </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30</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30</w:t>
            </w:r>
          </w:p>
        </w:tc>
      </w:tr>
      <w:tr w:rsidR="009031F9" w:rsidRPr="00012B8D" w:rsidTr="000E1D71">
        <w:tc>
          <w:tcPr>
            <w:tcW w:w="6629" w:type="dxa"/>
            <w:gridSpan w:val="2"/>
            <w:vAlign w:val="center"/>
          </w:tcPr>
          <w:p w:rsidR="009031F9" w:rsidRPr="00012B8D" w:rsidRDefault="009031F9" w:rsidP="009031F9">
            <w:pPr>
              <w:spacing w:after="0" w:line="240" w:lineRule="auto"/>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В том числе:</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p>
        </w:tc>
      </w:tr>
      <w:tr w:rsidR="009031F9" w:rsidRPr="00012B8D" w:rsidTr="000E1D71">
        <w:tc>
          <w:tcPr>
            <w:tcW w:w="6629" w:type="dxa"/>
            <w:gridSpan w:val="2"/>
            <w:vAlign w:val="center"/>
          </w:tcPr>
          <w:p w:rsidR="009031F9" w:rsidRPr="00012B8D" w:rsidRDefault="009031F9" w:rsidP="009031F9">
            <w:pPr>
              <w:spacing w:after="0" w:line="240" w:lineRule="auto"/>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 xml:space="preserve">Практические занятия </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30</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30</w:t>
            </w:r>
          </w:p>
        </w:tc>
      </w:tr>
      <w:tr w:rsidR="009031F9" w:rsidRPr="00012B8D" w:rsidTr="000E1D71">
        <w:tc>
          <w:tcPr>
            <w:tcW w:w="6629" w:type="dxa"/>
            <w:gridSpan w:val="2"/>
            <w:vAlign w:val="center"/>
          </w:tcPr>
          <w:p w:rsidR="009031F9" w:rsidRPr="00012B8D" w:rsidRDefault="009031F9" w:rsidP="005C23C9">
            <w:pPr>
              <w:spacing w:after="0" w:line="240" w:lineRule="auto"/>
              <w:rPr>
                <w:rFonts w:ascii="Times New Roman" w:eastAsia="Times New Roman" w:hAnsi="Times New Roman" w:cs="Times New Roman"/>
                <w:spacing w:val="-1"/>
                <w:sz w:val="24"/>
                <w:szCs w:val="24"/>
                <w:lang w:eastAsia="ru-RU"/>
              </w:rPr>
            </w:pPr>
            <w:r w:rsidRPr="00012B8D">
              <w:rPr>
                <w:rFonts w:ascii="Times New Roman" w:eastAsia="Times New Roman" w:hAnsi="Times New Roman" w:cs="Times New Roman"/>
                <w:spacing w:val="-1"/>
                <w:sz w:val="24"/>
                <w:szCs w:val="24"/>
                <w:lang w:eastAsia="ru-RU"/>
              </w:rPr>
              <w:t>Промежуточная аттестация</w:t>
            </w:r>
          </w:p>
        </w:tc>
        <w:tc>
          <w:tcPr>
            <w:tcW w:w="1134" w:type="dxa"/>
            <w:vAlign w:val="center"/>
          </w:tcPr>
          <w:p w:rsidR="009031F9" w:rsidRPr="00012B8D" w:rsidRDefault="005C23C9" w:rsidP="009031F9">
            <w:pPr>
              <w:spacing w:after="0" w:line="240" w:lineRule="auto"/>
              <w:jc w:val="center"/>
              <w:rPr>
                <w:rFonts w:ascii="Times New Roman" w:eastAsia="Times New Roman" w:hAnsi="Times New Roman" w:cs="Times New Roman"/>
                <w:spacing w:val="-1"/>
                <w:sz w:val="24"/>
                <w:szCs w:val="24"/>
                <w:lang w:eastAsia="ru-RU"/>
              </w:rPr>
            </w:pPr>
            <w:proofErr w:type="gramStart"/>
            <w:r w:rsidRPr="00012B8D">
              <w:rPr>
                <w:rFonts w:ascii="Times New Roman" w:eastAsia="Times New Roman" w:hAnsi="Times New Roman" w:cs="Times New Roman"/>
                <w:spacing w:val="-1"/>
                <w:sz w:val="24"/>
                <w:szCs w:val="24"/>
                <w:lang w:eastAsia="ru-RU"/>
              </w:rPr>
              <w:t>экзамен</w:t>
            </w:r>
            <w:proofErr w:type="gramEnd"/>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spacing w:val="-1"/>
                <w:sz w:val="24"/>
                <w:szCs w:val="24"/>
                <w:lang w:eastAsia="ru-RU"/>
              </w:rPr>
            </w:pPr>
            <w:proofErr w:type="spellStart"/>
            <w:proofErr w:type="gramStart"/>
            <w:r w:rsidRPr="00012B8D">
              <w:rPr>
                <w:rFonts w:ascii="Times New Roman" w:eastAsia="Times New Roman" w:hAnsi="Times New Roman" w:cs="Times New Roman"/>
                <w:spacing w:val="-1"/>
                <w:sz w:val="24"/>
                <w:szCs w:val="24"/>
                <w:lang w:eastAsia="ru-RU"/>
              </w:rPr>
              <w:t>экз</w:t>
            </w:r>
            <w:proofErr w:type="spellEnd"/>
            <w:proofErr w:type="gramEnd"/>
          </w:p>
        </w:tc>
      </w:tr>
      <w:tr w:rsidR="009031F9" w:rsidRPr="00012B8D" w:rsidTr="000E1D71">
        <w:tc>
          <w:tcPr>
            <w:tcW w:w="6629" w:type="dxa"/>
            <w:gridSpan w:val="2"/>
            <w:vAlign w:val="center"/>
          </w:tcPr>
          <w:p w:rsidR="009031F9" w:rsidRPr="00012B8D" w:rsidRDefault="009031F9" w:rsidP="005C23C9">
            <w:pPr>
              <w:spacing w:after="0" w:line="240" w:lineRule="auto"/>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С</w:t>
            </w:r>
            <w:r w:rsidR="005C23C9">
              <w:rPr>
                <w:rFonts w:ascii="Times New Roman" w:eastAsia="Times New Roman" w:hAnsi="Times New Roman" w:cs="Times New Roman"/>
                <w:b/>
                <w:spacing w:val="-1"/>
                <w:sz w:val="24"/>
                <w:szCs w:val="24"/>
                <w:lang w:eastAsia="ru-RU"/>
              </w:rPr>
              <w:t xml:space="preserve">амостоятельная работа студента </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60</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60</w:t>
            </w:r>
          </w:p>
        </w:tc>
      </w:tr>
      <w:tr w:rsidR="009031F9" w:rsidRPr="00012B8D" w:rsidTr="000E1D71">
        <w:tc>
          <w:tcPr>
            <w:tcW w:w="6629" w:type="dxa"/>
            <w:gridSpan w:val="2"/>
            <w:vAlign w:val="center"/>
          </w:tcPr>
          <w:p w:rsidR="009031F9" w:rsidRPr="00012B8D" w:rsidRDefault="005C23C9" w:rsidP="009031F9">
            <w:pPr>
              <w:spacing w:after="0" w:line="240" w:lineRule="auto"/>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Подготовка к экзамену</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18</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18</w:t>
            </w:r>
          </w:p>
        </w:tc>
      </w:tr>
      <w:tr w:rsidR="009031F9" w:rsidRPr="00012B8D" w:rsidTr="000E1D71">
        <w:tc>
          <w:tcPr>
            <w:tcW w:w="2816" w:type="dxa"/>
            <w:vMerge w:val="restart"/>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Общая трудоемкость</w:t>
            </w:r>
          </w:p>
        </w:tc>
        <w:tc>
          <w:tcPr>
            <w:tcW w:w="3813"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proofErr w:type="gramStart"/>
            <w:r w:rsidRPr="00012B8D">
              <w:rPr>
                <w:rFonts w:ascii="Times New Roman" w:eastAsia="Times New Roman" w:hAnsi="Times New Roman" w:cs="Times New Roman"/>
                <w:b/>
                <w:spacing w:val="-1"/>
                <w:sz w:val="24"/>
                <w:szCs w:val="24"/>
                <w:lang w:eastAsia="ru-RU"/>
              </w:rPr>
              <w:t>часы</w:t>
            </w:r>
            <w:proofErr w:type="gramEnd"/>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108</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108</w:t>
            </w:r>
          </w:p>
        </w:tc>
      </w:tr>
      <w:tr w:rsidR="009031F9" w:rsidRPr="00012B8D" w:rsidTr="000E1D71">
        <w:tc>
          <w:tcPr>
            <w:tcW w:w="2816" w:type="dxa"/>
            <w:vMerge/>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p>
        </w:tc>
        <w:tc>
          <w:tcPr>
            <w:tcW w:w="3813"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proofErr w:type="gramStart"/>
            <w:r w:rsidRPr="00012B8D">
              <w:rPr>
                <w:rFonts w:ascii="Times New Roman" w:eastAsia="Times New Roman" w:hAnsi="Times New Roman" w:cs="Times New Roman"/>
                <w:b/>
                <w:spacing w:val="-1"/>
                <w:sz w:val="24"/>
                <w:szCs w:val="24"/>
                <w:lang w:eastAsia="ru-RU"/>
              </w:rPr>
              <w:t>зачетные</w:t>
            </w:r>
            <w:proofErr w:type="gramEnd"/>
            <w:r w:rsidRPr="00012B8D">
              <w:rPr>
                <w:rFonts w:ascii="Times New Roman" w:eastAsia="Times New Roman" w:hAnsi="Times New Roman" w:cs="Times New Roman"/>
                <w:b/>
                <w:spacing w:val="-1"/>
                <w:sz w:val="24"/>
                <w:szCs w:val="24"/>
                <w:lang w:eastAsia="ru-RU"/>
              </w:rPr>
              <w:t xml:space="preserve"> единицы</w:t>
            </w:r>
          </w:p>
        </w:tc>
        <w:tc>
          <w:tcPr>
            <w:tcW w:w="1134"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w:t>
            </w:r>
          </w:p>
        </w:tc>
        <w:tc>
          <w:tcPr>
            <w:tcW w:w="1417" w:type="dxa"/>
            <w:vAlign w:val="center"/>
          </w:tcPr>
          <w:p w:rsidR="009031F9" w:rsidRPr="00012B8D" w:rsidRDefault="009031F9" w:rsidP="009031F9">
            <w:pPr>
              <w:spacing w:after="0" w:line="240" w:lineRule="auto"/>
              <w:jc w:val="center"/>
              <w:rPr>
                <w:rFonts w:ascii="Times New Roman" w:eastAsia="Times New Roman" w:hAnsi="Times New Roman" w:cs="Times New Roman"/>
                <w:b/>
                <w:spacing w:val="-1"/>
                <w:sz w:val="24"/>
                <w:szCs w:val="24"/>
                <w:lang w:eastAsia="ru-RU"/>
              </w:rPr>
            </w:pPr>
            <w:r w:rsidRPr="00012B8D">
              <w:rPr>
                <w:rFonts w:ascii="Times New Roman" w:eastAsia="Times New Roman" w:hAnsi="Times New Roman" w:cs="Times New Roman"/>
                <w:b/>
                <w:spacing w:val="-1"/>
                <w:sz w:val="24"/>
                <w:szCs w:val="24"/>
                <w:lang w:eastAsia="ru-RU"/>
              </w:rPr>
              <w:t>3</w:t>
            </w:r>
          </w:p>
        </w:tc>
      </w:tr>
    </w:tbl>
    <w:p w:rsidR="009031F9" w:rsidRPr="00012B8D" w:rsidRDefault="009031F9" w:rsidP="009031F9">
      <w:pPr>
        <w:shd w:val="clear" w:color="auto" w:fill="FFFFFF"/>
        <w:spacing w:after="0" w:line="240" w:lineRule="auto"/>
        <w:ind w:left="43" w:right="19" w:firstLine="629"/>
        <w:jc w:val="center"/>
        <w:rPr>
          <w:rFonts w:ascii="Times New Roman" w:eastAsia="Times New Roman" w:hAnsi="Times New Roman" w:cs="Times New Roman"/>
          <w:b/>
          <w:i/>
          <w:spacing w:val="-1"/>
          <w:sz w:val="24"/>
          <w:szCs w:val="24"/>
          <w:lang w:eastAsia="ru-RU"/>
        </w:rPr>
      </w:pPr>
    </w:p>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ar-SA"/>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ar-SA"/>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4. </w:t>
      </w:r>
      <w:r w:rsidR="00012B8D" w:rsidRPr="00012B8D">
        <w:rPr>
          <w:rFonts w:ascii="Times New Roman" w:eastAsia="Times New Roman" w:hAnsi="Times New Roman" w:cs="Times New Roman"/>
          <w:b/>
          <w:sz w:val="24"/>
          <w:szCs w:val="24"/>
          <w:lang w:eastAsia="ar-SA"/>
        </w:rPr>
        <w:t>Содержание дисциплины</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ar-SA"/>
        </w:rPr>
      </w:pPr>
    </w:p>
    <w:tbl>
      <w:tblPr>
        <w:tblW w:w="9498" w:type="dxa"/>
        <w:tblInd w:w="-318" w:type="dxa"/>
        <w:tblLayout w:type="fixed"/>
        <w:tblLook w:val="0000" w:firstRow="0" w:lastRow="0" w:firstColumn="0" w:lastColumn="0" w:noHBand="0" w:noVBand="0"/>
      </w:tblPr>
      <w:tblGrid>
        <w:gridCol w:w="568"/>
        <w:gridCol w:w="1985"/>
        <w:gridCol w:w="5528"/>
        <w:gridCol w:w="1417"/>
      </w:tblGrid>
      <w:tr w:rsidR="009031F9" w:rsidRPr="00012B8D" w:rsidTr="000E1D71">
        <w:trPr>
          <w:trHeight w:val="696"/>
        </w:trPr>
        <w:tc>
          <w:tcPr>
            <w:tcW w:w="568" w:type="dxa"/>
            <w:tcBorders>
              <w:top w:val="single" w:sz="4" w:space="0" w:color="000000"/>
              <w:left w:val="single" w:sz="4" w:space="0" w:color="000000"/>
            </w:tcBorders>
          </w:tcPr>
          <w:p w:rsidR="009031F9" w:rsidRPr="00012B8D" w:rsidRDefault="009031F9" w:rsidP="009031F9">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 п/п</w:t>
            </w:r>
          </w:p>
        </w:tc>
        <w:tc>
          <w:tcPr>
            <w:tcW w:w="1985" w:type="dxa"/>
            <w:tcBorders>
              <w:top w:val="single" w:sz="4" w:space="0" w:color="000000"/>
              <w:left w:val="single" w:sz="4" w:space="0" w:color="000000"/>
              <w:right w:val="single" w:sz="4" w:space="0" w:color="auto"/>
            </w:tcBorders>
            <w:vAlign w:val="center"/>
          </w:tcPr>
          <w:p w:rsidR="009031F9" w:rsidRPr="00012B8D" w:rsidRDefault="009031F9" w:rsidP="009031F9">
            <w:pPr>
              <w:spacing w:after="0" w:line="240" w:lineRule="auto"/>
              <w:ind w:right="19"/>
              <w:jc w:val="center"/>
              <w:rPr>
                <w:rFonts w:ascii="Times New Roman" w:eastAsia="Calibri" w:hAnsi="Times New Roman" w:cs="Times New Roman"/>
                <w:i/>
                <w:spacing w:val="-1"/>
                <w:sz w:val="24"/>
                <w:szCs w:val="24"/>
              </w:rPr>
            </w:pPr>
            <w:r w:rsidRPr="00012B8D">
              <w:rPr>
                <w:rFonts w:ascii="Times New Roman" w:eastAsia="Calibri" w:hAnsi="Times New Roman" w:cs="Times New Roman"/>
                <w:spacing w:val="-1"/>
                <w:sz w:val="24"/>
                <w:szCs w:val="24"/>
              </w:rPr>
              <w:t>Тема (раздел)</w:t>
            </w:r>
          </w:p>
        </w:tc>
        <w:tc>
          <w:tcPr>
            <w:tcW w:w="5528" w:type="dxa"/>
            <w:tcBorders>
              <w:top w:val="single" w:sz="4" w:space="0" w:color="auto"/>
              <w:left w:val="single" w:sz="4" w:space="0" w:color="auto"/>
              <w:bottom w:val="single" w:sz="4" w:space="0" w:color="auto"/>
              <w:right w:val="single" w:sz="4" w:space="0" w:color="auto"/>
            </w:tcBorders>
            <w:vAlign w:val="center"/>
          </w:tcPr>
          <w:p w:rsidR="009031F9" w:rsidRPr="00012B8D" w:rsidRDefault="009031F9" w:rsidP="009031F9">
            <w:pPr>
              <w:spacing w:after="0" w:line="240" w:lineRule="auto"/>
              <w:jc w:val="center"/>
              <w:rPr>
                <w:rFonts w:ascii="Times New Roman" w:eastAsia="Calibri" w:hAnsi="Times New Roman" w:cs="Times New Roman"/>
                <w:spacing w:val="-1"/>
                <w:sz w:val="24"/>
                <w:szCs w:val="24"/>
              </w:rPr>
            </w:pPr>
            <w:r w:rsidRPr="00012B8D">
              <w:rPr>
                <w:rFonts w:ascii="Times New Roman" w:eastAsia="Calibri" w:hAnsi="Times New Roman" w:cs="Times New Roman"/>
                <w:spacing w:val="-1"/>
                <w:sz w:val="24"/>
                <w:szCs w:val="24"/>
              </w:rPr>
              <w:t xml:space="preserve">Содержание раздела </w:t>
            </w:r>
          </w:p>
        </w:tc>
        <w:tc>
          <w:tcPr>
            <w:tcW w:w="1417" w:type="dxa"/>
            <w:tcBorders>
              <w:top w:val="single" w:sz="4" w:space="0" w:color="auto"/>
              <w:left w:val="single" w:sz="4" w:space="0" w:color="auto"/>
              <w:right w:val="single" w:sz="4" w:space="0" w:color="auto"/>
            </w:tcBorders>
            <w:vAlign w:val="center"/>
          </w:tcPr>
          <w:p w:rsidR="009031F9" w:rsidRPr="00012B8D" w:rsidRDefault="009031F9" w:rsidP="009031F9">
            <w:pPr>
              <w:spacing w:after="0" w:line="240" w:lineRule="auto"/>
              <w:ind w:right="19"/>
              <w:jc w:val="center"/>
              <w:rPr>
                <w:rFonts w:ascii="Times New Roman" w:eastAsia="Calibri" w:hAnsi="Times New Roman" w:cs="Times New Roman"/>
                <w:spacing w:val="-1"/>
                <w:sz w:val="24"/>
                <w:szCs w:val="24"/>
              </w:rPr>
            </w:pPr>
            <w:r w:rsidRPr="00012B8D">
              <w:rPr>
                <w:rFonts w:ascii="Times New Roman" w:eastAsia="Calibri" w:hAnsi="Times New Roman" w:cs="Times New Roman"/>
                <w:spacing w:val="-1"/>
                <w:sz w:val="24"/>
                <w:szCs w:val="24"/>
              </w:rPr>
              <w:t>Всего часов</w:t>
            </w:r>
          </w:p>
        </w:tc>
      </w:tr>
      <w:tr w:rsidR="009031F9" w:rsidRPr="00012B8D" w:rsidTr="009031F9">
        <w:trPr>
          <w:trHeight w:val="698"/>
        </w:trPr>
        <w:tc>
          <w:tcPr>
            <w:tcW w:w="56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1</w:t>
            </w:r>
          </w:p>
        </w:tc>
        <w:tc>
          <w:tcPr>
            <w:tcW w:w="1985" w:type="dxa"/>
            <w:tcBorders>
              <w:top w:val="single" w:sz="4" w:space="0" w:color="000000"/>
              <w:left w:val="single" w:sz="4" w:space="0" w:color="000000"/>
              <w:bottom w:val="single" w:sz="4" w:space="0" w:color="000000"/>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Многоуровневая </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proofErr w:type="gramStart"/>
            <w:r w:rsidRPr="00012B8D">
              <w:rPr>
                <w:rFonts w:ascii="Times New Roman" w:eastAsia="Times New Roman" w:hAnsi="Times New Roman" w:cs="Times New Roman"/>
                <w:sz w:val="24"/>
                <w:szCs w:val="24"/>
                <w:lang w:eastAsia="ar-SA"/>
              </w:rPr>
              <w:t>система</w:t>
            </w:r>
            <w:proofErr w:type="gramEnd"/>
            <w:r w:rsidRPr="00012B8D">
              <w:rPr>
                <w:rFonts w:ascii="Times New Roman" w:eastAsia="Times New Roman" w:hAnsi="Times New Roman" w:cs="Times New Roman"/>
                <w:sz w:val="24"/>
                <w:szCs w:val="24"/>
                <w:lang w:eastAsia="ar-SA"/>
              </w:rPr>
              <w:t xml:space="preserve"> высшего образования </w:t>
            </w:r>
          </w:p>
        </w:tc>
        <w:tc>
          <w:tcPr>
            <w:tcW w:w="552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Характеристика высшего образования в России и за рубежом. Сопоставление с зарубежными аналогами.</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Компетенции магистранта.</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Магистерские диссертации, формы проведения научных исследований.</w:t>
            </w:r>
          </w:p>
          <w:p w:rsidR="009031F9" w:rsidRPr="00012B8D" w:rsidRDefault="009031F9" w:rsidP="009031F9">
            <w:pPr>
              <w:spacing w:after="0" w:line="240" w:lineRule="auto"/>
              <w:jc w:val="both"/>
              <w:rPr>
                <w:rFonts w:ascii="Times New Roman" w:eastAsia="Calibri" w:hAnsi="Times New Roman" w:cs="Times New Roman"/>
                <w:i/>
                <w:sz w:val="24"/>
                <w:szCs w:val="24"/>
              </w:rPr>
            </w:pPr>
            <w:r w:rsidRPr="00012B8D">
              <w:rPr>
                <w:rFonts w:ascii="Times New Roman" w:eastAsia="Calibri" w:hAnsi="Times New Roman" w:cs="Times New Roman"/>
                <w:i/>
                <w:sz w:val="24"/>
                <w:szCs w:val="24"/>
              </w:rPr>
              <w:t>Повторение   системы   времен   глагола   в</w:t>
            </w:r>
            <w:r w:rsidR="005C23C9">
              <w:rPr>
                <w:rFonts w:ascii="Times New Roman" w:eastAsia="Calibri" w:hAnsi="Times New Roman" w:cs="Times New Roman"/>
                <w:i/>
                <w:sz w:val="24"/>
                <w:szCs w:val="24"/>
              </w:rPr>
              <w:t xml:space="preserve"> </w:t>
            </w:r>
            <w:r w:rsidRPr="00012B8D">
              <w:rPr>
                <w:rFonts w:ascii="Times New Roman" w:eastAsia="Calibri" w:hAnsi="Times New Roman" w:cs="Times New Roman"/>
                <w:i/>
                <w:sz w:val="24"/>
                <w:szCs w:val="24"/>
              </w:rPr>
              <w:t xml:space="preserve">активном </w:t>
            </w:r>
            <w:proofErr w:type="gramStart"/>
            <w:r w:rsidRPr="00012B8D">
              <w:rPr>
                <w:rFonts w:ascii="Times New Roman" w:eastAsia="Calibri" w:hAnsi="Times New Roman" w:cs="Times New Roman"/>
                <w:i/>
                <w:sz w:val="24"/>
                <w:szCs w:val="24"/>
              </w:rPr>
              <w:t>и  пассивном</w:t>
            </w:r>
            <w:proofErr w:type="gramEnd"/>
            <w:r w:rsidRPr="00012B8D">
              <w:rPr>
                <w:rFonts w:ascii="Times New Roman" w:eastAsia="Calibri" w:hAnsi="Times New Roman" w:cs="Times New Roman"/>
                <w:i/>
                <w:sz w:val="24"/>
                <w:szCs w:val="24"/>
              </w:rPr>
              <w:t xml:space="preserve">  залогах.  Способы</w:t>
            </w:r>
          </w:p>
          <w:p w:rsidR="009031F9" w:rsidRPr="00012B8D" w:rsidRDefault="009031F9" w:rsidP="009031F9">
            <w:pPr>
              <w:spacing w:after="0" w:line="240" w:lineRule="auto"/>
              <w:jc w:val="both"/>
              <w:rPr>
                <w:rFonts w:ascii="Times New Roman" w:eastAsia="Calibri" w:hAnsi="Times New Roman" w:cs="Times New Roman"/>
                <w:i/>
                <w:sz w:val="24"/>
                <w:szCs w:val="24"/>
              </w:rPr>
            </w:pPr>
            <w:proofErr w:type="gramStart"/>
            <w:r w:rsidRPr="00012B8D">
              <w:rPr>
                <w:rFonts w:ascii="Times New Roman" w:eastAsia="Calibri" w:hAnsi="Times New Roman" w:cs="Times New Roman"/>
                <w:i/>
                <w:sz w:val="24"/>
                <w:szCs w:val="24"/>
              </w:rPr>
              <w:t>перевода</w:t>
            </w:r>
            <w:proofErr w:type="gramEnd"/>
            <w:r w:rsidRPr="00012B8D">
              <w:rPr>
                <w:rFonts w:ascii="Times New Roman" w:eastAsia="Calibri" w:hAnsi="Times New Roman" w:cs="Times New Roman"/>
                <w:i/>
                <w:sz w:val="24"/>
                <w:szCs w:val="24"/>
              </w:rPr>
              <w:t xml:space="preserve">   на   русский   язык   пассивных</w:t>
            </w:r>
          </w:p>
          <w:p w:rsidR="009031F9" w:rsidRPr="00012B8D" w:rsidRDefault="009031F9" w:rsidP="009031F9">
            <w:pPr>
              <w:spacing w:after="0" w:line="240" w:lineRule="auto"/>
              <w:jc w:val="both"/>
              <w:rPr>
                <w:rFonts w:ascii="Times New Roman" w:eastAsia="Calibri" w:hAnsi="Times New Roman" w:cs="Times New Roman"/>
                <w:i/>
                <w:sz w:val="24"/>
                <w:szCs w:val="24"/>
              </w:rPr>
            </w:pPr>
            <w:proofErr w:type="gramStart"/>
            <w:r w:rsidRPr="00012B8D">
              <w:rPr>
                <w:rFonts w:ascii="Times New Roman" w:eastAsia="Calibri" w:hAnsi="Times New Roman" w:cs="Times New Roman"/>
                <w:i/>
                <w:sz w:val="24"/>
                <w:szCs w:val="24"/>
              </w:rPr>
              <w:t>конструкций</w:t>
            </w:r>
            <w:proofErr w:type="gramEnd"/>
            <w:r w:rsidRPr="00012B8D">
              <w:rPr>
                <w:rFonts w:ascii="Times New Roman" w:eastAsia="Calibri" w:hAnsi="Times New Roman" w:cs="Times New Roman"/>
                <w:i/>
                <w:sz w:val="24"/>
                <w:szCs w:val="24"/>
              </w:rPr>
              <w:t xml:space="preserve"> в научных текстах.</w:t>
            </w:r>
            <w:r w:rsidRPr="00012B8D">
              <w:rPr>
                <w:rFonts w:ascii="Times New Roman" w:eastAsia="Calibri" w:hAnsi="Times New Roman" w:cs="Times New Roman"/>
                <w:i/>
                <w:sz w:val="24"/>
                <w:szCs w:val="24"/>
              </w:rPr>
              <w:tab/>
            </w:r>
          </w:p>
          <w:p w:rsidR="009031F9" w:rsidRPr="00012B8D" w:rsidRDefault="009031F9" w:rsidP="009031F9">
            <w:pPr>
              <w:spacing w:after="0" w:line="240" w:lineRule="auto"/>
              <w:jc w:val="both"/>
              <w:rPr>
                <w:rFonts w:ascii="Times New Roman" w:eastAsia="Calibri" w:hAnsi="Times New Roman" w:cs="Times New Roman"/>
                <w:i/>
                <w:sz w:val="24"/>
                <w:szCs w:val="24"/>
              </w:rPr>
            </w:pPr>
            <w:r w:rsidRPr="00012B8D">
              <w:rPr>
                <w:rFonts w:ascii="Times New Roman" w:eastAsia="Calibri" w:hAnsi="Times New Roman" w:cs="Times New Roman"/>
                <w:i/>
                <w:sz w:val="24"/>
                <w:szCs w:val="24"/>
              </w:rPr>
              <w:t>Разновидности</w:t>
            </w:r>
            <w:r w:rsidRPr="00012B8D">
              <w:rPr>
                <w:rFonts w:ascii="Times New Roman" w:eastAsia="Calibri" w:hAnsi="Times New Roman" w:cs="Times New Roman"/>
                <w:i/>
                <w:sz w:val="24"/>
                <w:szCs w:val="24"/>
              </w:rPr>
              <w:tab/>
              <w:t>употребления предлогов</w:t>
            </w:r>
          </w:p>
          <w:p w:rsidR="009031F9" w:rsidRPr="00012B8D" w:rsidRDefault="009031F9" w:rsidP="009031F9">
            <w:pPr>
              <w:spacing w:after="0" w:line="240" w:lineRule="auto"/>
              <w:jc w:val="both"/>
              <w:rPr>
                <w:rFonts w:ascii="Times New Roman" w:eastAsia="Calibri" w:hAnsi="Times New Roman" w:cs="Times New Roman"/>
                <w:i/>
                <w:sz w:val="24"/>
                <w:szCs w:val="24"/>
              </w:rPr>
            </w:pPr>
            <w:proofErr w:type="gramStart"/>
            <w:r w:rsidRPr="00012B8D">
              <w:rPr>
                <w:rFonts w:ascii="Times New Roman" w:eastAsia="Calibri" w:hAnsi="Times New Roman" w:cs="Times New Roman"/>
                <w:i/>
                <w:sz w:val="24"/>
                <w:szCs w:val="24"/>
              </w:rPr>
              <w:t>времени</w:t>
            </w:r>
            <w:proofErr w:type="gramEnd"/>
            <w:r w:rsidRPr="00012B8D">
              <w:rPr>
                <w:rFonts w:ascii="Times New Roman" w:eastAsia="Calibri" w:hAnsi="Times New Roman" w:cs="Times New Roman"/>
                <w:i/>
                <w:sz w:val="24"/>
                <w:szCs w:val="24"/>
              </w:rPr>
              <w:t>, места, пространственные предлоги.</w:t>
            </w:r>
          </w:p>
          <w:p w:rsidR="009031F9" w:rsidRPr="00012B8D" w:rsidRDefault="009031F9" w:rsidP="009031F9">
            <w:pPr>
              <w:spacing w:after="0" w:line="240" w:lineRule="auto"/>
              <w:jc w:val="both"/>
              <w:rPr>
                <w:rFonts w:ascii="Times New Roman" w:eastAsia="Calibri" w:hAnsi="Times New Roman" w:cs="Times New Roman"/>
                <w:i/>
                <w:sz w:val="24"/>
                <w:szCs w:val="24"/>
              </w:rPr>
            </w:pPr>
            <w:r w:rsidRPr="00012B8D">
              <w:rPr>
                <w:rFonts w:ascii="Times New Roman" w:eastAsia="Calibri" w:hAnsi="Times New Roman" w:cs="Times New Roman"/>
                <w:i/>
                <w:sz w:val="24"/>
                <w:szCs w:val="24"/>
              </w:rPr>
              <w:t>Использование различных видов</w:t>
            </w:r>
          </w:p>
          <w:p w:rsidR="009031F9" w:rsidRPr="00012B8D" w:rsidRDefault="009031F9" w:rsidP="009031F9">
            <w:pPr>
              <w:spacing w:after="0" w:line="240" w:lineRule="auto"/>
              <w:jc w:val="both"/>
              <w:rPr>
                <w:rFonts w:ascii="Times New Roman" w:eastAsia="Times New Roman" w:hAnsi="Times New Roman" w:cs="Times New Roman"/>
                <w:sz w:val="24"/>
                <w:szCs w:val="24"/>
                <w:lang w:eastAsia="ar-SA"/>
              </w:rPr>
            </w:pPr>
            <w:proofErr w:type="gramStart"/>
            <w:r w:rsidRPr="00012B8D">
              <w:rPr>
                <w:rFonts w:ascii="Times New Roman" w:eastAsia="Calibri" w:hAnsi="Times New Roman" w:cs="Times New Roman"/>
                <w:i/>
                <w:sz w:val="24"/>
                <w:szCs w:val="24"/>
              </w:rPr>
              <w:t>словообразования</w:t>
            </w:r>
            <w:proofErr w:type="gramEnd"/>
            <w:r w:rsidRPr="00012B8D">
              <w:rPr>
                <w:rFonts w:ascii="Times New Roman" w:eastAsia="Calibri" w:hAnsi="Times New Roman" w:cs="Times New Roman"/>
                <w:i/>
                <w:sz w:val="24"/>
                <w:szCs w:val="24"/>
              </w:rPr>
              <w:t xml:space="preserve"> в научном тексте.</w:t>
            </w:r>
            <w:r w:rsidRPr="00012B8D">
              <w:rPr>
                <w:rFonts w:ascii="Times New Roman" w:eastAsia="Times New Roman" w:hAnsi="Times New Roman" w:cs="Times New Roman"/>
                <w:sz w:val="24"/>
                <w:szCs w:val="24"/>
                <w:lang w:eastAsia="ar-SA"/>
              </w:rPr>
              <w:t xml:space="preserve"> </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24</w:t>
            </w:r>
          </w:p>
        </w:tc>
      </w:tr>
      <w:tr w:rsidR="009031F9" w:rsidRPr="00012B8D" w:rsidTr="009031F9">
        <w:tc>
          <w:tcPr>
            <w:tcW w:w="56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2</w:t>
            </w:r>
          </w:p>
        </w:tc>
        <w:tc>
          <w:tcPr>
            <w:tcW w:w="1985" w:type="dxa"/>
            <w:tcBorders>
              <w:top w:val="single" w:sz="4" w:space="0" w:color="000000"/>
              <w:left w:val="single" w:sz="4" w:space="0" w:color="000000"/>
              <w:bottom w:val="single" w:sz="4" w:space="0" w:color="000000"/>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Молодой ученый</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proofErr w:type="gramStart"/>
            <w:r w:rsidRPr="00012B8D">
              <w:rPr>
                <w:rFonts w:ascii="Times New Roman" w:eastAsia="Times New Roman" w:hAnsi="Times New Roman" w:cs="Times New Roman"/>
                <w:sz w:val="24"/>
                <w:szCs w:val="24"/>
                <w:lang w:eastAsia="ar-SA"/>
              </w:rPr>
              <w:t>в</w:t>
            </w:r>
            <w:proofErr w:type="gramEnd"/>
            <w:r w:rsidRPr="00012B8D">
              <w:rPr>
                <w:rFonts w:ascii="Times New Roman" w:eastAsia="Times New Roman" w:hAnsi="Times New Roman" w:cs="Times New Roman"/>
                <w:sz w:val="24"/>
                <w:szCs w:val="24"/>
                <w:lang w:eastAsia="ar-SA"/>
              </w:rPr>
              <w:t xml:space="preserve"> современном обществе</w:t>
            </w:r>
          </w:p>
        </w:tc>
        <w:tc>
          <w:tcPr>
            <w:tcW w:w="552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Обсуждение, круглый стол, дебаты. Виды представлений: устное представление; стендовый доклад, презентация.</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Развитие международного спортивного сотрудничества в историческом контексте в России и за рубежом.</w:t>
            </w:r>
            <w:r w:rsidRPr="00012B8D">
              <w:rPr>
                <w:rFonts w:ascii="Times New Roman" w:eastAsia="Calibri" w:hAnsi="Times New Roman" w:cs="Times New Roman"/>
                <w:sz w:val="24"/>
                <w:szCs w:val="24"/>
              </w:rPr>
              <w:tab/>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Обзор</w:t>
            </w:r>
            <w:r w:rsidRPr="00012B8D">
              <w:rPr>
                <w:rFonts w:ascii="Times New Roman" w:eastAsia="Calibri" w:hAnsi="Times New Roman" w:cs="Times New Roman"/>
                <w:sz w:val="24"/>
                <w:szCs w:val="24"/>
              </w:rPr>
              <w:tab/>
              <w:t>сборников</w:t>
            </w:r>
            <w:r w:rsidRPr="00012B8D">
              <w:rPr>
                <w:rFonts w:ascii="Times New Roman" w:eastAsia="Calibri" w:hAnsi="Times New Roman" w:cs="Times New Roman"/>
                <w:sz w:val="24"/>
                <w:szCs w:val="24"/>
              </w:rPr>
              <w:tab/>
              <w:t xml:space="preserve">тезисов международных </w:t>
            </w:r>
            <w:r w:rsidRPr="00012B8D">
              <w:rPr>
                <w:rFonts w:ascii="Times New Roman" w:eastAsia="Calibri" w:hAnsi="Times New Roman" w:cs="Times New Roman"/>
                <w:sz w:val="24"/>
                <w:szCs w:val="24"/>
              </w:rPr>
              <w:lastRenderedPageBreak/>
              <w:t>конференций</w:t>
            </w:r>
            <w:proofErr w:type="gramStart"/>
            <w:r w:rsidRPr="00012B8D">
              <w:rPr>
                <w:rFonts w:ascii="Times New Roman" w:eastAsia="Calibri" w:hAnsi="Times New Roman" w:cs="Times New Roman"/>
                <w:sz w:val="24"/>
                <w:szCs w:val="24"/>
              </w:rPr>
              <w:tab/>
              <w:t>(</w:t>
            </w:r>
            <w:proofErr w:type="gramEnd"/>
            <w:r w:rsidRPr="00012B8D">
              <w:rPr>
                <w:rFonts w:ascii="Times New Roman" w:eastAsia="Calibri" w:hAnsi="Times New Roman" w:cs="Times New Roman"/>
                <w:sz w:val="24"/>
                <w:szCs w:val="24"/>
              </w:rPr>
              <w:t>конгресса,</w:t>
            </w:r>
            <w:r w:rsidR="005C23C9">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rPr>
              <w:t>симпозиума),</w:t>
            </w:r>
            <w:r w:rsidR="005C23C9">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rPr>
              <w:t>посвященных проблемам</w:t>
            </w:r>
            <w:r w:rsidRPr="00012B8D">
              <w:rPr>
                <w:rFonts w:ascii="Times New Roman" w:eastAsia="Calibri" w:hAnsi="Times New Roman" w:cs="Times New Roman"/>
                <w:sz w:val="24"/>
                <w:szCs w:val="24"/>
              </w:rPr>
              <w:tab/>
              <w:t>развития спорта высших достижений. Поиск аутентичных текстов по проблеме допинга в современном спорте.</w:t>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Написание    писем, резюме, аннотации, реферата.  Оформление документов, заявок,</w:t>
            </w:r>
          </w:p>
          <w:p w:rsidR="009031F9" w:rsidRPr="00012B8D" w:rsidRDefault="009031F9" w:rsidP="009031F9">
            <w:pPr>
              <w:spacing w:after="0" w:line="240" w:lineRule="auto"/>
              <w:rPr>
                <w:rFonts w:ascii="Times New Roman" w:eastAsia="Calibri" w:hAnsi="Times New Roman" w:cs="Times New Roman"/>
                <w:sz w:val="24"/>
                <w:szCs w:val="24"/>
              </w:rPr>
            </w:pPr>
            <w:proofErr w:type="gramStart"/>
            <w:r w:rsidRPr="00012B8D">
              <w:rPr>
                <w:rFonts w:ascii="Times New Roman" w:eastAsia="Calibri" w:hAnsi="Times New Roman" w:cs="Times New Roman"/>
                <w:sz w:val="24"/>
                <w:szCs w:val="24"/>
              </w:rPr>
              <w:t>грантов</w:t>
            </w:r>
            <w:proofErr w:type="gramEnd"/>
            <w:r w:rsidRPr="00012B8D">
              <w:rPr>
                <w:rFonts w:ascii="Times New Roman" w:eastAsia="Calibri" w:hAnsi="Times New Roman" w:cs="Times New Roman"/>
                <w:sz w:val="24"/>
                <w:szCs w:val="24"/>
              </w:rPr>
              <w:t>. Составление информационных писем-приглашений</w:t>
            </w:r>
            <w:r w:rsidRPr="00012B8D">
              <w:rPr>
                <w:rFonts w:ascii="Times New Roman" w:eastAsia="Calibri" w:hAnsi="Times New Roman" w:cs="Times New Roman"/>
                <w:sz w:val="24"/>
                <w:szCs w:val="24"/>
              </w:rPr>
              <w:tab/>
              <w:t>на международную</w:t>
            </w:r>
          </w:p>
          <w:p w:rsidR="009031F9" w:rsidRPr="00012B8D" w:rsidRDefault="009031F9" w:rsidP="009031F9">
            <w:pPr>
              <w:spacing w:after="0" w:line="240" w:lineRule="auto"/>
              <w:rPr>
                <w:rFonts w:ascii="Times New Roman" w:eastAsia="Calibri" w:hAnsi="Times New Roman" w:cs="Times New Roman"/>
                <w:sz w:val="24"/>
                <w:szCs w:val="24"/>
              </w:rPr>
            </w:pPr>
            <w:proofErr w:type="gramStart"/>
            <w:r w:rsidRPr="00012B8D">
              <w:rPr>
                <w:rFonts w:ascii="Times New Roman" w:eastAsia="Calibri" w:hAnsi="Times New Roman" w:cs="Times New Roman"/>
                <w:sz w:val="24"/>
                <w:szCs w:val="24"/>
              </w:rPr>
              <w:t>конференцию</w:t>
            </w:r>
            <w:proofErr w:type="gramEnd"/>
            <w:r w:rsidRPr="00012B8D">
              <w:rPr>
                <w:rFonts w:ascii="Times New Roman" w:eastAsia="Calibri" w:hAnsi="Times New Roman" w:cs="Times New Roman"/>
                <w:sz w:val="24"/>
                <w:szCs w:val="24"/>
              </w:rPr>
              <w:t>, проводимую в вузе.</w:t>
            </w:r>
          </w:p>
          <w:p w:rsidR="009031F9" w:rsidRPr="00012B8D" w:rsidRDefault="009031F9" w:rsidP="009031F9">
            <w:pPr>
              <w:spacing w:after="0" w:line="240" w:lineRule="auto"/>
              <w:rPr>
                <w:rFonts w:ascii="Times New Roman" w:eastAsia="Calibri" w:hAnsi="Times New Roman" w:cs="Times New Roman"/>
                <w:i/>
                <w:sz w:val="24"/>
                <w:szCs w:val="24"/>
              </w:rPr>
            </w:pPr>
            <w:r w:rsidRPr="00012B8D">
              <w:rPr>
                <w:rFonts w:ascii="Times New Roman" w:eastAsia="Calibri" w:hAnsi="Times New Roman" w:cs="Times New Roman"/>
                <w:i/>
                <w:sz w:val="24"/>
                <w:szCs w:val="24"/>
              </w:rPr>
              <w:t xml:space="preserve">Употребление и перевод модальных конструкций в научных текстах.  </w:t>
            </w:r>
          </w:p>
          <w:p w:rsidR="009031F9" w:rsidRPr="00012B8D" w:rsidRDefault="009031F9" w:rsidP="009031F9">
            <w:pPr>
              <w:spacing w:after="0" w:line="240" w:lineRule="auto"/>
              <w:rPr>
                <w:rFonts w:ascii="Times New Roman" w:eastAsia="Calibri" w:hAnsi="Times New Roman" w:cs="Times New Roman"/>
                <w:i/>
                <w:sz w:val="24"/>
                <w:szCs w:val="24"/>
              </w:rPr>
            </w:pPr>
            <w:r w:rsidRPr="00012B8D">
              <w:rPr>
                <w:rFonts w:ascii="Times New Roman" w:eastAsia="Calibri" w:hAnsi="Times New Roman" w:cs="Times New Roman"/>
                <w:i/>
                <w:sz w:val="24"/>
                <w:szCs w:val="24"/>
              </w:rPr>
              <w:t>Грамматический тренинг.</w:t>
            </w:r>
            <w:r w:rsidRPr="00012B8D">
              <w:rPr>
                <w:rFonts w:ascii="Times New Roman" w:eastAsia="Calibri" w:hAnsi="Times New Roman" w:cs="Times New Roman"/>
                <w:i/>
                <w:sz w:val="24"/>
                <w:szCs w:val="24"/>
              </w:rPr>
              <w:tab/>
            </w:r>
          </w:p>
          <w:p w:rsidR="009031F9" w:rsidRPr="00012B8D" w:rsidRDefault="009031F9" w:rsidP="005C23C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i/>
                <w:sz w:val="24"/>
                <w:szCs w:val="24"/>
              </w:rPr>
              <w:t xml:space="preserve"> Безличные и</w:t>
            </w:r>
            <w:r w:rsidRPr="00012B8D">
              <w:rPr>
                <w:rFonts w:ascii="Times New Roman" w:eastAsia="Calibri" w:hAnsi="Times New Roman" w:cs="Times New Roman"/>
                <w:i/>
                <w:sz w:val="24"/>
                <w:szCs w:val="24"/>
              </w:rPr>
              <w:tab/>
              <w:t xml:space="preserve">неопределенно-личные предложения. Перевод предложений с различными видами отрицаний. </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lastRenderedPageBreak/>
              <w:t>30</w:t>
            </w:r>
          </w:p>
        </w:tc>
      </w:tr>
      <w:tr w:rsidR="009031F9" w:rsidRPr="00012B8D" w:rsidTr="009031F9">
        <w:tc>
          <w:tcPr>
            <w:tcW w:w="56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lastRenderedPageBreak/>
              <w:t>3</w:t>
            </w:r>
          </w:p>
        </w:tc>
        <w:tc>
          <w:tcPr>
            <w:tcW w:w="1985" w:type="dxa"/>
            <w:tcBorders>
              <w:top w:val="single" w:sz="4" w:space="0" w:color="000000"/>
              <w:left w:val="single" w:sz="4" w:space="0" w:color="000000"/>
              <w:bottom w:val="single" w:sz="4" w:space="0" w:color="000000"/>
              <w:right w:val="single" w:sz="4" w:space="0" w:color="auto"/>
            </w:tcBorders>
          </w:tcPr>
          <w:p w:rsidR="009031F9" w:rsidRPr="00012B8D" w:rsidRDefault="009031F9" w:rsidP="009031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Научное исследование. Научная продукция. </w:t>
            </w:r>
          </w:p>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Научная публикация: тезисы, расширенные тезисы, статья, монография, реферат, аннотация, магистерская диссертация.</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Получение и обработка информации с</w:t>
            </w:r>
            <w:r w:rsidR="005C23C9">
              <w:rPr>
                <w:rFonts w:ascii="Times New Roman" w:eastAsia="Calibri" w:hAnsi="Times New Roman" w:cs="Times New Roman"/>
                <w:sz w:val="24"/>
                <w:szCs w:val="24"/>
              </w:rPr>
              <w:t xml:space="preserve"> </w:t>
            </w:r>
            <w:proofErr w:type="gramStart"/>
            <w:r w:rsidRPr="00012B8D">
              <w:rPr>
                <w:rFonts w:ascii="Times New Roman" w:eastAsia="Calibri" w:hAnsi="Times New Roman" w:cs="Times New Roman"/>
                <w:sz w:val="24"/>
                <w:szCs w:val="24"/>
              </w:rPr>
              <w:t>информационных  и</w:t>
            </w:r>
            <w:proofErr w:type="gramEnd"/>
            <w:r w:rsidRPr="00012B8D">
              <w:rPr>
                <w:rFonts w:ascii="Times New Roman" w:eastAsia="Calibri" w:hAnsi="Times New Roman" w:cs="Times New Roman"/>
                <w:sz w:val="24"/>
                <w:szCs w:val="24"/>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Обучение работе с текстом: разбивать текст на логические части; составлять план текста</w:t>
            </w:r>
            <w:r w:rsidR="005C23C9">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rPr>
              <w:t>(выделение   ключевых слов, логических частей текста, основных положений, сокращение текста для пересказа и составление доклада по тексту).</w:t>
            </w:r>
          </w:p>
          <w:p w:rsidR="009031F9" w:rsidRPr="00012B8D" w:rsidRDefault="009031F9" w:rsidP="009031F9">
            <w:pPr>
              <w:spacing w:after="0" w:line="240" w:lineRule="auto"/>
              <w:rPr>
                <w:rFonts w:ascii="Times New Roman" w:eastAsia="Calibri" w:hAnsi="Times New Roman" w:cs="Times New Roman"/>
                <w:i/>
                <w:sz w:val="24"/>
                <w:szCs w:val="24"/>
              </w:rPr>
            </w:pPr>
            <w:r w:rsidRPr="00012B8D">
              <w:rPr>
                <w:rFonts w:ascii="Times New Roman" w:eastAsia="Calibri" w:hAnsi="Times New Roman" w:cs="Times New Roman"/>
                <w:i/>
                <w:sz w:val="24"/>
                <w:szCs w:val="24"/>
              </w:rPr>
              <w:t>Функции существительного в предложении. Образование форм множественного числа.</w:t>
            </w:r>
          </w:p>
          <w:p w:rsidR="009031F9" w:rsidRPr="00012B8D" w:rsidRDefault="009031F9" w:rsidP="00CF64C1">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i/>
                <w:sz w:val="24"/>
                <w:szCs w:val="24"/>
              </w:rPr>
              <w:t>Способы перевода существительных, характерных для научного текста.  Слова-заместители существительны и глаголов-</w:t>
            </w:r>
            <w:proofErr w:type="gramStart"/>
            <w:r w:rsidRPr="00012B8D">
              <w:rPr>
                <w:rFonts w:ascii="Times New Roman" w:eastAsia="Calibri" w:hAnsi="Times New Roman" w:cs="Times New Roman"/>
                <w:i/>
                <w:sz w:val="24"/>
                <w:szCs w:val="24"/>
              </w:rPr>
              <w:t>сказуемых.</w:t>
            </w:r>
            <w:r w:rsidRPr="00012B8D">
              <w:rPr>
                <w:rFonts w:ascii="Times New Roman" w:eastAsia="Calibri" w:hAnsi="Times New Roman" w:cs="Times New Roman"/>
                <w:sz w:val="24"/>
                <w:szCs w:val="24"/>
              </w:rPr>
              <w:tab/>
            </w:r>
            <w:proofErr w:type="gramEnd"/>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36</w:t>
            </w:r>
          </w:p>
        </w:tc>
      </w:tr>
      <w:tr w:rsidR="00CF64C1" w:rsidRPr="00012B8D" w:rsidTr="00FC3F12">
        <w:tc>
          <w:tcPr>
            <w:tcW w:w="8081" w:type="dxa"/>
            <w:gridSpan w:val="3"/>
            <w:tcBorders>
              <w:top w:val="single" w:sz="4" w:space="0" w:color="auto"/>
              <w:left w:val="single" w:sz="4" w:space="0" w:color="auto"/>
              <w:bottom w:val="single" w:sz="4" w:space="0" w:color="auto"/>
              <w:right w:val="single" w:sz="4" w:space="0" w:color="auto"/>
            </w:tcBorders>
          </w:tcPr>
          <w:p w:rsidR="00CF64C1" w:rsidRPr="00012B8D" w:rsidRDefault="00CF64C1" w:rsidP="009031F9">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Подготовка к экзамену</w:t>
            </w:r>
          </w:p>
        </w:tc>
        <w:tc>
          <w:tcPr>
            <w:tcW w:w="1417" w:type="dxa"/>
            <w:tcBorders>
              <w:top w:val="single" w:sz="4" w:space="0" w:color="auto"/>
              <w:bottom w:val="single" w:sz="4" w:space="0" w:color="auto"/>
              <w:right w:val="single" w:sz="4" w:space="0" w:color="auto"/>
            </w:tcBorders>
            <w:shd w:val="clear" w:color="auto" w:fill="auto"/>
          </w:tcPr>
          <w:p w:rsidR="00CF64C1" w:rsidRPr="00012B8D" w:rsidRDefault="00CF64C1" w:rsidP="009031F9">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sz w:val="24"/>
                <w:szCs w:val="24"/>
                <w:lang w:eastAsia="ar-SA"/>
              </w:rPr>
            </w:pPr>
            <w:r w:rsidRPr="00012B8D">
              <w:rPr>
                <w:rFonts w:ascii="Times New Roman" w:eastAsia="Times New Roman" w:hAnsi="Times New Roman" w:cs="Times New Roman"/>
                <w:b/>
                <w:bCs/>
                <w:snapToGrid w:val="0"/>
                <w:sz w:val="24"/>
                <w:szCs w:val="24"/>
                <w:lang w:eastAsia="ar-SA"/>
              </w:rPr>
              <w:t>18</w:t>
            </w:r>
          </w:p>
        </w:tc>
      </w:tr>
      <w:tr w:rsidR="00CF64C1" w:rsidRPr="00012B8D" w:rsidTr="00467FDE">
        <w:tc>
          <w:tcPr>
            <w:tcW w:w="2553" w:type="dxa"/>
            <w:gridSpan w:val="2"/>
            <w:tcBorders>
              <w:top w:val="single" w:sz="4" w:space="0" w:color="auto"/>
              <w:left w:val="single" w:sz="4" w:space="0" w:color="auto"/>
              <w:bottom w:val="single" w:sz="4" w:space="0" w:color="auto"/>
              <w:right w:val="single" w:sz="4" w:space="0" w:color="auto"/>
            </w:tcBorders>
          </w:tcPr>
          <w:p w:rsidR="00CF64C1" w:rsidRPr="00012B8D" w:rsidRDefault="00CF64C1" w:rsidP="009031F9">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ВСЕГО</w:t>
            </w:r>
          </w:p>
        </w:tc>
        <w:tc>
          <w:tcPr>
            <w:tcW w:w="5528" w:type="dxa"/>
            <w:tcBorders>
              <w:top w:val="single" w:sz="4" w:space="0" w:color="auto"/>
              <w:left w:val="single" w:sz="4" w:space="0" w:color="auto"/>
              <w:bottom w:val="single" w:sz="4" w:space="0" w:color="auto"/>
              <w:right w:val="single" w:sz="4" w:space="0" w:color="auto"/>
            </w:tcBorders>
          </w:tcPr>
          <w:p w:rsidR="00CF64C1" w:rsidRPr="00012B8D" w:rsidRDefault="00CF64C1" w:rsidP="009031F9">
            <w:pPr>
              <w:suppressAutoHyphens/>
              <w:snapToGrid w:val="0"/>
              <w:spacing w:after="0" w:line="240" w:lineRule="auto"/>
              <w:rPr>
                <w:rFonts w:ascii="Times New Roman" w:eastAsia="Times New Roman" w:hAnsi="Times New Roman" w:cs="Times New Roman"/>
                <w:sz w:val="24"/>
                <w:szCs w:val="24"/>
                <w:lang w:eastAsia="ar-SA"/>
              </w:rPr>
            </w:pPr>
          </w:p>
        </w:tc>
        <w:tc>
          <w:tcPr>
            <w:tcW w:w="1417" w:type="dxa"/>
            <w:tcBorders>
              <w:top w:val="single" w:sz="4" w:space="0" w:color="auto"/>
              <w:bottom w:val="single" w:sz="4" w:space="0" w:color="auto"/>
              <w:right w:val="single" w:sz="4" w:space="0" w:color="auto"/>
            </w:tcBorders>
            <w:shd w:val="clear" w:color="auto" w:fill="auto"/>
          </w:tcPr>
          <w:p w:rsidR="00CF64C1" w:rsidRPr="00012B8D" w:rsidRDefault="00CF64C1" w:rsidP="009031F9">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sz w:val="24"/>
                <w:szCs w:val="24"/>
                <w:lang w:eastAsia="ar-SA"/>
              </w:rPr>
            </w:pPr>
            <w:r w:rsidRPr="00012B8D">
              <w:rPr>
                <w:rFonts w:ascii="Times New Roman" w:eastAsia="Times New Roman" w:hAnsi="Times New Roman" w:cs="Times New Roman"/>
                <w:b/>
                <w:bCs/>
                <w:snapToGrid w:val="0"/>
                <w:sz w:val="24"/>
                <w:szCs w:val="24"/>
                <w:lang w:eastAsia="ar-SA"/>
              </w:rPr>
              <w:t>108</w:t>
            </w:r>
          </w:p>
        </w:tc>
      </w:tr>
    </w:tbl>
    <w:p w:rsidR="009031F9" w:rsidRPr="00012B8D" w:rsidRDefault="009031F9" w:rsidP="009031F9">
      <w:pPr>
        <w:spacing w:after="0" w:line="240" w:lineRule="auto"/>
        <w:ind w:left="1429"/>
        <w:contextualSpacing/>
        <w:rPr>
          <w:rFonts w:ascii="Times New Roman" w:eastAsia="Times New Roman" w:hAnsi="Times New Roman" w:cs="Times New Roman"/>
          <w:b/>
          <w:sz w:val="24"/>
          <w:szCs w:val="24"/>
          <w:lang w:eastAsia="ru-RU"/>
        </w:rPr>
      </w:pPr>
    </w:p>
    <w:p w:rsidR="009031F9" w:rsidRPr="00012B8D" w:rsidRDefault="009031F9" w:rsidP="009031F9">
      <w:pPr>
        <w:spacing w:after="0" w:line="240" w:lineRule="auto"/>
        <w:ind w:left="1429"/>
        <w:contextualSpacing/>
        <w:rPr>
          <w:rFonts w:ascii="Times New Roman" w:eastAsia="Times New Roman" w:hAnsi="Times New Roman" w:cs="Times New Roman"/>
          <w:b/>
          <w:sz w:val="24"/>
          <w:szCs w:val="24"/>
          <w:lang w:eastAsia="ru-RU"/>
        </w:rPr>
      </w:pPr>
    </w:p>
    <w:p w:rsidR="009031F9" w:rsidRPr="00C722C9" w:rsidRDefault="00012B8D" w:rsidP="008E0C38">
      <w:pPr>
        <w:numPr>
          <w:ilvl w:val="0"/>
          <w:numId w:val="3"/>
        </w:numPr>
        <w:spacing w:after="0" w:line="240" w:lineRule="auto"/>
        <w:ind w:left="142"/>
        <w:contextualSpacing/>
        <w:jc w:val="both"/>
        <w:rPr>
          <w:rFonts w:ascii="Times New Roman" w:eastAsia="Times New Roman" w:hAnsi="Times New Roman" w:cs="Times New Roman"/>
          <w:i/>
          <w:sz w:val="24"/>
          <w:szCs w:val="24"/>
          <w:lang w:eastAsia="ru-RU"/>
        </w:rPr>
      </w:pPr>
      <w:r w:rsidRPr="00C722C9">
        <w:rPr>
          <w:rFonts w:ascii="Times New Roman" w:eastAsia="Times New Roman" w:hAnsi="Times New Roman" w:cs="Times New Roman"/>
          <w:b/>
          <w:sz w:val="24"/>
          <w:szCs w:val="24"/>
          <w:lang w:eastAsia="ru-RU"/>
        </w:rPr>
        <w:t>Разделы дисциплины и виды учебной работы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389"/>
        <w:gridCol w:w="1417"/>
        <w:gridCol w:w="1701"/>
      </w:tblGrid>
      <w:tr w:rsidR="009031F9" w:rsidRPr="00012B8D" w:rsidTr="000E1D7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Всего</w:t>
            </w: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roofErr w:type="gramStart"/>
            <w:r w:rsidRPr="00012B8D">
              <w:rPr>
                <w:rFonts w:ascii="Times New Roman" w:eastAsia="Times New Roman" w:hAnsi="Times New Roman" w:cs="Times New Roman"/>
                <w:sz w:val="24"/>
                <w:szCs w:val="24"/>
                <w:lang w:eastAsia="ru-RU"/>
              </w:rPr>
              <w:t>часов</w:t>
            </w:r>
            <w:proofErr w:type="gramEnd"/>
          </w:p>
        </w:tc>
      </w:tr>
      <w:tr w:rsidR="009031F9" w:rsidRPr="00012B8D" w:rsidTr="000E1D7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031F9" w:rsidRPr="00012B8D" w:rsidRDefault="009031F9" w:rsidP="009031F9">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9031F9" w:rsidRPr="00012B8D" w:rsidRDefault="009031F9" w:rsidP="009031F9">
            <w:pPr>
              <w:spacing w:after="0" w:line="240" w:lineRule="auto"/>
              <w:rPr>
                <w:rFonts w:ascii="Times New Roman" w:eastAsia="Times New Roman" w:hAnsi="Times New Roman" w:cs="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ind w:right="-108"/>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31F9" w:rsidRPr="00012B8D" w:rsidRDefault="009031F9" w:rsidP="009031F9">
            <w:pPr>
              <w:spacing w:after="0" w:line="240" w:lineRule="auto"/>
              <w:rPr>
                <w:rFonts w:ascii="Times New Roman" w:eastAsia="Times New Roman" w:hAnsi="Times New Roman" w:cs="Times New Roman"/>
                <w:sz w:val="24"/>
                <w:szCs w:val="24"/>
                <w:lang w:eastAsia="ru-RU"/>
              </w:rPr>
            </w:pPr>
          </w:p>
        </w:tc>
      </w:tr>
      <w:tr w:rsidR="009031F9" w:rsidRPr="00012B8D" w:rsidTr="000E1D71">
        <w:tc>
          <w:tcPr>
            <w:tcW w:w="646"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Многоуровневая </w:t>
            </w:r>
          </w:p>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proofErr w:type="gramStart"/>
            <w:r w:rsidRPr="00012B8D">
              <w:rPr>
                <w:rFonts w:ascii="Times New Roman" w:eastAsia="Times New Roman" w:hAnsi="Times New Roman" w:cs="Times New Roman"/>
                <w:sz w:val="24"/>
                <w:szCs w:val="24"/>
                <w:lang w:eastAsia="ar-SA"/>
              </w:rPr>
              <w:t>система</w:t>
            </w:r>
            <w:proofErr w:type="gramEnd"/>
            <w:r w:rsidRPr="00012B8D">
              <w:rPr>
                <w:rFonts w:ascii="Times New Roman" w:eastAsia="Times New Roman" w:hAnsi="Times New Roman" w:cs="Times New Roman"/>
                <w:sz w:val="24"/>
                <w:szCs w:val="24"/>
                <w:lang w:eastAsia="ar-SA"/>
              </w:rPr>
              <w:t xml:space="preserve"> высшего образования </w:t>
            </w:r>
          </w:p>
        </w:tc>
        <w:tc>
          <w:tcPr>
            <w:tcW w:w="1389"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24</w:t>
            </w:r>
          </w:p>
        </w:tc>
      </w:tr>
      <w:tr w:rsidR="009031F9" w:rsidRPr="00012B8D" w:rsidTr="000E1D71">
        <w:tc>
          <w:tcPr>
            <w:tcW w:w="646"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snapToGrid w:val="0"/>
              <w:spacing w:after="0" w:line="240" w:lineRule="auto"/>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Молодой ученый</w:t>
            </w:r>
          </w:p>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proofErr w:type="gramStart"/>
            <w:r w:rsidRPr="00012B8D">
              <w:rPr>
                <w:rFonts w:ascii="Times New Roman" w:eastAsia="Times New Roman" w:hAnsi="Times New Roman" w:cs="Times New Roman"/>
                <w:sz w:val="24"/>
                <w:szCs w:val="24"/>
                <w:lang w:eastAsia="ar-SA"/>
              </w:rPr>
              <w:lastRenderedPageBreak/>
              <w:t>в</w:t>
            </w:r>
            <w:proofErr w:type="gramEnd"/>
            <w:r w:rsidRPr="00012B8D">
              <w:rPr>
                <w:rFonts w:ascii="Times New Roman" w:eastAsia="Times New Roman" w:hAnsi="Times New Roman" w:cs="Times New Roman"/>
                <w:sz w:val="24"/>
                <w:szCs w:val="24"/>
                <w:lang w:eastAsia="ar-SA"/>
              </w:rPr>
              <w:t xml:space="preserve"> современном обществе</w:t>
            </w:r>
          </w:p>
        </w:tc>
        <w:tc>
          <w:tcPr>
            <w:tcW w:w="1389"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lastRenderedPageBreak/>
              <w:t>10</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30</w:t>
            </w:r>
          </w:p>
        </w:tc>
      </w:tr>
      <w:tr w:rsidR="009031F9" w:rsidRPr="00012B8D" w:rsidTr="000E1D71">
        <w:tc>
          <w:tcPr>
            <w:tcW w:w="646" w:type="dxa"/>
            <w:tcBorders>
              <w:top w:val="single" w:sz="4" w:space="0" w:color="auto"/>
              <w:left w:val="single" w:sz="4" w:space="0" w:color="auto"/>
              <w:bottom w:val="single" w:sz="4" w:space="0" w:color="auto"/>
              <w:right w:val="single" w:sz="4" w:space="0" w:color="auto"/>
            </w:tcBorders>
            <w:hideMark/>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lastRenderedPageBreak/>
              <w:t>3.</w:t>
            </w:r>
          </w:p>
        </w:tc>
        <w:tc>
          <w:tcPr>
            <w:tcW w:w="3460"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 xml:space="preserve">Научное исследование. Научная продукция. </w:t>
            </w:r>
          </w:p>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36</w:t>
            </w:r>
          </w:p>
        </w:tc>
      </w:tr>
      <w:tr w:rsidR="00C722C9" w:rsidRPr="00012B8D" w:rsidTr="006B248F">
        <w:tc>
          <w:tcPr>
            <w:tcW w:w="4106" w:type="dxa"/>
            <w:gridSpan w:val="2"/>
            <w:tcBorders>
              <w:top w:val="single" w:sz="4" w:space="0" w:color="auto"/>
              <w:left w:val="single" w:sz="4" w:space="0" w:color="auto"/>
              <w:bottom w:val="single" w:sz="4" w:space="0" w:color="auto"/>
              <w:right w:val="single" w:sz="4" w:space="0" w:color="auto"/>
            </w:tcBorders>
          </w:tcPr>
          <w:p w:rsidR="00C722C9" w:rsidRPr="00012B8D" w:rsidRDefault="00C722C9" w:rsidP="009031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rsidR="00C722C9" w:rsidRPr="00012B8D" w:rsidRDefault="00C722C9" w:rsidP="009031F9">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722C9" w:rsidRPr="00012B8D" w:rsidRDefault="00C722C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tcPr>
          <w:p w:rsidR="00C722C9" w:rsidRPr="00012B8D" w:rsidRDefault="00C722C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18</w:t>
            </w:r>
          </w:p>
        </w:tc>
      </w:tr>
      <w:tr w:rsidR="009031F9" w:rsidRPr="00012B8D" w:rsidTr="000E1D71">
        <w:tc>
          <w:tcPr>
            <w:tcW w:w="646"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both"/>
              <w:rPr>
                <w:rFonts w:ascii="Times New Roman" w:eastAsia="Times New Roman" w:hAnsi="Times New Roman" w:cs="Times New Roman"/>
                <w:sz w:val="24"/>
                <w:szCs w:val="24"/>
                <w:lang w:eastAsia="ru-RU"/>
              </w:rPr>
            </w:pPr>
          </w:p>
        </w:tc>
        <w:tc>
          <w:tcPr>
            <w:tcW w:w="3460"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78</w:t>
            </w:r>
          </w:p>
        </w:tc>
        <w:tc>
          <w:tcPr>
            <w:tcW w:w="1701" w:type="dxa"/>
            <w:tcBorders>
              <w:top w:val="single" w:sz="4" w:space="0" w:color="auto"/>
              <w:left w:val="single" w:sz="4" w:space="0" w:color="auto"/>
              <w:bottom w:val="single" w:sz="4" w:space="0" w:color="auto"/>
              <w:right w:val="single" w:sz="4" w:space="0" w:color="auto"/>
            </w:tcBorders>
          </w:tcPr>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108</w:t>
            </w:r>
          </w:p>
        </w:tc>
      </w:tr>
    </w:tbl>
    <w:p w:rsidR="009031F9" w:rsidRPr="00012B8D" w:rsidRDefault="009031F9" w:rsidP="009031F9">
      <w:pPr>
        <w:suppressAutoHyphens/>
        <w:spacing w:after="0" w:line="240" w:lineRule="auto"/>
        <w:ind w:firstLine="567"/>
        <w:rPr>
          <w:rFonts w:ascii="Times New Roman" w:eastAsia="Times New Roman" w:hAnsi="Times New Roman" w:cs="Times New Roman"/>
          <w:b/>
          <w:sz w:val="24"/>
          <w:szCs w:val="24"/>
          <w:lang w:eastAsia="ar-SA"/>
        </w:rPr>
      </w:pPr>
    </w:p>
    <w:p w:rsidR="009031F9" w:rsidRPr="00012B8D" w:rsidRDefault="009031F9" w:rsidP="009031F9">
      <w:pPr>
        <w:spacing w:after="0" w:line="240" w:lineRule="auto"/>
        <w:rPr>
          <w:rFonts w:ascii="Times New Roman" w:eastAsia="Times New Roman" w:hAnsi="Times New Roman" w:cs="Times New Roman"/>
          <w:b/>
          <w:sz w:val="24"/>
          <w:szCs w:val="24"/>
          <w:lang w:eastAsia="ru-RU"/>
        </w:rPr>
      </w:pP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caps/>
          <w:spacing w:val="-1"/>
          <w:sz w:val="24"/>
          <w:szCs w:val="24"/>
          <w:lang w:eastAsia="ru-RU"/>
        </w:rPr>
        <w:t>6</w:t>
      </w:r>
      <w:r w:rsidRPr="00012B8D">
        <w:rPr>
          <w:rFonts w:ascii="Times New Roman" w:eastAsia="Times New Roman" w:hAnsi="Times New Roman" w:cs="Times New Roman"/>
          <w:caps/>
          <w:spacing w:val="-1"/>
          <w:sz w:val="24"/>
          <w:szCs w:val="24"/>
          <w:lang w:eastAsia="ru-RU"/>
        </w:rPr>
        <w:t xml:space="preserve">. </w:t>
      </w:r>
      <w:r w:rsidR="00012B8D" w:rsidRPr="00012B8D">
        <w:rPr>
          <w:rFonts w:ascii="Times New Roman" w:eastAsia="Times New Roman" w:hAnsi="Times New Roman" w:cs="Times New Roman"/>
          <w:b/>
          <w:spacing w:val="-1"/>
          <w:sz w:val="24"/>
          <w:szCs w:val="24"/>
          <w:lang w:eastAsia="ru-RU"/>
        </w:rPr>
        <w:t>Перечень основной и дополнительной литературы</w:t>
      </w:r>
      <w:r w:rsidRPr="00012B8D">
        <w:rPr>
          <w:rFonts w:ascii="Times New Roman" w:eastAsia="Times New Roman" w:hAnsi="Times New Roman" w:cs="Times New Roman"/>
          <w:b/>
          <w:caps/>
          <w:spacing w:val="-1"/>
          <w:sz w:val="24"/>
          <w:szCs w:val="24"/>
          <w:lang w:eastAsia="ru-RU"/>
        </w:rPr>
        <w:t xml:space="preserve">, </w:t>
      </w:r>
      <w:r w:rsidRPr="00012B8D">
        <w:rPr>
          <w:rFonts w:ascii="Times New Roman" w:eastAsia="Times New Roman" w:hAnsi="Times New Roman" w:cs="Times New Roman"/>
          <w:b/>
          <w:sz w:val="24"/>
          <w:szCs w:val="24"/>
          <w:lang w:eastAsia="ru-RU"/>
        </w:rPr>
        <w:t>необходимый для освоения дисциплины «Иностранный язык (профессиональный)»</w:t>
      </w:r>
    </w:p>
    <w:p w:rsidR="009031F9" w:rsidRPr="00012B8D" w:rsidRDefault="009031F9" w:rsidP="009031F9">
      <w:pPr>
        <w:numPr>
          <w:ilvl w:val="0"/>
          <w:numId w:val="2"/>
        </w:numPr>
        <w:suppressAutoHyphens/>
        <w:spacing w:after="0" w:line="240" w:lineRule="auto"/>
        <w:jc w:val="center"/>
        <w:rPr>
          <w:rFonts w:ascii="Times New Roman" w:eastAsia="Times New Roman" w:hAnsi="Times New Roman" w:cs="Times New Roman"/>
          <w:b/>
          <w:sz w:val="24"/>
          <w:szCs w:val="24"/>
          <w:lang w:eastAsia="ru-RU"/>
        </w:rPr>
      </w:pPr>
    </w:p>
    <w:p w:rsidR="009031F9" w:rsidRPr="00A71730" w:rsidRDefault="009031F9" w:rsidP="001A6291">
      <w:pPr>
        <w:numPr>
          <w:ilvl w:val="0"/>
          <w:numId w:val="2"/>
        </w:numPr>
        <w:suppressAutoHyphens/>
        <w:spacing w:after="0" w:line="240" w:lineRule="auto"/>
        <w:jc w:val="center"/>
        <w:rPr>
          <w:rFonts w:ascii="Times New Roman" w:eastAsia="Times New Roman" w:hAnsi="Times New Roman" w:cs="Times New Roman"/>
          <w:b/>
          <w:sz w:val="24"/>
          <w:szCs w:val="24"/>
          <w:lang w:eastAsia="ru-RU"/>
        </w:rPr>
      </w:pPr>
      <w:r w:rsidRPr="00A71730">
        <w:rPr>
          <w:rFonts w:ascii="Times New Roman" w:eastAsia="Times New Roman" w:hAnsi="Times New Roman" w:cs="Times New Roman"/>
          <w:b/>
          <w:sz w:val="24"/>
          <w:szCs w:val="24"/>
          <w:lang w:eastAsia="ru-RU"/>
        </w:rPr>
        <w:t>6.1.Основная литература</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18"/>
        <w:gridCol w:w="1151"/>
        <w:gridCol w:w="1151"/>
      </w:tblGrid>
      <w:tr w:rsidR="00012B8D" w:rsidRPr="000B78B6" w:rsidTr="000E1D71">
        <w:trPr>
          <w:trHeight w:val="211"/>
          <w:tblHeader/>
        </w:trPr>
        <w:tc>
          <w:tcPr>
            <w:tcW w:w="675" w:type="dxa"/>
            <w:vMerge w:val="restart"/>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w:t>
            </w:r>
          </w:p>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0B78B6">
              <w:rPr>
                <w:rFonts w:ascii="Times New Roman" w:eastAsia="Times New Roman" w:hAnsi="Times New Roman" w:cs="Times New Roman"/>
                <w:b/>
                <w:sz w:val="24"/>
                <w:szCs w:val="24"/>
                <w:lang w:eastAsia="ru-RU"/>
              </w:rPr>
              <w:t>п</w:t>
            </w:r>
            <w:proofErr w:type="gramEnd"/>
            <w:r w:rsidRPr="000B78B6">
              <w:rPr>
                <w:rFonts w:ascii="Times New Roman" w:eastAsia="Times New Roman" w:hAnsi="Times New Roman" w:cs="Times New Roman"/>
                <w:b/>
                <w:sz w:val="24"/>
                <w:szCs w:val="24"/>
                <w:lang w:eastAsia="ru-RU"/>
              </w:rPr>
              <w:t>/п</w:t>
            </w:r>
          </w:p>
        </w:tc>
        <w:tc>
          <w:tcPr>
            <w:tcW w:w="6318" w:type="dxa"/>
            <w:vMerge w:val="restart"/>
            <w:vAlign w:val="center"/>
          </w:tcPr>
          <w:p w:rsidR="00012B8D" w:rsidRPr="000B78B6" w:rsidRDefault="00012B8D" w:rsidP="000E1D71">
            <w:pPr>
              <w:suppressAutoHyphens/>
              <w:spacing w:after="0" w:line="240" w:lineRule="auto"/>
              <w:ind w:left="-57" w:right="-57" w:firstLine="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Наименование издания</w:t>
            </w:r>
          </w:p>
        </w:tc>
        <w:tc>
          <w:tcPr>
            <w:tcW w:w="2302" w:type="dxa"/>
            <w:gridSpan w:val="2"/>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Кол-во экземпляров</w:t>
            </w:r>
          </w:p>
        </w:tc>
      </w:tr>
      <w:tr w:rsidR="00012B8D" w:rsidRPr="000B78B6" w:rsidTr="000E1D71">
        <w:trPr>
          <w:trHeight w:val="273"/>
          <w:tblHeader/>
        </w:trPr>
        <w:tc>
          <w:tcPr>
            <w:tcW w:w="675" w:type="dxa"/>
            <w:vMerge/>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318" w:type="dxa"/>
            <w:vMerge/>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0B78B6">
              <w:rPr>
                <w:rFonts w:ascii="Times New Roman" w:eastAsia="Times New Roman" w:hAnsi="Times New Roman" w:cs="Times New Roman"/>
                <w:b/>
                <w:sz w:val="24"/>
                <w:szCs w:val="24"/>
                <w:lang w:eastAsia="ru-RU"/>
              </w:rPr>
              <w:t>библиотека</w:t>
            </w:r>
            <w:proofErr w:type="gramEnd"/>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0B78B6">
              <w:rPr>
                <w:rFonts w:ascii="Times New Roman" w:eastAsia="Times New Roman" w:hAnsi="Times New Roman" w:cs="Times New Roman"/>
                <w:b/>
                <w:sz w:val="24"/>
                <w:szCs w:val="24"/>
                <w:lang w:eastAsia="ru-RU"/>
              </w:rPr>
              <w:t>кафедра</w:t>
            </w:r>
            <w:proofErr w:type="gramEnd"/>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rsidR="00012B8D" w:rsidRPr="001900B7" w:rsidRDefault="00012B8D" w:rsidP="00012B8D">
            <w:pPr>
              <w:suppressAutoHyphens/>
              <w:spacing w:after="0" w:line="240" w:lineRule="auto"/>
              <w:ind w:left="-57" w:right="-57"/>
              <w:jc w:val="both"/>
              <w:rPr>
                <w:rFonts w:ascii="Times New Roman" w:eastAsia="Times New Roman" w:hAnsi="Times New Roman" w:cs="Times New Roman"/>
                <w:sz w:val="24"/>
                <w:szCs w:val="24"/>
                <w:lang w:eastAsia="ru-RU"/>
              </w:rPr>
            </w:pPr>
            <w:r w:rsidRPr="001900B7">
              <w:rPr>
                <w:rFonts w:ascii="Times New Roman" w:eastAsia="Times New Roman" w:hAnsi="Times New Roman" w:cs="Times New Roman"/>
                <w:sz w:val="24"/>
                <w:szCs w:val="24"/>
                <w:lang w:eastAsia="ar-SA"/>
              </w:rPr>
              <w:t>Спасова, В.С., Пахомова, Е.В.</w:t>
            </w:r>
            <w:r>
              <w:rPr>
                <w:rFonts w:ascii="Times New Roman" w:eastAsia="Times New Roman" w:hAnsi="Times New Roman" w:cs="Times New Roman"/>
                <w:sz w:val="24"/>
                <w:szCs w:val="24"/>
                <w:lang w:eastAsia="ar-SA"/>
              </w:rPr>
              <w:t xml:space="preserve"> </w:t>
            </w:r>
            <w:r w:rsidRPr="001900B7">
              <w:rPr>
                <w:rFonts w:ascii="Times New Roman" w:eastAsia="Times New Roman" w:hAnsi="Times New Roman" w:cs="Times New Roman"/>
                <w:sz w:val="24"/>
                <w:szCs w:val="24"/>
                <w:lang w:val="en-US" w:eastAsia="ru-RU"/>
              </w:rPr>
              <w:t>Sport</w:t>
            </w:r>
            <w:r w:rsidRPr="001900B7">
              <w:rPr>
                <w:rFonts w:ascii="Times New Roman" w:eastAsia="Times New Roman" w:hAnsi="Times New Roman" w:cs="Times New Roman"/>
                <w:sz w:val="24"/>
                <w:szCs w:val="24"/>
                <w:lang w:eastAsia="ru-RU"/>
              </w:rPr>
              <w:t xml:space="preserve"> </w:t>
            </w:r>
            <w:r w:rsidRPr="001900B7">
              <w:rPr>
                <w:rFonts w:ascii="Times New Roman" w:eastAsia="Times New Roman" w:hAnsi="Times New Roman" w:cs="Times New Roman"/>
                <w:sz w:val="24"/>
                <w:szCs w:val="24"/>
                <w:lang w:val="en-US" w:eastAsia="ru-RU"/>
              </w:rPr>
              <w:t>Psychology</w:t>
            </w:r>
            <w:r w:rsidRPr="001900B7">
              <w:rPr>
                <w:rFonts w:ascii="Times New Roman" w:eastAsia="Times New Roman" w:hAnsi="Times New Roman" w:cs="Times New Roman"/>
                <w:sz w:val="24"/>
                <w:szCs w:val="24"/>
                <w:lang w:eastAsia="ru-RU"/>
              </w:rPr>
              <w:t xml:space="preserve">. Спортивная </w:t>
            </w:r>
            <w:proofErr w:type="gramStart"/>
            <w:r w:rsidRPr="001900B7">
              <w:rPr>
                <w:rFonts w:ascii="Times New Roman" w:eastAsia="Times New Roman" w:hAnsi="Times New Roman" w:cs="Times New Roman"/>
                <w:sz w:val="24"/>
                <w:szCs w:val="24"/>
                <w:lang w:eastAsia="ru-RU"/>
              </w:rPr>
              <w:t>психология :</w:t>
            </w:r>
            <w:proofErr w:type="gramEnd"/>
            <w:r w:rsidRPr="001900B7">
              <w:rPr>
                <w:rFonts w:ascii="Times New Roman" w:eastAsia="Times New Roman" w:hAnsi="Times New Roman" w:cs="Times New Roman"/>
                <w:sz w:val="24"/>
                <w:szCs w:val="24"/>
                <w:lang w:eastAsia="ar-SA"/>
              </w:rPr>
              <w:t xml:space="preserve"> учебно-методическое пособие / В.С. Спасова, Е.В. Пахомова – </w:t>
            </w:r>
            <w:r w:rsidRPr="001900B7">
              <w:rPr>
                <w:rFonts w:ascii="Times New Roman" w:eastAsia="Times New Roman" w:hAnsi="Times New Roman" w:cs="Times New Roman"/>
                <w:sz w:val="24"/>
                <w:szCs w:val="24"/>
                <w:lang w:eastAsia="ru-RU"/>
              </w:rPr>
              <w:t>Малаховка : МГАФК, 2015 –</w:t>
            </w:r>
            <w:r w:rsidRPr="001900B7">
              <w:rPr>
                <w:rFonts w:ascii="Times New Roman" w:eastAsia="Times New Roman" w:hAnsi="Times New Roman" w:cs="Times New Roman"/>
                <w:sz w:val="24"/>
                <w:szCs w:val="24"/>
                <w:lang w:eastAsia="ar-SA"/>
              </w:rPr>
              <w:t xml:space="preserve"> 80 с.</w:t>
            </w:r>
          </w:p>
        </w:tc>
        <w:tc>
          <w:tcPr>
            <w:tcW w:w="1151" w:type="dxa"/>
            <w:shd w:val="clear" w:color="auto" w:fill="auto"/>
            <w:vAlign w:val="center"/>
          </w:tcPr>
          <w:p w:rsidR="00012B8D" w:rsidRPr="001900B7" w:rsidRDefault="00012B8D" w:rsidP="00012B8D">
            <w:pPr>
              <w:suppressAutoHyphens/>
              <w:spacing w:after="0" w:line="240" w:lineRule="auto"/>
              <w:ind w:left="-57" w:right="-57"/>
              <w:jc w:val="center"/>
              <w:rPr>
                <w:rFonts w:ascii="Times New Roman" w:eastAsia="Times New Roman" w:hAnsi="Times New Roman" w:cs="Times New Roman"/>
                <w:sz w:val="24"/>
                <w:szCs w:val="24"/>
                <w:lang w:eastAsia="ru-RU"/>
              </w:rPr>
            </w:pPr>
            <w:r w:rsidRPr="001900B7">
              <w:rPr>
                <w:rFonts w:ascii="Times New Roman" w:eastAsia="Times New Roman" w:hAnsi="Times New Roman" w:cs="Times New Roman"/>
                <w:sz w:val="24"/>
                <w:szCs w:val="24"/>
                <w:lang w:eastAsia="ru-RU"/>
              </w:rPr>
              <w:t>100</w:t>
            </w:r>
          </w:p>
        </w:tc>
        <w:tc>
          <w:tcPr>
            <w:tcW w:w="1151" w:type="dxa"/>
            <w:shd w:val="clear" w:color="auto" w:fill="auto"/>
            <w:vAlign w:val="center"/>
          </w:tcPr>
          <w:p w:rsidR="00012B8D" w:rsidRPr="001900B7" w:rsidRDefault="00012B8D" w:rsidP="00012B8D">
            <w:pPr>
              <w:suppressAutoHyphens/>
              <w:spacing w:after="0" w:line="240" w:lineRule="auto"/>
              <w:ind w:left="-57" w:right="-57"/>
              <w:jc w:val="center"/>
              <w:rPr>
                <w:rFonts w:ascii="Times New Roman" w:eastAsia="Times New Roman" w:hAnsi="Times New Roman" w:cs="Times New Roman"/>
                <w:sz w:val="24"/>
                <w:szCs w:val="24"/>
                <w:lang w:eastAsia="ru-RU"/>
              </w:rPr>
            </w:pPr>
            <w:r w:rsidRPr="001900B7">
              <w:rPr>
                <w:rFonts w:ascii="Times New Roman" w:eastAsia="Times New Roman" w:hAnsi="Times New Roman" w:cs="Times New Roman"/>
                <w:sz w:val="24"/>
                <w:szCs w:val="24"/>
                <w:lang w:eastAsia="ru-RU"/>
              </w:rPr>
              <w:t>5</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rsidR="00012B8D" w:rsidRPr="001900B7" w:rsidRDefault="00012B8D" w:rsidP="00012B8D">
            <w:pPr>
              <w:suppressAutoHyphens/>
              <w:spacing w:after="0" w:line="240" w:lineRule="auto"/>
              <w:ind w:left="-57" w:right="-57"/>
              <w:jc w:val="both"/>
              <w:rPr>
                <w:rFonts w:ascii="Times New Roman" w:eastAsia="Times New Roman" w:hAnsi="Times New Roman" w:cs="Times New Roman"/>
                <w:bCs/>
                <w:sz w:val="24"/>
                <w:szCs w:val="24"/>
                <w:lang w:eastAsia="ar-SA"/>
              </w:rPr>
            </w:pPr>
            <w:r w:rsidRPr="001900B7">
              <w:rPr>
                <w:rFonts w:ascii="Times New Roman" w:eastAsia="Times New Roman" w:hAnsi="Times New Roman" w:cs="Times New Roman"/>
                <w:bCs/>
                <w:sz w:val="24"/>
                <w:szCs w:val="24"/>
                <w:lang w:eastAsia="ar-SA"/>
              </w:rPr>
              <w:t>Спасова</w:t>
            </w:r>
            <w:r w:rsidRPr="001900B7">
              <w:rPr>
                <w:rFonts w:ascii="Times New Roman" w:eastAsia="Times New Roman" w:hAnsi="Times New Roman" w:cs="Times New Roman"/>
                <w:bCs/>
                <w:sz w:val="24"/>
                <w:szCs w:val="24"/>
                <w:lang w:val="en-US" w:eastAsia="ar-SA"/>
              </w:rPr>
              <w:t xml:space="preserve">, </w:t>
            </w:r>
            <w:r w:rsidRPr="001900B7">
              <w:rPr>
                <w:rFonts w:ascii="Times New Roman" w:eastAsia="Times New Roman" w:hAnsi="Times New Roman" w:cs="Times New Roman"/>
                <w:bCs/>
                <w:sz w:val="24"/>
                <w:szCs w:val="24"/>
                <w:lang w:eastAsia="ar-SA"/>
              </w:rPr>
              <w:t>В</w:t>
            </w:r>
            <w:r w:rsidRPr="001900B7">
              <w:rPr>
                <w:rFonts w:ascii="Times New Roman" w:eastAsia="Times New Roman" w:hAnsi="Times New Roman" w:cs="Times New Roman"/>
                <w:bCs/>
                <w:sz w:val="24"/>
                <w:szCs w:val="24"/>
                <w:lang w:val="en-US" w:eastAsia="ar-SA"/>
              </w:rPr>
              <w:t xml:space="preserve">. </w:t>
            </w:r>
            <w:r w:rsidRPr="001900B7">
              <w:rPr>
                <w:rFonts w:ascii="Times New Roman" w:eastAsia="Times New Roman" w:hAnsi="Times New Roman" w:cs="Times New Roman"/>
                <w:bCs/>
                <w:sz w:val="24"/>
                <w:szCs w:val="24"/>
                <w:lang w:eastAsia="ar-SA"/>
              </w:rPr>
              <w:t>С</w:t>
            </w:r>
            <w:r w:rsidRPr="001900B7">
              <w:rPr>
                <w:rFonts w:ascii="Times New Roman" w:eastAsia="Times New Roman" w:hAnsi="Times New Roman" w:cs="Times New Roman"/>
                <w:bCs/>
                <w:sz w:val="24"/>
                <w:szCs w:val="24"/>
                <w:lang w:val="en-US" w:eastAsia="ar-SA"/>
              </w:rPr>
              <w:t xml:space="preserve">. Sport psychology. </w:t>
            </w:r>
            <w:r w:rsidRPr="001900B7">
              <w:rPr>
                <w:rFonts w:ascii="Times New Roman" w:eastAsia="Times New Roman" w:hAnsi="Times New Roman" w:cs="Times New Roman"/>
                <w:bCs/>
                <w:sz w:val="24"/>
                <w:szCs w:val="24"/>
                <w:lang w:eastAsia="ar-SA"/>
              </w:rPr>
              <w:t xml:space="preserve">Спортивная </w:t>
            </w:r>
            <w:proofErr w:type="gramStart"/>
            <w:r w:rsidRPr="001900B7">
              <w:rPr>
                <w:rFonts w:ascii="Times New Roman" w:eastAsia="Times New Roman" w:hAnsi="Times New Roman" w:cs="Times New Roman"/>
                <w:bCs/>
                <w:sz w:val="24"/>
                <w:szCs w:val="24"/>
                <w:lang w:eastAsia="ar-SA"/>
              </w:rPr>
              <w:t>психология :</w:t>
            </w:r>
            <w:proofErr w:type="gramEnd"/>
            <w:r w:rsidRPr="001900B7">
              <w:rPr>
                <w:rFonts w:ascii="Times New Roman" w:eastAsia="Times New Roman" w:hAnsi="Times New Roman" w:cs="Times New Roman"/>
                <w:bCs/>
                <w:sz w:val="24"/>
                <w:szCs w:val="24"/>
                <w:lang w:eastAsia="ar-SA"/>
              </w:rPr>
              <w:t xml:space="preserve"> учебно-методическое пособие / В. С. Спасова, Е. В. Пахомова ; МГАФК. - Малаховка, 2015. - ил. - </w:t>
            </w:r>
            <w:proofErr w:type="gramStart"/>
            <w:r w:rsidRPr="001900B7">
              <w:rPr>
                <w:rFonts w:ascii="Times New Roman" w:eastAsia="Times New Roman" w:hAnsi="Times New Roman" w:cs="Times New Roman"/>
                <w:bCs/>
                <w:sz w:val="24"/>
                <w:szCs w:val="24"/>
                <w:lang w:eastAsia="ar-SA"/>
              </w:rPr>
              <w:t>Библиогр.:</w:t>
            </w:r>
            <w:proofErr w:type="gramEnd"/>
            <w:r w:rsidRPr="001900B7">
              <w:rPr>
                <w:rFonts w:ascii="Times New Roman" w:eastAsia="Times New Roman" w:hAnsi="Times New Roman" w:cs="Times New Roman"/>
                <w:bCs/>
                <w:sz w:val="24"/>
                <w:szCs w:val="24"/>
                <w:lang w:eastAsia="ar-SA"/>
              </w:rPr>
              <w:t xml:space="preserve"> с. 76. - Текст : электронный // Электронно-библиотечная система ЭЛМАРК (МГАФК) : [сайт]. — </w:t>
            </w:r>
            <w:hyperlink r:id="rId5" w:history="1">
              <w:r w:rsidRPr="008F105E">
                <w:rPr>
                  <w:rStyle w:val="af2"/>
                  <w:rFonts w:ascii="Times New Roman" w:eastAsia="Times New Roman" w:hAnsi="Times New Roman" w:cs="Times New Roman"/>
                  <w:bCs/>
                  <w:sz w:val="24"/>
                  <w:szCs w:val="24"/>
                  <w:lang w:eastAsia="ar-SA"/>
                </w:rPr>
                <w:t>URL: http://lib.mgafk.ru</w:t>
              </w:r>
            </w:hyperlink>
            <w:r w:rsidRPr="001900B7">
              <w:rPr>
                <w:rFonts w:ascii="Times New Roman" w:eastAsia="Times New Roman" w:hAnsi="Times New Roman" w:cs="Times New Roman"/>
                <w:bCs/>
                <w:sz w:val="24"/>
                <w:szCs w:val="24"/>
                <w:lang w:eastAsia="ar-SA"/>
              </w:rPr>
              <w:t xml:space="preserve"> (дата обращения: 14.05.2020). — Режим доступа: для </w:t>
            </w:r>
            <w:proofErr w:type="spellStart"/>
            <w:r w:rsidRPr="001900B7">
              <w:rPr>
                <w:rFonts w:ascii="Times New Roman" w:eastAsia="Times New Roman" w:hAnsi="Times New Roman" w:cs="Times New Roman"/>
                <w:bCs/>
                <w:sz w:val="24"/>
                <w:szCs w:val="24"/>
                <w:lang w:eastAsia="ar-SA"/>
              </w:rPr>
              <w:t>авторизир</w:t>
            </w:r>
            <w:proofErr w:type="spellEnd"/>
            <w:proofErr w:type="gramStart"/>
            <w:r w:rsidRPr="001900B7">
              <w:rPr>
                <w:rFonts w:ascii="Times New Roman" w:eastAsia="Times New Roman" w:hAnsi="Times New Roman" w:cs="Times New Roman"/>
                <w:bCs/>
                <w:sz w:val="24"/>
                <w:szCs w:val="24"/>
                <w:lang w:eastAsia="ar-SA"/>
              </w:rPr>
              <w:t>. пользователей</w:t>
            </w:r>
            <w:proofErr w:type="gramEnd"/>
          </w:p>
        </w:tc>
        <w:tc>
          <w:tcPr>
            <w:tcW w:w="1151" w:type="dxa"/>
            <w:vAlign w:val="center"/>
          </w:tcPr>
          <w:p w:rsidR="00012B8D" w:rsidRPr="001900B7" w:rsidRDefault="00012B8D" w:rsidP="00012B8D">
            <w:pPr>
              <w:suppressAutoHyphen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1" w:type="dxa"/>
            <w:vAlign w:val="center"/>
          </w:tcPr>
          <w:p w:rsidR="00012B8D" w:rsidRPr="001900B7" w:rsidRDefault="00012B8D" w:rsidP="00012B8D">
            <w:pPr>
              <w:suppressAutoHyphen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12B8D">
              <w:rPr>
                <w:rFonts w:ascii="Times New Roman" w:eastAsia="Times New Roman" w:hAnsi="Times New Roman" w:cs="Times New Roman"/>
                <w:bCs/>
                <w:sz w:val="24"/>
                <w:szCs w:val="24"/>
              </w:rPr>
              <w:t>Кокорина, Е. А. Английский язык для психологов-</w:t>
            </w:r>
            <w:proofErr w:type="gramStart"/>
            <w:r w:rsidRPr="00012B8D">
              <w:rPr>
                <w:rFonts w:ascii="Times New Roman" w:eastAsia="Times New Roman" w:hAnsi="Times New Roman" w:cs="Times New Roman"/>
                <w:bCs/>
                <w:sz w:val="24"/>
                <w:szCs w:val="24"/>
              </w:rPr>
              <w:t>педагогов :</w:t>
            </w:r>
            <w:proofErr w:type="gramEnd"/>
            <w:r w:rsidRPr="00012B8D">
              <w:rPr>
                <w:rFonts w:ascii="Times New Roman" w:eastAsia="Times New Roman" w:hAnsi="Times New Roman" w:cs="Times New Roman"/>
                <w:bCs/>
                <w:sz w:val="24"/>
                <w:szCs w:val="24"/>
              </w:rPr>
              <w:t xml:space="preserve"> учебное пособие / Е. А. Кокорина. — </w:t>
            </w:r>
            <w:proofErr w:type="gramStart"/>
            <w:r w:rsidRPr="00012B8D">
              <w:rPr>
                <w:rFonts w:ascii="Times New Roman" w:eastAsia="Times New Roman" w:hAnsi="Times New Roman" w:cs="Times New Roman"/>
                <w:bCs/>
                <w:sz w:val="24"/>
                <w:szCs w:val="24"/>
              </w:rPr>
              <w:t>Москва :</w:t>
            </w:r>
            <w:proofErr w:type="gramEnd"/>
            <w:r w:rsidRPr="00012B8D">
              <w:rPr>
                <w:rFonts w:ascii="Times New Roman" w:eastAsia="Times New Roman" w:hAnsi="Times New Roman" w:cs="Times New Roman"/>
                <w:bCs/>
                <w:sz w:val="24"/>
                <w:szCs w:val="24"/>
              </w:rPr>
              <w:t xml:space="preserve"> </w:t>
            </w:r>
            <w:proofErr w:type="spellStart"/>
            <w:r w:rsidRPr="00012B8D">
              <w:rPr>
                <w:rFonts w:ascii="Times New Roman" w:eastAsia="Times New Roman" w:hAnsi="Times New Roman" w:cs="Times New Roman"/>
                <w:bCs/>
                <w:sz w:val="24"/>
                <w:szCs w:val="24"/>
              </w:rPr>
              <w:t>National</w:t>
            </w:r>
            <w:proofErr w:type="spellEnd"/>
            <w:r w:rsidRPr="00012B8D">
              <w:rPr>
                <w:rFonts w:ascii="Times New Roman" w:eastAsia="Times New Roman" w:hAnsi="Times New Roman" w:cs="Times New Roman"/>
                <w:bCs/>
                <w:sz w:val="24"/>
                <w:szCs w:val="24"/>
              </w:rPr>
              <w:t xml:space="preserve"> </w:t>
            </w:r>
            <w:proofErr w:type="spellStart"/>
            <w:r w:rsidRPr="00012B8D">
              <w:rPr>
                <w:rFonts w:ascii="Times New Roman" w:eastAsia="Times New Roman" w:hAnsi="Times New Roman" w:cs="Times New Roman"/>
                <w:bCs/>
                <w:sz w:val="24"/>
                <w:szCs w:val="24"/>
              </w:rPr>
              <w:t>Research</w:t>
            </w:r>
            <w:proofErr w:type="spellEnd"/>
            <w:r w:rsidRPr="00012B8D">
              <w:rPr>
                <w:rFonts w:ascii="Times New Roman" w:eastAsia="Times New Roman" w:hAnsi="Times New Roman" w:cs="Times New Roman"/>
                <w:bCs/>
                <w:sz w:val="24"/>
                <w:szCs w:val="24"/>
              </w:rPr>
              <w:t xml:space="preserve">, 2018. — 194 c. — ISBN 978-5-9908927-4-3. — </w:t>
            </w:r>
            <w:proofErr w:type="gramStart"/>
            <w:r w:rsidRPr="00012B8D">
              <w:rPr>
                <w:rFonts w:ascii="Times New Roman" w:eastAsia="Times New Roman" w:hAnsi="Times New Roman" w:cs="Times New Roman"/>
                <w:bCs/>
                <w:sz w:val="24"/>
                <w:szCs w:val="24"/>
              </w:rPr>
              <w:t>Текст :</w:t>
            </w:r>
            <w:proofErr w:type="gramEnd"/>
            <w:r w:rsidRPr="00012B8D">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6" w:history="1">
              <w:r w:rsidRPr="00AD728B">
                <w:rPr>
                  <w:rStyle w:val="af2"/>
                  <w:rFonts w:ascii="Times New Roman" w:eastAsia="Times New Roman" w:hAnsi="Times New Roman" w:cs="Times New Roman"/>
                  <w:bCs/>
                  <w:sz w:val="24"/>
                  <w:szCs w:val="24"/>
                </w:rPr>
                <w:t>http://www.iprbookshop.ru/95592.html</w:t>
              </w:r>
            </w:hyperlink>
            <w:r w:rsidRPr="00012B8D">
              <w:rPr>
                <w:rFonts w:ascii="Times New Roman" w:eastAsia="Times New Roman" w:hAnsi="Times New Roman" w:cs="Times New Roman"/>
                <w:bCs/>
                <w:sz w:val="24"/>
                <w:szCs w:val="24"/>
              </w:rPr>
              <w:t xml:space="preserve"> (дата обращения: 26.06.2020). — Режим доступа: для </w:t>
            </w:r>
            <w:proofErr w:type="spellStart"/>
            <w:r w:rsidRPr="00012B8D">
              <w:rPr>
                <w:rFonts w:ascii="Times New Roman" w:eastAsia="Times New Roman" w:hAnsi="Times New Roman" w:cs="Times New Roman"/>
                <w:bCs/>
                <w:sz w:val="24"/>
                <w:szCs w:val="24"/>
              </w:rPr>
              <w:t>авторизир</w:t>
            </w:r>
            <w:proofErr w:type="spellEnd"/>
            <w:proofErr w:type="gramStart"/>
            <w:r w:rsidRPr="00012B8D">
              <w:rPr>
                <w:rFonts w:ascii="Times New Roman" w:eastAsia="Times New Roman" w:hAnsi="Times New Roman" w:cs="Times New Roman"/>
                <w:bCs/>
                <w:sz w:val="24"/>
                <w:szCs w:val="24"/>
              </w:rPr>
              <w:t>. пользователей</w:t>
            </w:r>
            <w:proofErr w:type="gramEnd"/>
          </w:p>
        </w:tc>
        <w:tc>
          <w:tcPr>
            <w:tcW w:w="1151" w:type="dxa"/>
            <w:vAlign w:val="center"/>
          </w:tcPr>
          <w:p w:rsidR="00012B8D" w:rsidRPr="000B78B6" w:rsidRDefault="00AD728B" w:rsidP="000E1D71">
            <w:pPr>
              <w:suppressAutoHyphen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1" w:type="dxa"/>
            <w:vAlign w:val="center"/>
          </w:tcPr>
          <w:p w:rsidR="00012B8D" w:rsidRPr="000B78B6" w:rsidRDefault="00AD728B" w:rsidP="000E1D71">
            <w:pPr>
              <w:suppressAutoHyphen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r w:rsidRPr="000B78B6">
              <w:rPr>
                <w:rFonts w:ascii="Times New Roman" w:eastAsia="Times New Roman" w:hAnsi="Times New Roman" w:cs="Times New Roman"/>
                <w:bCs/>
                <w:sz w:val="24"/>
                <w:szCs w:val="24"/>
              </w:rPr>
              <w:t>Легкая атлетика=</w:t>
            </w:r>
            <w:proofErr w:type="spellStart"/>
            <w:r w:rsidRPr="000B78B6">
              <w:rPr>
                <w:rFonts w:ascii="Times New Roman" w:eastAsia="Times New Roman" w:hAnsi="Times New Roman" w:cs="Times New Roman"/>
                <w:bCs/>
                <w:sz w:val="24"/>
                <w:szCs w:val="24"/>
              </w:rPr>
              <w:t>Track</w:t>
            </w:r>
            <w:proofErr w:type="spellEnd"/>
            <w:r w:rsidRPr="000B78B6">
              <w:rPr>
                <w:rFonts w:ascii="Times New Roman" w:eastAsia="Times New Roman" w:hAnsi="Times New Roman" w:cs="Times New Roman"/>
                <w:bCs/>
                <w:sz w:val="24"/>
                <w:szCs w:val="24"/>
              </w:rPr>
              <w:t xml:space="preserve"> </w:t>
            </w:r>
            <w:proofErr w:type="spellStart"/>
            <w:r w:rsidRPr="000B78B6">
              <w:rPr>
                <w:rFonts w:ascii="Times New Roman" w:eastAsia="Times New Roman" w:hAnsi="Times New Roman" w:cs="Times New Roman"/>
                <w:bCs/>
                <w:sz w:val="24"/>
                <w:szCs w:val="24"/>
              </w:rPr>
              <w:t>and</w:t>
            </w:r>
            <w:proofErr w:type="spellEnd"/>
            <w:r w:rsidRPr="000B78B6">
              <w:rPr>
                <w:rFonts w:ascii="Times New Roman" w:eastAsia="Times New Roman" w:hAnsi="Times New Roman" w:cs="Times New Roman"/>
                <w:bCs/>
                <w:sz w:val="24"/>
                <w:szCs w:val="24"/>
              </w:rPr>
              <w:t xml:space="preserve"> </w:t>
            </w:r>
            <w:proofErr w:type="spellStart"/>
            <w:r w:rsidRPr="000B78B6">
              <w:rPr>
                <w:rFonts w:ascii="Times New Roman" w:eastAsia="Times New Roman" w:hAnsi="Times New Roman" w:cs="Times New Roman"/>
                <w:bCs/>
                <w:sz w:val="24"/>
                <w:szCs w:val="24"/>
              </w:rPr>
              <w:t>Field+</w:t>
            </w:r>
            <w:proofErr w:type="gramStart"/>
            <w:r w:rsidRPr="000B78B6">
              <w:rPr>
                <w:rFonts w:ascii="Times New Roman" w:eastAsia="Times New Roman" w:hAnsi="Times New Roman" w:cs="Times New Roman"/>
                <w:bCs/>
                <w:sz w:val="24"/>
                <w:szCs w:val="24"/>
              </w:rPr>
              <w:t>Athletics</w:t>
            </w:r>
            <w:proofErr w:type="spellEnd"/>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учебно-методическое пособие / сост. Н. А. Шнайдер. - </w:t>
            </w:r>
            <w:proofErr w:type="gramStart"/>
            <w:r w:rsidRPr="000B78B6">
              <w:rPr>
                <w:rFonts w:ascii="Times New Roman" w:eastAsia="Times New Roman" w:hAnsi="Times New Roman" w:cs="Times New Roman"/>
                <w:sz w:val="24"/>
                <w:szCs w:val="24"/>
              </w:rPr>
              <w:t>Москва :</w:t>
            </w:r>
            <w:proofErr w:type="gramEnd"/>
            <w:r w:rsidRPr="000B78B6">
              <w:rPr>
                <w:rFonts w:ascii="Times New Roman" w:eastAsia="Times New Roman" w:hAnsi="Times New Roman" w:cs="Times New Roman"/>
                <w:sz w:val="24"/>
                <w:szCs w:val="24"/>
              </w:rPr>
              <w:t xml:space="preserve"> Спорт, 2016. - 141 с. - </w:t>
            </w:r>
            <w:proofErr w:type="gramStart"/>
            <w:r w:rsidRPr="000B78B6">
              <w:rPr>
                <w:rFonts w:ascii="Times New Roman" w:eastAsia="Times New Roman" w:hAnsi="Times New Roman" w:cs="Times New Roman"/>
                <w:sz w:val="24"/>
                <w:szCs w:val="24"/>
              </w:rPr>
              <w:t>Библиогр.:</w:t>
            </w:r>
            <w:proofErr w:type="gramEnd"/>
            <w:r w:rsidRPr="000B78B6">
              <w:rPr>
                <w:rFonts w:ascii="Times New Roman" w:eastAsia="Times New Roman" w:hAnsi="Times New Roman" w:cs="Times New Roman"/>
                <w:sz w:val="24"/>
                <w:szCs w:val="24"/>
              </w:rPr>
              <w:t xml:space="preserve"> с. 141. - ISBN 978-5-906839-12-</w:t>
            </w:r>
            <w:proofErr w:type="gramStart"/>
            <w:r w:rsidRPr="000B78B6">
              <w:rPr>
                <w:rFonts w:ascii="Times New Roman" w:eastAsia="Times New Roman" w:hAnsi="Times New Roman" w:cs="Times New Roman"/>
                <w:sz w:val="24"/>
                <w:szCs w:val="24"/>
              </w:rPr>
              <w:t>1 :</w:t>
            </w:r>
            <w:proofErr w:type="gramEnd"/>
            <w:r w:rsidRPr="000B78B6">
              <w:rPr>
                <w:rFonts w:ascii="Times New Roman" w:eastAsia="Times New Roman" w:hAnsi="Times New Roman" w:cs="Times New Roman"/>
                <w:sz w:val="24"/>
                <w:szCs w:val="24"/>
              </w:rPr>
              <w:t xml:space="preserve"> 982.00.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Шнайдер, Н. А. </w:t>
            </w:r>
            <w:r w:rsidRPr="000B78B6">
              <w:rPr>
                <w:rFonts w:ascii="Times New Roman" w:eastAsia="Times New Roman" w:hAnsi="Times New Roman" w:cs="Times New Roman"/>
                <w:sz w:val="24"/>
                <w:szCs w:val="24"/>
              </w:rPr>
              <w:t xml:space="preserve">Легкая </w:t>
            </w:r>
            <w:proofErr w:type="gramStart"/>
            <w:r w:rsidRPr="000B78B6">
              <w:rPr>
                <w:rFonts w:ascii="Times New Roman" w:eastAsia="Times New Roman" w:hAnsi="Times New Roman" w:cs="Times New Roman"/>
                <w:sz w:val="24"/>
                <w:szCs w:val="24"/>
              </w:rPr>
              <w:t>атлетика :</w:t>
            </w:r>
            <w:proofErr w:type="gramEnd"/>
            <w:r w:rsidRPr="000B78B6">
              <w:rPr>
                <w:rFonts w:ascii="Times New Roman" w:eastAsia="Times New Roman" w:hAnsi="Times New Roman" w:cs="Times New Roman"/>
                <w:sz w:val="24"/>
                <w:szCs w:val="24"/>
              </w:rPr>
              <w:t xml:space="preserve"> учебно-методическое пособие для вузов физической культуры / Н. А. Шнайдер. - </w:t>
            </w:r>
            <w:proofErr w:type="gramStart"/>
            <w:r w:rsidRPr="000B78B6">
              <w:rPr>
                <w:rFonts w:ascii="Times New Roman" w:eastAsia="Times New Roman" w:hAnsi="Times New Roman" w:cs="Times New Roman"/>
                <w:sz w:val="24"/>
                <w:szCs w:val="24"/>
              </w:rPr>
              <w:t>Москва :</w:t>
            </w:r>
            <w:proofErr w:type="gramEnd"/>
            <w:r w:rsidRPr="000B78B6">
              <w:rPr>
                <w:rFonts w:ascii="Times New Roman" w:eastAsia="Times New Roman" w:hAnsi="Times New Roman" w:cs="Times New Roman"/>
                <w:sz w:val="24"/>
                <w:szCs w:val="24"/>
              </w:rPr>
              <w:t xml:space="preserve"> Спорт, 2016. - с. 144. - </w:t>
            </w:r>
            <w:proofErr w:type="gramStart"/>
            <w:r w:rsidRPr="000B78B6">
              <w:rPr>
                <w:rFonts w:ascii="Times New Roman" w:eastAsia="Times New Roman" w:hAnsi="Times New Roman" w:cs="Times New Roman"/>
                <w:sz w:val="24"/>
                <w:szCs w:val="24"/>
              </w:rPr>
              <w:t>Библиогр.:</w:t>
            </w:r>
            <w:proofErr w:type="gramEnd"/>
            <w:r w:rsidRPr="000B78B6">
              <w:rPr>
                <w:rFonts w:ascii="Times New Roman" w:eastAsia="Times New Roman" w:hAnsi="Times New Roman" w:cs="Times New Roman"/>
                <w:sz w:val="24"/>
                <w:szCs w:val="24"/>
              </w:rPr>
              <w:t xml:space="preserve"> с. 141. - ISBN 978-5-906839-12-1.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7" w:history="1">
              <w:r w:rsidRPr="000B78B6">
                <w:rPr>
                  <w:rStyle w:val="af2"/>
                  <w:sz w:val="24"/>
                  <w:szCs w:val="24"/>
                </w:rPr>
                <w:t>URL: http://lib.mgafk.ru</w:t>
              </w:r>
            </w:hyperlink>
            <w:r w:rsidRPr="000B78B6">
              <w:rPr>
                <w:rFonts w:ascii="Times New Roman" w:eastAsia="Times New Roman" w:hAnsi="Times New Roman" w:cs="Times New Roman"/>
                <w:sz w:val="24"/>
                <w:szCs w:val="24"/>
              </w:rPr>
              <w:t xml:space="preserve"> (дата обращения: 03.02.2020). — Режим доступа: для </w:t>
            </w:r>
            <w:proofErr w:type="spellStart"/>
            <w:r w:rsidRPr="000B78B6">
              <w:rPr>
                <w:rFonts w:ascii="Times New Roman" w:eastAsia="Times New Roman" w:hAnsi="Times New Roman" w:cs="Times New Roman"/>
                <w:sz w:val="24"/>
                <w:szCs w:val="24"/>
              </w:rPr>
              <w:t>авторизир</w:t>
            </w:r>
            <w:proofErr w:type="spellEnd"/>
            <w:proofErr w:type="gramStart"/>
            <w:r w:rsidRPr="000B78B6">
              <w:rPr>
                <w:rFonts w:ascii="Times New Roman" w:eastAsia="Times New Roman" w:hAnsi="Times New Roman" w:cs="Times New Roman"/>
                <w:sz w:val="24"/>
                <w:szCs w:val="24"/>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proofErr w:type="spellStart"/>
            <w:r w:rsidRPr="000B78B6">
              <w:rPr>
                <w:rFonts w:ascii="Times New Roman" w:eastAsia="Times New Roman" w:hAnsi="Times New Roman" w:cs="Times New Roman"/>
                <w:bCs/>
                <w:sz w:val="24"/>
                <w:szCs w:val="24"/>
              </w:rPr>
              <w:t>Глембоцкая</w:t>
            </w:r>
            <w:proofErr w:type="spellEnd"/>
            <w:r w:rsidRPr="000B78B6">
              <w:rPr>
                <w:rFonts w:ascii="Times New Roman" w:eastAsia="Times New Roman" w:hAnsi="Times New Roman" w:cs="Times New Roman"/>
                <w:bCs/>
                <w:sz w:val="24"/>
                <w:szCs w:val="24"/>
              </w:rPr>
              <w:t xml:space="preserve">, Я. И. </w:t>
            </w:r>
            <w:r w:rsidRPr="000B78B6">
              <w:rPr>
                <w:rFonts w:ascii="Times New Roman" w:eastAsia="Times New Roman" w:hAnsi="Times New Roman" w:cs="Times New Roman"/>
                <w:sz w:val="24"/>
                <w:szCs w:val="24"/>
              </w:rPr>
              <w:t>Футбол=</w:t>
            </w:r>
            <w:proofErr w:type="spellStart"/>
            <w:proofErr w:type="gramStart"/>
            <w:r w:rsidRPr="000B78B6">
              <w:rPr>
                <w:rFonts w:ascii="Times New Roman" w:eastAsia="Times New Roman" w:hAnsi="Times New Roman" w:cs="Times New Roman"/>
                <w:sz w:val="24"/>
                <w:szCs w:val="24"/>
              </w:rPr>
              <w:t>Soccer</w:t>
            </w:r>
            <w:proofErr w:type="spellEnd"/>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учебное пособие по английскому языку ... для бакалавров / Я. И. </w:t>
            </w:r>
            <w:proofErr w:type="spellStart"/>
            <w:r w:rsidRPr="000B78B6">
              <w:rPr>
                <w:rFonts w:ascii="Times New Roman" w:eastAsia="Times New Roman" w:hAnsi="Times New Roman" w:cs="Times New Roman"/>
                <w:sz w:val="24"/>
                <w:szCs w:val="24"/>
              </w:rPr>
              <w:t>Глембоцкая</w:t>
            </w:r>
            <w:proofErr w:type="spellEnd"/>
            <w:r w:rsidRPr="000B78B6">
              <w:rPr>
                <w:rFonts w:ascii="Times New Roman" w:eastAsia="Times New Roman" w:hAnsi="Times New Roman" w:cs="Times New Roman"/>
                <w:sz w:val="24"/>
                <w:szCs w:val="24"/>
              </w:rPr>
              <w:t xml:space="preserve"> ; МГАФК. - </w:t>
            </w:r>
            <w:proofErr w:type="gramStart"/>
            <w:r w:rsidRPr="000B78B6">
              <w:rPr>
                <w:rFonts w:ascii="Times New Roman" w:eastAsia="Times New Roman" w:hAnsi="Times New Roman" w:cs="Times New Roman"/>
                <w:sz w:val="24"/>
                <w:szCs w:val="24"/>
              </w:rPr>
              <w:t>Москва :</w:t>
            </w:r>
            <w:proofErr w:type="gramEnd"/>
            <w:r w:rsidRPr="000B78B6">
              <w:rPr>
                <w:rFonts w:ascii="Times New Roman" w:eastAsia="Times New Roman" w:hAnsi="Times New Roman" w:cs="Times New Roman"/>
                <w:sz w:val="24"/>
                <w:szCs w:val="24"/>
              </w:rPr>
              <w:t xml:space="preserve"> Спорт, 2016. - 87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87. - ISBN 978-5-906839-08-4 : 941.00.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proofErr w:type="spellStart"/>
            <w:r w:rsidRPr="000B78B6">
              <w:rPr>
                <w:rFonts w:ascii="Times New Roman" w:eastAsia="Times New Roman" w:hAnsi="Times New Roman" w:cs="Times New Roman"/>
                <w:bCs/>
                <w:sz w:val="24"/>
                <w:szCs w:val="24"/>
              </w:rPr>
              <w:t>Глембоцкая</w:t>
            </w:r>
            <w:proofErr w:type="spellEnd"/>
            <w:r w:rsidRPr="000B78B6">
              <w:rPr>
                <w:rFonts w:ascii="Times New Roman" w:eastAsia="Times New Roman" w:hAnsi="Times New Roman" w:cs="Times New Roman"/>
                <w:bCs/>
                <w:sz w:val="24"/>
                <w:szCs w:val="24"/>
              </w:rPr>
              <w:t xml:space="preserve">, Я. И. SOCCER. Избранный вид спорта: </w:t>
            </w:r>
            <w:proofErr w:type="gramStart"/>
            <w:r w:rsidRPr="000B78B6">
              <w:rPr>
                <w:rFonts w:ascii="Times New Roman" w:eastAsia="Times New Roman" w:hAnsi="Times New Roman" w:cs="Times New Roman"/>
                <w:bCs/>
                <w:sz w:val="24"/>
                <w:szCs w:val="24"/>
              </w:rPr>
              <w:t>футбол :</w:t>
            </w:r>
            <w:proofErr w:type="gramEnd"/>
            <w:r w:rsidRPr="000B78B6">
              <w:rPr>
                <w:rFonts w:ascii="Times New Roman" w:eastAsia="Times New Roman" w:hAnsi="Times New Roman" w:cs="Times New Roman"/>
                <w:bCs/>
                <w:sz w:val="24"/>
                <w:szCs w:val="24"/>
              </w:rPr>
              <w:t xml:space="preserve"> учебное пособие по английскому языку / Я. И. </w:t>
            </w:r>
            <w:proofErr w:type="spellStart"/>
            <w:r w:rsidRPr="000B78B6">
              <w:rPr>
                <w:rFonts w:ascii="Times New Roman" w:eastAsia="Times New Roman" w:hAnsi="Times New Roman" w:cs="Times New Roman"/>
                <w:bCs/>
                <w:sz w:val="24"/>
                <w:szCs w:val="24"/>
              </w:rPr>
              <w:t>Глембоцкая</w:t>
            </w:r>
            <w:proofErr w:type="spellEnd"/>
            <w:r w:rsidRPr="000B78B6">
              <w:rPr>
                <w:rFonts w:ascii="Times New Roman" w:eastAsia="Times New Roman" w:hAnsi="Times New Roman" w:cs="Times New Roman"/>
                <w:bCs/>
                <w:sz w:val="24"/>
                <w:szCs w:val="24"/>
              </w:rPr>
              <w:t xml:space="preserve"> ; МГАФК. - Москва, 2015. - </w:t>
            </w:r>
            <w:proofErr w:type="gramStart"/>
            <w:r w:rsidRPr="000B78B6">
              <w:rPr>
                <w:rFonts w:ascii="Times New Roman" w:eastAsia="Times New Roman" w:hAnsi="Times New Roman" w:cs="Times New Roman"/>
                <w:bCs/>
                <w:sz w:val="24"/>
                <w:szCs w:val="24"/>
              </w:rPr>
              <w:t>Библиогр.:</w:t>
            </w:r>
            <w:proofErr w:type="gramEnd"/>
            <w:r w:rsidRPr="000B78B6">
              <w:rPr>
                <w:rFonts w:ascii="Times New Roman" w:eastAsia="Times New Roman" w:hAnsi="Times New Roman" w:cs="Times New Roman"/>
                <w:bCs/>
                <w:sz w:val="24"/>
                <w:szCs w:val="24"/>
              </w:rPr>
              <w:t xml:space="preserve"> с. 120-121.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8"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09.04.2020). — Режим доступа: для </w:t>
            </w:r>
            <w:proofErr w:type="spellStart"/>
            <w:r w:rsidRPr="000B78B6">
              <w:rPr>
                <w:rFonts w:ascii="Times New Roman" w:eastAsia="Times New Roman" w:hAnsi="Times New Roman" w:cs="Times New Roman"/>
                <w:bCs/>
                <w:sz w:val="24"/>
                <w:szCs w:val="24"/>
              </w:rPr>
              <w:t>авторизир</w:t>
            </w:r>
            <w:proofErr w:type="spellEnd"/>
            <w:proofErr w:type="gramStart"/>
            <w:r w:rsidRPr="000B78B6">
              <w:rPr>
                <w:rFonts w:ascii="Times New Roman" w:eastAsia="Times New Roman" w:hAnsi="Times New Roman" w:cs="Times New Roman"/>
                <w:bCs/>
                <w:sz w:val="24"/>
                <w:szCs w:val="24"/>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proofErr w:type="spellStart"/>
            <w:r w:rsidRPr="000B78B6">
              <w:rPr>
                <w:rFonts w:ascii="Times New Roman" w:eastAsia="Times New Roman" w:hAnsi="Times New Roman" w:cs="Times New Roman"/>
                <w:bCs/>
                <w:sz w:val="24"/>
                <w:szCs w:val="24"/>
              </w:rPr>
              <w:t>Глембоцкая</w:t>
            </w:r>
            <w:proofErr w:type="spellEnd"/>
            <w:r w:rsidRPr="000B78B6">
              <w:rPr>
                <w:rFonts w:ascii="Times New Roman" w:eastAsia="Times New Roman" w:hAnsi="Times New Roman" w:cs="Times New Roman"/>
                <w:bCs/>
                <w:sz w:val="24"/>
                <w:szCs w:val="24"/>
              </w:rPr>
              <w:t xml:space="preserve">, Я. И. </w:t>
            </w:r>
            <w:r w:rsidRPr="000B78B6">
              <w:rPr>
                <w:rFonts w:ascii="Times New Roman" w:eastAsia="Times New Roman" w:hAnsi="Times New Roman" w:cs="Times New Roman"/>
                <w:sz w:val="24"/>
                <w:szCs w:val="24"/>
              </w:rPr>
              <w:t>Фигурное катание=</w:t>
            </w:r>
            <w:proofErr w:type="spellStart"/>
            <w:r w:rsidRPr="000B78B6">
              <w:rPr>
                <w:rFonts w:ascii="Times New Roman" w:eastAsia="Times New Roman" w:hAnsi="Times New Roman" w:cs="Times New Roman"/>
                <w:sz w:val="24"/>
                <w:szCs w:val="24"/>
              </w:rPr>
              <w:t>Figure</w:t>
            </w:r>
            <w:proofErr w:type="spellEnd"/>
            <w:r w:rsidRPr="000B78B6">
              <w:rPr>
                <w:rFonts w:ascii="Times New Roman" w:eastAsia="Times New Roman" w:hAnsi="Times New Roman" w:cs="Times New Roman"/>
                <w:sz w:val="24"/>
                <w:szCs w:val="24"/>
              </w:rPr>
              <w:t xml:space="preserve"> </w:t>
            </w:r>
            <w:proofErr w:type="spellStart"/>
            <w:proofErr w:type="gramStart"/>
            <w:r w:rsidRPr="000B78B6">
              <w:rPr>
                <w:rFonts w:ascii="Times New Roman" w:eastAsia="Times New Roman" w:hAnsi="Times New Roman" w:cs="Times New Roman"/>
                <w:sz w:val="24"/>
                <w:szCs w:val="24"/>
              </w:rPr>
              <w:t>skating</w:t>
            </w:r>
            <w:proofErr w:type="spellEnd"/>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лексико-грамматический практикум английского языка / Я. И. </w:t>
            </w:r>
            <w:proofErr w:type="spellStart"/>
            <w:r w:rsidRPr="000B78B6">
              <w:rPr>
                <w:rFonts w:ascii="Times New Roman" w:eastAsia="Times New Roman" w:hAnsi="Times New Roman" w:cs="Times New Roman"/>
                <w:sz w:val="24"/>
                <w:szCs w:val="24"/>
              </w:rPr>
              <w:t>Глембоцкая</w:t>
            </w:r>
            <w:proofErr w:type="spellEnd"/>
            <w:r w:rsidRPr="000B78B6">
              <w:rPr>
                <w:rFonts w:ascii="Times New Roman" w:eastAsia="Times New Roman" w:hAnsi="Times New Roman" w:cs="Times New Roman"/>
                <w:sz w:val="24"/>
                <w:szCs w:val="24"/>
              </w:rPr>
              <w:t xml:space="preserve"> ; МГАФК. - </w:t>
            </w:r>
            <w:proofErr w:type="gramStart"/>
            <w:r w:rsidRPr="000B78B6">
              <w:rPr>
                <w:rFonts w:ascii="Times New Roman" w:eastAsia="Times New Roman" w:hAnsi="Times New Roman" w:cs="Times New Roman"/>
                <w:sz w:val="24"/>
                <w:szCs w:val="24"/>
              </w:rPr>
              <w:t>Москва :</w:t>
            </w:r>
            <w:proofErr w:type="gramEnd"/>
            <w:r w:rsidRPr="000B78B6">
              <w:rPr>
                <w:rFonts w:ascii="Times New Roman" w:eastAsia="Times New Roman" w:hAnsi="Times New Roman" w:cs="Times New Roman"/>
                <w:sz w:val="24"/>
                <w:szCs w:val="24"/>
              </w:rPr>
              <w:t xml:space="preserve"> Спорт, 2016. - 73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с.73. - ISBN 978-5-906839-10-7 : 922.00.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proofErr w:type="spellStart"/>
            <w:r w:rsidRPr="000B78B6">
              <w:rPr>
                <w:rFonts w:ascii="Times New Roman" w:eastAsia="Times New Roman" w:hAnsi="Times New Roman" w:cs="Times New Roman"/>
                <w:bCs/>
                <w:sz w:val="24"/>
                <w:szCs w:val="24"/>
              </w:rPr>
              <w:t>Глембоцкая</w:t>
            </w:r>
            <w:proofErr w:type="spellEnd"/>
            <w:r w:rsidRPr="000B78B6">
              <w:rPr>
                <w:rFonts w:ascii="Times New Roman" w:eastAsia="Times New Roman" w:hAnsi="Times New Roman" w:cs="Times New Roman"/>
                <w:bCs/>
                <w:sz w:val="24"/>
                <w:szCs w:val="24"/>
              </w:rPr>
              <w:t xml:space="preserve">, Я. И. </w:t>
            </w:r>
            <w:proofErr w:type="spellStart"/>
            <w:r w:rsidRPr="000B78B6">
              <w:rPr>
                <w:rFonts w:ascii="Times New Roman" w:eastAsia="Times New Roman" w:hAnsi="Times New Roman" w:cs="Times New Roman"/>
                <w:bCs/>
                <w:sz w:val="24"/>
                <w:szCs w:val="24"/>
              </w:rPr>
              <w:t>Figure</w:t>
            </w:r>
            <w:proofErr w:type="spellEnd"/>
            <w:r w:rsidRPr="000B78B6">
              <w:rPr>
                <w:rFonts w:ascii="Times New Roman" w:eastAsia="Times New Roman" w:hAnsi="Times New Roman" w:cs="Times New Roman"/>
                <w:bCs/>
                <w:sz w:val="24"/>
                <w:szCs w:val="24"/>
              </w:rPr>
              <w:t xml:space="preserve"> </w:t>
            </w:r>
            <w:proofErr w:type="spellStart"/>
            <w:r w:rsidRPr="000B78B6">
              <w:rPr>
                <w:rFonts w:ascii="Times New Roman" w:eastAsia="Times New Roman" w:hAnsi="Times New Roman" w:cs="Times New Roman"/>
                <w:bCs/>
                <w:sz w:val="24"/>
                <w:szCs w:val="24"/>
              </w:rPr>
              <w:t>skating</w:t>
            </w:r>
            <w:proofErr w:type="spellEnd"/>
            <w:r w:rsidRPr="000B78B6">
              <w:rPr>
                <w:rFonts w:ascii="Times New Roman" w:eastAsia="Times New Roman" w:hAnsi="Times New Roman" w:cs="Times New Roman"/>
                <w:bCs/>
                <w:sz w:val="24"/>
                <w:szCs w:val="24"/>
              </w:rPr>
              <w:t xml:space="preserve"> = Фигурное </w:t>
            </w:r>
            <w:proofErr w:type="gramStart"/>
            <w:r w:rsidRPr="000B78B6">
              <w:rPr>
                <w:rFonts w:ascii="Times New Roman" w:eastAsia="Times New Roman" w:hAnsi="Times New Roman" w:cs="Times New Roman"/>
                <w:bCs/>
                <w:sz w:val="24"/>
                <w:szCs w:val="24"/>
              </w:rPr>
              <w:t>катание :</w:t>
            </w:r>
            <w:proofErr w:type="gramEnd"/>
            <w:r w:rsidRPr="000B78B6">
              <w:rPr>
                <w:rFonts w:ascii="Times New Roman" w:eastAsia="Times New Roman" w:hAnsi="Times New Roman" w:cs="Times New Roman"/>
                <w:bCs/>
                <w:sz w:val="24"/>
                <w:szCs w:val="24"/>
              </w:rPr>
              <w:t xml:space="preserve"> лексико-грамматический практикум по английскому языку / Я. И. </w:t>
            </w:r>
            <w:proofErr w:type="spellStart"/>
            <w:r w:rsidRPr="000B78B6">
              <w:rPr>
                <w:rFonts w:ascii="Times New Roman" w:eastAsia="Times New Roman" w:hAnsi="Times New Roman" w:cs="Times New Roman"/>
                <w:bCs/>
                <w:sz w:val="24"/>
                <w:szCs w:val="24"/>
              </w:rPr>
              <w:t>Глембоцкая</w:t>
            </w:r>
            <w:proofErr w:type="spellEnd"/>
            <w:r w:rsidRPr="000B78B6">
              <w:rPr>
                <w:rFonts w:ascii="Times New Roman" w:eastAsia="Times New Roman" w:hAnsi="Times New Roman" w:cs="Times New Roman"/>
                <w:bCs/>
                <w:sz w:val="24"/>
                <w:szCs w:val="24"/>
              </w:rPr>
              <w:t xml:space="preserve"> ; МГАФК. - </w:t>
            </w:r>
            <w:proofErr w:type="gramStart"/>
            <w:r w:rsidRPr="000B78B6">
              <w:rPr>
                <w:rFonts w:ascii="Times New Roman" w:eastAsia="Times New Roman" w:hAnsi="Times New Roman" w:cs="Times New Roman"/>
                <w:bCs/>
                <w:sz w:val="24"/>
                <w:szCs w:val="24"/>
              </w:rPr>
              <w:t>Малаховка :</w:t>
            </w:r>
            <w:proofErr w:type="gramEnd"/>
            <w:r w:rsidRPr="000B78B6">
              <w:rPr>
                <w:rFonts w:ascii="Times New Roman" w:eastAsia="Times New Roman" w:hAnsi="Times New Roman" w:cs="Times New Roman"/>
                <w:bCs/>
                <w:sz w:val="24"/>
                <w:szCs w:val="24"/>
              </w:rPr>
              <w:t xml:space="preserve"> Спорт, 2016. - 76 </w:t>
            </w:r>
            <w:proofErr w:type="gramStart"/>
            <w:r w:rsidRPr="000B78B6">
              <w:rPr>
                <w:rFonts w:ascii="Times New Roman" w:eastAsia="Times New Roman" w:hAnsi="Times New Roman" w:cs="Times New Roman"/>
                <w:bCs/>
                <w:sz w:val="24"/>
                <w:szCs w:val="24"/>
              </w:rPr>
              <w:t>с. :</w:t>
            </w:r>
            <w:proofErr w:type="gramEnd"/>
            <w:r w:rsidRPr="000B78B6">
              <w:rPr>
                <w:rFonts w:ascii="Times New Roman" w:eastAsia="Times New Roman" w:hAnsi="Times New Roman" w:cs="Times New Roman"/>
                <w:bCs/>
                <w:sz w:val="24"/>
                <w:szCs w:val="24"/>
              </w:rPr>
              <w:t xml:space="preserve"> ил. - Библиогр.: с. 73. - ISBN 978-5-906839-10-7. - Текст : электронный // Электронно-библиотечная система ЭЛМАРК (МГАФК) : [сайт]. — </w:t>
            </w:r>
            <w:hyperlink r:id="rId9"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03.02.2020). — Режим доступа: </w:t>
            </w:r>
          </w:p>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proofErr w:type="gramStart"/>
            <w:r w:rsidRPr="000B78B6">
              <w:rPr>
                <w:rFonts w:ascii="Times New Roman" w:eastAsia="Times New Roman" w:hAnsi="Times New Roman" w:cs="Times New Roman"/>
                <w:bCs/>
                <w:sz w:val="24"/>
                <w:szCs w:val="24"/>
              </w:rPr>
              <w:t>для</w:t>
            </w:r>
            <w:proofErr w:type="gramEnd"/>
            <w:r w:rsidRPr="000B78B6">
              <w:rPr>
                <w:rFonts w:ascii="Times New Roman" w:eastAsia="Times New Roman" w:hAnsi="Times New Roman" w:cs="Times New Roman"/>
                <w:bCs/>
                <w:sz w:val="24"/>
                <w:szCs w:val="24"/>
              </w:rPr>
              <w:t xml:space="preserve"> </w:t>
            </w:r>
            <w:proofErr w:type="spellStart"/>
            <w:r w:rsidRPr="000B78B6">
              <w:rPr>
                <w:rFonts w:ascii="Times New Roman" w:eastAsia="Times New Roman" w:hAnsi="Times New Roman" w:cs="Times New Roman"/>
                <w:bCs/>
                <w:sz w:val="24"/>
                <w:szCs w:val="24"/>
              </w:rPr>
              <w:t>авторизир</w:t>
            </w:r>
            <w:proofErr w:type="spellEnd"/>
            <w:r w:rsidRPr="000B78B6">
              <w:rPr>
                <w:rFonts w:ascii="Times New Roman" w:eastAsia="Times New Roman" w:hAnsi="Times New Roman" w:cs="Times New Roman"/>
                <w:bCs/>
                <w:sz w:val="24"/>
                <w:szCs w:val="24"/>
              </w:rPr>
              <w:t>. пользователей</w:t>
            </w:r>
            <w:r w:rsidRPr="000B78B6">
              <w:rPr>
                <w:rFonts w:ascii="Times New Roman" w:eastAsia="Times New Roman" w:hAnsi="Times New Roman" w:cs="Times New Roman"/>
                <w:bCs/>
                <w:sz w:val="24"/>
                <w:szCs w:val="24"/>
              </w:rPr>
              <w:br/>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Cs/>
                <w:sz w:val="24"/>
                <w:szCs w:val="24"/>
                <w:lang w:eastAsia="ru-RU"/>
              </w:rPr>
              <w:t xml:space="preserve">Английский </w:t>
            </w:r>
            <w:proofErr w:type="gramStart"/>
            <w:r w:rsidRPr="000B78B6">
              <w:rPr>
                <w:rFonts w:ascii="Times New Roman" w:eastAsia="Times New Roman" w:hAnsi="Times New Roman" w:cs="Times New Roman"/>
                <w:bCs/>
                <w:sz w:val="24"/>
                <w:szCs w:val="24"/>
                <w:lang w:eastAsia="ru-RU"/>
              </w:rPr>
              <w:t>язык</w:t>
            </w:r>
            <w:r w:rsidRPr="000B78B6">
              <w:rPr>
                <w:rFonts w:ascii="Times New Roman" w:eastAsia="Times New Roman" w:hAnsi="Times New Roman" w:cs="Times New Roman"/>
                <w:sz w:val="24"/>
                <w:szCs w:val="24"/>
                <w:lang w:eastAsia="ru-RU"/>
              </w:rPr>
              <w:t xml:space="preserve"> :</w:t>
            </w:r>
            <w:proofErr w:type="gramEnd"/>
            <w:r w:rsidRPr="000B78B6">
              <w:rPr>
                <w:rFonts w:ascii="Times New Roman" w:eastAsia="Times New Roman" w:hAnsi="Times New Roman" w:cs="Times New Roman"/>
                <w:sz w:val="24"/>
                <w:szCs w:val="24"/>
                <w:lang w:eastAsia="ru-RU"/>
              </w:rPr>
              <w:t xml:space="preserve"> учебное пособие. Ч. 1 / МГАФК; ред.-сост. Н. А. Шнайдер, С. П. </w:t>
            </w:r>
            <w:proofErr w:type="spellStart"/>
            <w:r w:rsidRPr="000B78B6">
              <w:rPr>
                <w:rFonts w:ascii="Times New Roman" w:eastAsia="Times New Roman" w:hAnsi="Times New Roman" w:cs="Times New Roman"/>
                <w:sz w:val="24"/>
                <w:szCs w:val="24"/>
                <w:lang w:eastAsia="ru-RU"/>
              </w:rPr>
              <w:t>Канарский</w:t>
            </w:r>
            <w:proofErr w:type="spellEnd"/>
            <w:r w:rsidRPr="000B78B6">
              <w:rPr>
                <w:rFonts w:ascii="Times New Roman" w:eastAsia="Times New Roman" w:hAnsi="Times New Roman" w:cs="Times New Roman"/>
                <w:sz w:val="24"/>
                <w:szCs w:val="24"/>
                <w:lang w:eastAsia="ru-RU"/>
              </w:rPr>
              <w:t xml:space="preserve">; сост. Е. В. Пахомова, А. И. </w:t>
            </w:r>
            <w:proofErr w:type="spellStart"/>
            <w:r w:rsidRPr="000B78B6">
              <w:rPr>
                <w:rFonts w:ascii="Times New Roman" w:eastAsia="Times New Roman" w:hAnsi="Times New Roman" w:cs="Times New Roman"/>
                <w:sz w:val="24"/>
                <w:szCs w:val="24"/>
                <w:lang w:eastAsia="ru-RU"/>
              </w:rPr>
              <w:t>Глембоцкая</w:t>
            </w:r>
            <w:proofErr w:type="spellEnd"/>
            <w:r w:rsidRPr="000B78B6">
              <w:rPr>
                <w:rFonts w:ascii="Times New Roman" w:eastAsia="Times New Roman" w:hAnsi="Times New Roman" w:cs="Times New Roman"/>
                <w:sz w:val="24"/>
                <w:szCs w:val="24"/>
                <w:lang w:eastAsia="ru-RU"/>
              </w:rPr>
              <w:t xml:space="preserve">. - 2-е изд., </w:t>
            </w:r>
            <w:proofErr w:type="spellStart"/>
            <w:r w:rsidRPr="000B78B6">
              <w:rPr>
                <w:rFonts w:ascii="Times New Roman" w:eastAsia="Times New Roman" w:hAnsi="Times New Roman" w:cs="Times New Roman"/>
                <w:sz w:val="24"/>
                <w:szCs w:val="24"/>
                <w:lang w:eastAsia="ru-RU"/>
              </w:rPr>
              <w:t>испр</w:t>
            </w:r>
            <w:proofErr w:type="spellEnd"/>
            <w:proofErr w:type="gramStart"/>
            <w:r w:rsidRPr="000B78B6">
              <w:rPr>
                <w:rFonts w:ascii="Times New Roman" w:eastAsia="Times New Roman" w:hAnsi="Times New Roman" w:cs="Times New Roman"/>
                <w:sz w:val="24"/>
                <w:szCs w:val="24"/>
                <w:lang w:eastAsia="ru-RU"/>
              </w:rPr>
              <w:t>. и</w:t>
            </w:r>
            <w:proofErr w:type="gramEnd"/>
            <w:r w:rsidRPr="000B78B6">
              <w:rPr>
                <w:rFonts w:ascii="Times New Roman" w:eastAsia="Times New Roman" w:hAnsi="Times New Roman" w:cs="Times New Roman"/>
                <w:sz w:val="24"/>
                <w:szCs w:val="24"/>
                <w:lang w:eastAsia="ru-RU"/>
              </w:rPr>
              <w:t xml:space="preserve"> доп. - Малаховка, 2016. - 140 с. - </w:t>
            </w:r>
            <w:proofErr w:type="gramStart"/>
            <w:r w:rsidRPr="000B78B6">
              <w:rPr>
                <w:rFonts w:ascii="Times New Roman" w:eastAsia="Times New Roman" w:hAnsi="Times New Roman" w:cs="Times New Roman"/>
                <w:sz w:val="24"/>
                <w:szCs w:val="24"/>
                <w:lang w:eastAsia="ru-RU"/>
              </w:rPr>
              <w:t>Библиогр.:</w:t>
            </w:r>
            <w:proofErr w:type="gramEnd"/>
            <w:r w:rsidRPr="000B78B6">
              <w:rPr>
                <w:rFonts w:ascii="Times New Roman" w:eastAsia="Times New Roman" w:hAnsi="Times New Roman" w:cs="Times New Roman"/>
                <w:sz w:val="24"/>
                <w:szCs w:val="24"/>
                <w:lang w:eastAsia="ru-RU"/>
              </w:rPr>
              <w:t xml:space="preserve"> с. 136-137. - </w:t>
            </w:r>
            <w:proofErr w:type="gramStart"/>
            <w:r w:rsidRPr="000B78B6">
              <w:rPr>
                <w:rFonts w:ascii="Times New Roman" w:eastAsia="Times New Roman" w:hAnsi="Times New Roman" w:cs="Times New Roman"/>
                <w:sz w:val="24"/>
                <w:szCs w:val="24"/>
                <w:lang w:eastAsia="ru-RU"/>
              </w:rPr>
              <w:t>Текст :</w:t>
            </w:r>
            <w:proofErr w:type="gramEnd"/>
            <w:r w:rsidRPr="000B78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0B78B6">
                <w:rPr>
                  <w:rStyle w:val="af2"/>
                  <w:sz w:val="24"/>
                  <w:szCs w:val="24"/>
                  <w:lang w:eastAsia="ru-RU"/>
                </w:rPr>
                <w:t>URL: http://lib.mgafk.ru</w:t>
              </w:r>
            </w:hyperlink>
            <w:r w:rsidRPr="000B78B6">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0B78B6">
              <w:rPr>
                <w:rFonts w:ascii="Times New Roman" w:eastAsia="Times New Roman" w:hAnsi="Times New Roman" w:cs="Times New Roman"/>
                <w:sz w:val="24"/>
                <w:szCs w:val="24"/>
                <w:lang w:eastAsia="ru-RU"/>
              </w:rPr>
              <w:t>авторизир</w:t>
            </w:r>
            <w:proofErr w:type="spellEnd"/>
            <w:proofErr w:type="gramStart"/>
            <w:r w:rsidRPr="000B78B6">
              <w:rPr>
                <w:rFonts w:ascii="Times New Roman" w:eastAsia="Times New Roman" w:hAnsi="Times New Roman" w:cs="Times New Roman"/>
                <w:sz w:val="24"/>
                <w:szCs w:val="24"/>
                <w:lang w:eastAsia="ru-RU"/>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bCs/>
                <w:sz w:val="24"/>
                <w:szCs w:val="24"/>
              </w:rPr>
              <w:t xml:space="preserve">Английский </w:t>
            </w:r>
            <w:proofErr w:type="gramStart"/>
            <w:r w:rsidRPr="000B78B6">
              <w:rPr>
                <w:rFonts w:ascii="Times New Roman" w:eastAsia="Times New Roman" w:hAnsi="Times New Roman" w:cs="Times New Roman"/>
                <w:bCs/>
                <w:sz w:val="24"/>
                <w:szCs w:val="24"/>
              </w:rPr>
              <w:t xml:space="preserve">язык </w:t>
            </w:r>
            <w:r w:rsidRPr="000B78B6">
              <w:rPr>
                <w:rFonts w:ascii="Times New Roman" w:eastAsia="Times New Roman" w:hAnsi="Times New Roman" w:cs="Times New Roman"/>
                <w:sz w:val="24"/>
                <w:szCs w:val="24"/>
              </w:rPr>
              <w:t>:</w:t>
            </w:r>
            <w:proofErr w:type="gramEnd"/>
            <w:r w:rsidRPr="000B78B6">
              <w:rPr>
                <w:rFonts w:ascii="Times New Roman" w:eastAsia="Times New Roman" w:hAnsi="Times New Roman" w:cs="Times New Roman"/>
                <w:sz w:val="24"/>
                <w:szCs w:val="24"/>
              </w:rPr>
              <w:t xml:space="preserve"> учебное пособие. Ч. 2 / МГАФК; ред.-сост. Н. А. Шнайдер, С. П. </w:t>
            </w:r>
            <w:proofErr w:type="spellStart"/>
            <w:r w:rsidRPr="000B78B6">
              <w:rPr>
                <w:rFonts w:ascii="Times New Roman" w:eastAsia="Times New Roman" w:hAnsi="Times New Roman" w:cs="Times New Roman"/>
                <w:sz w:val="24"/>
                <w:szCs w:val="24"/>
              </w:rPr>
              <w:t>Канарский</w:t>
            </w:r>
            <w:proofErr w:type="spellEnd"/>
            <w:r w:rsidRPr="000B78B6">
              <w:rPr>
                <w:rFonts w:ascii="Times New Roman" w:eastAsia="Times New Roman" w:hAnsi="Times New Roman" w:cs="Times New Roman"/>
                <w:sz w:val="24"/>
                <w:szCs w:val="24"/>
              </w:rPr>
              <w:t xml:space="preserve">. - 2-е изд., </w:t>
            </w:r>
            <w:proofErr w:type="spellStart"/>
            <w:r w:rsidRPr="000B78B6">
              <w:rPr>
                <w:rFonts w:ascii="Times New Roman" w:eastAsia="Times New Roman" w:hAnsi="Times New Roman" w:cs="Times New Roman"/>
                <w:sz w:val="24"/>
                <w:szCs w:val="24"/>
              </w:rPr>
              <w:t>испр</w:t>
            </w:r>
            <w:proofErr w:type="spellEnd"/>
            <w:proofErr w:type="gramStart"/>
            <w:r w:rsidRPr="000B78B6">
              <w:rPr>
                <w:rFonts w:ascii="Times New Roman" w:eastAsia="Times New Roman" w:hAnsi="Times New Roman" w:cs="Times New Roman"/>
                <w:sz w:val="24"/>
                <w:szCs w:val="24"/>
              </w:rPr>
              <w:t>. и</w:t>
            </w:r>
            <w:proofErr w:type="gramEnd"/>
            <w:r w:rsidRPr="000B78B6">
              <w:rPr>
                <w:rFonts w:ascii="Times New Roman" w:eastAsia="Times New Roman" w:hAnsi="Times New Roman" w:cs="Times New Roman"/>
                <w:sz w:val="24"/>
                <w:szCs w:val="24"/>
              </w:rPr>
              <w:t xml:space="preserve"> доп. - Малаховка, 2016. - </w:t>
            </w:r>
            <w:proofErr w:type="gramStart"/>
            <w:r w:rsidRPr="000B78B6">
              <w:rPr>
                <w:rFonts w:ascii="Times New Roman" w:eastAsia="Times New Roman" w:hAnsi="Times New Roman" w:cs="Times New Roman"/>
                <w:sz w:val="24"/>
                <w:szCs w:val="24"/>
              </w:rPr>
              <w:t>Библиогр.:</w:t>
            </w:r>
            <w:proofErr w:type="gramEnd"/>
            <w:r w:rsidRPr="000B78B6">
              <w:rPr>
                <w:rFonts w:ascii="Times New Roman" w:eastAsia="Times New Roman" w:hAnsi="Times New Roman" w:cs="Times New Roman"/>
                <w:sz w:val="24"/>
                <w:szCs w:val="24"/>
              </w:rPr>
              <w:t xml:space="preserve"> с. 176.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1" w:history="1">
              <w:r w:rsidRPr="000B78B6">
                <w:rPr>
                  <w:rStyle w:val="af2"/>
                  <w:sz w:val="24"/>
                  <w:szCs w:val="24"/>
                </w:rPr>
                <w:t>URL: http://lib.mgafk.ru</w:t>
              </w:r>
            </w:hyperlink>
            <w:r w:rsidRPr="000B78B6">
              <w:rPr>
                <w:rFonts w:ascii="Times New Roman" w:eastAsia="Times New Roman" w:hAnsi="Times New Roman" w:cs="Times New Roman"/>
                <w:sz w:val="24"/>
                <w:szCs w:val="24"/>
              </w:rPr>
              <w:t xml:space="preserve"> (дата обращения: 03.02.2020). — Режим доступа: для </w:t>
            </w:r>
            <w:proofErr w:type="spellStart"/>
            <w:r w:rsidRPr="000B78B6">
              <w:rPr>
                <w:rFonts w:ascii="Times New Roman" w:eastAsia="Times New Roman" w:hAnsi="Times New Roman" w:cs="Times New Roman"/>
                <w:sz w:val="24"/>
                <w:szCs w:val="24"/>
              </w:rPr>
              <w:t>авторизир</w:t>
            </w:r>
            <w:proofErr w:type="spellEnd"/>
            <w:proofErr w:type="gramStart"/>
            <w:r w:rsidRPr="000B78B6">
              <w:rPr>
                <w:rFonts w:ascii="Times New Roman" w:eastAsia="Times New Roman" w:hAnsi="Times New Roman" w:cs="Times New Roman"/>
                <w:sz w:val="24"/>
                <w:szCs w:val="24"/>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bCs/>
                <w:sz w:val="24"/>
                <w:szCs w:val="24"/>
              </w:rPr>
              <w:t xml:space="preserve">Спасова, В. С. </w:t>
            </w:r>
            <w:r w:rsidRPr="000B78B6">
              <w:rPr>
                <w:rFonts w:ascii="Times New Roman" w:eastAsia="Times New Roman" w:hAnsi="Times New Roman" w:cs="Times New Roman"/>
                <w:sz w:val="24"/>
                <w:szCs w:val="24"/>
              </w:rPr>
              <w:t xml:space="preserve">Деловое общение.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учебно-методическое пособие. Ч. 1 / В. С. </w:t>
            </w:r>
            <w:proofErr w:type="gramStart"/>
            <w:r w:rsidRPr="000B78B6">
              <w:rPr>
                <w:rFonts w:ascii="Times New Roman" w:eastAsia="Times New Roman" w:hAnsi="Times New Roman" w:cs="Times New Roman"/>
                <w:sz w:val="24"/>
                <w:szCs w:val="24"/>
              </w:rPr>
              <w:t>Спасова ;</w:t>
            </w:r>
            <w:proofErr w:type="gramEnd"/>
            <w:r w:rsidRPr="000B78B6">
              <w:rPr>
                <w:rFonts w:ascii="Times New Roman" w:eastAsia="Times New Roman" w:hAnsi="Times New Roman" w:cs="Times New Roman"/>
                <w:sz w:val="24"/>
                <w:szCs w:val="24"/>
              </w:rPr>
              <w:t xml:space="preserve"> МГАФК. - Малаховка, 2019. - 135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133-135. - 160.00.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50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Спасова, В. С. Деловое общение. Английский </w:t>
            </w:r>
            <w:proofErr w:type="gramStart"/>
            <w:r w:rsidRPr="000B78B6">
              <w:rPr>
                <w:rFonts w:ascii="Times New Roman" w:eastAsia="Times New Roman" w:hAnsi="Times New Roman" w:cs="Times New Roman"/>
                <w:bCs/>
                <w:sz w:val="24"/>
                <w:szCs w:val="24"/>
              </w:rPr>
              <w:t>язык :</w:t>
            </w:r>
            <w:proofErr w:type="gramEnd"/>
            <w:r w:rsidRPr="000B78B6">
              <w:rPr>
                <w:rFonts w:ascii="Times New Roman" w:eastAsia="Times New Roman" w:hAnsi="Times New Roman" w:cs="Times New Roman"/>
                <w:bCs/>
                <w:sz w:val="24"/>
                <w:szCs w:val="24"/>
              </w:rPr>
              <w:t xml:space="preserve"> учебно-методическое пособие. Ч. 1 / В. С. </w:t>
            </w:r>
            <w:proofErr w:type="gramStart"/>
            <w:r w:rsidRPr="000B78B6">
              <w:rPr>
                <w:rFonts w:ascii="Times New Roman" w:eastAsia="Times New Roman" w:hAnsi="Times New Roman" w:cs="Times New Roman"/>
                <w:bCs/>
                <w:sz w:val="24"/>
                <w:szCs w:val="24"/>
              </w:rPr>
              <w:t>Спасова ;</w:t>
            </w:r>
            <w:proofErr w:type="gramEnd"/>
            <w:r w:rsidRPr="000B78B6">
              <w:rPr>
                <w:rFonts w:ascii="Times New Roman" w:eastAsia="Times New Roman" w:hAnsi="Times New Roman" w:cs="Times New Roman"/>
                <w:bCs/>
                <w:sz w:val="24"/>
                <w:szCs w:val="24"/>
              </w:rPr>
              <w:t xml:space="preserve"> МГАФК. - Малаховка, 2019. - 135 </w:t>
            </w:r>
            <w:proofErr w:type="gramStart"/>
            <w:r w:rsidRPr="000B78B6">
              <w:rPr>
                <w:rFonts w:ascii="Times New Roman" w:eastAsia="Times New Roman" w:hAnsi="Times New Roman" w:cs="Times New Roman"/>
                <w:bCs/>
                <w:sz w:val="24"/>
                <w:szCs w:val="24"/>
              </w:rPr>
              <w:t>с. :</w:t>
            </w:r>
            <w:proofErr w:type="gramEnd"/>
            <w:r w:rsidRPr="000B78B6">
              <w:rPr>
                <w:rFonts w:ascii="Times New Roman" w:eastAsia="Times New Roman" w:hAnsi="Times New Roman" w:cs="Times New Roman"/>
                <w:bCs/>
                <w:sz w:val="24"/>
                <w:szCs w:val="24"/>
              </w:rPr>
              <w:t xml:space="preserve"> ил. - Библиогр.: с. 133-135.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2"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03.02.2020). — Режим доступа: для </w:t>
            </w:r>
            <w:proofErr w:type="spellStart"/>
            <w:r w:rsidRPr="000B78B6">
              <w:rPr>
                <w:rFonts w:ascii="Times New Roman" w:eastAsia="Times New Roman" w:hAnsi="Times New Roman" w:cs="Times New Roman"/>
                <w:bCs/>
                <w:sz w:val="24"/>
                <w:szCs w:val="24"/>
              </w:rPr>
              <w:t>авторизир</w:t>
            </w:r>
            <w:proofErr w:type="spellEnd"/>
            <w:proofErr w:type="gramStart"/>
            <w:r w:rsidRPr="000B78B6">
              <w:rPr>
                <w:rFonts w:ascii="Times New Roman" w:eastAsia="Times New Roman" w:hAnsi="Times New Roman" w:cs="Times New Roman"/>
                <w:bCs/>
                <w:sz w:val="24"/>
                <w:szCs w:val="24"/>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0B78B6">
              <w:rPr>
                <w:rFonts w:ascii="Times New Roman" w:eastAsia="Times New Roman" w:hAnsi="Times New Roman" w:cs="Times New Roman"/>
                <w:bCs/>
                <w:sz w:val="24"/>
                <w:szCs w:val="24"/>
              </w:rPr>
              <w:t>Канарский</w:t>
            </w:r>
            <w:proofErr w:type="spellEnd"/>
            <w:r w:rsidRPr="000B78B6">
              <w:rPr>
                <w:rFonts w:ascii="Times New Roman" w:eastAsia="Times New Roman" w:hAnsi="Times New Roman" w:cs="Times New Roman"/>
                <w:bCs/>
                <w:sz w:val="24"/>
                <w:szCs w:val="24"/>
              </w:rPr>
              <w:t xml:space="preserve">, С. П. </w:t>
            </w:r>
            <w:r w:rsidRPr="000B78B6">
              <w:rPr>
                <w:rFonts w:ascii="Times New Roman" w:eastAsia="Times New Roman" w:hAnsi="Times New Roman" w:cs="Times New Roman"/>
                <w:sz w:val="24"/>
                <w:szCs w:val="24"/>
              </w:rPr>
              <w:t xml:space="preserve">Тяжелоатлетические направления в спорте.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учебно-методическое пособие для студентов вузов физической культуры. Ч. 1 / С. П. </w:t>
            </w:r>
            <w:proofErr w:type="spellStart"/>
            <w:proofErr w:type="gramStart"/>
            <w:r w:rsidRPr="000B78B6">
              <w:rPr>
                <w:rFonts w:ascii="Times New Roman" w:eastAsia="Times New Roman" w:hAnsi="Times New Roman" w:cs="Times New Roman"/>
                <w:sz w:val="24"/>
                <w:szCs w:val="24"/>
              </w:rPr>
              <w:t>Канарский</w:t>
            </w:r>
            <w:proofErr w:type="spellEnd"/>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МГАФК. - Малаховка, 2019. - 163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153-160. - 248.00.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50</w:t>
            </w: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bCs/>
                <w:sz w:val="24"/>
                <w:szCs w:val="24"/>
              </w:rPr>
            </w:pPr>
            <w:proofErr w:type="spellStart"/>
            <w:r w:rsidRPr="000B78B6">
              <w:rPr>
                <w:rFonts w:ascii="Times New Roman" w:eastAsia="Times New Roman" w:hAnsi="Times New Roman" w:cs="Times New Roman"/>
                <w:bCs/>
                <w:sz w:val="24"/>
                <w:szCs w:val="24"/>
              </w:rPr>
              <w:t>Канарский</w:t>
            </w:r>
            <w:proofErr w:type="spellEnd"/>
            <w:r w:rsidRPr="000B78B6">
              <w:rPr>
                <w:rFonts w:ascii="Times New Roman" w:eastAsia="Times New Roman" w:hAnsi="Times New Roman" w:cs="Times New Roman"/>
                <w:bCs/>
                <w:sz w:val="24"/>
                <w:szCs w:val="24"/>
              </w:rPr>
              <w:t xml:space="preserve">, С. П. Тяжелоатлетические направления в спорте. Английский </w:t>
            </w:r>
            <w:proofErr w:type="gramStart"/>
            <w:r w:rsidRPr="000B78B6">
              <w:rPr>
                <w:rFonts w:ascii="Times New Roman" w:eastAsia="Times New Roman" w:hAnsi="Times New Roman" w:cs="Times New Roman"/>
                <w:bCs/>
                <w:sz w:val="24"/>
                <w:szCs w:val="24"/>
              </w:rPr>
              <w:t>язык :</w:t>
            </w:r>
            <w:proofErr w:type="gramEnd"/>
            <w:r w:rsidRPr="000B78B6">
              <w:rPr>
                <w:rFonts w:ascii="Times New Roman" w:eastAsia="Times New Roman" w:hAnsi="Times New Roman" w:cs="Times New Roman"/>
                <w:bCs/>
                <w:sz w:val="24"/>
                <w:szCs w:val="24"/>
              </w:rPr>
              <w:t xml:space="preserve"> учебно-методическое пособие для студентов вузов физической культуры. Ч. 1 / С. П. </w:t>
            </w:r>
            <w:proofErr w:type="spellStart"/>
            <w:proofErr w:type="gramStart"/>
            <w:r w:rsidRPr="000B78B6">
              <w:rPr>
                <w:rFonts w:ascii="Times New Roman" w:eastAsia="Times New Roman" w:hAnsi="Times New Roman" w:cs="Times New Roman"/>
                <w:bCs/>
                <w:sz w:val="24"/>
                <w:szCs w:val="24"/>
              </w:rPr>
              <w:t>Канарский</w:t>
            </w:r>
            <w:proofErr w:type="spellEnd"/>
            <w:r w:rsidRPr="000B78B6">
              <w:rPr>
                <w:rFonts w:ascii="Times New Roman" w:eastAsia="Times New Roman" w:hAnsi="Times New Roman" w:cs="Times New Roman"/>
                <w:bCs/>
                <w:sz w:val="24"/>
                <w:szCs w:val="24"/>
              </w:rPr>
              <w:t xml:space="preserve"> ;</w:t>
            </w:r>
            <w:proofErr w:type="gramEnd"/>
            <w:r w:rsidRPr="000B78B6">
              <w:rPr>
                <w:rFonts w:ascii="Times New Roman" w:eastAsia="Times New Roman" w:hAnsi="Times New Roman" w:cs="Times New Roman"/>
                <w:bCs/>
                <w:sz w:val="24"/>
                <w:szCs w:val="24"/>
              </w:rPr>
              <w:t xml:space="preserve"> МГАФК. - Малаховка, 2019. - </w:t>
            </w:r>
            <w:proofErr w:type="gramStart"/>
            <w:r w:rsidRPr="000B78B6">
              <w:rPr>
                <w:rFonts w:ascii="Times New Roman" w:eastAsia="Times New Roman" w:hAnsi="Times New Roman" w:cs="Times New Roman"/>
                <w:bCs/>
                <w:sz w:val="24"/>
                <w:szCs w:val="24"/>
              </w:rPr>
              <w:t>Библиогр.:</w:t>
            </w:r>
            <w:proofErr w:type="gramEnd"/>
            <w:r w:rsidRPr="000B78B6">
              <w:rPr>
                <w:rFonts w:ascii="Times New Roman" w:eastAsia="Times New Roman" w:hAnsi="Times New Roman" w:cs="Times New Roman"/>
                <w:bCs/>
                <w:sz w:val="24"/>
                <w:szCs w:val="24"/>
              </w:rPr>
              <w:t xml:space="preserve"> с. 153-160.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3"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09.04.2020). — Режим доступа: для </w:t>
            </w:r>
            <w:proofErr w:type="spellStart"/>
            <w:r w:rsidRPr="000B78B6">
              <w:rPr>
                <w:rFonts w:ascii="Times New Roman" w:eastAsia="Times New Roman" w:hAnsi="Times New Roman" w:cs="Times New Roman"/>
                <w:bCs/>
                <w:sz w:val="24"/>
                <w:szCs w:val="24"/>
              </w:rPr>
              <w:t>авторизир</w:t>
            </w:r>
            <w:proofErr w:type="spellEnd"/>
            <w:proofErr w:type="gramStart"/>
            <w:r w:rsidRPr="000B78B6">
              <w:rPr>
                <w:rFonts w:ascii="Times New Roman" w:eastAsia="Times New Roman" w:hAnsi="Times New Roman" w:cs="Times New Roman"/>
                <w:bCs/>
                <w:sz w:val="24"/>
                <w:szCs w:val="24"/>
              </w:rPr>
              <w:t>. пользователей</w:t>
            </w:r>
            <w:proofErr w:type="gramEnd"/>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Романова, С. В. Английский язык (олимпийские виды спорта</w:t>
            </w:r>
            <w:proofErr w:type="gramStart"/>
            <w:r w:rsidRPr="000B78B6">
              <w:rPr>
                <w:rFonts w:ascii="Times New Roman" w:eastAsia="Times New Roman" w:hAnsi="Times New Roman" w:cs="Times New Roman"/>
                <w:sz w:val="24"/>
                <w:szCs w:val="24"/>
                <w:lang w:eastAsia="ru-RU"/>
              </w:rPr>
              <w:t>) :</w:t>
            </w:r>
            <w:proofErr w:type="gramEnd"/>
            <w:r w:rsidRPr="000B78B6">
              <w:rPr>
                <w:rFonts w:ascii="Times New Roman" w:eastAsia="Times New Roman" w:hAnsi="Times New Roman" w:cs="Times New Roman"/>
                <w:sz w:val="24"/>
                <w:szCs w:val="24"/>
                <w:lang w:eastAsia="ru-RU"/>
              </w:rPr>
              <w:t xml:space="preserve"> учебное пособие / С. В. Романова ; НГУ им. П. Ф. Лесгафта. - Санкт-Петербург, 2017. - </w:t>
            </w:r>
            <w:proofErr w:type="gramStart"/>
            <w:r w:rsidRPr="000B78B6">
              <w:rPr>
                <w:rFonts w:ascii="Times New Roman" w:eastAsia="Times New Roman" w:hAnsi="Times New Roman" w:cs="Times New Roman"/>
                <w:sz w:val="24"/>
                <w:szCs w:val="24"/>
                <w:lang w:eastAsia="ru-RU"/>
              </w:rPr>
              <w:t>Библиогр.:</w:t>
            </w:r>
            <w:proofErr w:type="gramEnd"/>
            <w:r w:rsidRPr="000B78B6">
              <w:rPr>
                <w:rFonts w:ascii="Times New Roman" w:eastAsia="Times New Roman" w:hAnsi="Times New Roman" w:cs="Times New Roman"/>
                <w:sz w:val="24"/>
                <w:szCs w:val="24"/>
                <w:lang w:eastAsia="ru-RU"/>
              </w:rPr>
              <w:t xml:space="preserve"> с. 276-277. - </w:t>
            </w:r>
            <w:proofErr w:type="gramStart"/>
            <w:r w:rsidRPr="000B78B6">
              <w:rPr>
                <w:rFonts w:ascii="Times New Roman" w:eastAsia="Times New Roman" w:hAnsi="Times New Roman" w:cs="Times New Roman"/>
                <w:sz w:val="24"/>
                <w:szCs w:val="24"/>
                <w:lang w:eastAsia="ru-RU"/>
              </w:rPr>
              <w:t>Текст :</w:t>
            </w:r>
            <w:proofErr w:type="gramEnd"/>
            <w:r w:rsidRPr="000B78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B78B6">
                <w:rPr>
                  <w:rStyle w:val="af2"/>
                  <w:sz w:val="24"/>
                  <w:szCs w:val="24"/>
                  <w:lang w:eastAsia="ru-RU"/>
                </w:rPr>
                <w:t>URL: http://lib.mgafk.ru</w:t>
              </w:r>
            </w:hyperlink>
            <w:r w:rsidRPr="000B78B6">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0B78B6">
              <w:rPr>
                <w:rFonts w:ascii="Times New Roman" w:eastAsia="Times New Roman" w:hAnsi="Times New Roman" w:cs="Times New Roman"/>
                <w:sz w:val="24"/>
                <w:szCs w:val="24"/>
                <w:lang w:eastAsia="ru-RU"/>
              </w:rPr>
              <w:t>авторизир</w:t>
            </w:r>
            <w:proofErr w:type="spellEnd"/>
            <w:proofErr w:type="gramStart"/>
            <w:r w:rsidRPr="000B78B6">
              <w:rPr>
                <w:rFonts w:ascii="Times New Roman" w:eastAsia="Times New Roman" w:hAnsi="Times New Roman" w:cs="Times New Roman"/>
                <w:sz w:val="24"/>
                <w:szCs w:val="24"/>
                <w:lang w:eastAsia="ru-RU"/>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0B78B6">
              <w:rPr>
                <w:rFonts w:ascii="Times New Roman" w:eastAsia="Times New Roman" w:hAnsi="Times New Roman" w:cs="Times New Roman"/>
                <w:sz w:val="24"/>
                <w:szCs w:val="24"/>
              </w:rPr>
              <w:t>Кашпарова</w:t>
            </w:r>
            <w:proofErr w:type="spellEnd"/>
            <w:r w:rsidRPr="000B78B6">
              <w:rPr>
                <w:rFonts w:ascii="Times New Roman" w:eastAsia="Times New Roman" w:hAnsi="Times New Roman" w:cs="Times New Roman"/>
                <w:sz w:val="24"/>
                <w:szCs w:val="24"/>
              </w:rPr>
              <w:t xml:space="preserve">, В. С.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учебное пособие / В. С. </w:t>
            </w:r>
            <w:proofErr w:type="spellStart"/>
            <w:r w:rsidRPr="000B78B6">
              <w:rPr>
                <w:rFonts w:ascii="Times New Roman" w:eastAsia="Times New Roman" w:hAnsi="Times New Roman" w:cs="Times New Roman"/>
                <w:sz w:val="24"/>
                <w:szCs w:val="24"/>
              </w:rPr>
              <w:t>Кашпарова</w:t>
            </w:r>
            <w:proofErr w:type="spellEnd"/>
            <w:r w:rsidRPr="000B78B6">
              <w:rPr>
                <w:rFonts w:ascii="Times New Roman" w:eastAsia="Times New Roman" w:hAnsi="Times New Roman" w:cs="Times New Roman"/>
                <w:sz w:val="24"/>
                <w:szCs w:val="24"/>
              </w:rPr>
              <w:t xml:space="preserve">, В. Ю. Синицын. — 3-е изд. — Москва, </w:t>
            </w:r>
            <w:proofErr w:type="gramStart"/>
            <w:r w:rsidRPr="000B78B6">
              <w:rPr>
                <w:rFonts w:ascii="Times New Roman" w:eastAsia="Times New Roman" w:hAnsi="Times New Roman" w:cs="Times New Roman"/>
                <w:sz w:val="24"/>
                <w:szCs w:val="24"/>
              </w:rPr>
              <w:t>Саратов :</w:t>
            </w:r>
            <w:proofErr w:type="gramEnd"/>
            <w:r w:rsidRPr="000B78B6">
              <w:rPr>
                <w:rFonts w:ascii="Times New Roman" w:eastAsia="Times New Roman" w:hAnsi="Times New Roman" w:cs="Times New Roman"/>
                <w:sz w:val="24"/>
                <w:szCs w:val="24"/>
              </w:rPr>
              <w:t xml:space="preserve"> Интернет-Университет Информационных Технологий (ИНТУИТ), Ай Пи Ар Медиа, 2020. — 118 c. — ISBN 978-5-4497-0302-6.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5" w:history="1">
              <w:r w:rsidRPr="000B78B6">
                <w:rPr>
                  <w:rStyle w:val="af2"/>
                  <w:sz w:val="24"/>
                  <w:szCs w:val="24"/>
                </w:rPr>
                <w:t>http://www.iprbookshop.ru/89418.html</w:t>
              </w:r>
            </w:hyperlink>
            <w:r w:rsidRPr="000B78B6">
              <w:rPr>
                <w:rFonts w:ascii="Times New Roman" w:eastAsia="Times New Roman" w:hAnsi="Times New Roman" w:cs="Times New Roman"/>
                <w:sz w:val="24"/>
                <w:szCs w:val="24"/>
              </w:rPr>
              <w:t xml:space="preserve"> (дата обращения: 03.02.2020). — Режим доступа: для </w:t>
            </w:r>
            <w:proofErr w:type="spellStart"/>
            <w:r w:rsidRPr="000B78B6">
              <w:rPr>
                <w:rFonts w:ascii="Times New Roman" w:eastAsia="Times New Roman" w:hAnsi="Times New Roman" w:cs="Times New Roman"/>
                <w:sz w:val="24"/>
                <w:szCs w:val="24"/>
              </w:rPr>
              <w:t>авторизир</w:t>
            </w:r>
            <w:proofErr w:type="spellEnd"/>
            <w:proofErr w:type="gramStart"/>
            <w:r w:rsidRPr="000B78B6">
              <w:rPr>
                <w:rFonts w:ascii="Times New Roman" w:eastAsia="Times New Roman" w:hAnsi="Times New Roman" w:cs="Times New Roman"/>
                <w:sz w:val="24"/>
                <w:szCs w:val="24"/>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rPr>
              <w:t xml:space="preserve">Беликова, Е. В.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учебное пособие / Е. В. Беликова. — 2-е изд. — </w:t>
            </w:r>
            <w:proofErr w:type="gramStart"/>
            <w:r w:rsidRPr="000B78B6">
              <w:rPr>
                <w:rFonts w:ascii="Times New Roman" w:eastAsia="Times New Roman" w:hAnsi="Times New Roman" w:cs="Times New Roman"/>
                <w:sz w:val="24"/>
                <w:szCs w:val="24"/>
              </w:rPr>
              <w:t>Саратов :</w:t>
            </w:r>
            <w:proofErr w:type="gramEnd"/>
            <w:r w:rsidRPr="000B78B6">
              <w:rPr>
                <w:rFonts w:ascii="Times New Roman" w:eastAsia="Times New Roman" w:hAnsi="Times New Roman" w:cs="Times New Roman"/>
                <w:sz w:val="24"/>
                <w:szCs w:val="24"/>
              </w:rPr>
              <w:t xml:space="preserve"> Научная книга, 2019. — 191 c. — ISBN 978-5-9758-1882-9.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6" w:history="1">
              <w:r w:rsidRPr="000B78B6">
                <w:rPr>
                  <w:rStyle w:val="af2"/>
                  <w:sz w:val="24"/>
                  <w:szCs w:val="24"/>
                </w:rPr>
                <w:t>http://www.iprbookshop.ru/80998.html</w:t>
              </w:r>
            </w:hyperlink>
            <w:r w:rsidRPr="000B78B6">
              <w:rPr>
                <w:rFonts w:ascii="Times New Roman" w:eastAsia="Times New Roman" w:hAnsi="Times New Roman" w:cs="Times New Roman"/>
                <w:sz w:val="24"/>
                <w:szCs w:val="24"/>
              </w:rPr>
              <w:t xml:space="preserve"> (дата обращения: 03.02.2020). — Режим доступа: для </w:t>
            </w:r>
            <w:proofErr w:type="spellStart"/>
            <w:r w:rsidRPr="000B78B6">
              <w:rPr>
                <w:rFonts w:ascii="Times New Roman" w:eastAsia="Times New Roman" w:hAnsi="Times New Roman" w:cs="Times New Roman"/>
                <w:sz w:val="24"/>
                <w:szCs w:val="24"/>
              </w:rPr>
              <w:t>авторизир</w:t>
            </w:r>
            <w:proofErr w:type="spellEnd"/>
            <w:proofErr w:type="gramStart"/>
            <w:r w:rsidRPr="000B78B6">
              <w:rPr>
                <w:rFonts w:ascii="Times New Roman" w:eastAsia="Times New Roman" w:hAnsi="Times New Roman" w:cs="Times New Roman"/>
                <w:sz w:val="24"/>
                <w:szCs w:val="24"/>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jc w:val="both"/>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rPr>
              <w:t xml:space="preserve">Терещенко, Ю. А. Деловой английский </w:t>
            </w:r>
            <w:proofErr w:type="gramStart"/>
            <w:r w:rsidRPr="000B78B6">
              <w:rPr>
                <w:rFonts w:ascii="Times New Roman" w:eastAsia="Times New Roman" w:hAnsi="Times New Roman" w:cs="Times New Roman"/>
                <w:sz w:val="24"/>
                <w:szCs w:val="24"/>
              </w:rPr>
              <w:t>язык :</w:t>
            </w:r>
            <w:proofErr w:type="gramEnd"/>
            <w:r w:rsidRPr="000B78B6">
              <w:rPr>
                <w:rFonts w:ascii="Times New Roman" w:eastAsia="Times New Roman" w:hAnsi="Times New Roman" w:cs="Times New Roman"/>
                <w:sz w:val="24"/>
                <w:szCs w:val="24"/>
              </w:rPr>
              <w:t xml:space="preserve"> учебное пособие для магистрантов / Ю. А. Терещенко. — </w:t>
            </w:r>
            <w:proofErr w:type="gramStart"/>
            <w:r w:rsidRPr="000B78B6">
              <w:rPr>
                <w:rFonts w:ascii="Times New Roman" w:eastAsia="Times New Roman" w:hAnsi="Times New Roman" w:cs="Times New Roman"/>
                <w:sz w:val="24"/>
                <w:szCs w:val="24"/>
              </w:rPr>
              <w:t>Саратов :</w:t>
            </w:r>
            <w:proofErr w:type="gramEnd"/>
            <w:r w:rsidRPr="000B78B6">
              <w:rPr>
                <w:rFonts w:ascii="Times New Roman" w:eastAsia="Times New Roman" w:hAnsi="Times New Roman" w:cs="Times New Roman"/>
                <w:sz w:val="24"/>
                <w:szCs w:val="24"/>
              </w:rPr>
              <w:t xml:space="preserve"> Ай Пи Эр Медиа, 2019. — 76 c. — ISBN 978-5-4486-0567-3.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7" w:history="1">
              <w:r w:rsidRPr="000B78B6">
                <w:rPr>
                  <w:rStyle w:val="af2"/>
                  <w:sz w:val="24"/>
                  <w:szCs w:val="24"/>
                </w:rPr>
                <w:t>http://www.iprbookshop.ru/85745.html</w:t>
              </w:r>
            </w:hyperlink>
            <w:r w:rsidRPr="000B78B6">
              <w:rPr>
                <w:rFonts w:ascii="Times New Roman" w:eastAsia="Times New Roman" w:hAnsi="Times New Roman" w:cs="Times New Roman"/>
                <w:sz w:val="24"/>
                <w:szCs w:val="24"/>
              </w:rPr>
              <w:t xml:space="preserve"> (дата обращения: 03.02.2020). — Режим доступа: для </w:t>
            </w:r>
            <w:proofErr w:type="spellStart"/>
            <w:r w:rsidRPr="000B78B6">
              <w:rPr>
                <w:rFonts w:ascii="Times New Roman" w:eastAsia="Times New Roman" w:hAnsi="Times New Roman" w:cs="Times New Roman"/>
                <w:sz w:val="24"/>
                <w:szCs w:val="24"/>
              </w:rPr>
              <w:t>авторизир</w:t>
            </w:r>
            <w:proofErr w:type="spellEnd"/>
            <w:proofErr w:type="gramStart"/>
            <w:r w:rsidRPr="000B78B6">
              <w:rPr>
                <w:rFonts w:ascii="Times New Roman" w:eastAsia="Times New Roman" w:hAnsi="Times New Roman" w:cs="Times New Roman"/>
                <w:sz w:val="24"/>
                <w:szCs w:val="24"/>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rsidR="00012B8D" w:rsidRPr="000B78B6" w:rsidRDefault="00012B8D" w:rsidP="000E1D71">
            <w:pPr>
              <w:suppressAutoHyphens/>
              <w:spacing w:after="0" w:line="240" w:lineRule="auto"/>
              <w:ind w:left="-57" w:right="-57"/>
              <w:rPr>
                <w:rFonts w:ascii="Times New Roman" w:eastAsia="Times New Roman" w:hAnsi="Times New Roman" w:cs="Times New Roman"/>
                <w:b/>
                <w:bCs/>
                <w:sz w:val="24"/>
                <w:szCs w:val="24"/>
                <w:lang w:eastAsia="ar-SA"/>
              </w:rPr>
            </w:pPr>
            <w:r w:rsidRPr="000B78B6">
              <w:rPr>
                <w:rFonts w:ascii="Times New Roman" w:eastAsia="Times New Roman" w:hAnsi="Times New Roman" w:cs="Times New Roman"/>
                <w:bCs/>
                <w:sz w:val="24"/>
                <w:szCs w:val="24"/>
              </w:rPr>
              <w:t xml:space="preserve">Спасова, В. С. </w:t>
            </w:r>
            <w:r w:rsidRPr="000B78B6">
              <w:rPr>
                <w:rFonts w:ascii="Times New Roman" w:eastAsia="Times New Roman" w:hAnsi="Times New Roman" w:cs="Times New Roman"/>
                <w:sz w:val="24"/>
                <w:szCs w:val="24"/>
              </w:rPr>
              <w:t>Адаптивная физическая культура=</w:t>
            </w:r>
            <w:proofErr w:type="spellStart"/>
            <w:r w:rsidRPr="000B78B6">
              <w:rPr>
                <w:rFonts w:ascii="Times New Roman" w:eastAsia="Times New Roman" w:hAnsi="Times New Roman" w:cs="Times New Roman"/>
                <w:sz w:val="24"/>
                <w:szCs w:val="24"/>
              </w:rPr>
              <w:t>Adapted</w:t>
            </w:r>
            <w:proofErr w:type="spellEnd"/>
            <w:r w:rsidRPr="000B78B6">
              <w:rPr>
                <w:rFonts w:ascii="Times New Roman" w:eastAsia="Times New Roman" w:hAnsi="Times New Roman" w:cs="Times New Roman"/>
                <w:sz w:val="24"/>
                <w:szCs w:val="24"/>
              </w:rPr>
              <w:t xml:space="preserve"> </w:t>
            </w:r>
            <w:proofErr w:type="spellStart"/>
            <w:r w:rsidRPr="000B78B6">
              <w:rPr>
                <w:rFonts w:ascii="Times New Roman" w:eastAsia="Times New Roman" w:hAnsi="Times New Roman" w:cs="Times New Roman"/>
                <w:sz w:val="24"/>
                <w:szCs w:val="24"/>
              </w:rPr>
              <w:t>physical</w:t>
            </w:r>
            <w:proofErr w:type="spellEnd"/>
            <w:r w:rsidRPr="000B78B6">
              <w:rPr>
                <w:rFonts w:ascii="Times New Roman" w:eastAsia="Times New Roman" w:hAnsi="Times New Roman" w:cs="Times New Roman"/>
                <w:sz w:val="24"/>
                <w:szCs w:val="24"/>
              </w:rPr>
              <w:t xml:space="preserve"> </w:t>
            </w:r>
            <w:proofErr w:type="spellStart"/>
            <w:proofErr w:type="gramStart"/>
            <w:r w:rsidRPr="000B78B6">
              <w:rPr>
                <w:rFonts w:ascii="Times New Roman" w:eastAsia="Times New Roman" w:hAnsi="Times New Roman" w:cs="Times New Roman"/>
                <w:sz w:val="24"/>
                <w:szCs w:val="24"/>
              </w:rPr>
              <w:t>education</w:t>
            </w:r>
            <w:proofErr w:type="spellEnd"/>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учебно-методическое пособие по английскому языку для студентов вузов физической </w:t>
            </w:r>
            <w:r w:rsidRPr="000B78B6">
              <w:rPr>
                <w:rFonts w:ascii="Times New Roman" w:eastAsia="Times New Roman" w:hAnsi="Times New Roman" w:cs="Times New Roman"/>
                <w:sz w:val="24"/>
                <w:szCs w:val="24"/>
              </w:rPr>
              <w:lastRenderedPageBreak/>
              <w:t xml:space="preserve">культуры / В. С. Спасова, Е. В. Пахомова ; МГАФК. - Малаховка, 2016. - 86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82-84. - 183.00.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lastRenderedPageBreak/>
              <w:t>60</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675" w:type="dxa"/>
          </w:tcPr>
          <w:p w:rsidR="00012B8D" w:rsidRPr="000B78B6" w:rsidRDefault="00012B8D" w:rsidP="00012B8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lang w:eastAsia="ru-RU"/>
              </w:rPr>
              <w:t xml:space="preserve">Спасова, В. С. </w:t>
            </w:r>
            <w:proofErr w:type="spellStart"/>
            <w:r w:rsidRPr="000B78B6">
              <w:rPr>
                <w:rFonts w:ascii="Times New Roman" w:eastAsia="Times New Roman" w:hAnsi="Times New Roman" w:cs="Times New Roman"/>
                <w:sz w:val="24"/>
                <w:szCs w:val="24"/>
                <w:lang w:eastAsia="ru-RU"/>
              </w:rPr>
              <w:t>Adapted</w:t>
            </w:r>
            <w:proofErr w:type="spellEnd"/>
            <w:r w:rsidRPr="000B78B6">
              <w:rPr>
                <w:rFonts w:ascii="Times New Roman" w:eastAsia="Times New Roman" w:hAnsi="Times New Roman" w:cs="Times New Roman"/>
                <w:sz w:val="24"/>
                <w:szCs w:val="24"/>
                <w:lang w:eastAsia="ru-RU"/>
              </w:rPr>
              <w:t xml:space="preserve"> </w:t>
            </w:r>
            <w:proofErr w:type="spellStart"/>
            <w:r w:rsidRPr="000B78B6">
              <w:rPr>
                <w:rFonts w:ascii="Times New Roman" w:eastAsia="Times New Roman" w:hAnsi="Times New Roman" w:cs="Times New Roman"/>
                <w:sz w:val="24"/>
                <w:szCs w:val="24"/>
                <w:lang w:eastAsia="ru-RU"/>
              </w:rPr>
              <w:t>physical</w:t>
            </w:r>
            <w:proofErr w:type="spellEnd"/>
            <w:r w:rsidRPr="000B78B6">
              <w:rPr>
                <w:rFonts w:ascii="Times New Roman" w:eastAsia="Times New Roman" w:hAnsi="Times New Roman" w:cs="Times New Roman"/>
                <w:sz w:val="24"/>
                <w:szCs w:val="24"/>
                <w:lang w:eastAsia="ru-RU"/>
              </w:rPr>
              <w:t xml:space="preserve"> </w:t>
            </w:r>
            <w:proofErr w:type="spellStart"/>
            <w:r w:rsidRPr="000B78B6">
              <w:rPr>
                <w:rFonts w:ascii="Times New Roman" w:eastAsia="Times New Roman" w:hAnsi="Times New Roman" w:cs="Times New Roman"/>
                <w:sz w:val="24"/>
                <w:szCs w:val="24"/>
                <w:lang w:eastAsia="ru-RU"/>
              </w:rPr>
              <w:t>education</w:t>
            </w:r>
            <w:proofErr w:type="spellEnd"/>
            <w:r w:rsidRPr="000B78B6">
              <w:rPr>
                <w:rFonts w:ascii="Times New Roman" w:eastAsia="Times New Roman" w:hAnsi="Times New Roman" w:cs="Times New Roman"/>
                <w:sz w:val="24"/>
                <w:szCs w:val="24"/>
                <w:lang w:eastAsia="ru-RU"/>
              </w:rPr>
              <w:t xml:space="preserve"> = Адаптивная физическая </w:t>
            </w:r>
            <w:proofErr w:type="gramStart"/>
            <w:r w:rsidRPr="000B78B6">
              <w:rPr>
                <w:rFonts w:ascii="Times New Roman" w:eastAsia="Times New Roman" w:hAnsi="Times New Roman" w:cs="Times New Roman"/>
                <w:sz w:val="24"/>
                <w:szCs w:val="24"/>
                <w:lang w:eastAsia="ru-RU"/>
              </w:rPr>
              <w:t>культура :</w:t>
            </w:r>
            <w:proofErr w:type="gramEnd"/>
            <w:r w:rsidRPr="000B78B6">
              <w:rPr>
                <w:rFonts w:ascii="Times New Roman" w:eastAsia="Times New Roman" w:hAnsi="Times New Roman" w:cs="Times New Roman"/>
                <w:sz w:val="24"/>
                <w:szCs w:val="24"/>
                <w:lang w:eastAsia="ru-RU"/>
              </w:rPr>
              <w:t xml:space="preserve"> учебно-</w:t>
            </w:r>
            <w:proofErr w:type="spellStart"/>
            <w:r w:rsidRPr="000B78B6">
              <w:rPr>
                <w:rFonts w:ascii="Times New Roman" w:eastAsia="Times New Roman" w:hAnsi="Times New Roman" w:cs="Times New Roman"/>
                <w:sz w:val="24"/>
                <w:szCs w:val="24"/>
                <w:lang w:eastAsia="ru-RU"/>
              </w:rPr>
              <w:t>методичекое</w:t>
            </w:r>
            <w:proofErr w:type="spellEnd"/>
            <w:r w:rsidRPr="000B78B6">
              <w:rPr>
                <w:rFonts w:ascii="Times New Roman" w:eastAsia="Times New Roman" w:hAnsi="Times New Roman" w:cs="Times New Roman"/>
                <w:sz w:val="24"/>
                <w:szCs w:val="24"/>
                <w:lang w:eastAsia="ru-RU"/>
              </w:rPr>
              <w:t xml:space="preserve"> пособие / В. С. Спасова, Е. В. Пахомова ; МГАФК. - Малаховка, 2016. - 88 </w:t>
            </w:r>
            <w:proofErr w:type="gramStart"/>
            <w:r w:rsidRPr="000B78B6">
              <w:rPr>
                <w:rFonts w:ascii="Times New Roman" w:eastAsia="Times New Roman" w:hAnsi="Times New Roman" w:cs="Times New Roman"/>
                <w:sz w:val="24"/>
                <w:szCs w:val="24"/>
                <w:lang w:eastAsia="ru-RU"/>
              </w:rPr>
              <w:t>с. :</w:t>
            </w:r>
            <w:proofErr w:type="gramEnd"/>
            <w:r w:rsidRPr="000B78B6">
              <w:rPr>
                <w:rFonts w:ascii="Times New Roman" w:eastAsia="Times New Roman" w:hAnsi="Times New Roman" w:cs="Times New Roman"/>
                <w:sz w:val="24"/>
                <w:szCs w:val="24"/>
                <w:lang w:eastAsia="ru-RU"/>
              </w:rPr>
              <w:t xml:space="preserve"> ил. - Библиогр.: с. 82-84. - Текст : электронный // Электронно-библиотечная система ЭЛМАРК (МГАФК) : [сайт]. — </w:t>
            </w:r>
            <w:hyperlink r:id="rId18" w:history="1">
              <w:r w:rsidRPr="000B78B6">
                <w:rPr>
                  <w:rStyle w:val="af2"/>
                  <w:sz w:val="24"/>
                  <w:szCs w:val="24"/>
                  <w:lang w:eastAsia="ru-RU"/>
                </w:rPr>
                <w:t>URL: http://lib.mgafk.ru</w:t>
              </w:r>
            </w:hyperlink>
            <w:r w:rsidRPr="000B78B6">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0B78B6">
              <w:rPr>
                <w:rFonts w:ascii="Times New Roman" w:eastAsia="Times New Roman" w:hAnsi="Times New Roman" w:cs="Times New Roman"/>
                <w:sz w:val="24"/>
                <w:szCs w:val="24"/>
                <w:lang w:eastAsia="ru-RU"/>
              </w:rPr>
              <w:t>авторизир</w:t>
            </w:r>
            <w:proofErr w:type="spellEnd"/>
            <w:proofErr w:type="gramStart"/>
            <w:r w:rsidRPr="000B78B6">
              <w:rPr>
                <w:rFonts w:ascii="Times New Roman" w:eastAsia="Times New Roman" w:hAnsi="Times New Roman" w:cs="Times New Roman"/>
                <w:sz w:val="24"/>
                <w:szCs w:val="24"/>
                <w:lang w:eastAsia="ru-RU"/>
              </w:rPr>
              <w:t>. пользователей</w:t>
            </w:r>
            <w:proofErr w:type="gramEnd"/>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151"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bl>
    <w:p w:rsidR="00012B8D" w:rsidRPr="000B78B6" w:rsidRDefault="00012B8D" w:rsidP="00012B8D">
      <w:pPr>
        <w:suppressAutoHyphens/>
        <w:spacing w:before="240" w:after="0" w:line="240" w:lineRule="auto"/>
        <w:rPr>
          <w:rFonts w:ascii="Times New Roman" w:eastAsia="Times New Roman" w:hAnsi="Times New Roman" w:cs="Times New Roman"/>
          <w:b/>
          <w:sz w:val="24"/>
          <w:szCs w:val="24"/>
          <w:lang w:eastAsia="ar-SA"/>
        </w:rPr>
      </w:pPr>
      <w:r w:rsidRPr="000B78B6">
        <w:rPr>
          <w:rFonts w:ascii="Times New Roman" w:eastAsia="Times New Roman" w:hAnsi="Times New Roman" w:cs="Times New Roman"/>
          <w:b/>
          <w:sz w:val="24"/>
          <w:szCs w:val="24"/>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55"/>
        <w:gridCol w:w="1156"/>
        <w:gridCol w:w="1300"/>
      </w:tblGrid>
      <w:tr w:rsidR="00012B8D" w:rsidRPr="000B78B6" w:rsidTr="000E1D71">
        <w:trPr>
          <w:trHeight w:val="155"/>
          <w:tblHeader/>
        </w:trPr>
        <w:tc>
          <w:tcPr>
            <w:tcW w:w="709" w:type="dxa"/>
            <w:vMerge w:val="restart"/>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w:t>
            </w:r>
          </w:p>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0B78B6">
              <w:rPr>
                <w:rFonts w:ascii="Times New Roman" w:eastAsia="Times New Roman" w:hAnsi="Times New Roman" w:cs="Times New Roman"/>
                <w:b/>
                <w:sz w:val="24"/>
                <w:szCs w:val="24"/>
                <w:lang w:eastAsia="ru-RU"/>
              </w:rPr>
              <w:t>п</w:t>
            </w:r>
            <w:proofErr w:type="gramEnd"/>
            <w:r w:rsidRPr="000B78B6">
              <w:rPr>
                <w:rFonts w:ascii="Times New Roman" w:eastAsia="Times New Roman" w:hAnsi="Times New Roman" w:cs="Times New Roman"/>
                <w:b/>
                <w:sz w:val="24"/>
                <w:szCs w:val="24"/>
                <w:lang w:eastAsia="ru-RU"/>
              </w:rPr>
              <w:t>/п</w:t>
            </w:r>
          </w:p>
        </w:tc>
        <w:tc>
          <w:tcPr>
            <w:tcW w:w="6556" w:type="dxa"/>
            <w:vMerge w:val="restart"/>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Наименование издания</w:t>
            </w:r>
          </w:p>
        </w:tc>
        <w:tc>
          <w:tcPr>
            <w:tcW w:w="2456" w:type="dxa"/>
            <w:gridSpan w:val="2"/>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r w:rsidRPr="000B78B6">
              <w:rPr>
                <w:rFonts w:ascii="Times New Roman" w:eastAsia="Times New Roman" w:hAnsi="Times New Roman" w:cs="Times New Roman"/>
                <w:b/>
                <w:sz w:val="24"/>
                <w:szCs w:val="24"/>
                <w:lang w:eastAsia="ru-RU"/>
              </w:rPr>
              <w:t>Кол-во экземпляров</w:t>
            </w:r>
          </w:p>
        </w:tc>
      </w:tr>
      <w:tr w:rsidR="00012B8D" w:rsidRPr="000B78B6" w:rsidTr="000E1D71">
        <w:trPr>
          <w:trHeight w:val="277"/>
          <w:tblHeader/>
        </w:trPr>
        <w:tc>
          <w:tcPr>
            <w:tcW w:w="709" w:type="dxa"/>
            <w:vMerge/>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556" w:type="dxa"/>
            <w:vMerge/>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156"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0B78B6">
              <w:rPr>
                <w:rFonts w:ascii="Times New Roman" w:eastAsia="Times New Roman" w:hAnsi="Times New Roman" w:cs="Times New Roman"/>
                <w:b/>
                <w:sz w:val="24"/>
                <w:szCs w:val="24"/>
                <w:lang w:eastAsia="ru-RU"/>
              </w:rPr>
              <w:t>библиотека</w:t>
            </w:r>
            <w:proofErr w:type="gramEnd"/>
          </w:p>
        </w:tc>
        <w:tc>
          <w:tcPr>
            <w:tcW w:w="1300" w:type="dxa"/>
            <w:shd w:val="clear" w:color="auto" w:fill="auto"/>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0B78B6">
              <w:rPr>
                <w:rFonts w:ascii="Times New Roman" w:eastAsia="Times New Roman" w:hAnsi="Times New Roman" w:cs="Times New Roman"/>
                <w:b/>
                <w:sz w:val="24"/>
                <w:szCs w:val="24"/>
                <w:lang w:eastAsia="ru-RU"/>
              </w:rPr>
              <w:t>кафедра</w:t>
            </w:r>
            <w:proofErr w:type="gramEnd"/>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sz w:val="24"/>
                <w:szCs w:val="24"/>
                <w:lang w:eastAsia="ru-RU"/>
              </w:rPr>
            </w:pPr>
            <w:r w:rsidRPr="000B78B6">
              <w:rPr>
                <w:rFonts w:ascii="Times New Roman" w:eastAsia="Times New Roman" w:hAnsi="Times New Roman" w:cs="Times New Roman"/>
                <w:bCs/>
                <w:sz w:val="24"/>
                <w:szCs w:val="24"/>
              </w:rPr>
              <w:t xml:space="preserve">Английский язык = </w:t>
            </w:r>
            <w:proofErr w:type="spellStart"/>
            <w:proofErr w:type="gramStart"/>
            <w:r w:rsidRPr="000B78B6">
              <w:rPr>
                <w:rFonts w:ascii="Times New Roman" w:eastAsia="Times New Roman" w:hAnsi="Times New Roman" w:cs="Times New Roman"/>
                <w:bCs/>
                <w:sz w:val="24"/>
                <w:szCs w:val="24"/>
              </w:rPr>
              <w:t>English</w:t>
            </w:r>
            <w:proofErr w:type="spellEnd"/>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учебное пособие для бакалавров вузов физической культуры. Ч. 1 / </w:t>
            </w:r>
            <w:proofErr w:type="gramStart"/>
            <w:r w:rsidRPr="000B78B6">
              <w:rPr>
                <w:rFonts w:ascii="Times New Roman" w:eastAsia="Times New Roman" w:hAnsi="Times New Roman" w:cs="Times New Roman"/>
                <w:sz w:val="24"/>
                <w:szCs w:val="24"/>
              </w:rPr>
              <w:t>МГАФК ;</w:t>
            </w:r>
            <w:proofErr w:type="gramEnd"/>
            <w:r w:rsidRPr="000B78B6">
              <w:rPr>
                <w:rFonts w:ascii="Times New Roman" w:eastAsia="Times New Roman" w:hAnsi="Times New Roman" w:cs="Times New Roman"/>
                <w:sz w:val="24"/>
                <w:szCs w:val="24"/>
              </w:rPr>
              <w:t xml:space="preserve"> сост. Е. В. Пахомова [и др.] ; под </w:t>
            </w:r>
            <w:proofErr w:type="spellStart"/>
            <w:r w:rsidRPr="000B78B6">
              <w:rPr>
                <w:rFonts w:ascii="Times New Roman" w:eastAsia="Times New Roman" w:hAnsi="Times New Roman" w:cs="Times New Roman"/>
                <w:sz w:val="24"/>
                <w:szCs w:val="24"/>
              </w:rPr>
              <w:t>ред</w:t>
            </w:r>
            <w:proofErr w:type="spellEnd"/>
            <w:r w:rsidRPr="000B78B6">
              <w:rPr>
                <w:rFonts w:ascii="Times New Roman" w:eastAsia="Times New Roman" w:hAnsi="Times New Roman" w:cs="Times New Roman"/>
                <w:sz w:val="24"/>
                <w:szCs w:val="24"/>
              </w:rPr>
              <w:t xml:space="preserve"> Н. А. Шнайдер, С. П. Канарского. - 2-е изд., </w:t>
            </w:r>
            <w:proofErr w:type="spellStart"/>
            <w:r w:rsidRPr="000B78B6">
              <w:rPr>
                <w:rFonts w:ascii="Times New Roman" w:eastAsia="Times New Roman" w:hAnsi="Times New Roman" w:cs="Times New Roman"/>
                <w:sz w:val="24"/>
                <w:szCs w:val="24"/>
              </w:rPr>
              <w:t>испр</w:t>
            </w:r>
            <w:proofErr w:type="spellEnd"/>
            <w:proofErr w:type="gramStart"/>
            <w:r w:rsidRPr="000B78B6">
              <w:rPr>
                <w:rFonts w:ascii="Times New Roman" w:eastAsia="Times New Roman" w:hAnsi="Times New Roman" w:cs="Times New Roman"/>
                <w:sz w:val="24"/>
                <w:szCs w:val="24"/>
              </w:rPr>
              <w:t>. и</w:t>
            </w:r>
            <w:proofErr w:type="gramEnd"/>
            <w:r w:rsidRPr="000B78B6">
              <w:rPr>
                <w:rFonts w:ascii="Times New Roman" w:eastAsia="Times New Roman" w:hAnsi="Times New Roman" w:cs="Times New Roman"/>
                <w:sz w:val="24"/>
                <w:szCs w:val="24"/>
              </w:rPr>
              <w:t xml:space="preserve"> доп. - Малаховка, 2016. - 137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 136-137. - 179.50.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154</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2.</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Английский </w:t>
            </w:r>
            <w:proofErr w:type="gramStart"/>
            <w:r w:rsidRPr="000B78B6">
              <w:rPr>
                <w:rFonts w:ascii="Times New Roman" w:eastAsia="Times New Roman" w:hAnsi="Times New Roman" w:cs="Times New Roman"/>
                <w:bCs/>
                <w:sz w:val="24"/>
                <w:szCs w:val="24"/>
              </w:rPr>
              <w:t>язык :</w:t>
            </w:r>
            <w:proofErr w:type="gramEnd"/>
            <w:r w:rsidRPr="000B78B6">
              <w:rPr>
                <w:rFonts w:ascii="Times New Roman" w:eastAsia="Times New Roman" w:hAnsi="Times New Roman" w:cs="Times New Roman"/>
                <w:bCs/>
                <w:sz w:val="24"/>
                <w:szCs w:val="24"/>
              </w:rPr>
              <w:t xml:space="preserve"> учебное пособие. Ч. 1 / МГАФК; ред.-сост. Н. А. Шнайдер, С. П. </w:t>
            </w:r>
            <w:proofErr w:type="spellStart"/>
            <w:r w:rsidRPr="000B78B6">
              <w:rPr>
                <w:rFonts w:ascii="Times New Roman" w:eastAsia="Times New Roman" w:hAnsi="Times New Roman" w:cs="Times New Roman"/>
                <w:bCs/>
                <w:sz w:val="24"/>
                <w:szCs w:val="24"/>
              </w:rPr>
              <w:t>Канарский</w:t>
            </w:r>
            <w:proofErr w:type="spellEnd"/>
            <w:r w:rsidRPr="000B78B6">
              <w:rPr>
                <w:rFonts w:ascii="Times New Roman" w:eastAsia="Times New Roman" w:hAnsi="Times New Roman" w:cs="Times New Roman"/>
                <w:bCs/>
                <w:sz w:val="24"/>
                <w:szCs w:val="24"/>
              </w:rPr>
              <w:t xml:space="preserve">; сост. Е. В. Пахомова, А. И. </w:t>
            </w:r>
            <w:proofErr w:type="spellStart"/>
            <w:r w:rsidRPr="000B78B6">
              <w:rPr>
                <w:rFonts w:ascii="Times New Roman" w:eastAsia="Times New Roman" w:hAnsi="Times New Roman" w:cs="Times New Roman"/>
                <w:bCs/>
                <w:sz w:val="24"/>
                <w:szCs w:val="24"/>
              </w:rPr>
              <w:t>Глембоцкая</w:t>
            </w:r>
            <w:proofErr w:type="spellEnd"/>
            <w:r w:rsidRPr="000B78B6">
              <w:rPr>
                <w:rFonts w:ascii="Times New Roman" w:eastAsia="Times New Roman" w:hAnsi="Times New Roman" w:cs="Times New Roman"/>
                <w:bCs/>
                <w:sz w:val="24"/>
                <w:szCs w:val="24"/>
              </w:rPr>
              <w:t xml:space="preserve">. - 2-е изд., </w:t>
            </w:r>
            <w:proofErr w:type="spellStart"/>
            <w:r w:rsidRPr="000B78B6">
              <w:rPr>
                <w:rFonts w:ascii="Times New Roman" w:eastAsia="Times New Roman" w:hAnsi="Times New Roman" w:cs="Times New Roman"/>
                <w:bCs/>
                <w:sz w:val="24"/>
                <w:szCs w:val="24"/>
              </w:rPr>
              <w:t>испр</w:t>
            </w:r>
            <w:proofErr w:type="spellEnd"/>
            <w:proofErr w:type="gramStart"/>
            <w:r w:rsidRPr="000B78B6">
              <w:rPr>
                <w:rFonts w:ascii="Times New Roman" w:eastAsia="Times New Roman" w:hAnsi="Times New Roman" w:cs="Times New Roman"/>
                <w:bCs/>
                <w:sz w:val="24"/>
                <w:szCs w:val="24"/>
              </w:rPr>
              <w:t>. и</w:t>
            </w:r>
            <w:proofErr w:type="gramEnd"/>
            <w:r w:rsidRPr="000B78B6">
              <w:rPr>
                <w:rFonts w:ascii="Times New Roman" w:eastAsia="Times New Roman" w:hAnsi="Times New Roman" w:cs="Times New Roman"/>
                <w:bCs/>
                <w:sz w:val="24"/>
                <w:szCs w:val="24"/>
              </w:rPr>
              <w:t xml:space="preserve"> доп. - Малаховка, 2016. - 140 с. - </w:t>
            </w:r>
            <w:proofErr w:type="gramStart"/>
            <w:r w:rsidRPr="000B78B6">
              <w:rPr>
                <w:rFonts w:ascii="Times New Roman" w:eastAsia="Times New Roman" w:hAnsi="Times New Roman" w:cs="Times New Roman"/>
                <w:bCs/>
                <w:sz w:val="24"/>
                <w:szCs w:val="24"/>
              </w:rPr>
              <w:t>Библиогр.:</w:t>
            </w:r>
            <w:proofErr w:type="gramEnd"/>
            <w:r w:rsidRPr="000B78B6">
              <w:rPr>
                <w:rFonts w:ascii="Times New Roman" w:eastAsia="Times New Roman" w:hAnsi="Times New Roman" w:cs="Times New Roman"/>
                <w:bCs/>
                <w:sz w:val="24"/>
                <w:szCs w:val="24"/>
              </w:rPr>
              <w:t xml:space="preserve"> с. 136-137.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9"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09.04.2020). — Режим доступа: для </w:t>
            </w:r>
            <w:proofErr w:type="spellStart"/>
            <w:r w:rsidRPr="000B78B6">
              <w:rPr>
                <w:rFonts w:ascii="Times New Roman" w:eastAsia="Times New Roman" w:hAnsi="Times New Roman" w:cs="Times New Roman"/>
                <w:bCs/>
                <w:sz w:val="24"/>
                <w:szCs w:val="24"/>
              </w:rPr>
              <w:t>авторизир</w:t>
            </w:r>
            <w:proofErr w:type="spellEnd"/>
            <w:proofErr w:type="gramStart"/>
            <w:r w:rsidRPr="000B78B6">
              <w:rPr>
                <w:rFonts w:ascii="Times New Roman" w:eastAsia="Times New Roman" w:hAnsi="Times New Roman" w:cs="Times New Roman"/>
                <w:bCs/>
                <w:sz w:val="24"/>
                <w:szCs w:val="24"/>
              </w:rPr>
              <w:t>. пользователей</w:t>
            </w:r>
            <w:proofErr w:type="gramEnd"/>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3.</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sz w:val="24"/>
                <w:szCs w:val="24"/>
                <w:lang w:eastAsia="ru-RU"/>
              </w:rPr>
            </w:pPr>
            <w:r w:rsidRPr="000B78B6">
              <w:rPr>
                <w:rFonts w:ascii="Times New Roman" w:eastAsia="Times New Roman" w:hAnsi="Times New Roman" w:cs="Times New Roman"/>
                <w:bCs/>
                <w:sz w:val="24"/>
                <w:szCs w:val="24"/>
              </w:rPr>
              <w:t xml:space="preserve">Английский язык = </w:t>
            </w:r>
            <w:proofErr w:type="spellStart"/>
            <w:proofErr w:type="gramStart"/>
            <w:r w:rsidRPr="000B78B6">
              <w:rPr>
                <w:rFonts w:ascii="Times New Roman" w:eastAsia="Times New Roman" w:hAnsi="Times New Roman" w:cs="Times New Roman"/>
                <w:bCs/>
                <w:sz w:val="24"/>
                <w:szCs w:val="24"/>
              </w:rPr>
              <w:t>English</w:t>
            </w:r>
            <w:proofErr w:type="spellEnd"/>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учебное пособие для бакалавров вузов физической культуры. Ч. 2 / </w:t>
            </w:r>
            <w:proofErr w:type="gramStart"/>
            <w:r w:rsidRPr="000B78B6">
              <w:rPr>
                <w:rFonts w:ascii="Times New Roman" w:eastAsia="Times New Roman" w:hAnsi="Times New Roman" w:cs="Times New Roman"/>
                <w:sz w:val="24"/>
                <w:szCs w:val="24"/>
              </w:rPr>
              <w:t>МГАФК ;</w:t>
            </w:r>
            <w:proofErr w:type="gramEnd"/>
            <w:r w:rsidRPr="000B78B6">
              <w:rPr>
                <w:rFonts w:ascii="Times New Roman" w:eastAsia="Times New Roman" w:hAnsi="Times New Roman" w:cs="Times New Roman"/>
                <w:sz w:val="24"/>
                <w:szCs w:val="24"/>
              </w:rPr>
              <w:t xml:space="preserve"> Н. А. Шнайдер [и др.]. - 2-е изд., </w:t>
            </w:r>
            <w:proofErr w:type="spellStart"/>
            <w:r w:rsidRPr="000B78B6">
              <w:rPr>
                <w:rFonts w:ascii="Times New Roman" w:eastAsia="Times New Roman" w:hAnsi="Times New Roman" w:cs="Times New Roman"/>
                <w:sz w:val="24"/>
                <w:szCs w:val="24"/>
              </w:rPr>
              <w:t>испр</w:t>
            </w:r>
            <w:proofErr w:type="spellEnd"/>
            <w:proofErr w:type="gramStart"/>
            <w:r w:rsidRPr="000B78B6">
              <w:rPr>
                <w:rFonts w:ascii="Times New Roman" w:eastAsia="Times New Roman" w:hAnsi="Times New Roman" w:cs="Times New Roman"/>
                <w:sz w:val="24"/>
                <w:szCs w:val="24"/>
              </w:rPr>
              <w:t>. и</w:t>
            </w:r>
            <w:proofErr w:type="gramEnd"/>
            <w:r w:rsidRPr="000B78B6">
              <w:rPr>
                <w:rFonts w:ascii="Times New Roman" w:eastAsia="Times New Roman" w:hAnsi="Times New Roman" w:cs="Times New Roman"/>
                <w:sz w:val="24"/>
                <w:szCs w:val="24"/>
              </w:rPr>
              <w:t xml:space="preserve"> доп. - Малаховка, 2016. - 176 </w:t>
            </w:r>
            <w:proofErr w:type="gramStart"/>
            <w:r w:rsidRPr="000B78B6">
              <w:rPr>
                <w:rFonts w:ascii="Times New Roman" w:eastAsia="Times New Roman" w:hAnsi="Times New Roman" w:cs="Times New Roman"/>
                <w:sz w:val="24"/>
                <w:szCs w:val="24"/>
              </w:rPr>
              <w:t>с. :</w:t>
            </w:r>
            <w:proofErr w:type="gramEnd"/>
            <w:r w:rsidRPr="000B78B6">
              <w:rPr>
                <w:rFonts w:ascii="Times New Roman" w:eastAsia="Times New Roman" w:hAnsi="Times New Roman" w:cs="Times New Roman"/>
                <w:sz w:val="24"/>
                <w:szCs w:val="24"/>
              </w:rPr>
              <w:t xml:space="preserve"> ил. - Библиогр.: с.176. - 225.00. - Текст (визуальный</w:t>
            </w:r>
            <w:proofErr w:type="gramStart"/>
            <w:r w:rsidRPr="000B78B6">
              <w:rPr>
                <w:rFonts w:ascii="Times New Roman" w:eastAsia="Times New Roman" w:hAnsi="Times New Roman" w:cs="Times New Roman"/>
                <w:sz w:val="24"/>
                <w:szCs w:val="24"/>
              </w:rPr>
              <w:t>) :</w:t>
            </w:r>
            <w:proofErr w:type="gramEnd"/>
            <w:r w:rsidRPr="000B78B6">
              <w:rPr>
                <w:rFonts w:ascii="Times New Roman" w:eastAsia="Times New Roman" w:hAnsi="Times New Roman" w:cs="Times New Roman"/>
                <w:sz w:val="24"/>
                <w:szCs w:val="24"/>
              </w:rPr>
              <w:t xml:space="preserve"> непосредственный.</w:t>
            </w:r>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149</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4.</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rPr>
            </w:pPr>
            <w:r w:rsidRPr="000B78B6">
              <w:rPr>
                <w:rFonts w:ascii="Times New Roman" w:eastAsia="Times New Roman" w:hAnsi="Times New Roman" w:cs="Times New Roman"/>
                <w:bCs/>
                <w:sz w:val="24"/>
                <w:szCs w:val="24"/>
              </w:rPr>
              <w:t xml:space="preserve">Английский </w:t>
            </w:r>
            <w:proofErr w:type="gramStart"/>
            <w:r w:rsidRPr="000B78B6">
              <w:rPr>
                <w:rFonts w:ascii="Times New Roman" w:eastAsia="Times New Roman" w:hAnsi="Times New Roman" w:cs="Times New Roman"/>
                <w:bCs/>
                <w:sz w:val="24"/>
                <w:szCs w:val="24"/>
              </w:rPr>
              <w:t>язык :</w:t>
            </w:r>
            <w:proofErr w:type="gramEnd"/>
            <w:r w:rsidRPr="000B78B6">
              <w:rPr>
                <w:rFonts w:ascii="Times New Roman" w:eastAsia="Times New Roman" w:hAnsi="Times New Roman" w:cs="Times New Roman"/>
                <w:bCs/>
                <w:sz w:val="24"/>
                <w:szCs w:val="24"/>
              </w:rPr>
              <w:t xml:space="preserve"> учебное пособие. Ч. 2 / МГАФК; ред.-сост. Н. А. Шнайдер, С. П. </w:t>
            </w:r>
            <w:proofErr w:type="spellStart"/>
            <w:r w:rsidRPr="000B78B6">
              <w:rPr>
                <w:rFonts w:ascii="Times New Roman" w:eastAsia="Times New Roman" w:hAnsi="Times New Roman" w:cs="Times New Roman"/>
                <w:bCs/>
                <w:sz w:val="24"/>
                <w:szCs w:val="24"/>
              </w:rPr>
              <w:t>Канарский</w:t>
            </w:r>
            <w:proofErr w:type="spellEnd"/>
            <w:r w:rsidRPr="000B78B6">
              <w:rPr>
                <w:rFonts w:ascii="Times New Roman" w:eastAsia="Times New Roman" w:hAnsi="Times New Roman" w:cs="Times New Roman"/>
                <w:bCs/>
                <w:sz w:val="24"/>
                <w:szCs w:val="24"/>
              </w:rPr>
              <w:t xml:space="preserve">. - 2-е изд., </w:t>
            </w:r>
            <w:proofErr w:type="spellStart"/>
            <w:r w:rsidRPr="000B78B6">
              <w:rPr>
                <w:rFonts w:ascii="Times New Roman" w:eastAsia="Times New Roman" w:hAnsi="Times New Roman" w:cs="Times New Roman"/>
                <w:bCs/>
                <w:sz w:val="24"/>
                <w:szCs w:val="24"/>
              </w:rPr>
              <w:t>испр</w:t>
            </w:r>
            <w:proofErr w:type="spellEnd"/>
            <w:proofErr w:type="gramStart"/>
            <w:r w:rsidRPr="000B78B6">
              <w:rPr>
                <w:rFonts w:ascii="Times New Roman" w:eastAsia="Times New Roman" w:hAnsi="Times New Roman" w:cs="Times New Roman"/>
                <w:bCs/>
                <w:sz w:val="24"/>
                <w:szCs w:val="24"/>
              </w:rPr>
              <w:t>. и</w:t>
            </w:r>
            <w:proofErr w:type="gramEnd"/>
            <w:r w:rsidRPr="000B78B6">
              <w:rPr>
                <w:rFonts w:ascii="Times New Roman" w:eastAsia="Times New Roman" w:hAnsi="Times New Roman" w:cs="Times New Roman"/>
                <w:bCs/>
                <w:sz w:val="24"/>
                <w:szCs w:val="24"/>
              </w:rPr>
              <w:t xml:space="preserve"> доп. - Малаховка, 2016. - </w:t>
            </w:r>
            <w:proofErr w:type="gramStart"/>
            <w:r w:rsidRPr="000B78B6">
              <w:rPr>
                <w:rFonts w:ascii="Times New Roman" w:eastAsia="Times New Roman" w:hAnsi="Times New Roman" w:cs="Times New Roman"/>
                <w:bCs/>
                <w:sz w:val="24"/>
                <w:szCs w:val="24"/>
              </w:rPr>
              <w:t>Библиогр.:</w:t>
            </w:r>
            <w:proofErr w:type="gramEnd"/>
            <w:r w:rsidRPr="000B78B6">
              <w:rPr>
                <w:rFonts w:ascii="Times New Roman" w:eastAsia="Times New Roman" w:hAnsi="Times New Roman" w:cs="Times New Roman"/>
                <w:bCs/>
                <w:sz w:val="24"/>
                <w:szCs w:val="24"/>
              </w:rPr>
              <w:t xml:space="preserve"> с. 176. - </w:t>
            </w:r>
            <w:proofErr w:type="gramStart"/>
            <w:r w:rsidRPr="000B78B6">
              <w:rPr>
                <w:rFonts w:ascii="Times New Roman" w:eastAsia="Times New Roman" w:hAnsi="Times New Roman" w:cs="Times New Roman"/>
                <w:bCs/>
                <w:sz w:val="24"/>
                <w:szCs w:val="24"/>
              </w:rPr>
              <w:t>Текст :</w:t>
            </w:r>
            <w:proofErr w:type="gramEnd"/>
            <w:r w:rsidRPr="000B78B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20" w:history="1">
              <w:r w:rsidRPr="000B78B6">
                <w:rPr>
                  <w:rStyle w:val="af2"/>
                  <w:bCs/>
                  <w:sz w:val="24"/>
                  <w:szCs w:val="24"/>
                </w:rPr>
                <w:t>URL: http://lib.mgafk.ru</w:t>
              </w:r>
            </w:hyperlink>
            <w:r w:rsidRPr="000B78B6">
              <w:rPr>
                <w:rFonts w:ascii="Times New Roman" w:eastAsia="Times New Roman" w:hAnsi="Times New Roman" w:cs="Times New Roman"/>
                <w:bCs/>
                <w:sz w:val="24"/>
                <w:szCs w:val="24"/>
              </w:rPr>
              <w:t xml:space="preserve"> (дата обращения: 09.04.2020). — Режим доступа: для </w:t>
            </w:r>
            <w:proofErr w:type="spellStart"/>
            <w:r w:rsidRPr="000B78B6">
              <w:rPr>
                <w:rFonts w:ascii="Times New Roman" w:eastAsia="Times New Roman" w:hAnsi="Times New Roman" w:cs="Times New Roman"/>
                <w:bCs/>
                <w:sz w:val="24"/>
                <w:szCs w:val="24"/>
              </w:rPr>
              <w:t>авторизир</w:t>
            </w:r>
            <w:proofErr w:type="spellEnd"/>
            <w:proofErr w:type="gramStart"/>
            <w:r w:rsidRPr="000B78B6">
              <w:rPr>
                <w:rFonts w:ascii="Times New Roman" w:eastAsia="Times New Roman" w:hAnsi="Times New Roman" w:cs="Times New Roman"/>
                <w:bCs/>
                <w:sz w:val="24"/>
                <w:szCs w:val="24"/>
              </w:rPr>
              <w:t>. пользователей</w:t>
            </w:r>
            <w:proofErr w:type="gramEnd"/>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0"/>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5.</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lang w:eastAsia="ar-SA"/>
              </w:rPr>
            </w:pPr>
            <w:proofErr w:type="spellStart"/>
            <w:r w:rsidRPr="000B78B6">
              <w:rPr>
                <w:rFonts w:ascii="Times New Roman" w:eastAsia="Times New Roman" w:hAnsi="Times New Roman" w:cs="Times New Roman"/>
                <w:bCs/>
                <w:sz w:val="24"/>
                <w:szCs w:val="24"/>
              </w:rPr>
              <w:t>Яковлюк</w:t>
            </w:r>
            <w:proofErr w:type="spellEnd"/>
            <w:r w:rsidRPr="000B78B6">
              <w:rPr>
                <w:rFonts w:ascii="Times New Roman" w:eastAsia="Times New Roman" w:hAnsi="Times New Roman" w:cs="Times New Roman"/>
                <w:bCs/>
                <w:sz w:val="24"/>
                <w:szCs w:val="24"/>
              </w:rPr>
              <w:t xml:space="preserve">, А. Н. </w:t>
            </w:r>
            <w:r w:rsidRPr="000B78B6">
              <w:rPr>
                <w:rFonts w:ascii="Times New Roman" w:eastAsia="Times New Roman" w:hAnsi="Times New Roman" w:cs="Times New Roman"/>
                <w:sz w:val="24"/>
                <w:szCs w:val="24"/>
              </w:rPr>
              <w:t xml:space="preserve">Иностранный язык. Английский в международном </w:t>
            </w:r>
            <w:proofErr w:type="gramStart"/>
            <w:r w:rsidRPr="000B78B6">
              <w:rPr>
                <w:rFonts w:ascii="Times New Roman" w:eastAsia="Times New Roman" w:hAnsi="Times New Roman" w:cs="Times New Roman"/>
                <w:sz w:val="24"/>
                <w:szCs w:val="24"/>
              </w:rPr>
              <w:t>общении :</w:t>
            </w:r>
            <w:proofErr w:type="gramEnd"/>
            <w:r w:rsidRPr="000B78B6">
              <w:rPr>
                <w:rFonts w:ascii="Times New Roman" w:eastAsia="Times New Roman" w:hAnsi="Times New Roman" w:cs="Times New Roman"/>
                <w:sz w:val="24"/>
                <w:szCs w:val="24"/>
              </w:rPr>
              <w:t xml:space="preserve"> учебное пособие / А. Н. </w:t>
            </w:r>
            <w:proofErr w:type="spellStart"/>
            <w:r w:rsidRPr="000B78B6">
              <w:rPr>
                <w:rFonts w:ascii="Times New Roman" w:eastAsia="Times New Roman" w:hAnsi="Times New Roman" w:cs="Times New Roman"/>
                <w:sz w:val="24"/>
                <w:szCs w:val="24"/>
              </w:rPr>
              <w:t>Яковлюк</w:t>
            </w:r>
            <w:proofErr w:type="spellEnd"/>
            <w:r w:rsidRPr="000B78B6">
              <w:rPr>
                <w:rFonts w:ascii="Times New Roman" w:eastAsia="Times New Roman" w:hAnsi="Times New Roman" w:cs="Times New Roman"/>
                <w:sz w:val="24"/>
                <w:szCs w:val="24"/>
              </w:rPr>
              <w:t xml:space="preserve">, М. В. Поляничко ; НГУ им. П. Ф. Лесгафта. - Санкт-Петербург, 2017. - </w:t>
            </w:r>
            <w:proofErr w:type="gramStart"/>
            <w:r w:rsidRPr="000B78B6">
              <w:rPr>
                <w:rFonts w:ascii="Times New Roman" w:eastAsia="Times New Roman" w:hAnsi="Times New Roman" w:cs="Times New Roman"/>
                <w:sz w:val="24"/>
                <w:szCs w:val="24"/>
              </w:rPr>
              <w:t>Библиогр.:</w:t>
            </w:r>
            <w:proofErr w:type="gramEnd"/>
            <w:r w:rsidRPr="000B78B6">
              <w:rPr>
                <w:rFonts w:ascii="Times New Roman" w:eastAsia="Times New Roman" w:hAnsi="Times New Roman" w:cs="Times New Roman"/>
                <w:sz w:val="24"/>
                <w:szCs w:val="24"/>
              </w:rPr>
              <w:t xml:space="preserve"> с. 89. - Текст : электронный // Электронно-библиотечная система ЭЛМАРК (МГАФК) : [сайт]. — </w:t>
            </w:r>
            <w:hyperlink r:id="rId21" w:history="1">
              <w:r w:rsidRPr="000B78B6">
                <w:rPr>
                  <w:rStyle w:val="af2"/>
                  <w:sz w:val="24"/>
                  <w:szCs w:val="24"/>
                </w:rPr>
                <w:t>URL: http://lib.mgafk.ru</w:t>
              </w:r>
            </w:hyperlink>
            <w:r w:rsidRPr="000B78B6">
              <w:rPr>
                <w:rFonts w:ascii="Times New Roman" w:eastAsia="Times New Roman" w:hAnsi="Times New Roman" w:cs="Times New Roman"/>
                <w:sz w:val="24"/>
                <w:szCs w:val="24"/>
              </w:rPr>
              <w:t xml:space="preserve"> (дата обращения: 03.02.2020). — Режим доступа: для </w:t>
            </w:r>
            <w:proofErr w:type="spellStart"/>
            <w:r w:rsidRPr="000B78B6">
              <w:rPr>
                <w:rFonts w:ascii="Times New Roman" w:eastAsia="Times New Roman" w:hAnsi="Times New Roman" w:cs="Times New Roman"/>
                <w:sz w:val="24"/>
                <w:szCs w:val="24"/>
              </w:rPr>
              <w:t>авторизир</w:t>
            </w:r>
            <w:proofErr w:type="spellEnd"/>
            <w:proofErr w:type="gramStart"/>
            <w:r w:rsidRPr="000B78B6">
              <w:rPr>
                <w:rFonts w:ascii="Times New Roman" w:eastAsia="Times New Roman" w:hAnsi="Times New Roman" w:cs="Times New Roman"/>
                <w:sz w:val="24"/>
                <w:szCs w:val="24"/>
              </w:rPr>
              <w:t>. пользователей</w:t>
            </w:r>
            <w:proofErr w:type="gramEnd"/>
          </w:p>
        </w:tc>
        <w:tc>
          <w:tcPr>
            <w:tcW w:w="1156"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0"/>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lastRenderedPageBreak/>
              <w:t>6.</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sz w:val="24"/>
                <w:szCs w:val="24"/>
                <w:lang w:eastAsia="ru-RU"/>
              </w:rPr>
            </w:pPr>
            <w:proofErr w:type="spellStart"/>
            <w:r w:rsidRPr="000B78B6">
              <w:rPr>
                <w:rFonts w:ascii="Times New Roman" w:eastAsia="Times New Roman" w:hAnsi="Times New Roman" w:cs="Times New Roman"/>
                <w:sz w:val="24"/>
                <w:szCs w:val="24"/>
                <w:lang w:eastAsia="ru-RU"/>
              </w:rPr>
              <w:t>Кисметова</w:t>
            </w:r>
            <w:proofErr w:type="spellEnd"/>
            <w:r w:rsidRPr="000B78B6">
              <w:rPr>
                <w:rFonts w:ascii="Times New Roman" w:eastAsia="Times New Roman" w:hAnsi="Times New Roman" w:cs="Times New Roman"/>
                <w:sz w:val="24"/>
                <w:szCs w:val="24"/>
                <w:lang w:eastAsia="ru-RU"/>
              </w:rPr>
              <w:t>, Г. Н. Профессионально-ориентированный английский язык для специальности "Физическая культура и спорт</w:t>
            </w:r>
            <w:proofErr w:type="gramStart"/>
            <w:r w:rsidRPr="000B78B6">
              <w:rPr>
                <w:rFonts w:ascii="Times New Roman" w:eastAsia="Times New Roman" w:hAnsi="Times New Roman" w:cs="Times New Roman"/>
                <w:sz w:val="24"/>
                <w:szCs w:val="24"/>
                <w:lang w:eastAsia="ru-RU"/>
              </w:rPr>
              <w:t>" :</w:t>
            </w:r>
            <w:proofErr w:type="gramEnd"/>
            <w:r w:rsidRPr="000B78B6">
              <w:rPr>
                <w:rFonts w:ascii="Times New Roman" w:eastAsia="Times New Roman" w:hAnsi="Times New Roman" w:cs="Times New Roman"/>
                <w:sz w:val="24"/>
                <w:szCs w:val="24"/>
                <w:lang w:eastAsia="ru-RU"/>
              </w:rPr>
              <w:t xml:space="preserve"> учебное пособие / Г. Н. </w:t>
            </w:r>
            <w:proofErr w:type="spellStart"/>
            <w:r w:rsidRPr="000B78B6">
              <w:rPr>
                <w:rFonts w:ascii="Times New Roman" w:eastAsia="Times New Roman" w:hAnsi="Times New Roman" w:cs="Times New Roman"/>
                <w:sz w:val="24"/>
                <w:szCs w:val="24"/>
                <w:lang w:eastAsia="ru-RU"/>
              </w:rPr>
              <w:t>Кисметова</w:t>
            </w:r>
            <w:proofErr w:type="spellEnd"/>
            <w:r w:rsidRPr="000B78B6">
              <w:rPr>
                <w:rFonts w:ascii="Times New Roman" w:eastAsia="Times New Roman" w:hAnsi="Times New Roman" w:cs="Times New Roman"/>
                <w:sz w:val="24"/>
                <w:szCs w:val="24"/>
                <w:lang w:eastAsia="ru-RU"/>
              </w:rPr>
              <w:t xml:space="preserve">, Б. Б. </w:t>
            </w:r>
            <w:proofErr w:type="spellStart"/>
            <w:r w:rsidRPr="000B78B6">
              <w:rPr>
                <w:rFonts w:ascii="Times New Roman" w:eastAsia="Times New Roman" w:hAnsi="Times New Roman" w:cs="Times New Roman"/>
                <w:sz w:val="24"/>
                <w:szCs w:val="24"/>
                <w:lang w:eastAsia="ru-RU"/>
              </w:rPr>
              <w:t>Утегалиева</w:t>
            </w:r>
            <w:proofErr w:type="spellEnd"/>
            <w:r w:rsidRPr="000B78B6">
              <w:rPr>
                <w:rFonts w:ascii="Times New Roman" w:eastAsia="Times New Roman" w:hAnsi="Times New Roman" w:cs="Times New Roman"/>
                <w:sz w:val="24"/>
                <w:szCs w:val="24"/>
                <w:lang w:eastAsia="ru-RU"/>
              </w:rPr>
              <w:t xml:space="preserve">, Н. Т. </w:t>
            </w:r>
            <w:proofErr w:type="spellStart"/>
            <w:r w:rsidRPr="000B78B6">
              <w:rPr>
                <w:rFonts w:ascii="Times New Roman" w:eastAsia="Times New Roman" w:hAnsi="Times New Roman" w:cs="Times New Roman"/>
                <w:sz w:val="24"/>
                <w:szCs w:val="24"/>
                <w:lang w:eastAsia="ru-RU"/>
              </w:rPr>
              <w:t>Худайбергенова</w:t>
            </w:r>
            <w:proofErr w:type="spellEnd"/>
            <w:r w:rsidRPr="000B78B6">
              <w:rPr>
                <w:rFonts w:ascii="Times New Roman" w:eastAsia="Times New Roman" w:hAnsi="Times New Roman" w:cs="Times New Roman"/>
                <w:sz w:val="24"/>
                <w:szCs w:val="24"/>
                <w:lang w:eastAsia="ru-RU"/>
              </w:rPr>
              <w:t xml:space="preserve"> ; </w:t>
            </w:r>
            <w:proofErr w:type="spellStart"/>
            <w:r w:rsidRPr="000B78B6">
              <w:rPr>
                <w:rFonts w:ascii="Times New Roman" w:eastAsia="Times New Roman" w:hAnsi="Times New Roman" w:cs="Times New Roman"/>
                <w:sz w:val="24"/>
                <w:szCs w:val="24"/>
                <w:lang w:eastAsia="ru-RU"/>
              </w:rPr>
              <w:t>Каз</w:t>
            </w:r>
            <w:proofErr w:type="spellEnd"/>
            <w:r w:rsidRPr="000B78B6">
              <w:rPr>
                <w:rFonts w:ascii="Times New Roman" w:eastAsia="Times New Roman" w:hAnsi="Times New Roman" w:cs="Times New Roman"/>
                <w:sz w:val="24"/>
                <w:szCs w:val="24"/>
                <w:lang w:eastAsia="ru-RU"/>
              </w:rPr>
              <w:t xml:space="preserve">. акад. спорта и туризма. - Алматы, 2017. - </w:t>
            </w:r>
            <w:proofErr w:type="gramStart"/>
            <w:r w:rsidRPr="000B78B6">
              <w:rPr>
                <w:rFonts w:ascii="Times New Roman" w:eastAsia="Times New Roman" w:hAnsi="Times New Roman" w:cs="Times New Roman"/>
                <w:sz w:val="24"/>
                <w:szCs w:val="24"/>
                <w:lang w:eastAsia="ru-RU"/>
              </w:rPr>
              <w:t>Библиогр.:</w:t>
            </w:r>
            <w:proofErr w:type="gramEnd"/>
            <w:r w:rsidRPr="000B78B6">
              <w:rPr>
                <w:rFonts w:ascii="Times New Roman" w:eastAsia="Times New Roman" w:hAnsi="Times New Roman" w:cs="Times New Roman"/>
                <w:sz w:val="24"/>
                <w:szCs w:val="24"/>
                <w:lang w:eastAsia="ru-RU"/>
              </w:rPr>
              <w:t xml:space="preserve"> с. 155. - </w:t>
            </w:r>
            <w:r w:rsidRPr="000B78B6">
              <w:rPr>
                <w:rFonts w:ascii="Times New Roman" w:eastAsia="Times New Roman" w:hAnsi="Times New Roman" w:cs="Times New Roman"/>
                <w:sz w:val="24"/>
                <w:szCs w:val="24"/>
                <w:lang w:val="en-US" w:eastAsia="ru-RU"/>
              </w:rPr>
              <w:t>ISBN</w:t>
            </w:r>
            <w:r w:rsidRPr="000B78B6">
              <w:rPr>
                <w:rFonts w:ascii="Times New Roman" w:eastAsia="Times New Roman" w:hAnsi="Times New Roman" w:cs="Times New Roman"/>
                <w:sz w:val="24"/>
                <w:szCs w:val="24"/>
                <w:lang w:eastAsia="ru-RU"/>
              </w:rPr>
              <w:t xml:space="preserve"> 978- 601-214-230-1. - </w:t>
            </w:r>
            <w:proofErr w:type="gramStart"/>
            <w:r w:rsidRPr="000B78B6">
              <w:rPr>
                <w:rFonts w:ascii="Times New Roman" w:eastAsia="Times New Roman" w:hAnsi="Times New Roman" w:cs="Times New Roman"/>
                <w:sz w:val="24"/>
                <w:szCs w:val="24"/>
                <w:lang w:eastAsia="ru-RU"/>
              </w:rPr>
              <w:t>Текст :</w:t>
            </w:r>
            <w:proofErr w:type="gramEnd"/>
            <w:r w:rsidRPr="000B78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2" w:history="1">
              <w:r w:rsidRPr="000B78B6">
                <w:rPr>
                  <w:rStyle w:val="af2"/>
                  <w:sz w:val="24"/>
                  <w:szCs w:val="24"/>
                  <w:lang w:val="en-US" w:eastAsia="ru-RU"/>
                </w:rPr>
                <w:t>URL</w:t>
              </w:r>
              <w:r w:rsidRPr="000B78B6">
                <w:rPr>
                  <w:rStyle w:val="af2"/>
                  <w:sz w:val="24"/>
                  <w:szCs w:val="24"/>
                  <w:lang w:eastAsia="ru-RU"/>
                </w:rPr>
                <w:t xml:space="preserve">: </w:t>
              </w:r>
              <w:r w:rsidRPr="000B78B6">
                <w:rPr>
                  <w:rStyle w:val="af2"/>
                  <w:sz w:val="24"/>
                  <w:szCs w:val="24"/>
                  <w:lang w:val="en-US" w:eastAsia="ru-RU"/>
                </w:rPr>
                <w:t>http</w:t>
              </w:r>
              <w:r w:rsidRPr="000B78B6">
                <w:rPr>
                  <w:rStyle w:val="af2"/>
                  <w:sz w:val="24"/>
                  <w:szCs w:val="24"/>
                  <w:lang w:eastAsia="ru-RU"/>
                </w:rPr>
                <w:t>://</w:t>
              </w:r>
              <w:r w:rsidRPr="000B78B6">
                <w:rPr>
                  <w:rStyle w:val="af2"/>
                  <w:sz w:val="24"/>
                  <w:szCs w:val="24"/>
                  <w:lang w:val="en-US" w:eastAsia="ru-RU"/>
                </w:rPr>
                <w:t>lib</w:t>
              </w:r>
              <w:r w:rsidRPr="000B78B6">
                <w:rPr>
                  <w:rStyle w:val="af2"/>
                  <w:sz w:val="24"/>
                  <w:szCs w:val="24"/>
                  <w:lang w:eastAsia="ru-RU"/>
                </w:rPr>
                <w:t>.</w:t>
              </w:r>
              <w:proofErr w:type="spellStart"/>
              <w:r w:rsidRPr="000B78B6">
                <w:rPr>
                  <w:rStyle w:val="af2"/>
                  <w:sz w:val="24"/>
                  <w:szCs w:val="24"/>
                  <w:lang w:val="en-US" w:eastAsia="ru-RU"/>
                </w:rPr>
                <w:t>mgafk</w:t>
              </w:r>
              <w:proofErr w:type="spellEnd"/>
              <w:r w:rsidRPr="000B78B6">
                <w:rPr>
                  <w:rStyle w:val="af2"/>
                  <w:sz w:val="24"/>
                  <w:szCs w:val="24"/>
                  <w:lang w:eastAsia="ru-RU"/>
                </w:rPr>
                <w:t>.</w:t>
              </w:r>
              <w:r w:rsidRPr="000B78B6">
                <w:rPr>
                  <w:rStyle w:val="af2"/>
                  <w:sz w:val="24"/>
                  <w:szCs w:val="24"/>
                  <w:lang w:val="en-US" w:eastAsia="ru-RU"/>
                </w:rPr>
                <w:t>ru</w:t>
              </w:r>
            </w:hyperlink>
            <w:r w:rsidRPr="000B78B6">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0B78B6">
              <w:rPr>
                <w:rFonts w:ascii="Times New Roman" w:eastAsia="Times New Roman" w:hAnsi="Times New Roman" w:cs="Times New Roman"/>
                <w:sz w:val="24"/>
                <w:szCs w:val="24"/>
                <w:lang w:eastAsia="ru-RU"/>
              </w:rPr>
              <w:t>авторизир</w:t>
            </w:r>
            <w:proofErr w:type="spellEnd"/>
            <w:proofErr w:type="gramStart"/>
            <w:r w:rsidRPr="000B78B6">
              <w:rPr>
                <w:rFonts w:ascii="Times New Roman" w:eastAsia="Times New Roman" w:hAnsi="Times New Roman" w:cs="Times New Roman"/>
                <w:sz w:val="24"/>
                <w:szCs w:val="24"/>
                <w:lang w:eastAsia="ru-RU"/>
              </w:rPr>
              <w:t>. пользователей</w:t>
            </w:r>
            <w:proofErr w:type="gramEnd"/>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0"/>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7.</w:t>
            </w:r>
          </w:p>
        </w:tc>
        <w:tc>
          <w:tcPr>
            <w:tcW w:w="6556" w:type="dxa"/>
          </w:tcPr>
          <w:p w:rsidR="00012B8D" w:rsidRPr="000B78B6" w:rsidRDefault="00012B8D" w:rsidP="000E1D71">
            <w:pPr>
              <w:suppressAutoHyphens/>
              <w:spacing w:after="0" w:line="240" w:lineRule="auto"/>
              <w:ind w:left="-57" w:right="-57"/>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0B78B6">
              <w:rPr>
                <w:rFonts w:ascii="Times New Roman" w:eastAsia="Times New Roman" w:hAnsi="Times New Roman" w:cs="Times New Roman"/>
                <w:sz w:val="24"/>
                <w:szCs w:val="24"/>
              </w:rPr>
              <w:t>English</w:t>
            </w:r>
            <w:proofErr w:type="spellEnd"/>
            <w:r w:rsidRPr="000B78B6">
              <w:rPr>
                <w:rFonts w:ascii="Times New Roman" w:eastAsia="Times New Roman" w:hAnsi="Times New Roman" w:cs="Times New Roman"/>
                <w:sz w:val="24"/>
                <w:szCs w:val="24"/>
              </w:rPr>
              <w:t xml:space="preserve"> </w:t>
            </w:r>
            <w:proofErr w:type="spellStart"/>
            <w:r w:rsidRPr="000B78B6">
              <w:rPr>
                <w:rFonts w:ascii="Times New Roman" w:eastAsia="Times New Roman" w:hAnsi="Times New Roman" w:cs="Times New Roman"/>
                <w:sz w:val="24"/>
                <w:szCs w:val="24"/>
              </w:rPr>
              <w:t>Masters</w:t>
            </w:r>
            <w:proofErr w:type="spellEnd"/>
            <w:r w:rsidRPr="000B78B6">
              <w:rPr>
                <w:rFonts w:ascii="Times New Roman" w:eastAsia="Times New Roman" w:hAnsi="Times New Roman" w:cs="Times New Roman"/>
                <w:sz w:val="24"/>
                <w:szCs w:val="24"/>
              </w:rPr>
              <w:t xml:space="preserve"> </w:t>
            </w:r>
            <w:proofErr w:type="spellStart"/>
            <w:proofErr w:type="gramStart"/>
            <w:r w:rsidRPr="000B78B6">
              <w:rPr>
                <w:rFonts w:ascii="Times New Roman" w:eastAsia="Times New Roman" w:hAnsi="Times New Roman" w:cs="Times New Roman"/>
                <w:sz w:val="24"/>
                <w:szCs w:val="24"/>
              </w:rPr>
              <w:t>Course</w:t>
            </w:r>
            <w:proofErr w:type="spellEnd"/>
            <w:r w:rsidRPr="000B78B6">
              <w:rPr>
                <w:rFonts w:ascii="Times New Roman" w:eastAsia="Times New Roman" w:hAnsi="Times New Roman" w:cs="Times New Roman"/>
                <w:sz w:val="24"/>
                <w:szCs w:val="24"/>
              </w:rPr>
              <w:t xml:space="preserve"> :</w:t>
            </w:r>
            <w:proofErr w:type="gramEnd"/>
            <w:r w:rsidRPr="000B78B6">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0B78B6">
              <w:rPr>
                <w:rFonts w:ascii="Times New Roman" w:eastAsia="Times New Roman" w:hAnsi="Times New Roman" w:cs="Times New Roman"/>
                <w:sz w:val="24"/>
                <w:szCs w:val="24"/>
              </w:rPr>
              <w:t>Воронеж :</w:t>
            </w:r>
            <w:proofErr w:type="gramEnd"/>
            <w:r w:rsidRPr="000B78B6">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3" w:history="1">
              <w:r w:rsidRPr="000B78B6">
                <w:rPr>
                  <w:rStyle w:val="af2"/>
                  <w:sz w:val="24"/>
                  <w:szCs w:val="24"/>
                </w:rPr>
                <w:t>http://www.iprbookshop.ru/55003.html</w:t>
              </w:r>
            </w:hyperlink>
            <w:r w:rsidRPr="000B78B6">
              <w:rPr>
                <w:rFonts w:ascii="Times New Roman" w:eastAsia="Times New Roman" w:hAnsi="Times New Roman" w:cs="Times New Roman"/>
                <w:sz w:val="24"/>
                <w:szCs w:val="24"/>
              </w:rPr>
              <w:t xml:space="preserve"> (дата обращения: 03.02.2020). — Режим доступа: для </w:t>
            </w:r>
            <w:proofErr w:type="spellStart"/>
            <w:r w:rsidRPr="000B78B6">
              <w:rPr>
                <w:rFonts w:ascii="Times New Roman" w:eastAsia="Times New Roman" w:hAnsi="Times New Roman" w:cs="Times New Roman"/>
                <w:sz w:val="24"/>
                <w:szCs w:val="24"/>
              </w:rPr>
              <w:t>авторизир</w:t>
            </w:r>
            <w:proofErr w:type="spellEnd"/>
            <w:proofErr w:type="gramStart"/>
            <w:r w:rsidRPr="000B78B6">
              <w:rPr>
                <w:rFonts w:ascii="Times New Roman" w:eastAsia="Times New Roman" w:hAnsi="Times New Roman" w:cs="Times New Roman"/>
                <w:sz w:val="24"/>
                <w:szCs w:val="24"/>
              </w:rPr>
              <w:t>. пользователей</w:t>
            </w:r>
            <w:proofErr w:type="gramEnd"/>
          </w:p>
        </w:tc>
        <w:tc>
          <w:tcPr>
            <w:tcW w:w="1156"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8.</w:t>
            </w:r>
          </w:p>
        </w:tc>
        <w:tc>
          <w:tcPr>
            <w:tcW w:w="6556" w:type="dxa"/>
            <w:shd w:val="clear" w:color="auto" w:fill="auto"/>
          </w:tcPr>
          <w:p w:rsidR="00012B8D" w:rsidRPr="000B78B6" w:rsidRDefault="00012B8D" w:rsidP="000E1D71">
            <w:pPr>
              <w:suppressAutoHyphens/>
              <w:spacing w:after="60" w:line="240" w:lineRule="auto"/>
              <w:ind w:left="-57" w:right="-57"/>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rPr>
              <w:t xml:space="preserve">Колобаев, В. К. Английский язык для </w:t>
            </w:r>
            <w:proofErr w:type="gramStart"/>
            <w:r w:rsidRPr="000B78B6">
              <w:rPr>
                <w:rFonts w:ascii="Times New Roman" w:eastAsia="Times New Roman" w:hAnsi="Times New Roman" w:cs="Times New Roman"/>
                <w:sz w:val="24"/>
                <w:szCs w:val="24"/>
              </w:rPr>
              <w:t>врачей :</w:t>
            </w:r>
            <w:proofErr w:type="gramEnd"/>
            <w:r w:rsidRPr="000B78B6">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0B78B6">
              <w:rPr>
                <w:rFonts w:ascii="Times New Roman" w:eastAsia="Times New Roman" w:hAnsi="Times New Roman" w:cs="Times New Roman"/>
                <w:sz w:val="24"/>
                <w:szCs w:val="24"/>
              </w:rPr>
              <w:t>Петербург :</w:t>
            </w:r>
            <w:proofErr w:type="gramEnd"/>
            <w:r w:rsidRPr="000B78B6">
              <w:rPr>
                <w:rFonts w:ascii="Times New Roman" w:eastAsia="Times New Roman" w:hAnsi="Times New Roman" w:cs="Times New Roman"/>
                <w:sz w:val="24"/>
                <w:szCs w:val="24"/>
              </w:rPr>
              <w:t xml:space="preserve"> </w:t>
            </w:r>
            <w:proofErr w:type="spellStart"/>
            <w:r w:rsidRPr="000B78B6">
              <w:rPr>
                <w:rFonts w:ascii="Times New Roman" w:eastAsia="Times New Roman" w:hAnsi="Times New Roman" w:cs="Times New Roman"/>
                <w:sz w:val="24"/>
                <w:szCs w:val="24"/>
              </w:rPr>
              <w:t>СпецЛит</w:t>
            </w:r>
            <w:proofErr w:type="spellEnd"/>
            <w:r w:rsidRPr="000B78B6">
              <w:rPr>
                <w:rFonts w:ascii="Times New Roman" w:eastAsia="Times New Roman" w:hAnsi="Times New Roman" w:cs="Times New Roman"/>
                <w:sz w:val="24"/>
                <w:szCs w:val="24"/>
              </w:rPr>
              <w:t xml:space="preserve">, 2013. — 446 c. — ISBN 978-5-299-00541-7. — </w:t>
            </w:r>
            <w:proofErr w:type="gramStart"/>
            <w:r w:rsidRPr="000B78B6">
              <w:rPr>
                <w:rFonts w:ascii="Times New Roman" w:eastAsia="Times New Roman" w:hAnsi="Times New Roman" w:cs="Times New Roman"/>
                <w:sz w:val="24"/>
                <w:szCs w:val="24"/>
              </w:rPr>
              <w:t>Текст :</w:t>
            </w:r>
            <w:proofErr w:type="gramEnd"/>
            <w:r w:rsidRPr="000B78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4" w:history="1">
              <w:r w:rsidRPr="000B78B6">
                <w:rPr>
                  <w:rStyle w:val="af2"/>
                  <w:sz w:val="24"/>
                  <w:szCs w:val="24"/>
                </w:rPr>
                <w:t>http://www.iprbookshop.ru/47754.html</w:t>
              </w:r>
            </w:hyperlink>
            <w:r w:rsidRPr="000B78B6">
              <w:rPr>
                <w:rFonts w:ascii="Times New Roman" w:eastAsia="Times New Roman" w:hAnsi="Times New Roman" w:cs="Times New Roman"/>
                <w:sz w:val="24"/>
                <w:szCs w:val="24"/>
              </w:rPr>
              <w:t xml:space="preserve"> (дата обращения: 03.02.2020). — Режим доступа: для </w:t>
            </w:r>
            <w:proofErr w:type="spellStart"/>
            <w:r w:rsidRPr="000B78B6">
              <w:rPr>
                <w:rFonts w:ascii="Times New Roman" w:eastAsia="Times New Roman" w:hAnsi="Times New Roman" w:cs="Times New Roman"/>
                <w:sz w:val="24"/>
                <w:szCs w:val="24"/>
              </w:rPr>
              <w:t>авторизир</w:t>
            </w:r>
            <w:proofErr w:type="spellEnd"/>
            <w:proofErr w:type="gramStart"/>
            <w:r w:rsidRPr="000B78B6">
              <w:rPr>
                <w:rFonts w:ascii="Times New Roman" w:eastAsia="Times New Roman" w:hAnsi="Times New Roman" w:cs="Times New Roman"/>
                <w:sz w:val="24"/>
                <w:szCs w:val="24"/>
              </w:rPr>
              <w:t>. пользователей</w:t>
            </w:r>
            <w:proofErr w:type="gramEnd"/>
          </w:p>
        </w:tc>
        <w:tc>
          <w:tcPr>
            <w:tcW w:w="1156" w:type="dxa"/>
            <w:shd w:val="clear" w:color="auto" w:fill="auto"/>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1</w:t>
            </w:r>
          </w:p>
        </w:tc>
        <w:tc>
          <w:tcPr>
            <w:tcW w:w="1300" w:type="dxa"/>
            <w:shd w:val="clear" w:color="auto" w:fill="auto"/>
            <w:vAlign w:val="center"/>
          </w:tcPr>
          <w:p w:rsidR="00012B8D" w:rsidRPr="000B78B6" w:rsidRDefault="00012B8D" w:rsidP="000E1D71">
            <w:pPr>
              <w:suppressAutoHyphens/>
              <w:spacing w:after="0" w:line="240" w:lineRule="auto"/>
              <w:ind w:left="360"/>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r w:rsidR="00012B8D" w:rsidRPr="000B78B6" w:rsidTr="000E1D71">
        <w:trPr>
          <w:trHeight w:val="342"/>
        </w:trPr>
        <w:tc>
          <w:tcPr>
            <w:tcW w:w="709" w:type="dxa"/>
            <w:vAlign w:val="center"/>
          </w:tcPr>
          <w:p w:rsidR="00012B8D" w:rsidRPr="000B78B6" w:rsidRDefault="00012B8D" w:rsidP="000E1D71">
            <w:pPr>
              <w:suppressAutoHyphens/>
              <w:spacing w:after="0" w:line="240" w:lineRule="auto"/>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9.</w:t>
            </w:r>
          </w:p>
        </w:tc>
        <w:tc>
          <w:tcPr>
            <w:tcW w:w="6556" w:type="dxa"/>
            <w:shd w:val="clear" w:color="auto" w:fill="auto"/>
            <w:vAlign w:val="center"/>
          </w:tcPr>
          <w:p w:rsidR="00012B8D" w:rsidRPr="000B78B6" w:rsidRDefault="00012B8D" w:rsidP="000E1D71">
            <w:pPr>
              <w:suppressAutoHyphens/>
              <w:spacing w:after="0" w:line="240" w:lineRule="auto"/>
              <w:ind w:left="-57" w:right="-57"/>
              <w:rPr>
                <w:rFonts w:ascii="Times New Roman" w:eastAsia="Times New Roman" w:hAnsi="Times New Roman" w:cs="Times New Roman"/>
                <w:bCs/>
                <w:sz w:val="24"/>
                <w:szCs w:val="24"/>
                <w:lang w:eastAsia="ar-SA"/>
              </w:rPr>
            </w:pPr>
            <w:r w:rsidRPr="000B78B6">
              <w:rPr>
                <w:rFonts w:ascii="Times New Roman" w:eastAsia="Times New Roman" w:hAnsi="Times New Roman" w:cs="Times New Roman"/>
                <w:bCs/>
                <w:sz w:val="24"/>
                <w:szCs w:val="24"/>
                <w:lang w:eastAsia="ar-SA"/>
              </w:rPr>
              <w:t xml:space="preserve">Борисенко, Е. Г. Английский язык для физкультурных </w:t>
            </w:r>
            <w:proofErr w:type="gramStart"/>
            <w:r w:rsidRPr="000B78B6">
              <w:rPr>
                <w:rFonts w:ascii="Times New Roman" w:eastAsia="Times New Roman" w:hAnsi="Times New Roman" w:cs="Times New Roman"/>
                <w:bCs/>
                <w:sz w:val="24"/>
                <w:szCs w:val="24"/>
                <w:lang w:eastAsia="ar-SA"/>
              </w:rPr>
              <w:t>специальностей :</w:t>
            </w:r>
            <w:proofErr w:type="gramEnd"/>
            <w:r w:rsidRPr="000B78B6">
              <w:rPr>
                <w:rFonts w:ascii="Times New Roman" w:eastAsia="Times New Roman" w:hAnsi="Times New Roman" w:cs="Times New Roman"/>
                <w:bCs/>
                <w:sz w:val="24"/>
                <w:szCs w:val="24"/>
                <w:lang w:eastAsia="ar-SA"/>
              </w:rPr>
              <w:t xml:space="preserve"> учебное пособие / Е. Г. Борисенко, О. А. Кравченко. - Ростов н/</w:t>
            </w:r>
            <w:proofErr w:type="gramStart"/>
            <w:r w:rsidRPr="000B78B6">
              <w:rPr>
                <w:rFonts w:ascii="Times New Roman" w:eastAsia="Times New Roman" w:hAnsi="Times New Roman" w:cs="Times New Roman"/>
                <w:bCs/>
                <w:sz w:val="24"/>
                <w:szCs w:val="24"/>
                <w:lang w:eastAsia="ar-SA"/>
              </w:rPr>
              <w:t>Д :</w:t>
            </w:r>
            <w:proofErr w:type="gramEnd"/>
            <w:r w:rsidRPr="000B78B6">
              <w:rPr>
                <w:rFonts w:ascii="Times New Roman" w:eastAsia="Times New Roman" w:hAnsi="Times New Roman" w:cs="Times New Roman"/>
                <w:bCs/>
                <w:sz w:val="24"/>
                <w:szCs w:val="24"/>
                <w:lang w:eastAsia="ar-SA"/>
              </w:rPr>
              <w:t xml:space="preserve"> Феникс, 2015. - 408 с. - (Высшее образование)</w:t>
            </w:r>
          </w:p>
        </w:tc>
        <w:tc>
          <w:tcPr>
            <w:tcW w:w="1156"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5</w:t>
            </w:r>
          </w:p>
        </w:tc>
        <w:tc>
          <w:tcPr>
            <w:tcW w:w="1300" w:type="dxa"/>
            <w:vAlign w:val="center"/>
          </w:tcPr>
          <w:p w:rsidR="00012B8D" w:rsidRPr="000B78B6" w:rsidRDefault="00012B8D" w:rsidP="000E1D71">
            <w:pPr>
              <w:suppressAutoHyphens/>
              <w:spacing w:after="0" w:line="240" w:lineRule="auto"/>
              <w:ind w:left="-57" w:right="-57"/>
              <w:jc w:val="center"/>
              <w:rPr>
                <w:rFonts w:ascii="Times New Roman" w:eastAsia="Times New Roman" w:hAnsi="Times New Roman" w:cs="Times New Roman"/>
                <w:sz w:val="24"/>
                <w:szCs w:val="24"/>
                <w:lang w:eastAsia="ru-RU"/>
              </w:rPr>
            </w:pPr>
            <w:r w:rsidRPr="000B78B6">
              <w:rPr>
                <w:rFonts w:ascii="Times New Roman" w:eastAsia="Times New Roman" w:hAnsi="Times New Roman" w:cs="Times New Roman"/>
                <w:sz w:val="24"/>
                <w:szCs w:val="24"/>
                <w:lang w:eastAsia="ru-RU"/>
              </w:rPr>
              <w:t>-</w:t>
            </w:r>
          </w:p>
        </w:tc>
      </w:tr>
    </w:tbl>
    <w:p w:rsidR="009031F9" w:rsidRDefault="009031F9" w:rsidP="009031F9">
      <w:pPr>
        <w:widowControl w:val="0"/>
        <w:suppressAutoHyphens/>
        <w:spacing w:after="0" w:line="240" w:lineRule="auto"/>
        <w:jc w:val="both"/>
        <w:rPr>
          <w:rFonts w:ascii="Times New Roman" w:eastAsia="Times New Roman" w:hAnsi="Times New Roman" w:cs="Times New Roman"/>
          <w:b/>
          <w:caps/>
          <w:spacing w:val="-1"/>
          <w:sz w:val="24"/>
          <w:szCs w:val="24"/>
          <w:lang w:val="en-US" w:eastAsia="ru-RU"/>
        </w:rPr>
      </w:pPr>
    </w:p>
    <w:p w:rsidR="00012B8D" w:rsidRPr="00012B8D" w:rsidRDefault="00012B8D" w:rsidP="009031F9">
      <w:pPr>
        <w:widowControl w:val="0"/>
        <w:suppressAutoHyphens/>
        <w:spacing w:after="0" w:line="240" w:lineRule="auto"/>
        <w:jc w:val="both"/>
        <w:rPr>
          <w:rFonts w:ascii="Times New Roman" w:eastAsia="Times New Roman" w:hAnsi="Times New Roman" w:cs="Times New Roman"/>
          <w:b/>
          <w:caps/>
          <w:spacing w:val="-1"/>
          <w:sz w:val="24"/>
          <w:szCs w:val="24"/>
          <w:lang w:val="en-US" w:eastAsia="ru-RU"/>
        </w:rPr>
      </w:pPr>
    </w:p>
    <w:p w:rsidR="009031F9" w:rsidRPr="00012B8D" w:rsidRDefault="009031F9" w:rsidP="009031F9">
      <w:pPr>
        <w:spacing w:after="0" w:line="240" w:lineRule="auto"/>
        <w:contextualSpacing/>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031F9" w:rsidRPr="00012B8D" w:rsidRDefault="009031F9" w:rsidP="009031F9">
      <w:pPr>
        <w:spacing w:after="0" w:line="240" w:lineRule="auto"/>
        <w:contextualSpacing/>
        <w:rPr>
          <w:rFonts w:ascii="Times New Roman" w:eastAsia="Times New Roman" w:hAnsi="Times New Roman" w:cs="Times New Roman"/>
          <w:b/>
          <w:sz w:val="24"/>
          <w:szCs w:val="24"/>
          <w:lang w:eastAsia="ru-RU"/>
        </w:rPr>
      </w:pPr>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Электронная библиотечная система ЭЛМАРК (МГАФК)</w:t>
      </w:r>
      <w:r w:rsidRPr="00012B8D">
        <w:rPr>
          <w:rFonts w:ascii="Times New Roman" w:eastAsia="Times New Roman" w:hAnsi="Times New Roman" w:cs="Times New Roman"/>
          <w:color w:val="0000FF"/>
          <w:sz w:val="24"/>
          <w:szCs w:val="24"/>
          <w:lang w:eastAsia="ru-RU"/>
        </w:rPr>
        <w:t xml:space="preserve"> </w:t>
      </w:r>
      <w:hyperlink r:id="rId25" w:history="1">
        <w:r w:rsidRPr="00012B8D">
          <w:rPr>
            <w:rFonts w:ascii="Times New Roman" w:eastAsia="Times New Roman" w:hAnsi="Times New Roman" w:cs="Times New Roman"/>
            <w:color w:val="0000FF"/>
            <w:sz w:val="24"/>
            <w:szCs w:val="24"/>
            <w:u w:val="single"/>
            <w:lang w:val="en-US" w:eastAsia="ru-RU"/>
          </w:rPr>
          <w:t>http</w:t>
        </w:r>
        <w:r w:rsidRPr="00012B8D">
          <w:rPr>
            <w:rFonts w:ascii="Times New Roman" w:eastAsia="Times New Roman" w:hAnsi="Times New Roman" w:cs="Times New Roman"/>
            <w:color w:val="0000FF"/>
            <w:sz w:val="24"/>
            <w:szCs w:val="24"/>
            <w:u w:val="single"/>
            <w:lang w:eastAsia="ru-RU"/>
          </w:rPr>
          <w:t>://lib.mgafk.ru</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Электронно-библиотечная система Elibrary </w:t>
      </w:r>
      <w:hyperlink r:id="rId26" w:history="1">
        <w:r w:rsidRPr="00012B8D">
          <w:rPr>
            <w:rFonts w:ascii="Times New Roman" w:eastAsia="Times New Roman" w:hAnsi="Times New Roman" w:cs="Times New Roman"/>
            <w:color w:val="0000FF"/>
            <w:sz w:val="24"/>
            <w:szCs w:val="24"/>
            <w:u w:val="single"/>
            <w:lang w:eastAsia="ru-RU"/>
          </w:rPr>
          <w:t>https://elibrary.ru</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Электронно-библиотечная система издательства "Лань" </w:t>
      </w:r>
      <w:hyperlink r:id="rId27" w:history="1">
        <w:r w:rsidRPr="00012B8D">
          <w:rPr>
            <w:rFonts w:ascii="Times New Roman" w:eastAsia="Times New Roman" w:hAnsi="Times New Roman" w:cs="Times New Roman"/>
            <w:color w:val="0000FF"/>
            <w:sz w:val="24"/>
            <w:szCs w:val="24"/>
            <w:u w:val="single"/>
            <w:lang w:eastAsia="ru-RU"/>
          </w:rPr>
          <w:t>https://</w:t>
        </w:r>
        <w:r w:rsidRPr="00012B8D">
          <w:rPr>
            <w:rFonts w:ascii="Times New Roman" w:eastAsia="Times New Roman" w:hAnsi="Times New Roman" w:cs="Times New Roman"/>
            <w:color w:val="0000FF"/>
            <w:sz w:val="24"/>
            <w:szCs w:val="24"/>
            <w:u w:val="single"/>
            <w:lang w:val="en-US" w:eastAsia="ru-RU"/>
          </w:rPr>
          <w:t>L</w:t>
        </w:r>
        <w:r w:rsidRPr="00012B8D">
          <w:rPr>
            <w:rFonts w:ascii="Times New Roman" w:eastAsia="Times New Roman" w:hAnsi="Times New Roman" w:cs="Times New Roman"/>
            <w:color w:val="0000FF"/>
            <w:sz w:val="24"/>
            <w:szCs w:val="24"/>
            <w:u w:val="single"/>
            <w:lang w:eastAsia="ru-RU"/>
          </w:rPr>
          <w:t>anbook.com</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Электронно-библиотечная система </w:t>
      </w:r>
      <w:proofErr w:type="spellStart"/>
      <w:r w:rsidRPr="00012B8D">
        <w:rPr>
          <w:rFonts w:ascii="Times New Roman" w:eastAsia="Times New Roman" w:hAnsi="Times New Roman" w:cs="Times New Roman"/>
          <w:sz w:val="24"/>
          <w:szCs w:val="24"/>
          <w:lang w:eastAsia="ru-RU"/>
        </w:rPr>
        <w:t>IPRbooks</w:t>
      </w:r>
      <w:proofErr w:type="spellEnd"/>
      <w:r w:rsidRPr="00012B8D">
        <w:rPr>
          <w:rFonts w:ascii="Times New Roman" w:eastAsia="Times New Roman" w:hAnsi="Times New Roman" w:cs="Times New Roman"/>
          <w:sz w:val="24"/>
          <w:szCs w:val="24"/>
          <w:lang w:eastAsia="ru-RU"/>
        </w:rPr>
        <w:t xml:space="preserve"> </w:t>
      </w:r>
      <w:hyperlink r:id="rId28" w:history="1">
        <w:r w:rsidRPr="00012B8D">
          <w:rPr>
            <w:rFonts w:ascii="Times New Roman" w:eastAsia="Times New Roman" w:hAnsi="Times New Roman" w:cs="Times New Roman"/>
            <w:color w:val="0000FF"/>
            <w:sz w:val="24"/>
            <w:szCs w:val="24"/>
            <w:u w:val="single"/>
            <w:lang w:eastAsia="ru-RU"/>
          </w:rPr>
          <w:t>http://www.iprbookshop.ru</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Электронно-библиотечная система «</w:t>
      </w:r>
      <w:proofErr w:type="spellStart"/>
      <w:r w:rsidRPr="00012B8D">
        <w:rPr>
          <w:rFonts w:ascii="Times New Roman" w:eastAsia="Times New Roman" w:hAnsi="Times New Roman" w:cs="Times New Roman"/>
          <w:sz w:val="24"/>
          <w:szCs w:val="24"/>
          <w:lang w:eastAsia="ru-RU"/>
        </w:rPr>
        <w:t>Юрайт</w:t>
      </w:r>
      <w:proofErr w:type="spellEnd"/>
      <w:r w:rsidRPr="00012B8D">
        <w:rPr>
          <w:rFonts w:ascii="Times New Roman" w:eastAsia="Times New Roman" w:hAnsi="Times New Roman" w:cs="Times New Roman"/>
          <w:sz w:val="24"/>
          <w:szCs w:val="24"/>
          <w:lang w:eastAsia="ru-RU"/>
        </w:rPr>
        <w:t xml:space="preserve">» </w:t>
      </w:r>
      <w:hyperlink r:id="rId29" w:history="1">
        <w:r w:rsidRPr="00012B8D">
          <w:rPr>
            <w:rFonts w:ascii="Times New Roman" w:eastAsia="Times New Roman" w:hAnsi="Times New Roman" w:cs="Times New Roman"/>
            <w:color w:val="0000FF"/>
            <w:sz w:val="24"/>
            <w:szCs w:val="24"/>
            <w:u w:val="single"/>
            <w:lang w:eastAsia="ru-RU"/>
          </w:rPr>
          <w:t>https://biblio-online.ru</w:t>
        </w:r>
      </w:hyperlink>
    </w:p>
    <w:p w:rsidR="009031F9" w:rsidRPr="00012B8D" w:rsidRDefault="009031F9" w:rsidP="009031F9">
      <w:pPr>
        <w:numPr>
          <w:ilvl w:val="0"/>
          <w:numId w:val="29"/>
        </w:numPr>
        <w:spacing w:after="0" w:line="240" w:lineRule="auto"/>
        <w:ind w:left="928"/>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Электронно-библиотечная система РУКОНТ</w:t>
      </w:r>
      <w:r w:rsidRPr="00012B8D">
        <w:rPr>
          <w:rFonts w:ascii="Times New Roman" w:eastAsia="Times New Roman" w:hAnsi="Times New Roman" w:cs="Times New Roman"/>
          <w:color w:val="0000FF"/>
          <w:sz w:val="24"/>
          <w:szCs w:val="24"/>
          <w:lang w:eastAsia="ru-RU"/>
        </w:rPr>
        <w:t xml:space="preserve"> </w:t>
      </w:r>
      <w:hyperlink r:id="rId30" w:history="1">
        <w:r w:rsidRPr="00012B8D">
          <w:rPr>
            <w:rFonts w:ascii="Times New Roman" w:eastAsia="Times New Roman" w:hAnsi="Times New Roman" w:cs="Times New Roman"/>
            <w:color w:val="0000FF"/>
            <w:sz w:val="24"/>
            <w:szCs w:val="24"/>
            <w:u w:val="single"/>
            <w:lang w:eastAsia="ru-RU"/>
          </w:rPr>
          <w:t>https://rucont.ru/</w:t>
        </w:r>
      </w:hyperlink>
    </w:p>
    <w:p w:rsidR="009031F9" w:rsidRPr="00012B8D" w:rsidRDefault="009031F9" w:rsidP="009031F9">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012B8D">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31" w:history="1">
        <w:r w:rsidRPr="00012B8D">
          <w:rPr>
            <w:rFonts w:ascii="Times New Roman" w:eastAsia="Calibri" w:hAnsi="Times New Roman" w:cs="Times New Roman"/>
            <w:color w:val="0000FF"/>
            <w:sz w:val="24"/>
            <w:szCs w:val="24"/>
            <w:u w:val="single"/>
          </w:rPr>
          <w:t>https://minobrnauki.gov.ru/</w:t>
        </w:r>
      </w:hyperlink>
    </w:p>
    <w:p w:rsidR="009031F9" w:rsidRPr="00012B8D" w:rsidRDefault="009031F9" w:rsidP="009031F9">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012B8D">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2" w:history="1">
        <w:r w:rsidRPr="00012B8D">
          <w:rPr>
            <w:rFonts w:ascii="Times New Roman" w:eastAsia="Calibri" w:hAnsi="Times New Roman" w:cs="Times New Roman"/>
            <w:color w:val="0000FF"/>
            <w:sz w:val="24"/>
            <w:szCs w:val="24"/>
            <w:u w:val="single"/>
          </w:rPr>
          <w:t>http://obrnadzor.gov.ru/ru/</w:t>
        </w:r>
      </w:hyperlink>
    </w:p>
    <w:p w:rsidR="009031F9" w:rsidRPr="00012B8D" w:rsidRDefault="009031F9" w:rsidP="009031F9">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012B8D">
        <w:rPr>
          <w:rFonts w:ascii="Times New Roman" w:eastAsia="Calibri" w:hAnsi="Times New Roman" w:cs="Times New Roman"/>
          <w:color w:val="2F2F2F"/>
          <w:sz w:val="24"/>
          <w:szCs w:val="24"/>
        </w:rPr>
        <w:t xml:space="preserve">Федеральный портал «Российское образование» </w:t>
      </w:r>
      <w:hyperlink r:id="rId33" w:history="1">
        <w:r w:rsidRPr="00012B8D">
          <w:rPr>
            <w:rFonts w:ascii="Times New Roman" w:eastAsia="Calibri" w:hAnsi="Times New Roman" w:cs="Times New Roman"/>
            <w:color w:val="0000FF"/>
            <w:sz w:val="24"/>
            <w:szCs w:val="24"/>
            <w:u w:val="single"/>
          </w:rPr>
          <w:t>http://www.edu.ru</w:t>
        </w:r>
      </w:hyperlink>
    </w:p>
    <w:p w:rsidR="009031F9" w:rsidRPr="00012B8D" w:rsidRDefault="009031F9" w:rsidP="009031F9">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sz w:val="24"/>
          <w:szCs w:val="24"/>
        </w:rPr>
      </w:pPr>
      <w:r w:rsidRPr="00012B8D">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34" w:history="1">
        <w:r w:rsidRPr="00012B8D">
          <w:rPr>
            <w:rFonts w:ascii="Times New Roman" w:eastAsia="Calibri" w:hAnsi="Times New Roman" w:cs="Times New Roman"/>
            <w:color w:val="0000FF"/>
            <w:sz w:val="24"/>
            <w:szCs w:val="24"/>
            <w:u w:val="single"/>
          </w:rPr>
          <w:t>http://window.edu.ru</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r w:rsidRPr="00012B8D">
        <w:rPr>
          <w:rFonts w:ascii="Times New Roman" w:eastAsia="Calibri" w:hAnsi="Times New Roman" w:cs="Times New Roman"/>
          <w:color w:val="2F2F2F"/>
          <w:sz w:val="24"/>
          <w:szCs w:val="24"/>
        </w:rPr>
        <w:lastRenderedPageBreak/>
        <w:t xml:space="preserve">Федеральный центр и информационно-образовательных ресурсов </w:t>
      </w:r>
      <w:hyperlink r:id="rId35" w:history="1">
        <w:r w:rsidRPr="00012B8D">
          <w:rPr>
            <w:rFonts w:ascii="Times New Roman" w:eastAsia="Calibri" w:hAnsi="Times New Roman" w:cs="Times New Roman"/>
            <w:color w:val="0000FF"/>
            <w:sz w:val="24"/>
            <w:szCs w:val="24"/>
            <w:u w:val="single"/>
          </w:rPr>
          <w:t>http://fcior.edu.ru</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proofErr w:type="spellStart"/>
      <w:r w:rsidRPr="00012B8D">
        <w:rPr>
          <w:rFonts w:ascii="Times New Roman" w:eastAsia="Times New Roman" w:hAnsi="Times New Roman" w:cs="Times New Roman"/>
          <w:color w:val="000000"/>
          <w:sz w:val="24"/>
          <w:szCs w:val="24"/>
          <w:lang w:eastAsia="ru-RU"/>
        </w:rPr>
        <w:t>British</w:t>
      </w:r>
      <w:proofErr w:type="spellEnd"/>
      <w:r w:rsidRPr="00012B8D">
        <w:rPr>
          <w:rFonts w:ascii="Times New Roman" w:eastAsia="Times New Roman" w:hAnsi="Times New Roman" w:cs="Times New Roman"/>
          <w:color w:val="000000"/>
          <w:sz w:val="24"/>
          <w:szCs w:val="24"/>
          <w:lang w:eastAsia="ru-RU"/>
        </w:rPr>
        <w:t xml:space="preserve"> </w:t>
      </w:r>
      <w:proofErr w:type="spellStart"/>
      <w:r w:rsidRPr="00012B8D">
        <w:rPr>
          <w:rFonts w:ascii="Times New Roman" w:eastAsia="Times New Roman" w:hAnsi="Times New Roman" w:cs="Times New Roman"/>
          <w:color w:val="000000"/>
          <w:sz w:val="24"/>
          <w:szCs w:val="24"/>
          <w:lang w:eastAsia="ru-RU"/>
        </w:rPr>
        <w:t>Council</w:t>
      </w:r>
      <w:proofErr w:type="spellEnd"/>
      <w:r w:rsidRPr="00012B8D">
        <w:rPr>
          <w:rFonts w:ascii="Times New Roman" w:eastAsia="Times New Roman" w:hAnsi="Times New Roman" w:cs="Times New Roman"/>
          <w:color w:val="000000"/>
          <w:sz w:val="24"/>
          <w:szCs w:val="24"/>
          <w:lang w:eastAsia="ru-RU"/>
        </w:rPr>
        <w:t xml:space="preserve"> (</w:t>
      </w:r>
      <w:proofErr w:type="spellStart"/>
      <w:r w:rsidRPr="00012B8D">
        <w:rPr>
          <w:rFonts w:ascii="Times New Roman" w:eastAsia="Times New Roman" w:hAnsi="Times New Roman" w:cs="Times New Roman"/>
          <w:color w:val="000000"/>
          <w:sz w:val="24"/>
          <w:szCs w:val="24"/>
          <w:lang w:eastAsia="ru-RU"/>
        </w:rPr>
        <w:t>link</w:t>
      </w:r>
      <w:proofErr w:type="spellEnd"/>
      <w:r w:rsidRPr="00012B8D">
        <w:rPr>
          <w:rFonts w:ascii="Times New Roman" w:eastAsia="Times New Roman" w:hAnsi="Times New Roman" w:cs="Times New Roman"/>
          <w:color w:val="000000"/>
          <w:sz w:val="24"/>
          <w:szCs w:val="24"/>
          <w:lang w:eastAsia="ru-RU"/>
        </w:rPr>
        <w:t xml:space="preserve"> </w:t>
      </w:r>
      <w:proofErr w:type="spellStart"/>
      <w:r w:rsidRPr="00012B8D">
        <w:rPr>
          <w:rFonts w:ascii="Times New Roman" w:eastAsia="Times New Roman" w:hAnsi="Times New Roman" w:cs="Times New Roman"/>
          <w:color w:val="000000"/>
          <w:sz w:val="24"/>
          <w:szCs w:val="24"/>
          <w:lang w:eastAsia="ru-RU"/>
        </w:rPr>
        <w:t>is</w:t>
      </w:r>
      <w:proofErr w:type="spellEnd"/>
      <w:r w:rsidRPr="00012B8D">
        <w:rPr>
          <w:rFonts w:ascii="Times New Roman" w:eastAsia="Times New Roman" w:hAnsi="Times New Roman" w:cs="Times New Roman"/>
          <w:color w:val="000000"/>
          <w:sz w:val="24"/>
          <w:szCs w:val="24"/>
          <w:lang w:eastAsia="ru-RU"/>
        </w:rPr>
        <w:t xml:space="preserve"> </w:t>
      </w:r>
      <w:proofErr w:type="spellStart"/>
      <w:r w:rsidRPr="00012B8D">
        <w:rPr>
          <w:rFonts w:ascii="Times New Roman" w:eastAsia="Times New Roman" w:hAnsi="Times New Roman" w:cs="Times New Roman"/>
          <w:color w:val="000000"/>
          <w:sz w:val="24"/>
          <w:szCs w:val="24"/>
          <w:lang w:eastAsia="ru-RU"/>
        </w:rPr>
        <w:t>external</w:t>
      </w:r>
      <w:proofErr w:type="spellEnd"/>
      <w:r w:rsidRPr="00012B8D">
        <w:rPr>
          <w:rFonts w:ascii="Times New Roman" w:eastAsia="Times New Roman" w:hAnsi="Times New Roman" w:cs="Times New Roman"/>
          <w:color w:val="000000"/>
          <w:sz w:val="24"/>
          <w:szCs w:val="24"/>
          <w:lang w:eastAsia="ru-RU"/>
        </w:rPr>
        <w:t>) Сайт Британского Совета (</w:t>
      </w:r>
      <w:proofErr w:type="spellStart"/>
      <w:r w:rsidRPr="00012B8D">
        <w:rPr>
          <w:rFonts w:ascii="Times New Roman" w:eastAsia="Times New Roman" w:hAnsi="Times New Roman" w:cs="Times New Roman"/>
          <w:color w:val="000000"/>
          <w:sz w:val="24"/>
          <w:szCs w:val="24"/>
          <w:lang w:eastAsia="ru-RU"/>
        </w:rPr>
        <w:t>British</w:t>
      </w:r>
      <w:proofErr w:type="spellEnd"/>
      <w:r w:rsidRPr="00012B8D">
        <w:rPr>
          <w:rFonts w:ascii="Times New Roman" w:eastAsia="Times New Roman" w:hAnsi="Times New Roman" w:cs="Times New Roman"/>
          <w:color w:val="000000"/>
          <w:sz w:val="24"/>
          <w:szCs w:val="24"/>
          <w:lang w:eastAsia="ru-RU"/>
        </w:rPr>
        <w:t xml:space="preserve"> </w:t>
      </w:r>
      <w:proofErr w:type="spellStart"/>
      <w:r w:rsidRPr="00012B8D">
        <w:rPr>
          <w:rFonts w:ascii="Times New Roman" w:eastAsia="Times New Roman" w:hAnsi="Times New Roman" w:cs="Times New Roman"/>
          <w:color w:val="000000"/>
          <w:sz w:val="24"/>
          <w:szCs w:val="24"/>
          <w:lang w:eastAsia="ru-RU"/>
        </w:rPr>
        <w:t>Council</w:t>
      </w:r>
      <w:proofErr w:type="spellEnd"/>
      <w:r w:rsidRPr="00012B8D">
        <w:rPr>
          <w:rFonts w:ascii="Times New Roman" w:eastAsia="Times New Roman" w:hAnsi="Times New Roman" w:cs="Times New Roman"/>
          <w:color w:val="000000"/>
          <w:sz w:val="24"/>
          <w:szCs w:val="24"/>
          <w:lang w:eastAsia="ru-RU"/>
        </w:rPr>
        <w:t xml:space="preserve">) - международной организации, развивающей сотрудничество в области образования (международные программы в сфере преподавания и изучения английского языка), культуры и искусства между Великобританией и другими странами </w:t>
      </w:r>
      <w:hyperlink r:id="rId36" w:history="1">
        <w:r w:rsidRPr="00012B8D">
          <w:rPr>
            <w:rFonts w:ascii="Times New Roman" w:eastAsia="Times New Roman" w:hAnsi="Times New Roman" w:cs="Times New Roman"/>
            <w:color w:val="0000CC"/>
            <w:sz w:val="24"/>
            <w:szCs w:val="24"/>
            <w:u w:val="single"/>
            <w:lang w:eastAsia="ru-RU"/>
          </w:rPr>
          <w:t>http://learnenglish.britishcouncil.org/en</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color w:val="000000"/>
          <w:sz w:val="24"/>
          <w:szCs w:val="24"/>
          <w:lang w:eastAsia="ru-RU"/>
        </w:rPr>
        <w:t xml:space="preserve">Англо-русский и русско-английский специализированный </w:t>
      </w:r>
      <w:proofErr w:type="spellStart"/>
      <w:r w:rsidRPr="00012B8D">
        <w:rPr>
          <w:rFonts w:ascii="Times New Roman" w:eastAsia="Times New Roman" w:hAnsi="Times New Roman" w:cs="Times New Roman"/>
          <w:color w:val="000000"/>
          <w:sz w:val="24"/>
          <w:szCs w:val="24"/>
          <w:lang w:eastAsia="ru-RU"/>
        </w:rPr>
        <w:t>on-line</w:t>
      </w:r>
      <w:proofErr w:type="spellEnd"/>
      <w:r w:rsidRPr="00012B8D">
        <w:rPr>
          <w:rFonts w:ascii="Times New Roman" w:eastAsia="Times New Roman" w:hAnsi="Times New Roman" w:cs="Times New Roman"/>
          <w:color w:val="000000"/>
          <w:sz w:val="24"/>
          <w:szCs w:val="24"/>
          <w:lang w:eastAsia="ru-RU"/>
        </w:rPr>
        <w:t xml:space="preserve"> словарь </w:t>
      </w:r>
      <w:hyperlink r:id="rId37" w:history="1">
        <w:r w:rsidRPr="00012B8D">
          <w:rPr>
            <w:rFonts w:ascii="Times New Roman" w:eastAsia="Times New Roman" w:hAnsi="Times New Roman" w:cs="Times New Roman"/>
            <w:color w:val="0000CC"/>
            <w:sz w:val="24"/>
            <w:szCs w:val="24"/>
            <w:u w:val="single"/>
            <w:lang w:eastAsia="ru-RU"/>
          </w:rPr>
          <w:t>http://www.medialingua.ru/</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color w:val="000000"/>
          <w:sz w:val="24"/>
          <w:szCs w:val="24"/>
          <w:lang w:eastAsia="ru-RU"/>
        </w:rPr>
        <w:t xml:space="preserve">Большой англо-русский словарь под ред. акад. Ю.Д. Апресяна и проф. Э.М. </w:t>
      </w:r>
      <w:proofErr w:type="spellStart"/>
      <w:r w:rsidRPr="00012B8D">
        <w:rPr>
          <w:rFonts w:ascii="Times New Roman" w:eastAsia="Times New Roman" w:hAnsi="Times New Roman" w:cs="Times New Roman"/>
          <w:color w:val="000000"/>
          <w:sz w:val="24"/>
          <w:szCs w:val="24"/>
          <w:lang w:eastAsia="ru-RU"/>
        </w:rPr>
        <w:t>Медниковой</w:t>
      </w:r>
      <w:proofErr w:type="spellEnd"/>
      <w:r w:rsidRPr="00012B8D">
        <w:rPr>
          <w:rFonts w:ascii="Times New Roman" w:eastAsia="Times New Roman" w:hAnsi="Times New Roman" w:cs="Times New Roman"/>
          <w:color w:val="000000"/>
          <w:sz w:val="24"/>
          <w:szCs w:val="24"/>
          <w:lang w:eastAsia="ru-RU"/>
        </w:rPr>
        <w:t xml:space="preserve"> </w:t>
      </w:r>
      <w:hyperlink r:id="rId38" w:history="1">
        <w:r w:rsidRPr="00012B8D">
          <w:rPr>
            <w:rFonts w:ascii="Times New Roman" w:eastAsia="Times New Roman" w:hAnsi="Times New Roman" w:cs="Times New Roman"/>
            <w:color w:val="0000CC"/>
            <w:sz w:val="24"/>
            <w:szCs w:val="24"/>
            <w:u w:val="single"/>
            <w:lang w:eastAsia="ru-RU"/>
          </w:rPr>
          <w:t>https://eng-rus.slovaronline.com/</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color w:val="000000"/>
          <w:sz w:val="24"/>
          <w:szCs w:val="24"/>
          <w:lang w:eastAsia="ru-RU"/>
        </w:rPr>
        <w:t xml:space="preserve">Англо-русский и русско-английский специализированный </w:t>
      </w:r>
      <w:proofErr w:type="spellStart"/>
      <w:r w:rsidRPr="00012B8D">
        <w:rPr>
          <w:rFonts w:ascii="Times New Roman" w:eastAsia="Times New Roman" w:hAnsi="Times New Roman" w:cs="Times New Roman"/>
          <w:color w:val="000000"/>
          <w:sz w:val="24"/>
          <w:szCs w:val="24"/>
          <w:lang w:eastAsia="ru-RU"/>
        </w:rPr>
        <w:t>on-line</w:t>
      </w:r>
      <w:proofErr w:type="spellEnd"/>
      <w:r w:rsidRPr="00012B8D">
        <w:rPr>
          <w:rFonts w:ascii="Times New Roman" w:eastAsia="Times New Roman" w:hAnsi="Times New Roman" w:cs="Times New Roman"/>
          <w:color w:val="000000"/>
          <w:sz w:val="24"/>
          <w:szCs w:val="24"/>
          <w:lang w:eastAsia="ru-RU"/>
        </w:rPr>
        <w:t xml:space="preserve"> словарь </w:t>
      </w:r>
      <w:hyperlink r:id="rId39" w:history="1">
        <w:r w:rsidRPr="00012B8D">
          <w:rPr>
            <w:rFonts w:ascii="Times New Roman" w:eastAsia="Times New Roman" w:hAnsi="Times New Roman" w:cs="Times New Roman"/>
            <w:color w:val="0000CC"/>
            <w:sz w:val="24"/>
            <w:szCs w:val="24"/>
            <w:u w:val="single"/>
            <w:lang w:eastAsia="ru-RU"/>
          </w:rPr>
          <w:t>https://www.multitran.com/</w:t>
        </w:r>
      </w:hyperlink>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val="en-US" w:eastAsia="ru-RU"/>
        </w:rPr>
      </w:pPr>
      <w:r w:rsidRPr="00012B8D">
        <w:rPr>
          <w:rFonts w:ascii="Times New Roman" w:eastAsia="Times New Roman" w:hAnsi="Times New Roman" w:cs="Times New Roman"/>
          <w:color w:val="000000"/>
          <w:sz w:val="24"/>
          <w:szCs w:val="24"/>
          <w:lang w:val="en-US" w:eastAsia="ru-RU"/>
        </w:rPr>
        <w:t xml:space="preserve">Cambridge University Library </w:t>
      </w:r>
      <w:hyperlink r:id="rId40" w:history="1">
        <w:r w:rsidRPr="00012B8D">
          <w:rPr>
            <w:rFonts w:ascii="Times New Roman" w:eastAsia="Times New Roman" w:hAnsi="Times New Roman" w:cs="Times New Roman"/>
            <w:color w:val="0000CC"/>
            <w:sz w:val="24"/>
            <w:szCs w:val="24"/>
            <w:u w:val="single"/>
            <w:lang w:val="en-US" w:eastAsia="ru-RU"/>
          </w:rPr>
          <w:t>http://www.lib.cam.ac.uk/</w:t>
        </w:r>
      </w:hyperlink>
      <w:r w:rsidRPr="00012B8D">
        <w:rPr>
          <w:rFonts w:ascii="Times New Roman" w:eastAsia="Times New Roman" w:hAnsi="Times New Roman" w:cs="Times New Roman"/>
          <w:color w:val="000000"/>
          <w:sz w:val="24"/>
          <w:szCs w:val="24"/>
          <w:lang w:val="en-US" w:eastAsia="ru-RU"/>
        </w:rPr>
        <w:t xml:space="preserve"> (link is external) </w:t>
      </w:r>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val="en-US" w:eastAsia="ru-RU"/>
        </w:rPr>
      </w:pPr>
      <w:r w:rsidRPr="00012B8D">
        <w:rPr>
          <w:rFonts w:ascii="Times New Roman" w:eastAsia="Times New Roman" w:hAnsi="Times New Roman" w:cs="Times New Roman"/>
          <w:color w:val="000000"/>
          <w:sz w:val="24"/>
          <w:szCs w:val="24"/>
          <w:lang w:val="en-US" w:eastAsia="ru-RU"/>
        </w:rPr>
        <w:t xml:space="preserve">Library of Congress Online Catalog </w:t>
      </w:r>
      <w:hyperlink r:id="rId41" w:history="1">
        <w:r w:rsidRPr="00012B8D">
          <w:rPr>
            <w:rFonts w:ascii="Times New Roman" w:eastAsia="Times New Roman" w:hAnsi="Times New Roman" w:cs="Times New Roman"/>
            <w:color w:val="0000CC"/>
            <w:sz w:val="24"/>
            <w:szCs w:val="24"/>
            <w:u w:val="single"/>
            <w:lang w:val="en-US" w:eastAsia="ru-RU"/>
          </w:rPr>
          <w:t>http://www.lib.cam.ac.uk/</w:t>
        </w:r>
      </w:hyperlink>
      <w:r w:rsidRPr="00012B8D">
        <w:rPr>
          <w:rFonts w:ascii="Times New Roman" w:eastAsia="Times New Roman" w:hAnsi="Times New Roman" w:cs="Times New Roman"/>
          <w:color w:val="000000"/>
          <w:sz w:val="24"/>
          <w:szCs w:val="24"/>
          <w:lang w:val="en-US" w:eastAsia="ru-RU"/>
        </w:rPr>
        <w:t xml:space="preserve"> (link is external)</w:t>
      </w:r>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val="en-US" w:eastAsia="ru-RU"/>
        </w:rPr>
      </w:pPr>
      <w:r w:rsidRPr="00012B8D">
        <w:rPr>
          <w:rFonts w:ascii="Times New Roman" w:eastAsia="Times New Roman" w:hAnsi="Times New Roman" w:cs="Times New Roman"/>
          <w:color w:val="000000"/>
          <w:sz w:val="24"/>
          <w:szCs w:val="24"/>
          <w:lang w:val="en-US" w:eastAsia="ru-RU"/>
        </w:rPr>
        <w:t xml:space="preserve">Oxford University Press </w:t>
      </w:r>
      <w:hyperlink r:id="rId42" w:history="1">
        <w:r w:rsidRPr="00012B8D">
          <w:rPr>
            <w:rFonts w:ascii="Times New Roman" w:eastAsia="Times New Roman" w:hAnsi="Times New Roman" w:cs="Times New Roman"/>
            <w:color w:val="0000CC"/>
            <w:sz w:val="24"/>
            <w:szCs w:val="24"/>
            <w:u w:val="single"/>
            <w:lang w:val="en-US" w:eastAsia="ru-RU"/>
          </w:rPr>
          <w:t>http://www.oxfordjournals.org/en/</w:t>
        </w:r>
      </w:hyperlink>
      <w:r w:rsidRPr="00012B8D">
        <w:rPr>
          <w:rFonts w:ascii="Times New Roman" w:eastAsia="Times New Roman" w:hAnsi="Times New Roman" w:cs="Times New Roman"/>
          <w:color w:val="000000"/>
          <w:sz w:val="24"/>
          <w:szCs w:val="24"/>
          <w:lang w:val="en-US" w:eastAsia="ru-RU"/>
        </w:rPr>
        <w:t xml:space="preserve"> (link is external)</w:t>
      </w:r>
    </w:p>
    <w:p w:rsidR="009031F9" w:rsidRPr="00012B8D" w:rsidRDefault="009031F9" w:rsidP="009031F9">
      <w:pPr>
        <w:widowControl w:val="0"/>
        <w:numPr>
          <w:ilvl w:val="0"/>
          <w:numId w:val="28"/>
        </w:numPr>
        <w:spacing w:after="0" w:line="240" w:lineRule="auto"/>
        <w:ind w:left="928"/>
        <w:contextualSpacing/>
        <w:rPr>
          <w:rFonts w:ascii="Times New Roman" w:eastAsia="Times New Roman" w:hAnsi="Times New Roman" w:cs="Times New Roman"/>
          <w:color w:val="000000"/>
          <w:sz w:val="24"/>
          <w:szCs w:val="24"/>
          <w:lang w:val="en-US" w:eastAsia="ru-RU"/>
        </w:rPr>
      </w:pPr>
      <w:r w:rsidRPr="00012B8D">
        <w:rPr>
          <w:rFonts w:ascii="Times New Roman" w:eastAsia="Times New Roman" w:hAnsi="Times New Roman" w:cs="Times New Roman"/>
          <w:color w:val="000000"/>
          <w:sz w:val="24"/>
          <w:szCs w:val="24"/>
          <w:lang w:val="en-US" w:eastAsia="ru-RU"/>
        </w:rPr>
        <w:t xml:space="preserve">The Bodleian Libraries </w:t>
      </w:r>
      <w:hyperlink r:id="rId43" w:history="1">
        <w:r w:rsidRPr="00012B8D">
          <w:rPr>
            <w:rFonts w:ascii="Times New Roman" w:eastAsia="Times New Roman" w:hAnsi="Times New Roman" w:cs="Times New Roman"/>
            <w:color w:val="0000CC"/>
            <w:sz w:val="24"/>
            <w:szCs w:val="24"/>
            <w:u w:val="single"/>
            <w:lang w:val="en-US" w:eastAsia="ru-RU"/>
          </w:rPr>
          <w:t>http://www.bodleian.ox.ac.uk/bodley</w:t>
        </w:r>
      </w:hyperlink>
      <w:r w:rsidRPr="00012B8D">
        <w:rPr>
          <w:rFonts w:ascii="Times New Roman" w:eastAsia="Times New Roman" w:hAnsi="Times New Roman" w:cs="Times New Roman"/>
          <w:color w:val="000000"/>
          <w:sz w:val="24"/>
          <w:szCs w:val="24"/>
          <w:lang w:val="en-US" w:eastAsia="ru-RU"/>
        </w:rPr>
        <w:t xml:space="preserve"> (link is external</w:t>
      </w:r>
    </w:p>
    <w:p w:rsidR="009031F9" w:rsidRPr="00012B8D" w:rsidRDefault="009031F9" w:rsidP="009031F9">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rsidR="009031F9" w:rsidRPr="00012B8D" w:rsidRDefault="009031F9" w:rsidP="009031F9">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rsidR="009031F9" w:rsidRPr="00012B8D" w:rsidRDefault="009031F9" w:rsidP="009031F9">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r w:rsidRPr="00012B8D">
        <w:rPr>
          <w:rFonts w:ascii="Times New Roman" w:eastAsia="Times New Roman" w:hAnsi="Times New Roman" w:cs="Times New Roman"/>
          <w:b/>
          <w:bCs/>
          <w:snapToGrid w:val="0"/>
          <w:sz w:val="24"/>
          <w:szCs w:val="24"/>
          <w:lang w:eastAsia="ar-SA"/>
        </w:rPr>
        <w:t>8.</w:t>
      </w:r>
      <w:r w:rsidR="00012B8D">
        <w:rPr>
          <w:rFonts w:ascii="Times New Roman" w:eastAsia="Times New Roman" w:hAnsi="Times New Roman" w:cs="Times New Roman"/>
          <w:b/>
          <w:bCs/>
          <w:snapToGrid w:val="0"/>
          <w:sz w:val="24"/>
          <w:szCs w:val="24"/>
          <w:lang w:eastAsia="ar-SA"/>
        </w:rPr>
        <w:t xml:space="preserve"> </w:t>
      </w:r>
      <w:r w:rsidR="00012B8D" w:rsidRPr="00012B8D">
        <w:rPr>
          <w:rFonts w:ascii="Times New Roman" w:eastAsia="Times New Roman" w:hAnsi="Times New Roman" w:cs="Times New Roman"/>
          <w:b/>
          <w:bCs/>
          <w:snapToGrid w:val="0"/>
          <w:sz w:val="24"/>
          <w:szCs w:val="24"/>
          <w:lang w:eastAsia="ar-SA"/>
        </w:rPr>
        <w:t>Материально-техническое обеспечение дисциплины</w:t>
      </w:r>
      <w:r w:rsidR="00012B8D">
        <w:rPr>
          <w:rFonts w:ascii="Times New Roman" w:eastAsia="Times New Roman" w:hAnsi="Times New Roman" w:cs="Times New Roman"/>
          <w:b/>
          <w:bCs/>
          <w:snapToGrid w:val="0"/>
          <w:sz w:val="24"/>
          <w:szCs w:val="24"/>
          <w:lang w:eastAsia="ar-SA"/>
        </w:rPr>
        <w:t>:</w:t>
      </w:r>
    </w:p>
    <w:p w:rsidR="009031F9" w:rsidRPr="00012B8D" w:rsidRDefault="009031F9" w:rsidP="009031F9">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p w:rsidR="009031F9" w:rsidRPr="00012B8D" w:rsidRDefault="009031F9" w:rsidP="009031F9">
      <w:pPr>
        <w:widowControl w:val="0"/>
        <w:suppressAutoHyphens/>
        <w:spacing w:after="0" w:line="240" w:lineRule="auto"/>
        <w:jc w:val="center"/>
        <w:rPr>
          <w:rFonts w:ascii="Times New Roman" w:eastAsia="Times New Roman" w:hAnsi="Times New Roman" w:cs="Times New Roman"/>
          <w:b/>
          <w:snapToGrid w:val="0"/>
          <w:sz w:val="24"/>
          <w:szCs w:val="24"/>
          <w:lang w:eastAsia="ar-SA"/>
        </w:rPr>
      </w:pPr>
      <w:r w:rsidRPr="00012B8D">
        <w:rPr>
          <w:rFonts w:ascii="Times New Roman" w:eastAsia="Times New Roman" w:hAnsi="Times New Roman" w:cs="Times New Roman"/>
          <w:b/>
          <w:snapToGrid w:val="0"/>
          <w:sz w:val="24"/>
          <w:szCs w:val="24"/>
          <w:lang w:eastAsia="ar-SA"/>
        </w:rPr>
        <w:t>8.1 Учебные аудитории</w:t>
      </w:r>
    </w:p>
    <w:tbl>
      <w:tblPr>
        <w:tblW w:w="9631" w:type="dxa"/>
        <w:tblInd w:w="-30" w:type="dxa"/>
        <w:tblLayout w:type="fixed"/>
        <w:tblLook w:val="0000" w:firstRow="0" w:lastRow="0" w:firstColumn="0" w:lastColumn="0" w:noHBand="0" w:noVBand="0"/>
      </w:tblPr>
      <w:tblGrid>
        <w:gridCol w:w="3190"/>
        <w:gridCol w:w="3190"/>
        <w:gridCol w:w="3251"/>
      </w:tblGrid>
      <w:tr w:rsidR="009031F9" w:rsidRPr="00012B8D" w:rsidTr="000E1D71">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Наименование оборудования, программного обеспечения</w:t>
            </w:r>
          </w:p>
        </w:tc>
      </w:tr>
      <w:tr w:rsidR="009031F9" w:rsidRPr="00012B8D" w:rsidTr="000E1D71">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proofErr w:type="gramStart"/>
            <w:r w:rsidRPr="00012B8D">
              <w:rPr>
                <w:rFonts w:ascii="Times New Roman" w:eastAsia="Times New Roman" w:hAnsi="Times New Roman" w:cs="Times New Roman"/>
                <w:snapToGrid w:val="0"/>
                <w:sz w:val="24"/>
                <w:szCs w:val="24"/>
                <w:lang w:eastAsia="ar-SA"/>
              </w:rPr>
              <w:t>лекции</w:t>
            </w:r>
            <w:proofErr w:type="gramEnd"/>
            <w:r w:rsidRPr="00012B8D">
              <w:rPr>
                <w:rFonts w:ascii="Times New Roman" w:eastAsia="Times New Roman" w:hAnsi="Times New Roman" w:cs="Times New Roman"/>
                <w:snapToGrid w:val="0"/>
                <w:sz w:val="24"/>
                <w:szCs w:val="24"/>
                <w:lang w:eastAsia="ar-SA"/>
              </w:rPr>
              <w:t>,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proofErr w:type="gramStart"/>
            <w:r w:rsidRPr="00012B8D">
              <w:rPr>
                <w:rFonts w:ascii="Times New Roman" w:eastAsia="Times New Roman" w:hAnsi="Times New Roman" w:cs="Times New Roman"/>
                <w:snapToGrid w:val="0"/>
                <w:sz w:val="24"/>
                <w:szCs w:val="24"/>
                <w:lang w:eastAsia="ar-SA"/>
              </w:rPr>
              <w:t>компьютер</w:t>
            </w:r>
            <w:proofErr w:type="gramEnd"/>
            <w:r w:rsidRPr="00012B8D">
              <w:rPr>
                <w:rFonts w:ascii="Times New Roman" w:eastAsia="Times New Roman" w:hAnsi="Times New Roman" w:cs="Times New Roman"/>
                <w:snapToGrid w:val="0"/>
                <w:sz w:val="24"/>
                <w:szCs w:val="24"/>
                <w:lang w:eastAsia="ar-SA"/>
              </w:rPr>
              <w:t xml:space="preserve">, экран, доска, телевизор, </w:t>
            </w:r>
            <w:r w:rsidRPr="00012B8D">
              <w:rPr>
                <w:rFonts w:ascii="Times New Roman" w:eastAsia="Times New Roman" w:hAnsi="Times New Roman" w:cs="Times New Roman"/>
                <w:snapToGrid w:val="0"/>
                <w:sz w:val="24"/>
                <w:szCs w:val="24"/>
                <w:lang w:val="en-US" w:eastAsia="ar-SA"/>
              </w:rPr>
              <w:t>DVD</w:t>
            </w:r>
            <w:r w:rsidRPr="00012B8D">
              <w:rPr>
                <w:rFonts w:ascii="Times New Roman" w:eastAsia="Times New Roman" w:hAnsi="Times New Roman" w:cs="Times New Roman"/>
                <w:snapToGrid w:val="0"/>
                <w:sz w:val="24"/>
                <w:szCs w:val="24"/>
                <w:lang w:eastAsia="ar-SA"/>
              </w:rPr>
              <w:t>-плеер</w:t>
            </w:r>
          </w:p>
        </w:tc>
      </w:tr>
      <w:tr w:rsidR="009031F9" w:rsidRPr="00012B8D" w:rsidTr="000E1D71">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012B8D">
              <w:rPr>
                <w:rFonts w:ascii="Times New Roman" w:eastAsia="Times New Roman" w:hAnsi="Times New Roman" w:cs="Times New Roman"/>
                <w:snapToGrid w:val="0"/>
                <w:sz w:val="24"/>
                <w:szCs w:val="24"/>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proofErr w:type="gramStart"/>
            <w:r w:rsidRPr="00012B8D">
              <w:rPr>
                <w:rFonts w:ascii="Times New Roman" w:eastAsia="Times New Roman" w:hAnsi="Times New Roman" w:cs="Times New Roman"/>
                <w:snapToGrid w:val="0"/>
                <w:sz w:val="24"/>
                <w:szCs w:val="24"/>
                <w:lang w:eastAsia="ar-SA"/>
              </w:rPr>
              <w:t>практические</w:t>
            </w:r>
            <w:proofErr w:type="gramEnd"/>
            <w:r w:rsidRPr="00012B8D">
              <w:rPr>
                <w:rFonts w:ascii="Times New Roman" w:eastAsia="Times New Roman" w:hAnsi="Times New Roman" w:cs="Times New Roman"/>
                <w:snapToGrid w:val="0"/>
                <w:sz w:val="24"/>
                <w:szCs w:val="24"/>
                <w:lang w:eastAsia="ar-SA"/>
              </w:rPr>
              <w:t xml:space="preserve">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9031F9" w:rsidRPr="00012B8D" w:rsidRDefault="009031F9" w:rsidP="009031F9">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proofErr w:type="gramStart"/>
            <w:r w:rsidRPr="00012B8D">
              <w:rPr>
                <w:rFonts w:ascii="Times New Roman" w:eastAsia="Times New Roman" w:hAnsi="Times New Roman" w:cs="Times New Roman"/>
                <w:snapToGrid w:val="0"/>
                <w:sz w:val="24"/>
                <w:szCs w:val="24"/>
                <w:lang w:eastAsia="ar-SA"/>
              </w:rPr>
              <w:t>телевизор</w:t>
            </w:r>
            <w:proofErr w:type="gramEnd"/>
            <w:r w:rsidRPr="00012B8D">
              <w:rPr>
                <w:rFonts w:ascii="Times New Roman" w:eastAsia="Times New Roman" w:hAnsi="Times New Roman" w:cs="Times New Roman"/>
                <w:snapToGrid w:val="0"/>
                <w:sz w:val="24"/>
                <w:szCs w:val="24"/>
                <w:lang w:eastAsia="ar-SA"/>
              </w:rPr>
              <w:t xml:space="preserve">, </w:t>
            </w:r>
            <w:r w:rsidRPr="00012B8D">
              <w:rPr>
                <w:rFonts w:ascii="Times New Roman" w:eastAsia="Times New Roman" w:hAnsi="Times New Roman" w:cs="Times New Roman"/>
                <w:snapToGrid w:val="0"/>
                <w:sz w:val="24"/>
                <w:szCs w:val="24"/>
                <w:lang w:val="en-US" w:eastAsia="ar-SA"/>
              </w:rPr>
              <w:t>DVD</w:t>
            </w:r>
            <w:r w:rsidRPr="00012B8D">
              <w:rPr>
                <w:rFonts w:ascii="Times New Roman" w:eastAsia="Times New Roman" w:hAnsi="Times New Roman" w:cs="Times New Roman"/>
                <w:snapToGrid w:val="0"/>
                <w:sz w:val="24"/>
                <w:szCs w:val="24"/>
                <w:lang w:eastAsia="ar-SA"/>
              </w:rPr>
              <w:t>-плеер</w:t>
            </w:r>
          </w:p>
        </w:tc>
      </w:tr>
    </w:tbl>
    <w:p w:rsidR="009031F9" w:rsidRPr="00012B8D" w:rsidRDefault="009031F9" w:rsidP="009031F9">
      <w:pPr>
        <w:spacing w:after="0" w:line="240" w:lineRule="auto"/>
        <w:ind w:firstLine="709"/>
        <w:rPr>
          <w:rFonts w:ascii="Times New Roman" w:eastAsia="Calibri" w:hAnsi="Times New Roman" w:cs="Times New Roman"/>
          <w:b/>
          <w:sz w:val="24"/>
          <w:szCs w:val="24"/>
        </w:rPr>
      </w:pPr>
    </w:p>
    <w:p w:rsidR="009031F9" w:rsidRPr="00012B8D" w:rsidRDefault="009031F9" w:rsidP="00A71730">
      <w:pPr>
        <w:spacing w:after="0" w:line="240" w:lineRule="auto"/>
        <w:ind w:firstLine="709"/>
        <w:jc w:val="center"/>
        <w:rPr>
          <w:rFonts w:ascii="Times New Roman" w:eastAsia="Calibri" w:hAnsi="Times New Roman" w:cs="Times New Roman"/>
          <w:i/>
          <w:sz w:val="24"/>
          <w:szCs w:val="24"/>
        </w:rPr>
      </w:pPr>
      <w:r w:rsidRPr="00012B8D">
        <w:rPr>
          <w:rFonts w:ascii="Times New Roman" w:eastAsia="Calibri" w:hAnsi="Times New Roman" w:cs="Times New Roman"/>
          <w:b/>
          <w:sz w:val="24"/>
          <w:szCs w:val="24"/>
        </w:rPr>
        <w:t>8.2. Программное обеспечение</w:t>
      </w:r>
    </w:p>
    <w:p w:rsidR="009031F9" w:rsidRPr="00012B8D" w:rsidRDefault="009031F9" w:rsidP="009031F9">
      <w:pPr>
        <w:spacing w:after="0" w:line="240" w:lineRule="auto"/>
        <w:ind w:firstLine="709"/>
        <w:jc w:val="both"/>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12B8D">
        <w:rPr>
          <w:rFonts w:ascii="Times New Roman" w:eastAsia="Calibri" w:hAnsi="Times New Roman" w:cs="Times New Roman"/>
          <w:sz w:val="24"/>
          <w:szCs w:val="24"/>
        </w:rPr>
        <w:t>Libre</w:t>
      </w:r>
      <w:proofErr w:type="spellEnd"/>
      <w:r w:rsidRPr="00012B8D">
        <w:rPr>
          <w:rFonts w:ascii="Times New Roman" w:eastAsia="Calibri" w:hAnsi="Times New Roman" w:cs="Times New Roman"/>
          <w:sz w:val="24"/>
          <w:szCs w:val="24"/>
        </w:rPr>
        <w:t xml:space="preserve"> </w:t>
      </w:r>
      <w:proofErr w:type="spellStart"/>
      <w:r w:rsidRPr="00012B8D">
        <w:rPr>
          <w:rFonts w:ascii="Times New Roman" w:eastAsia="Calibri" w:hAnsi="Times New Roman" w:cs="Times New Roman"/>
          <w:sz w:val="24"/>
          <w:szCs w:val="24"/>
        </w:rPr>
        <w:t>Office</w:t>
      </w:r>
      <w:proofErr w:type="spellEnd"/>
      <w:r w:rsidRPr="00012B8D">
        <w:rPr>
          <w:rFonts w:ascii="Times New Roman" w:eastAsia="Calibri" w:hAnsi="Times New Roman" w:cs="Times New Roman"/>
          <w:sz w:val="24"/>
          <w:szCs w:val="24"/>
        </w:rPr>
        <w:t xml:space="preserve"> или одна из лицензионных версий </w:t>
      </w:r>
      <w:proofErr w:type="spellStart"/>
      <w:r w:rsidRPr="00012B8D">
        <w:rPr>
          <w:rFonts w:ascii="Times New Roman" w:eastAsia="Calibri" w:hAnsi="Times New Roman" w:cs="Times New Roman"/>
          <w:sz w:val="24"/>
          <w:szCs w:val="24"/>
        </w:rPr>
        <w:t>Microsoft</w:t>
      </w:r>
      <w:proofErr w:type="spellEnd"/>
      <w:r w:rsidRPr="00012B8D">
        <w:rPr>
          <w:rFonts w:ascii="Times New Roman" w:eastAsia="Calibri" w:hAnsi="Times New Roman" w:cs="Times New Roman"/>
          <w:sz w:val="24"/>
          <w:szCs w:val="24"/>
        </w:rPr>
        <w:t xml:space="preserve"> </w:t>
      </w:r>
      <w:proofErr w:type="spellStart"/>
      <w:r w:rsidRPr="00012B8D">
        <w:rPr>
          <w:rFonts w:ascii="Times New Roman" w:eastAsia="Calibri" w:hAnsi="Times New Roman" w:cs="Times New Roman"/>
          <w:sz w:val="24"/>
          <w:szCs w:val="24"/>
        </w:rPr>
        <w:t>Office</w:t>
      </w:r>
      <w:proofErr w:type="spellEnd"/>
      <w:r w:rsidRPr="00012B8D">
        <w:rPr>
          <w:rFonts w:ascii="Times New Roman" w:eastAsia="Calibri" w:hAnsi="Times New Roman" w:cs="Times New Roman"/>
          <w:sz w:val="24"/>
          <w:szCs w:val="24"/>
        </w:rPr>
        <w:t>.</w:t>
      </w:r>
    </w:p>
    <w:p w:rsidR="009031F9" w:rsidRPr="00012B8D" w:rsidRDefault="009031F9" w:rsidP="009031F9">
      <w:pPr>
        <w:spacing w:after="0" w:line="240" w:lineRule="auto"/>
        <w:ind w:firstLine="709"/>
        <w:rPr>
          <w:rFonts w:ascii="Times New Roman" w:eastAsia="Calibri" w:hAnsi="Times New Roman" w:cs="Times New Roman"/>
          <w:sz w:val="24"/>
          <w:szCs w:val="24"/>
        </w:rPr>
      </w:pPr>
      <w:r w:rsidRPr="00012B8D">
        <w:rPr>
          <w:rFonts w:ascii="Times New Roman" w:eastAsia="Calibri" w:hAnsi="Times New Roman" w:cs="Times New Roman"/>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031F9" w:rsidRPr="00012B8D" w:rsidRDefault="009031F9" w:rsidP="009031F9">
      <w:pPr>
        <w:suppressAutoHyphens/>
        <w:kinsoku w:val="0"/>
        <w:overflowPunct w:val="0"/>
        <w:spacing w:after="0" w:line="240" w:lineRule="auto"/>
        <w:ind w:right="106" w:firstLine="709"/>
        <w:jc w:val="both"/>
        <w:rPr>
          <w:rFonts w:ascii="Times New Roman" w:eastAsia="Times New Roman" w:hAnsi="Times New Roman" w:cs="Times New Roman"/>
          <w:b/>
          <w:spacing w:val="-1"/>
          <w:sz w:val="24"/>
          <w:szCs w:val="24"/>
          <w:lang w:eastAsia="ar-SA"/>
        </w:rPr>
      </w:pPr>
    </w:p>
    <w:p w:rsidR="009031F9" w:rsidRPr="00012B8D" w:rsidRDefault="009031F9" w:rsidP="009031F9">
      <w:pPr>
        <w:suppressAutoHyphens/>
        <w:kinsoku w:val="0"/>
        <w:overflowPunct w:val="0"/>
        <w:spacing w:after="0" w:line="240" w:lineRule="auto"/>
        <w:ind w:right="106" w:firstLine="709"/>
        <w:jc w:val="both"/>
        <w:rPr>
          <w:rFonts w:ascii="Times New Roman" w:eastAsia="Times New Roman" w:hAnsi="Times New Roman" w:cs="Times New Roman"/>
          <w:spacing w:val="-1"/>
          <w:sz w:val="24"/>
          <w:szCs w:val="24"/>
          <w:lang w:eastAsia="ar-SA"/>
        </w:rPr>
      </w:pPr>
      <w:r w:rsidRPr="00012B8D">
        <w:rPr>
          <w:rFonts w:ascii="Times New Roman" w:eastAsia="Times New Roman" w:hAnsi="Times New Roman" w:cs="Times New Roman"/>
          <w:b/>
          <w:spacing w:val="-1"/>
          <w:sz w:val="24"/>
          <w:szCs w:val="24"/>
          <w:lang w:eastAsia="ar-SA"/>
        </w:rPr>
        <w:t xml:space="preserve">8.3 Изучение дисциплины инвалидами </w:t>
      </w:r>
      <w:r w:rsidRPr="00012B8D">
        <w:rPr>
          <w:rFonts w:ascii="Times New Roman" w:eastAsia="Times New Roman" w:hAnsi="Times New Roman" w:cs="Times New Roman"/>
          <w:b/>
          <w:sz w:val="24"/>
          <w:szCs w:val="24"/>
          <w:lang w:eastAsia="ar-SA"/>
        </w:rPr>
        <w:t xml:space="preserve">и </w:t>
      </w:r>
      <w:r w:rsidRPr="00012B8D">
        <w:rPr>
          <w:rFonts w:ascii="Times New Roman" w:eastAsia="Times New Roman" w:hAnsi="Times New Roman" w:cs="Times New Roman"/>
          <w:b/>
          <w:spacing w:val="-1"/>
          <w:sz w:val="24"/>
          <w:szCs w:val="24"/>
          <w:lang w:eastAsia="ar-SA"/>
        </w:rPr>
        <w:t xml:space="preserve">обучающимися </w:t>
      </w:r>
      <w:r w:rsidRPr="00012B8D">
        <w:rPr>
          <w:rFonts w:ascii="Times New Roman" w:eastAsia="Times New Roman" w:hAnsi="Times New Roman" w:cs="Times New Roman"/>
          <w:b/>
          <w:sz w:val="24"/>
          <w:szCs w:val="24"/>
          <w:lang w:eastAsia="ar-SA"/>
        </w:rPr>
        <w:t xml:space="preserve">с ограниченными </w:t>
      </w:r>
      <w:r w:rsidRPr="00012B8D">
        <w:rPr>
          <w:rFonts w:ascii="Times New Roman" w:eastAsia="Times New Roman" w:hAnsi="Times New Roman" w:cs="Times New Roman"/>
          <w:b/>
          <w:spacing w:val="-1"/>
          <w:sz w:val="24"/>
          <w:szCs w:val="24"/>
          <w:lang w:eastAsia="ar-SA"/>
        </w:rPr>
        <w:t>возможностями здоровья</w:t>
      </w:r>
      <w:r w:rsidRPr="00012B8D">
        <w:rPr>
          <w:rFonts w:ascii="Times New Roman" w:eastAsia="Times New Roman" w:hAnsi="Times New Roman" w:cs="Times New Roman"/>
          <w:spacing w:val="-1"/>
          <w:sz w:val="24"/>
          <w:szCs w:val="24"/>
          <w:lang w:eastAsia="ar-SA"/>
        </w:rPr>
        <w:t xml:space="preserve"> осуществляется </w:t>
      </w:r>
      <w:r w:rsidRPr="00012B8D">
        <w:rPr>
          <w:rFonts w:ascii="Times New Roman" w:eastAsia="Times New Roman" w:hAnsi="Times New Roman" w:cs="Times New Roman"/>
          <w:sz w:val="24"/>
          <w:szCs w:val="24"/>
          <w:lang w:eastAsia="ar-SA"/>
        </w:rPr>
        <w:t xml:space="preserve">с </w:t>
      </w:r>
      <w:r w:rsidRPr="00012B8D">
        <w:rPr>
          <w:rFonts w:ascii="Times New Roman" w:eastAsia="Times New Roman" w:hAnsi="Times New Roman" w:cs="Times New Roman"/>
          <w:spacing w:val="-1"/>
          <w:sz w:val="24"/>
          <w:szCs w:val="24"/>
          <w:lang w:eastAsia="ar-SA"/>
        </w:rPr>
        <w:t>учетом особенностей психофизического развития, индивидуальных возможностей</w:t>
      </w:r>
      <w:r w:rsidRPr="00012B8D">
        <w:rPr>
          <w:rFonts w:ascii="Times New Roman" w:eastAsia="Times New Roman" w:hAnsi="Times New Roman" w:cs="Times New Roman"/>
          <w:sz w:val="24"/>
          <w:szCs w:val="24"/>
          <w:lang w:eastAsia="ar-SA"/>
        </w:rPr>
        <w:t xml:space="preserve"> и </w:t>
      </w:r>
      <w:r w:rsidRPr="00012B8D">
        <w:rPr>
          <w:rFonts w:ascii="Times New Roman" w:eastAsia="Times New Roman" w:hAnsi="Times New Roman" w:cs="Times New Roman"/>
          <w:spacing w:val="-1"/>
          <w:sz w:val="24"/>
          <w:szCs w:val="24"/>
          <w:lang w:eastAsia="ar-SA"/>
        </w:rPr>
        <w:t xml:space="preserve">состояния здоровья обучающихся. Для данной категории обучающихся обеспечен беспрепятственный </w:t>
      </w:r>
      <w:r w:rsidRPr="00012B8D">
        <w:rPr>
          <w:rFonts w:ascii="Times New Roman" w:eastAsia="Times New Roman" w:hAnsi="Times New Roman" w:cs="Times New Roman"/>
          <w:spacing w:val="-2"/>
          <w:sz w:val="24"/>
          <w:szCs w:val="24"/>
          <w:lang w:eastAsia="ar-SA"/>
        </w:rPr>
        <w:t xml:space="preserve">доступ </w:t>
      </w:r>
      <w:r w:rsidRPr="00012B8D">
        <w:rPr>
          <w:rFonts w:ascii="Times New Roman" w:eastAsia="Times New Roman" w:hAnsi="Times New Roman" w:cs="Times New Roman"/>
          <w:sz w:val="24"/>
          <w:szCs w:val="24"/>
          <w:lang w:eastAsia="ar-SA"/>
        </w:rPr>
        <w:t xml:space="preserve">в </w:t>
      </w:r>
      <w:r w:rsidRPr="00012B8D">
        <w:rPr>
          <w:rFonts w:ascii="Times New Roman" w:eastAsia="Times New Roman" w:hAnsi="Times New Roman" w:cs="Times New Roman"/>
          <w:spacing w:val="-1"/>
          <w:sz w:val="24"/>
          <w:szCs w:val="24"/>
          <w:lang w:eastAsia="ar-SA"/>
        </w:rPr>
        <w:t xml:space="preserve">учебные помещения Академии. Созданы следующие специальные условия: </w:t>
      </w:r>
    </w:p>
    <w:p w:rsidR="009031F9" w:rsidRPr="00012B8D" w:rsidRDefault="009031F9" w:rsidP="009031F9">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t xml:space="preserve">8.3.1.для </w:t>
      </w:r>
      <w:r w:rsidRPr="00012B8D">
        <w:rPr>
          <w:rFonts w:ascii="Times New Roman" w:eastAsia="Times New Roman" w:hAnsi="Times New Roman" w:cs="Times New Roman"/>
          <w:i/>
          <w:iCs/>
          <w:spacing w:val="-1"/>
          <w:sz w:val="24"/>
          <w:szCs w:val="24"/>
          <w:lang w:eastAsia="ar-SA"/>
        </w:rPr>
        <w:t xml:space="preserve">инвалидов </w:t>
      </w:r>
      <w:r w:rsidRPr="00012B8D">
        <w:rPr>
          <w:rFonts w:ascii="Times New Roman" w:eastAsia="Times New Roman" w:hAnsi="Times New Roman" w:cs="Times New Roman"/>
          <w:i/>
          <w:iCs/>
          <w:sz w:val="24"/>
          <w:szCs w:val="24"/>
          <w:lang w:eastAsia="ar-SA"/>
        </w:rPr>
        <w:t>и лиц с</w:t>
      </w:r>
      <w:r w:rsidRPr="00012B8D">
        <w:rPr>
          <w:rFonts w:ascii="Times New Roman" w:eastAsia="Times New Roman" w:hAnsi="Times New Roman" w:cs="Times New Roman"/>
          <w:i/>
          <w:iCs/>
          <w:spacing w:val="-1"/>
          <w:sz w:val="24"/>
          <w:szCs w:val="24"/>
          <w:lang w:eastAsia="ar-SA"/>
        </w:rPr>
        <w:t xml:space="preserve"> ограниченными возможностями</w:t>
      </w:r>
      <w:r w:rsidRPr="00012B8D">
        <w:rPr>
          <w:rFonts w:ascii="Times New Roman" w:eastAsia="Times New Roman" w:hAnsi="Times New Roman" w:cs="Times New Roman"/>
          <w:i/>
          <w:iCs/>
          <w:sz w:val="24"/>
          <w:szCs w:val="24"/>
          <w:lang w:eastAsia="ar-SA"/>
        </w:rPr>
        <w:t xml:space="preserve"> здоровья по зрению:</w:t>
      </w:r>
    </w:p>
    <w:p w:rsidR="009031F9" w:rsidRPr="00012B8D" w:rsidRDefault="009031F9" w:rsidP="009031F9">
      <w:pPr>
        <w:spacing w:after="0" w:line="240" w:lineRule="auto"/>
        <w:ind w:firstLine="709"/>
        <w:jc w:val="both"/>
        <w:rPr>
          <w:rFonts w:ascii="Times New Roman" w:eastAsia="Calibri" w:hAnsi="Times New Roman" w:cs="Times New Roman"/>
          <w:spacing w:val="-1"/>
          <w:sz w:val="24"/>
          <w:szCs w:val="24"/>
        </w:rPr>
      </w:pPr>
      <w:r w:rsidRPr="00012B8D">
        <w:rPr>
          <w:rFonts w:ascii="Times New Roman" w:eastAsia="Calibri" w:hAnsi="Times New Roman" w:cs="Times New Roman"/>
          <w:i/>
          <w:iCs/>
          <w:sz w:val="24"/>
          <w:szCs w:val="24"/>
        </w:rPr>
        <w:t xml:space="preserve">- </w:t>
      </w:r>
      <w:r w:rsidRPr="00012B8D">
        <w:rPr>
          <w:rFonts w:ascii="Times New Roman" w:eastAsia="Calibri" w:hAnsi="Times New Roman" w:cs="Times New Roman"/>
          <w:iCs/>
          <w:sz w:val="24"/>
          <w:szCs w:val="24"/>
        </w:rPr>
        <w:t>о</w:t>
      </w:r>
      <w:r w:rsidRPr="00012B8D">
        <w:rPr>
          <w:rFonts w:ascii="Times New Roman" w:eastAsia="Calibri" w:hAnsi="Times New Roman" w:cs="Times New Roman"/>
          <w:spacing w:val="-1"/>
          <w:sz w:val="24"/>
          <w:szCs w:val="24"/>
        </w:rPr>
        <w:t xml:space="preserve">беспечен доступ </w:t>
      </w:r>
      <w:r w:rsidRPr="00012B8D">
        <w:rPr>
          <w:rFonts w:ascii="Times New Roman" w:eastAsia="Calibri" w:hAnsi="Times New Roman" w:cs="Times New Roman"/>
          <w:sz w:val="24"/>
          <w:szCs w:val="24"/>
        </w:rPr>
        <w:t xml:space="preserve">обучающихся, </w:t>
      </w:r>
      <w:r w:rsidRPr="00012B8D">
        <w:rPr>
          <w:rFonts w:ascii="Times New Roman" w:eastAsia="Calibri" w:hAnsi="Times New Roman" w:cs="Times New Roman"/>
          <w:spacing w:val="-1"/>
          <w:sz w:val="24"/>
          <w:szCs w:val="24"/>
        </w:rPr>
        <w:t xml:space="preserve">являющихся слепыми или слабовидящими </w:t>
      </w:r>
      <w:r w:rsidRPr="00012B8D">
        <w:rPr>
          <w:rFonts w:ascii="Times New Roman" w:eastAsia="Calibri" w:hAnsi="Times New Roman" w:cs="Times New Roman"/>
          <w:sz w:val="24"/>
          <w:szCs w:val="24"/>
        </w:rPr>
        <w:t xml:space="preserve">к </w:t>
      </w:r>
      <w:r w:rsidRPr="00012B8D">
        <w:rPr>
          <w:rFonts w:ascii="Times New Roman" w:eastAsia="Calibri" w:hAnsi="Times New Roman" w:cs="Times New Roman"/>
          <w:spacing w:val="-1"/>
          <w:sz w:val="24"/>
          <w:szCs w:val="24"/>
        </w:rPr>
        <w:t>зданиям Академии;</w:t>
      </w:r>
    </w:p>
    <w:p w:rsidR="009031F9" w:rsidRPr="00012B8D" w:rsidRDefault="009031F9" w:rsidP="009031F9">
      <w:pPr>
        <w:spacing w:after="0" w:line="240" w:lineRule="auto"/>
        <w:ind w:firstLine="709"/>
        <w:jc w:val="both"/>
        <w:rPr>
          <w:rFonts w:ascii="Times New Roman" w:eastAsia="Calibri" w:hAnsi="Times New Roman" w:cs="Times New Roman"/>
          <w:sz w:val="24"/>
          <w:szCs w:val="24"/>
        </w:rPr>
      </w:pPr>
      <w:r w:rsidRPr="00012B8D">
        <w:rPr>
          <w:rFonts w:ascii="Times New Roman" w:eastAsia="Calibri" w:hAnsi="Times New Roman" w:cs="Times New Roman"/>
          <w:spacing w:val="-1"/>
          <w:sz w:val="24"/>
          <w:szCs w:val="24"/>
        </w:rPr>
        <w:t xml:space="preserve">- </w:t>
      </w:r>
      <w:r w:rsidRPr="00012B8D">
        <w:rPr>
          <w:rFonts w:ascii="Times New Roman" w:eastAsia="Calibri" w:hAnsi="Times New Roman" w:cs="Times New Roman"/>
          <w:iCs/>
          <w:sz w:val="24"/>
          <w:szCs w:val="24"/>
        </w:rPr>
        <w:t>э</w:t>
      </w:r>
      <w:r w:rsidRPr="00012B8D">
        <w:rPr>
          <w:rFonts w:ascii="Times New Roman" w:eastAsia="Calibri" w:hAnsi="Times New Roman" w:cs="Times New Roman"/>
          <w:sz w:val="24"/>
          <w:szCs w:val="24"/>
        </w:rPr>
        <w:t xml:space="preserve">лектронный видео увеличитель "ONYX </w:t>
      </w:r>
      <w:proofErr w:type="spellStart"/>
      <w:r w:rsidRPr="00012B8D">
        <w:rPr>
          <w:rFonts w:ascii="Times New Roman" w:eastAsia="Calibri" w:hAnsi="Times New Roman" w:cs="Times New Roman"/>
          <w:sz w:val="24"/>
          <w:szCs w:val="24"/>
        </w:rPr>
        <w:t>Deskset</w:t>
      </w:r>
      <w:proofErr w:type="spellEnd"/>
      <w:r w:rsidRPr="00012B8D">
        <w:rPr>
          <w:rFonts w:ascii="Times New Roman" w:eastAsia="Calibri" w:hAnsi="Times New Roman" w:cs="Times New Roman"/>
          <w:sz w:val="24"/>
          <w:szCs w:val="24"/>
        </w:rPr>
        <w:t xml:space="preserve"> HD 22 (в полной комплектации);</w:t>
      </w:r>
    </w:p>
    <w:p w:rsidR="009031F9" w:rsidRPr="00012B8D" w:rsidRDefault="009031F9" w:rsidP="009031F9">
      <w:pPr>
        <w:spacing w:after="0" w:line="240" w:lineRule="auto"/>
        <w:ind w:firstLine="709"/>
        <w:jc w:val="both"/>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 </w:t>
      </w:r>
      <w:r w:rsidRPr="00012B8D">
        <w:rPr>
          <w:rFonts w:ascii="Times New Roman" w:eastAsia="Calibri" w:hAnsi="Times New Roman" w:cs="Times New Roman"/>
          <w:sz w:val="24"/>
          <w:szCs w:val="24"/>
          <w:shd w:val="clear" w:color="auto" w:fill="FFFFFF"/>
        </w:rPr>
        <w:t>портативный компьютер с вводом/выводом шрифтом Брайля и синтезатором речи;</w:t>
      </w:r>
      <w:r w:rsidRPr="00012B8D">
        <w:rPr>
          <w:rFonts w:ascii="Times New Roman" w:eastAsia="Calibri" w:hAnsi="Times New Roman" w:cs="Times New Roman"/>
          <w:sz w:val="24"/>
          <w:szCs w:val="24"/>
        </w:rPr>
        <w:t xml:space="preserve"> </w:t>
      </w:r>
    </w:p>
    <w:p w:rsidR="009031F9" w:rsidRPr="00012B8D" w:rsidRDefault="009031F9" w:rsidP="009031F9">
      <w:pPr>
        <w:spacing w:after="0" w:line="240" w:lineRule="auto"/>
        <w:ind w:firstLine="709"/>
        <w:jc w:val="both"/>
        <w:rPr>
          <w:rFonts w:ascii="Times New Roman" w:eastAsia="Calibri" w:hAnsi="Times New Roman" w:cs="Times New Roman"/>
          <w:sz w:val="24"/>
          <w:szCs w:val="24"/>
          <w:shd w:val="clear" w:color="auto" w:fill="FFFFFF"/>
        </w:rPr>
      </w:pPr>
      <w:r w:rsidRPr="00012B8D">
        <w:rPr>
          <w:rFonts w:ascii="Times New Roman" w:eastAsia="Calibri" w:hAnsi="Times New Roman" w:cs="Times New Roman"/>
          <w:b/>
          <w:sz w:val="24"/>
          <w:szCs w:val="24"/>
        </w:rPr>
        <w:t>-</w:t>
      </w:r>
      <w:r w:rsidRPr="00012B8D">
        <w:rPr>
          <w:rFonts w:ascii="Times New Roman" w:eastAsia="Calibri" w:hAnsi="Times New Roman" w:cs="Times New Roman"/>
          <w:sz w:val="24"/>
          <w:szCs w:val="24"/>
        </w:rPr>
        <w:t xml:space="preserve"> принтер Брайля; </w:t>
      </w:r>
    </w:p>
    <w:p w:rsidR="009031F9" w:rsidRPr="00012B8D" w:rsidRDefault="009031F9" w:rsidP="009031F9">
      <w:pPr>
        <w:spacing w:after="0" w:line="240" w:lineRule="auto"/>
        <w:ind w:firstLine="709"/>
        <w:jc w:val="both"/>
        <w:rPr>
          <w:rFonts w:ascii="Times New Roman" w:eastAsia="Calibri" w:hAnsi="Times New Roman" w:cs="Times New Roman"/>
          <w:sz w:val="24"/>
          <w:szCs w:val="24"/>
          <w:shd w:val="clear" w:color="auto" w:fill="FEFEFE"/>
        </w:rPr>
      </w:pPr>
      <w:r w:rsidRPr="00012B8D">
        <w:rPr>
          <w:rFonts w:ascii="Times New Roman" w:eastAsia="Calibri" w:hAnsi="Times New Roman" w:cs="Times New Roman"/>
          <w:b/>
          <w:sz w:val="24"/>
          <w:szCs w:val="24"/>
          <w:shd w:val="clear" w:color="auto" w:fill="FFFFFF"/>
        </w:rPr>
        <w:t xml:space="preserve">- </w:t>
      </w:r>
      <w:r w:rsidRPr="00012B8D">
        <w:rPr>
          <w:rFonts w:ascii="Times New Roman" w:eastAsia="Calibri" w:hAnsi="Times New Roman" w:cs="Times New Roman"/>
          <w:sz w:val="24"/>
          <w:szCs w:val="24"/>
          <w:shd w:val="clear" w:color="auto" w:fill="FEFEFE"/>
        </w:rPr>
        <w:t>портативное устройство для чтения и увеличения.</w:t>
      </w:r>
      <w:r w:rsidRPr="00012B8D">
        <w:rPr>
          <w:rFonts w:ascii="Times New Roman" w:eastAsia="Calibri" w:hAnsi="Times New Roman" w:cs="Times New Roman"/>
          <w:b/>
          <w:sz w:val="24"/>
          <w:szCs w:val="24"/>
          <w:shd w:val="clear" w:color="auto" w:fill="FFFFFF"/>
        </w:rPr>
        <w:t xml:space="preserve"> </w:t>
      </w:r>
    </w:p>
    <w:p w:rsidR="009031F9" w:rsidRPr="00012B8D" w:rsidRDefault="009031F9" w:rsidP="009031F9">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t xml:space="preserve">8.3.2 для </w:t>
      </w:r>
      <w:r w:rsidRPr="00012B8D">
        <w:rPr>
          <w:rFonts w:ascii="Times New Roman" w:eastAsia="Times New Roman" w:hAnsi="Times New Roman" w:cs="Times New Roman"/>
          <w:i/>
          <w:iCs/>
          <w:spacing w:val="-1"/>
          <w:sz w:val="24"/>
          <w:szCs w:val="24"/>
          <w:lang w:eastAsia="ar-SA"/>
        </w:rPr>
        <w:t xml:space="preserve">инвалидов </w:t>
      </w:r>
      <w:r w:rsidRPr="00012B8D">
        <w:rPr>
          <w:rFonts w:ascii="Times New Roman" w:eastAsia="Times New Roman" w:hAnsi="Times New Roman" w:cs="Times New Roman"/>
          <w:i/>
          <w:iCs/>
          <w:sz w:val="24"/>
          <w:szCs w:val="24"/>
          <w:lang w:eastAsia="ar-SA"/>
        </w:rPr>
        <w:t>и лиц с</w:t>
      </w:r>
      <w:r w:rsidRPr="00012B8D">
        <w:rPr>
          <w:rFonts w:ascii="Times New Roman" w:eastAsia="Times New Roman" w:hAnsi="Times New Roman" w:cs="Times New Roman"/>
          <w:i/>
          <w:iCs/>
          <w:spacing w:val="-1"/>
          <w:sz w:val="24"/>
          <w:szCs w:val="24"/>
          <w:lang w:eastAsia="ar-SA"/>
        </w:rPr>
        <w:t xml:space="preserve"> ограниченными возможностями</w:t>
      </w:r>
      <w:r w:rsidRPr="00012B8D">
        <w:rPr>
          <w:rFonts w:ascii="Times New Roman" w:eastAsia="Times New Roman" w:hAnsi="Times New Roman" w:cs="Times New Roman"/>
          <w:i/>
          <w:iCs/>
          <w:sz w:val="24"/>
          <w:szCs w:val="24"/>
          <w:lang w:eastAsia="ar-SA"/>
        </w:rPr>
        <w:t xml:space="preserve"> здоровья по слуху:</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lastRenderedPageBreak/>
        <w:t xml:space="preserve">- </w:t>
      </w:r>
      <w:r w:rsidRPr="00012B8D">
        <w:rPr>
          <w:rFonts w:ascii="Times New Roman" w:eastAsia="Times New Roman" w:hAnsi="Times New Roman" w:cs="Times New Roman"/>
          <w:sz w:val="24"/>
          <w:szCs w:val="24"/>
          <w:lang w:eastAsia="ar-SA"/>
        </w:rPr>
        <w:t>акустическая система</w:t>
      </w:r>
      <w:r w:rsidRPr="00012B8D">
        <w:rPr>
          <w:rFonts w:ascii="Times New Roman" w:eastAsia="Times New Roman" w:hAnsi="Times New Roman" w:cs="Times New Roman"/>
          <w:sz w:val="24"/>
          <w:szCs w:val="24"/>
          <w:shd w:val="clear" w:color="auto" w:fill="FFFFFF"/>
          <w:lang w:eastAsia="ar-SA"/>
        </w:rPr>
        <w:t xml:space="preserve"> </w:t>
      </w:r>
      <w:proofErr w:type="spellStart"/>
      <w:r w:rsidRPr="00012B8D">
        <w:rPr>
          <w:rFonts w:ascii="Times New Roman" w:eastAsia="Times New Roman" w:hAnsi="Times New Roman" w:cs="Times New Roman"/>
          <w:sz w:val="24"/>
          <w:szCs w:val="24"/>
          <w:shd w:val="clear" w:color="auto" w:fill="FFFFFF"/>
          <w:lang w:eastAsia="ar-SA"/>
        </w:rPr>
        <w:t>Front</w:t>
      </w:r>
      <w:proofErr w:type="spellEnd"/>
      <w:r w:rsidRPr="00012B8D">
        <w:rPr>
          <w:rFonts w:ascii="Times New Roman" w:eastAsia="Times New Roman" w:hAnsi="Times New Roman" w:cs="Times New Roman"/>
          <w:sz w:val="24"/>
          <w:szCs w:val="24"/>
          <w:shd w:val="clear" w:color="auto" w:fill="FFFFFF"/>
          <w:lang w:eastAsia="ar-SA"/>
        </w:rPr>
        <w:t xml:space="preserve"> </w:t>
      </w:r>
      <w:proofErr w:type="spellStart"/>
      <w:r w:rsidRPr="00012B8D">
        <w:rPr>
          <w:rFonts w:ascii="Times New Roman" w:eastAsia="Times New Roman" w:hAnsi="Times New Roman" w:cs="Times New Roman"/>
          <w:sz w:val="24"/>
          <w:szCs w:val="24"/>
          <w:shd w:val="clear" w:color="auto" w:fill="FFFFFF"/>
          <w:lang w:eastAsia="ar-SA"/>
        </w:rPr>
        <w:t>Row</w:t>
      </w:r>
      <w:proofErr w:type="spellEnd"/>
      <w:r w:rsidRPr="00012B8D">
        <w:rPr>
          <w:rFonts w:ascii="Times New Roman" w:eastAsia="Times New Roman" w:hAnsi="Times New Roman" w:cs="Times New Roman"/>
          <w:sz w:val="24"/>
          <w:szCs w:val="24"/>
          <w:shd w:val="clear" w:color="auto" w:fill="FFFFFF"/>
          <w:lang w:eastAsia="ar-SA"/>
        </w:rPr>
        <w:t xml:space="preserve"> </w:t>
      </w:r>
      <w:proofErr w:type="spellStart"/>
      <w:r w:rsidRPr="00012B8D">
        <w:rPr>
          <w:rFonts w:ascii="Times New Roman" w:eastAsia="Times New Roman" w:hAnsi="Times New Roman" w:cs="Times New Roman"/>
          <w:sz w:val="24"/>
          <w:szCs w:val="24"/>
          <w:shd w:val="clear" w:color="auto" w:fill="FFFFFF"/>
          <w:lang w:eastAsia="ar-SA"/>
        </w:rPr>
        <w:t>to</w:t>
      </w:r>
      <w:proofErr w:type="spellEnd"/>
      <w:r w:rsidRPr="00012B8D">
        <w:rPr>
          <w:rFonts w:ascii="Times New Roman" w:eastAsia="Times New Roman" w:hAnsi="Times New Roman" w:cs="Times New Roman"/>
          <w:sz w:val="24"/>
          <w:szCs w:val="24"/>
          <w:shd w:val="clear" w:color="auto" w:fill="FFFFFF"/>
          <w:lang w:eastAsia="ar-SA"/>
        </w:rPr>
        <w:t xml:space="preserve"> </w:t>
      </w:r>
      <w:proofErr w:type="spellStart"/>
      <w:r w:rsidRPr="00012B8D">
        <w:rPr>
          <w:rFonts w:ascii="Times New Roman" w:eastAsia="Times New Roman" w:hAnsi="Times New Roman" w:cs="Times New Roman"/>
          <w:sz w:val="24"/>
          <w:szCs w:val="24"/>
          <w:shd w:val="clear" w:color="auto" w:fill="FFFFFF"/>
          <w:lang w:eastAsia="ar-SA"/>
        </w:rPr>
        <w:t>Go</w:t>
      </w:r>
      <w:proofErr w:type="spellEnd"/>
      <w:r w:rsidRPr="00012B8D">
        <w:rPr>
          <w:rFonts w:ascii="Times New Roman" w:eastAsia="Times New Roman" w:hAnsi="Times New Roman" w:cs="Times New Roman"/>
          <w:sz w:val="24"/>
          <w:szCs w:val="24"/>
          <w:shd w:val="clear" w:color="auto" w:fill="FFFFFF"/>
          <w:lang w:eastAsia="ar-SA"/>
        </w:rPr>
        <w:t xml:space="preserve"> в комплекте (системы свободного звукового поля);</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012B8D">
        <w:rPr>
          <w:rFonts w:ascii="Times New Roman" w:eastAsia="Times New Roman" w:hAnsi="Times New Roman" w:cs="Times New Roman"/>
          <w:i/>
          <w:iCs/>
          <w:sz w:val="24"/>
          <w:szCs w:val="24"/>
          <w:lang w:eastAsia="ar-SA"/>
        </w:rPr>
        <w:t xml:space="preserve">- </w:t>
      </w:r>
      <w:r w:rsidRPr="00012B8D">
        <w:rPr>
          <w:rFonts w:ascii="Times New Roman" w:eastAsia="Times New Roman" w:hAnsi="Times New Roman" w:cs="Times New Roman"/>
          <w:sz w:val="24"/>
          <w:szCs w:val="24"/>
          <w:shd w:val="clear" w:color="auto" w:fill="FFFFFF"/>
          <w:lang w:eastAsia="ar-SA"/>
        </w:rPr>
        <w:t xml:space="preserve">«ElBrailleW14J G2; </w:t>
      </w:r>
    </w:p>
    <w:p w:rsidR="009031F9" w:rsidRPr="00012B8D" w:rsidRDefault="009031F9" w:rsidP="009031F9">
      <w:pPr>
        <w:suppressAutoHyphens/>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ar-SA"/>
        </w:rPr>
      </w:pPr>
      <w:r w:rsidRPr="00012B8D">
        <w:rPr>
          <w:rFonts w:ascii="Times New Roman" w:eastAsia="Times New Roman" w:hAnsi="Times New Roman" w:cs="Times New Roman"/>
          <w:b/>
          <w:sz w:val="24"/>
          <w:szCs w:val="24"/>
          <w:shd w:val="clear" w:color="auto" w:fill="FFFFFF"/>
          <w:lang w:eastAsia="ar-SA"/>
        </w:rPr>
        <w:t>-</w:t>
      </w:r>
      <w:r w:rsidRPr="00012B8D">
        <w:rPr>
          <w:rFonts w:ascii="Times New Roman" w:eastAsia="Times New Roman" w:hAnsi="Times New Roman" w:cs="Times New Roman"/>
          <w:sz w:val="24"/>
          <w:szCs w:val="24"/>
          <w:shd w:val="clear" w:color="auto" w:fill="FFFFFF"/>
          <w:lang w:eastAsia="ar-SA"/>
        </w:rPr>
        <w:t xml:space="preserve"> FM- приёмник ARC с индукционной петлей;</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012B8D">
        <w:rPr>
          <w:rFonts w:ascii="Times New Roman" w:eastAsia="Times New Roman" w:hAnsi="Times New Roman" w:cs="Times New Roman"/>
          <w:sz w:val="24"/>
          <w:szCs w:val="24"/>
          <w:shd w:val="clear" w:color="auto" w:fill="FFFFFF"/>
          <w:lang w:eastAsia="ar-SA"/>
        </w:rPr>
        <w:t>- FM-передатчик AMIGO T31;</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012B8D">
        <w:rPr>
          <w:rFonts w:ascii="Times New Roman" w:eastAsia="Times New Roman" w:hAnsi="Times New Roman" w:cs="Times New Roman"/>
          <w:sz w:val="24"/>
          <w:szCs w:val="24"/>
          <w:shd w:val="clear" w:color="auto" w:fill="FFFFFF"/>
          <w:lang w:eastAsia="ar-SA"/>
        </w:rPr>
        <w:t xml:space="preserve">-  </w:t>
      </w:r>
      <w:proofErr w:type="spellStart"/>
      <w:r w:rsidRPr="00012B8D">
        <w:rPr>
          <w:rFonts w:ascii="Times New Roman" w:eastAsia="Times New Roman" w:hAnsi="Times New Roman" w:cs="Times New Roman"/>
          <w:sz w:val="24"/>
          <w:szCs w:val="24"/>
          <w:shd w:val="clear" w:color="auto" w:fill="FFFFFF"/>
          <w:lang w:eastAsia="ar-SA"/>
        </w:rPr>
        <w:t>радиокласс</w:t>
      </w:r>
      <w:proofErr w:type="spellEnd"/>
      <w:r w:rsidRPr="00012B8D">
        <w:rPr>
          <w:rFonts w:ascii="Times New Roman" w:eastAsia="Times New Roman" w:hAnsi="Times New Roman" w:cs="Times New Roman"/>
          <w:sz w:val="24"/>
          <w:szCs w:val="24"/>
          <w:shd w:val="clear" w:color="auto" w:fill="FFFFFF"/>
          <w:lang w:eastAsia="ar-SA"/>
        </w:rPr>
        <w:t xml:space="preserve"> (радиомикрофон) «Сонет-РСМ» РМ- 2-1 (заушный индуктор и индукционная петля).</w:t>
      </w:r>
    </w:p>
    <w:p w:rsidR="009031F9" w:rsidRPr="00012B8D" w:rsidRDefault="009031F9" w:rsidP="009031F9">
      <w:pPr>
        <w:suppressAutoHyphens/>
        <w:kinsoku w:val="0"/>
        <w:overflowPunct w:val="0"/>
        <w:spacing w:after="0" w:line="240" w:lineRule="auto"/>
        <w:ind w:right="114"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t xml:space="preserve">8.3.3.для </w:t>
      </w:r>
      <w:r w:rsidRPr="00012B8D">
        <w:rPr>
          <w:rFonts w:ascii="Times New Roman" w:eastAsia="Times New Roman" w:hAnsi="Times New Roman" w:cs="Times New Roman"/>
          <w:i/>
          <w:iCs/>
          <w:spacing w:val="-1"/>
          <w:sz w:val="24"/>
          <w:szCs w:val="24"/>
          <w:lang w:eastAsia="ar-SA"/>
        </w:rPr>
        <w:t xml:space="preserve">инвалидов </w:t>
      </w:r>
      <w:r w:rsidRPr="00012B8D">
        <w:rPr>
          <w:rFonts w:ascii="Times New Roman" w:eastAsia="Times New Roman" w:hAnsi="Times New Roman" w:cs="Times New Roman"/>
          <w:i/>
          <w:iCs/>
          <w:sz w:val="24"/>
          <w:szCs w:val="24"/>
          <w:lang w:eastAsia="ar-SA"/>
        </w:rPr>
        <w:t xml:space="preserve">и лиц с </w:t>
      </w:r>
      <w:r w:rsidRPr="00012B8D">
        <w:rPr>
          <w:rFonts w:ascii="Times New Roman" w:eastAsia="Times New Roman" w:hAnsi="Times New Roman" w:cs="Times New Roman"/>
          <w:i/>
          <w:iCs/>
          <w:spacing w:val="-1"/>
          <w:sz w:val="24"/>
          <w:szCs w:val="24"/>
          <w:lang w:eastAsia="ar-SA"/>
        </w:rPr>
        <w:t xml:space="preserve">ограниченными возможностями здоровья, имеющих нарушения опорно-двигательного </w:t>
      </w:r>
      <w:r w:rsidRPr="00012B8D">
        <w:rPr>
          <w:rFonts w:ascii="Times New Roman" w:eastAsia="Times New Roman" w:hAnsi="Times New Roman" w:cs="Times New Roman"/>
          <w:i/>
          <w:iCs/>
          <w:sz w:val="24"/>
          <w:szCs w:val="24"/>
          <w:lang w:eastAsia="ar-SA"/>
        </w:rPr>
        <w:t>аппарата:</w:t>
      </w:r>
    </w:p>
    <w:p w:rsidR="009031F9" w:rsidRPr="00012B8D" w:rsidRDefault="009031F9" w:rsidP="009031F9">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012B8D">
        <w:rPr>
          <w:rFonts w:ascii="Times New Roman" w:eastAsia="Times New Roman" w:hAnsi="Times New Roman" w:cs="Times New Roman"/>
          <w:i/>
          <w:iCs/>
          <w:sz w:val="24"/>
          <w:szCs w:val="24"/>
          <w:lang w:eastAsia="ar-SA"/>
        </w:rPr>
        <w:t xml:space="preserve">- </w:t>
      </w:r>
      <w:r w:rsidRPr="00012B8D">
        <w:rPr>
          <w:rFonts w:ascii="Times New Roman" w:eastAsia="Times New Roman" w:hAnsi="Times New Roman" w:cs="Times New Roman"/>
          <w:sz w:val="24"/>
          <w:szCs w:val="24"/>
          <w:shd w:val="clear" w:color="auto" w:fill="FFFFFF"/>
          <w:lang w:eastAsia="ar-SA"/>
        </w:rPr>
        <w:t>автоматизированное рабочее место обучающегося с нарушением ОДА и ДЦП (ауд. №№ 120, 122).</w:t>
      </w:r>
    </w:p>
    <w:p w:rsidR="009031F9" w:rsidRPr="00012B8D" w:rsidRDefault="009031F9" w:rsidP="009031F9">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br w:type="page"/>
      </w:r>
    </w:p>
    <w:p w:rsidR="009031F9" w:rsidRPr="00A71730" w:rsidRDefault="009031F9" w:rsidP="009031F9">
      <w:pPr>
        <w:spacing w:after="0" w:line="240" w:lineRule="auto"/>
        <w:jc w:val="right"/>
        <w:rPr>
          <w:rFonts w:ascii="Times New Roman" w:eastAsia="Times New Roman" w:hAnsi="Times New Roman" w:cs="Times New Roman"/>
          <w:i/>
          <w:sz w:val="20"/>
          <w:szCs w:val="20"/>
          <w:lang w:eastAsia="ru-RU"/>
        </w:rPr>
      </w:pPr>
      <w:r w:rsidRPr="00A71730">
        <w:rPr>
          <w:rFonts w:ascii="Times New Roman" w:eastAsia="Times New Roman" w:hAnsi="Times New Roman" w:cs="Times New Roman"/>
          <w:i/>
          <w:sz w:val="20"/>
          <w:szCs w:val="20"/>
          <w:lang w:eastAsia="ru-RU"/>
        </w:rPr>
        <w:lastRenderedPageBreak/>
        <w:t>Приложение к рабочей программе дисциплины</w:t>
      </w:r>
    </w:p>
    <w:p w:rsidR="009031F9" w:rsidRPr="00A71730" w:rsidRDefault="009031F9" w:rsidP="009031F9">
      <w:pPr>
        <w:spacing w:after="0" w:line="240" w:lineRule="auto"/>
        <w:jc w:val="right"/>
        <w:rPr>
          <w:rFonts w:ascii="Times New Roman" w:eastAsia="Times New Roman" w:hAnsi="Times New Roman" w:cs="Times New Roman"/>
          <w:i/>
          <w:sz w:val="20"/>
          <w:szCs w:val="20"/>
          <w:lang w:eastAsia="ru-RU"/>
        </w:rPr>
      </w:pPr>
      <w:r w:rsidRPr="00A71730">
        <w:rPr>
          <w:rFonts w:ascii="Times New Roman" w:eastAsia="Times New Roman" w:hAnsi="Times New Roman" w:cs="Times New Roman"/>
          <w:i/>
          <w:sz w:val="20"/>
          <w:szCs w:val="20"/>
          <w:lang w:eastAsia="ru-RU"/>
        </w:rPr>
        <w:t>«Иностранный язык (профессиональный)»</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 xml:space="preserve">Министерство спорта Российской Федерации </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proofErr w:type="gramStart"/>
      <w:r w:rsidRPr="00012B8D">
        <w:rPr>
          <w:rFonts w:ascii="Times New Roman" w:eastAsia="Times New Roman" w:hAnsi="Times New Roman" w:cs="Times New Roman"/>
          <w:b/>
          <w:sz w:val="24"/>
          <w:szCs w:val="24"/>
          <w:lang w:eastAsia="ru-RU"/>
        </w:rPr>
        <w:t>высшего</w:t>
      </w:r>
      <w:proofErr w:type="gramEnd"/>
      <w:r w:rsidRPr="00012B8D">
        <w:rPr>
          <w:rFonts w:ascii="Times New Roman" w:eastAsia="Times New Roman" w:hAnsi="Times New Roman" w:cs="Times New Roman"/>
          <w:b/>
          <w:sz w:val="24"/>
          <w:szCs w:val="24"/>
          <w:lang w:eastAsia="ru-RU"/>
        </w:rPr>
        <w:t xml:space="preserve"> образования</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Кафедра лингвистических дисциплин</w:t>
      </w: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right"/>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УТВЕРЖДЕНО</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proofErr w:type="gramStart"/>
      <w:r w:rsidRPr="00012B8D">
        <w:rPr>
          <w:rFonts w:ascii="Times New Roman" w:eastAsia="Times New Roman" w:hAnsi="Times New Roman" w:cs="Times New Roman"/>
          <w:sz w:val="24"/>
          <w:szCs w:val="24"/>
          <w:lang w:eastAsia="ru-RU"/>
        </w:rPr>
        <w:t>решением</w:t>
      </w:r>
      <w:proofErr w:type="gramEnd"/>
      <w:r w:rsidRPr="00012B8D">
        <w:rPr>
          <w:rFonts w:ascii="Times New Roman" w:eastAsia="Times New Roman" w:hAnsi="Times New Roman" w:cs="Times New Roman"/>
          <w:sz w:val="24"/>
          <w:szCs w:val="24"/>
          <w:lang w:eastAsia="ru-RU"/>
        </w:rPr>
        <w:t xml:space="preserve"> Учебно-методической комиссии     </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   </w:t>
      </w:r>
      <w:proofErr w:type="gramStart"/>
      <w:r w:rsidRPr="00012B8D">
        <w:rPr>
          <w:rFonts w:ascii="Times New Roman" w:eastAsia="Times New Roman" w:hAnsi="Times New Roman" w:cs="Times New Roman"/>
          <w:sz w:val="24"/>
          <w:szCs w:val="24"/>
          <w:lang w:eastAsia="ru-RU"/>
        </w:rPr>
        <w:t>протокол</w:t>
      </w:r>
      <w:proofErr w:type="gramEnd"/>
      <w:r w:rsidRPr="00012B8D">
        <w:rPr>
          <w:rFonts w:ascii="Times New Roman" w:eastAsia="Times New Roman" w:hAnsi="Times New Roman" w:cs="Times New Roman"/>
          <w:sz w:val="24"/>
          <w:szCs w:val="24"/>
          <w:lang w:eastAsia="ru-RU"/>
        </w:rPr>
        <w:t xml:space="preserve"> № </w:t>
      </w:r>
      <w:r w:rsidR="00D900EE">
        <w:rPr>
          <w:rFonts w:ascii="Times New Roman" w:eastAsia="Times New Roman" w:hAnsi="Times New Roman" w:cs="Times New Roman"/>
          <w:sz w:val="24"/>
          <w:szCs w:val="24"/>
          <w:lang w:eastAsia="ru-RU"/>
        </w:rPr>
        <w:t>7</w:t>
      </w:r>
      <w:r w:rsidRPr="00012B8D">
        <w:rPr>
          <w:rFonts w:ascii="Times New Roman" w:eastAsia="Times New Roman" w:hAnsi="Times New Roman" w:cs="Times New Roman"/>
          <w:sz w:val="24"/>
          <w:szCs w:val="24"/>
          <w:lang w:eastAsia="ru-RU"/>
        </w:rPr>
        <w:t xml:space="preserve">  от </w:t>
      </w:r>
      <w:r w:rsidR="00D900EE" w:rsidRPr="00012B8D">
        <w:rPr>
          <w:rFonts w:ascii="Times New Roman" w:eastAsia="Times New Roman" w:hAnsi="Times New Roman" w:cs="Times New Roman"/>
          <w:color w:val="000000"/>
          <w:sz w:val="24"/>
          <w:szCs w:val="24"/>
          <w:lang w:eastAsia="ru-RU"/>
        </w:rPr>
        <w:t>«</w:t>
      </w:r>
      <w:r w:rsidR="00D900EE">
        <w:rPr>
          <w:rFonts w:ascii="Times New Roman" w:eastAsia="Times New Roman" w:hAnsi="Times New Roman" w:cs="Times New Roman"/>
          <w:color w:val="000000"/>
          <w:sz w:val="24"/>
          <w:szCs w:val="24"/>
          <w:lang w:eastAsia="ru-RU"/>
        </w:rPr>
        <w:t>20</w:t>
      </w:r>
      <w:r w:rsidR="00D900EE" w:rsidRPr="00012B8D">
        <w:rPr>
          <w:rFonts w:ascii="Times New Roman" w:eastAsia="Times New Roman" w:hAnsi="Times New Roman" w:cs="Times New Roman"/>
          <w:color w:val="000000"/>
          <w:sz w:val="24"/>
          <w:szCs w:val="24"/>
          <w:lang w:eastAsia="ru-RU"/>
        </w:rPr>
        <w:t xml:space="preserve">» </w:t>
      </w:r>
      <w:r w:rsidR="00D900EE">
        <w:rPr>
          <w:rFonts w:ascii="Times New Roman" w:eastAsia="Times New Roman" w:hAnsi="Times New Roman" w:cs="Times New Roman"/>
          <w:color w:val="000000"/>
          <w:sz w:val="24"/>
          <w:szCs w:val="24"/>
          <w:lang w:eastAsia="ru-RU"/>
        </w:rPr>
        <w:t>августа</w:t>
      </w:r>
      <w:r w:rsidR="00D900EE" w:rsidRPr="00012B8D">
        <w:rPr>
          <w:rFonts w:ascii="Times New Roman" w:eastAsia="Times New Roman" w:hAnsi="Times New Roman" w:cs="Times New Roman"/>
          <w:color w:val="000000"/>
          <w:sz w:val="24"/>
          <w:szCs w:val="24"/>
          <w:lang w:eastAsia="ru-RU"/>
        </w:rPr>
        <w:t xml:space="preserve"> 20</w:t>
      </w:r>
      <w:r w:rsidR="00D900EE">
        <w:rPr>
          <w:rFonts w:ascii="Times New Roman" w:eastAsia="Times New Roman" w:hAnsi="Times New Roman" w:cs="Times New Roman"/>
          <w:color w:val="000000"/>
          <w:sz w:val="24"/>
          <w:szCs w:val="24"/>
          <w:lang w:eastAsia="ru-RU"/>
        </w:rPr>
        <w:t>20</w:t>
      </w:r>
      <w:r w:rsidR="00D900EE" w:rsidRPr="00012B8D">
        <w:rPr>
          <w:rFonts w:ascii="Times New Roman" w:eastAsia="Times New Roman" w:hAnsi="Times New Roman" w:cs="Times New Roman"/>
          <w:color w:val="000000"/>
          <w:sz w:val="24"/>
          <w:szCs w:val="24"/>
          <w:lang w:eastAsia="ru-RU"/>
        </w:rPr>
        <w:t xml:space="preserve"> г.</w:t>
      </w:r>
      <w:r w:rsidR="00D900EE" w:rsidRPr="00012B8D">
        <w:rPr>
          <w:rFonts w:ascii="Times New Roman" w:eastAsia="Times New Roman" w:hAnsi="Times New Roman" w:cs="Times New Roman"/>
          <w:sz w:val="24"/>
          <w:szCs w:val="24"/>
          <w:lang w:eastAsia="ru-RU"/>
        </w:rPr>
        <w:t xml:space="preserve"> </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Председатель УМК, </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proofErr w:type="gramStart"/>
      <w:r w:rsidRPr="00012B8D">
        <w:rPr>
          <w:rFonts w:ascii="Times New Roman" w:eastAsia="Times New Roman" w:hAnsi="Times New Roman" w:cs="Times New Roman"/>
          <w:sz w:val="24"/>
          <w:szCs w:val="24"/>
          <w:lang w:eastAsia="ru-RU"/>
        </w:rPr>
        <w:t>проректор</w:t>
      </w:r>
      <w:proofErr w:type="gramEnd"/>
      <w:r w:rsidRPr="00012B8D">
        <w:rPr>
          <w:rFonts w:ascii="Times New Roman" w:eastAsia="Times New Roman" w:hAnsi="Times New Roman" w:cs="Times New Roman"/>
          <w:sz w:val="24"/>
          <w:szCs w:val="24"/>
          <w:lang w:eastAsia="ru-RU"/>
        </w:rPr>
        <w:t xml:space="preserve"> по учебной работе</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___________________А.Н. Таланцев</w:t>
      </w: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jc w:val="center"/>
        <w:rPr>
          <w:rFonts w:ascii="Times New Roman" w:eastAsia="Times New Roman" w:hAnsi="Times New Roman" w:cs="Times New Roman"/>
          <w:b/>
          <w:bCs/>
          <w:sz w:val="24"/>
          <w:szCs w:val="24"/>
          <w:lang w:eastAsia="ru-RU"/>
        </w:rPr>
      </w:pPr>
      <w:r w:rsidRPr="00012B8D">
        <w:rPr>
          <w:rFonts w:ascii="Times New Roman" w:eastAsia="Times New Roman" w:hAnsi="Times New Roman" w:cs="Times New Roman"/>
          <w:b/>
          <w:bCs/>
          <w:sz w:val="24"/>
          <w:szCs w:val="24"/>
          <w:lang w:eastAsia="ru-RU"/>
        </w:rPr>
        <w:t>Фонд оценочных средств</w:t>
      </w: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roofErr w:type="gramStart"/>
      <w:r w:rsidRPr="00012B8D">
        <w:rPr>
          <w:rFonts w:ascii="Times New Roman" w:eastAsia="Times New Roman" w:hAnsi="Times New Roman" w:cs="Times New Roman"/>
          <w:sz w:val="24"/>
          <w:szCs w:val="24"/>
          <w:lang w:eastAsia="ru-RU"/>
        </w:rPr>
        <w:t>по</w:t>
      </w:r>
      <w:proofErr w:type="gramEnd"/>
      <w:r w:rsidRPr="00012B8D">
        <w:rPr>
          <w:rFonts w:ascii="Times New Roman" w:eastAsia="Times New Roman" w:hAnsi="Times New Roman" w:cs="Times New Roman"/>
          <w:sz w:val="24"/>
          <w:szCs w:val="24"/>
          <w:lang w:eastAsia="ru-RU"/>
        </w:rPr>
        <w:t xml:space="preserve"> дисциплине</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ИНОСТРАННЫЙ ЯЗЫК (профессиональный)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 xml:space="preserve">Б1.О.01 </w:t>
      </w:r>
    </w:p>
    <w:p w:rsidR="009031F9" w:rsidRPr="00012B8D" w:rsidRDefault="009031F9" w:rsidP="009031F9">
      <w:pPr>
        <w:suppressAutoHyphens/>
        <w:spacing w:after="0" w:line="240" w:lineRule="auto"/>
        <w:ind w:firstLine="567"/>
        <w:jc w:val="center"/>
        <w:rPr>
          <w:rFonts w:ascii="Times New Roman" w:eastAsia="Times New Roman" w:hAnsi="Times New Roman" w:cs="Times New Roman"/>
          <w:b/>
          <w:sz w:val="24"/>
          <w:szCs w:val="24"/>
          <w:highlight w:val="yellow"/>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ar-SA"/>
        </w:rPr>
      </w:pPr>
      <w:r w:rsidRPr="00012B8D">
        <w:rPr>
          <w:rFonts w:ascii="Times New Roman" w:eastAsia="Times New Roman" w:hAnsi="Times New Roman" w:cs="Times New Roman"/>
          <w:b/>
          <w:sz w:val="24"/>
          <w:szCs w:val="24"/>
          <w:lang w:eastAsia="ar-SA"/>
        </w:rPr>
        <w:t>Направление подготовки</w:t>
      </w:r>
    </w:p>
    <w:p w:rsidR="009031F9" w:rsidRPr="00012B8D" w:rsidRDefault="00A71730" w:rsidP="009031F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49.04.01 Физическая культура</w:t>
      </w:r>
    </w:p>
    <w:p w:rsidR="009031F9" w:rsidRPr="00012B8D" w:rsidRDefault="009031F9" w:rsidP="009031F9">
      <w:pPr>
        <w:suppressAutoHyphens/>
        <w:spacing w:after="0" w:line="240" w:lineRule="auto"/>
        <w:jc w:val="center"/>
        <w:rPr>
          <w:rFonts w:ascii="Times New Roman" w:eastAsia="Times New Roman" w:hAnsi="Times New Roman" w:cs="Times New Roman"/>
          <w:sz w:val="24"/>
          <w:szCs w:val="24"/>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i/>
          <w:sz w:val="24"/>
          <w:szCs w:val="24"/>
          <w:lang w:eastAsia="ar-SA"/>
        </w:rPr>
      </w:pPr>
    </w:p>
    <w:p w:rsidR="00F65DD1" w:rsidRPr="00012B8D" w:rsidRDefault="00F65DD1" w:rsidP="00F65DD1">
      <w:pPr>
        <w:suppressAutoHyphens/>
        <w:spacing w:after="0" w:line="240" w:lineRule="auto"/>
        <w:jc w:val="center"/>
        <w:rPr>
          <w:rFonts w:ascii="Times New Roman" w:eastAsia="Times New Roman" w:hAnsi="Times New Roman" w:cs="Times New Roman"/>
          <w:sz w:val="24"/>
          <w:szCs w:val="24"/>
          <w:lang w:eastAsia="ar-SA"/>
        </w:rPr>
      </w:pPr>
      <w:r w:rsidRPr="00012B8D">
        <w:rPr>
          <w:rFonts w:ascii="Times New Roman" w:eastAsia="Times New Roman" w:hAnsi="Times New Roman" w:cs="Times New Roman"/>
          <w:b/>
          <w:sz w:val="24"/>
          <w:szCs w:val="24"/>
          <w:lang w:eastAsia="ar-SA"/>
        </w:rPr>
        <w:t xml:space="preserve">ОПОП: </w:t>
      </w:r>
      <w:r w:rsidRPr="00012B8D">
        <w:rPr>
          <w:rFonts w:ascii="Times New Roman" w:eastAsia="Times New Roman" w:hAnsi="Times New Roman" w:cs="Times New Roman"/>
          <w:sz w:val="24"/>
          <w:szCs w:val="24"/>
          <w:lang w:eastAsia="ar-SA"/>
        </w:rPr>
        <w:t xml:space="preserve">«Психолого-педагогический аспект культурно-просветительской </w:t>
      </w:r>
    </w:p>
    <w:p w:rsidR="00F65DD1" w:rsidRPr="00012B8D" w:rsidRDefault="00F65DD1" w:rsidP="00F65DD1">
      <w:pPr>
        <w:suppressAutoHyphens/>
        <w:spacing w:after="0" w:line="240" w:lineRule="auto"/>
        <w:jc w:val="center"/>
        <w:rPr>
          <w:rFonts w:ascii="Times New Roman" w:eastAsia="Times New Roman" w:hAnsi="Times New Roman" w:cs="Times New Roman"/>
          <w:sz w:val="24"/>
          <w:szCs w:val="24"/>
          <w:lang w:eastAsia="ar-SA"/>
        </w:rPr>
      </w:pPr>
      <w:proofErr w:type="gramStart"/>
      <w:r w:rsidRPr="00012B8D">
        <w:rPr>
          <w:rFonts w:ascii="Times New Roman" w:eastAsia="Times New Roman" w:hAnsi="Times New Roman" w:cs="Times New Roman"/>
          <w:sz w:val="24"/>
          <w:szCs w:val="24"/>
          <w:lang w:eastAsia="ar-SA"/>
        </w:rPr>
        <w:t>деятельности</w:t>
      </w:r>
      <w:proofErr w:type="gramEnd"/>
      <w:r w:rsidRPr="00012B8D">
        <w:rPr>
          <w:rFonts w:ascii="Times New Roman" w:eastAsia="Times New Roman" w:hAnsi="Times New Roman" w:cs="Times New Roman"/>
          <w:sz w:val="24"/>
          <w:szCs w:val="24"/>
          <w:lang w:eastAsia="ar-SA"/>
        </w:rPr>
        <w:t xml:space="preserve"> в сфере физической культуры»</w:t>
      </w:r>
    </w:p>
    <w:p w:rsidR="009031F9" w:rsidRPr="00012B8D" w:rsidRDefault="009031F9" w:rsidP="009031F9">
      <w:pPr>
        <w:suppressAutoHyphens/>
        <w:spacing w:after="0" w:line="240" w:lineRule="auto"/>
        <w:jc w:val="center"/>
        <w:rPr>
          <w:rFonts w:ascii="Times New Roman" w:eastAsia="Times New Roman" w:hAnsi="Times New Roman" w:cs="Times New Roman"/>
          <w:b/>
          <w:bCs/>
          <w:sz w:val="24"/>
          <w:szCs w:val="24"/>
          <w:lang w:eastAsia="ar-SA"/>
        </w:rPr>
      </w:pPr>
    </w:p>
    <w:p w:rsidR="009031F9" w:rsidRPr="00012B8D" w:rsidRDefault="009031F9" w:rsidP="009031F9">
      <w:pPr>
        <w:suppressAutoHyphens/>
        <w:spacing w:after="0" w:line="240" w:lineRule="auto"/>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Форма обучения</w:t>
      </w:r>
    </w:p>
    <w:p w:rsidR="009031F9" w:rsidRPr="00012B8D" w:rsidRDefault="009031F9" w:rsidP="009031F9">
      <w:pPr>
        <w:suppressAutoHyphens/>
        <w:spacing w:after="0" w:line="240" w:lineRule="auto"/>
        <w:jc w:val="center"/>
        <w:rPr>
          <w:rFonts w:ascii="Times New Roman" w:eastAsia="Times New Roman" w:hAnsi="Times New Roman" w:cs="Times New Roman"/>
          <w:b/>
          <w:sz w:val="24"/>
          <w:szCs w:val="24"/>
          <w:lang w:eastAsia="ar-SA"/>
        </w:rPr>
      </w:pPr>
      <w:proofErr w:type="gramStart"/>
      <w:r w:rsidRPr="00012B8D">
        <w:rPr>
          <w:rFonts w:ascii="Times New Roman" w:eastAsia="Times New Roman" w:hAnsi="Times New Roman" w:cs="Times New Roman"/>
          <w:b/>
          <w:sz w:val="24"/>
          <w:szCs w:val="24"/>
          <w:lang w:eastAsia="ar-SA"/>
        </w:rPr>
        <w:t>очная</w:t>
      </w:r>
      <w:proofErr w:type="gramEnd"/>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Рассмотрено и одобрено на заседании кафедры</w:t>
      </w:r>
    </w:p>
    <w:p w:rsidR="009031F9" w:rsidRPr="00012B8D" w:rsidRDefault="009031F9" w:rsidP="009031F9">
      <w:pPr>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w:t>
      </w:r>
      <w:proofErr w:type="gramStart"/>
      <w:r w:rsidRPr="00012B8D">
        <w:rPr>
          <w:rFonts w:ascii="Times New Roman" w:eastAsia="Times New Roman" w:hAnsi="Times New Roman" w:cs="Times New Roman"/>
          <w:sz w:val="24"/>
          <w:szCs w:val="24"/>
          <w:lang w:eastAsia="ru-RU"/>
        </w:rPr>
        <w:t>протокол</w:t>
      </w:r>
      <w:proofErr w:type="gramEnd"/>
      <w:r w:rsidRPr="00012B8D">
        <w:rPr>
          <w:rFonts w:ascii="Times New Roman" w:eastAsia="Times New Roman" w:hAnsi="Times New Roman" w:cs="Times New Roman"/>
          <w:sz w:val="24"/>
          <w:szCs w:val="24"/>
          <w:lang w:eastAsia="ru-RU"/>
        </w:rPr>
        <w:t xml:space="preserve"> № 8 от «24» апреля 20</w:t>
      </w:r>
      <w:r w:rsidR="00D900EE">
        <w:rPr>
          <w:rFonts w:ascii="Times New Roman" w:eastAsia="Times New Roman" w:hAnsi="Times New Roman" w:cs="Times New Roman"/>
          <w:sz w:val="24"/>
          <w:szCs w:val="24"/>
          <w:lang w:eastAsia="ru-RU"/>
        </w:rPr>
        <w:t>20</w:t>
      </w:r>
      <w:r w:rsidRPr="00012B8D">
        <w:rPr>
          <w:rFonts w:ascii="Times New Roman" w:eastAsia="Times New Roman" w:hAnsi="Times New Roman" w:cs="Times New Roman"/>
          <w:sz w:val="24"/>
          <w:szCs w:val="24"/>
          <w:lang w:eastAsia="ru-RU"/>
        </w:rPr>
        <w:t xml:space="preserve">  г.) </w:t>
      </w:r>
    </w:p>
    <w:p w:rsidR="009031F9" w:rsidRPr="00012B8D" w:rsidRDefault="009031F9" w:rsidP="009031F9">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Зав. кафедрой ____________/ </w:t>
      </w:r>
      <w:proofErr w:type="spellStart"/>
      <w:r w:rsidRPr="00012B8D">
        <w:rPr>
          <w:rFonts w:ascii="Times New Roman" w:eastAsia="Times New Roman" w:hAnsi="Times New Roman" w:cs="Times New Roman"/>
          <w:sz w:val="24"/>
          <w:szCs w:val="24"/>
          <w:lang w:eastAsia="ru-RU"/>
        </w:rPr>
        <w:t>Н.А.Шнайдер</w:t>
      </w:r>
      <w:proofErr w:type="spellEnd"/>
    </w:p>
    <w:p w:rsidR="009031F9" w:rsidRPr="00012B8D" w:rsidRDefault="009031F9" w:rsidP="009031F9">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bCs/>
          <w:sz w:val="24"/>
          <w:szCs w:val="24"/>
          <w:lang w:eastAsia="ru-RU"/>
        </w:r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Calibri" w:hAnsi="Times New Roman" w:cs="Times New Roman"/>
          <w:b/>
          <w:bCs/>
          <w:sz w:val="24"/>
          <w:szCs w:val="24"/>
          <w:lang w:eastAsia="ru-RU"/>
        </w:rPr>
        <w:t>Малаховка, 20</w:t>
      </w:r>
      <w:r w:rsidR="00D900EE">
        <w:rPr>
          <w:rFonts w:ascii="Times New Roman" w:eastAsia="Calibri" w:hAnsi="Times New Roman" w:cs="Times New Roman"/>
          <w:b/>
          <w:bCs/>
          <w:sz w:val="24"/>
          <w:szCs w:val="24"/>
          <w:lang w:eastAsia="ru-RU"/>
        </w:rPr>
        <w:t>20</w:t>
      </w:r>
      <w:r w:rsidRPr="00012B8D">
        <w:rPr>
          <w:rFonts w:ascii="Times New Roman" w:eastAsia="Calibri" w:hAnsi="Times New Roman" w:cs="Times New Roman"/>
          <w:b/>
          <w:bCs/>
          <w:sz w:val="24"/>
          <w:szCs w:val="24"/>
          <w:lang w:eastAsia="ru-RU"/>
        </w:rPr>
        <w:t xml:space="preserve"> </w:t>
      </w: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pPr>
    </w:p>
    <w:p w:rsidR="009031F9" w:rsidRPr="00012B8D" w:rsidRDefault="009031F9" w:rsidP="009031F9">
      <w:pPr>
        <w:spacing w:after="0" w:line="240" w:lineRule="auto"/>
        <w:rPr>
          <w:rFonts w:ascii="Times New Roman" w:eastAsia="Calibri" w:hAnsi="Times New Roman" w:cs="Times New Roman"/>
          <w:sz w:val="24"/>
          <w:szCs w:val="24"/>
        </w:rPr>
        <w:sectPr w:rsidR="009031F9" w:rsidRPr="00012B8D" w:rsidSect="000E1D71">
          <w:pgSz w:w="11906" w:h="16838"/>
          <w:pgMar w:top="1134" w:right="850" w:bottom="1134" w:left="1701" w:header="708" w:footer="708" w:gutter="0"/>
          <w:cols w:space="720"/>
          <w:docGrid w:linePitch="360"/>
        </w:sectPr>
      </w:pPr>
    </w:p>
    <w:p w:rsidR="009031F9" w:rsidRPr="00012B8D" w:rsidRDefault="009031F9" w:rsidP="009031F9">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9031F9" w:rsidRPr="00012B8D" w:rsidRDefault="009031F9" w:rsidP="009031F9">
      <w:pPr>
        <w:spacing w:after="0" w:line="240" w:lineRule="auto"/>
        <w:rPr>
          <w:rFonts w:ascii="Times New Roman" w:eastAsia="Times New Roman" w:hAnsi="Times New Roman" w:cs="Times New Roman"/>
          <w:b/>
          <w:sz w:val="24"/>
          <w:szCs w:val="24"/>
          <w:lang w:eastAsia="ru-RU"/>
        </w:rPr>
      </w:pPr>
    </w:p>
    <w:p w:rsidR="009031F9" w:rsidRPr="00012B8D" w:rsidRDefault="009031F9" w:rsidP="009031F9">
      <w:pPr>
        <w:numPr>
          <w:ilvl w:val="0"/>
          <w:numId w:val="4"/>
        </w:num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Паспорт фонда оценочных средств</w:t>
      </w:r>
    </w:p>
    <w:p w:rsidR="009031F9" w:rsidRPr="00012B8D" w:rsidRDefault="009031F9" w:rsidP="009031F9">
      <w:pPr>
        <w:spacing w:after="0" w:line="240" w:lineRule="auto"/>
        <w:rPr>
          <w:rFonts w:ascii="Times New Roman" w:eastAsia="Times New Roman" w:hAnsi="Times New Roman" w:cs="Times New Roman"/>
          <w:b/>
          <w:sz w:val="24"/>
          <w:szCs w:val="24"/>
          <w:lang w:eastAsia="ru-RU"/>
        </w:rPr>
      </w:pPr>
    </w:p>
    <w:p w:rsidR="009031F9" w:rsidRPr="00012B8D" w:rsidRDefault="009031F9" w:rsidP="009031F9">
      <w:pPr>
        <w:spacing w:after="0" w:line="240" w:lineRule="auto"/>
        <w:rPr>
          <w:rFonts w:ascii="Times New Roman" w:eastAsia="Times New Roman" w:hAnsi="Times New Roman" w:cs="Times New Roman"/>
          <w:b/>
          <w:sz w:val="24"/>
          <w:szCs w:val="24"/>
          <w:lang w:eastAsia="ru-RU"/>
        </w:rPr>
      </w:pPr>
    </w:p>
    <w:tbl>
      <w:tblPr>
        <w:tblStyle w:val="100"/>
        <w:tblW w:w="15452" w:type="dxa"/>
        <w:tblInd w:w="-176" w:type="dxa"/>
        <w:tblLayout w:type="fixed"/>
        <w:tblLook w:val="04A0" w:firstRow="1" w:lastRow="0" w:firstColumn="1" w:lastColumn="0" w:noHBand="0" w:noVBand="1"/>
      </w:tblPr>
      <w:tblGrid>
        <w:gridCol w:w="2410"/>
        <w:gridCol w:w="6379"/>
        <w:gridCol w:w="6663"/>
      </w:tblGrid>
      <w:tr w:rsidR="009031F9" w:rsidRPr="00012B8D" w:rsidTr="0079024B">
        <w:tc>
          <w:tcPr>
            <w:tcW w:w="2410" w:type="dxa"/>
          </w:tcPr>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r w:rsidRPr="00012B8D">
              <w:rPr>
                <w:rFonts w:ascii="Times New Roman" w:eastAsia="Times New Roman" w:hAnsi="Times New Roman" w:cs="Times New Roman"/>
                <w:b/>
                <w:color w:val="000000"/>
                <w:spacing w:val="-1"/>
                <w:sz w:val="24"/>
                <w:szCs w:val="24"/>
              </w:rPr>
              <w:t>Компетенция</w:t>
            </w: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4"/>
                <w:szCs w:val="24"/>
              </w:rPr>
            </w:pPr>
          </w:p>
        </w:tc>
        <w:tc>
          <w:tcPr>
            <w:tcW w:w="6379" w:type="dxa"/>
          </w:tcPr>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r w:rsidRPr="00012B8D">
              <w:rPr>
                <w:rFonts w:ascii="Times New Roman" w:eastAsia="Times New Roman" w:hAnsi="Times New Roman" w:cs="Times New Roman"/>
                <w:b/>
                <w:color w:val="000000"/>
                <w:spacing w:val="-1"/>
                <w:sz w:val="24"/>
                <w:szCs w:val="24"/>
              </w:rPr>
              <w:t>Трудовые функции (при наличии)</w:t>
            </w:r>
          </w:p>
        </w:tc>
        <w:tc>
          <w:tcPr>
            <w:tcW w:w="6663" w:type="dxa"/>
          </w:tcPr>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r w:rsidRPr="00012B8D">
              <w:rPr>
                <w:rFonts w:ascii="Times New Roman" w:eastAsia="Times New Roman" w:hAnsi="Times New Roman" w:cs="Times New Roman"/>
                <w:b/>
                <w:color w:val="000000"/>
                <w:spacing w:val="-1"/>
                <w:sz w:val="24"/>
                <w:szCs w:val="24"/>
              </w:rPr>
              <w:t>Индикаторы достижений</w:t>
            </w: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tc>
      </w:tr>
      <w:tr w:rsidR="009031F9" w:rsidRPr="00012B8D" w:rsidTr="0079024B">
        <w:tc>
          <w:tcPr>
            <w:tcW w:w="2410"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УК-4</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Способен применять современные коммуникативные технологии, в том числе на иностранном(</w:t>
            </w:r>
            <w:proofErr w:type="spellStart"/>
            <w:r w:rsidRPr="00012B8D">
              <w:rPr>
                <w:rFonts w:ascii="Times New Roman" w:eastAsia="Calibri" w:hAnsi="Times New Roman" w:cs="Times New Roman"/>
                <w:sz w:val="24"/>
                <w:szCs w:val="24"/>
              </w:rPr>
              <w:t>ых</w:t>
            </w:r>
            <w:proofErr w:type="spellEnd"/>
            <w:r w:rsidRPr="00012B8D">
              <w:rPr>
                <w:rFonts w:ascii="Times New Roman" w:eastAsia="Calibri" w:hAnsi="Times New Roman" w:cs="Times New Roman"/>
                <w:sz w:val="24"/>
                <w:szCs w:val="24"/>
              </w:rPr>
              <w:t>) языке(ах), для академического и профессионального взаимодействия</w:t>
            </w:r>
          </w:p>
        </w:tc>
        <w:tc>
          <w:tcPr>
            <w:tcW w:w="6379"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Знания</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01.004 Педагог профессионального обучения, профессионального образования и дополнительного профессионального образования  </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sz w:val="24"/>
                <w:szCs w:val="24"/>
              </w:rPr>
              <w:t xml:space="preserve">G/01.7, </w:t>
            </w:r>
            <w:r w:rsidRPr="00012B8D">
              <w:rPr>
                <w:rFonts w:ascii="Times New Roman" w:eastAsia="Calibri" w:hAnsi="Times New Roman" w:cs="Times New Roman"/>
                <w:b/>
                <w:color w:val="464C55"/>
                <w:sz w:val="24"/>
                <w:szCs w:val="24"/>
              </w:rPr>
              <w:t>G/02.7</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color w:val="000000"/>
                <w:sz w:val="24"/>
                <w:szCs w:val="24"/>
                <w:lang w:bidi="ru-RU"/>
              </w:rPr>
              <w:t xml:space="preserve">Основные методы поиска, сбора, хранения, обработки, предоставления, распространения информации, необходимой для разработки научно-методического и учебно-методического обеспечения реализации программ; </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sz w:val="24"/>
                <w:szCs w:val="24"/>
              </w:rPr>
              <w:t>H/03.7, H/04.7</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color w:val="000000"/>
                <w:sz w:val="24"/>
                <w:szCs w:val="24"/>
                <w:lang w:bidi="ru-RU"/>
              </w:rPr>
              <w:t xml:space="preserve">Основные базы данных, электронные библиотеки и электронные ресурсы, необходимые для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и(или) </w:t>
            </w:r>
            <w:proofErr w:type="gramStart"/>
            <w:r w:rsidRPr="00012B8D">
              <w:rPr>
                <w:rFonts w:ascii="Times New Roman" w:eastAsia="Calibri" w:hAnsi="Times New Roman" w:cs="Times New Roman"/>
                <w:color w:val="000000"/>
                <w:sz w:val="24"/>
                <w:szCs w:val="24"/>
                <w:lang w:bidi="ru-RU"/>
              </w:rPr>
              <w:t>ДПП;.</w:t>
            </w:r>
            <w:proofErr w:type="gramEnd"/>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по программам ВО и(или) ДПП, написания выпускных квалификационных работ.</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sz w:val="24"/>
                <w:szCs w:val="24"/>
              </w:rPr>
              <w:t>Возможности использования информационно-коммуникационных технологий для ведения документации.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Основы профессиональной этики и технологии </w:t>
            </w:r>
            <w:r w:rsidRPr="00012B8D">
              <w:rPr>
                <w:rFonts w:ascii="Times New Roman" w:eastAsia="Calibri" w:hAnsi="Times New Roman" w:cs="Times New Roman"/>
                <w:sz w:val="24"/>
                <w:szCs w:val="24"/>
              </w:rPr>
              <w:lastRenderedPageBreak/>
              <w:t>эффективного делового общения.</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Особенности научного и научно-публицистического стиля.</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b/>
                <w:sz w:val="24"/>
                <w:szCs w:val="24"/>
              </w:rPr>
              <w:t>I/02.7, I/03.7,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Современное состояние области знаний и (или) профессиональной деятельности, соответствующей преподаваемым учебным курсам, дисциплинам (модулям). Тенденции развития соответствующей научной области и области профессиональной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Методология научного исследования, особенности научного исследования в соответствующей отрасли знаний и(или) методология проектной деятельности, особенности проектной деятельности в соответствующей области</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sz w:val="24"/>
                <w:szCs w:val="24"/>
              </w:rPr>
              <w:t>Особенности проведения конкурсов российскими и международными научными фондами, требования к оформлению конкурсной документации</w:t>
            </w:r>
            <w:r w:rsidRPr="00012B8D">
              <w:rPr>
                <w:rFonts w:ascii="Times New Roman" w:eastAsia="Calibri" w:hAnsi="Times New Roman" w:cs="Times New Roman"/>
                <w:b/>
                <w:sz w:val="24"/>
                <w:szCs w:val="24"/>
              </w:rPr>
              <w:t xml:space="preserve">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I/01.7, J/01.7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Основы эффективного педагогического общения, законы риторики и требования к публичному выступлению.</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color w:val="000000"/>
                <w:sz w:val="24"/>
                <w:szCs w:val="24"/>
                <w:lang w:bidi="ru-RU"/>
              </w:rPr>
              <w:t>05.003 Тренер</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color w:val="000000"/>
                <w:sz w:val="24"/>
                <w:szCs w:val="24"/>
                <w:lang w:bidi="ru-RU"/>
              </w:rPr>
              <w:t xml:space="preserve">G/01.7 </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color w:val="000000"/>
                <w:sz w:val="24"/>
                <w:szCs w:val="24"/>
                <w:lang w:bidi="ru-RU"/>
              </w:rPr>
              <w:t>Методы сбора, систематизации и статистической информации.</w:t>
            </w:r>
          </w:p>
          <w:p w:rsidR="009031F9" w:rsidRPr="00012B8D" w:rsidRDefault="009031F9" w:rsidP="009031F9">
            <w:pPr>
              <w:widowControl w:val="0"/>
              <w:rPr>
                <w:rFonts w:ascii="Times New Roman" w:eastAsia="Calibri" w:hAnsi="Times New Roman" w:cs="Times New Roman"/>
                <w:color w:val="000000"/>
                <w:sz w:val="24"/>
                <w:szCs w:val="24"/>
                <w:lang w:bidi="ru-RU"/>
              </w:rPr>
            </w:pPr>
            <w:r w:rsidRPr="00012B8D">
              <w:rPr>
                <w:rFonts w:ascii="Times New Roman" w:eastAsia="Calibri" w:hAnsi="Times New Roman" w:cs="Times New Roman"/>
                <w:color w:val="000000"/>
                <w:sz w:val="24"/>
                <w:szCs w:val="24"/>
                <w:lang w:bidi="ru-RU"/>
              </w:rPr>
              <w:t xml:space="preserve">Обобщение и распространение передового опыта тренерской деятельности.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color w:val="000000"/>
                <w:sz w:val="24"/>
                <w:szCs w:val="24"/>
                <w:lang w:bidi="ru-RU"/>
              </w:rPr>
              <w:t xml:space="preserve">05.008 Руководитель организации (подразделения организации), </w:t>
            </w:r>
            <w:r w:rsidRPr="00012B8D">
              <w:rPr>
                <w:rFonts w:ascii="Times New Roman" w:eastAsia="Calibri" w:hAnsi="Times New Roman" w:cs="Times New Roman"/>
                <w:b/>
                <w:sz w:val="24"/>
                <w:szCs w:val="24"/>
              </w:rPr>
              <w:t>осуществляющей деятельность в области физической культуры и спорта</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Основы ведения деловых переговоров.</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Обеспечение условий для развития внутри- и межрегиональных спортивных связей. </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Методы научного исследования, правила цитирования и оформления научных работ, научных статей</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lastRenderedPageBreak/>
              <w:t>G/01.7, G/02.7, G/03.7, G/04.7, G/05.7, G/06.7, 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Основы работы с текстовыми редакторами, электронными таблицами, электронной почтой, браузерами, компьютерными программами.</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Методы убеждения, аргументации своей позиции при общении.</w:t>
            </w:r>
          </w:p>
        </w:tc>
        <w:tc>
          <w:tcPr>
            <w:tcW w:w="6663"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lastRenderedPageBreak/>
              <w:t>Знает:</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-иностранный язык для решения задач академической и профессиональной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-методы и способы составления и оформления научной работы, научной статьи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lastRenderedPageBreak/>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-методы пользования информационно-коммуникационными технологиями и средствами подготовки презентаций на иностранном языке</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p>
        </w:tc>
      </w:tr>
      <w:tr w:rsidR="009031F9" w:rsidRPr="00012B8D" w:rsidTr="0079024B">
        <w:tc>
          <w:tcPr>
            <w:tcW w:w="2410"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lastRenderedPageBreak/>
              <w:t>УК-4</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Способен применять современные коммуникативные технологии, в том числе на иностранном(</w:t>
            </w:r>
            <w:proofErr w:type="spellStart"/>
            <w:r w:rsidRPr="00012B8D">
              <w:rPr>
                <w:rFonts w:ascii="Times New Roman" w:eastAsia="Calibri" w:hAnsi="Times New Roman" w:cs="Times New Roman"/>
                <w:sz w:val="24"/>
                <w:szCs w:val="24"/>
              </w:rPr>
              <w:t>ых</w:t>
            </w:r>
            <w:proofErr w:type="spellEnd"/>
            <w:r w:rsidRPr="00012B8D">
              <w:rPr>
                <w:rFonts w:ascii="Times New Roman" w:eastAsia="Calibri" w:hAnsi="Times New Roman" w:cs="Times New Roman"/>
                <w:sz w:val="24"/>
                <w:szCs w:val="24"/>
              </w:rPr>
              <w:t>) языке(ах), для академического и профессионального взаимодействия</w:t>
            </w:r>
          </w:p>
        </w:tc>
        <w:tc>
          <w:tcPr>
            <w:tcW w:w="6379"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Умения:</w:t>
            </w:r>
          </w:p>
          <w:p w:rsidR="009031F9" w:rsidRPr="00012B8D" w:rsidRDefault="009031F9" w:rsidP="009031F9">
            <w:pPr>
              <w:rPr>
                <w:rFonts w:ascii="Times New Roman" w:eastAsia="Calibri" w:hAnsi="Times New Roman" w:cs="Times New Roman"/>
                <w:bCs/>
                <w:iCs/>
                <w:sz w:val="24"/>
                <w:szCs w:val="24"/>
              </w:rPr>
            </w:pPr>
            <w:r w:rsidRPr="00012B8D">
              <w:rPr>
                <w:rFonts w:ascii="Times New Roman" w:eastAsia="Calibri" w:hAnsi="Times New Roman" w:cs="Times New Roman"/>
                <w:b/>
                <w:sz w:val="24"/>
                <w:szCs w:val="24"/>
              </w:rPr>
              <w:t xml:space="preserve">01.004 Педагог профессионального обучения, профессионального образования и дополнительного профессионального образования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H/04.7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Оформлять методические и учебно-методические материалы с учетом требований научного и научно-публицистического стиля.</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Строить профессиональное общение с соблюдением делового этикета.</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I/01.7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I/01.7, I/03.7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курса, дисциплины (модуля).</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Готовить обучающихся к участию в конференциях, выставках, конкурсах профессионального мастерства, иных конкурсах и аналогичных мероприятиях (в области </w:t>
            </w:r>
            <w:r w:rsidRPr="00012B8D">
              <w:rPr>
                <w:rFonts w:ascii="Times New Roman" w:eastAsia="Calibri" w:hAnsi="Times New Roman" w:cs="Times New Roman"/>
                <w:sz w:val="24"/>
                <w:szCs w:val="24"/>
              </w:rPr>
              <w:lastRenderedPageBreak/>
              <w:t>преподаваемого учебного курса, дисциплины (модуля).</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color w:val="000000"/>
                <w:sz w:val="24"/>
                <w:szCs w:val="24"/>
                <w:lang w:bidi="ru-RU"/>
              </w:rPr>
              <w:t>05.003 Тренер</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lang w:val="en-US"/>
              </w:rPr>
              <w:t>G</w:t>
            </w:r>
            <w:r w:rsidRPr="00012B8D">
              <w:rPr>
                <w:rFonts w:ascii="Times New Roman" w:eastAsia="Calibri" w:hAnsi="Times New Roman" w:cs="Times New Roman"/>
                <w:b/>
                <w:sz w:val="24"/>
                <w:szCs w:val="24"/>
              </w:rPr>
              <w:t>/01.7,</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sz w:val="24"/>
                <w:szCs w:val="24"/>
              </w:rPr>
              <w:t>G/02.7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профильную информационную систему для обмена актуальной информацией.</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технические средства публичных выступлений, визуальные и аудиовизуальные средства представления информации (в том числе на основе информационно-коммуникационных технологий) для организации и проведения теоретического занятия, тематического публичного выступления</w:t>
            </w:r>
          </w:p>
          <w:p w:rsidR="009031F9" w:rsidRPr="00012B8D" w:rsidRDefault="009031F9" w:rsidP="009031F9">
            <w:pPr>
              <w:rPr>
                <w:rFonts w:ascii="Times New Roman" w:eastAsia="Calibri" w:hAnsi="Times New Roman" w:cs="Times New Roman"/>
                <w:b/>
                <w:sz w:val="24"/>
                <w:szCs w:val="24"/>
                <w:lang w:bidi="ru-RU"/>
              </w:rPr>
            </w:pPr>
            <w:r w:rsidRPr="00012B8D">
              <w:rPr>
                <w:rFonts w:ascii="Times New Roman" w:eastAsia="Calibri" w:hAnsi="Times New Roman" w:cs="Times New Roman"/>
                <w:b/>
                <w:sz w:val="24"/>
                <w:szCs w:val="24"/>
              </w:rPr>
              <w:t>H/01.7</w:t>
            </w:r>
          </w:p>
          <w:p w:rsidR="009031F9" w:rsidRPr="00012B8D" w:rsidRDefault="009031F9" w:rsidP="009031F9">
            <w:pPr>
              <w:rPr>
                <w:rFonts w:ascii="Times New Roman" w:eastAsia="Calibri" w:hAnsi="Times New Roman" w:cs="Times New Roman"/>
                <w:sz w:val="24"/>
                <w:szCs w:val="24"/>
                <w:lang w:bidi="ru-RU"/>
              </w:rPr>
            </w:pPr>
            <w:r w:rsidRPr="00012B8D">
              <w:rPr>
                <w:rFonts w:ascii="Times New Roman" w:eastAsia="Calibri" w:hAnsi="Times New Roman" w:cs="Times New Roman"/>
                <w:sz w:val="24"/>
                <w:szCs w:val="24"/>
              </w:rPr>
              <w:t>Соблюдать нравственные и этические нормы в процессе коммуникации.</w:t>
            </w:r>
            <w:r w:rsidR="0079024B">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bidi="ru-RU"/>
              </w:rPr>
              <w:t>Соблюдать нравственные и этические нормы в процессе</w:t>
            </w:r>
          </w:p>
          <w:p w:rsidR="009031F9" w:rsidRPr="00012B8D" w:rsidRDefault="009031F9" w:rsidP="009031F9">
            <w:pPr>
              <w:rPr>
                <w:rFonts w:ascii="Times New Roman" w:eastAsia="Calibri" w:hAnsi="Times New Roman" w:cs="Times New Roman"/>
                <w:sz w:val="24"/>
                <w:szCs w:val="24"/>
                <w:lang w:bidi="ru-RU"/>
              </w:rPr>
            </w:pPr>
            <w:proofErr w:type="gramStart"/>
            <w:r w:rsidRPr="00012B8D">
              <w:rPr>
                <w:rFonts w:ascii="Times New Roman" w:eastAsia="Calibri" w:hAnsi="Times New Roman" w:cs="Times New Roman"/>
                <w:sz w:val="24"/>
                <w:szCs w:val="24"/>
                <w:lang w:bidi="ru-RU"/>
              </w:rPr>
              <w:t>коммуникации</w:t>
            </w:r>
            <w:proofErr w:type="gramEnd"/>
            <w:r w:rsidRPr="00012B8D">
              <w:rPr>
                <w:rFonts w:ascii="Times New Roman" w:eastAsia="Calibri" w:hAnsi="Times New Roman" w:cs="Times New Roman"/>
                <w:sz w:val="24"/>
                <w:szCs w:val="24"/>
                <w:lang w:bidi="ru-RU"/>
              </w:rPr>
              <w:t xml:space="preserve"> с представителями СМИ.</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lang w:val="en-US"/>
              </w:rPr>
              <w:t>H</w:t>
            </w:r>
            <w:r w:rsidRPr="00012B8D">
              <w:rPr>
                <w:rFonts w:ascii="Times New Roman" w:eastAsia="Calibri" w:hAnsi="Times New Roman" w:cs="Times New Roman"/>
                <w:b/>
                <w:sz w:val="24"/>
                <w:szCs w:val="24"/>
              </w:rPr>
              <w:t>/02.7</w:t>
            </w:r>
          </w:p>
          <w:p w:rsidR="009031F9" w:rsidRPr="00012B8D" w:rsidRDefault="009031F9" w:rsidP="009031F9">
            <w:pPr>
              <w:rPr>
                <w:rFonts w:ascii="Times New Roman" w:eastAsia="Calibri" w:hAnsi="Times New Roman" w:cs="Times New Roman"/>
                <w:sz w:val="24"/>
                <w:szCs w:val="24"/>
                <w:lang w:bidi="ru-RU"/>
              </w:rPr>
            </w:pPr>
            <w:r w:rsidRPr="00012B8D">
              <w:rPr>
                <w:rFonts w:ascii="Times New Roman" w:eastAsia="Calibri" w:hAnsi="Times New Roman" w:cs="Times New Roman"/>
                <w:sz w:val="24"/>
                <w:szCs w:val="24"/>
              </w:rPr>
              <w:t>Проводить деловые переговоры и осуществлять деловую переписку</w:t>
            </w:r>
            <w:r w:rsidR="0079024B">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bidi="ru-RU"/>
              </w:rPr>
              <w:t>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lang w:val="en-US"/>
              </w:rPr>
              <w:t>H</w:t>
            </w:r>
            <w:r w:rsidRPr="00012B8D">
              <w:rPr>
                <w:rFonts w:ascii="Times New Roman" w:eastAsia="Calibri" w:hAnsi="Times New Roman" w:cs="Times New Roman"/>
                <w:b/>
                <w:sz w:val="24"/>
                <w:szCs w:val="24"/>
              </w:rPr>
              <w:t>/04.7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Пользоваться информационно-коммуникационными технологиями и средствами связи.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информационные технологии для анализа выступления спортивной сборной команды на спортивных соревнованиях</w:t>
            </w:r>
          </w:p>
          <w:p w:rsidR="009031F9" w:rsidRPr="00012B8D" w:rsidRDefault="009031F9" w:rsidP="009031F9">
            <w:pPr>
              <w:rPr>
                <w:rFonts w:ascii="Times New Roman" w:eastAsia="Calibri" w:hAnsi="Times New Roman" w:cs="Times New Roman"/>
                <w:sz w:val="24"/>
                <w:szCs w:val="24"/>
                <w:lang w:bidi="ru-RU"/>
              </w:rPr>
            </w:pPr>
            <w:r w:rsidRPr="00012B8D">
              <w:rPr>
                <w:rFonts w:ascii="Times New Roman" w:eastAsia="Calibri" w:hAnsi="Times New Roman" w:cs="Times New Roman"/>
                <w:sz w:val="24"/>
                <w:szCs w:val="24"/>
                <w:lang w:bidi="ru-RU"/>
              </w:rPr>
              <w:t>Использовать визуальные и аудиовизуальные средства представления информации, информационные технологии для анализа выступления спортивной сборной команды.</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05.008 Руководитель организации (подразделения организации), осуществляющей деятельность в области </w:t>
            </w:r>
            <w:r w:rsidRPr="00012B8D">
              <w:rPr>
                <w:rFonts w:ascii="Times New Roman" w:eastAsia="Calibri" w:hAnsi="Times New Roman" w:cs="Times New Roman"/>
                <w:b/>
                <w:sz w:val="24"/>
                <w:szCs w:val="24"/>
              </w:rPr>
              <w:lastRenderedPageBreak/>
              <w:t>физической культуры и спорта</w:t>
            </w:r>
            <w:r w:rsidRPr="00012B8D">
              <w:rPr>
                <w:rFonts w:ascii="Times New Roman" w:eastAsia="Calibri" w:hAnsi="Times New Roman" w:cs="Times New Roman"/>
                <w:sz w:val="24"/>
                <w:szCs w:val="24"/>
              </w:rPr>
              <w:t xml:space="preserve">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G/01.7, G/02.7, G/03.7, G/04.7, G/05.7, G/06.7, 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информационно-коммуникационные технологии, в том числе текстовые редакторы, электронные таблицы, электронную почту, браузеры, специализированное программное обеспечение управления проектами.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Организовывать взаимодействие и информационный обмен с физическими лицами и организациями.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Собирать информацию из различных источников (интервью, анализа специальной литературы, статистических сборников), а также с помощью наблюдения, эксперимента</w:t>
            </w:r>
          </w:p>
          <w:p w:rsidR="009031F9" w:rsidRPr="00012B8D" w:rsidRDefault="009031F9" w:rsidP="009031F9">
            <w:pPr>
              <w:widowControl w:val="0"/>
              <w:rPr>
                <w:rFonts w:ascii="Times New Roman" w:eastAsia="Calibri" w:hAnsi="Times New Roman" w:cs="Times New Roman"/>
                <w:b/>
                <w:bCs/>
                <w:color w:val="000000"/>
                <w:spacing w:val="-1"/>
                <w:sz w:val="24"/>
                <w:szCs w:val="24"/>
              </w:rPr>
            </w:pPr>
            <w:r w:rsidRPr="00012B8D">
              <w:rPr>
                <w:rFonts w:ascii="Times New Roman" w:eastAsia="Calibri" w:hAnsi="Times New Roman" w:cs="Times New Roman"/>
                <w:b/>
                <w:sz w:val="24"/>
                <w:szCs w:val="24"/>
              </w:rPr>
              <w:t>E/05.7, F/05.7, G/07.7</w:t>
            </w:r>
          </w:p>
          <w:p w:rsidR="009031F9" w:rsidRPr="00012B8D" w:rsidRDefault="009031F9" w:rsidP="00C1717D">
            <w:pPr>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Вести деловые переговоры.</w:t>
            </w:r>
          </w:p>
        </w:tc>
        <w:tc>
          <w:tcPr>
            <w:tcW w:w="6663"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lastRenderedPageBreak/>
              <w:t>Умеет:</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-составлять и оформлять научные работы, научные статьи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-выполнять письменный перевод и редактировать различные академические тексты (рефераты, эссе, обзоры, статьи и т.д.)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-собирать информацию из различных источников, в том числе из интервью, статистических сборников, иных отчетных данных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-пользоваться информационно-коммуникационными технологиями и средствами подготовки презентаций на </w:t>
            </w:r>
            <w:r w:rsidRPr="00012B8D">
              <w:rPr>
                <w:rFonts w:ascii="Times New Roman" w:eastAsia="Calibri" w:hAnsi="Times New Roman" w:cs="Times New Roman"/>
                <w:sz w:val="24"/>
                <w:szCs w:val="24"/>
              </w:rPr>
              <w:lastRenderedPageBreak/>
              <w:t>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-изучать результаты зарубежных научных исследований в области ФКиС на иностранном языке;</w:t>
            </w:r>
          </w:p>
          <w:p w:rsidR="009031F9" w:rsidRPr="00012B8D" w:rsidRDefault="009031F9" w:rsidP="009031F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4"/>
                <w:szCs w:val="24"/>
              </w:rPr>
            </w:pPr>
          </w:p>
        </w:tc>
      </w:tr>
      <w:tr w:rsidR="009031F9" w:rsidRPr="00012B8D" w:rsidTr="0079024B">
        <w:tc>
          <w:tcPr>
            <w:tcW w:w="2410"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lastRenderedPageBreak/>
              <w:t>УК-4</w:t>
            </w:r>
          </w:p>
          <w:p w:rsidR="009031F9" w:rsidRPr="00012B8D" w:rsidRDefault="009031F9" w:rsidP="009031F9">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Способен применять современные коммуникативные технологии, в том числе на иностранном(</w:t>
            </w:r>
            <w:proofErr w:type="spellStart"/>
            <w:r w:rsidRPr="00012B8D">
              <w:rPr>
                <w:rFonts w:ascii="Times New Roman" w:eastAsia="Calibri" w:hAnsi="Times New Roman" w:cs="Times New Roman"/>
                <w:sz w:val="24"/>
                <w:szCs w:val="24"/>
              </w:rPr>
              <w:t>ых</w:t>
            </w:r>
            <w:proofErr w:type="spellEnd"/>
            <w:r w:rsidRPr="00012B8D">
              <w:rPr>
                <w:rFonts w:ascii="Times New Roman" w:eastAsia="Calibri" w:hAnsi="Times New Roman" w:cs="Times New Roman"/>
                <w:sz w:val="24"/>
                <w:szCs w:val="24"/>
              </w:rPr>
              <w:t>) языке(ах), для академического и профессионального взаимодействия</w:t>
            </w:r>
          </w:p>
        </w:tc>
        <w:tc>
          <w:tcPr>
            <w:tcW w:w="6379"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Навыки и опыт деятельности</w:t>
            </w:r>
          </w:p>
          <w:p w:rsidR="009031F9" w:rsidRPr="00012B8D" w:rsidRDefault="009031F9" w:rsidP="009031F9">
            <w:pPr>
              <w:rPr>
                <w:rFonts w:ascii="Times New Roman" w:eastAsia="Calibri" w:hAnsi="Times New Roman" w:cs="Times New Roman"/>
                <w:bCs/>
                <w:iCs/>
                <w:sz w:val="24"/>
                <w:szCs w:val="24"/>
              </w:rPr>
            </w:pPr>
            <w:r w:rsidRPr="00012B8D">
              <w:rPr>
                <w:rFonts w:ascii="Times New Roman" w:eastAsia="Calibri" w:hAnsi="Times New Roman" w:cs="Times New Roman"/>
                <w:b/>
                <w:sz w:val="24"/>
                <w:szCs w:val="24"/>
              </w:rPr>
              <w:t xml:space="preserve">01.004 Педагог профессионального обучения, профессионального образования и дополнительного профессионального образования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I/03.7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Организация подготовки и проведения научных конференций, конкурсов проектных и исследовательских работ обучающихся </w:t>
            </w:r>
          </w:p>
          <w:p w:rsidR="009031F9" w:rsidRPr="00012B8D" w:rsidRDefault="009031F9" w:rsidP="009031F9">
            <w:pPr>
              <w:widowControl w:val="0"/>
              <w:rPr>
                <w:rFonts w:ascii="Times New Roman" w:eastAsia="Calibri" w:hAnsi="Times New Roman" w:cs="Times New Roman"/>
                <w:b/>
                <w:color w:val="000000"/>
                <w:sz w:val="24"/>
                <w:szCs w:val="24"/>
                <w:lang w:bidi="ru-RU"/>
              </w:rPr>
            </w:pPr>
            <w:r w:rsidRPr="00012B8D">
              <w:rPr>
                <w:rFonts w:ascii="Times New Roman" w:eastAsia="Calibri" w:hAnsi="Times New Roman" w:cs="Times New Roman"/>
                <w:b/>
                <w:color w:val="000000"/>
                <w:sz w:val="24"/>
                <w:szCs w:val="24"/>
                <w:lang w:bidi="ru-RU"/>
              </w:rPr>
              <w:t>05.003 Тренер</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lang w:val="en-US" w:bidi="en-US"/>
              </w:rPr>
              <w:t>H</w:t>
            </w:r>
            <w:r w:rsidRPr="00012B8D">
              <w:rPr>
                <w:rFonts w:ascii="Times New Roman" w:eastAsia="Calibri" w:hAnsi="Times New Roman" w:cs="Times New Roman"/>
                <w:b/>
                <w:sz w:val="24"/>
                <w:szCs w:val="24"/>
                <w:lang w:bidi="en-US"/>
              </w:rPr>
              <w:t>/02.7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Работа с обращениями тренеров и спортсменов спортивной сборной команды, консультирование тренеров и спортсменов по вопросам спортивной подготовки спортивной сборной команды</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05.008 Руководитель организации (подразделения организации), осуществляющей деятельность в области физической культуры и спорта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G/01.7,</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sz w:val="24"/>
                <w:szCs w:val="24"/>
              </w:rPr>
              <w:t>G/02.7, G/03.7, G/04.7, G/05.7, G/06.7, 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lastRenderedPageBreak/>
              <w:t>Проведение рабочих встреч, совещаний</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Представление интересов организации на переговорах </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Проведение переговоров</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Личное общение с физическими лицами - представителями заинтересованных сторон </w:t>
            </w:r>
          </w:p>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t>G/03.7,</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sz w:val="24"/>
                <w:szCs w:val="24"/>
              </w:rPr>
              <w:t>G/07.7</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Определение форм подачи информации для заинтересованных сторон (публичные отчеты, декларации, пресс-релизы и тому подобное).</w:t>
            </w:r>
          </w:p>
          <w:p w:rsidR="009031F9" w:rsidRPr="00012B8D" w:rsidRDefault="009031F9" w:rsidP="00D4371F">
            <w:pPr>
              <w:widowControl w:val="0"/>
              <w:kinsoku w:val="0"/>
              <w:overflowPunct w:val="0"/>
              <w:autoSpaceDE w:val="0"/>
              <w:autoSpaceDN w:val="0"/>
              <w:adjustRightInd w:val="0"/>
              <w:ind w:right="768"/>
              <w:rPr>
                <w:rFonts w:ascii="Times New Roman" w:eastAsia="Times New Roman" w:hAnsi="Times New Roman" w:cs="Times New Roman"/>
                <w:b/>
                <w:color w:val="000000"/>
                <w:spacing w:val="-1"/>
                <w:sz w:val="24"/>
                <w:szCs w:val="24"/>
              </w:rPr>
            </w:pPr>
            <w:r w:rsidRPr="00012B8D">
              <w:rPr>
                <w:rFonts w:ascii="Times New Roman" w:eastAsia="Calibri" w:hAnsi="Times New Roman" w:cs="Times New Roman"/>
                <w:sz w:val="24"/>
                <w:szCs w:val="24"/>
              </w:rPr>
              <w:t>Руководство процессами размещения информации в периодических печатных и электронных средствах массовой информации</w:t>
            </w:r>
          </w:p>
        </w:tc>
        <w:tc>
          <w:tcPr>
            <w:tcW w:w="6663" w:type="dxa"/>
          </w:tcPr>
          <w:p w:rsidR="009031F9" w:rsidRPr="00012B8D" w:rsidRDefault="009031F9" w:rsidP="009031F9">
            <w:pPr>
              <w:rPr>
                <w:rFonts w:ascii="Times New Roman" w:eastAsia="Calibri" w:hAnsi="Times New Roman" w:cs="Times New Roman"/>
                <w:b/>
                <w:sz w:val="24"/>
                <w:szCs w:val="24"/>
              </w:rPr>
            </w:pPr>
            <w:r w:rsidRPr="00012B8D">
              <w:rPr>
                <w:rFonts w:ascii="Times New Roman" w:eastAsia="Calibri" w:hAnsi="Times New Roman" w:cs="Times New Roman"/>
                <w:b/>
                <w:sz w:val="24"/>
                <w:szCs w:val="24"/>
              </w:rPr>
              <w:lastRenderedPageBreak/>
              <w:t>Имеет опыт:</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-логически верного, аргументированного и ясного построения устной и письменной речи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-критического оценивания научно-педагогической информации,</w:t>
            </w:r>
          </w:p>
          <w:p w:rsidR="009031F9" w:rsidRPr="00012B8D" w:rsidRDefault="009031F9" w:rsidP="009031F9">
            <w:pPr>
              <w:rPr>
                <w:rFonts w:ascii="Times New Roman" w:eastAsia="Calibri" w:hAnsi="Times New Roman" w:cs="Times New Roman"/>
                <w:sz w:val="24"/>
                <w:szCs w:val="24"/>
              </w:rPr>
            </w:pPr>
            <w:proofErr w:type="gramStart"/>
            <w:r w:rsidRPr="00012B8D">
              <w:rPr>
                <w:rFonts w:ascii="Times New Roman" w:eastAsia="Calibri" w:hAnsi="Times New Roman" w:cs="Times New Roman"/>
                <w:sz w:val="24"/>
                <w:szCs w:val="24"/>
              </w:rPr>
              <w:t>российского</w:t>
            </w:r>
            <w:proofErr w:type="gramEnd"/>
            <w:r w:rsidRPr="00012B8D">
              <w:rPr>
                <w:rFonts w:ascii="Times New Roman" w:eastAsia="Calibri" w:hAnsi="Times New Roman" w:cs="Times New Roman"/>
                <w:sz w:val="24"/>
                <w:szCs w:val="24"/>
              </w:rPr>
              <w:t xml:space="preserve"> и зарубежного опыта по тематике исследований, создания новой продукции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-письменной фиксации и редактирования различных академических текстов (рефераты, эссе, обзоры, статьи и т.д.)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-представления результатов академической и </w:t>
            </w:r>
            <w:r w:rsidRPr="00012B8D">
              <w:rPr>
                <w:rFonts w:ascii="Times New Roman" w:eastAsia="Calibri" w:hAnsi="Times New Roman" w:cs="Times New Roman"/>
                <w:sz w:val="24"/>
                <w:szCs w:val="24"/>
              </w:rPr>
              <w:lastRenderedPageBreak/>
              <w:t>профессиональной деятельности на различных научных мероприятиях, включая международные,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rsidR="009031F9" w:rsidRPr="00012B8D" w:rsidRDefault="009031F9" w:rsidP="009031F9">
            <w:pPr>
              <w:rPr>
                <w:rFonts w:ascii="Times New Roman" w:eastAsia="Calibri" w:hAnsi="Times New Roman" w:cs="Times New Roman"/>
                <w:sz w:val="24"/>
                <w:szCs w:val="24"/>
              </w:rPr>
            </w:pPr>
            <w:r w:rsidRPr="00012B8D">
              <w:rPr>
                <w:rFonts w:ascii="Times New Roman" w:eastAsia="Calibri" w:hAnsi="Times New Roman" w:cs="Times New Roman"/>
                <w:sz w:val="24"/>
                <w:szCs w:val="24"/>
              </w:rPr>
              <w:t>-использования информационно-</w:t>
            </w:r>
          </w:p>
          <w:p w:rsidR="009031F9" w:rsidRPr="00012B8D" w:rsidRDefault="009031F9" w:rsidP="009031F9">
            <w:pPr>
              <w:rPr>
                <w:rFonts w:ascii="Times New Roman" w:eastAsia="Times New Roman" w:hAnsi="Times New Roman" w:cs="Times New Roman"/>
                <w:b/>
                <w:color w:val="000000"/>
                <w:spacing w:val="-1"/>
                <w:sz w:val="24"/>
                <w:szCs w:val="24"/>
              </w:rPr>
            </w:pPr>
            <w:proofErr w:type="gramStart"/>
            <w:r w:rsidRPr="00012B8D">
              <w:rPr>
                <w:rFonts w:ascii="Times New Roman" w:eastAsia="Calibri" w:hAnsi="Times New Roman" w:cs="Times New Roman"/>
                <w:sz w:val="24"/>
                <w:szCs w:val="24"/>
              </w:rPr>
              <w:t>коммуникационных</w:t>
            </w:r>
            <w:proofErr w:type="gramEnd"/>
            <w:r w:rsidRPr="00012B8D">
              <w:rPr>
                <w:rFonts w:ascii="Times New Roman" w:eastAsia="Calibri" w:hAnsi="Times New Roman" w:cs="Times New Roman"/>
                <w:sz w:val="24"/>
                <w:szCs w:val="24"/>
              </w:rPr>
              <w:t xml:space="preserve"> технологий и средств для подготовки презентаций на иностранном языке</w:t>
            </w:r>
          </w:p>
        </w:tc>
      </w:tr>
    </w:tbl>
    <w:p w:rsidR="009031F9" w:rsidRPr="00012B8D" w:rsidRDefault="009031F9" w:rsidP="009031F9">
      <w:pPr>
        <w:spacing w:after="0" w:line="240" w:lineRule="auto"/>
        <w:rPr>
          <w:rFonts w:ascii="Times New Roman" w:eastAsia="Calibri" w:hAnsi="Times New Roman" w:cs="Times New Roman"/>
          <w:sz w:val="24"/>
          <w:szCs w:val="24"/>
        </w:rPr>
        <w:sectPr w:rsidR="009031F9" w:rsidRPr="00012B8D" w:rsidSect="000E1D71">
          <w:pgSz w:w="16838" w:h="11906" w:orient="landscape"/>
          <w:pgMar w:top="1701" w:right="1134" w:bottom="851" w:left="1134" w:header="709" w:footer="709" w:gutter="0"/>
          <w:cols w:space="720"/>
          <w:docGrid w:linePitch="360"/>
        </w:sectPr>
      </w:pPr>
    </w:p>
    <w:p w:rsidR="007F2768" w:rsidRPr="00012B8D" w:rsidRDefault="007F2768" w:rsidP="007F2768">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012B8D">
        <w:rPr>
          <w:rFonts w:ascii="Times New Roman" w:eastAsia="Times New Roman" w:hAnsi="Times New Roman" w:cs="Times New Roman"/>
          <w:b/>
          <w:i/>
          <w:color w:val="000000"/>
          <w:spacing w:val="-1"/>
          <w:sz w:val="24"/>
          <w:szCs w:val="24"/>
          <w:lang w:eastAsia="ru-RU"/>
        </w:rPr>
        <w:lastRenderedPageBreak/>
        <w:t>2.Контрольные задания</w:t>
      </w:r>
    </w:p>
    <w:p w:rsidR="007F2768" w:rsidRPr="00012B8D" w:rsidRDefault="007F2768" w:rsidP="007F2768">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p>
    <w:p w:rsidR="007F2768" w:rsidRPr="00012B8D" w:rsidRDefault="007F2768" w:rsidP="007F2768">
      <w:pPr>
        <w:shd w:val="clear" w:color="auto" w:fill="FFFFFF"/>
        <w:spacing w:after="0" w:line="240" w:lineRule="auto"/>
        <w:ind w:left="1069"/>
        <w:contextualSpacing/>
        <w:jc w:val="center"/>
        <w:rPr>
          <w:rFonts w:ascii="Times New Roman" w:eastAsia="Times New Roman" w:hAnsi="Times New Roman" w:cs="Times New Roman"/>
          <w:b/>
          <w:color w:val="000000"/>
          <w:spacing w:val="-1"/>
          <w:sz w:val="24"/>
          <w:szCs w:val="24"/>
          <w:lang w:eastAsia="ru-RU"/>
        </w:rPr>
      </w:pPr>
      <w:r w:rsidRPr="00012B8D">
        <w:rPr>
          <w:rFonts w:ascii="Times New Roman" w:eastAsia="Times New Roman" w:hAnsi="Times New Roman" w:cs="Times New Roman"/>
          <w:b/>
          <w:i/>
          <w:color w:val="000000"/>
          <w:spacing w:val="-1"/>
          <w:sz w:val="24"/>
          <w:szCs w:val="24"/>
          <w:lang w:eastAsia="ru-RU"/>
        </w:rPr>
        <w:t>2.1.Перечень вопросов для промежуточной аттестации</w:t>
      </w:r>
    </w:p>
    <w:p w:rsidR="007F2768" w:rsidRPr="00012B8D" w:rsidRDefault="007F2768" w:rsidP="007F276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u w:val="single" w:color="000000"/>
          <w:bdr w:val="nil"/>
        </w:rPr>
      </w:pPr>
    </w:p>
    <w:p w:rsidR="007F2768" w:rsidRPr="00012B8D" w:rsidRDefault="007F2768" w:rsidP="007F276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bdr w:val="nil"/>
          <w:lang w:eastAsia="ru-RU"/>
        </w:rPr>
      </w:pPr>
      <w:r w:rsidRPr="00012B8D">
        <w:rPr>
          <w:rFonts w:ascii="Times New Roman" w:eastAsia="Arial Unicode MS" w:hAnsi="Times New Roman" w:cs="Times New Roman"/>
          <w:b/>
          <w:i/>
          <w:color w:val="000000"/>
          <w:sz w:val="24"/>
          <w:szCs w:val="24"/>
          <w:bdr w:val="nil"/>
        </w:rPr>
        <w:t xml:space="preserve">Промежуточная аттестация </w:t>
      </w:r>
      <w:r w:rsidRPr="00012B8D">
        <w:rPr>
          <w:rFonts w:ascii="Times New Roman" w:eastAsia="Arial Unicode MS" w:hAnsi="Times New Roman" w:cs="Times New Roman"/>
          <w:color w:val="000000"/>
          <w:sz w:val="24"/>
          <w:szCs w:val="24"/>
          <w:bdr w:val="nil"/>
        </w:rPr>
        <w:t xml:space="preserve">– оценивание учебных достижений студента по дисциплине. Проводится в конце изучения данной дисциплины. </w:t>
      </w:r>
      <w:r w:rsidR="00E82EA5">
        <w:rPr>
          <w:rFonts w:ascii="Times New Roman" w:eastAsia="Times New Roman" w:hAnsi="Times New Roman" w:cs="Times New Roman"/>
          <w:color w:val="000000"/>
          <w:sz w:val="24"/>
          <w:szCs w:val="24"/>
          <w:bdr w:val="nil"/>
          <w:lang w:eastAsia="ru-RU"/>
        </w:rPr>
        <w:t>Вид</w:t>
      </w:r>
      <w:r w:rsidRPr="00012B8D">
        <w:rPr>
          <w:rFonts w:ascii="Times New Roman" w:eastAsia="Times New Roman" w:hAnsi="Times New Roman" w:cs="Times New Roman"/>
          <w:color w:val="000000"/>
          <w:sz w:val="24"/>
          <w:szCs w:val="24"/>
          <w:bdr w:val="nil"/>
          <w:lang w:eastAsia="ru-RU"/>
        </w:rPr>
        <w:t xml:space="preserve"> аттестации - экзамен.</w:t>
      </w:r>
    </w:p>
    <w:p w:rsidR="007F2768" w:rsidRPr="00012B8D" w:rsidRDefault="007F2768" w:rsidP="007F276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sz w:val="24"/>
          <w:szCs w:val="24"/>
          <w:lang w:eastAsia="ru-RU"/>
        </w:rPr>
      </w:pPr>
      <w:r w:rsidRPr="00012B8D">
        <w:rPr>
          <w:rFonts w:ascii="Times New Roman" w:eastAsia="Times New Roman" w:hAnsi="Times New Roman" w:cs="Times New Roman"/>
          <w:color w:val="000000"/>
          <w:sz w:val="24"/>
          <w:szCs w:val="24"/>
          <w:u w:color="000000"/>
          <w:bdr w:val="nil"/>
          <w:lang w:eastAsia="ru-RU"/>
        </w:rPr>
        <w:t xml:space="preserve">Каждый экзаменационный билет включает одно письменное и одно устное задание. </w:t>
      </w:r>
    </w:p>
    <w:p w:rsidR="007F2768" w:rsidRPr="00012B8D" w:rsidRDefault="007F2768" w:rsidP="007F2768">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p>
    <w:p w:rsidR="007F2768" w:rsidRPr="00012B8D" w:rsidRDefault="007F2768" w:rsidP="007F2768">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012B8D">
        <w:rPr>
          <w:rFonts w:ascii="Times New Roman" w:eastAsia="Times New Roman" w:hAnsi="Times New Roman" w:cs="Times New Roman"/>
          <w:b/>
          <w:color w:val="000000"/>
          <w:spacing w:val="-1"/>
          <w:sz w:val="24"/>
          <w:szCs w:val="24"/>
          <w:lang w:eastAsia="ru-RU"/>
        </w:rPr>
        <w:t>2.1.1.Экзаменационные билеты</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1</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1"/>
        </w:numPr>
        <w:suppressAutoHyphens/>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Academic Conference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An </w:t>
      </w:r>
      <w:r w:rsidRPr="00012B8D">
        <w:rPr>
          <w:rFonts w:ascii="Times New Roman" w:eastAsia="Times New Roman" w:hAnsi="Times New Roman" w:cs="Times New Roman"/>
          <w:bCs/>
          <w:sz w:val="24"/>
          <w:szCs w:val="24"/>
          <w:lang w:val="en-US" w:eastAsia="ru-RU"/>
        </w:rPr>
        <w:t>academic conference</w:t>
      </w:r>
      <w:r w:rsidRPr="00012B8D">
        <w:rPr>
          <w:rFonts w:ascii="Times New Roman" w:eastAsia="Times New Roman" w:hAnsi="Times New Roman" w:cs="Times New Roman"/>
          <w:sz w:val="24"/>
          <w:szCs w:val="24"/>
          <w:lang w:val="en-US" w:eastAsia="ru-RU"/>
        </w:rPr>
        <w:t xml:space="preserve"> or </w:t>
      </w:r>
      <w:r w:rsidRPr="00012B8D">
        <w:rPr>
          <w:rFonts w:ascii="Times New Roman" w:eastAsia="Times New Roman" w:hAnsi="Times New Roman" w:cs="Times New Roman"/>
          <w:bCs/>
          <w:sz w:val="24"/>
          <w:szCs w:val="24"/>
          <w:lang w:val="en-US" w:eastAsia="ru-RU"/>
        </w:rPr>
        <w:t>symposium</w:t>
      </w:r>
      <w:r w:rsidRPr="00012B8D">
        <w:rPr>
          <w:rFonts w:ascii="Times New Roman" w:eastAsia="Times New Roman" w:hAnsi="Times New Roman" w:cs="Times New Roman"/>
          <w:sz w:val="24"/>
          <w:szCs w:val="24"/>
          <w:lang w:val="en-US" w:eastAsia="ru-RU"/>
        </w:rPr>
        <w:t xml:space="preserve"> is a </w:t>
      </w:r>
      <w:hyperlink r:id="rId44" w:tooltip="wikt:conference" w:history="1">
        <w:r w:rsidRPr="00012B8D">
          <w:rPr>
            <w:rFonts w:ascii="Times New Roman" w:eastAsia="Times New Roman" w:hAnsi="Times New Roman" w:cs="Times New Roman"/>
            <w:sz w:val="24"/>
            <w:szCs w:val="24"/>
            <w:lang w:val="en-US" w:eastAsia="ru-RU"/>
          </w:rPr>
          <w:t>conference</w:t>
        </w:r>
      </w:hyperlink>
      <w:r w:rsidRPr="00012B8D">
        <w:rPr>
          <w:rFonts w:ascii="Times New Roman" w:eastAsia="Times New Roman" w:hAnsi="Times New Roman" w:cs="Times New Roman"/>
          <w:sz w:val="24"/>
          <w:szCs w:val="24"/>
          <w:lang w:val="en-US" w:eastAsia="ru-RU"/>
        </w:rPr>
        <w:t xml:space="preserve"> for </w:t>
      </w:r>
      <w:hyperlink r:id="rId45" w:tooltip="Researcher" w:history="1">
        <w:r w:rsidRPr="00012B8D">
          <w:rPr>
            <w:rFonts w:ascii="Times New Roman" w:eastAsia="Times New Roman" w:hAnsi="Times New Roman" w:cs="Times New Roman"/>
            <w:sz w:val="24"/>
            <w:szCs w:val="24"/>
            <w:lang w:val="en-US" w:eastAsia="ru-RU"/>
          </w:rPr>
          <w:t>researchers</w:t>
        </w:r>
      </w:hyperlink>
      <w:r w:rsidRPr="00012B8D">
        <w:rPr>
          <w:rFonts w:ascii="Times New Roman" w:eastAsia="Times New Roman" w:hAnsi="Times New Roman" w:cs="Times New Roman"/>
          <w:sz w:val="24"/>
          <w:szCs w:val="24"/>
          <w:lang w:val="en-US" w:eastAsia="ru-RU"/>
        </w:rPr>
        <w:t xml:space="preserve"> (not always </w:t>
      </w:r>
      <w:hyperlink r:id="rId46" w:tooltip="Academic" w:history="1">
        <w:r w:rsidRPr="00012B8D">
          <w:rPr>
            <w:rFonts w:ascii="Times New Roman" w:eastAsia="Times New Roman" w:hAnsi="Times New Roman" w:cs="Times New Roman"/>
            <w:sz w:val="24"/>
            <w:szCs w:val="24"/>
            <w:lang w:val="en-US" w:eastAsia="ru-RU"/>
          </w:rPr>
          <w:t>academics</w:t>
        </w:r>
      </w:hyperlink>
      <w:r w:rsidRPr="00012B8D">
        <w:rPr>
          <w:rFonts w:ascii="Times New Roman" w:eastAsia="Times New Roman" w:hAnsi="Times New Roman" w:cs="Times New Roman"/>
          <w:sz w:val="24"/>
          <w:szCs w:val="24"/>
          <w:lang w:val="en-US" w:eastAsia="ru-RU"/>
        </w:rPr>
        <w:t xml:space="preserve">) to present and </w:t>
      </w:r>
      <w:hyperlink r:id="rId47" w:tooltip="Discuss" w:history="1">
        <w:r w:rsidRPr="00012B8D">
          <w:rPr>
            <w:rFonts w:ascii="Times New Roman" w:eastAsia="Times New Roman" w:hAnsi="Times New Roman" w:cs="Times New Roman"/>
            <w:sz w:val="24"/>
            <w:szCs w:val="24"/>
            <w:lang w:val="en-US" w:eastAsia="ru-RU"/>
          </w:rPr>
          <w:t>discuss</w:t>
        </w:r>
      </w:hyperlink>
      <w:r w:rsidRPr="00012B8D">
        <w:rPr>
          <w:rFonts w:ascii="Times New Roman" w:eastAsia="Times New Roman" w:hAnsi="Times New Roman" w:cs="Times New Roman"/>
          <w:sz w:val="24"/>
          <w:szCs w:val="24"/>
          <w:lang w:val="en-US" w:eastAsia="ru-RU"/>
        </w:rPr>
        <w:t xml:space="preserve"> their work. Together with </w:t>
      </w:r>
      <w:hyperlink r:id="rId48" w:tooltip="Academic journal" w:history="1">
        <w:r w:rsidRPr="00012B8D">
          <w:rPr>
            <w:rFonts w:ascii="Times New Roman" w:eastAsia="Times New Roman" w:hAnsi="Times New Roman" w:cs="Times New Roman"/>
            <w:sz w:val="24"/>
            <w:szCs w:val="24"/>
            <w:lang w:val="en-US" w:eastAsia="ru-RU"/>
          </w:rPr>
          <w:t>academic</w:t>
        </w:r>
      </w:hyperlink>
      <w:r w:rsidRPr="00012B8D">
        <w:rPr>
          <w:rFonts w:ascii="Times New Roman" w:eastAsia="Times New Roman" w:hAnsi="Times New Roman" w:cs="Times New Roman"/>
          <w:sz w:val="24"/>
          <w:szCs w:val="24"/>
          <w:lang w:val="en-US" w:eastAsia="ru-RU"/>
        </w:rPr>
        <w:t xml:space="preserve"> or </w:t>
      </w:r>
      <w:hyperlink r:id="rId49" w:tooltip="Scientific journal" w:history="1">
        <w:r w:rsidRPr="00012B8D">
          <w:rPr>
            <w:rFonts w:ascii="Times New Roman" w:eastAsia="Times New Roman" w:hAnsi="Times New Roman" w:cs="Times New Roman"/>
            <w:sz w:val="24"/>
            <w:szCs w:val="24"/>
            <w:lang w:val="en-US" w:eastAsia="ru-RU"/>
          </w:rPr>
          <w:t>scientific journals</w:t>
        </w:r>
      </w:hyperlink>
      <w:r w:rsidRPr="00012B8D">
        <w:rPr>
          <w:rFonts w:ascii="Times New Roman" w:eastAsia="Times New Roman" w:hAnsi="Times New Roman" w:cs="Times New Roman"/>
          <w:sz w:val="24"/>
          <w:szCs w:val="24"/>
          <w:lang w:val="en-US" w:eastAsia="ru-RU"/>
        </w:rPr>
        <w:t>, conferences provide an important channel for exchange of information between researchers.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Conferences are usually composed of various </w:t>
      </w:r>
      <w:hyperlink r:id="rId50" w:tooltip="Presentation" w:history="1">
        <w:r w:rsidRPr="00012B8D">
          <w:rPr>
            <w:rFonts w:ascii="Times New Roman" w:eastAsia="Times New Roman" w:hAnsi="Times New Roman" w:cs="Times New Roman"/>
            <w:sz w:val="24"/>
            <w:szCs w:val="24"/>
            <w:lang w:val="en-US" w:eastAsia="ru-RU"/>
          </w:rPr>
          <w:t>presentations</w:t>
        </w:r>
      </w:hyperlink>
      <w:r w:rsidRPr="00012B8D">
        <w:rPr>
          <w:rFonts w:ascii="Times New Roman" w:eastAsia="Times New Roman" w:hAnsi="Times New Roman" w:cs="Times New Roman"/>
          <w:sz w:val="24"/>
          <w:szCs w:val="24"/>
          <w:lang w:val="en-US" w:eastAsia="ru-RU"/>
        </w:rPr>
        <w:t xml:space="preserve">. They tend to be short and concise, with a time span of about 10 to 30 minutes; </w:t>
      </w:r>
      <w:hyperlink r:id="rId51" w:tooltip="Presentation" w:history="1">
        <w:r w:rsidRPr="00012B8D">
          <w:rPr>
            <w:rFonts w:ascii="Times New Roman" w:eastAsia="Times New Roman" w:hAnsi="Times New Roman" w:cs="Times New Roman"/>
            <w:sz w:val="24"/>
            <w:szCs w:val="24"/>
            <w:lang w:val="en-US" w:eastAsia="ru-RU"/>
          </w:rPr>
          <w:t>presentations</w:t>
        </w:r>
      </w:hyperlink>
      <w:r w:rsidRPr="00012B8D">
        <w:rPr>
          <w:rFonts w:ascii="Times New Roman" w:eastAsia="Times New Roman" w:hAnsi="Times New Roman" w:cs="Times New Roman"/>
          <w:sz w:val="24"/>
          <w:szCs w:val="24"/>
          <w:lang w:val="en-US" w:eastAsia="ru-RU"/>
        </w:rPr>
        <w:t xml:space="preserve"> </w:t>
      </w:r>
      <w:proofErr w:type="gramStart"/>
      <w:r w:rsidRPr="00012B8D">
        <w:rPr>
          <w:rFonts w:ascii="Times New Roman" w:eastAsia="Times New Roman" w:hAnsi="Times New Roman" w:cs="Times New Roman"/>
          <w:sz w:val="24"/>
          <w:szCs w:val="24"/>
          <w:lang w:val="en-US" w:eastAsia="ru-RU"/>
        </w:rPr>
        <w:t>are usually followed</w:t>
      </w:r>
      <w:proofErr w:type="gramEnd"/>
      <w:r w:rsidRPr="00012B8D">
        <w:rPr>
          <w:rFonts w:ascii="Times New Roman" w:eastAsia="Times New Roman" w:hAnsi="Times New Roman" w:cs="Times New Roman"/>
          <w:sz w:val="24"/>
          <w:szCs w:val="24"/>
          <w:lang w:val="en-US" w:eastAsia="ru-RU"/>
        </w:rPr>
        <w:t xml:space="preserve"> by a </w:t>
      </w:r>
      <w:hyperlink r:id="rId52" w:tooltip="Discussion" w:history="1">
        <w:r w:rsidRPr="00012B8D">
          <w:rPr>
            <w:rFonts w:ascii="Times New Roman" w:eastAsia="Times New Roman" w:hAnsi="Times New Roman" w:cs="Times New Roman"/>
            <w:sz w:val="24"/>
            <w:szCs w:val="24"/>
            <w:lang w:val="en-US" w:eastAsia="ru-RU"/>
          </w:rPr>
          <w:t>discussion</w:t>
        </w:r>
      </w:hyperlink>
      <w:r w:rsidRPr="00012B8D">
        <w:rPr>
          <w:rFonts w:ascii="Times New Roman" w:eastAsia="Times New Roman" w:hAnsi="Times New Roman" w:cs="Times New Roman"/>
          <w:sz w:val="24"/>
          <w:szCs w:val="24"/>
          <w:lang w:val="en-US" w:eastAsia="ru-RU"/>
        </w:rPr>
        <w:t xml:space="preserve">. The work </w:t>
      </w:r>
      <w:proofErr w:type="gramStart"/>
      <w:r w:rsidRPr="00012B8D">
        <w:rPr>
          <w:rFonts w:ascii="Times New Roman" w:eastAsia="Times New Roman" w:hAnsi="Times New Roman" w:cs="Times New Roman"/>
          <w:sz w:val="24"/>
          <w:szCs w:val="24"/>
          <w:lang w:val="en-US" w:eastAsia="ru-RU"/>
        </w:rPr>
        <w:t xml:space="preserve">may be presented in written form as </w:t>
      </w:r>
      <w:hyperlink r:id="rId53" w:tooltip="Academic paper" w:history="1">
        <w:r w:rsidRPr="00012B8D">
          <w:rPr>
            <w:rFonts w:ascii="Times New Roman" w:eastAsia="Times New Roman" w:hAnsi="Times New Roman" w:cs="Times New Roman"/>
            <w:sz w:val="24"/>
            <w:szCs w:val="24"/>
            <w:lang w:val="en-US" w:eastAsia="ru-RU"/>
          </w:rPr>
          <w:t>academic papers</w:t>
        </w:r>
      </w:hyperlink>
      <w:r w:rsidRPr="00012B8D">
        <w:rPr>
          <w:rFonts w:ascii="Times New Roman" w:eastAsia="Times New Roman" w:hAnsi="Times New Roman" w:cs="Times New Roman"/>
          <w:sz w:val="24"/>
          <w:szCs w:val="24"/>
          <w:lang w:val="en-US" w:eastAsia="ru-RU"/>
        </w:rPr>
        <w:t xml:space="preserve"> and </w:t>
      </w:r>
      <w:hyperlink r:id="rId54" w:tooltip="Publish" w:history="1">
        <w:r w:rsidRPr="00012B8D">
          <w:rPr>
            <w:rFonts w:ascii="Times New Roman" w:eastAsia="Times New Roman" w:hAnsi="Times New Roman" w:cs="Times New Roman"/>
            <w:sz w:val="24"/>
            <w:szCs w:val="24"/>
            <w:lang w:val="en-US" w:eastAsia="ru-RU"/>
          </w:rPr>
          <w:t>published</w:t>
        </w:r>
      </w:hyperlink>
      <w:r w:rsidRPr="00012B8D">
        <w:rPr>
          <w:rFonts w:ascii="Times New Roman" w:eastAsia="Times New Roman" w:hAnsi="Times New Roman" w:cs="Times New Roman"/>
          <w:sz w:val="24"/>
          <w:szCs w:val="24"/>
          <w:lang w:val="en-US" w:eastAsia="ru-RU"/>
        </w:rPr>
        <w:t xml:space="preserve"> as the conference </w:t>
      </w:r>
      <w:hyperlink r:id="rId55" w:tooltip="Proceedings" w:history="1">
        <w:r w:rsidRPr="00012B8D">
          <w:rPr>
            <w:rFonts w:ascii="Times New Roman" w:eastAsia="Times New Roman" w:hAnsi="Times New Roman" w:cs="Times New Roman"/>
            <w:sz w:val="24"/>
            <w:szCs w:val="24"/>
            <w:lang w:val="en-US" w:eastAsia="ru-RU"/>
          </w:rPr>
          <w:t>proceedings</w:t>
        </w:r>
        <w:proofErr w:type="gramEnd"/>
      </w:hyperlink>
      <w:r w:rsidRPr="00012B8D">
        <w:rPr>
          <w:rFonts w:ascii="Times New Roman" w:eastAsia="Times New Roman" w:hAnsi="Times New Roman" w:cs="Times New Roman"/>
          <w:sz w:val="24"/>
          <w:szCs w:val="24"/>
          <w:lang w:val="en-US" w:eastAsia="ru-RU"/>
        </w:rPr>
        <w:t xml:space="preserve">. Usually a conference will include </w:t>
      </w:r>
      <w:hyperlink r:id="rId56" w:tooltip="Keynote speaker" w:history="1">
        <w:r w:rsidRPr="00012B8D">
          <w:rPr>
            <w:rFonts w:ascii="Times New Roman" w:eastAsia="Times New Roman" w:hAnsi="Times New Roman" w:cs="Times New Roman"/>
            <w:sz w:val="24"/>
            <w:szCs w:val="24"/>
            <w:lang w:val="en-US" w:eastAsia="ru-RU"/>
          </w:rPr>
          <w:t>keynote speakers</w:t>
        </w:r>
      </w:hyperlink>
      <w:r w:rsidRPr="00012B8D">
        <w:rPr>
          <w:rFonts w:ascii="Times New Roman" w:eastAsia="Times New Roman" w:hAnsi="Times New Roman" w:cs="Times New Roman"/>
          <w:sz w:val="24"/>
          <w:szCs w:val="24"/>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7" w:tooltip="Convention panel" w:history="1">
        <w:r w:rsidRPr="00012B8D">
          <w:rPr>
            <w:rFonts w:ascii="Times New Roman" w:eastAsia="Times New Roman" w:hAnsi="Times New Roman" w:cs="Times New Roman"/>
            <w:sz w:val="24"/>
            <w:szCs w:val="24"/>
            <w:lang w:val="en-US" w:eastAsia="ru-RU"/>
          </w:rPr>
          <w:t>panel</w:t>
        </w:r>
      </w:hyperlink>
      <w:r w:rsidRPr="00012B8D">
        <w:rPr>
          <w:rFonts w:ascii="Times New Roman" w:eastAsia="Times New Roman" w:hAnsi="Times New Roman" w:cs="Times New Roman"/>
          <w:sz w:val="24"/>
          <w:szCs w:val="24"/>
          <w:lang w:val="en-US" w:eastAsia="ru-RU"/>
        </w:rPr>
        <w:t xml:space="preserve">. In addition to presentations, conferences also feature panel discussions, </w:t>
      </w:r>
      <w:hyperlink r:id="rId58" w:tooltip="Round table (discussion)" w:history="1">
        <w:r w:rsidRPr="00012B8D">
          <w:rPr>
            <w:rFonts w:ascii="Times New Roman" w:eastAsia="Times New Roman" w:hAnsi="Times New Roman" w:cs="Times New Roman"/>
            <w:sz w:val="24"/>
            <w:szCs w:val="24"/>
            <w:lang w:val="en-US" w:eastAsia="ru-RU"/>
          </w:rPr>
          <w:t>round tables</w:t>
        </w:r>
      </w:hyperlink>
      <w:r w:rsidRPr="00012B8D">
        <w:rPr>
          <w:rFonts w:ascii="Times New Roman" w:eastAsia="Times New Roman" w:hAnsi="Times New Roman" w:cs="Times New Roman"/>
          <w:sz w:val="24"/>
          <w:szCs w:val="24"/>
          <w:lang w:val="en-US" w:eastAsia="ru-RU"/>
        </w:rPr>
        <w:t xml:space="preserve"> on various issues and workshops.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Prospective presenters </w:t>
      </w:r>
      <w:proofErr w:type="gramStart"/>
      <w:r w:rsidRPr="00012B8D">
        <w:rPr>
          <w:rFonts w:ascii="Times New Roman" w:eastAsia="Times New Roman" w:hAnsi="Times New Roman" w:cs="Times New Roman"/>
          <w:sz w:val="24"/>
          <w:szCs w:val="24"/>
          <w:lang w:val="en-US" w:eastAsia="ru-RU"/>
        </w:rPr>
        <w:t>are usually asked</w:t>
      </w:r>
      <w:proofErr w:type="gramEnd"/>
      <w:r w:rsidRPr="00012B8D">
        <w:rPr>
          <w:rFonts w:ascii="Times New Roman" w:eastAsia="Times New Roman" w:hAnsi="Times New Roman" w:cs="Times New Roman"/>
          <w:sz w:val="24"/>
          <w:szCs w:val="24"/>
          <w:lang w:val="en-US" w:eastAsia="ru-RU"/>
        </w:rPr>
        <w:t xml:space="preserve"> to submit a short abstract of their presentation, which will be reviewed before the presentation is accepted for the meeting. Some disciplines require presenters to submit a paper of about 6–15 pages, which </w:t>
      </w:r>
      <w:proofErr w:type="gramStart"/>
      <w:r w:rsidRPr="00012B8D">
        <w:rPr>
          <w:rFonts w:ascii="Times New Roman" w:eastAsia="Times New Roman" w:hAnsi="Times New Roman" w:cs="Times New Roman"/>
          <w:sz w:val="24"/>
          <w:szCs w:val="24"/>
          <w:lang w:val="en-US" w:eastAsia="ru-RU"/>
        </w:rPr>
        <w:t xml:space="preserve">is carefully studied by members of the </w:t>
      </w:r>
      <w:hyperlink r:id="rId59" w:tooltip="Program committee (page does not exist)" w:history="1">
        <w:r w:rsidRPr="00012B8D">
          <w:rPr>
            <w:rFonts w:ascii="Times New Roman" w:eastAsia="Times New Roman" w:hAnsi="Times New Roman" w:cs="Times New Roman"/>
            <w:sz w:val="24"/>
            <w:szCs w:val="24"/>
            <w:lang w:val="en-US" w:eastAsia="ru-RU"/>
          </w:rPr>
          <w:t>program committee</w:t>
        </w:r>
      </w:hyperlink>
      <w:r w:rsidRPr="00012B8D">
        <w:rPr>
          <w:rFonts w:ascii="Times New Roman" w:eastAsia="Times New Roman" w:hAnsi="Times New Roman" w:cs="Times New Roman"/>
          <w:sz w:val="24"/>
          <w:szCs w:val="24"/>
          <w:lang w:val="en-US" w:eastAsia="ru-RU"/>
        </w:rPr>
        <w:t xml:space="preserve"> or referees chosen by them</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 large meeting </w:t>
      </w:r>
      <w:proofErr w:type="gramStart"/>
      <w:r w:rsidRPr="00012B8D">
        <w:rPr>
          <w:rFonts w:ascii="Times New Roman" w:eastAsia="Times New Roman" w:hAnsi="Times New Roman" w:cs="Times New Roman"/>
          <w:sz w:val="24"/>
          <w:szCs w:val="24"/>
          <w:lang w:val="en-US" w:eastAsia="ru-RU"/>
        </w:rPr>
        <w:t>will usually be called</w:t>
      </w:r>
      <w:proofErr w:type="gramEnd"/>
      <w:r w:rsidRPr="00012B8D">
        <w:rPr>
          <w:rFonts w:ascii="Times New Roman" w:eastAsia="Times New Roman" w:hAnsi="Times New Roman" w:cs="Times New Roman"/>
          <w:sz w:val="24"/>
          <w:szCs w:val="24"/>
          <w:lang w:val="en-US" w:eastAsia="ru-RU"/>
        </w:rPr>
        <w:t xml:space="preserve"> a conference, while a smaller is termed a workshop. They might be </w:t>
      </w:r>
      <w:r w:rsidRPr="00012B8D">
        <w:rPr>
          <w:rFonts w:ascii="Times New Roman" w:eastAsia="Times New Roman" w:hAnsi="Times New Roman" w:cs="Times New Roman"/>
          <w:iCs/>
          <w:sz w:val="24"/>
          <w:szCs w:val="24"/>
          <w:lang w:val="en-US" w:eastAsia="ru-RU"/>
        </w:rPr>
        <w:t>single track</w:t>
      </w:r>
      <w:r w:rsidRPr="00012B8D">
        <w:rPr>
          <w:rFonts w:ascii="Times New Roman" w:eastAsia="Times New Roman" w:hAnsi="Times New Roman" w:cs="Times New Roman"/>
          <w:sz w:val="24"/>
          <w:szCs w:val="24"/>
          <w:lang w:val="en-US" w:eastAsia="ru-RU"/>
        </w:rPr>
        <w:t xml:space="preserve"> or </w:t>
      </w:r>
      <w:r w:rsidRPr="00012B8D">
        <w:rPr>
          <w:rFonts w:ascii="Times New Roman" w:eastAsia="Times New Roman" w:hAnsi="Times New Roman" w:cs="Times New Roman"/>
          <w:iCs/>
          <w:sz w:val="24"/>
          <w:szCs w:val="24"/>
          <w:lang w:val="en-US" w:eastAsia="ru-RU"/>
        </w:rPr>
        <w:t>multiple track</w:t>
      </w:r>
      <w:r w:rsidRPr="00012B8D">
        <w:rPr>
          <w:rFonts w:ascii="Times New Roman" w:eastAsia="Times New Roman" w:hAnsi="Times New Roman" w:cs="Times New Roman"/>
          <w:sz w:val="24"/>
          <w:szCs w:val="24"/>
          <w:lang w:val="en-US" w:eastAsia="ru-RU"/>
        </w:rPr>
        <w:t>, where the former has only one session at a time, while a multiple track meeting has several parallel sessions with speakers in separate rooms speaking at the same time.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At some conferences, social or entertainment activities such as tours and receptions can be part of the program. Business meetings for </w:t>
      </w:r>
      <w:hyperlink r:id="rId60" w:tooltip="Learned society" w:history="1">
        <w:r w:rsidRPr="00012B8D">
          <w:rPr>
            <w:rFonts w:ascii="Times New Roman" w:eastAsia="Times New Roman" w:hAnsi="Times New Roman" w:cs="Times New Roman"/>
            <w:sz w:val="24"/>
            <w:szCs w:val="24"/>
            <w:lang w:val="en-US" w:eastAsia="ru-RU"/>
          </w:rPr>
          <w:t>learned societies</w:t>
        </w:r>
      </w:hyperlink>
      <w:r w:rsidRPr="00012B8D">
        <w:rPr>
          <w:rFonts w:ascii="Times New Roman" w:eastAsia="Times New Roman" w:hAnsi="Times New Roman" w:cs="Times New Roman"/>
          <w:sz w:val="24"/>
          <w:szCs w:val="24"/>
          <w:lang w:val="en-US" w:eastAsia="ru-RU"/>
        </w:rPr>
        <w:t xml:space="preserve"> or </w:t>
      </w:r>
      <w:hyperlink r:id="rId61" w:tooltip="Interest group" w:history="1">
        <w:r w:rsidRPr="00012B8D">
          <w:rPr>
            <w:rFonts w:ascii="Times New Roman" w:eastAsia="Times New Roman" w:hAnsi="Times New Roman" w:cs="Times New Roman"/>
            <w:sz w:val="24"/>
            <w:szCs w:val="24"/>
            <w:lang w:val="en-US" w:eastAsia="ru-RU"/>
          </w:rPr>
          <w:t>interest groups</w:t>
        </w:r>
      </w:hyperlink>
      <w:r w:rsidRPr="00012B8D">
        <w:rPr>
          <w:rFonts w:ascii="Times New Roman" w:eastAsia="Times New Roman" w:hAnsi="Times New Roman" w:cs="Times New Roman"/>
          <w:sz w:val="24"/>
          <w:szCs w:val="24"/>
          <w:lang w:val="en-US" w:eastAsia="ru-RU"/>
        </w:rPr>
        <w:t xml:space="preserve"> can also be part of the conference activities.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larger the conference, the more likely it is that </w:t>
      </w:r>
      <w:hyperlink r:id="rId62" w:tooltip="Academic publishing" w:history="1">
        <w:r w:rsidRPr="00012B8D">
          <w:rPr>
            <w:rFonts w:ascii="Times New Roman" w:eastAsia="Times New Roman" w:hAnsi="Times New Roman" w:cs="Times New Roman"/>
            <w:sz w:val="24"/>
            <w:szCs w:val="24"/>
            <w:lang w:val="en-US" w:eastAsia="ru-RU"/>
          </w:rPr>
          <w:t>academic publishing houses</w:t>
        </w:r>
      </w:hyperlink>
      <w:r w:rsidRPr="00012B8D">
        <w:rPr>
          <w:rFonts w:ascii="Times New Roman" w:eastAsia="Times New Roman" w:hAnsi="Times New Roman" w:cs="Times New Roman"/>
          <w:sz w:val="24"/>
          <w:szCs w:val="24"/>
          <w:lang w:val="en-US" w:eastAsia="ru-RU"/>
        </w:rPr>
        <w:t xml:space="preserve"> may set up displays. Large conferences also may have a career and job search and interview activities.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Academic conferences fall into three categories: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the</w:t>
      </w:r>
      <w:proofErr w:type="gramEnd"/>
      <w:r w:rsidRPr="00012B8D">
        <w:rPr>
          <w:rFonts w:ascii="Times New Roman" w:eastAsia="Times New Roman" w:hAnsi="Times New Roman" w:cs="Times New Roman"/>
          <w:sz w:val="24"/>
          <w:szCs w:val="24"/>
          <w:lang w:val="en-US" w:eastAsia="ru-RU"/>
        </w:rPr>
        <w:t xml:space="preserve"> themed conference, small conferences organized around a particular topic;</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the</w:t>
      </w:r>
      <w:proofErr w:type="gramEnd"/>
      <w:r w:rsidRPr="00012B8D">
        <w:rPr>
          <w:rFonts w:ascii="Times New Roman" w:eastAsia="Times New Roman" w:hAnsi="Times New Roman" w:cs="Times New Roman"/>
          <w:sz w:val="24"/>
          <w:szCs w:val="24"/>
          <w:lang w:val="en-US" w:eastAsia="ru-RU"/>
        </w:rPr>
        <w:t xml:space="preserve"> general conference, a conference with a wider focus, with sessions on a wide variety of topics. </w:t>
      </w:r>
      <w:proofErr w:type="gramStart"/>
      <w:r w:rsidRPr="00012B8D">
        <w:rPr>
          <w:rFonts w:ascii="Times New Roman" w:eastAsia="Times New Roman" w:hAnsi="Times New Roman" w:cs="Times New Roman"/>
          <w:sz w:val="24"/>
          <w:szCs w:val="24"/>
          <w:lang w:val="en-US" w:eastAsia="ru-RU"/>
        </w:rPr>
        <w:t>These conferences are often organized by regional, national</w:t>
      </w:r>
      <w:proofErr w:type="gramEnd"/>
      <w:r w:rsidRPr="00012B8D">
        <w:rPr>
          <w:rFonts w:ascii="Times New Roman" w:eastAsia="Times New Roman" w:hAnsi="Times New Roman" w:cs="Times New Roman"/>
          <w:sz w:val="24"/>
          <w:szCs w:val="24"/>
          <w:lang w:val="en-US" w:eastAsia="ru-RU"/>
        </w:rPr>
        <w:t xml:space="preserve">, or international </w:t>
      </w:r>
      <w:hyperlink r:id="rId63" w:tooltip="Learned society" w:history="1">
        <w:r w:rsidRPr="00012B8D">
          <w:rPr>
            <w:rFonts w:ascii="Times New Roman" w:eastAsia="Times New Roman" w:hAnsi="Times New Roman" w:cs="Times New Roman"/>
            <w:sz w:val="24"/>
            <w:szCs w:val="24"/>
            <w:lang w:val="en-US" w:eastAsia="ru-RU"/>
          </w:rPr>
          <w:t>learned societies</w:t>
        </w:r>
      </w:hyperlink>
      <w:r w:rsidRPr="00012B8D">
        <w:rPr>
          <w:rFonts w:ascii="Times New Roman" w:eastAsia="Times New Roman" w:hAnsi="Times New Roman" w:cs="Times New Roman"/>
          <w:sz w:val="24"/>
          <w:szCs w:val="24"/>
          <w:lang w:val="en-US" w:eastAsia="ru-RU"/>
        </w:rPr>
        <w:t>, and held annually or on some other regular basis.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the</w:t>
      </w:r>
      <w:proofErr w:type="gramEnd"/>
      <w:r w:rsidRPr="00012B8D">
        <w:rPr>
          <w:rFonts w:ascii="Times New Roman" w:eastAsia="Times New Roman" w:hAnsi="Times New Roman" w:cs="Times New Roman"/>
          <w:sz w:val="24"/>
          <w:szCs w:val="24"/>
          <w:lang w:val="en-US" w:eastAsia="ru-RU"/>
        </w:rPr>
        <w:t xml:space="preserve"> professional conference, large conferences not limited to academics but with academically related issues.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lastRenderedPageBreak/>
        <w:t xml:space="preserve">Increasing numbers of </w:t>
      </w:r>
      <w:hyperlink r:id="rId64" w:tooltip="Amplified conference" w:history="1">
        <w:r w:rsidRPr="00012B8D">
          <w:rPr>
            <w:rFonts w:ascii="Times New Roman" w:eastAsia="Times New Roman" w:hAnsi="Times New Roman" w:cs="Times New Roman"/>
            <w:sz w:val="24"/>
            <w:szCs w:val="24"/>
            <w:lang w:val="en-US" w:eastAsia="ru-RU"/>
          </w:rPr>
          <w:t>amplified conferences</w:t>
        </w:r>
      </w:hyperlink>
      <w:r w:rsidRPr="00012B8D">
        <w:rPr>
          <w:rFonts w:ascii="Times New Roman" w:eastAsia="Times New Roman" w:hAnsi="Times New Roman" w:cs="Times New Roman"/>
          <w:sz w:val="24"/>
          <w:szCs w:val="24"/>
          <w:lang w:val="en-US" w:eastAsia="ru-RU"/>
        </w:rPr>
        <w:t xml:space="preserve"> </w:t>
      </w:r>
      <w:proofErr w:type="gramStart"/>
      <w:r w:rsidRPr="00012B8D">
        <w:rPr>
          <w:rFonts w:ascii="Times New Roman" w:eastAsia="Times New Roman" w:hAnsi="Times New Roman" w:cs="Times New Roman"/>
          <w:sz w:val="24"/>
          <w:szCs w:val="24"/>
          <w:lang w:val="en-US" w:eastAsia="ru-RU"/>
        </w:rPr>
        <w:t>are being provided</w:t>
      </w:r>
      <w:proofErr w:type="gramEnd"/>
      <w:r w:rsidRPr="00012B8D">
        <w:rPr>
          <w:rFonts w:ascii="Times New Roman" w:eastAsia="Times New Roman" w:hAnsi="Times New Roman" w:cs="Times New Roman"/>
          <w:sz w:val="24"/>
          <w:szCs w:val="24"/>
          <w:lang w:val="en-US" w:eastAsia="ru-RU"/>
        </w:rPr>
        <w:t xml:space="preserve"> which exploit the potential of </w:t>
      </w:r>
      <w:proofErr w:type="spellStart"/>
      <w:r w:rsidRPr="00012B8D">
        <w:rPr>
          <w:rFonts w:ascii="Times New Roman" w:eastAsia="Times New Roman" w:hAnsi="Times New Roman" w:cs="Times New Roman"/>
          <w:sz w:val="24"/>
          <w:szCs w:val="24"/>
          <w:lang w:val="en-US" w:eastAsia="ru-RU"/>
        </w:rPr>
        <w:t>WiFi</w:t>
      </w:r>
      <w:proofErr w:type="spellEnd"/>
      <w:r w:rsidRPr="00012B8D">
        <w:rPr>
          <w:rFonts w:ascii="Times New Roman" w:eastAsia="Times New Roman" w:hAnsi="Times New Roman" w:cs="Times New Roman"/>
          <w:sz w:val="24"/>
          <w:szCs w:val="24"/>
          <w:lang w:val="en-US" w:eastAsia="ru-RU"/>
        </w:rPr>
        <w:t xml:space="preserve"> networks and mobile devices in order to enable remote participants to contribute to discussions and listen to ideas.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
    <w:p w:rsidR="007F2768" w:rsidRPr="00E82EA5" w:rsidRDefault="007F2768" w:rsidP="00FA528B">
      <w:pPr>
        <w:numPr>
          <w:ilvl w:val="0"/>
          <w:numId w:val="11"/>
        </w:numPr>
        <w:suppressAutoHyphens/>
        <w:spacing w:after="0" w:line="240" w:lineRule="auto"/>
        <w:rPr>
          <w:rFonts w:ascii="Times New Roman" w:eastAsia="Times New Roman" w:hAnsi="Times New Roman" w:cs="Times New Roman"/>
          <w:b/>
          <w:sz w:val="24"/>
          <w:szCs w:val="24"/>
          <w:lang w:eastAsia="ru-RU"/>
        </w:rPr>
      </w:pPr>
      <w:r w:rsidRPr="00E82EA5">
        <w:rPr>
          <w:rFonts w:ascii="Times New Roman" w:eastAsia="Times New Roman" w:hAnsi="Times New Roman" w:cs="Times New Roman"/>
          <w:sz w:val="24"/>
          <w:szCs w:val="24"/>
          <w:lang w:eastAsia="ru-RU"/>
        </w:rPr>
        <w:t xml:space="preserve">Беседа по устной теме: Молодой ученый в современном обществе </w:t>
      </w:r>
    </w:p>
    <w:p w:rsidR="00E82EA5" w:rsidRPr="00E82EA5" w:rsidRDefault="00E82EA5" w:rsidP="00E82EA5">
      <w:pPr>
        <w:suppressAutoHyphens/>
        <w:spacing w:after="0" w:line="240" w:lineRule="auto"/>
        <w:rPr>
          <w:rFonts w:ascii="Times New Roman" w:eastAsia="Times New Roman" w:hAnsi="Times New Roman" w:cs="Times New Roman"/>
          <w:b/>
          <w:sz w:val="24"/>
          <w:szCs w:val="24"/>
          <w:lang w:eastAsia="ru-RU"/>
        </w:rPr>
      </w:pPr>
    </w:p>
    <w:p w:rsidR="00E82EA5" w:rsidRDefault="00E82EA5" w:rsidP="007F2768">
      <w:pPr>
        <w:snapToGrid w:val="0"/>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napToGrid w:val="0"/>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2</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5"/>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A Scientist</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contributed to the development of science) have had widely different places in society, and the </w:t>
      </w:r>
      <w:hyperlink r:id="rId65" w:tooltip="Social norms" w:history="1">
        <w:r w:rsidRPr="00012B8D">
          <w:rPr>
            <w:rFonts w:ascii="Times New Roman" w:eastAsia="Times New Roman" w:hAnsi="Times New Roman" w:cs="Times New Roman"/>
            <w:sz w:val="24"/>
            <w:szCs w:val="24"/>
            <w:lang w:val="en-US" w:eastAsia="ru-RU"/>
          </w:rPr>
          <w:t>social norms</w:t>
        </w:r>
      </w:hyperlink>
      <w:r w:rsidRPr="00012B8D">
        <w:rPr>
          <w:rFonts w:ascii="Times New Roman" w:eastAsia="Times New Roman" w:hAnsi="Times New Roman" w:cs="Times New Roman"/>
          <w:sz w:val="24"/>
          <w:szCs w:val="24"/>
          <w:lang w:val="en-US" w:eastAsia="ru-RU"/>
        </w:rPr>
        <w:t>, </w:t>
      </w:r>
      <w:hyperlink r:id="rId66" w:tooltip="Ethical values" w:history="1">
        <w:r w:rsidRPr="00012B8D">
          <w:rPr>
            <w:rFonts w:ascii="Times New Roman" w:eastAsia="Times New Roman" w:hAnsi="Times New Roman" w:cs="Times New Roman"/>
            <w:sz w:val="24"/>
            <w:szCs w:val="24"/>
            <w:lang w:val="en-US" w:eastAsia="ru-RU"/>
          </w:rPr>
          <w:t>ethical values</w:t>
        </w:r>
      </w:hyperlink>
      <w:r w:rsidRPr="00012B8D">
        <w:rPr>
          <w:rFonts w:ascii="Times New Roman" w:eastAsia="Times New Roman" w:hAnsi="Times New Roman" w:cs="Times New Roman"/>
          <w:sz w:val="24"/>
          <w:szCs w:val="24"/>
          <w:lang w:val="en-US" w:eastAsia="ru-RU"/>
        </w:rPr>
        <w:t>, and </w:t>
      </w:r>
      <w:hyperlink r:id="rId67" w:tooltip="Epistemic virtues" w:history="1">
        <w:r w:rsidRPr="00012B8D">
          <w:rPr>
            <w:rFonts w:ascii="Times New Roman" w:eastAsia="Times New Roman" w:hAnsi="Times New Roman" w:cs="Times New Roman"/>
            <w:sz w:val="24"/>
            <w:szCs w:val="24"/>
            <w:lang w:val="en-US" w:eastAsia="ru-RU"/>
          </w:rPr>
          <w:t>epistemic virtues</w:t>
        </w:r>
      </w:hyperlink>
      <w:r w:rsidRPr="00012B8D">
        <w:rPr>
          <w:rFonts w:ascii="Times New Roman" w:eastAsia="Times New Roman" w:hAnsi="Times New Roman" w:cs="Times New Roman"/>
          <w:sz w:val="24"/>
          <w:szCs w:val="24"/>
          <w:lang w:val="en-US" w:eastAsia="ru-RU"/>
        </w:rPr>
        <w:t xml:space="preserve"> associated with scientists—and expected of them—have changed over time as well. Accordingly, many different historical figures </w:t>
      </w:r>
      <w:proofErr w:type="gramStart"/>
      <w:r w:rsidRPr="00012B8D">
        <w:rPr>
          <w:rFonts w:ascii="Times New Roman" w:eastAsia="Times New Roman" w:hAnsi="Times New Roman" w:cs="Times New Roman"/>
          <w:sz w:val="24"/>
          <w:szCs w:val="24"/>
          <w:lang w:val="en-US" w:eastAsia="ru-RU"/>
        </w:rPr>
        <w:t>can be identified</w:t>
      </w:r>
      <w:proofErr w:type="gramEnd"/>
      <w:r w:rsidRPr="00012B8D">
        <w:rPr>
          <w:rFonts w:ascii="Times New Roman" w:eastAsia="Times New Roman" w:hAnsi="Times New Roman" w:cs="Times New Roman"/>
          <w:sz w:val="24"/>
          <w:szCs w:val="24"/>
          <w:lang w:val="en-US" w:eastAsia="ru-RU"/>
        </w:rPr>
        <w:t xml:space="preserve"> as early scientists, depending on which elements of modern science are taken to be essential. Some historians point to the 17th century as the period when science in a recognizably modern form developed (what is popularly called the </w:t>
      </w:r>
      <w:hyperlink r:id="rId68" w:tooltip="Scientific Revolution" w:history="1">
        <w:r w:rsidRPr="00012B8D">
          <w:rPr>
            <w:rFonts w:ascii="Times New Roman" w:eastAsia="Times New Roman" w:hAnsi="Times New Roman" w:cs="Times New Roman"/>
            <w:sz w:val="24"/>
            <w:szCs w:val="24"/>
            <w:lang w:val="en-US" w:eastAsia="ru-RU"/>
          </w:rPr>
          <w:t>Scientific Revolution</w:t>
        </w:r>
      </w:hyperlink>
      <w:r w:rsidRPr="00012B8D">
        <w:rPr>
          <w:rFonts w:ascii="Times New Roman" w:eastAsia="Times New Roman" w:hAnsi="Times New Roman" w:cs="Times New Roman"/>
          <w:sz w:val="24"/>
          <w:szCs w:val="24"/>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the late 20th century, </w:t>
      </w:r>
      <w:hyperlink r:id="rId69" w:tooltip="Louis Pasteur" w:history="1">
        <w:r w:rsidRPr="00012B8D">
          <w:rPr>
            <w:rFonts w:ascii="Times New Roman" w:eastAsia="Times New Roman" w:hAnsi="Times New Roman" w:cs="Times New Roman"/>
            <w:sz w:val="24"/>
            <w:szCs w:val="24"/>
            <w:lang w:val="en-US" w:eastAsia="ru-RU"/>
          </w:rPr>
          <w:t>Louis Pasteur</w:t>
        </w:r>
      </w:hyperlink>
      <w:r w:rsidRPr="00012B8D">
        <w:rPr>
          <w:rFonts w:ascii="Times New Roman" w:eastAsia="Times New Roman" w:hAnsi="Times New Roman" w:cs="Times New Roman"/>
          <w:sz w:val="24"/>
          <w:szCs w:val="24"/>
          <w:lang w:val="en-US" w:eastAsia="ru-RU"/>
        </w:rPr>
        <w:t>, an </w:t>
      </w:r>
      <w:hyperlink r:id="rId70" w:tooltip="Organic chemistry" w:history="1">
        <w:r w:rsidRPr="00012B8D">
          <w:rPr>
            <w:rFonts w:ascii="Times New Roman" w:eastAsia="Times New Roman" w:hAnsi="Times New Roman" w:cs="Times New Roman"/>
            <w:sz w:val="24"/>
            <w:szCs w:val="24"/>
            <w:lang w:val="en-US" w:eastAsia="ru-RU"/>
          </w:rPr>
          <w:t>organic chemist</w:t>
        </w:r>
      </w:hyperlink>
      <w:r w:rsidRPr="00012B8D">
        <w:rPr>
          <w:rFonts w:ascii="Times New Roman" w:eastAsia="Times New Roman" w:hAnsi="Times New Roman" w:cs="Times New Roman"/>
          <w:sz w:val="24"/>
          <w:szCs w:val="24"/>
          <w:lang w:val="en-US" w:eastAsia="ru-RU"/>
        </w:rPr>
        <w:t>, discovered that </w:t>
      </w:r>
      <w:hyperlink r:id="rId71" w:tooltip="Microorganism" w:history="1">
        <w:r w:rsidRPr="00012B8D">
          <w:rPr>
            <w:rFonts w:ascii="Times New Roman" w:eastAsia="Times New Roman" w:hAnsi="Times New Roman" w:cs="Times New Roman"/>
            <w:sz w:val="24"/>
            <w:szCs w:val="24"/>
            <w:lang w:val="en-US" w:eastAsia="ru-RU"/>
          </w:rPr>
          <w:t>microorganisms</w:t>
        </w:r>
      </w:hyperlink>
      <w:r w:rsidRPr="00012B8D">
        <w:rPr>
          <w:rFonts w:ascii="Times New Roman" w:eastAsia="Times New Roman" w:hAnsi="Times New Roman" w:cs="Times New Roman"/>
          <w:sz w:val="24"/>
          <w:szCs w:val="24"/>
          <w:lang w:val="en-US" w:eastAsia="ru-RU"/>
        </w:rPr>
        <w:t> </w:t>
      </w:r>
      <w:proofErr w:type="gramStart"/>
      <w:r w:rsidRPr="00012B8D">
        <w:rPr>
          <w:rFonts w:ascii="Times New Roman" w:eastAsia="Times New Roman" w:hAnsi="Times New Roman" w:cs="Times New Roman"/>
          <w:sz w:val="24"/>
          <w:szCs w:val="24"/>
          <w:lang w:val="en-US" w:eastAsia="ru-RU"/>
        </w:rPr>
        <w:t>can</w:t>
      </w:r>
      <w:proofErr w:type="gramEnd"/>
      <w:r w:rsidRPr="00012B8D">
        <w:rPr>
          <w:rFonts w:ascii="Times New Roman" w:eastAsia="Times New Roman" w:hAnsi="Times New Roman" w:cs="Times New Roman"/>
          <w:sz w:val="24"/>
          <w:szCs w:val="24"/>
          <w:lang w:val="en-US" w:eastAsia="ru-RU"/>
        </w:rPr>
        <w:t xml:space="preserve"> cause </w:t>
      </w:r>
      <w:hyperlink r:id="rId72" w:tooltip="Disease" w:history="1">
        <w:r w:rsidRPr="00012B8D">
          <w:rPr>
            <w:rFonts w:ascii="Times New Roman" w:eastAsia="Times New Roman" w:hAnsi="Times New Roman" w:cs="Times New Roman"/>
            <w:sz w:val="24"/>
            <w:szCs w:val="24"/>
            <w:lang w:val="en-US" w:eastAsia="ru-RU"/>
          </w:rPr>
          <w:t>disease</w:t>
        </w:r>
      </w:hyperlink>
      <w:r w:rsidRPr="00012B8D">
        <w:rPr>
          <w:rFonts w:ascii="Times New Roman" w:eastAsia="Times New Roman" w:hAnsi="Times New Roman" w:cs="Times New Roman"/>
          <w:sz w:val="24"/>
          <w:szCs w:val="24"/>
          <w:lang w:val="en-US" w:eastAsia="ru-RU"/>
        </w:rPr>
        <w:t>. A few years earlier, </w:t>
      </w:r>
      <w:hyperlink r:id="rId73" w:tooltip="Oliver Wendell Holmes, Sr." w:history="1">
        <w:r w:rsidRPr="00012B8D">
          <w:rPr>
            <w:rFonts w:ascii="Times New Roman" w:eastAsia="Times New Roman" w:hAnsi="Times New Roman" w:cs="Times New Roman"/>
            <w:sz w:val="24"/>
            <w:szCs w:val="24"/>
            <w:lang w:val="en-US" w:eastAsia="ru-RU"/>
          </w:rPr>
          <w:t>Oliver Wendell Holmes, Sr.</w:t>
        </w:r>
      </w:hyperlink>
      <w:r w:rsidRPr="00012B8D">
        <w:rPr>
          <w:rFonts w:ascii="Times New Roman" w:eastAsia="Times New Roman" w:hAnsi="Times New Roman" w:cs="Times New Roman"/>
          <w:sz w:val="24"/>
          <w:szCs w:val="24"/>
          <w:lang w:val="en-US" w:eastAsia="ru-RU"/>
        </w:rPr>
        <w:t>, the </w:t>
      </w:r>
      <w:hyperlink r:id="rId74" w:tooltip="United States" w:history="1">
        <w:r w:rsidRPr="00012B8D">
          <w:rPr>
            <w:rFonts w:ascii="Times New Roman" w:eastAsia="Times New Roman" w:hAnsi="Times New Roman" w:cs="Times New Roman"/>
            <w:sz w:val="24"/>
            <w:szCs w:val="24"/>
            <w:lang w:val="en-US" w:eastAsia="ru-RU"/>
          </w:rPr>
          <w:t>American</w:t>
        </w:r>
      </w:hyperlink>
      <w:r w:rsidRPr="00012B8D">
        <w:rPr>
          <w:rFonts w:ascii="Times New Roman" w:eastAsia="Times New Roman" w:hAnsi="Times New Roman" w:cs="Times New Roman"/>
          <w:sz w:val="24"/>
          <w:szCs w:val="24"/>
          <w:lang w:val="en-US" w:eastAsia="ru-RU"/>
        </w:rPr>
        <w:t> </w:t>
      </w:r>
      <w:hyperlink r:id="rId75" w:tooltip="Physician" w:history="1">
        <w:r w:rsidRPr="00012B8D">
          <w:rPr>
            <w:rFonts w:ascii="Times New Roman" w:eastAsia="Times New Roman" w:hAnsi="Times New Roman" w:cs="Times New Roman"/>
            <w:sz w:val="24"/>
            <w:szCs w:val="24"/>
            <w:lang w:val="en-US" w:eastAsia="ru-RU"/>
          </w:rPr>
          <w:t>physician</w:t>
        </w:r>
      </w:hyperlink>
      <w:r w:rsidRPr="00012B8D">
        <w:rPr>
          <w:rFonts w:ascii="Times New Roman" w:eastAsia="Times New Roman" w:hAnsi="Times New Roman" w:cs="Times New Roman"/>
          <w:sz w:val="24"/>
          <w:szCs w:val="24"/>
          <w:lang w:val="en-US" w:eastAsia="ru-RU"/>
        </w:rPr>
        <w:t>, poet and </w:t>
      </w:r>
      <w:hyperlink r:id="rId76" w:tooltip="Essayist" w:history="1">
        <w:r w:rsidRPr="00012B8D">
          <w:rPr>
            <w:rFonts w:ascii="Times New Roman" w:eastAsia="Times New Roman" w:hAnsi="Times New Roman" w:cs="Times New Roman"/>
            <w:sz w:val="24"/>
            <w:szCs w:val="24"/>
            <w:lang w:val="en-US" w:eastAsia="ru-RU"/>
          </w:rPr>
          <w:t>essayist</w:t>
        </w:r>
      </w:hyperlink>
      <w:r w:rsidRPr="00012B8D">
        <w:rPr>
          <w:rFonts w:ascii="Times New Roman" w:eastAsia="Times New Roman" w:hAnsi="Times New Roman" w:cs="Times New Roman"/>
          <w:sz w:val="24"/>
          <w:szCs w:val="24"/>
          <w:lang w:val="en-US" w:eastAsia="ru-RU"/>
        </w:rPr>
        <w:t>, noted that </w:t>
      </w:r>
      <w:proofErr w:type="spellStart"/>
      <w:r w:rsidR="00430ADF">
        <w:fldChar w:fldCharType="begin"/>
      </w:r>
      <w:r w:rsidR="00430ADF" w:rsidRPr="00430ADF">
        <w:rPr>
          <w:lang w:val="en-US"/>
        </w:rPr>
        <w:instrText xml:space="preserve"> HYPERLINK "http://en.wikipedia.org/wiki/Sepsis" \o "Sepsis" </w:instrText>
      </w:r>
      <w:r w:rsidR="00430ADF">
        <w:fldChar w:fldCharType="separate"/>
      </w:r>
      <w:r w:rsidRPr="00012B8D">
        <w:rPr>
          <w:rFonts w:ascii="Times New Roman" w:eastAsia="Times New Roman" w:hAnsi="Times New Roman" w:cs="Times New Roman"/>
          <w:sz w:val="24"/>
          <w:szCs w:val="24"/>
          <w:lang w:val="en-US" w:eastAsia="ru-RU"/>
        </w:rPr>
        <w:t>sepsis</w:t>
      </w:r>
      <w:r w:rsidR="00430ADF">
        <w:rPr>
          <w:rFonts w:ascii="Times New Roman" w:eastAsia="Times New Roman" w:hAnsi="Times New Roman" w:cs="Times New Roman"/>
          <w:sz w:val="24"/>
          <w:szCs w:val="24"/>
          <w:lang w:val="en-US" w:eastAsia="ru-RU"/>
        </w:rPr>
        <w:fldChar w:fldCharType="end"/>
      </w:r>
      <w:r w:rsidRPr="00012B8D">
        <w:rPr>
          <w:rFonts w:ascii="Times New Roman" w:eastAsia="Times New Roman" w:hAnsi="Times New Roman" w:cs="Times New Roman"/>
          <w:sz w:val="24"/>
          <w:szCs w:val="24"/>
          <w:lang w:val="en-US" w:eastAsia="ru-RU"/>
        </w:rPr>
        <w:t>in</w:t>
      </w:r>
      <w:proofErr w:type="spellEnd"/>
      <w:r w:rsidRPr="00012B8D">
        <w:rPr>
          <w:rFonts w:ascii="Times New Roman" w:eastAsia="Times New Roman" w:hAnsi="Times New Roman" w:cs="Times New Roman"/>
          <w:sz w:val="24"/>
          <w:szCs w:val="24"/>
          <w:lang w:val="en-US" w:eastAsia="ru-RU"/>
        </w:rPr>
        <w:t xml:space="preserve"> women following </w:t>
      </w:r>
      <w:hyperlink r:id="rId77" w:tooltip="Childbirth" w:history="1">
        <w:r w:rsidRPr="00012B8D">
          <w:rPr>
            <w:rFonts w:ascii="Times New Roman" w:eastAsia="Times New Roman" w:hAnsi="Times New Roman" w:cs="Times New Roman"/>
            <w:sz w:val="24"/>
            <w:szCs w:val="24"/>
            <w:lang w:val="en-US" w:eastAsia="ru-RU"/>
          </w:rPr>
          <w:t>childbirth</w:t>
        </w:r>
      </w:hyperlink>
      <w:r w:rsidRPr="00012B8D">
        <w:rPr>
          <w:rFonts w:ascii="Times New Roman" w:eastAsia="Times New Roman" w:hAnsi="Times New Roman" w:cs="Times New Roman"/>
          <w:sz w:val="24"/>
          <w:szCs w:val="24"/>
          <w:lang w:val="en-US" w:eastAsia="ru-RU"/>
        </w:rPr>
        <w:t> was spread by the hands of doctors and </w:t>
      </w:r>
      <w:hyperlink r:id="rId78" w:tooltip="Nurse" w:history="1">
        <w:r w:rsidRPr="00012B8D">
          <w:rPr>
            <w:rFonts w:ascii="Times New Roman" w:eastAsia="Times New Roman" w:hAnsi="Times New Roman" w:cs="Times New Roman"/>
            <w:sz w:val="24"/>
            <w:szCs w:val="24"/>
            <w:lang w:val="en-US" w:eastAsia="ru-RU"/>
          </w:rPr>
          <w:t>nurses</w:t>
        </w:r>
      </w:hyperlink>
      <w:r w:rsidRPr="00012B8D">
        <w:rPr>
          <w:rFonts w:ascii="Times New Roman" w:eastAsia="Times New Roman" w:hAnsi="Times New Roman" w:cs="Times New Roman"/>
          <w:sz w:val="24"/>
          <w:szCs w:val="24"/>
          <w:lang w:val="en-US" w:eastAsia="ru-RU"/>
        </w:rPr>
        <w:t>, four years before </w:t>
      </w:r>
      <w:proofErr w:type="spellStart"/>
      <w:r w:rsidR="00430ADF">
        <w:fldChar w:fldCharType="begin"/>
      </w:r>
      <w:r w:rsidR="00430ADF" w:rsidRPr="00430ADF">
        <w:rPr>
          <w:lang w:val="en-US"/>
        </w:rPr>
        <w:instrText xml:space="preserve"> HYPERLINK "http://en.wikipedia.org/wiki/Ignaz_Semmelweis" \o "Ignaz Semmelweis" </w:instrText>
      </w:r>
      <w:r w:rsidR="00430ADF">
        <w:fldChar w:fldCharType="separate"/>
      </w:r>
      <w:r w:rsidRPr="00012B8D">
        <w:rPr>
          <w:rFonts w:ascii="Times New Roman" w:eastAsia="Times New Roman" w:hAnsi="Times New Roman" w:cs="Times New Roman"/>
          <w:sz w:val="24"/>
          <w:szCs w:val="24"/>
          <w:lang w:val="en-US" w:eastAsia="ru-RU"/>
        </w:rPr>
        <w:t>Semmelweis</w:t>
      </w:r>
      <w:proofErr w:type="spellEnd"/>
      <w:r w:rsidR="00430ADF">
        <w:rPr>
          <w:rFonts w:ascii="Times New Roman" w:eastAsia="Times New Roman" w:hAnsi="Times New Roman" w:cs="Times New Roman"/>
          <w:sz w:val="24"/>
          <w:szCs w:val="24"/>
          <w:lang w:val="en-US" w:eastAsia="ru-RU"/>
        </w:rPr>
        <w:fldChar w:fldCharType="end"/>
      </w:r>
      <w:r w:rsidRPr="00012B8D">
        <w:rPr>
          <w:rFonts w:ascii="Times New Roman" w:eastAsia="Times New Roman" w:hAnsi="Times New Roman" w:cs="Times New Roman"/>
          <w:sz w:val="24"/>
          <w:szCs w:val="24"/>
          <w:lang w:val="en-US" w:eastAsia="ru-RU"/>
        </w:rPr>
        <w:t> in </w:t>
      </w:r>
      <w:hyperlink r:id="rId79" w:tooltip="Europe" w:history="1">
        <w:r w:rsidRPr="00012B8D">
          <w:rPr>
            <w:rFonts w:ascii="Times New Roman" w:eastAsia="Times New Roman" w:hAnsi="Times New Roman" w:cs="Times New Roman"/>
            <w:sz w:val="24"/>
            <w:szCs w:val="24"/>
            <w:lang w:val="en-US" w:eastAsia="ru-RU"/>
          </w:rPr>
          <w:t>Europe</w:t>
        </w:r>
      </w:hyperlink>
      <w:r w:rsidRPr="00012B8D">
        <w:rPr>
          <w:rFonts w:ascii="Times New Roman" w:eastAsia="Times New Roman" w:hAnsi="Times New Roman" w:cs="Times New Roman"/>
          <w:sz w:val="24"/>
          <w:szCs w:val="24"/>
          <w:lang w:val="en-US" w:eastAsia="ru-RU"/>
        </w:rPr>
        <w:t>. There are many compelling stories in </w:t>
      </w:r>
      <w:hyperlink r:id="rId80" w:tooltip="Medicine" w:history="1">
        <w:r w:rsidRPr="00012B8D">
          <w:rPr>
            <w:rFonts w:ascii="Times New Roman" w:eastAsia="Times New Roman" w:hAnsi="Times New Roman" w:cs="Times New Roman"/>
            <w:sz w:val="24"/>
            <w:szCs w:val="24"/>
            <w:lang w:val="en-US" w:eastAsia="ru-RU"/>
          </w:rPr>
          <w:t>medicine</w:t>
        </w:r>
      </w:hyperlink>
      <w:r w:rsidRPr="00012B8D">
        <w:rPr>
          <w:rFonts w:ascii="Times New Roman" w:eastAsia="Times New Roman" w:hAnsi="Times New Roman" w:cs="Times New Roman"/>
          <w:sz w:val="24"/>
          <w:szCs w:val="24"/>
          <w:lang w:val="en-US" w:eastAsia="ru-RU"/>
        </w:rPr>
        <w:t> and </w:t>
      </w:r>
      <w:hyperlink r:id="rId81" w:tooltip="Biology" w:history="1">
        <w:r w:rsidRPr="00012B8D">
          <w:rPr>
            <w:rFonts w:ascii="Times New Roman" w:eastAsia="Times New Roman" w:hAnsi="Times New Roman" w:cs="Times New Roman"/>
            <w:sz w:val="24"/>
            <w:szCs w:val="24"/>
            <w:lang w:val="en-US" w:eastAsia="ru-RU"/>
          </w:rPr>
          <w:t>biology</w:t>
        </w:r>
      </w:hyperlink>
      <w:r w:rsidRPr="00012B8D">
        <w:rPr>
          <w:rFonts w:ascii="Times New Roman" w:eastAsia="Times New Roman" w:hAnsi="Times New Roman" w:cs="Times New Roman"/>
          <w:sz w:val="24"/>
          <w:szCs w:val="24"/>
          <w:lang w:val="en-US" w:eastAsia="ru-RU"/>
        </w:rPr>
        <w:t>, such as the development of ideas about the circulation of </w:t>
      </w:r>
      <w:hyperlink r:id="rId82" w:tooltip="Blood" w:history="1">
        <w:r w:rsidRPr="00012B8D">
          <w:rPr>
            <w:rFonts w:ascii="Times New Roman" w:eastAsia="Times New Roman" w:hAnsi="Times New Roman" w:cs="Times New Roman"/>
            <w:sz w:val="24"/>
            <w:szCs w:val="24"/>
            <w:lang w:val="en-US" w:eastAsia="ru-RU"/>
          </w:rPr>
          <w:t>blood</w:t>
        </w:r>
      </w:hyperlink>
      <w:r w:rsidRPr="00012B8D">
        <w:rPr>
          <w:rFonts w:ascii="Times New Roman" w:eastAsia="Times New Roman" w:hAnsi="Times New Roman" w:cs="Times New Roman"/>
          <w:sz w:val="24"/>
          <w:szCs w:val="24"/>
          <w:lang w:val="en-US" w:eastAsia="ru-RU"/>
        </w:rPr>
        <w:t> from </w:t>
      </w:r>
      <w:hyperlink r:id="rId83" w:tooltip="Galen" w:history="1">
        <w:r w:rsidRPr="00012B8D">
          <w:rPr>
            <w:rFonts w:ascii="Times New Roman" w:eastAsia="Times New Roman" w:hAnsi="Times New Roman" w:cs="Times New Roman"/>
            <w:sz w:val="24"/>
            <w:szCs w:val="24"/>
            <w:lang w:val="en-US" w:eastAsia="ru-RU"/>
          </w:rPr>
          <w:t>Galen</w:t>
        </w:r>
      </w:hyperlink>
      <w:r w:rsidRPr="00012B8D">
        <w:rPr>
          <w:rFonts w:ascii="Times New Roman" w:eastAsia="Times New Roman" w:hAnsi="Times New Roman" w:cs="Times New Roman"/>
          <w:sz w:val="24"/>
          <w:szCs w:val="24"/>
          <w:lang w:val="en-US" w:eastAsia="ru-RU"/>
        </w:rPr>
        <w:t> to </w:t>
      </w:r>
      <w:hyperlink r:id="rId84" w:tooltip="William Harvey" w:history="1">
        <w:r w:rsidRPr="00012B8D">
          <w:rPr>
            <w:rFonts w:ascii="Times New Roman" w:eastAsia="Times New Roman" w:hAnsi="Times New Roman" w:cs="Times New Roman"/>
            <w:sz w:val="24"/>
            <w:szCs w:val="24"/>
            <w:lang w:val="en-US" w:eastAsia="ru-RU"/>
          </w:rPr>
          <w:t>Harvey</w:t>
        </w:r>
      </w:hyperlink>
      <w:r w:rsidRPr="00012B8D">
        <w:rPr>
          <w:rFonts w:ascii="Times New Roman" w:eastAsia="Times New Roman" w:hAnsi="Times New Roman" w:cs="Times New Roman"/>
          <w:sz w:val="24"/>
          <w:szCs w:val="24"/>
          <w:lang w:val="en-US" w:eastAsia="ru-RU"/>
        </w:rPr>
        <w:t>. The flowering of </w:t>
      </w:r>
      <w:hyperlink r:id="rId85" w:tooltip="Genetics" w:history="1">
        <w:r w:rsidRPr="00012B8D">
          <w:rPr>
            <w:rFonts w:ascii="Times New Roman" w:eastAsia="Times New Roman" w:hAnsi="Times New Roman" w:cs="Times New Roman"/>
            <w:sz w:val="24"/>
            <w:szCs w:val="24"/>
            <w:lang w:val="en-US" w:eastAsia="ru-RU"/>
          </w:rPr>
          <w:t>genetics</w:t>
        </w:r>
      </w:hyperlink>
      <w:r w:rsidRPr="00012B8D">
        <w:rPr>
          <w:rFonts w:ascii="Times New Roman" w:eastAsia="Times New Roman" w:hAnsi="Times New Roman" w:cs="Times New Roman"/>
          <w:sz w:val="24"/>
          <w:szCs w:val="24"/>
          <w:lang w:val="en-US" w:eastAsia="ru-RU"/>
        </w:rPr>
        <w:t> and </w:t>
      </w:r>
      <w:hyperlink r:id="rId86" w:tooltip="Molecular biology" w:history="1">
        <w:r w:rsidRPr="00012B8D">
          <w:rPr>
            <w:rFonts w:ascii="Times New Roman" w:eastAsia="Times New Roman" w:hAnsi="Times New Roman" w:cs="Times New Roman"/>
            <w:sz w:val="24"/>
            <w:szCs w:val="24"/>
            <w:lang w:val="en-US" w:eastAsia="ru-RU"/>
          </w:rPr>
          <w:t>molecular biology</w:t>
        </w:r>
      </w:hyperlink>
      <w:r w:rsidRPr="00012B8D">
        <w:rPr>
          <w:rFonts w:ascii="Times New Roman" w:eastAsia="Times New Roman" w:hAnsi="Times New Roman" w:cs="Times New Roman"/>
          <w:sz w:val="24"/>
          <w:szCs w:val="24"/>
          <w:lang w:val="en-US" w:eastAsia="ru-RU"/>
        </w:rPr>
        <w:t> in the 20th century is replete with famous names. </w:t>
      </w:r>
      <w:hyperlink r:id="rId87" w:tooltip="Santiago Ramón y Cajal" w:history="1">
        <w:r w:rsidRPr="00012B8D">
          <w:rPr>
            <w:rFonts w:ascii="Times New Roman" w:eastAsia="Times New Roman" w:hAnsi="Times New Roman" w:cs="Times New Roman"/>
            <w:sz w:val="24"/>
            <w:szCs w:val="24"/>
            <w:lang w:val="en-US" w:eastAsia="ru-RU"/>
          </w:rPr>
          <w:t xml:space="preserve">Ramón y </w:t>
        </w:r>
        <w:proofErr w:type="spellStart"/>
        <w:r w:rsidRPr="00012B8D">
          <w:rPr>
            <w:rFonts w:ascii="Times New Roman" w:eastAsia="Times New Roman" w:hAnsi="Times New Roman" w:cs="Times New Roman"/>
            <w:sz w:val="24"/>
            <w:szCs w:val="24"/>
            <w:lang w:val="en-US" w:eastAsia="ru-RU"/>
          </w:rPr>
          <w:t>Cajal</w:t>
        </w:r>
        <w:proofErr w:type="spellEnd"/>
      </w:hyperlink>
      <w:r w:rsidRPr="00012B8D">
        <w:rPr>
          <w:rFonts w:ascii="Times New Roman" w:eastAsia="Times New Roman" w:hAnsi="Times New Roman" w:cs="Times New Roman"/>
          <w:sz w:val="24"/>
          <w:szCs w:val="24"/>
          <w:lang w:val="en-US" w:eastAsia="ru-RU"/>
        </w:rPr>
        <w:t> won the </w:t>
      </w:r>
      <w:hyperlink r:id="rId88" w:tooltip="Nobel Prize" w:history="1">
        <w:r w:rsidRPr="00012B8D">
          <w:rPr>
            <w:rFonts w:ascii="Times New Roman" w:eastAsia="Times New Roman" w:hAnsi="Times New Roman" w:cs="Times New Roman"/>
            <w:sz w:val="24"/>
            <w:szCs w:val="24"/>
            <w:lang w:val="en-US" w:eastAsia="ru-RU"/>
          </w:rPr>
          <w:t>Nobel Prize</w:t>
        </w:r>
      </w:hyperlink>
      <w:r w:rsidRPr="00012B8D">
        <w:rPr>
          <w:rFonts w:ascii="Times New Roman" w:eastAsia="Times New Roman" w:hAnsi="Times New Roman" w:cs="Times New Roman"/>
          <w:sz w:val="24"/>
          <w:szCs w:val="24"/>
          <w:lang w:val="en-US" w:eastAsia="ru-RU"/>
        </w:rPr>
        <w:t> in 1906 for his remarkable observations in </w:t>
      </w:r>
      <w:proofErr w:type="spellStart"/>
      <w:r w:rsidR="00430ADF">
        <w:fldChar w:fldCharType="begin"/>
      </w:r>
      <w:r w:rsidR="00430ADF" w:rsidRPr="00430ADF">
        <w:rPr>
          <w:lang w:val="en-US"/>
        </w:rPr>
        <w:instrText xml:space="preserve"> HYPERLINK "http://en.wikipedia.org/wiki/Neuroscience" \o "Neuroscience" </w:instrText>
      </w:r>
      <w:r w:rsidR="00430ADF">
        <w:fldChar w:fldCharType="separate"/>
      </w:r>
      <w:r w:rsidRPr="00012B8D">
        <w:rPr>
          <w:rFonts w:ascii="Times New Roman" w:eastAsia="Times New Roman" w:hAnsi="Times New Roman" w:cs="Times New Roman"/>
          <w:sz w:val="24"/>
          <w:szCs w:val="24"/>
          <w:lang w:val="en-US" w:eastAsia="ru-RU"/>
        </w:rPr>
        <w:t>neuroanatomy</w:t>
      </w:r>
      <w:proofErr w:type="spellEnd"/>
      <w:r w:rsidR="00430ADF">
        <w:rPr>
          <w:rFonts w:ascii="Times New Roman" w:eastAsia="Times New Roman" w:hAnsi="Times New Roman" w:cs="Times New Roman"/>
          <w:sz w:val="24"/>
          <w:szCs w:val="24"/>
          <w:lang w:val="en-US" w:eastAsia="ru-RU"/>
        </w:rPr>
        <w:fldChar w:fldCharType="end"/>
      </w:r>
      <w:r w:rsidRPr="00012B8D">
        <w:rPr>
          <w:rFonts w:ascii="Times New Roman" w:eastAsia="Times New Roman" w:hAnsi="Times New Roman" w:cs="Times New Roman"/>
          <w:sz w:val="24"/>
          <w:szCs w:val="24"/>
          <w:lang w:val="en-US" w:eastAsia="ru-RU"/>
        </w:rPr>
        <w:t>.</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Some see a </w:t>
      </w:r>
      <w:hyperlink r:id="rId89" w:tooltip="Dichotomy" w:history="1">
        <w:r w:rsidRPr="00012B8D">
          <w:rPr>
            <w:rFonts w:ascii="Times New Roman" w:eastAsia="Times New Roman" w:hAnsi="Times New Roman" w:cs="Times New Roman"/>
            <w:sz w:val="24"/>
            <w:szCs w:val="24"/>
            <w:lang w:val="en-US" w:eastAsia="ru-RU"/>
          </w:rPr>
          <w:t>dichotomy</w:t>
        </w:r>
      </w:hyperlink>
      <w:r w:rsidRPr="00012B8D">
        <w:rPr>
          <w:rFonts w:ascii="Times New Roman" w:eastAsia="Times New Roman" w:hAnsi="Times New Roman" w:cs="Times New Roman"/>
          <w:sz w:val="24"/>
          <w:szCs w:val="24"/>
          <w:lang w:val="en-US" w:eastAsia="ru-RU"/>
        </w:rPr>
        <w:t> between experimental sciences and purely "</w:t>
      </w:r>
      <w:hyperlink r:id="rId90" w:tooltip="Observation" w:history="1">
        <w:r w:rsidRPr="00012B8D">
          <w:rPr>
            <w:rFonts w:ascii="Times New Roman" w:eastAsia="Times New Roman" w:hAnsi="Times New Roman" w:cs="Times New Roman"/>
            <w:sz w:val="24"/>
            <w:szCs w:val="24"/>
            <w:lang w:val="en-US" w:eastAsia="ru-RU"/>
          </w:rPr>
          <w:t>observational</w:t>
        </w:r>
      </w:hyperlink>
      <w:r w:rsidRPr="00012B8D">
        <w:rPr>
          <w:rFonts w:ascii="Times New Roman" w:eastAsia="Times New Roman" w:hAnsi="Times New Roman" w:cs="Times New Roman"/>
          <w:sz w:val="24"/>
          <w:szCs w:val="24"/>
          <w:lang w:val="en-US" w:eastAsia="ru-RU"/>
        </w:rPr>
        <w:t>" sciences such as </w:t>
      </w:r>
      <w:hyperlink r:id="rId91" w:tooltip="Astronomy" w:history="1">
        <w:r w:rsidRPr="00012B8D">
          <w:rPr>
            <w:rFonts w:ascii="Times New Roman" w:eastAsia="Times New Roman" w:hAnsi="Times New Roman" w:cs="Times New Roman"/>
            <w:sz w:val="24"/>
            <w:szCs w:val="24"/>
            <w:lang w:val="en-US" w:eastAsia="ru-RU"/>
          </w:rPr>
          <w:t>astronomy</w:t>
        </w:r>
      </w:hyperlink>
      <w:r w:rsidRPr="00012B8D">
        <w:rPr>
          <w:rFonts w:ascii="Times New Roman" w:eastAsia="Times New Roman" w:hAnsi="Times New Roman" w:cs="Times New Roman"/>
          <w:sz w:val="24"/>
          <w:szCs w:val="24"/>
          <w:lang w:val="en-US" w:eastAsia="ru-RU"/>
        </w:rPr>
        <w:t>, </w:t>
      </w:r>
      <w:hyperlink r:id="rId92" w:tooltip="Meteorology" w:history="1">
        <w:r w:rsidRPr="00012B8D">
          <w:rPr>
            <w:rFonts w:ascii="Times New Roman" w:eastAsia="Times New Roman" w:hAnsi="Times New Roman" w:cs="Times New Roman"/>
            <w:sz w:val="24"/>
            <w:szCs w:val="24"/>
            <w:lang w:val="en-US" w:eastAsia="ru-RU"/>
          </w:rPr>
          <w:t>meteorology</w:t>
        </w:r>
      </w:hyperlink>
      <w:r w:rsidRPr="00012B8D">
        <w:rPr>
          <w:rFonts w:ascii="Times New Roman" w:eastAsia="Times New Roman" w:hAnsi="Times New Roman" w:cs="Times New Roman"/>
          <w:sz w:val="24"/>
          <w:szCs w:val="24"/>
          <w:lang w:val="en-US" w:eastAsia="ru-RU"/>
        </w:rPr>
        <w:t>, </w:t>
      </w:r>
      <w:hyperlink r:id="rId93" w:tooltip="Oceanography" w:history="1">
        <w:r w:rsidRPr="00012B8D">
          <w:rPr>
            <w:rFonts w:ascii="Times New Roman" w:eastAsia="Times New Roman" w:hAnsi="Times New Roman" w:cs="Times New Roman"/>
            <w:sz w:val="24"/>
            <w:szCs w:val="24"/>
            <w:lang w:val="en-US" w:eastAsia="ru-RU"/>
          </w:rPr>
          <w:t>oceanography</w:t>
        </w:r>
      </w:hyperlink>
      <w:r w:rsidRPr="00012B8D">
        <w:rPr>
          <w:rFonts w:ascii="Times New Roman" w:eastAsia="Times New Roman" w:hAnsi="Times New Roman" w:cs="Times New Roman"/>
          <w:sz w:val="24"/>
          <w:szCs w:val="24"/>
          <w:lang w:val="en-US" w:eastAsia="ru-RU"/>
        </w:rPr>
        <w:t> and </w:t>
      </w:r>
      <w:hyperlink r:id="rId94" w:tooltip="Seismology" w:history="1">
        <w:r w:rsidRPr="00012B8D">
          <w:rPr>
            <w:rFonts w:ascii="Times New Roman" w:eastAsia="Times New Roman" w:hAnsi="Times New Roman" w:cs="Times New Roman"/>
            <w:sz w:val="24"/>
            <w:szCs w:val="24"/>
            <w:lang w:val="en-US" w:eastAsia="ru-RU"/>
          </w:rPr>
          <w:t>seismology</w:t>
        </w:r>
      </w:hyperlink>
      <w:r w:rsidRPr="00012B8D">
        <w:rPr>
          <w:rFonts w:ascii="Times New Roman" w:eastAsia="Times New Roman" w:hAnsi="Times New Roman" w:cs="Times New Roman"/>
          <w:sz w:val="24"/>
          <w:szCs w:val="24"/>
          <w:lang w:val="en-US" w:eastAsia="ru-RU"/>
        </w:rPr>
        <w:t>. But </w:t>
      </w:r>
      <w:hyperlink r:id="rId95" w:tooltip="Astronomer" w:history="1">
        <w:r w:rsidRPr="00012B8D">
          <w:rPr>
            <w:rFonts w:ascii="Times New Roman" w:eastAsia="Times New Roman" w:hAnsi="Times New Roman" w:cs="Times New Roman"/>
            <w:sz w:val="24"/>
            <w:szCs w:val="24"/>
            <w:lang w:val="en-US" w:eastAsia="ru-RU"/>
          </w:rPr>
          <w:t>astronomers</w:t>
        </w:r>
      </w:hyperlink>
      <w:r w:rsidRPr="00012B8D">
        <w:rPr>
          <w:rFonts w:ascii="Times New Roman" w:eastAsia="Times New Roman" w:hAnsi="Times New Roman" w:cs="Times New Roman"/>
          <w:sz w:val="24"/>
          <w:szCs w:val="24"/>
          <w:lang w:val="en-US" w:eastAsia="ru-RU"/>
        </w:rPr>
        <w:t> have done basic research in </w:t>
      </w:r>
      <w:hyperlink r:id="rId96" w:tooltip="Optics" w:history="1">
        <w:r w:rsidRPr="00012B8D">
          <w:rPr>
            <w:rFonts w:ascii="Times New Roman" w:eastAsia="Times New Roman" w:hAnsi="Times New Roman" w:cs="Times New Roman"/>
            <w:sz w:val="24"/>
            <w:szCs w:val="24"/>
            <w:lang w:val="en-US" w:eastAsia="ru-RU"/>
          </w:rPr>
          <w:t>optics</w:t>
        </w:r>
      </w:hyperlink>
      <w:r w:rsidRPr="00012B8D">
        <w:rPr>
          <w:rFonts w:ascii="Times New Roman" w:eastAsia="Times New Roman" w:hAnsi="Times New Roman" w:cs="Times New Roman"/>
          <w:sz w:val="24"/>
          <w:szCs w:val="24"/>
          <w:lang w:val="en-US" w:eastAsia="ru-RU"/>
        </w:rPr>
        <w:t xml:space="preserve">, developed </w:t>
      </w:r>
      <w:hyperlink r:id="rId97" w:tooltip="Charge-coupled device" w:history="1">
        <w:r w:rsidRPr="00012B8D">
          <w:rPr>
            <w:rFonts w:ascii="Times New Roman" w:eastAsia="Times New Roman" w:hAnsi="Times New Roman" w:cs="Times New Roman"/>
            <w:sz w:val="24"/>
            <w:szCs w:val="24"/>
            <w:lang w:val="en-US" w:eastAsia="ru-RU"/>
          </w:rPr>
          <w:t>charge-coupled devices</w:t>
        </w:r>
      </w:hyperlink>
      <w:r w:rsidRPr="00012B8D">
        <w:rPr>
          <w:rFonts w:ascii="Times New Roman" w:eastAsia="Times New Roman" w:hAnsi="Times New Roman" w:cs="Times New Roman"/>
          <w:sz w:val="24"/>
          <w:szCs w:val="24"/>
          <w:lang w:val="en-US" w:eastAsia="ru-RU"/>
        </w:rPr>
        <w:t>, and in recent decades have sent </w:t>
      </w:r>
      <w:hyperlink r:id="rId98" w:tooltip="Space probes" w:history="1">
        <w:r w:rsidRPr="00012B8D">
          <w:rPr>
            <w:rFonts w:ascii="Times New Roman" w:eastAsia="Times New Roman" w:hAnsi="Times New Roman" w:cs="Times New Roman"/>
            <w:sz w:val="24"/>
            <w:szCs w:val="24"/>
            <w:lang w:val="en-US" w:eastAsia="ru-RU"/>
          </w:rPr>
          <w:t>space probes</w:t>
        </w:r>
      </w:hyperlink>
      <w:r w:rsidRPr="00012B8D">
        <w:rPr>
          <w:rFonts w:ascii="Times New Roman" w:eastAsia="Times New Roman" w:hAnsi="Times New Roman" w:cs="Times New Roman"/>
          <w:sz w:val="24"/>
          <w:szCs w:val="24"/>
          <w:lang w:val="en-US" w:eastAsia="ru-RU"/>
        </w:rPr>
        <w:t> to study other </w:t>
      </w:r>
      <w:hyperlink r:id="rId99" w:tooltip="Planet" w:history="1">
        <w:r w:rsidRPr="00012B8D">
          <w:rPr>
            <w:rFonts w:ascii="Times New Roman" w:eastAsia="Times New Roman" w:hAnsi="Times New Roman" w:cs="Times New Roman"/>
            <w:sz w:val="24"/>
            <w:szCs w:val="24"/>
            <w:lang w:val="en-US" w:eastAsia="ru-RU"/>
          </w:rPr>
          <w:t>planets</w:t>
        </w:r>
      </w:hyperlink>
      <w:r w:rsidRPr="00012B8D">
        <w:rPr>
          <w:rFonts w:ascii="Times New Roman" w:eastAsia="Times New Roman" w:hAnsi="Times New Roman" w:cs="Times New Roman"/>
          <w:sz w:val="24"/>
          <w:szCs w:val="24"/>
          <w:lang w:val="en-US" w:eastAsia="ru-RU"/>
        </w:rPr>
        <w:t> in addition to using the </w:t>
      </w:r>
      <w:hyperlink r:id="rId100" w:tooltip="Hubble Space Telescope" w:history="1">
        <w:r w:rsidRPr="00012B8D">
          <w:rPr>
            <w:rFonts w:ascii="Times New Roman" w:eastAsia="Times New Roman" w:hAnsi="Times New Roman" w:cs="Times New Roman"/>
            <w:sz w:val="24"/>
            <w:szCs w:val="24"/>
            <w:lang w:val="en-US" w:eastAsia="ru-RU"/>
          </w:rPr>
          <w:t>Hubble Telescope</w:t>
        </w:r>
      </w:hyperlink>
      <w:r w:rsidRPr="00012B8D">
        <w:rPr>
          <w:rFonts w:ascii="Times New Roman" w:eastAsia="Times New Roman" w:hAnsi="Times New Roman" w:cs="Times New Roman"/>
          <w:sz w:val="24"/>
          <w:szCs w:val="24"/>
          <w:lang w:val="en-US" w:eastAsia="ru-RU"/>
        </w:rPr>
        <w:t> to probe the </w:t>
      </w:r>
      <w:hyperlink r:id="rId101" w:tooltip="Cosmogony" w:history="1">
        <w:r w:rsidRPr="00012B8D">
          <w:rPr>
            <w:rFonts w:ascii="Times New Roman" w:eastAsia="Times New Roman" w:hAnsi="Times New Roman" w:cs="Times New Roman"/>
            <w:sz w:val="24"/>
            <w:szCs w:val="24"/>
            <w:lang w:val="en-US" w:eastAsia="ru-RU"/>
          </w:rPr>
          <w:t>origins</w:t>
        </w:r>
      </w:hyperlink>
      <w:r w:rsidRPr="00012B8D">
        <w:rPr>
          <w:rFonts w:ascii="Times New Roman" w:eastAsia="Times New Roman" w:hAnsi="Times New Roman" w:cs="Times New Roman"/>
          <w:sz w:val="24"/>
          <w:szCs w:val="24"/>
          <w:lang w:val="en-US" w:eastAsia="ru-RU"/>
        </w:rPr>
        <w:t> of the </w:t>
      </w:r>
      <w:hyperlink r:id="rId102" w:tooltip="Universe" w:history="1">
        <w:r w:rsidRPr="00012B8D">
          <w:rPr>
            <w:rFonts w:ascii="Times New Roman" w:eastAsia="Times New Roman" w:hAnsi="Times New Roman" w:cs="Times New Roman"/>
            <w:sz w:val="24"/>
            <w:szCs w:val="24"/>
            <w:lang w:val="en-US" w:eastAsia="ru-RU"/>
          </w:rPr>
          <w:t>Universe</w:t>
        </w:r>
      </w:hyperlink>
      <w:r w:rsidRPr="00012B8D">
        <w:rPr>
          <w:rFonts w:ascii="Times New Roman" w:eastAsia="Times New Roman" w:hAnsi="Times New Roman" w:cs="Times New Roman"/>
          <w:sz w:val="24"/>
          <w:szCs w:val="24"/>
          <w:lang w:val="en-US" w:eastAsia="ru-RU"/>
        </w:rPr>
        <w:t> some 14 billion years ago. </w:t>
      </w:r>
      <w:hyperlink r:id="rId103" w:tooltip="Rotational spectroscopy" w:history="1">
        <w:r w:rsidRPr="00012B8D">
          <w:rPr>
            <w:rFonts w:ascii="Times New Roman" w:eastAsia="Times New Roman" w:hAnsi="Times New Roman" w:cs="Times New Roman"/>
            <w:sz w:val="24"/>
            <w:szCs w:val="24"/>
            <w:lang w:val="en-US" w:eastAsia="ru-RU"/>
          </w:rPr>
          <w:t>Microwave spectroscopy</w:t>
        </w:r>
      </w:hyperlink>
      <w:r w:rsidRPr="00012B8D">
        <w:rPr>
          <w:rFonts w:ascii="Times New Roman" w:eastAsia="Times New Roman" w:hAnsi="Times New Roman" w:cs="Times New Roman"/>
          <w:sz w:val="24"/>
          <w:szCs w:val="24"/>
          <w:lang w:val="en-US" w:eastAsia="ru-RU"/>
        </w:rPr>
        <w:t> has now identified dozens of </w:t>
      </w:r>
      <w:hyperlink r:id="rId104" w:tooltip="Organic compound" w:history="1">
        <w:r w:rsidRPr="00012B8D">
          <w:rPr>
            <w:rFonts w:ascii="Times New Roman" w:eastAsia="Times New Roman" w:hAnsi="Times New Roman" w:cs="Times New Roman"/>
            <w:sz w:val="24"/>
            <w:szCs w:val="24"/>
            <w:lang w:val="en-US" w:eastAsia="ru-RU"/>
          </w:rPr>
          <w:t>organic molecules</w:t>
        </w:r>
      </w:hyperlink>
      <w:r w:rsidRPr="00012B8D">
        <w:rPr>
          <w:rFonts w:ascii="Times New Roman" w:eastAsia="Times New Roman" w:hAnsi="Times New Roman" w:cs="Times New Roman"/>
          <w:sz w:val="24"/>
          <w:szCs w:val="24"/>
          <w:lang w:val="en-US" w:eastAsia="ru-RU"/>
        </w:rPr>
        <w:t> in </w:t>
      </w:r>
      <w:hyperlink r:id="rId105" w:tooltip="Interstellar medium" w:history="1">
        <w:r w:rsidRPr="00012B8D">
          <w:rPr>
            <w:rFonts w:ascii="Times New Roman" w:eastAsia="Times New Roman" w:hAnsi="Times New Roman" w:cs="Times New Roman"/>
            <w:sz w:val="24"/>
            <w:szCs w:val="24"/>
            <w:lang w:val="en-US" w:eastAsia="ru-RU"/>
          </w:rPr>
          <w:t>interstellar space</w:t>
        </w:r>
      </w:hyperlink>
      <w:r w:rsidRPr="00012B8D">
        <w:rPr>
          <w:rFonts w:ascii="Times New Roman" w:eastAsia="Times New Roman" w:hAnsi="Times New Roman" w:cs="Times New Roman"/>
          <w:sz w:val="24"/>
          <w:szCs w:val="24"/>
          <w:lang w:val="en-US" w:eastAsia="ru-RU"/>
        </w:rPr>
        <w:t>, requiring </w:t>
      </w:r>
      <w:hyperlink r:id="rId106" w:tooltip="Laboratory" w:history="1">
        <w:r w:rsidRPr="00012B8D">
          <w:rPr>
            <w:rFonts w:ascii="Times New Roman" w:eastAsia="Times New Roman" w:hAnsi="Times New Roman" w:cs="Times New Roman"/>
            <w:sz w:val="24"/>
            <w:szCs w:val="24"/>
            <w:lang w:val="en-US" w:eastAsia="ru-RU"/>
          </w:rPr>
          <w:t>laboratory</w:t>
        </w:r>
      </w:hyperlink>
      <w:r w:rsidRPr="00012B8D">
        <w:rPr>
          <w:rFonts w:ascii="Times New Roman" w:eastAsia="Times New Roman" w:hAnsi="Times New Roman" w:cs="Times New Roman"/>
          <w:sz w:val="24"/>
          <w:szCs w:val="24"/>
          <w:lang w:val="en-US" w:eastAsia="ru-RU"/>
        </w:rPr>
        <w:t> experimentation and </w:t>
      </w:r>
      <w:hyperlink r:id="rId107" w:tooltip="Computer simulation" w:history="1">
        <w:r w:rsidRPr="00012B8D">
          <w:rPr>
            <w:rFonts w:ascii="Times New Roman" w:eastAsia="Times New Roman" w:hAnsi="Times New Roman" w:cs="Times New Roman"/>
            <w:sz w:val="24"/>
            <w:szCs w:val="24"/>
            <w:lang w:val="en-US" w:eastAsia="ru-RU"/>
          </w:rPr>
          <w:t>computer simulation</w:t>
        </w:r>
      </w:hyperlink>
      <w:r w:rsidRPr="00012B8D">
        <w:rPr>
          <w:rFonts w:ascii="Times New Roman" w:eastAsia="Times New Roman" w:hAnsi="Times New Roman" w:cs="Times New Roman"/>
          <w:sz w:val="24"/>
          <w:szCs w:val="24"/>
          <w:lang w:val="en-US" w:eastAsia="ru-RU"/>
        </w:rPr>
        <w:t> to confirm the observational </w:t>
      </w:r>
      <w:hyperlink r:id="rId108" w:tooltip="Data" w:history="1">
        <w:r w:rsidRPr="00012B8D">
          <w:rPr>
            <w:rFonts w:ascii="Times New Roman" w:eastAsia="Times New Roman" w:hAnsi="Times New Roman" w:cs="Times New Roman"/>
            <w:sz w:val="24"/>
            <w:szCs w:val="24"/>
            <w:lang w:val="en-US" w:eastAsia="ru-RU"/>
          </w:rPr>
          <w:t>data</w:t>
        </w:r>
      </w:hyperlink>
      <w:r w:rsidRPr="00012B8D">
        <w:rPr>
          <w:rFonts w:ascii="Times New Roman" w:eastAsia="Times New Roman" w:hAnsi="Times New Roman" w:cs="Times New Roman"/>
          <w:sz w:val="24"/>
          <w:szCs w:val="24"/>
          <w:lang w:val="en-US" w:eastAsia="ru-RU"/>
        </w:rPr>
        <w:t xml:space="preserve"> and starting a new branch of chemistry. </w:t>
      </w:r>
      <w:hyperlink r:id="rId109" w:tooltip="Computer simulation" w:history="1">
        <w:r w:rsidRPr="00012B8D">
          <w:rPr>
            <w:rFonts w:ascii="Times New Roman" w:eastAsia="Times New Roman" w:hAnsi="Times New Roman" w:cs="Times New Roman"/>
            <w:sz w:val="24"/>
            <w:szCs w:val="24"/>
            <w:lang w:val="en-US" w:eastAsia="ru-RU"/>
          </w:rPr>
          <w:t>Computer modeling</w:t>
        </w:r>
      </w:hyperlink>
      <w:r w:rsidRPr="00012B8D">
        <w:rPr>
          <w:rFonts w:ascii="Times New Roman" w:eastAsia="Times New Roman" w:hAnsi="Times New Roman" w:cs="Times New Roman"/>
          <w:sz w:val="24"/>
          <w:szCs w:val="24"/>
          <w:lang w:val="en-US" w:eastAsia="ru-RU"/>
        </w:rPr>
        <w:t> and </w:t>
      </w:r>
      <w:hyperlink r:id="rId110" w:tooltip="Number" w:history="1">
        <w:r w:rsidRPr="00012B8D">
          <w:rPr>
            <w:rFonts w:ascii="Times New Roman" w:eastAsia="Times New Roman" w:hAnsi="Times New Roman" w:cs="Times New Roman"/>
            <w:sz w:val="24"/>
            <w:szCs w:val="24"/>
            <w:lang w:val="en-US" w:eastAsia="ru-RU"/>
          </w:rPr>
          <w:t>numerical</w:t>
        </w:r>
      </w:hyperlink>
      <w:r w:rsidRPr="00012B8D">
        <w:rPr>
          <w:rFonts w:ascii="Times New Roman" w:eastAsia="Times New Roman" w:hAnsi="Times New Roman" w:cs="Times New Roman"/>
          <w:sz w:val="24"/>
          <w:szCs w:val="24"/>
          <w:lang w:val="en-US" w:eastAsia="ru-RU"/>
        </w:rPr>
        <w:t> methods are techniques required of students in every field of quantitative science.</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Those considering science as a </w:t>
      </w:r>
      <w:hyperlink r:id="rId111" w:tooltip="Career" w:history="1">
        <w:r w:rsidRPr="00012B8D">
          <w:rPr>
            <w:rFonts w:ascii="Times New Roman" w:eastAsia="Times New Roman" w:hAnsi="Times New Roman" w:cs="Times New Roman"/>
            <w:sz w:val="24"/>
            <w:szCs w:val="24"/>
            <w:lang w:val="en-US" w:eastAsia="ru-RU"/>
          </w:rPr>
          <w:t>career</w:t>
        </w:r>
      </w:hyperlink>
      <w:r w:rsidRPr="00012B8D">
        <w:rPr>
          <w:rFonts w:ascii="Times New Roman" w:eastAsia="Times New Roman" w:hAnsi="Times New Roman" w:cs="Times New Roman"/>
          <w:sz w:val="24"/>
          <w:szCs w:val="24"/>
          <w:lang w:val="en-US" w:eastAsia="ru-RU"/>
        </w:rPr>
        <w:t> often look to the frontiers. These include </w:t>
      </w:r>
      <w:hyperlink r:id="rId112" w:tooltip="Physical cosmology" w:history="1">
        <w:r w:rsidRPr="00012B8D">
          <w:rPr>
            <w:rFonts w:ascii="Times New Roman" w:eastAsia="Times New Roman" w:hAnsi="Times New Roman" w:cs="Times New Roman"/>
            <w:sz w:val="24"/>
            <w:szCs w:val="24"/>
            <w:lang w:val="en-US" w:eastAsia="ru-RU"/>
          </w:rPr>
          <w:t>cosmology</w:t>
        </w:r>
      </w:hyperlink>
      <w:r w:rsidRPr="00012B8D">
        <w:rPr>
          <w:rFonts w:ascii="Times New Roman" w:eastAsia="Times New Roman" w:hAnsi="Times New Roman" w:cs="Times New Roman"/>
          <w:sz w:val="24"/>
          <w:szCs w:val="24"/>
          <w:lang w:val="en-US" w:eastAsia="ru-RU"/>
        </w:rPr>
        <w:t> and </w:t>
      </w:r>
      <w:hyperlink r:id="rId113" w:tooltip="Biology" w:history="1">
        <w:r w:rsidRPr="00012B8D">
          <w:rPr>
            <w:rFonts w:ascii="Times New Roman" w:eastAsia="Times New Roman" w:hAnsi="Times New Roman" w:cs="Times New Roman"/>
            <w:sz w:val="24"/>
            <w:szCs w:val="24"/>
            <w:lang w:val="en-US" w:eastAsia="ru-RU"/>
          </w:rPr>
          <w:t>biology</w:t>
        </w:r>
      </w:hyperlink>
      <w:r w:rsidRPr="00012B8D">
        <w:rPr>
          <w:rFonts w:ascii="Times New Roman" w:eastAsia="Times New Roman" w:hAnsi="Times New Roman" w:cs="Times New Roman"/>
          <w:sz w:val="24"/>
          <w:szCs w:val="24"/>
          <w:lang w:val="en-US" w:eastAsia="ru-RU"/>
        </w:rPr>
        <w:t>, especially </w:t>
      </w:r>
      <w:hyperlink r:id="rId114" w:tooltip="Molecular biology" w:history="1">
        <w:r w:rsidRPr="00012B8D">
          <w:rPr>
            <w:rFonts w:ascii="Times New Roman" w:eastAsia="Times New Roman" w:hAnsi="Times New Roman" w:cs="Times New Roman"/>
            <w:sz w:val="24"/>
            <w:szCs w:val="24"/>
            <w:lang w:val="en-US" w:eastAsia="ru-RU"/>
          </w:rPr>
          <w:t>molecular biology</w:t>
        </w:r>
      </w:hyperlink>
      <w:r w:rsidRPr="00012B8D">
        <w:rPr>
          <w:rFonts w:ascii="Times New Roman" w:eastAsia="Times New Roman" w:hAnsi="Times New Roman" w:cs="Times New Roman"/>
          <w:sz w:val="24"/>
          <w:szCs w:val="24"/>
          <w:lang w:val="en-US" w:eastAsia="ru-RU"/>
        </w:rPr>
        <w:t> and the </w:t>
      </w:r>
      <w:hyperlink r:id="rId115" w:tooltip="Human genome" w:history="1">
        <w:r w:rsidRPr="00012B8D">
          <w:rPr>
            <w:rFonts w:ascii="Times New Roman" w:eastAsia="Times New Roman" w:hAnsi="Times New Roman" w:cs="Times New Roman"/>
            <w:sz w:val="24"/>
            <w:szCs w:val="24"/>
            <w:lang w:val="en-US" w:eastAsia="ru-RU"/>
          </w:rPr>
          <w:t>human genome</w:t>
        </w:r>
      </w:hyperlink>
      <w:r w:rsidRPr="00012B8D">
        <w:rPr>
          <w:rFonts w:ascii="Times New Roman" w:eastAsia="Times New Roman" w:hAnsi="Times New Roman" w:cs="Times New Roman"/>
          <w:sz w:val="24"/>
          <w:szCs w:val="24"/>
          <w:lang w:val="en-US" w:eastAsia="ru-RU"/>
        </w:rPr>
        <w:t xml:space="preserve"> project. Other areas of active research include the exploration </w:t>
      </w:r>
      <w:proofErr w:type="spellStart"/>
      <w:r w:rsidRPr="00012B8D">
        <w:rPr>
          <w:rFonts w:ascii="Times New Roman" w:eastAsia="Times New Roman" w:hAnsi="Times New Roman" w:cs="Times New Roman"/>
          <w:sz w:val="24"/>
          <w:szCs w:val="24"/>
          <w:lang w:val="en-US" w:eastAsia="ru-RU"/>
        </w:rPr>
        <w:t>of</w:t>
      </w:r>
      <w:hyperlink r:id="rId116" w:tooltip="Matter" w:history="1">
        <w:r w:rsidRPr="00012B8D">
          <w:rPr>
            <w:rFonts w:ascii="Times New Roman" w:eastAsia="Times New Roman" w:hAnsi="Times New Roman" w:cs="Times New Roman"/>
            <w:sz w:val="24"/>
            <w:szCs w:val="24"/>
            <w:lang w:val="en-US" w:eastAsia="ru-RU"/>
          </w:rPr>
          <w:t>matter</w:t>
        </w:r>
        <w:proofErr w:type="spellEnd"/>
      </w:hyperlink>
      <w:r w:rsidRPr="00012B8D">
        <w:rPr>
          <w:rFonts w:ascii="Times New Roman" w:eastAsia="Times New Roman" w:hAnsi="Times New Roman" w:cs="Times New Roman"/>
          <w:sz w:val="24"/>
          <w:szCs w:val="24"/>
          <w:lang w:val="en-US" w:eastAsia="ru-RU"/>
        </w:rPr>
        <w:t> at the scale of </w:t>
      </w:r>
      <w:hyperlink r:id="rId117" w:tooltip="Elementary particle" w:history="1">
        <w:r w:rsidRPr="00012B8D">
          <w:rPr>
            <w:rFonts w:ascii="Times New Roman" w:eastAsia="Times New Roman" w:hAnsi="Times New Roman" w:cs="Times New Roman"/>
            <w:sz w:val="24"/>
            <w:szCs w:val="24"/>
            <w:lang w:val="en-US" w:eastAsia="ru-RU"/>
          </w:rPr>
          <w:t>elementary particles</w:t>
        </w:r>
      </w:hyperlink>
      <w:r w:rsidRPr="00012B8D">
        <w:rPr>
          <w:rFonts w:ascii="Times New Roman" w:eastAsia="Times New Roman" w:hAnsi="Times New Roman" w:cs="Times New Roman"/>
          <w:sz w:val="24"/>
          <w:szCs w:val="24"/>
          <w:lang w:val="en-US" w:eastAsia="ru-RU"/>
        </w:rPr>
        <w:t> as described by </w:t>
      </w:r>
      <w:hyperlink r:id="rId118" w:tooltip="Particle physics" w:history="1">
        <w:r w:rsidRPr="00012B8D">
          <w:rPr>
            <w:rFonts w:ascii="Times New Roman" w:eastAsia="Times New Roman" w:hAnsi="Times New Roman" w:cs="Times New Roman"/>
            <w:sz w:val="24"/>
            <w:szCs w:val="24"/>
            <w:lang w:val="en-US" w:eastAsia="ru-RU"/>
          </w:rPr>
          <w:t>high-energy physics</w:t>
        </w:r>
      </w:hyperlink>
      <w:r w:rsidRPr="00012B8D">
        <w:rPr>
          <w:rFonts w:ascii="Times New Roman" w:eastAsia="Times New Roman" w:hAnsi="Times New Roman" w:cs="Times New Roman"/>
          <w:sz w:val="24"/>
          <w:szCs w:val="24"/>
          <w:lang w:val="en-US" w:eastAsia="ru-RU"/>
        </w:rPr>
        <w:t>, and </w:t>
      </w:r>
      <w:hyperlink r:id="rId119" w:tooltip="Nanotechnology" w:history="1">
        <w:r w:rsidRPr="00012B8D">
          <w:rPr>
            <w:rFonts w:ascii="Times New Roman" w:eastAsia="Times New Roman" w:hAnsi="Times New Roman" w:cs="Times New Roman"/>
            <w:sz w:val="24"/>
            <w:szCs w:val="24"/>
            <w:lang w:val="en-US" w:eastAsia="ru-RU"/>
          </w:rPr>
          <w:t>nanotechnology</w:t>
        </w:r>
      </w:hyperlink>
      <w:r w:rsidRPr="00012B8D">
        <w:rPr>
          <w:rFonts w:ascii="Times New Roman" w:eastAsia="Times New Roman" w:hAnsi="Times New Roman" w:cs="Times New Roman"/>
          <w:sz w:val="24"/>
          <w:szCs w:val="24"/>
          <w:lang w:val="en-US" w:eastAsia="ru-RU"/>
        </w:rPr>
        <w:t>, which hopes to develop </w:t>
      </w:r>
      <w:hyperlink r:id="rId120" w:tooltip="Electronics" w:history="1">
        <w:r w:rsidRPr="00012B8D">
          <w:rPr>
            <w:rFonts w:ascii="Times New Roman" w:eastAsia="Times New Roman" w:hAnsi="Times New Roman" w:cs="Times New Roman"/>
            <w:sz w:val="24"/>
            <w:szCs w:val="24"/>
            <w:lang w:val="en-US" w:eastAsia="ru-RU"/>
          </w:rPr>
          <w:t>electronics</w:t>
        </w:r>
      </w:hyperlink>
      <w:r w:rsidRPr="00012B8D">
        <w:rPr>
          <w:rFonts w:ascii="Times New Roman" w:eastAsia="Times New Roman" w:hAnsi="Times New Roman" w:cs="Times New Roman"/>
          <w:sz w:val="24"/>
          <w:szCs w:val="24"/>
          <w:lang w:val="en-US" w:eastAsia="ru-RU"/>
        </w:rPr>
        <w:t> including microscopic </w:t>
      </w:r>
      <w:hyperlink r:id="rId121" w:tooltip="Computer" w:history="1">
        <w:r w:rsidRPr="00012B8D">
          <w:rPr>
            <w:rFonts w:ascii="Times New Roman" w:eastAsia="Times New Roman" w:hAnsi="Times New Roman" w:cs="Times New Roman"/>
            <w:sz w:val="24"/>
            <w:szCs w:val="24"/>
            <w:lang w:val="en-US" w:eastAsia="ru-RU"/>
          </w:rPr>
          <w:t>computers</w:t>
        </w:r>
      </w:hyperlink>
      <w:r w:rsidRPr="00012B8D">
        <w:rPr>
          <w:rFonts w:ascii="Times New Roman" w:eastAsia="Times New Roman" w:hAnsi="Times New Roman" w:cs="Times New Roman"/>
          <w:sz w:val="24"/>
          <w:szCs w:val="24"/>
          <w:lang w:val="en-US" w:eastAsia="ru-RU"/>
        </w:rPr>
        <w:t>, and perhaps </w:t>
      </w:r>
      <w:hyperlink r:id="rId122" w:tooltip="Artificial intelligence" w:history="1">
        <w:r w:rsidRPr="00012B8D">
          <w:rPr>
            <w:rFonts w:ascii="Times New Roman" w:eastAsia="Times New Roman" w:hAnsi="Times New Roman" w:cs="Times New Roman"/>
            <w:sz w:val="24"/>
            <w:szCs w:val="24"/>
            <w:lang w:val="en-US" w:eastAsia="ru-RU"/>
          </w:rPr>
          <w:t>artificial intelligence</w:t>
        </w:r>
      </w:hyperlink>
      <w:r w:rsidRPr="00012B8D">
        <w:rPr>
          <w:rFonts w:ascii="Times New Roman" w:eastAsia="Times New Roman" w:hAnsi="Times New Roman" w:cs="Times New Roman"/>
          <w:sz w:val="24"/>
          <w:szCs w:val="24"/>
          <w:lang w:val="en-US" w:eastAsia="ru-RU"/>
        </w:rPr>
        <w:t>. Although there have been remarkable discoveries with regard to </w:t>
      </w:r>
      <w:hyperlink r:id="rId123" w:tooltip="Human brain" w:history="1">
        <w:r w:rsidRPr="00012B8D">
          <w:rPr>
            <w:rFonts w:ascii="Times New Roman" w:eastAsia="Times New Roman" w:hAnsi="Times New Roman" w:cs="Times New Roman"/>
            <w:sz w:val="24"/>
            <w:szCs w:val="24"/>
            <w:lang w:val="en-US" w:eastAsia="ru-RU"/>
          </w:rPr>
          <w:t>brain</w:t>
        </w:r>
      </w:hyperlink>
      <w:r w:rsidRPr="00012B8D">
        <w:rPr>
          <w:rFonts w:ascii="Times New Roman" w:eastAsia="Times New Roman" w:hAnsi="Times New Roman" w:cs="Times New Roman"/>
          <w:sz w:val="24"/>
          <w:szCs w:val="24"/>
          <w:lang w:val="en-US" w:eastAsia="ru-RU"/>
        </w:rPr>
        <w:t> function and </w:t>
      </w:r>
      <w:hyperlink r:id="rId124" w:tooltip="Neurotransmitter" w:history="1">
        <w:r w:rsidRPr="00012B8D">
          <w:rPr>
            <w:rFonts w:ascii="Times New Roman" w:eastAsia="Times New Roman" w:hAnsi="Times New Roman" w:cs="Times New Roman"/>
            <w:sz w:val="24"/>
            <w:szCs w:val="24"/>
            <w:lang w:val="en-US" w:eastAsia="ru-RU"/>
          </w:rPr>
          <w:t>neurotransmitters</w:t>
        </w:r>
      </w:hyperlink>
      <w:r w:rsidRPr="00012B8D">
        <w:rPr>
          <w:rFonts w:ascii="Times New Roman" w:eastAsia="Times New Roman" w:hAnsi="Times New Roman" w:cs="Times New Roman"/>
          <w:sz w:val="24"/>
          <w:szCs w:val="24"/>
          <w:lang w:val="en-US" w:eastAsia="ru-RU"/>
        </w:rPr>
        <w:t>, the nature of the </w:t>
      </w:r>
      <w:hyperlink r:id="rId125" w:tooltip="Mind" w:history="1">
        <w:r w:rsidRPr="00012B8D">
          <w:rPr>
            <w:rFonts w:ascii="Times New Roman" w:eastAsia="Times New Roman" w:hAnsi="Times New Roman" w:cs="Times New Roman"/>
            <w:sz w:val="24"/>
            <w:szCs w:val="24"/>
            <w:lang w:val="en-US" w:eastAsia="ru-RU"/>
          </w:rPr>
          <w:t>mind</w:t>
        </w:r>
      </w:hyperlink>
      <w:r w:rsidRPr="00012B8D">
        <w:rPr>
          <w:rFonts w:ascii="Times New Roman" w:eastAsia="Times New Roman" w:hAnsi="Times New Roman" w:cs="Times New Roman"/>
          <w:sz w:val="24"/>
          <w:szCs w:val="24"/>
          <w:lang w:val="en-US" w:eastAsia="ru-RU"/>
        </w:rPr>
        <w:t> and </w:t>
      </w:r>
      <w:hyperlink r:id="rId126" w:tooltip="Human" w:history="1">
        <w:r w:rsidRPr="00012B8D">
          <w:rPr>
            <w:rFonts w:ascii="Times New Roman" w:eastAsia="Times New Roman" w:hAnsi="Times New Roman" w:cs="Times New Roman"/>
            <w:sz w:val="24"/>
            <w:szCs w:val="24"/>
            <w:lang w:val="en-US" w:eastAsia="ru-RU"/>
          </w:rPr>
          <w:t>human</w:t>
        </w:r>
      </w:hyperlink>
      <w:r w:rsidRPr="00012B8D">
        <w:rPr>
          <w:rFonts w:ascii="Times New Roman" w:eastAsia="Times New Roman" w:hAnsi="Times New Roman" w:cs="Times New Roman"/>
          <w:sz w:val="24"/>
          <w:szCs w:val="24"/>
          <w:lang w:val="en-US" w:eastAsia="ru-RU"/>
        </w:rPr>
        <w:t> </w:t>
      </w:r>
      <w:hyperlink r:id="rId127" w:tooltip="Thought" w:history="1">
        <w:r w:rsidRPr="00012B8D">
          <w:rPr>
            <w:rFonts w:ascii="Times New Roman" w:eastAsia="Times New Roman" w:hAnsi="Times New Roman" w:cs="Times New Roman"/>
            <w:sz w:val="24"/>
            <w:szCs w:val="24"/>
            <w:lang w:val="en-US" w:eastAsia="ru-RU"/>
          </w:rPr>
          <w:t>thought</w:t>
        </w:r>
      </w:hyperlink>
      <w:r w:rsidRPr="00012B8D">
        <w:rPr>
          <w:rFonts w:ascii="Times New Roman" w:eastAsia="Times New Roman" w:hAnsi="Times New Roman" w:cs="Times New Roman"/>
          <w:sz w:val="24"/>
          <w:szCs w:val="24"/>
          <w:lang w:val="en-US" w:eastAsia="ru-RU"/>
        </w:rPr>
        <w:t> still remains unknown.</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15"/>
        </w:numPr>
        <w:suppressAutoHyphen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sz w:val="24"/>
          <w:szCs w:val="24"/>
          <w:lang w:eastAsia="ru-RU"/>
        </w:rPr>
        <w:t xml:space="preserve">Беседа по устной теме: Научное исследование. Научная продукция. </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F2768" w:rsidRPr="00012B8D" w:rsidRDefault="007F2768" w:rsidP="00E82EA5">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r>
      <w:r w:rsidRPr="00012B8D">
        <w:rPr>
          <w:rFonts w:ascii="Times New Roman" w:eastAsia="Times New Roman" w:hAnsi="Times New Roman" w:cs="Times New Roman"/>
          <w:b/>
          <w:sz w:val="24"/>
          <w:szCs w:val="24"/>
          <w:lang w:eastAsia="ru-RU"/>
        </w:rPr>
        <w:lastRenderedPageBreak/>
        <w:t>Экзаменационный билет № 3</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numPr>
          <w:ilvl w:val="0"/>
          <w:numId w:val="16"/>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ind w:left="720"/>
        <w:contextualSpacing/>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outlineLvl w:val="1"/>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Academic conference. Abstract.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Abstract management</w:t>
      </w:r>
      <w:r w:rsidRPr="00012B8D">
        <w:rPr>
          <w:rFonts w:ascii="Times New Roman" w:eastAsia="Times New Roman" w:hAnsi="Times New Roman" w:cs="Times New Roman"/>
          <w:sz w:val="24"/>
          <w:szCs w:val="24"/>
          <w:lang w:val="en-US" w:eastAsia="ru-RU"/>
        </w:rPr>
        <w:t xml:space="preserve"> is the process of accepting and preparing </w:t>
      </w:r>
      <w:hyperlink r:id="rId128" w:tooltip="Abstract (summary)" w:history="1">
        <w:r w:rsidRPr="00012B8D">
          <w:rPr>
            <w:rFonts w:ascii="Times New Roman" w:eastAsia="Times New Roman" w:hAnsi="Times New Roman" w:cs="Times New Roman"/>
            <w:sz w:val="24"/>
            <w:szCs w:val="24"/>
            <w:lang w:val="en-US" w:eastAsia="ru-RU"/>
          </w:rPr>
          <w:t>abstracts</w:t>
        </w:r>
      </w:hyperlink>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аннотация</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реферат</w:t>
      </w:r>
      <w:proofErr w:type="gramStart"/>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резюме</w:t>
      </w:r>
      <w:proofErr w:type="gramEnd"/>
      <w:r w:rsidRPr="00012B8D">
        <w:rPr>
          <w:rFonts w:ascii="Times New Roman" w:eastAsia="Times New Roman" w:hAnsi="Times New Roman" w:cs="Times New Roman"/>
          <w:sz w:val="24"/>
          <w:szCs w:val="24"/>
          <w:lang w:val="en-US" w:eastAsia="ru-RU"/>
        </w:rPr>
        <w:t xml:space="preserve">) for presentation at an </w:t>
      </w:r>
      <w:hyperlink r:id="rId129" w:tooltip="Academic conference" w:history="1">
        <w:r w:rsidRPr="00012B8D">
          <w:rPr>
            <w:rFonts w:ascii="Times New Roman" w:eastAsia="Times New Roman" w:hAnsi="Times New Roman" w:cs="Times New Roman"/>
            <w:sz w:val="24"/>
            <w:szCs w:val="24"/>
            <w:lang w:val="en-US" w:eastAsia="ru-RU"/>
          </w:rPr>
          <w:t>academic conference</w:t>
        </w:r>
      </w:hyperlink>
      <w:r w:rsidRPr="00012B8D">
        <w:rPr>
          <w:rFonts w:ascii="Times New Roman" w:eastAsia="Times New Roman" w:hAnsi="Times New Roman" w:cs="Times New Roman"/>
          <w:sz w:val="24"/>
          <w:szCs w:val="24"/>
          <w:lang w:val="en-US" w:eastAsia="ru-RU"/>
        </w:rPr>
        <w:t>. The process consists of either invited or proffered submissions of the abstract or summary of work. The abstract typically states the hypothesis, tools used in research or investigation, data collected, and a summary or interpretation of the data.</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abstracts usually undergo </w:t>
      </w:r>
      <w:hyperlink r:id="rId130" w:tooltip="Peer review" w:history="1">
        <w:r w:rsidRPr="00012B8D">
          <w:rPr>
            <w:rFonts w:ascii="Times New Roman" w:eastAsia="Times New Roman" w:hAnsi="Times New Roman" w:cs="Times New Roman"/>
            <w:sz w:val="24"/>
            <w:szCs w:val="24"/>
            <w:lang w:val="en-US" w:eastAsia="ru-RU"/>
          </w:rPr>
          <w:t>peer review</w:t>
        </w:r>
      </w:hyperlink>
      <w:r w:rsidRPr="00012B8D">
        <w:rPr>
          <w:rFonts w:ascii="Times New Roman" w:eastAsia="Times New Roman" w:hAnsi="Times New Roman" w:cs="Times New Roman"/>
          <w:sz w:val="24"/>
          <w:szCs w:val="24"/>
          <w:lang w:val="en-US" w:eastAsia="ru-RU"/>
        </w:rPr>
        <w:t xml:space="preserve"> after which they are accepted or rejected by the conference chair or </w:t>
      </w:r>
      <w:hyperlink r:id="rId131" w:tooltip="Committee" w:history="1">
        <w:r w:rsidRPr="00012B8D">
          <w:rPr>
            <w:rFonts w:ascii="Times New Roman" w:eastAsia="Times New Roman" w:hAnsi="Times New Roman" w:cs="Times New Roman"/>
            <w:sz w:val="24"/>
            <w:szCs w:val="24"/>
            <w:lang w:val="en-US" w:eastAsia="ru-RU"/>
          </w:rPr>
          <w:t>committee</w:t>
        </w:r>
      </w:hyperlink>
      <w:r w:rsidRPr="00012B8D">
        <w:rPr>
          <w:rFonts w:ascii="Times New Roman" w:eastAsia="Times New Roman" w:hAnsi="Times New Roman" w:cs="Times New Roman"/>
          <w:sz w:val="24"/>
          <w:szCs w:val="24"/>
          <w:lang w:val="en-US" w:eastAsia="ru-RU"/>
        </w:rPr>
        <w:t xml:space="preserve"> and then allocated to conference sessions. The abstracts </w:t>
      </w:r>
      <w:proofErr w:type="gramStart"/>
      <w:r w:rsidRPr="00012B8D">
        <w:rPr>
          <w:rFonts w:ascii="Times New Roman" w:eastAsia="Times New Roman" w:hAnsi="Times New Roman" w:cs="Times New Roman"/>
          <w:sz w:val="24"/>
          <w:szCs w:val="24"/>
          <w:lang w:val="en-US" w:eastAsia="ru-RU"/>
        </w:rPr>
        <w:t>may be presented</w:t>
      </w:r>
      <w:proofErr w:type="gramEnd"/>
      <w:r w:rsidRPr="00012B8D">
        <w:rPr>
          <w:rFonts w:ascii="Times New Roman" w:eastAsia="Times New Roman" w:hAnsi="Times New Roman" w:cs="Times New Roman"/>
          <w:sz w:val="24"/>
          <w:szCs w:val="24"/>
          <w:lang w:val="en-US" w:eastAsia="ru-RU"/>
        </w:rPr>
        <w:t xml:space="preserve"> as an oral talk or as an illustrated </w:t>
      </w:r>
      <w:hyperlink r:id="rId132" w:tooltip="Poster session" w:history="1">
        <w:r w:rsidRPr="00012B8D">
          <w:rPr>
            <w:rFonts w:ascii="Times New Roman" w:eastAsia="Times New Roman" w:hAnsi="Times New Roman" w:cs="Times New Roman"/>
            <w:sz w:val="24"/>
            <w:szCs w:val="24"/>
            <w:lang w:val="en-US" w:eastAsia="ru-RU"/>
          </w:rPr>
          <w:t>poster</w:t>
        </w:r>
      </w:hyperlink>
      <w:r w:rsidRPr="00012B8D">
        <w:rPr>
          <w:rFonts w:ascii="Times New Roman" w:eastAsia="Times New Roman" w:hAnsi="Times New Roman" w:cs="Times New Roman"/>
          <w:sz w:val="24"/>
          <w:szCs w:val="24"/>
          <w:lang w:val="en-US" w:eastAsia="ru-RU"/>
        </w:rPr>
        <w:t xml:space="preserve"> during the event. Abstracts are often published before or after the event as </w:t>
      </w:r>
      <w:hyperlink r:id="rId133" w:tooltip="Proceedings" w:history="1">
        <w:r w:rsidRPr="00012B8D">
          <w:rPr>
            <w:rFonts w:ascii="Times New Roman" w:eastAsia="Times New Roman" w:hAnsi="Times New Roman" w:cs="Times New Roman"/>
            <w:sz w:val="24"/>
            <w:szCs w:val="24"/>
            <w:lang w:val="en-US" w:eastAsia="ru-RU"/>
          </w:rPr>
          <w:t>conference proceedings</w:t>
        </w:r>
      </w:hyperlink>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труды</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записки</w:t>
      </w:r>
      <w:r w:rsidRPr="00012B8D">
        <w:rPr>
          <w:rFonts w:ascii="Times New Roman" w:eastAsia="Times New Roman" w:hAnsi="Times New Roman" w:cs="Times New Roman"/>
          <w:sz w:val="24"/>
          <w:szCs w:val="24"/>
          <w:lang w:val="en-US" w:eastAsia="ru-RU"/>
        </w:rPr>
        <w:t xml:space="preserve">) or in </w:t>
      </w:r>
      <w:hyperlink r:id="rId134" w:tooltip="Academic journal" w:history="1">
        <w:r w:rsidRPr="00012B8D">
          <w:rPr>
            <w:rFonts w:ascii="Times New Roman" w:eastAsia="Times New Roman" w:hAnsi="Times New Roman" w:cs="Times New Roman"/>
            <w:sz w:val="24"/>
            <w:szCs w:val="24"/>
            <w:lang w:val="en-US" w:eastAsia="ru-RU"/>
          </w:rPr>
          <w:t>academic journals</w:t>
        </w:r>
      </w:hyperlink>
      <w:r w:rsidRPr="00012B8D">
        <w:rPr>
          <w:rFonts w:ascii="Times New Roman" w:eastAsia="Times New Roman" w:hAnsi="Times New Roman" w:cs="Times New Roman"/>
          <w:sz w:val="24"/>
          <w:szCs w:val="24"/>
          <w:lang w:val="en-US" w:eastAsia="ru-RU"/>
        </w:rPr>
        <w:t xml:space="preserve"> or online. In some </w:t>
      </w:r>
      <w:proofErr w:type="gramStart"/>
      <w:r w:rsidRPr="00012B8D">
        <w:rPr>
          <w:rFonts w:ascii="Times New Roman" w:eastAsia="Times New Roman" w:hAnsi="Times New Roman" w:cs="Times New Roman"/>
          <w:sz w:val="24"/>
          <w:szCs w:val="24"/>
          <w:lang w:val="en-US" w:eastAsia="ru-RU"/>
        </w:rPr>
        <w:t>cases</w:t>
      </w:r>
      <w:proofErr w:type="gramEnd"/>
      <w:r w:rsidRPr="00012B8D">
        <w:rPr>
          <w:rFonts w:ascii="Times New Roman" w:eastAsia="Times New Roman" w:hAnsi="Times New Roman" w:cs="Times New Roman"/>
          <w:sz w:val="24"/>
          <w:szCs w:val="24"/>
          <w:lang w:val="en-US" w:eastAsia="ru-RU"/>
        </w:rPr>
        <w:t xml:space="preserve"> submission of a full paper may be required before final acceptance is given.</w:t>
      </w:r>
      <w:hyperlink r:id="rId135" w:anchor="cite_note-1#cite_note-1" w:history="1">
        <w:r w:rsidRPr="00012B8D">
          <w:rPr>
            <w:rFonts w:ascii="Times New Roman" w:eastAsia="Times New Roman" w:hAnsi="Times New Roman" w:cs="Times New Roman"/>
            <w:sz w:val="24"/>
            <w:szCs w:val="24"/>
            <w:vertAlign w:val="superscript"/>
            <w:lang w:val="en-US" w:eastAsia="ru-RU"/>
          </w:rPr>
          <w:t>[1]</w:t>
        </w:r>
      </w:hyperlink>
      <w:r w:rsidRPr="00012B8D">
        <w:rPr>
          <w:rFonts w:ascii="Times New Roman" w:eastAsia="Times New Roman" w:hAnsi="Times New Roman" w:cs="Times New Roman"/>
          <w:sz w:val="24"/>
          <w:szCs w:val="24"/>
          <w:lang w:val="en-US" w:eastAsia="ru-RU"/>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abstract management process </w:t>
      </w:r>
      <w:proofErr w:type="gramStart"/>
      <w:r w:rsidRPr="00012B8D">
        <w:rPr>
          <w:rFonts w:ascii="Times New Roman" w:eastAsia="Times New Roman" w:hAnsi="Times New Roman" w:cs="Times New Roman"/>
          <w:sz w:val="24"/>
          <w:szCs w:val="24"/>
          <w:lang w:val="en-US" w:eastAsia="ru-RU"/>
        </w:rPr>
        <w:t>is closely tied</w:t>
      </w:r>
      <w:proofErr w:type="gramEnd"/>
      <w:r w:rsidRPr="00012B8D">
        <w:rPr>
          <w:rFonts w:ascii="Times New Roman" w:eastAsia="Times New Roman" w:hAnsi="Times New Roman" w:cs="Times New Roman"/>
          <w:sz w:val="24"/>
          <w:szCs w:val="24"/>
          <w:lang w:val="en-US" w:eastAsia="ru-RU"/>
        </w:rPr>
        <w:t xml:space="preserve"> to the need to provide continuing education to professionals, especially </w:t>
      </w:r>
      <w:hyperlink r:id="rId136" w:tooltip="Continuing medical education" w:history="1">
        <w:r w:rsidRPr="00012B8D">
          <w:rPr>
            <w:rFonts w:ascii="Times New Roman" w:eastAsia="Times New Roman" w:hAnsi="Times New Roman" w:cs="Times New Roman"/>
            <w:sz w:val="24"/>
            <w:szCs w:val="24"/>
            <w:lang w:val="en-US" w:eastAsia="ru-RU"/>
          </w:rPr>
          <w:t>Continuing Medical Education</w:t>
        </w:r>
      </w:hyperlink>
      <w:r w:rsidRPr="00012B8D">
        <w:rPr>
          <w:rFonts w:ascii="Times New Roman" w:eastAsia="Times New Roman" w:hAnsi="Times New Roman" w:cs="Times New Roman"/>
          <w:sz w:val="24"/>
          <w:szCs w:val="24"/>
          <w:lang w:val="en-US" w:eastAsia="ru-RU"/>
        </w:rPr>
        <w:t xml:space="preserve"> or CME. Many annual meetings hosted by specialty societies provide educational credit hours so that attendees may keep current in the field and maintain their professional certifications.</w:t>
      </w:r>
    </w:p>
    <w:p w:rsidR="007F2768" w:rsidRPr="00012B8D" w:rsidRDefault="007F2768" w:rsidP="007F2768">
      <w:pPr>
        <w:spacing w:after="0" w:line="240" w:lineRule="auto"/>
        <w:jc w:val="center"/>
        <w:outlineLvl w:val="1"/>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Abstract management software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Historically, abstract management was a time-consuming manual process requiring the handling of large amounts of paper and created a considerable administrative workload.</w:t>
      </w:r>
      <w:hyperlink r:id="rId137" w:anchor="cite_note-2#cite_note-2" w:history="1"/>
      <w:r w:rsidRPr="00012B8D">
        <w:rPr>
          <w:rFonts w:ascii="Times New Roman" w:eastAsia="Times New Roman" w:hAnsi="Times New Roman" w:cs="Times New Roman"/>
          <w:sz w:val="24"/>
          <w:szCs w:val="24"/>
          <w:lang w:val="en-US" w:eastAsia="ru-RU"/>
        </w:rPr>
        <w:t xml:space="preserve"> An increasing number of organizations now use web-based abstract management software to streamline and automate the process. The work </w:t>
      </w:r>
      <w:proofErr w:type="gramStart"/>
      <w:r w:rsidRPr="00012B8D">
        <w:rPr>
          <w:rFonts w:ascii="Times New Roman" w:eastAsia="Times New Roman" w:hAnsi="Times New Roman" w:cs="Times New Roman"/>
          <w:sz w:val="24"/>
          <w:szCs w:val="24"/>
          <w:lang w:val="en-US" w:eastAsia="ru-RU"/>
        </w:rPr>
        <w:t>is sometimes outsourced</w:t>
      </w:r>
      <w:proofErr w:type="gramEnd"/>
      <w:r w:rsidRPr="00012B8D">
        <w:rPr>
          <w:rFonts w:ascii="Times New Roman" w:eastAsia="Times New Roman" w:hAnsi="Times New Roman" w:cs="Times New Roman"/>
          <w:sz w:val="24"/>
          <w:szCs w:val="24"/>
          <w:lang w:val="en-US" w:eastAsia="ru-RU"/>
        </w:rPr>
        <w:t xml:space="preserve"> to dedicated conference departments at major publishers and professional conference </w:t>
      </w:r>
      <w:proofErr w:type="spellStart"/>
      <w:r w:rsidRPr="00012B8D">
        <w:rPr>
          <w:rFonts w:ascii="Times New Roman" w:eastAsia="Times New Roman" w:hAnsi="Times New Roman" w:cs="Times New Roman"/>
          <w:sz w:val="24"/>
          <w:szCs w:val="24"/>
          <w:lang w:val="en-US" w:eastAsia="ru-RU"/>
        </w:rPr>
        <w:t>organisers</w:t>
      </w:r>
      <w:proofErr w:type="spellEnd"/>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Software functionality </w:t>
      </w:r>
      <w:proofErr w:type="gramStart"/>
      <w:r w:rsidRPr="00012B8D">
        <w:rPr>
          <w:rFonts w:ascii="Times New Roman" w:eastAsia="Times New Roman" w:hAnsi="Times New Roman" w:cs="Times New Roman"/>
          <w:sz w:val="24"/>
          <w:szCs w:val="24"/>
          <w:lang w:val="en-US" w:eastAsia="ru-RU"/>
        </w:rPr>
        <w:t>is based</w:t>
      </w:r>
      <w:proofErr w:type="gramEnd"/>
      <w:r w:rsidRPr="00012B8D">
        <w:rPr>
          <w:rFonts w:ascii="Times New Roman" w:eastAsia="Times New Roman" w:hAnsi="Times New Roman" w:cs="Times New Roman"/>
          <w:sz w:val="24"/>
          <w:szCs w:val="24"/>
          <w:lang w:val="en-US" w:eastAsia="ru-RU"/>
        </w:rPr>
        <w:t xml:space="preserve"> around typical conference workflows. </w:t>
      </w:r>
      <w:proofErr w:type="gramStart"/>
      <w:r w:rsidRPr="00012B8D">
        <w:rPr>
          <w:rFonts w:ascii="Times New Roman" w:eastAsia="Times New Roman" w:hAnsi="Times New Roman" w:cs="Times New Roman"/>
          <w:sz w:val="24"/>
          <w:szCs w:val="24"/>
          <w:lang w:val="en-US" w:eastAsia="ru-RU"/>
        </w:rPr>
        <w:t xml:space="preserve">These vary in detail, but in broad terms they must include a submission phase (usually abstract submission but sometimes full papers), reviewing, decision making by the </w:t>
      </w:r>
      <w:proofErr w:type="spellStart"/>
      <w:r w:rsidRPr="00012B8D">
        <w:rPr>
          <w:rFonts w:ascii="Times New Roman" w:eastAsia="Times New Roman" w:hAnsi="Times New Roman" w:cs="Times New Roman"/>
          <w:sz w:val="24"/>
          <w:szCs w:val="24"/>
          <w:lang w:val="en-US" w:eastAsia="ru-RU"/>
        </w:rPr>
        <w:t>programme</w:t>
      </w:r>
      <w:proofErr w:type="spellEnd"/>
      <w:r w:rsidRPr="00012B8D">
        <w:rPr>
          <w:rFonts w:ascii="Times New Roman" w:eastAsia="Times New Roman" w:hAnsi="Times New Roman" w:cs="Times New Roman"/>
          <w:sz w:val="24"/>
          <w:szCs w:val="24"/>
          <w:lang w:val="en-US" w:eastAsia="ru-RU"/>
        </w:rPr>
        <w:t xml:space="preserve"> committee, building of the conference </w:t>
      </w:r>
      <w:proofErr w:type="spellStart"/>
      <w:r w:rsidRPr="00012B8D">
        <w:rPr>
          <w:rFonts w:ascii="Times New Roman" w:eastAsia="Times New Roman" w:hAnsi="Times New Roman" w:cs="Times New Roman"/>
          <w:sz w:val="24"/>
          <w:szCs w:val="24"/>
          <w:lang w:val="en-US" w:eastAsia="ru-RU"/>
        </w:rPr>
        <w:t>programme</w:t>
      </w:r>
      <w:proofErr w:type="spellEnd"/>
      <w:r w:rsidRPr="00012B8D">
        <w:rPr>
          <w:rFonts w:ascii="Times New Roman" w:eastAsia="Times New Roman" w:hAnsi="Times New Roman" w:cs="Times New Roman"/>
          <w:sz w:val="24"/>
          <w:szCs w:val="24"/>
          <w:lang w:val="en-US" w:eastAsia="ru-RU"/>
        </w:rPr>
        <w:t xml:space="preserve"> and publishing of the </w:t>
      </w:r>
      <w:proofErr w:type="spellStart"/>
      <w:r w:rsidRPr="00012B8D">
        <w:rPr>
          <w:rFonts w:ascii="Times New Roman" w:eastAsia="Times New Roman" w:hAnsi="Times New Roman" w:cs="Times New Roman"/>
          <w:sz w:val="24"/>
          <w:szCs w:val="24"/>
          <w:lang w:val="en-US" w:eastAsia="ru-RU"/>
        </w:rPr>
        <w:t>programme</w:t>
      </w:r>
      <w:proofErr w:type="spellEnd"/>
      <w:r w:rsidRPr="00012B8D">
        <w:rPr>
          <w:rFonts w:ascii="Times New Roman" w:eastAsia="Times New Roman" w:hAnsi="Times New Roman" w:cs="Times New Roman"/>
          <w:sz w:val="24"/>
          <w:szCs w:val="24"/>
          <w:lang w:val="en-US" w:eastAsia="ru-RU"/>
        </w:rPr>
        <w:t xml:space="preserve"> and the abstracts or papers (online, in print or on a CD-ROM or other digital medium).Abstract submission involves the authors in preparing their abstracts and sending them to the conference </w:t>
      </w:r>
      <w:proofErr w:type="spellStart"/>
      <w:r w:rsidRPr="00012B8D">
        <w:rPr>
          <w:rFonts w:ascii="Times New Roman" w:eastAsia="Times New Roman" w:hAnsi="Times New Roman" w:cs="Times New Roman"/>
          <w:sz w:val="24"/>
          <w:szCs w:val="24"/>
          <w:lang w:val="en-US" w:eastAsia="ru-RU"/>
        </w:rPr>
        <w:t>organisers</w:t>
      </w:r>
      <w:proofErr w:type="spellEnd"/>
      <w:r w:rsidRPr="00012B8D">
        <w:rPr>
          <w:rFonts w:ascii="Times New Roman" w:eastAsia="Times New Roman" w:hAnsi="Times New Roman" w:cs="Times New Roman"/>
          <w:sz w:val="24"/>
          <w:szCs w:val="24"/>
          <w:lang w:val="en-US" w:eastAsia="ru-RU"/>
        </w:rPr>
        <w:t xml:space="preserve"> through an online form, and is a relatively straightforward process.</w:t>
      </w:r>
      <w:proofErr w:type="gramEnd"/>
      <w:r w:rsidRPr="00012B8D">
        <w:rPr>
          <w:rFonts w:ascii="Times New Roman" w:eastAsia="Times New Roman" w:hAnsi="Times New Roman" w:cs="Times New Roman"/>
          <w:sz w:val="24"/>
          <w:szCs w:val="24"/>
          <w:lang w:val="en-US" w:eastAsia="ru-RU"/>
        </w:rPr>
        <w:t xml:space="preserve"> </w:t>
      </w:r>
      <w:proofErr w:type="gramStart"/>
      <w:r w:rsidRPr="00012B8D">
        <w:rPr>
          <w:rFonts w:ascii="Times New Roman" w:eastAsia="Times New Roman" w:hAnsi="Times New Roman" w:cs="Times New Roman"/>
          <w:sz w:val="24"/>
          <w:szCs w:val="24"/>
          <w:lang w:val="en-US" w:eastAsia="ru-RU"/>
        </w:rPr>
        <w:t xml:space="preserve">The abstracts are either uploaded as documents (typically </w:t>
      </w:r>
      <w:hyperlink r:id="rId138" w:tooltip="Microsoft Word" w:history="1">
        <w:r w:rsidRPr="00012B8D">
          <w:rPr>
            <w:rFonts w:ascii="Times New Roman" w:eastAsia="Times New Roman" w:hAnsi="Times New Roman" w:cs="Times New Roman"/>
            <w:sz w:val="24"/>
            <w:szCs w:val="24"/>
            <w:lang w:val="en-US" w:eastAsia="ru-RU"/>
          </w:rPr>
          <w:t>Microsoft Word</w:t>
        </w:r>
      </w:hyperlink>
      <w:r w:rsidRPr="00012B8D">
        <w:rPr>
          <w:rFonts w:ascii="Times New Roman" w:eastAsia="Times New Roman" w:hAnsi="Times New Roman" w:cs="Times New Roman"/>
          <w:sz w:val="24"/>
          <w:szCs w:val="24"/>
          <w:lang w:val="en-US" w:eastAsia="ru-RU"/>
        </w:rPr>
        <w:t xml:space="preserve">, </w:t>
      </w:r>
      <w:hyperlink r:id="rId139" w:tooltip="PDF" w:history="1">
        <w:r w:rsidRPr="00012B8D">
          <w:rPr>
            <w:rFonts w:ascii="Times New Roman" w:eastAsia="Times New Roman" w:hAnsi="Times New Roman" w:cs="Times New Roman"/>
            <w:sz w:val="24"/>
            <w:szCs w:val="24"/>
            <w:lang w:val="en-US" w:eastAsia="ru-RU"/>
          </w:rPr>
          <w:t>PDF</w:t>
        </w:r>
      </w:hyperlink>
      <w:r w:rsidRPr="00012B8D">
        <w:rPr>
          <w:rFonts w:ascii="Times New Roman" w:eastAsia="Times New Roman" w:hAnsi="Times New Roman" w:cs="Times New Roman"/>
          <w:sz w:val="24"/>
          <w:szCs w:val="24"/>
          <w:lang w:val="en-US" w:eastAsia="ru-RU"/>
        </w:rPr>
        <w:t xml:space="preserve"> or </w:t>
      </w:r>
      <w:hyperlink r:id="rId140" w:tooltip="LaTeX" w:history="1">
        <w:proofErr w:type="spellStart"/>
        <w:r w:rsidRPr="00012B8D">
          <w:rPr>
            <w:rFonts w:ascii="Times New Roman" w:eastAsia="Times New Roman" w:hAnsi="Times New Roman" w:cs="Times New Roman"/>
            <w:sz w:val="24"/>
            <w:szCs w:val="24"/>
            <w:lang w:val="en-US" w:eastAsia="ru-RU"/>
          </w:rPr>
          <w:t>LaTeX</w:t>
        </w:r>
        <w:proofErr w:type="spellEnd"/>
      </w:hyperlink>
      <w:proofErr w:type="gramEnd"/>
      <w:r w:rsidRPr="00012B8D">
        <w:rPr>
          <w:rFonts w:ascii="Times New Roman" w:eastAsia="Times New Roman" w:hAnsi="Times New Roman" w:cs="Times New Roman"/>
          <w:sz w:val="24"/>
          <w:szCs w:val="24"/>
          <w:lang w:val="en-US" w:eastAsia="ru-RU"/>
        </w:rPr>
        <w:t xml:space="preserve">) or, where graphics and tables are not required, they may simply be entered into the form as plain text. The software will send out an email acknowledgement. Following the committee’s decisions on which abstracts are to </w:t>
      </w:r>
      <w:proofErr w:type="gramStart"/>
      <w:r w:rsidRPr="00012B8D">
        <w:rPr>
          <w:rFonts w:ascii="Times New Roman" w:eastAsia="Times New Roman" w:hAnsi="Times New Roman" w:cs="Times New Roman"/>
          <w:sz w:val="24"/>
          <w:szCs w:val="24"/>
          <w:lang w:val="en-US" w:eastAsia="ru-RU"/>
        </w:rPr>
        <w:t>be accepted</w:t>
      </w:r>
      <w:proofErr w:type="gramEnd"/>
      <w:r w:rsidRPr="00012B8D">
        <w:rPr>
          <w:rFonts w:ascii="Times New Roman" w:eastAsia="Times New Roman" w:hAnsi="Times New Roman" w:cs="Times New Roman"/>
          <w:sz w:val="24"/>
          <w:szCs w:val="24"/>
          <w:lang w:val="en-US" w:eastAsia="ru-RU"/>
        </w:rPr>
        <w:t xml:space="preserve"> for the conference the submission software may also be used to collect full papers and PowerPoint presentations.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Online </w:t>
      </w:r>
      <w:hyperlink r:id="rId141" w:tooltip="Peer review" w:history="1">
        <w:r w:rsidRPr="00012B8D">
          <w:rPr>
            <w:rFonts w:ascii="Times New Roman" w:eastAsia="Times New Roman" w:hAnsi="Times New Roman" w:cs="Times New Roman"/>
            <w:sz w:val="24"/>
            <w:szCs w:val="24"/>
            <w:lang w:val="en-US" w:eastAsia="ru-RU"/>
          </w:rPr>
          <w:t>reviewing</w:t>
        </w:r>
      </w:hyperlink>
      <w:r w:rsidRPr="00012B8D">
        <w:rPr>
          <w:rFonts w:ascii="Times New Roman" w:eastAsia="Times New Roman" w:hAnsi="Times New Roman" w:cs="Times New Roman"/>
          <w:sz w:val="24"/>
          <w:szCs w:val="24"/>
          <w:lang w:val="en-US" w:eastAsia="ru-RU"/>
        </w:rPr>
        <w:t xml:space="preserve"> may be more complex as the process is frequently “blinded” or </w:t>
      </w:r>
      <w:proofErr w:type="spellStart"/>
      <w:r w:rsidRPr="00012B8D">
        <w:rPr>
          <w:rFonts w:ascii="Times New Roman" w:eastAsia="Times New Roman" w:hAnsi="Times New Roman" w:cs="Times New Roman"/>
          <w:sz w:val="24"/>
          <w:szCs w:val="24"/>
          <w:lang w:val="en-US" w:eastAsia="ru-RU"/>
        </w:rPr>
        <w:t>anonymised</w:t>
      </w:r>
      <w:proofErr w:type="spellEnd"/>
      <w:r w:rsidRPr="00012B8D">
        <w:rPr>
          <w:rFonts w:ascii="Times New Roman" w:eastAsia="Times New Roman" w:hAnsi="Times New Roman" w:cs="Times New Roman"/>
          <w:sz w:val="24"/>
          <w:szCs w:val="24"/>
          <w:lang w:val="en-US" w:eastAsia="ru-RU"/>
        </w:rPr>
        <w:t xml:space="preserve">. Reviewers will have particular interests or </w:t>
      </w:r>
      <w:proofErr w:type="spellStart"/>
      <w:proofErr w:type="gramStart"/>
      <w:r w:rsidRPr="00012B8D">
        <w:rPr>
          <w:rFonts w:ascii="Times New Roman" w:eastAsia="Times New Roman" w:hAnsi="Times New Roman" w:cs="Times New Roman"/>
          <w:sz w:val="24"/>
          <w:szCs w:val="24"/>
          <w:lang w:val="en-US" w:eastAsia="ru-RU"/>
        </w:rPr>
        <w:t>specialisations</w:t>
      </w:r>
      <w:proofErr w:type="spellEnd"/>
      <w:r w:rsidRPr="00012B8D">
        <w:rPr>
          <w:rFonts w:ascii="Times New Roman" w:eastAsia="Times New Roman" w:hAnsi="Times New Roman" w:cs="Times New Roman"/>
          <w:sz w:val="24"/>
          <w:szCs w:val="24"/>
          <w:lang w:val="en-US" w:eastAsia="ru-RU"/>
        </w:rPr>
        <w:t xml:space="preserve"> which</w:t>
      </w:r>
      <w:proofErr w:type="gramEnd"/>
      <w:r w:rsidRPr="00012B8D">
        <w:rPr>
          <w:rFonts w:ascii="Times New Roman" w:eastAsia="Times New Roman" w:hAnsi="Times New Roman" w:cs="Times New Roman"/>
          <w:sz w:val="24"/>
          <w:szCs w:val="24"/>
          <w:lang w:val="en-US" w:eastAsia="ru-RU"/>
        </w:rPr>
        <w:t xml:space="preserve">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w:t>
      </w:r>
      <w:proofErr w:type="spellStart"/>
      <w:r w:rsidRPr="00012B8D">
        <w:rPr>
          <w:rFonts w:ascii="Times New Roman" w:eastAsia="Times New Roman" w:hAnsi="Times New Roman" w:cs="Times New Roman"/>
          <w:sz w:val="24"/>
          <w:szCs w:val="24"/>
          <w:lang w:val="en-US" w:eastAsia="ru-RU"/>
        </w:rPr>
        <w:t>programme</w:t>
      </w:r>
      <w:proofErr w:type="spellEnd"/>
      <w:r w:rsidRPr="00012B8D">
        <w:rPr>
          <w:rFonts w:ascii="Times New Roman" w:eastAsia="Times New Roman" w:hAnsi="Times New Roman" w:cs="Times New Roman"/>
          <w:sz w:val="24"/>
          <w:szCs w:val="24"/>
          <w:lang w:val="en-US" w:eastAsia="ru-RU"/>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012B8D">
        <w:rPr>
          <w:rFonts w:ascii="Times New Roman" w:eastAsia="Times New Roman" w:hAnsi="Times New Roman" w:cs="Times New Roman"/>
          <w:sz w:val="24"/>
          <w:szCs w:val="24"/>
          <w:lang w:val="en-US" w:eastAsia="ru-RU"/>
        </w:rPr>
        <w:t>organisers</w:t>
      </w:r>
      <w:proofErr w:type="spellEnd"/>
      <w:r w:rsidRPr="00012B8D">
        <w:rPr>
          <w:rFonts w:ascii="Times New Roman" w:eastAsia="Times New Roman" w:hAnsi="Times New Roman" w:cs="Times New Roman"/>
          <w:sz w:val="24"/>
          <w:szCs w:val="24"/>
          <w:lang w:val="en-US" w:eastAsia="ru-RU"/>
        </w:rPr>
        <w:t xml:space="preserve">. This often includes an email facility to report reviewers' comments and committee decisions to authors, </w:t>
      </w:r>
      <w:proofErr w:type="spellStart"/>
      <w:proofErr w:type="gramStart"/>
      <w:r w:rsidRPr="00012B8D">
        <w:rPr>
          <w:rFonts w:ascii="Times New Roman" w:eastAsia="Times New Roman" w:hAnsi="Times New Roman" w:cs="Times New Roman"/>
          <w:sz w:val="24"/>
          <w:szCs w:val="24"/>
          <w:lang w:val="en-US" w:eastAsia="ru-RU"/>
        </w:rPr>
        <w:lastRenderedPageBreak/>
        <w:t>programme</w:t>
      </w:r>
      <w:proofErr w:type="spellEnd"/>
      <w:r w:rsidRPr="00012B8D">
        <w:rPr>
          <w:rFonts w:ascii="Times New Roman" w:eastAsia="Times New Roman" w:hAnsi="Times New Roman" w:cs="Times New Roman"/>
          <w:sz w:val="24"/>
          <w:szCs w:val="24"/>
          <w:lang w:val="en-US" w:eastAsia="ru-RU"/>
        </w:rPr>
        <w:t xml:space="preserve"> building</w:t>
      </w:r>
      <w:proofErr w:type="gramEnd"/>
      <w:r w:rsidRPr="00012B8D">
        <w:rPr>
          <w:rFonts w:ascii="Times New Roman" w:eastAsia="Times New Roman" w:hAnsi="Times New Roman" w:cs="Times New Roman"/>
          <w:sz w:val="24"/>
          <w:szCs w:val="24"/>
          <w:lang w:val="en-US" w:eastAsia="ru-RU"/>
        </w:rPr>
        <w:t xml:space="preserve"> tools and online </w:t>
      </w:r>
      <w:proofErr w:type="spellStart"/>
      <w:r w:rsidRPr="00012B8D">
        <w:rPr>
          <w:rFonts w:ascii="Times New Roman" w:eastAsia="Times New Roman" w:hAnsi="Times New Roman" w:cs="Times New Roman"/>
          <w:sz w:val="24"/>
          <w:szCs w:val="24"/>
          <w:lang w:val="en-US" w:eastAsia="ru-RU"/>
        </w:rPr>
        <w:t>publishing.Delegate</w:t>
      </w:r>
      <w:proofErr w:type="spellEnd"/>
      <w:r w:rsidRPr="00012B8D">
        <w:rPr>
          <w:rFonts w:ascii="Times New Roman" w:eastAsia="Times New Roman" w:hAnsi="Times New Roman" w:cs="Times New Roman"/>
          <w:sz w:val="24"/>
          <w:szCs w:val="24"/>
          <w:lang w:val="en-US" w:eastAsia="ru-RU"/>
        </w:rPr>
        <w:t xml:space="preserve"> registration is usually provided separately from abstract management.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p>
    <w:p w:rsidR="007F2768" w:rsidRPr="00E82EA5" w:rsidRDefault="007F2768" w:rsidP="00E82EA5">
      <w:pPr>
        <w:pStyle w:val="af1"/>
        <w:numPr>
          <w:ilvl w:val="0"/>
          <w:numId w:val="16"/>
        </w:numPr>
        <w:snapToGrid w:val="0"/>
        <w:spacing w:after="0" w:line="240" w:lineRule="auto"/>
        <w:contextualSpacing/>
        <w:jc w:val="both"/>
        <w:rPr>
          <w:rFonts w:ascii="Times New Roman" w:eastAsia="Times New Roman" w:hAnsi="Times New Roman"/>
          <w:sz w:val="24"/>
          <w:szCs w:val="24"/>
          <w:lang w:eastAsia="ar-SA"/>
        </w:rPr>
      </w:pPr>
      <w:r w:rsidRPr="00E82EA5">
        <w:rPr>
          <w:rFonts w:ascii="Times New Roman" w:eastAsia="Times New Roman" w:hAnsi="Times New Roman"/>
          <w:sz w:val="24"/>
          <w:szCs w:val="24"/>
          <w:lang w:eastAsia="ar-SA"/>
        </w:rPr>
        <w:t>Беседа по устной теме: Многоуровневая система высшего образования</w:t>
      </w:r>
    </w:p>
    <w:p w:rsidR="00E82EA5" w:rsidRDefault="00E82EA5" w:rsidP="00E82EA5">
      <w:pPr>
        <w:snapToGrid w:val="0"/>
        <w:spacing w:after="0" w:line="240" w:lineRule="auto"/>
        <w:contextualSpacing/>
        <w:jc w:val="both"/>
        <w:rPr>
          <w:rFonts w:ascii="Times New Roman" w:eastAsia="Times New Roman" w:hAnsi="Times New Roman"/>
          <w:sz w:val="24"/>
          <w:szCs w:val="24"/>
          <w:lang w:eastAsia="ar-SA"/>
        </w:rPr>
      </w:pPr>
    </w:p>
    <w:p w:rsidR="00E82EA5" w:rsidRDefault="00E82EA5" w:rsidP="00E82EA5">
      <w:pPr>
        <w:snapToGrid w:val="0"/>
        <w:spacing w:after="0" w:line="240" w:lineRule="auto"/>
        <w:contextualSpacing/>
        <w:jc w:val="both"/>
        <w:rPr>
          <w:rFonts w:ascii="Times New Roman" w:eastAsia="Times New Roman" w:hAnsi="Times New Roman"/>
          <w:sz w:val="24"/>
          <w:szCs w:val="24"/>
          <w:lang w:eastAsia="ar-SA"/>
        </w:rPr>
      </w:pPr>
    </w:p>
    <w:p w:rsidR="00E82EA5" w:rsidRDefault="00E82EA5" w:rsidP="00E82EA5">
      <w:pPr>
        <w:snapToGrid w:val="0"/>
        <w:spacing w:after="0" w:line="240" w:lineRule="auto"/>
        <w:contextualSpacing/>
        <w:jc w:val="both"/>
        <w:rPr>
          <w:rFonts w:ascii="Times New Roman" w:eastAsia="Times New Roman" w:hAnsi="Times New Roman"/>
          <w:sz w:val="24"/>
          <w:szCs w:val="24"/>
          <w:lang w:eastAsia="ar-SA"/>
        </w:rPr>
      </w:pPr>
    </w:p>
    <w:p w:rsidR="007F2768" w:rsidRPr="00012B8D" w:rsidRDefault="007F2768" w:rsidP="00E82EA5">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Экзаменационный билет № 4</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7"/>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ind w:left="1440"/>
        <w:contextualSpacing/>
        <w:jc w:val="both"/>
        <w:outlineLvl w:val="0"/>
        <w:rPr>
          <w:rFonts w:ascii="Times New Roman" w:eastAsia="Times New Roman" w:hAnsi="Times New Roman" w:cs="Times New Roman"/>
          <w:sz w:val="24"/>
          <w:szCs w:val="24"/>
          <w:lang w:eastAsia="ar-SA"/>
        </w:rPr>
      </w:pPr>
    </w:p>
    <w:p w:rsidR="007F2768" w:rsidRPr="00012B8D" w:rsidRDefault="007F2768" w:rsidP="007F2768">
      <w:pPr>
        <w:spacing w:after="0" w:line="240" w:lineRule="auto"/>
        <w:jc w:val="center"/>
        <w:outlineLvl w:val="0"/>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outlineLvl w:val="0"/>
        <w:rPr>
          <w:rFonts w:ascii="Times New Roman" w:eastAsia="Times New Roman" w:hAnsi="Times New Roman" w:cs="Times New Roman"/>
          <w:b/>
          <w:bCs/>
          <w:kern w:val="36"/>
          <w:sz w:val="24"/>
          <w:szCs w:val="24"/>
          <w:lang w:val="en-US" w:eastAsia="ru-RU"/>
        </w:rPr>
      </w:pPr>
      <w:r w:rsidRPr="00012B8D">
        <w:rPr>
          <w:rFonts w:ascii="Times New Roman" w:eastAsia="Times New Roman" w:hAnsi="Times New Roman" w:cs="Times New Roman"/>
          <w:b/>
          <w:bCs/>
          <w:kern w:val="36"/>
          <w:sz w:val="24"/>
          <w:szCs w:val="24"/>
          <w:lang w:val="en-US" w:eastAsia="ru-RU"/>
        </w:rPr>
        <w:t>Scientific journal</w:t>
      </w:r>
    </w:p>
    <w:p w:rsidR="007F2768" w:rsidRPr="00012B8D" w:rsidRDefault="007F2768" w:rsidP="007F2768">
      <w:pPr>
        <w:spacing w:after="0" w:line="240" w:lineRule="auto"/>
        <w:jc w:val="center"/>
        <w:outlineLvl w:val="0"/>
        <w:rPr>
          <w:rFonts w:ascii="Times New Roman" w:eastAsia="Times New Roman" w:hAnsi="Times New Roman" w:cs="Times New Roman"/>
          <w:b/>
          <w:bCs/>
          <w:kern w:val="36"/>
          <w:sz w:val="24"/>
          <w:szCs w:val="24"/>
          <w:lang w:val="en-US" w:eastAsia="ru-RU"/>
        </w:rPr>
      </w:pP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w:t>
      </w:r>
      <w:hyperlink r:id="rId142" w:tooltip="Academic publishing" w:history="1">
        <w:r w:rsidRPr="00012B8D">
          <w:rPr>
            <w:rFonts w:ascii="Times New Roman" w:eastAsia="Times New Roman" w:hAnsi="Times New Roman" w:cs="Times New Roman"/>
            <w:sz w:val="24"/>
            <w:szCs w:val="24"/>
            <w:lang w:val="en-US" w:eastAsia="ru-RU"/>
          </w:rPr>
          <w:t>academic publishing</w:t>
        </w:r>
      </w:hyperlink>
      <w:r w:rsidRPr="00012B8D">
        <w:rPr>
          <w:rFonts w:ascii="Times New Roman" w:eastAsia="Times New Roman" w:hAnsi="Times New Roman" w:cs="Times New Roman"/>
          <w:sz w:val="24"/>
          <w:szCs w:val="24"/>
          <w:lang w:val="en-US" w:eastAsia="ru-RU"/>
        </w:rPr>
        <w:t xml:space="preserve">, a </w:t>
      </w:r>
      <w:r w:rsidRPr="00012B8D">
        <w:rPr>
          <w:rFonts w:ascii="Times New Roman" w:eastAsia="Times New Roman" w:hAnsi="Times New Roman" w:cs="Times New Roman"/>
          <w:b/>
          <w:bCs/>
          <w:sz w:val="24"/>
          <w:szCs w:val="24"/>
          <w:lang w:val="en-US" w:eastAsia="ru-RU"/>
        </w:rPr>
        <w:t>scientific journal</w:t>
      </w:r>
      <w:r w:rsidRPr="00012B8D">
        <w:rPr>
          <w:rFonts w:ascii="Times New Roman" w:eastAsia="Times New Roman" w:hAnsi="Times New Roman" w:cs="Times New Roman"/>
          <w:sz w:val="24"/>
          <w:szCs w:val="24"/>
          <w:lang w:val="en-US" w:eastAsia="ru-RU"/>
        </w:rPr>
        <w:t xml:space="preserve"> is a </w:t>
      </w:r>
      <w:hyperlink r:id="rId143" w:tooltip="Periodical publication" w:history="1">
        <w:r w:rsidRPr="00012B8D">
          <w:rPr>
            <w:rFonts w:ascii="Times New Roman" w:eastAsia="Times New Roman" w:hAnsi="Times New Roman" w:cs="Times New Roman"/>
            <w:sz w:val="24"/>
            <w:szCs w:val="24"/>
            <w:lang w:val="en-US" w:eastAsia="ru-RU"/>
          </w:rPr>
          <w:t>periodical publication</w:t>
        </w:r>
      </w:hyperlink>
      <w:r w:rsidRPr="00012B8D">
        <w:rPr>
          <w:rFonts w:ascii="Times New Roman" w:eastAsia="Times New Roman" w:hAnsi="Times New Roman" w:cs="Times New Roman"/>
          <w:sz w:val="24"/>
          <w:szCs w:val="24"/>
          <w:lang w:val="en-US" w:eastAsia="ru-RU"/>
        </w:rPr>
        <w:t xml:space="preserve"> intended to further the progress of </w:t>
      </w:r>
      <w:hyperlink r:id="rId144" w:tooltip="Science" w:history="1">
        <w:r w:rsidRPr="00012B8D">
          <w:rPr>
            <w:rFonts w:ascii="Times New Roman" w:eastAsia="Times New Roman" w:hAnsi="Times New Roman" w:cs="Times New Roman"/>
            <w:sz w:val="24"/>
            <w:szCs w:val="24"/>
            <w:lang w:val="en-US" w:eastAsia="ru-RU"/>
          </w:rPr>
          <w:t>science</w:t>
        </w:r>
      </w:hyperlink>
      <w:r w:rsidRPr="00012B8D">
        <w:rPr>
          <w:rFonts w:ascii="Times New Roman" w:eastAsia="Times New Roman" w:hAnsi="Times New Roman" w:cs="Times New Roman"/>
          <w:sz w:val="24"/>
          <w:szCs w:val="24"/>
          <w:lang w:val="en-US" w:eastAsia="ru-RU"/>
        </w:rPr>
        <w:t xml:space="preserve">, usually by reporting new </w:t>
      </w:r>
      <w:hyperlink r:id="rId145" w:tooltip="Research" w:history="1">
        <w:r w:rsidRPr="00012B8D">
          <w:rPr>
            <w:rFonts w:ascii="Times New Roman" w:eastAsia="Times New Roman" w:hAnsi="Times New Roman" w:cs="Times New Roman"/>
            <w:sz w:val="24"/>
            <w:szCs w:val="24"/>
            <w:lang w:val="en-US" w:eastAsia="ru-RU"/>
          </w:rPr>
          <w:t>research</w:t>
        </w:r>
      </w:hyperlink>
      <w:r w:rsidRPr="00012B8D">
        <w:rPr>
          <w:rFonts w:ascii="Times New Roman" w:eastAsia="Times New Roman" w:hAnsi="Times New Roman" w:cs="Times New Roman"/>
          <w:sz w:val="24"/>
          <w:szCs w:val="24"/>
          <w:lang w:val="en-US" w:eastAsia="ru-RU"/>
        </w:rPr>
        <w:t xml:space="preserve">. There are thousands of scientific journals in publication, and many more </w:t>
      </w:r>
      <w:proofErr w:type="gramStart"/>
      <w:r w:rsidRPr="00012B8D">
        <w:rPr>
          <w:rFonts w:ascii="Times New Roman" w:eastAsia="Times New Roman" w:hAnsi="Times New Roman" w:cs="Times New Roman"/>
          <w:sz w:val="24"/>
          <w:szCs w:val="24"/>
          <w:lang w:val="en-US" w:eastAsia="ru-RU"/>
        </w:rPr>
        <w:t>have been published</w:t>
      </w:r>
      <w:proofErr w:type="gramEnd"/>
      <w:r w:rsidRPr="00012B8D">
        <w:rPr>
          <w:rFonts w:ascii="Times New Roman" w:eastAsia="Times New Roman" w:hAnsi="Times New Roman" w:cs="Times New Roman"/>
          <w:sz w:val="24"/>
          <w:szCs w:val="24"/>
          <w:lang w:val="en-US" w:eastAsia="ru-RU"/>
        </w:rPr>
        <w:t xml:space="preserve"> at various points in the past. Most journals are highly specialized, although some of the oldest journals such as </w:t>
      </w:r>
      <w:hyperlink r:id="rId146" w:tooltip="Nature (journal)" w:history="1">
        <w:r w:rsidRPr="00012B8D">
          <w:rPr>
            <w:rFonts w:ascii="Times New Roman" w:eastAsia="Times New Roman" w:hAnsi="Times New Roman" w:cs="Times New Roman"/>
            <w:i/>
            <w:iCs/>
            <w:sz w:val="24"/>
            <w:szCs w:val="24"/>
            <w:lang w:val="en-US" w:eastAsia="ru-RU"/>
          </w:rPr>
          <w:t>Nature</w:t>
        </w:r>
      </w:hyperlink>
      <w:r w:rsidRPr="00012B8D">
        <w:rPr>
          <w:rFonts w:ascii="Times New Roman" w:eastAsia="Times New Roman" w:hAnsi="Times New Roman" w:cs="Times New Roman"/>
          <w:sz w:val="24"/>
          <w:szCs w:val="24"/>
          <w:lang w:val="en-US" w:eastAsia="ru-RU"/>
        </w:rPr>
        <w:t xml:space="preserve"> publish articles and </w:t>
      </w:r>
      <w:hyperlink r:id="rId147" w:tooltip="Scientific paper" w:history="1">
        <w:r w:rsidRPr="00012B8D">
          <w:rPr>
            <w:rFonts w:ascii="Times New Roman" w:eastAsia="Times New Roman" w:hAnsi="Times New Roman" w:cs="Times New Roman"/>
            <w:sz w:val="24"/>
            <w:szCs w:val="24"/>
            <w:lang w:val="en-US" w:eastAsia="ru-RU"/>
          </w:rPr>
          <w:t>scientific papers</w:t>
        </w:r>
      </w:hyperlink>
      <w:r w:rsidRPr="00012B8D">
        <w:rPr>
          <w:rFonts w:ascii="Times New Roman" w:eastAsia="Times New Roman" w:hAnsi="Times New Roman" w:cs="Times New Roman"/>
          <w:sz w:val="24"/>
          <w:szCs w:val="24"/>
          <w:lang w:val="en-US" w:eastAsia="ru-RU"/>
        </w:rPr>
        <w:t xml:space="preserve"> across a wide range of scientific fields. Scientific journals contain articles that have been </w:t>
      </w:r>
      <w:hyperlink r:id="rId148" w:tooltip="Peer review" w:history="1">
        <w:r w:rsidRPr="00012B8D">
          <w:rPr>
            <w:rFonts w:ascii="Times New Roman" w:eastAsia="Times New Roman" w:hAnsi="Times New Roman" w:cs="Times New Roman"/>
            <w:sz w:val="24"/>
            <w:szCs w:val="24"/>
            <w:lang w:val="en-US" w:eastAsia="ru-RU"/>
          </w:rPr>
          <w:t>peer reviewed</w:t>
        </w:r>
      </w:hyperlink>
      <w:r w:rsidRPr="00012B8D">
        <w:rPr>
          <w:rFonts w:ascii="Times New Roman" w:eastAsia="Times New Roman" w:hAnsi="Times New Roman" w:cs="Times New Roman"/>
          <w:sz w:val="24"/>
          <w:szCs w:val="24"/>
          <w:lang w:val="en-US" w:eastAsia="ru-RU"/>
        </w:rPr>
        <w:t xml:space="preserve">, in an attempt to ensure that articles meet the journal's standards of quality, and scientific </w:t>
      </w:r>
      <w:hyperlink r:id="rId149" w:tooltip="Validity" w:history="1">
        <w:r w:rsidRPr="00012B8D">
          <w:rPr>
            <w:rFonts w:ascii="Times New Roman" w:eastAsia="Times New Roman" w:hAnsi="Times New Roman" w:cs="Times New Roman"/>
            <w:sz w:val="24"/>
            <w:szCs w:val="24"/>
            <w:lang w:val="en-US" w:eastAsia="ru-RU"/>
          </w:rPr>
          <w:t>validity</w:t>
        </w:r>
      </w:hyperlink>
      <w:r w:rsidRPr="00012B8D">
        <w:rPr>
          <w:rFonts w:ascii="Times New Roman" w:eastAsia="Times New Roman" w:hAnsi="Times New Roman" w:cs="Times New Roman"/>
          <w:sz w:val="24"/>
          <w:szCs w:val="24"/>
          <w:lang w:val="en-US" w:eastAsia="ru-RU"/>
        </w:rPr>
        <w:t>. Although scientific journals are superficially (</w:t>
      </w:r>
      <w:r w:rsidRPr="00012B8D">
        <w:rPr>
          <w:rFonts w:ascii="Times New Roman" w:eastAsia="Times New Roman" w:hAnsi="Times New Roman" w:cs="Times New Roman"/>
          <w:sz w:val="24"/>
          <w:szCs w:val="24"/>
          <w:lang w:eastAsia="ru-RU"/>
        </w:rPr>
        <w:t>внешне</w:t>
      </w:r>
      <w:r w:rsidRPr="00012B8D">
        <w:rPr>
          <w:rFonts w:ascii="Times New Roman" w:eastAsia="Times New Roman" w:hAnsi="Times New Roman" w:cs="Times New Roman"/>
          <w:sz w:val="24"/>
          <w:szCs w:val="24"/>
          <w:lang w:val="en-US" w:eastAsia="ru-RU"/>
        </w:rPr>
        <w:t xml:space="preserve">) similar to </w:t>
      </w:r>
      <w:hyperlink r:id="rId150" w:tooltip="Professional" w:history="1">
        <w:r w:rsidRPr="00012B8D">
          <w:rPr>
            <w:rFonts w:ascii="Times New Roman" w:eastAsia="Times New Roman" w:hAnsi="Times New Roman" w:cs="Times New Roman"/>
            <w:sz w:val="24"/>
            <w:szCs w:val="24"/>
            <w:lang w:val="en-US" w:eastAsia="ru-RU"/>
          </w:rPr>
          <w:t>professional</w:t>
        </w:r>
      </w:hyperlink>
      <w:r w:rsidRPr="00012B8D">
        <w:rPr>
          <w:rFonts w:ascii="Times New Roman" w:eastAsia="Times New Roman" w:hAnsi="Times New Roman" w:cs="Times New Roman"/>
          <w:sz w:val="24"/>
          <w:szCs w:val="24"/>
          <w:lang w:val="en-US" w:eastAsia="ru-RU"/>
        </w:rPr>
        <w:t xml:space="preserve"> </w:t>
      </w:r>
      <w:hyperlink r:id="rId151" w:tooltip="Magazine" w:history="1">
        <w:r w:rsidRPr="00012B8D">
          <w:rPr>
            <w:rFonts w:ascii="Times New Roman" w:eastAsia="Times New Roman" w:hAnsi="Times New Roman" w:cs="Times New Roman"/>
            <w:sz w:val="24"/>
            <w:szCs w:val="24"/>
            <w:lang w:val="en-US" w:eastAsia="ru-RU"/>
          </w:rPr>
          <w:t>magazines</w:t>
        </w:r>
      </w:hyperlink>
      <w:r w:rsidRPr="00012B8D">
        <w:rPr>
          <w:rFonts w:ascii="Times New Roman" w:eastAsia="Times New Roman" w:hAnsi="Times New Roman" w:cs="Times New Roman"/>
          <w:sz w:val="24"/>
          <w:szCs w:val="24"/>
          <w:lang w:val="en-US" w:eastAsia="ru-RU"/>
        </w:rPr>
        <w:t xml:space="preserve">, they are actually quite different. Issues of a scientific journal </w:t>
      </w:r>
      <w:proofErr w:type="gramStart"/>
      <w:r w:rsidRPr="00012B8D">
        <w:rPr>
          <w:rFonts w:ascii="Times New Roman" w:eastAsia="Times New Roman" w:hAnsi="Times New Roman" w:cs="Times New Roman"/>
          <w:sz w:val="24"/>
          <w:szCs w:val="24"/>
          <w:lang w:val="en-US" w:eastAsia="ru-RU"/>
        </w:rPr>
        <w:t>are rarely read</w:t>
      </w:r>
      <w:proofErr w:type="gramEnd"/>
      <w:r w:rsidRPr="00012B8D">
        <w:rPr>
          <w:rFonts w:ascii="Times New Roman" w:eastAsia="Times New Roman" w:hAnsi="Times New Roman" w:cs="Times New Roman"/>
          <w:sz w:val="24"/>
          <w:szCs w:val="24"/>
          <w:lang w:val="en-US" w:eastAsia="ru-RU"/>
        </w:rPr>
        <w:t xml:space="preserve"> casually, as one would read a magazine. The publication of the results of research is an essential part of the </w:t>
      </w:r>
      <w:hyperlink r:id="rId152" w:tooltip="Scientific method" w:history="1">
        <w:r w:rsidRPr="00012B8D">
          <w:rPr>
            <w:rFonts w:ascii="Times New Roman" w:eastAsia="Times New Roman" w:hAnsi="Times New Roman" w:cs="Times New Roman"/>
            <w:sz w:val="24"/>
            <w:szCs w:val="24"/>
            <w:lang w:val="en-US" w:eastAsia="ru-RU"/>
          </w:rPr>
          <w:t>scientific method</w:t>
        </w:r>
      </w:hyperlink>
      <w:r w:rsidRPr="00012B8D">
        <w:rPr>
          <w:rFonts w:ascii="Times New Roman" w:eastAsia="Times New Roman" w:hAnsi="Times New Roman" w:cs="Times New Roman"/>
          <w:sz w:val="24"/>
          <w:szCs w:val="24"/>
          <w:lang w:val="en-US" w:eastAsia="ru-RU"/>
        </w:rPr>
        <w:t>. If they are describing experiments or calculations, they must supply enough details that an independent researcher could repeat the experiment or calculation to verify the results. Each such journal article becomes part of the permanent scientific record.</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Articles in scientific journals </w:t>
      </w:r>
      <w:proofErr w:type="gramStart"/>
      <w:r w:rsidRPr="00012B8D">
        <w:rPr>
          <w:rFonts w:ascii="Times New Roman" w:eastAsia="Times New Roman" w:hAnsi="Times New Roman" w:cs="Times New Roman"/>
          <w:sz w:val="24"/>
          <w:szCs w:val="24"/>
          <w:lang w:val="en-US" w:eastAsia="ru-RU"/>
        </w:rPr>
        <w:t>can be used</w:t>
      </w:r>
      <w:proofErr w:type="gramEnd"/>
      <w:r w:rsidRPr="00012B8D">
        <w:rPr>
          <w:rFonts w:ascii="Times New Roman" w:eastAsia="Times New Roman" w:hAnsi="Times New Roman" w:cs="Times New Roman"/>
          <w:sz w:val="24"/>
          <w:szCs w:val="24"/>
          <w:lang w:val="en-US" w:eastAsia="ru-RU"/>
        </w:rPr>
        <w:t xml:space="preserve"> in research and higher education. Some classes are partially devoted to the explication of classic articles, and </w:t>
      </w:r>
      <w:hyperlink r:id="rId153" w:tooltip="Seminar" w:history="1">
        <w:r w:rsidRPr="00012B8D">
          <w:rPr>
            <w:rFonts w:ascii="Times New Roman" w:eastAsia="Times New Roman" w:hAnsi="Times New Roman" w:cs="Times New Roman"/>
            <w:sz w:val="24"/>
            <w:szCs w:val="24"/>
            <w:lang w:val="en-US" w:eastAsia="ru-RU"/>
          </w:rPr>
          <w:t>seminar</w:t>
        </w:r>
      </w:hyperlink>
      <w:r w:rsidRPr="00012B8D">
        <w:rPr>
          <w:rFonts w:ascii="Times New Roman" w:eastAsia="Times New Roman" w:hAnsi="Times New Roman" w:cs="Times New Roman"/>
          <w:sz w:val="24"/>
          <w:szCs w:val="24"/>
          <w:lang w:val="en-US" w:eastAsia="ru-RU"/>
        </w:rPr>
        <w:t xml:space="preserve"> classes can consist of the presentation by each student of a classic or current paper. In a scientific research group or </w:t>
      </w:r>
      <w:hyperlink r:id="rId154" w:tooltip="Academic department" w:history="1">
        <w:proofErr w:type="gramStart"/>
        <w:r w:rsidRPr="00012B8D">
          <w:rPr>
            <w:rFonts w:ascii="Times New Roman" w:eastAsia="Times New Roman" w:hAnsi="Times New Roman" w:cs="Times New Roman"/>
            <w:sz w:val="24"/>
            <w:szCs w:val="24"/>
            <w:lang w:val="en-US" w:eastAsia="ru-RU"/>
          </w:rPr>
          <w:t>academic department</w:t>
        </w:r>
        <w:proofErr w:type="gramEnd"/>
      </w:hyperlink>
      <w:r w:rsidRPr="00012B8D">
        <w:rPr>
          <w:rFonts w:ascii="Times New Roman" w:eastAsia="Times New Roman" w:hAnsi="Times New Roman" w:cs="Times New Roman"/>
          <w:sz w:val="24"/>
          <w:szCs w:val="24"/>
          <w:lang w:val="en-US" w:eastAsia="ru-RU"/>
        </w:rPr>
        <w:t xml:space="preserve"> it is usual for the content of current scientific journals to be discussed in </w:t>
      </w:r>
      <w:hyperlink r:id="rId155" w:tooltip="Journal club" w:history="1">
        <w:r w:rsidRPr="00012B8D">
          <w:rPr>
            <w:rFonts w:ascii="Times New Roman" w:eastAsia="Times New Roman" w:hAnsi="Times New Roman" w:cs="Times New Roman"/>
            <w:sz w:val="24"/>
            <w:szCs w:val="24"/>
            <w:lang w:val="en-US" w:eastAsia="ru-RU"/>
          </w:rPr>
          <w:t>journal clubs</w:t>
        </w:r>
      </w:hyperlink>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standards that a journal uses to determine publication can vary widely. Some journals, such as </w:t>
      </w:r>
      <w:hyperlink r:id="rId156" w:tooltip="Nature (journal)" w:history="1">
        <w:r w:rsidRPr="00012B8D">
          <w:rPr>
            <w:rFonts w:ascii="Times New Roman" w:eastAsia="Times New Roman" w:hAnsi="Times New Roman" w:cs="Times New Roman"/>
            <w:i/>
            <w:iCs/>
            <w:sz w:val="24"/>
            <w:szCs w:val="24"/>
            <w:lang w:val="en-US" w:eastAsia="ru-RU"/>
          </w:rPr>
          <w:t>Nature</w:t>
        </w:r>
      </w:hyperlink>
      <w:r w:rsidRPr="00012B8D">
        <w:rPr>
          <w:rFonts w:ascii="Times New Roman" w:eastAsia="Times New Roman" w:hAnsi="Times New Roman" w:cs="Times New Roman"/>
          <w:sz w:val="24"/>
          <w:szCs w:val="24"/>
          <w:lang w:val="en-US" w:eastAsia="ru-RU"/>
        </w:rPr>
        <w:t xml:space="preserve">, </w:t>
      </w:r>
      <w:hyperlink r:id="rId157" w:tooltip="Science (journal)" w:history="1">
        <w:r w:rsidRPr="00012B8D">
          <w:rPr>
            <w:rFonts w:ascii="Times New Roman" w:eastAsia="Times New Roman" w:hAnsi="Times New Roman" w:cs="Times New Roman"/>
            <w:i/>
            <w:iCs/>
            <w:sz w:val="24"/>
            <w:szCs w:val="24"/>
            <w:lang w:val="en-US" w:eastAsia="ru-RU"/>
          </w:rPr>
          <w:t>Science</w:t>
        </w:r>
      </w:hyperlink>
      <w:r w:rsidRPr="00012B8D">
        <w:rPr>
          <w:rFonts w:ascii="Times New Roman" w:eastAsia="Times New Roman" w:hAnsi="Times New Roman" w:cs="Times New Roman"/>
          <w:sz w:val="24"/>
          <w:szCs w:val="24"/>
          <w:lang w:val="en-US" w:eastAsia="ru-RU"/>
        </w:rPr>
        <w:t xml:space="preserve">, </w:t>
      </w:r>
      <w:hyperlink r:id="rId158" w:tooltip="PNAS" w:history="1">
        <w:r w:rsidRPr="00012B8D">
          <w:rPr>
            <w:rFonts w:ascii="Times New Roman" w:eastAsia="Times New Roman" w:hAnsi="Times New Roman" w:cs="Times New Roman"/>
            <w:i/>
            <w:iCs/>
            <w:sz w:val="24"/>
            <w:szCs w:val="24"/>
            <w:lang w:val="en-US" w:eastAsia="ru-RU"/>
          </w:rPr>
          <w:t>PNAS</w:t>
        </w:r>
      </w:hyperlink>
      <w:r w:rsidRPr="00012B8D">
        <w:rPr>
          <w:rFonts w:ascii="Times New Roman" w:eastAsia="Times New Roman" w:hAnsi="Times New Roman" w:cs="Times New Roman"/>
          <w:sz w:val="24"/>
          <w:szCs w:val="24"/>
          <w:lang w:val="en-US" w:eastAsia="ru-RU"/>
        </w:rPr>
        <w:t xml:space="preserve">, and </w:t>
      </w:r>
      <w:hyperlink r:id="rId159" w:tooltip="Physical Review Letters" w:history="1">
        <w:r w:rsidRPr="00012B8D">
          <w:rPr>
            <w:rFonts w:ascii="Times New Roman" w:eastAsia="Times New Roman" w:hAnsi="Times New Roman" w:cs="Times New Roman"/>
            <w:i/>
            <w:iCs/>
            <w:sz w:val="24"/>
            <w:szCs w:val="24"/>
            <w:lang w:val="en-US" w:eastAsia="ru-RU"/>
          </w:rPr>
          <w:t>Physical Review Letters</w:t>
        </w:r>
      </w:hyperlink>
      <w:r w:rsidRPr="00012B8D">
        <w:rPr>
          <w:rFonts w:ascii="Times New Roman" w:eastAsia="Times New Roman" w:hAnsi="Times New Roman" w:cs="Times New Roman"/>
          <w:sz w:val="24"/>
          <w:szCs w:val="24"/>
          <w:lang w:val="en-US" w:eastAsia="ru-RU"/>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t>
      </w:r>
      <w:proofErr w:type="gramStart"/>
      <w:r w:rsidRPr="00012B8D">
        <w:rPr>
          <w:rFonts w:ascii="Times New Roman" w:eastAsia="Times New Roman" w:hAnsi="Times New Roman" w:cs="Times New Roman"/>
          <w:sz w:val="24"/>
          <w:szCs w:val="24"/>
          <w:lang w:val="en-US" w:eastAsia="ru-RU"/>
        </w:rPr>
        <w:t>will also</w:t>
      </w:r>
      <w:proofErr w:type="gramEnd"/>
      <w:r w:rsidRPr="00012B8D">
        <w:rPr>
          <w:rFonts w:ascii="Times New Roman" w:eastAsia="Times New Roman" w:hAnsi="Times New Roman" w:cs="Times New Roman"/>
          <w:sz w:val="24"/>
          <w:szCs w:val="24"/>
          <w:lang w:val="en-US" w:eastAsia="ru-RU"/>
        </w:rPr>
        <w:t xml:space="preserve"> have the highest </w:t>
      </w:r>
      <w:hyperlink r:id="rId160" w:tooltip="Impact factor" w:history="1">
        <w:r w:rsidRPr="00012B8D">
          <w:rPr>
            <w:rFonts w:ascii="Times New Roman" w:eastAsia="Times New Roman" w:hAnsi="Times New Roman" w:cs="Times New Roman"/>
            <w:sz w:val="24"/>
            <w:szCs w:val="24"/>
            <w:lang w:val="en-US" w:eastAsia="ru-RU"/>
          </w:rPr>
          <w:t>impact factor</w:t>
        </w:r>
      </w:hyperlink>
      <w:r w:rsidRPr="00012B8D">
        <w:rPr>
          <w:rFonts w:ascii="Times New Roman" w:eastAsia="Times New Roman" w:hAnsi="Times New Roman" w:cs="Times New Roman"/>
          <w:sz w:val="24"/>
          <w:szCs w:val="24"/>
          <w:lang w:val="en-US" w:eastAsia="ru-RU"/>
        </w:rPr>
        <w:t xml:space="preserve">. It is also common for journals to have a regional focus, specializing in publishing papers from a particular country or other geographic region, like </w:t>
      </w:r>
      <w:hyperlink r:id="rId161" w:tooltip="African Invertebrates" w:history="1">
        <w:r w:rsidRPr="00012B8D">
          <w:rPr>
            <w:rFonts w:ascii="Times New Roman" w:eastAsia="Times New Roman" w:hAnsi="Times New Roman" w:cs="Times New Roman"/>
            <w:i/>
            <w:iCs/>
            <w:sz w:val="24"/>
            <w:szCs w:val="24"/>
            <w:lang w:val="en-US" w:eastAsia="ru-RU"/>
          </w:rPr>
          <w:t>African Invertebrates</w:t>
        </w:r>
      </w:hyperlink>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w:t>
      </w:r>
      <w:proofErr w:type="gramStart"/>
      <w:r w:rsidRPr="00012B8D">
        <w:rPr>
          <w:rFonts w:ascii="Times New Roman" w:eastAsia="Times New Roman" w:hAnsi="Times New Roman" w:cs="Times New Roman"/>
          <w:sz w:val="24"/>
          <w:szCs w:val="24"/>
          <w:lang w:val="en-US" w:eastAsia="ru-RU"/>
        </w:rPr>
        <w:t>subjects</w:t>
      </w:r>
      <w:proofErr w:type="gramEnd"/>
      <w:r w:rsidRPr="00012B8D">
        <w:rPr>
          <w:rFonts w:ascii="Times New Roman" w:eastAsia="Times New Roman" w:hAnsi="Times New Roman" w:cs="Times New Roman"/>
          <w:sz w:val="24"/>
          <w:szCs w:val="24"/>
          <w:lang w:val="en-US" w:eastAsia="ru-RU"/>
        </w:rPr>
        <w:t xml:space="preserve"> this is inevitable given the nature of the content. Usually, </w:t>
      </w:r>
      <w:proofErr w:type="gramStart"/>
      <w:r w:rsidRPr="00012B8D">
        <w:rPr>
          <w:rFonts w:ascii="Times New Roman" w:eastAsia="Times New Roman" w:hAnsi="Times New Roman" w:cs="Times New Roman"/>
          <w:sz w:val="24"/>
          <w:szCs w:val="24"/>
          <w:lang w:val="en-US" w:eastAsia="ru-RU"/>
        </w:rPr>
        <w:t xml:space="preserve">rigorous rules of </w:t>
      </w:r>
      <w:hyperlink r:id="rId162" w:tooltip="Scientific writing" w:history="1">
        <w:r w:rsidRPr="00012B8D">
          <w:rPr>
            <w:rFonts w:ascii="Times New Roman" w:eastAsia="Times New Roman" w:hAnsi="Times New Roman" w:cs="Times New Roman"/>
            <w:sz w:val="24"/>
            <w:szCs w:val="24"/>
            <w:lang w:val="en-US" w:eastAsia="ru-RU"/>
          </w:rPr>
          <w:t>scientific writing</w:t>
        </w:r>
      </w:hyperlink>
      <w:r w:rsidRPr="00012B8D">
        <w:rPr>
          <w:rFonts w:ascii="Times New Roman" w:eastAsia="Times New Roman" w:hAnsi="Times New Roman" w:cs="Times New Roman"/>
          <w:sz w:val="24"/>
          <w:szCs w:val="24"/>
          <w:lang w:val="en-US" w:eastAsia="ru-RU"/>
        </w:rPr>
        <w:t xml:space="preserve"> are enforced by the editors</w:t>
      </w:r>
      <w:proofErr w:type="gramEnd"/>
      <w:r w:rsidRPr="00012B8D">
        <w:rPr>
          <w:rFonts w:ascii="Times New Roman" w:eastAsia="Times New Roman" w:hAnsi="Times New Roman" w:cs="Times New Roman"/>
          <w:sz w:val="24"/>
          <w:szCs w:val="24"/>
          <w:lang w:val="en-US" w:eastAsia="ru-RU"/>
        </w:rPr>
        <w:t>; however, these rules may vary from journal to journal, especially between journals from different publishers.</w:t>
      </w:r>
    </w:p>
    <w:p w:rsidR="007F2768" w:rsidRPr="00012B8D" w:rsidRDefault="007F2768" w:rsidP="007F2768">
      <w:pPr>
        <w:tabs>
          <w:tab w:val="left" w:pos="4050"/>
        </w:tabs>
        <w:spacing w:after="0" w:line="240" w:lineRule="auto"/>
        <w:jc w:val="both"/>
        <w:outlineLvl w:val="1"/>
        <w:rPr>
          <w:rFonts w:ascii="Times New Roman" w:eastAsia="Times New Roman" w:hAnsi="Times New Roman" w:cs="Times New Roman"/>
          <w:b/>
          <w:bCs/>
          <w:sz w:val="24"/>
          <w:szCs w:val="24"/>
          <w:lang w:val="en-US" w:eastAsia="ru-RU"/>
        </w:rPr>
      </w:pP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17"/>
        </w:numPr>
        <w:suppressAutoHyphens/>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Беседа по устной </w:t>
      </w:r>
      <w:proofErr w:type="gramStart"/>
      <w:r w:rsidRPr="00012B8D">
        <w:rPr>
          <w:rFonts w:ascii="Times New Roman" w:eastAsia="Times New Roman" w:hAnsi="Times New Roman" w:cs="Times New Roman"/>
          <w:sz w:val="24"/>
          <w:szCs w:val="24"/>
          <w:lang w:eastAsia="ru-RU"/>
        </w:rPr>
        <w:t>теме:  Молодой</w:t>
      </w:r>
      <w:proofErr w:type="gramEnd"/>
      <w:r w:rsidRPr="00012B8D">
        <w:rPr>
          <w:rFonts w:ascii="Times New Roman" w:eastAsia="Times New Roman" w:hAnsi="Times New Roman" w:cs="Times New Roman"/>
          <w:sz w:val="24"/>
          <w:szCs w:val="24"/>
          <w:lang w:eastAsia="ru-RU"/>
        </w:rPr>
        <w:t xml:space="preserve"> ученый в современном обществе</w:t>
      </w:r>
    </w:p>
    <w:p w:rsidR="007F2768" w:rsidRPr="00012B8D" w:rsidRDefault="007F2768" w:rsidP="007F2768">
      <w:pPr>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lastRenderedPageBreak/>
        <w:t>Экзаменационный билет № 5</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8"/>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jc w:val="center"/>
        <w:outlineLvl w:val="0"/>
        <w:rPr>
          <w:rFonts w:ascii="Times New Roman" w:eastAsia="Times New Roman" w:hAnsi="Times New Roman" w:cs="Times New Roman"/>
          <w:b/>
          <w:bCs/>
          <w:kern w:val="36"/>
          <w:sz w:val="24"/>
          <w:szCs w:val="24"/>
          <w:lang w:eastAsia="ru-RU"/>
        </w:rPr>
      </w:pPr>
    </w:p>
    <w:p w:rsidR="007F2768" w:rsidRPr="00012B8D" w:rsidRDefault="007F2768" w:rsidP="007F2768">
      <w:pPr>
        <w:spacing w:after="0" w:line="240" w:lineRule="auto"/>
        <w:jc w:val="center"/>
        <w:outlineLvl w:val="0"/>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kern w:val="36"/>
          <w:sz w:val="24"/>
          <w:szCs w:val="24"/>
          <w:lang w:val="en-US" w:eastAsia="ru-RU"/>
        </w:rPr>
        <w:t xml:space="preserve">Academic Conference. </w:t>
      </w:r>
      <w:r w:rsidRPr="00012B8D">
        <w:rPr>
          <w:rFonts w:ascii="Times New Roman" w:eastAsia="Times New Roman" w:hAnsi="Times New Roman" w:cs="Times New Roman"/>
          <w:b/>
          <w:bCs/>
          <w:sz w:val="24"/>
          <w:szCs w:val="24"/>
          <w:lang w:val="en-US" w:eastAsia="ru-RU"/>
        </w:rPr>
        <w:t>Types of articles</w:t>
      </w:r>
    </w:p>
    <w:p w:rsidR="007F2768" w:rsidRPr="00012B8D" w:rsidRDefault="007F2768" w:rsidP="007F2768">
      <w:pPr>
        <w:spacing w:after="0" w:line="240" w:lineRule="auto"/>
        <w:jc w:val="center"/>
        <w:outlineLvl w:val="1"/>
        <w:rPr>
          <w:rFonts w:ascii="Times New Roman" w:eastAsia="Times New Roman" w:hAnsi="Times New Roman" w:cs="Times New Roman"/>
          <w:b/>
          <w:bCs/>
          <w:sz w:val="24"/>
          <w:szCs w:val="24"/>
          <w:lang w:val="en-US" w:eastAsia="ru-RU"/>
        </w:rPr>
      </w:pP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Cover of the first volume of the </w:t>
      </w:r>
      <w:hyperlink r:id="rId163" w:tooltip="Philosophical Transactions of the Royal Society" w:history="1">
        <w:r w:rsidRPr="00012B8D">
          <w:rPr>
            <w:rFonts w:ascii="Times New Roman" w:eastAsia="Times New Roman" w:hAnsi="Times New Roman" w:cs="Times New Roman"/>
            <w:i/>
            <w:iCs/>
            <w:sz w:val="24"/>
            <w:szCs w:val="24"/>
            <w:lang w:val="en-US" w:eastAsia="ru-RU"/>
          </w:rPr>
          <w:t>Philosophical Transactions of the Royal Society</w:t>
        </w:r>
      </w:hyperlink>
      <w:r w:rsidRPr="00012B8D">
        <w:rPr>
          <w:rFonts w:ascii="Times New Roman" w:eastAsia="Times New Roman" w:hAnsi="Times New Roman" w:cs="Times New Roman"/>
          <w:sz w:val="24"/>
          <w:szCs w:val="24"/>
          <w:lang w:val="en-US" w:eastAsia="ru-RU"/>
        </w:rPr>
        <w:t>, the first journal in the world exclusively devoted to science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There are several types of </w:t>
      </w:r>
      <w:hyperlink r:id="rId164" w:tooltip="Scientific paper" w:history="1">
        <w:r w:rsidRPr="00012B8D">
          <w:rPr>
            <w:rFonts w:ascii="Times New Roman" w:eastAsia="Times New Roman" w:hAnsi="Times New Roman" w:cs="Times New Roman"/>
            <w:sz w:val="24"/>
            <w:szCs w:val="24"/>
            <w:lang w:val="en-US" w:eastAsia="ru-RU"/>
          </w:rPr>
          <w:t>journal articles</w:t>
        </w:r>
      </w:hyperlink>
      <w:r w:rsidRPr="00012B8D">
        <w:rPr>
          <w:rFonts w:ascii="Times New Roman" w:eastAsia="Times New Roman" w:hAnsi="Times New Roman" w:cs="Times New Roman"/>
          <w:sz w:val="24"/>
          <w:szCs w:val="24"/>
          <w:lang w:val="en-US" w:eastAsia="ru-RU"/>
        </w:rPr>
        <w:t>; the exact terminology and definitions vary by field and specific journal, but often include: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Letters</w:t>
      </w:r>
      <w:r w:rsidRPr="00012B8D">
        <w:rPr>
          <w:rFonts w:ascii="Times New Roman" w:eastAsia="Times New Roman" w:hAnsi="Times New Roman" w:cs="Times New Roman"/>
          <w:sz w:val="24"/>
          <w:szCs w:val="24"/>
          <w:lang w:val="en-US" w:eastAsia="ru-RU"/>
        </w:rPr>
        <w:t xml:space="preserve"> (also called </w:t>
      </w:r>
      <w:r w:rsidRPr="00012B8D">
        <w:rPr>
          <w:rFonts w:ascii="Times New Roman" w:eastAsia="Times New Roman" w:hAnsi="Times New Roman" w:cs="Times New Roman"/>
          <w:i/>
          <w:iCs/>
          <w:sz w:val="24"/>
          <w:szCs w:val="24"/>
          <w:lang w:val="en-US" w:eastAsia="ru-RU"/>
        </w:rPr>
        <w:t>communications</w:t>
      </w:r>
      <w:r w:rsidRPr="00012B8D">
        <w:rPr>
          <w:rFonts w:ascii="Times New Roman" w:eastAsia="Times New Roman" w:hAnsi="Times New Roman" w:cs="Times New Roman"/>
          <w:sz w:val="24"/>
          <w:szCs w:val="24"/>
          <w:lang w:val="en-US" w:eastAsia="ru-RU"/>
        </w:rPr>
        <w:t xml:space="preserve">, and not to be confused with </w:t>
      </w:r>
      <w:r w:rsidRPr="00012B8D">
        <w:rPr>
          <w:rFonts w:ascii="Times New Roman" w:eastAsia="Times New Roman" w:hAnsi="Times New Roman" w:cs="Times New Roman"/>
          <w:i/>
          <w:iCs/>
          <w:sz w:val="24"/>
          <w:szCs w:val="24"/>
          <w:lang w:val="en-US" w:eastAsia="ru-RU"/>
        </w:rPr>
        <w:t>letters to the editor</w:t>
      </w:r>
      <w:r w:rsidRPr="00012B8D">
        <w:rPr>
          <w:rFonts w:ascii="Times New Roman" w:eastAsia="Times New Roman" w:hAnsi="Times New Roman" w:cs="Times New Roman"/>
          <w:sz w:val="24"/>
          <w:szCs w:val="24"/>
          <w:lang w:val="en-US" w:eastAsia="ru-RU"/>
        </w:rPr>
        <w:t>) are short descriptions of important current research findings that are usually fast-tracked for immediate publication because they are considered urgent.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Research notes</w:t>
      </w:r>
      <w:r w:rsidRPr="00012B8D">
        <w:rPr>
          <w:rFonts w:ascii="Times New Roman" w:eastAsia="Times New Roman" w:hAnsi="Times New Roman" w:cs="Times New Roman"/>
          <w:sz w:val="24"/>
          <w:szCs w:val="24"/>
          <w:lang w:val="en-US" w:eastAsia="ru-RU"/>
        </w:rPr>
        <w:t xml:space="preserve"> are short descriptions of current research findings that </w:t>
      </w:r>
      <w:proofErr w:type="gramStart"/>
      <w:r w:rsidRPr="00012B8D">
        <w:rPr>
          <w:rFonts w:ascii="Times New Roman" w:eastAsia="Times New Roman" w:hAnsi="Times New Roman" w:cs="Times New Roman"/>
          <w:sz w:val="24"/>
          <w:szCs w:val="24"/>
          <w:lang w:val="en-US" w:eastAsia="ru-RU"/>
        </w:rPr>
        <w:t>are considered</w:t>
      </w:r>
      <w:proofErr w:type="gramEnd"/>
      <w:r w:rsidRPr="00012B8D">
        <w:rPr>
          <w:rFonts w:ascii="Times New Roman" w:eastAsia="Times New Roman" w:hAnsi="Times New Roman" w:cs="Times New Roman"/>
          <w:sz w:val="24"/>
          <w:szCs w:val="24"/>
          <w:lang w:val="en-US" w:eastAsia="ru-RU"/>
        </w:rPr>
        <w:t xml:space="preserve"> less urgent or important than </w:t>
      </w:r>
      <w:r w:rsidRPr="00012B8D">
        <w:rPr>
          <w:rFonts w:ascii="Times New Roman" w:eastAsia="Times New Roman" w:hAnsi="Times New Roman" w:cs="Times New Roman"/>
          <w:i/>
          <w:iCs/>
          <w:sz w:val="24"/>
          <w:szCs w:val="24"/>
          <w:lang w:val="en-US" w:eastAsia="ru-RU"/>
        </w:rPr>
        <w:t>Letters</w:t>
      </w:r>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Articles</w:t>
      </w:r>
      <w:r w:rsidRPr="00012B8D">
        <w:rPr>
          <w:rFonts w:ascii="Times New Roman" w:eastAsia="Times New Roman" w:hAnsi="Times New Roman" w:cs="Times New Roman"/>
          <w:sz w:val="24"/>
          <w:szCs w:val="24"/>
          <w:lang w:val="en-US" w:eastAsia="ru-RU"/>
        </w:rPr>
        <w:t xml:space="preserve"> are usually between five and twenty pages and are complete descriptions of current original research findings, but there are considerable variations between scientific fields and journals – 80-page articles are not rare in </w:t>
      </w:r>
      <w:hyperlink r:id="rId165" w:tooltip="Mathematics" w:history="1">
        <w:r w:rsidRPr="00012B8D">
          <w:rPr>
            <w:rFonts w:ascii="Times New Roman" w:eastAsia="Times New Roman" w:hAnsi="Times New Roman" w:cs="Times New Roman"/>
            <w:sz w:val="24"/>
            <w:szCs w:val="24"/>
            <w:lang w:val="en-US" w:eastAsia="ru-RU"/>
          </w:rPr>
          <w:t>mathematics</w:t>
        </w:r>
      </w:hyperlink>
      <w:r w:rsidRPr="00012B8D">
        <w:rPr>
          <w:rFonts w:ascii="Times New Roman" w:eastAsia="Times New Roman" w:hAnsi="Times New Roman" w:cs="Times New Roman"/>
          <w:sz w:val="24"/>
          <w:szCs w:val="24"/>
          <w:lang w:val="en-US" w:eastAsia="ru-RU"/>
        </w:rPr>
        <w:t xml:space="preserve"> or </w:t>
      </w:r>
      <w:hyperlink r:id="rId166" w:tooltip="Theoretical computer science" w:history="1">
        <w:r w:rsidRPr="00012B8D">
          <w:rPr>
            <w:rFonts w:ascii="Times New Roman" w:eastAsia="Times New Roman" w:hAnsi="Times New Roman" w:cs="Times New Roman"/>
            <w:sz w:val="24"/>
            <w:szCs w:val="24"/>
            <w:lang w:val="en-US" w:eastAsia="ru-RU"/>
          </w:rPr>
          <w:t>theoretical computer science</w:t>
        </w:r>
      </w:hyperlink>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Supplemental articles</w:t>
      </w:r>
      <w:r w:rsidRPr="00012B8D">
        <w:rPr>
          <w:rFonts w:ascii="Times New Roman" w:eastAsia="Times New Roman" w:hAnsi="Times New Roman" w:cs="Times New Roman"/>
          <w:sz w:val="24"/>
          <w:szCs w:val="24"/>
          <w:lang w:val="en-US" w:eastAsia="ru-RU"/>
        </w:rPr>
        <w:t xml:space="preserve"> contain a large volume of tabular </w:t>
      </w:r>
      <w:hyperlink r:id="rId167" w:tooltip="Data" w:history="1">
        <w:r w:rsidRPr="00012B8D">
          <w:rPr>
            <w:rFonts w:ascii="Times New Roman" w:eastAsia="Times New Roman" w:hAnsi="Times New Roman" w:cs="Times New Roman"/>
            <w:sz w:val="24"/>
            <w:szCs w:val="24"/>
            <w:lang w:val="en-US" w:eastAsia="ru-RU"/>
          </w:rPr>
          <w:t>data</w:t>
        </w:r>
      </w:hyperlink>
      <w:r w:rsidRPr="00012B8D">
        <w:rPr>
          <w:rFonts w:ascii="Times New Roman" w:eastAsia="Times New Roman" w:hAnsi="Times New Roman" w:cs="Times New Roman"/>
          <w:sz w:val="24"/>
          <w:szCs w:val="24"/>
          <w:lang w:val="en-US" w:eastAsia="ru-RU"/>
        </w:rPr>
        <w:t xml:space="preserve"> that is the result of current research and may be dozens or hundreds of pages with mostly numerical data. Some journals now only publish this data electronically on the internet.</w:t>
      </w:r>
    </w:p>
    <w:p w:rsidR="007F2768" w:rsidRPr="00012B8D" w:rsidRDefault="00430ADF" w:rsidP="007F2768">
      <w:pPr>
        <w:spacing w:after="0" w:line="240" w:lineRule="auto"/>
        <w:jc w:val="both"/>
        <w:rPr>
          <w:rFonts w:ascii="Times New Roman" w:eastAsia="Times New Roman" w:hAnsi="Times New Roman" w:cs="Times New Roman"/>
          <w:sz w:val="24"/>
          <w:szCs w:val="24"/>
          <w:lang w:val="en-US" w:eastAsia="ru-RU"/>
        </w:rPr>
      </w:pPr>
      <w:hyperlink r:id="rId168" w:tooltip="Review article" w:history="1">
        <w:r w:rsidR="007F2768" w:rsidRPr="00012B8D">
          <w:rPr>
            <w:rFonts w:ascii="Times New Roman" w:eastAsia="Times New Roman" w:hAnsi="Times New Roman" w:cs="Times New Roman"/>
            <w:b/>
            <w:bCs/>
            <w:sz w:val="24"/>
            <w:szCs w:val="24"/>
            <w:lang w:val="en-US" w:eastAsia="ru-RU"/>
          </w:rPr>
          <w:t>Review articles</w:t>
        </w:r>
      </w:hyperlink>
      <w:r w:rsidR="007F2768" w:rsidRPr="00012B8D">
        <w:rPr>
          <w:rFonts w:ascii="Times New Roman" w:eastAsia="Times New Roman" w:hAnsi="Times New Roman" w:cs="Times New Roman"/>
          <w:sz w:val="24"/>
          <w:szCs w:val="24"/>
          <w:lang w:val="en-US" w:eastAsia="ru-RU"/>
        </w:rPr>
        <w:t xml:space="preserve"> do not cover original research but rather accumulate the results of many different </w:t>
      </w:r>
      <w:r w:rsidR="007F2768" w:rsidRPr="00012B8D">
        <w:rPr>
          <w:rFonts w:ascii="Times New Roman" w:eastAsia="Times New Roman" w:hAnsi="Times New Roman" w:cs="Times New Roman"/>
          <w:i/>
          <w:iCs/>
          <w:sz w:val="24"/>
          <w:szCs w:val="24"/>
          <w:lang w:val="en-US" w:eastAsia="ru-RU"/>
        </w:rPr>
        <w:t>articles</w:t>
      </w:r>
      <w:r w:rsidR="007F2768" w:rsidRPr="00012B8D">
        <w:rPr>
          <w:rFonts w:ascii="Times New Roman" w:eastAsia="Times New Roman" w:hAnsi="Times New Roman" w:cs="Times New Roman"/>
          <w:sz w:val="24"/>
          <w:szCs w:val="24"/>
          <w:lang w:val="en-US" w:eastAsia="ru-RU"/>
        </w:rPr>
        <w:t xml:space="preserve"> </w:t>
      </w:r>
      <w:proofErr w:type="gramStart"/>
      <w:r w:rsidR="007F2768" w:rsidRPr="00012B8D">
        <w:rPr>
          <w:rFonts w:ascii="Times New Roman" w:eastAsia="Times New Roman" w:hAnsi="Times New Roman" w:cs="Times New Roman"/>
          <w:sz w:val="24"/>
          <w:szCs w:val="24"/>
          <w:lang w:val="en-US" w:eastAsia="ru-RU"/>
        </w:rPr>
        <w:t>on a particular topic into a coherent narrative about the state of the art in that field</w:t>
      </w:r>
      <w:proofErr w:type="gramEnd"/>
      <w:r w:rsidR="007F2768" w:rsidRPr="00012B8D">
        <w:rPr>
          <w:rFonts w:ascii="Times New Roman" w:eastAsia="Times New Roman" w:hAnsi="Times New Roman" w:cs="Times New Roman"/>
          <w:sz w:val="24"/>
          <w:szCs w:val="24"/>
          <w:lang w:val="en-US" w:eastAsia="ru-RU"/>
        </w:rPr>
        <w:t xml:space="preserve">. Review articles provide information about the topic </w:t>
      </w:r>
      <w:proofErr w:type="gramStart"/>
      <w:r w:rsidR="007F2768" w:rsidRPr="00012B8D">
        <w:rPr>
          <w:rFonts w:ascii="Times New Roman" w:eastAsia="Times New Roman" w:hAnsi="Times New Roman" w:cs="Times New Roman"/>
          <w:sz w:val="24"/>
          <w:szCs w:val="24"/>
          <w:lang w:val="en-US" w:eastAsia="ru-RU"/>
        </w:rPr>
        <w:t>and also</w:t>
      </w:r>
      <w:proofErr w:type="gramEnd"/>
      <w:r w:rsidR="007F2768" w:rsidRPr="00012B8D">
        <w:rPr>
          <w:rFonts w:ascii="Times New Roman" w:eastAsia="Times New Roman" w:hAnsi="Times New Roman" w:cs="Times New Roman"/>
          <w:sz w:val="24"/>
          <w:szCs w:val="24"/>
          <w:lang w:val="en-US" w:eastAsia="ru-RU"/>
        </w:rPr>
        <w:t xml:space="preserve"> provide journal references to the original research. Reviews may be </w:t>
      </w:r>
      <w:proofErr w:type="gramStart"/>
      <w:r w:rsidR="007F2768" w:rsidRPr="00012B8D">
        <w:rPr>
          <w:rFonts w:ascii="Times New Roman" w:eastAsia="Times New Roman" w:hAnsi="Times New Roman" w:cs="Times New Roman"/>
          <w:sz w:val="24"/>
          <w:szCs w:val="24"/>
          <w:lang w:val="en-US" w:eastAsia="ru-RU"/>
        </w:rPr>
        <w:t>entirely narrative</w:t>
      </w:r>
      <w:proofErr w:type="gramEnd"/>
      <w:r w:rsidR="007F2768" w:rsidRPr="00012B8D">
        <w:rPr>
          <w:rFonts w:ascii="Times New Roman" w:eastAsia="Times New Roman" w:hAnsi="Times New Roman" w:cs="Times New Roman"/>
          <w:sz w:val="24"/>
          <w:szCs w:val="24"/>
          <w:lang w:val="en-US" w:eastAsia="ru-RU"/>
        </w:rPr>
        <w:t xml:space="preserve">, or may provide quantitative summary estimates resulting from the application of </w:t>
      </w:r>
      <w:hyperlink r:id="rId169" w:tooltip="Meta-analysis" w:history="1">
        <w:r w:rsidR="007F2768" w:rsidRPr="00012B8D">
          <w:rPr>
            <w:rFonts w:ascii="Times New Roman" w:eastAsia="Times New Roman" w:hAnsi="Times New Roman" w:cs="Times New Roman"/>
            <w:sz w:val="24"/>
            <w:szCs w:val="24"/>
            <w:lang w:val="en-US" w:eastAsia="ru-RU"/>
          </w:rPr>
          <w:t>meta-analytical methods</w:t>
        </w:r>
      </w:hyperlink>
      <w:r w:rsidR="007F2768"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formats of journal articles vary, but many follow the general </w:t>
      </w:r>
      <w:hyperlink r:id="rId170" w:tooltip="IMRAD" w:history="1">
        <w:r w:rsidRPr="00012B8D">
          <w:rPr>
            <w:rFonts w:ascii="Times New Roman" w:eastAsia="Times New Roman" w:hAnsi="Times New Roman" w:cs="Times New Roman"/>
            <w:sz w:val="24"/>
            <w:szCs w:val="24"/>
            <w:lang w:val="en-US" w:eastAsia="ru-RU"/>
          </w:rPr>
          <w:t>IMRAD</w:t>
        </w:r>
      </w:hyperlink>
      <w:r w:rsidRPr="00012B8D">
        <w:rPr>
          <w:rFonts w:ascii="Times New Roman" w:eastAsia="Times New Roman" w:hAnsi="Times New Roman" w:cs="Times New Roman"/>
          <w:sz w:val="24"/>
          <w:szCs w:val="24"/>
          <w:lang w:val="en-US" w:eastAsia="ru-RU"/>
        </w:rPr>
        <w:t xml:space="preserve"> scheme recommended by the </w:t>
      </w:r>
      <w:r w:rsidRPr="00012B8D">
        <w:rPr>
          <w:rFonts w:ascii="Times New Roman" w:eastAsia="Times New Roman" w:hAnsi="Times New Roman" w:cs="Times New Roman"/>
          <w:i/>
          <w:iCs/>
          <w:sz w:val="24"/>
          <w:szCs w:val="24"/>
          <w:lang w:val="en-US" w:eastAsia="ru-RU"/>
        </w:rPr>
        <w:t>International Committee of Medical Journal Editors</w:t>
      </w:r>
      <w:r w:rsidRPr="00012B8D">
        <w:rPr>
          <w:rFonts w:ascii="Times New Roman" w:eastAsia="Times New Roman" w:hAnsi="Times New Roman" w:cs="Times New Roman"/>
          <w:sz w:val="24"/>
          <w:szCs w:val="24"/>
          <w:lang w:val="en-US" w:eastAsia="ru-RU"/>
        </w:rPr>
        <w:t xml:space="preserve"> (</w:t>
      </w:r>
      <w:hyperlink r:id="rId171" w:history="1">
        <w:r w:rsidRPr="00012B8D">
          <w:rPr>
            <w:rFonts w:ascii="Times New Roman" w:eastAsia="Times New Roman" w:hAnsi="Times New Roman" w:cs="Times New Roman"/>
            <w:b/>
            <w:bCs/>
            <w:sz w:val="24"/>
            <w:szCs w:val="24"/>
            <w:lang w:val="en-US" w:eastAsia="ru-RU"/>
          </w:rPr>
          <w:t>ICMJE</w:t>
        </w:r>
      </w:hyperlink>
      <w:r w:rsidRPr="00012B8D">
        <w:rPr>
          <w:rFonts w:ascii="Times New Roman" w:eastAsia="Times New Roman" w:hAnsi="Times New Roman" w:cs="Times New Roman"/>
          <w:sz w:val="24"/>
          <w:szCs w:val="24"/>
          <w:lang w:val="en-US" w:eastAsia="ru-RU"/>
        </w:rPr>
        <w:t xml:space="preserve">). Such articles begin with an </w:t>
      </w:r>
      <w:hyperlink r:id="rId172" w:tooltip="Abstract (summary)" w:history="1">
        <w:r w:rsidRPr="00012B8D">
          <w:rPr>
            <w:rFonts w:ascii="Times New Roman" w:eastAsia="Times New Roman" w:hAnsi="Times New Roman" w:cs="Times New Roman"/>
            <w:i/>
            <w:iCs/>
            <w:sz w:val="24"/>
            <w:szCs w:val="24"/>
            <w:lang w:val="en-US" w:eastAsia="ru-RU"/>
          </w:rPr>
          <w:t>abstract</w:t>
        </w:r>
      </w:hyperlink>
      <w:r w:rsidRPr="00012B8D">
        <w:rPr>
          <w:rFonts w:ascii="Times New Roman" w:eastAsia="Times New Roman" w:hAnsi="Times New Roman" w:cs="Times New Roman"/>
          <w:sz w:val="24"/>
          <w:szCs w:val="24"/>
          <w:lang w:val="en-US" w:eastAsia="ru-RU"/>
        </w:rPr>
        <w:t xml:space="preserve">, which is a one-to-four-paragraph summary of the paper. The </w:t>
      </w:r>
      <w:r w:rsidRPr="00012B8D">
        <w:rPr>
          <w:rFonts w:ascii="Times New Roman" w:eastAsia="Times New Roman" w:hAnsi="Times New Roman" w:cs="Times New Roman"/>
          <w:i/>
          <w:iCs/>
          <w:sz w:val="24"/>
          <w:szCs w:val="24"/>
          <w:lang w:val="en-US" w:eastAsia="ru-RU"/>
        </w:rPr>
        <w:t>introduction</w:t>
      </w:r>
      <w:r w:rsidRPr="00012B8D">
        <w:rPr>
          <w:rFonts w:ascii="Times New Roman" w:eastAsia="Times New Roman" w:hAnsi="Times New Roman" w:cs="Times New Roman"/>
          <w:sz w:val="24"/>
          <w:szCs w:val="24"/>
          <w:lang w:val="en-US" w:eastAsia="ru-RU"/>
        </w:rPr>
        <w:t xml:space="preserve"> describes the background for the research including a discussion of similar research. The </w:t>
      </w:r>
      <w:r w:rsidRPr="00012B8D">
        <w:rPr>
          <w:rFonts w:ascii="Times New Roman" w:eastAsia="Times New Roman" w:hAnsi="Times New Roman" w:cs="Times New Roman"/>
          <w:i/>
          <w:iCs/>
          <w:sz w:val="24"/>
          <w:szCs w:val="24"/>
          <w:lang w:val="en-US" w:eastAsia="ru-RU"/>
        </w:rPr>
        <w:t>materials and methods</w:t>
      </w:r>
      <w:r w:rsidRPr="00012B8D">
        <w:rPr>
          <w:rFonts w:ascii="Times New Roman" w:eastAsia="Times New Roman" w:hAnsi="Times New Roman" w:cs="Times New Roman"/>
          <w:sz w:val="24"/>
          <w:szCs w:val="24"/>
          <w:lang w:val="en-US" w:eastAsia="ru-RU"/>
        </w:rPr>
        <w:t xml:space="preserve"> or </w:t>
      </w:r>
      <w:r w:rsidRPr="00012B8D">
        <w:rPr>
          <w:rFonts w:ascii="Times New Roman" w:eastAsia="Times New Roman" w:hAnsi="Times New Roman" w:cs="Times New Roman"/>
          <w:i/>
          <w:iCs/>
          <w:sz w:val="24"/>
          <w:szCs w:val="24"/>
          <w:lang w:val="en-US" w:eastAsia="ru-RU"/>
        </w:rPr>
        <w:t>experimental</w:t>
      </w:r>
      <w:r w:rsidRPr="00012B8D">
        <w:rPr>
          <w:rFonts w:ascii="Times New Roman" w:eastAsia="Times New Roman" w:hAnsi="Times New Roman" w:cs="Times New Roman"/>
          <w:sz w:val="24"/>
          <w:szCs w:val="24"/>
          <w:lang w:val="en-US" w:eastAsia="ru-RU"/>
        </w:rPr>
        <w:t xml:space="preserve"> section provides specific details of how the research </w:t>
      </w:r>
      <w:proofErr w:type="gramStart"/>
      <w:r w:rsidRPr="00012B8D">
        <w:rPr>
          <w:rFonts w:ascii="Times New Roman" w:eastAsia="Times New Roman" w:hAnsi="Times New Roman" w:cs="Times New Roman"/>
          <w:sz w:val="24"/>
          <w:szCs w:val="24"/>
          <w:lang w:val="en-US" w:eastAsia="ru-RU"/>
        </w:rPr>
        <w:t>was conducted</w:t>
      </w:r>
      <w:proofErr w:type="gramEnd"/>
      <w:r w:rsidRPr="00012B8D">
        <w:rPr>
          <w:rFonts w:ascii="Times New Roman" w:eastAsia="Times New Roman" w:hAnsi="Times New Roman" w:cs="Times New Roman"/>
          <w:sz w:val="24"/>
          <w:szCs w:val="24"/>
          <w:lang w:val="en-US" w:eastAsia="ru-RU"/>
        </w:rPr>
        <w:t xml:space="preserve">. The </w:t>
      </w:r>
      <w:r w:rsidRPr="00012B8D">
        <w:rPr>
          <w:rFonts w:ascii="Times New Roman" w:eastAsia="Times New Roman" w:hAnsi="Times New Roman" w:cs="Times New Roman"/>
          <w:i/>
          <w:iCs/>
          <w:sz w:val="24"/>
          <w:szCs w:val="24"/>
          <w:lang w:val="en-US" w:eastAsia="ru-RU"/>
        </w:rPr>
        <w:t>results and discussion</w:t>
      </w:r>
      <w:r w:rsidRPr="00012B8D">
        <w:rPr>
          <w:rFonts w:ascii="Times New Roman" w:eastAsia="Times New Roman" w:hAnsi="Times New Roman" w:cs="Times New Roman"/>
          <w:sz w:val="24"/>
          <w:szCs w:val="24"/>
          <w:lang w:val="en-US" w:eastAsia="ru-RU"/>
        </w:rPr>
        <w:t xml:space="preserve"> section describes the outcome and implications of the research, and the </w:t>
      </w:r>
      <w:r w:rsidRPr="00012B8D">
        <w:rPr>
          <w:rFonts w:ascii="Times New Roman" w:eastAsia="Times New Roman" w:hAnsi="Times New Roman" w:cs="Times New Roman"/>
          <w:i/>
          <w:iCs/>
          <w:sz w:val="24"/>
          <w:szCs w:val="24"/>
          <w:lang w:val="en-US" w:eastAsia="ru-RU"/>
        </w:rPr>
        <w:t>conclusion</w:t>
      </w:r>
      <w:r w:rsidRPr="00012B8D">
        <w:rPr>
          <w:rFonts w:ascii="Times New Roman" w:eastAsia="Times New Roman" w:hAnsi="Times New Roman" w:cs="Times New Roman"/>
          <w:sz w:val="24"/>
          <w:szCs w:val="24"/>
          <w:lang w:val="en-US" w:eastAsia="ru-RU"/>
        </w:rPr>
        <w:t xml:space="preserve"> section places the research in context and describes avenues for further exploration.</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addition to the above, some scientific journals such as </w:t>
      </w:r>
      <w:r w:rsidRPr="00012B8D">
        <w:rPr>
          <w:rFonts w:ascii="Times New Roman" w:eastAsia="Times New Roman" w:hAnsi="Times New Roman" w:cs="Times New Roman"/>
          <w:i/>
          <w:iCs/>
          <w:sz w:val="24"/>
          <w:szCs w:val="24"/>
          <w:lang w:val="en-US" w:eastAsia="ru-RU"/>
        </w:rPr>
        <w:t>Science</w:t>
      </w:r>
      <w:r w:rsidRPr="00012B8D">
        <w:rPr>
          <w:rFonts w:ascii="Times New Roman" w:eastAsia="Times New Roman" w:hAnsi="Times New Roman" w:cs="Times New Roman"/>
          <w:sz w:val="24"/>
          <w:szCs w:val="24"/>
          <w:lang w:val="en-US" w:eastAsia="ru-RU"/>
        </w:rPr>
        <w:t xml:space="preserve"> will include a news section where scientific developments (often involving political issues) </w:t>
      </w:r>
      <w:proofErr w:type="gramStart"/>
      <w:r w:rsidRPr="00012B8D">
        <w:rPr>
          <w:rFonts w:ascii="Times New Roman" w:eastAsia="Times New Roman" w:hAnsi="Times New Roman" w:cs="Times New Roman"/>
          <w:sz w:val="24"/>
          <w:szCs w:val="24"/>
          <w:lang w:val="en-US" w:eastAsia="ru-RU"/>
        </w:rPr>
        <w:t>are described</w:t>
      </w:r>
      <w:proofErr w:type="gramEnd"/>
      <w:r w:rsidRPr="00012B8D">
        <w:rPr>
          <w:rFonts w:ascii="Times New Roman" w:eastAsia="Times New Roman" w:hAnsi="Times New Roman" w:cs="Times New Roman"/>
          <w:sz w:val="24"/>
          <w:szCs w:val="24"/>
          <w:lang w:val="en-US" w:eastAsia="ru-RU"/>
        </w:rPr>
        <w:t xml:space="preserve">. These articles </w:t>
      </w:r>
      <w:proofErr w:type="gramStart"/>
      <w:r w:rsidRPr="00012B8D">
        <w:rPr>
          <w:rFonts w:ascii="Times New Roman" w:eastAsia="Times New Roman" w:hAnsi="Times New Roman" w:cs="Times New Roman"/>
          <w:sz w:val="24"/>
          <w:szCs w:val="24"/>
          <w:lang w:val="en-US" w:eastAsia="ru-RU"/>
        </w:rPr>
        <w:t>are often written</w:t>
      </w:r>
      <w:proofErr w:type="gramEnd"/>
      <w:r w:rsidRPr="00012B8D">
        <w:rPr>
          <w:rFonts w:ascii="Times New Roman" w:eastAsia="Times New Roman" w:hAnsi="Times New Roman" w:cs="Times New Roman"/>
          <w:sz w:val="24"/>
          <w:szCs w:val="24"/>
          <w:lang w:val="en-US" w:eastAsia="ru-RU"/>
        </w:rPr>
        <w:t xml:space="preserve"> by science journalists and not by scientists. In addition, some journals will include an editorial section and a section for letters to the editor. While these are articles published within a journal, in general they </w:t>
      </w:r>
      <w:proofErr w:type="gramStart"/>
      <w:r w:rsidRPr="00012B8D">
        <w:rPr>
          <w:rFonts w:ascii="Times New Roman" w:eastAsia="Times New Roman" w:hAnsi="Times New Roman" w:cs="Times New Roman"/>
          <w:sz w:val="24"/>
          <w:szCs w:val="24"/>
          <w:lang w:val="en-US" w:eastAsia="ru-RU"/>
        </w:rPr>
        <w:t>are not regarded</w:t>
      </w:r>
      <w:proofErr w:type="gramEnd"/>
      <w:r w:rsidRPr="00012B8D">
        <w:rPr>
          <w:rFonts w:ascii="Times New Roman" w:eastAsia="Times New Roman" w:hAnsi="Times New Roman" w:cs="Times New Roman"/>
          <w:sz w:val="24"/>
          <w:szCs w:val="24"/>
          <w:lang w:val="en-US" w:eastAsia="ru-RU"/>
        </w:rPr>
        <w:t xml:space="preserve"> as scientific journal articles because they have not been peer-reviewed.</w:t>
      </w:r>
    </w:p>
    <w:p w:rsidR="007F2768" w:rsidRPr="00012B8D" w:rsidRDefault="007F2768" w:rsidP="007F2768">
      <w:pPr>
        <w:spacing w:after="0" w:line="240" w:lineRule="auto"/>
        <w:jc w:val="center"/>
        <w:rPr>
          <w:rFonts w:ascii="Times New Roman" w:eastAsia="Times New Roman" w:hAnsi="Times New Roman" w:cs="Times New Roman"/>
          <w:sz w:val="24"/>
          <w:szCs w:val="24"/>
          <w:lang w:val="en-US" w:eastAsia="ru-RU"/>
        </w:rPr>
      </w:pP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18"/>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Беседа по устной теме: Научное исследование. Научная продукция. </w:t>
      </w: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lastRenderedPageBreak/>
        <w:t>Экзаменационный билет № 6</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19"/>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jc w:val="center"/>
        <w:outlineLvl w:val="0"/>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outlineLvl w:val="0"/>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kern w:val="36"/>
          <w:sz w:val="24"/>
          <w:szCs w:val="24"/>
          <w:lang w:val="en-US" w:eastAsia="ru-RU"/>
        </w:rPr>
        <w:t xml:space="preserve">Academic Conference. </w:t>
      </w:r>
      <w:r w:rsidRPr="00012B8D">
        <w:rPr>
          <w:rFonts w:ascii="Times New Roman" w:eastAsia="Times New Roman" w:hAnsi="Times New Roman" w:cs="Times New Roman"/>
          <w:b/>
          <w:bCs/>
          <w:sz w:val="24"/>
          <w:szCs w:val="24"/>
          <w:lang w:val="en-US" w:eastAsia="ru-RU"/>
        </w:rPr>
        <w:t>Electronic publishing</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w:t>
      </w:r>
      <w:proofErr w:type="gramStart"/>
      <w:r w:rsidRPr="00012B8D">
        <w:rPr>
          <w:rFonts w:ascii="Times New Roman" w:eastAsia="Times New Roman" w:hAnsi="Times New Roman" w:cs="Times New Roman"/>
          <w:sz w:val="24"/>
          <w:szCs w:val="24"/>
          <w:lang w:val="en-US" w:eastAsia="ru-RU"/>
        </w:rPr>
        <w:t>is specifically designed to be presented</w:t>
      </w:r>
      <w:proofErr w:type="gramEnd"/>
      <w:r w:rsidRPr="00012B8D">
        <w:rPr>
          <w:rFonts w:ascii="Times New Roman" w:eastAsia="Times New Roman" w:hAnsi="Times New Roman" w:cs="Times New Roman"/>
          <w:sz w:val="24"/>
          <w:szCs w:val="24"/>
          <w:lang w:val="en-US" w:eastAsia="ru-RU"/>
        </w:rPr>
        <w:t xml:space="preserve"> on the internet. It </w:t>
      </w:r>
      <w:proofErr w:type="gramStart"/>
      <w:r w:rsidRPr="00012B8D">
        <w:rPr>
          <w:rFonts w:ascii="Times New Roman" w:eastAsia="Times New Roman" w:hAnsi="Times New Roman" w:cs="Times New Roman"/>
          <w:sz w:val="24"/>
          <w:szCs w:val="24"/>
          <w:lang w:val="en-US" w:eastAsia="ru-RU"/>
        </w:rPr>
        <w:t>is defined</w:t>
      </w:r>
      <w:proofErr w:type="gramEnd"/>
      <w:r w:rsidRPr="00012B8D">
        <w:rPr>
          <w:rFonts w:ascii="Times New Roman" w:eastAsia="Times New Roman" w:hAnsi="Times New Roman" w:cs="Times New Roman"/>
          <w:sz w:val="24"/>
          <w:szCs w:val="24"/>
          <w:lang w:val="en-US" w:eastAsia="ru-RU"/>
        </w:rPr>
        <w:t xml:space="preserve"> as not being previously printed material adapted, or re-tooled, and then delivered electronically.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proofErr w:type="spellStart"/>
      <w:r w:rsidRPr="00012B8D">
        <w:rPr>
          <w:rFonts w:ascii="Times New Roman" w:eastAsia="Times New Roman" w:hAnsi="Times New Roman" w:cs="Times New Roman"/>
          <w:sz w:val="24"/>
          <w:szCs w:val="24"/>
          <w:lang w:val="en-US" w:eastAsia="ru-RU"/>
        </w:rPr>
        <w:t>Electronical</w:t>
      </w:r>
      <w:proofErr w:type="spellEnd"/>
      <w:r w:rsidRPr="00012B8D">
        <w:rPr>
          <w:rFonts w:ascii="Times New Roman" w:eastAsia="Times New Roman" w:hAnsi="Times New Roman" w:cs="Times New Roman"/>
          <w:sz w:val="24"/>
          <w:szCs w:val="24"/>
          <w:lang w:val="en-US" w:eastAsia="ru-RU"/>
        </w:rPr>
        <w:t xml:space="preserve"> publishing will exist alongside paper publishing, because </w:t>
      </w:r>
      <w:proofErr w:type="gramStart"/>
      <w:r w:rsidRPr="00012B8D">
        <w:rPr>
          <w:rFonts w:ascii="Times New Roman" w:eastAsia="Times New Roman" w:hAnsi="Times New Roman" w:cs="Times New Roman"/>
          <w:sz w:val="24"/>
          <w:szCs w:val="24"/>
          <w:lang w:val="en-US" w:eastAsia="ru-RU"/>
        </w:rPr>
        <w:t>printed paper</w:t>
      </w:r>
      <w:proofErr w:type="gramEnd"/>
      <w:r w:rsidRPr="00012B8D">
        <w:rPr>
          <w:rFonts w:ascii="Times New Roman" w:eastAsia="Times New Roman" w:hAnsi="Times New Roman" w:cs="Times New Roman"/>
          <w:sz w:val="24"/>
          <w:szCs w:val="24"/>
          <w:lang w:val="en-US" w:eastAsia="ru-RU"/>
        </w:rPr>
        <w:t xml:space="preserve"> publishing is not expected to disappear in the future. Output to a screen is important for browsing and searching but is not well adapted for extensive reading. Paper copies of selected information will definitely be required. </w:t>
      </w:r>
      <w:proofErr w:type="gramStart"/>
      <w:r w:rsidRPr="00012B8D">
        <w:rPr>
          <w:rFonts w:ascii="Times New Roman" w:eastAsia="Times New Roman" w:hAnsi="Times New Roman" w:cs="Times New Roman"/>
          <w:sz w:val="24"/>
          <w:szCs w:val="24"/>
          <w:lang w:val="en-US" w:eastAsia="ru-RU"/>
        </w:rPr>
        <w:t>Therefore</w:t>
      </w:r>
      <w:proofErr w:type="gramEnd"/>
      <w:r w:rsidRPr="00012B8D">
        <w:rPr>
          <w:rFonts w:ascii="Times New Roman" w:eastAsia="Times New Roman" w:hAnsi="Times New Roman" w:cs="Times New Roman"/>
          <w:sz w:val="24"/>
          <w:szCs w:val="24"/>
          <w:lang w:val="en-US" w:eastAsia="ru-RU"/>
        </w:rPr>
        <w:t xml:space="preserve"> the article has to be transmitted electronically to the reader's local printer. Formats suitable both for reading on </w:t>
      </w:r>
      <w:proofErr w:type="gramStart"/>
      <w:r w:rsidRPr="00012B8D">
        <w:rPr>
          <w:rFonts w:ascii="Times New Roman" w:eastAsia="Times New Roman" w:hAnsi="Times New Roman" w:cs="Times New Roman"/>
          <w:sz w:val="24"/>
          <w:szCs w:val="24"/>
          <w:lang w:val="en-US" w:eastAsia="ru-RU"/>
        </w:rPr>
        <w:t>paper,</w:t>
      </w:r>
      <w:proofErr w:type="gramEnd"/>
      <w:r w:rsidRPr="00012B8D">
        <w:rPr>
          <w:rFonts w:ascii="Times New Roman" w:eastAsia="Times New Roman" w:hAnsi="Times New Roman" w:cs="Times New Roman"/>
          <w:sz w:val="24"/>
          <w:szCs w:val="24"/>
          <w:lang w:val="en-US" w:eastAsia="ru-RU"/>
        </w:rPr>
        <w:t xml:space="preserve"> and for manipulation by the reader's computer will need to be integrated. Many journals are electronically available in formats readable on screen via </w:t>
      </w:r>
      <w:hyperlink r:id="rId173" w:tooltip="Web browsers" w:history="1">
        <w:r w:rsidRPr="00012B8D">
          <w:rPr>
            <w:rFonts w:ascii="Times New Roman" w:eastAsia="Times New Roman" w:hAnsi="Times New Roman" w:cs="Times New Roman"/>
            <w:sz w:val="24"/>
            <w:szCs w:val="24"/>
            <w:lang w:val="en-US" w:eastAsia="ru-RU"/>
          </w:rPr>
          <w:t>web browsers</w:t>
        </w:r>
      </w:hyperlink>
      <w:r w:rsidRPr="00012B8D">
        <w:rPr>
          <w:rFonts w:ascii="Times New Roman" w:eastAsia="Times New Roman" w:hAnsi="Times New Roman" w:cs="Times New Roman"/>
          <w:sz w:val="24"/>
          <w:szCs w:val="24"/>
          <w:lang w:val="en-US" w:eastAsia="ru-RU"/>
        </w:rPr>
        <w:t xml:space="preserve">, as well as in portable document format </w:t>
      </w:r>
      <w:hyperlink r:id="rId174" w:tooltip="PDF" w:history="1">
        <w:r w:rsidRPr="00012B8D">
          <w:rPr>
            <w:rFonts w:ascii="Times New Roman" w:eastAsia="Times New Roman" w:hAnsi="Times New Roman" w:cs="Times New Roman"/>
            <w:sz w:val="24"/>
            <w:szCs w:val="24"/>
            <w:lang w:val="en-US" w:eastAsia="ru-RU"/>
          </w:rPr>
          <w:t>PDF</w:t>
        </w:r>
      </w:hyperlink>
      <w:r w:rsidRPr="00012B8D">
        <w:rPr>
          <w:rFonts w:ascii="Times New Roman" w:eastAsia="Times New Roman" w:hAnsi="Times New Roman" w:cs="Times New Roman"/>
          <w:sz w:val="24"/>
          <w:szCs w:val="24"/>
          <w:lang w:val="en-US" w:eastAsia="ru-RU"/>
        </w:rPr>
        <w:t xml:space="preserve">, suitable for printing and storing on a local desktop or laptop computer. New tools such as </w:t>
      </w:r>
      <w:hyperlink r:id="rId175" w:tooltip="Utopia Documents" w:history="1">
        <w:r w:rsidRPr="00012B8D">
          <w:rPr>
            <w:rFonts w:ascii="Times New Roman" w:eastAsia="Times New Roman" w:hAnsi="Times New Roman" w:cs="Times New Roman"/>
            <w:sz w:val="24"/>
            <w:szCs w:val="24"/>
            <w:lang w:val="en-US" w:eastAsia="ru-RU"/>
          </w:rPr>
          <w:t>Utopia Documents</w:t>
        </w:r>
      </w:hyperlink>
      <w:r w:rsidRPr="00012B8D">
        <w:rPr>
          <w:rFonts w:ascii="Times New Roman" w:eastAsia="Times New Roman" w:hAnsi="Times New Roman" w:cs="Times New Roman"/>
          <w:sz w:val="24"/>
          <w:szCs w:val="24"/>
          <w:lang w:val="en-US" w:eastAsia="ru-RU"/>
        </w:rPr>
        <w:t xml:space="preserve"> provide a 'bridge' to the 'web-versions' in that they connect the content in PDF versions directly to the </w:t>
      </w:r>
      <w:hyperlink r:id="rId176" w:tooltip="WorldWideWeb" w:history="1">
        <w:proofErr w:type="spellStart"/>
        <w:r w:rsidRPr="00012B8D">
          <w:rPr>
            <w:rFonts w:ascii="Times New Roman" w:eastAsia="Times New Roman" w:hAnsi="Times New Roman" w:cs="Times New Roman"/>
            <w:sz w:val="24"/>
            <w:szCs w:val="24"/>
            <w:lang w:val="en-US" w:eastAsia="ru-RU"/>
          </w:rPr>
          <w:t>WorldWideWeb</w:t>
        </w:r>
        <w:proofErr w:type="spellEnd"/>
      </w:hyperlink>
      <w:r w:rsidRPr="00012B8D">
        <w:rPr>
          <w:rFonts w:ascii="Times New Roman" w:eastAsia="Times New Roman" w:hAnsi="Times New Roman" w:cs="Times New Roman"/>
          <w:sz w:val="24"/>
          <w:szCs w:val="24"/>
          <w:lang w:val="en-US" w:eastAsia="ru-RU"/>
        </w:rPr>
        <w:t xml:space="preserve"> via hyperlinks that </w:t>
      </w:r>
      <w:proofErr w:type="gramStart"/>
      <w:r w:rsidRPr="00012B8D">
        <w:rPr>
          <w:rFonts w:ascii="Times New Roman" w:eastAsia="Times New Roman" w:hAnsi="Times New Roman" w:cs="Times New Roman"/>
          <w:sz w:val="24"/>
          <w:szCs w:val="24"/>
          <w:lang w:val="en-US" w:eastAsia="ru-RU"/>
        </w:rPr>
        <w:t>are created</w:t>
      </w:r>
      <w:proofErr w:type="gramEnd"/>
      <w:r w:rsidRPr="00012B8D">
        <w:rPr>
          <w:rFonts w:ascii="Times New Roman" w:eastAsia="Times New Roman" w:hAnsi="Times New Roman" w:cs="Times New Roman"/>
          <w:sz w:val="24"/>
          <w:szCs w:val="24"/>
          <w:lang w:val="en-US" w:eastAsia="ru-RU"/>
        </w:rPr>
        <w:t xml:space="preserve"> 'on-the-fly'. The PDF version of an article </w:t>
      </w:r>
      <w:proofErr w:type="gramStart"/>
      <w:r w:rsidRPr="00012B8D">
        <w:rPr>
          <w:rFonts w:ascii="Times New Roman" w:eastAsia="Times New Roman" w:hAnsi="Times New Roman" w:cs="Times New Roman"/>
          <w:sz w:val="24"/>
          <w:szCs w:val="24"/>
          <w:lang w:val="en-US" w:eastAsia="ru-RU"/>
        </w:rPr>
        <w:t>is usually seen</w:t>
      </w:r>
      <w:proofErr w:type="gramEnd"/>
      <w:r w:rsidRPr="00012B8D">
        <w:rPr>
          <w:rFonts w:ascii="Times New Roman" w:eastAsia="Times New Roman" w:hAnsi="Times New Roman" w:cs="Times New Roman"/>
          <w:sz w:val="24"/>
          <w:szCs w:val="24"/>
          <w:lang w:val="en-US" w:eastAsia="ru-RU"/>
        </w:rPr>
        <w:t xml:space="preserve"> as the version of record, but the matter is subject to some debate.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Moreover, electronic publishing of scientific journals </w:t>
      </w:r>
      <w:proofErr w:type="gramStart"/>
      <w:r w:rsidRPr="00012B8D">
        <w:rPr>
          <w:rFonts w:ascii="Times New Roman" w:eastAsia="Times New Roman" w:hAnsi="Times New Roman" w:cs="Times New Roman"/>
          <w:sz w:val="24"/>
          <w:szCs w:val="24"/>
          <w:lang w:val="en-US" w:eastAsia="ru-RU"/>
        </w:rPr>
        <w:t>has been accomplished</w:t>
      </w:r>
      <w:proofErr w:type="gramEnd"/>
      <w:r w:rsidRPr="00012B8D">
        <w:rPr>
          <w:rFonts w:ascii="Times New Roman" w:eastAsia="Times New Roman" w:hAnsi="Times New Roman" w:cs="Times New Roman"/>
          <w:sz w:val="24"/>
          <w:szCs w:val="24"/>
          <w:lang w:val="en-US" w:eastAsia="ru-RU"/>
        </w:rPr>
        <w:t xml:space="preserve"> without compromising the standards of the refereed, peer review process.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One form is the online equivalent of the conventional paper journal. By 2006, almost all scientific journals have, while retaining their peer-review process, established electronic versions; a number have moved entirely </w:t>
      </w:r>
      <w:proofErr w:type="gramStart"/>
      <w:r w:rsidRPr="00012B8D">
        <w:rPr>
          <w:rFonts w:ascii="Times New Roman" w:eastAsia="Times New Roman" w:hAnsi="Times New Roman" w:cs="Times New Roman"/>
          <w:sz w:val="24"/>
          <w:szCs w:val="24"/>
          <w:lang w:val="en-US" w:eastAsia="ru-RU"/>
        </w:rPr>
        <w:t>to</w:t>
      </w:r>
      <w:proofErr w:type="gramEnd"/>
      <w:r w:rsidRPr="00012B8D">
        <w:rPr>
          <w:rFonts w:ascii="Times New Roman" w:eastAsia="Times New Roman" w:hAnsi="Times New Roman" w:cs="Times New Roman"/>
          <w:sz w:val="24"/>
          <w:szCs w:val="24"/>
          <w:lang w:val="en-US" w:eastAsia="ru-RU"/>
        </w:rPr>
        <w:t xml:space="preserve"> electronic publication. In similar manner, most academic libraries buy the electronic version, and purchase a paper copy only for the most important or most-used titles.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There is usually a delay of several months after an article </w:t>
      </w:r>
      <w:proofErr w:type="gramStart"/>
      <w:r w:rsidRPr="00012B8D">
        <w:rPr>
          <w:rFonts w:ascii="Times New Roman" w:eastAsia="Times New Roman" w:hAnsi="Times New Roman" w:cs="Times New Roman"/>
          <w:sz w:val="24"/>
          <w:szCs w:val="24"/>
          <w:lang w:val="en-US" w:eastAsia="ru-RU"/>
        </w:rPr>
        <w:t>is written</w:t>
      </w:r>
      <w:proofErr w:type="gramEnd"/>
      <w:r w:rsidRPr="00012B8D">
        <w:rPr>
          <w:rFonts w:ascii="Times New Roman" w:eastAsia="Times New Roman" w:hAnsi="Times New Roman" w:cs="Times New Roman"/>
          <w:sz w:val="24"/>
          <w:szCs w:val="24"/>
          <w:lang w:val="en-US" w:eastAsia="ru-RU"/>
        </w:rPr>
        <w:t xml:space="preserve">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w:t>
      </w:r>
      <w:proofErr w:type="gramStart"/>
      <w:r w:rsidRPr="00012B8D">
        <w:rPr>
          <w:rFonts w:ascii="Times New Roman" w:eastAsia="Times New Roman" w:hAnsi="Times New Roman" w:cs="Times New Roman"/>
          <w:sz w:val="24"/>
          <w:szCs w:val="24"/>
          <w:lang w:val="en-US" w:eastAsia="ru-RU"/>
        </w:rPr>
        <w:t>is wanted</w:t>
      </w:r>
      <w:proofErr w:type="gramEnd"/>
      <w:r w:rsidRPr="00012B8D">
        <w:rPr>
          <w:rFonts w:ascii="Times New Roman" w:eastAsia="Times New Roman" w:hAnsi="Times New Roman" w:cs="Times New Roman"/>
          <w:sz w:val="24"/>
          <w:szCs w:val="24"/>
          <w:lang w:val="en-US" w:eastAsia="ru-RU"/>
        </w:rPr>
        <w:t xml:space="preserve">, such as </w:t>
      </w:r>
      <w:hyperlink r:id="rId177" w:tooltip="Physics" w:history="1">
        <w:r w:rsidRPr="00012B8D">
          <w:rPr>
            <w:rFonts w:ascii="Times New Roman" w:eastAsia="Times New Roman" w:hAnsi="Times New Roman" w:cs="Times New Roman"/>
            <w:sz w:val="24"/>
            <w:szCs w:val="24"/>
            <w:lang w:val="en-US" w:eastAsia="ru-RU"/>
          </w:rPr>
          <w:t>physics</w:t>
        </w:r>
      </w:hyperlink>
      <w:r w:rsidRPr="00012B8D">
        <w:rPr>
          <w:rFonts w:ascii="Times New Roman" w:eastAsia="Times New Roman" w:hAnsi="Times New Roman" w:cs="Times New Roman"/>
          <w:sz w:val="24"/>
          <w:szCs w:val="24"/>
          <w:lang w:val="en-US" w:eastAsia="ru-RU"/>
        </w:rPr>
        <w:t xml:space="preserve">, the role of the journal at disseminating the latest research has largely been replaced by </w:t>
      </w:r>
      <w:hyperlink r:id="rId178" w:tooltip="Preprint" w:history="1">
        <w:r w:rsidRPr="00012B8D">
          <w:rPr>
            <w:rFonts w:ascii="Times New Roman" w:eastAsia="Times New Roman" w:hAnsi="Times New Roman" w:cs="Times New Roman"/>
            <w:sz w:val="24"/>
            <w:szCs w:val="24"/>
            <w:lang w:val="en-US" w:eastAsia="ru-RU"/>
          </w:rPr>
          <w:t>preprint</w:t>
        </w:r>
      </w:hyperlink>
      <w:r w:rsidRPr="00012B8D">
        <w:rPr>
          <w:rFonts w:ascii="Times New Roman" w:eastAsia="Times New Roman" w:hAnsi="Times New Roman" w:cs="Times New Roman"/>
          <w:sz w:val="24"/>
          <w:szCs w:val="24"/>
          <w:lang w:val="en-US" w:eastAsia="ru-RU"/>
        </w:rPr>
        <w:t xml:space="preserve"> databases such as </w:t>
      </w:r>
      <w:hyperlink r:id="rId179" w:tooltip="ArXiv.org" w:history="1">
        <w:r w:rsidRPr="00012B8D">
          <w:rPr>
            <w:rFonts w:ascii="Times New Roman" w:eastAsia="Times New Roman" w:hAnsi="Times New Roman" w:cs="Times New Roman"/>
            <w:sz w:val="24"/>
            <w:szCs w:val="24"/>
            <w:lang w:val="en-US" w:eastAsia="ru-RU"/>
          </w:rPr>
          <w:t>arXiv.org</w:t>
        </w:r>
      </w:hyperlink>
      <w:r w:rsidRPr="00012B8D">
        <w:rPr>
          <w:rFonts w:ascii="Times New Roman" w:eastAsia="Times New Roman" w:hAnsi="Times New Roman" w:cs="Times New Roman"/>
          <w:sz w:val="24"/>
          <w:szCs w:val="24"/>
          <w:lang w:val="en-US" w:eastAsia="ru-RU"/>
        </w:rPr>
        <w:t xml:space="preserve">. Almost all such articles </w:t>
      </w:r>
      <w:proofErr w:type="gramStart"/>
      <w:r w:rsidRPr="00012B8D">
        <w:rPr>
          <w:rFonts w:ascii="Times New Roman" w:eastAsia="Times New Roman" w:hAnsi="Times New Roman" w:cs="Times New Roman"/>
          <w:sz w:val="24"/>
          <w:szCs w:val="24"/>
          <w:lang w:val="en-US" w:eastAsia="ru-RU"/>
        </w:rPr>
        <w:t>are eventually published</w:t>
      </w:r>
      <w:proofErr w:type="gramEnd"/>
      <w:r w:rsidRPr="00012B8D">
        <w:rPr>
          <w:rFonts w:ascii="Times New Roman" w:eastAsia="Times New Roman" w:hAnsi="Times New Roman" w:cs="Times New Roman"/>
          <w:sz w:val="24"/>
          <w:szCs w:val="24"/>
          <w:lang w:val="en-US" w:eastAsia="ru-RU"/>
        </w:rPr>
        <w:t xml:space="preserve"> in traditional journals, which still provide an important role in </w:t>
      </w:r>
      <w:hyperlink r:id="rId180" w:tooltip="Quality control" w:history="1">
        <w:r w:rsidRPr="00012B8D">
          <w:rPr>
            <w:rFonts w:ascii="Times New Roman" w:eastAsia="Times New Roman" w:hAnsi="Times New Roman" w:cs="Times New Roman"/>
            <w:sz w:val="24"/>
            <w:szCs w:val="24"/>
            <w:lang w:val="en-US" w:eastAsia="ru-RU"/>
          </w:rPr>
          <w:t>quality control</w:t>
        </w:r>
      </w:hyperlink>
      <w:r w:rsidRPr="00012B8D">
        <w:rPr>
          <w:rFonts w:ascii="Times New Roman" w:eastAsia="Times New Roman" w:hAnsi="Times New Roman" w:cs="Times New Roman"/>
          <w:sz w:val="24"/>
          <w:szCs w:val="24"/>
          <w:lang w:val="en-US" w:eastAsia="ru-RU"/>
        </w:rPr>
        <w:t>, archiving papers, and establishing scientific credit.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p>
    <w:p w:rsidR="007F2768" w:rsidRDefault="007F2768" w:rsidP="007F2768">
      <w:pPr>
        <w:numPr>
          <w:ilvl w:val="0"/>
          <w:numId w:val="19"/>
        </w:numPr>
        <w:suppressAutoHyphens/>
        <w:spacing w:after="0" w:line="240" w:lineRule="auto"/>
        <w:contextualSpacing/>
        <w:jc w:val="both"/>
        <w:rPr>
          <w:rFonts w:ascii="Times New Roman" w:eastAsia="Times New Roman" w:hAnsi="Times New Roman" w:cs="Times New Roman"/>
          <w:sz w:val="24"/>
          <w:szCs w:val="24"/>
          <w:lang w:eastAsia="ar-SA"/>
        </w:rPr>
      </w:pPr>
      <w:r w:rsidRPr="00012B8D">
        <w:rPr>
          <w:rFonts w:ascii="Times New Roman" w:eastAsia="Times New Roman" w:hAnsi="Times New Roman" w:cs="Times New Roman"/>
          <w:sz w:val="24"/>
          <w:szCs w:val="24"/>
          <w:lang w:eastAsia="ar-SA"/>
        </w:rPr>
        <w:t>Беседа по устной теме: Ученый в современном обществе</w:t>
      </w:r>
    </w:p>
    <w:p w:rsidR="007F2768" w:rsidRDefault="007F2768" w:rsidP="007F2768">
      <w:pPr>
        <w:spacing w:after="0" w:line="240" w:lineRule="auto"/>
        <w:rPr>
          <w:rFonts w:ascii="Times New Roman" w:eastAsia="Times New Roman" w:hAnsi="Times New Roman" w:cs="Times New Roman"/>
          <w:b/>
          <w:sz w:val="24"/>
          <w:szCs w:val="24"/>
          <w:lang w:eastAsia="ru-RU"/>
        </w:rPr>
      </w:pPr>
    </w:p>
    <w:p w:rsidR="00E82EA5" w:rsidRPr="00012B8D" w:rsidRDefault="00E82EA5" w:rsidP="007F2768">
      <w:pPr>
        <w:spacing w:after="0" w:line="240" w:lineRule="auto"/>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lastRenderedPageBreak/>
        <w:t>Экзаменационный билет № 7</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20"/>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snapToGri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Academic Conference. Seminar</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 seminar </w:t>
      </w:r>
      <w:proofErr w:type="gramStart"/>
      <w:r w:rsidRPr="00012B8D">
        <w:rPr>
          <w:rFonts w:ascii="Times New Roman" w:eastAsia="Times New Roman" w:hAnsi="Times New Roman" w:cs="Times New Roman"/>
          <w:sz w:val="24"/>
          <w:szCs w:val="24"/>
          <w:lang w:val="en-US" w:eastAsia="ru-RU"/>
        </w:rPr>
        <w:t>is, generally, a form of academic instruction, either</w:t>
      </w:r>
      <w:proofErr w:type="gramEnd"/>
      <w:r w:rsidRPr="00012B8D">
        <w:rPr>
          <w:rFonts w:ascii="Times New Roman" w:eastAsia="Times New Roman" w:hAnsi="Times New Roman" w:cs="Times New Roman"/>
          <w:sz w:val="24"/>
          <w:szCs w:val="24"/>
          <w:lang w:val="en-US" w:eastAsia="ru-RU"/>
        </w:rPr>
        <w:t xml:space="preserve"> at an academic institution or offered by a commercial or professional organization. It has the function of bringing together small groups for recurring meetings, focusing each time on some particular subject, in which everyone present </w:t>
      </w:r>
      <w:proofErr w:type="gramStart"/>
      <w:r w:rsidRPr="00012B8D">
        <w:rPr>
          <w:rFonts w:ascii="Times New Roman" w:eastAsia="Times New Roman" w:hAnsi="Times New Roman" w:cs="Times New Roman"/>
          <w:sz w:val="24"/>
          <w:szCs w:val="24"/>
          <w:lang w:val="en-US" w:eastAsia="ru-RU"/>
        </w:rPr>
        <w:t>is requested</w:t>
      </w:r>
      <w:proofErr w:type="gramEnd"/>
      <w:r w:rsidRPr="00012B8D">
        <w:rPr>
          <w:rFonts w:ascii="Times New Roman" w:eastAsia="Times New Roman" w:hAnsi="Times New Roman" w:cs="Times New Roman"/>
          <w:sz w:val="24"/>
          <w:szCs w:val="24"/>
          <w:lang w:val="en-US" w:eastAsia="ru-RU"/>
        </w:rPr>
        <w:t xml:space="preserve"> to actively participate. This </w:t>
      </w:r>
      <w:proofErr w:type="gramStart"/>
      <w:r w:rsidRPr="00012B8D">
        <w:rPr>
          <w:rFonts w:ascii="Times New Roman" w:eastAsia="Times New Roman" w:hAnsi="Times New Roman" w:cs="Times New Roman"/>
          <w:sz w:val="24"/>
          <w:szCs w:val="24"/>
          <w:lang w:val="en-US" w:eastAsia="ru-RU"/>
        </w:rPr>
        <w:t>is often accomplished</w:t>
      </w:r>
      <w:proofErr w:type="gramEnd"/>
      <w:r w:rsidRPr="00012B8D">
        <w:rPr>
          <w:rFonts w:ascii="Times New Roman" w:eastAsia="Times New Roman" w:hAnsi="Times New Roman" w:cs="Times New Roman"/>
          <w:sz w:val="24"/>
          <w:szCs w:val="24"/>
          <w:lang w:val="en-US" w:eastAsia="ru-RU"/>
        </w:rPr>
        <w:t xml:space="preserve"> through an ongoing Socratic dialogue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methodology of their chosen subject </w:t>
      </w:r>
      <w:proofErr w:type="gramStart"/>
      <w:r w:rsidRPr="00012B8D">
        <w:rPr>
          <w:rFonts w:ascii="Times New Roman" w:eastAsia="Times New Roman" w:hAnsi="Times New Roman" w:cs="Times New Roman"/>
          <w:sz w:val="24"/>
          <w:szCs w:val="24"/>
          <w:lang w:val="en-US" w:eastAsia="ru-RU"/>
        </w:rPr>
        <w:t>and also</w:t>
      </w:r>
      <w:proofErr w:type="gramEnd"/>
      <w:r w:rsidRPr="00012B8D">
        <w:rPr>
          <w:rFonts w:ascii="Times New Roman" w:eastAsia="Times New Roman" w:hAnsi="Times New Roman" w:cs="Times New Roman"/>
          <w:sz w:val="24"/>
          <w:szCs w:val="24"/>
          <w:lang w:val="en-US" w:eastAsia="ru-RU"/>
        </w:rPr>
        <w:t xml:space="preserve"> to allow them to interact with examples of the practical problems that always occur during research work. It is essentially a place where assigned readings </w:t>
      </w:r>
      <w:proofErr w:type="gramStart"/>
      <w:r w:rsidRPr="00012B8D">
        <w:rPr>
          <w:rFonts w:ascii="Times New Roman" w:eastAsia="Times New Roman" w:hAnsi="Times New Roman" w:cs="Times New Roman"/>
          <w:sz w:val="24"/>
          <w:szCs w:val="24"/>
          <w:lang w:val="en-US" w:eastAsia="ru-RU"/>
        </w:rPr>
        <w:t>are discussed</w:t>
      </w:r>
      <w:proofErr w:type="gramEnd"/>
      <w:r w:rsidRPr="00012B8D">
        <w:rPr>
          <w:rFonts w:ascii="Times New Roman" w:eastAsia="Times New Roman" w:hAnsi="Times New Roman" w:cs="Times New Roman"/>
          <w:sz w:val="24"/>
          <w:szCs w:val="24"/>
          <w:lang w:val="en-US" w:eastAsia="ru-RU"/>
        </w:rPr>
        <w:t>, questions can be raised and debates can be conducted. It is relatively informal, at least compared to the lecture system of academic instruction.</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American universities,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w:t>
      </w:r>
      <w:proofErr w:type="gramStart"/>
      <w:r w:rsidRPr="00012B8D">
        <w:rPr>
          <w:rFonts w:ascii="Times New Roman" w:eastAsia="Times New Roman" w:hAnsi="Times New Roman" w:cs="Times New Roman"/>
          <w:sz w:val="24"/>
          <w:szCs w:val="24"/>
          <w:lang w:val="en-US" w:eastAsia="ru-RU"/>
        </w:rPr>
        <w:t>almost always</w:t>
      </w:r>
      <w:proofErr w:type="gramEnd"/>
      <w:r w:rsidRPr="00012B8D">
        <w:rPr>
          <w:rFonts w:ascii="Times New Roman" w:eastAsia="Times New Roman" w:hAnsi="Times New Roman" w:cs="Times New Roman"/>
          <w:sz w:val="24"/>
          <w:szCs w:val="24"/>
          <w:lang w:val="en-US" w:eastAsia="ru-RU"/>
        </w:rPr>
        <w:t xml:space="preserve"> required for university graduation.</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some European universities, a seminar may be a large lecture course, especially when conducted by a renowned thinker (regardless of the size of the audience or the scope of student participation in discussion). Some non-English speaking countries in Europe use the word seminar (e.g., German Seminar, Slovenian seminar, Polish </w:t>
      </w:r>
      <w:proofErr w:type="spellStart"/>
      <w:r w:rsidRPr="00012B8D">
        <w:rPr>
          <w:rFonts w:ascii="Times New Roman" w:eastAsia="Times New Roman" w:hAnsi="Times New Roman" w:cs="Times New Roman"/>
          <w:sz w:val="24"/>
          <w:szCs w:val="24"/>
          <w:lang w:val="en-US" w:eastAsia="ru-RU"/>
        </w:rPr>
        <w:t>seminarium</w:t>
      </w:r>
      <w:proofErr w:type="spellEnd"/>
      <w:r w:rsidRPr="00012B8D">
        <w:rPr>
          <w:rFonts w:ascii="Times New Roman" w:eastAsia="Times New Roman" w:hAnsi="Times New Roman" w:cs="Times New Roman"/>
          <w:sz w:val="24"/>
          <w:szCs w:val="24"/>
          <w:lang w:val="en-US" w:eastAsia="ru-RU"/>
        </w:rPr>
        <w:t xml:space="preserve">, etc.) to refer to a university class that includes a term paper or project, as opposed to a lecture class (i.e., German </w:t>
      </w:r>
      <w:proofErr w:type="spellStart"/>
      <w:r w:rsidRPr="00012B8D">
        <w:rPr>
          <w:rFonts w:ascii="Times New Roman" w:eastAsia="Times New Roman" w:hAnsi="Times New Roman" w:cs="Times New Roman"/>
          <w:sz w:val="24"/>
          <w:szCs w:val="24"/>
          <w:lang w:val="en-US" w:eastAsia="ru-RU"/>
        </w:rPr>
        <w:t>Vorlesung</w:t>
      </w:r>
      <w:proofErr w:type="spellEnd"/>
      <w:r w:rsidRPr="00012B8D">
        <w:rPr>
          <w:rFonts w:ascii="Times New Roman" w:eastAsia="Times New Roman" w:hAnsi="Times New Roman" w:cs="Times New Roman"/>
          <w:sz w:val="24"/>
          <w:szCs w:val="24"/>
          <w:lang w:val="en-US" w:eastAsia="ru-RU"/>
        </w:rPr>
        <w:t xml:space="preserve">, Slovenian </w:t>
      </w:r>
      <w:proofErr w:type="spellStart"/>
      <w:r w:rsidRPr="00012B8D">
        <w:rPr>
          <w:rFonts w:ascii="Times New Roman" w:eastAsia="Times New Roman" w:hAnsi="Times New Roman" w:cs="Times New Roman"/>
          <w:sz w:val="24"/>
          <w:szCs w:val="24"/>
          <w:lang w:val="en-US" w:eastAsia="ru-RU"/>
        </w:rPr>
        <w:t>predavanje</w:t>
      </w:r>
      <w:proofErr w:type="spellEnd"/>
      <w:r w:rsidRPr="00012B8D">
        <w:rPr>
          <w:rFonts w:ascii="Times New Roman" w:eastAsia="Times New Roman" w:hAnsi="Times New Roman" w:cs="Times New Roman"/>
          <w:sz w:val="24"/>
          <w:szCs w:val="24"/>
          <w:lang w:val="en-US" w:eastAsia="ru-RU"/>
        </w:rPr>
        <w:t xml:space="preserve">, Polish </w:t>
      </w:r>
      <w:proofErr w:type="spellStart"/>
      <w:r w:rsidRPr="00012B8D">
        <w:rPr>
          <w:rFonts w:ascii="Times New Roman" w:eastAsia="Times New Roman" w:hAnsi="Times New Roman" w:cs="Times New Roman"/>
          <w:sz w:val="24"/>
          <w:szCs w:val="24"/>
          <w:lang w:val="en-US" w:eastAsia="ru-RU"/>
        </w:rPr>
        <w:t>wykład</w:t>
      </w:r>
      <w:proofErr w:type="spellEnd"/>
      <w:r w:rsidRPr="00012B8D">
        <w:rPr>
          <w:rFonts w:ascii="Times New Roman" w:eastAsia="Times New Roman" w:hAnsi="Times New Roman" w:cs="Times New Roman"/>
          <w:sz w:val="24"/>
          <w:szCs w:val="24"/>
          <w:lang w:val="en-US" w:eastAsia="ru-RU"/>
        </w:rPr>
        <w:t>, etc.). This does not correspond to English use of the term. In some academic institutions, the term "</w:t>
      </w:r>
      <w:proofErr w:type="spellStart"/>
      <w:r w:rsidRPr="00012B8D">
        <w:rPr>
          <w:rFonts w:ascii="Times New Roman" w:eastAsia="Times New Roman" w:hAnsi="Times New Roman" w:cs="Times New Roman"/>
          <w:sz w:val="24"/>
          <w:szCs w:val="24"/>
          <w:lang w:val="en-US" w:eastAsia="ru-RU"/>
        </w:rPr>
        <w:t>preceptorial</w:t>
      </w:r>
      <w:proofErr w:type="spellEnd"/>
      <w:r w:rsidRPr="00012B8D">
        <w:rPr>
          <w:rFonts w:ascii="Times New Roman" w:eastAsia="Times New Roman" w:hAnsi="Times New Roman" w:cs="Times New Roman"/>
          <w:sz w:val="24"/>
          <w:szCs w:val="24"/>
          <w:lang w:val="en-US" w:eastAsia="ru-RU"/>
        </w:rPr>
        <w:t xml:space="preserve">" </w:t>
      </w:r>
      <w:proofErr w:type="gramStart"/>
      <w:r w:rsidRPr="00012B8D">
        <w:rPr>
          <w:rFonts w:ascii="Times New Roman" w:eastAsia="Times New Roman" w:hAnsi="Times New Roman" w:cs="Times New Roman"/>
          <w:sz w:val="24"/>
          <w:szCs w:val="24"/>
          <w:lang w:val="en-US" w:eastAsia="ru-RU"/>
        </w:rPr>
        <w:t>is used</w:t>
      </w:r>
      <w:proofErr w:type="gramEnd"/>
      <w:r w:rsidRPr="00012B8D">
        <w:rPr>
          <w:rFonts w:ascii="Times New Roman" w:eastAsia="Times New Roman" w:hAnsi="Times New Roman" w:cs="Times New Roman"/>
          <w:sz w:val="24"/>
          <w:szCs w:val="24"/>
          <w:lang w:val="en-US" w:eastAsia="ru-RU"/>
        </w:rPr>
        <w:t xml:space="preserve"> interchangeably with seminar, although this is typically utilized in the scientific fields. </w:t>
      </w:r>
    </w:p>
    <w:p w:rsidR="007F2768" w:rsidRPr="00012B8D" w:rsidRDefault="007F2768" w:rsidP="007F2768">
      <w:pPr>
        <w:snapToGri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Poster session</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Poster session or poster presentation is the presentation of research information by an individual or representatives of research teams at a congress or conference with an academic or professional focus. The work is usually peer reviewed. Poster sessions are particularly prominent at scientific conferences such as medical congresses. </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Typically</w:t>
      </w:r>
      <w:proofErr w:type="gramEnd"/>
      <w:r w:rsidRPr="00012B8D">
        <w:rPr>
          <w:rFonts w:ascii="Times New Roman" w:eastAsia="Times New Roman" w:hAnsi="Times New Roman" w:cs="Times New Roman"/>
          <w:sz w:val="24"/>
          <w:szCs w:val="24"/>
          <w:lang w:val="en-US" w:eastAsia="ru-RU"/>
        </w:rPr>
        <w:t xml:space="preserve"> a separate room or area of a tradeshow floor is reserved for the poster session where researchers accompany a paper poster, illustrating their research methods and outcomes. Each research project </w:t>
      </w:r>
      <w:proofErr w:type="gramStart"/>
      <w:r w:rsidRPr="00012B8D">
        <w:rPr>
          <w:rFonts w:ascii="Times New Roman" w:eastAsia="Times New Roman" w:hAnsi="Times New Roman" w:cs="Times New Roman"/>
          <w:sz w:val="24"/>
          <w:szCs w:val="24"/>
          <w:lang w:val="en-US" w:eastAsia="ru-RU"/>
        </w:rPr>
        <w:t>is usually presented</w:t>
      </w:r>
      <w:proofErr w:type="gramEnd"/>
      <w:r w:rsidRPr="00012B8D">
        <w:rPr>
          <w:rFonts w:ascii="Times New Roman" w:eastAsia="Times New Roman" w:hAnsi="Times New Roman" w:cs="Times New Roman"/>
          <w:sz w:val="24"/>
          <w:szCs w:val="24"/>
          <w:lang w:val="en-US" w:eastAsia="ru-RU"/>
        </w:rPr>
        <w:t xml:space="preserve"> on a conference schedule for a period ranging from 10 minutes to several hours. Very large events may feature a few </w:t>
      </w:r>
      <w:proofErr w:type="gramStart"/>
      <w:r w:rsidRPr="00012B8D">
        <w:rPr>
          <w:rFonts w:ascii="Times New Roman" w:eastAsia="Times New Roman" w:hAnsi="Times New Roman" w:cs="Times New Roman"/>
          <w:sz w:val="24"/>
          <w:szCs w:val="24"/>
          <w:lang w:val="en-US" w:eastAsia="ru-RU"/>
        </w:rPr>
        <w:t>thousand poster</w:t>
      </w:r>
      <w:proofErr w:type="gramEnd"/>
      <w:r w:rsidRPr="00012B8D">
        <w:rPr>
          <w:rFonts w:ascii="Times New Roman" w:eastAsia="Times New Roman" w:hAnsi="Times New Roman" w:cs="Times New Roman"/>
          <w:sz w:val="24"/>
          <w:szCs w:val="24"/>
          <w:lang w:val="en-US" w:eastAsia="ru-RU"/>
        </w:rPr>
        <w:t xml:space="preserve"> presentations over a matter of a few days. </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 xml:space="preserve">Presentations usually consist of affixing the research poster to a portable wall with the researcher in attendance answering questions posed by passing colleagues. The poster itself varies </w:t>
      </w:r>
      <w:proofErr w:type="gramStart"/>
      <w:r w:rsidRPr="00012B8D">
        <w:rPr>
          <w:rFonts w:ascii="Times New Roman" w:eastAsia="Times New Roman" w:hAnsi="Times New Roman" w:cs="Times New Roman"/>
          <w:sz w:val="24"/>
          <w:szCs w:val="24"/>
          <w:lang w:val="en-US" w:eastAsia="ru-RU"/>
        </w:rPr>
        <w:t>in size according to conference guidelines from 2x3 feet to 4x8 feet in dimensions</w:t>
      </w:r>
      <w:proofErr w:type="gramEnd"/>
      <w:r w:rsidRPr="00012B8D">
        <w:rPr>
          <w:rFonts w:ascii="Times New Roman" w:eastAsia="Times New Roman" w:hAnsi="Times New Roman" w:cs="Times New Roman"/>
          <w:sz w:val="24"/>
          <w:szCs w:val="24"/>
          <w:lang w:val="en-US" w:eastAsia="ru-RU"/>
        </w:rPr>
        <w:t xml:space="preserve">. Posters </w:t>
      </w:r>
      <w:proofErr w:type="gramStart"/>
      <w:r w:rsidRPr="00012B8D">
        <w:rPr>
          <w:rFonts w:ascii="Times New Roman" w:eastAsia="Times New Roman" w:hAnsi="Times New Roman" w:cs="Times New Roman"/>
          <w:sz w:val="24"/>
          <w:szCs w:val="24"/>
          <w:lang w:val="en-US" w:eastAsia="ru-RU"/>
        </w:rPr>
        <w:t>are often created</w:t>
      </w:r>
      <w:proofErr w:type="gramEnd"/>
      <w:r w:rsidRPr="00012B8D">
        <w:rPr>
          <w:rFonts w:ascii="Times New Roman" w:eastAsia="Times New Roman" w:hAnsi="Times New Roman" w:cs="Times New Roman"/>
          <w:sz w:val="24"/>
          <w:szCs w:val="24"/>
          <w:lang w:val="en-US" w:eastAsia="ru-RU"/>
        </w:rPr>
        <w:t xml:space="preserve"> using a presentation program such as PowerPoint and may be printed on a large format printer. </w:t>
      </w:r>
      <w:proofErr w:type="spellStart"/>
      <w:r w:rsidRPr="00012B8D">
        <w:rPr>
          <w:rFonts w:ascii="Times New Roman" w:eastAsia="Times New Roman" w:hAnsi="Times New Roman" w:cs="Times New Roman"/>
          <w:sz w:val="24"/>
          <w:szCs w:val="24"/>
          <w:lang w:eastAsia="ru-RU"/>
        </w:rPr>
        <w:t>Posters</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are</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often</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laminated</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with</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plastic</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to</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improve</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durability</w:t>
      </w:r>
      <w:proofErr w:type="spellEnd"/>
      <w:r w:rsidRPr="00012B8D">
        <w:rPr>
          <w:rFonts w:ascii="Times New Roman" w:eastAsia="Times New Roman" w:hAnsi="Times New Roman" w:cs="Times New Roman"/>
          <w:sz w:val="24"/>
          <w:szCs w:val="24"/>
          <w:lang w:eastAsia="ru-RU"/>
        </w:rPr>
        <w:t>.</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2.         Беседа по устной </w:t>
      </w:r>
      <w:proofErr w:type="gramStart"/>
      <w:r w:rsidRPr="00012B8D">
        <w:rPr>
          <w:rFonts w:ascii="Times New Roman" w:eastAsia="Times New Roman" w:hAnsi="Times New Roman" w:cs="Times New Roman"/>
          <w:sz w:val="24"/>
          <w:szCs w:val="24"/>
          <w:lang w:eastAsia="ru-RU"/>
        </w:rPr>
        <w:t xml:space="preserve">теме:   </w:t>
      </w:r>
      <w:proofErr w:type="gramEnd"/>
      <w:r w:rsidRPr="00012B8D">
        <w:rPr>
          <w:rFonts w:ascii="Times New Roman" w:eastAsia="Times New Roman" w:hAnsi="Times New Roman" w:cs="Times New Roman"/>
          <w:sz w:val="24"/>
          <w:szCs w:val="24"/>
          <w:lang w:eastAsia="ru-RU"/>
        </w:rPr>
        <w:t>Молодой ученый в современном обществе</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br w:type="page"/>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lastRenderedPageBreak/>
        <w:t xml:space="preserve">Экзаменационный билет </w:t>
      </w:r>
      <w:proofErr w:type="gramStart"/>
      <w:r w:rsidRPr="00012B8D">
        <w:rPr>
          <w:rFonts w:ascii="Times New Roman" w:eastAsia="Times New Roman" w:hAnsi="Times New Roman" w:cs="Times New Roman"/>
          <w:b/>
          <w:sz w:val="24"/>
          <w:szCs w:val="24"/>
          <w:lang w:eastAsia="ru-RU"/>
        </w:rPr>
        <w:t>№  8</w:t>
      </w:r>
      <w:proofErr w:type="gramEnd"/>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21"/>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Postgraduate Education Abroad</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education (or graduate education in North America) involves learning and studying for degrees, professional or academic certificates, or other qualifications for which a first or Bachelor's degree generally is required, and it is normally considered </w:t>
      </w:r>
      <w:proofErr w:type="gramStart"/>
      <w:r w:rsidRPr="00012B8D">
        <w:rPr>
          <w:rFonts w:ascii="Times New Roman" w:eastAsia="Times New Roman" w:hAnsi="Times New Roman" w:cs="Times New Roman"/>
          <w:sz w:val="24"/>
          <w:szCs w:val="24"/>
          <w:lang w:val="en-US" w:eastAsia="ru-RU"/>
        </w:rPr>
        <w:t>to be part</w:t>
      </w:r>
      <w:proofErr w:type="gramEnd"/>
      <w:r w:rsidRPr="00012B8D">
        <w:rPr>
          <w:rFonts w:ascii="Times New Roman" w:eastAsia="Times New Roman" w:hAnsi="Times New Roman" w:cs="Times New Roman"/>
          <w:sz w:val="24"/>
          <w:szCs w:val="24"/>
          <w:lang w:val="en-US" w:eastAsia="ru-RU"/>
        </w:rPr>
        <w:t xml:space="preserve"> of higher education. In North America, this level </w:t>
      </w:r>
      <w:proofErr w:type="gramStart"/>
      <w:r w:rsidRPr="00012B8D">
        <w:rPr>
          <w:rFonts w:ascii="Times New Roman" w:eastAsia="Times New Roman" w:hAnsi="Times New Roman" w:cs="Times New Roman"/>
          <w:sz w:val="24"/>
          <w:szCs w:val="24"/>
          <w:lang w:val="en-US" w:eastAsia="ru-RU"/>
        </w:rPr>
        <w:t>is generally referred</w:t>
      </w:r>
      <w:proofErr w:type="gramEnd"/>
      <w:r w:rsidRPr="00012B8D">
        <w:rPr>
          <w:rFonts w:ascii="Times New Roman" w:eastAsia="Times New Roman" w:hAnsi="Times New Roman" w:cs="Times New Roman"/>
          <w:sz w:val="24"/>
          <w:szCs w:val="24"/>
          <w:lang w:val="en-US" w:eastAsia="ru-RU"/>
        </w:rPr>
        <w:t xml:space="preserve"> to as graduate school.</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organization and structure of postgraduate education varies in different countries, </w:t>
      </w:r>
      <w:proofErr w:type="gramStart"/>
      <w:r w:rsidRPr="00012B8D">
        <w:rPr>
          <w:rFonts w:ascii="Times New Roman" w:eastAsia="Times New Roman" w:hAnsi="Times New Roman" w:cs="Times New Roman"/>
          <w:sz w:val="24"/>
          <w:szCs w:val="24"/>
          <w:lang w:val="en-US" w:eastAsia="ru-RU"/>
        </w:rPr>
        <w:t>and also</w:t>
      </w:r>
      <w:proofErr w:type="gramEnd"/>
      <w:r w:rsidRPr="00012B8D">
        <w:rPr>
          <w:rFonts w:ascii="Times New Roman" w:eastAsia="Times New Roman" w:hAnsi="Times New Roman" w:cs="Times New Roman"/>
          <w:sz w:val="24"/>
          <w:szCs w:val="24"/>
          <w:lang w:val="en-US" w:eastAsia="ru-RU"/>
        </w:rPr>
        <w:t xml:space="preserve"> in different institutions within countries. This article sets out the basic types of course and of teaching and examination methods, with some explanation of their history.</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Bologna process is to abolish this system.</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Types of postgraduate qualification</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There are two main types of qualification studied for at the postgraduate level: academic and vocational degrees.</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Degrees</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term degree in this context means the moving from one stage or level to another (from French </w:t>
      </w:r>
      <w:proofErr w:type="spellStart"/>
      <w:r w:rsidRPr="00012B8D">
        <w:rPr>
          <w:rFonts w:ascii="Times New Roman" w:eastAsia="Times New Roman" w:hAnsi="Times New Roman" w:cs="Times New Roman"/>
          <w:sz w:val="24"/>
          <w:szCs w:val="24"/>
          <w:lang w:val="en-US" w:eastAsia="ru-RU"/>
        </w:rPr>
        <w:t>degré</w:t>
      </w:r>
      <w:proofErr w:type="spellEnd"/>
      <w:r w:rsidRPr="00012B8D">
        <w:rPr>
          <w:rFonts w:ascii="Times New Roman" w:eastAsia="Times New Roman" w:hAnsi="Times New Roman" w:cs="Times New Roman"/>
          <w:sz w:val="24"/>
          <w:szCs w:val="24"/>
          <w:lang w:val="en-US" w:eastAsia="ru-RU"/>
        </w:rPr>
        <w:t xml:space="preserve">, from Latin </w:t>
      </w:r>
      <w:proofErr w:type="spellStart"/>
      <w:r w:rsidRPr="00012B8D">
        <w:rPr>
          <w:rFonts w:ascii="Times New Roman" w:eastAsia="Times New Roman" w:hAnsi="Times New Roman" w:cs="Times New Roman"/>
          <w:sz w:val="24"/>
          <w:szCs w:val="24"/>
          <w:lang w:val="en-US" w:eastAsia="ru-RU"/>
        </w:rPr>
        <w:t>dē</w:t>
      </w:r>
      <w:proofErr w:type="spellEnd"/>
      <w:r w:rsidRPr="00012B8D">
        <w:rPr>
          <w:rFonts w:ascii="Times New Roman" w:eastAsia="Times New Roman" w:hAnsi="Times New Roman" w:cs="Times New Roman"/>
          <w:sz w:val="24"/>
          <w:szCs w:val="24"/>
          <w:lang w:val="en-US" w:eastAsia="ru-RU"/>
        </w:rPr>
        <w:t xml:space="preserve">- + </w:t>
      </w:r>
      <w:proofErr w:type="spellStart"/>
      <w:r w:rsidRPr="00012B8D">
        <w:rPr>
          <w:rFonts w:ascii="Times New Roman" w:eastAsia="Times New Roman" w:hAnsi="Times New Roman" w:cs="Times New Roman"/>
          <w:sz w:val="24"/>
          <w:szCs w:val="24"/>
          <w:lang w:val="en-US" w:eastAsia="ru-RU"/>
        </w:rPr>
        <w:t>gradus</w:t>
      </w:r>
      <w:proofErr w:type="spellEnd"/>
      <w:r w:rsidRPr="00012B8D">
        <w:rPr>
          <w:rFonts w:ascii="Times New Roman" w:eastAsia="Times New Roman" w:hAnsi="Times New Roman" w:cs="Times New Roman"/>
          <w:sz w:val="24"/>
          <w:szCs w:val="24"/>
          <w:lang w:val="en-US" w:eastAsia="ru-RU"/>
        </w:rPr>
        <w:t>), and first appeared in the 13th century.</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History</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Although systems of higher education go back to ancient Greece, China, the Indian subcontinent and Africa, the concept of postgraduate education depends upon the system of awarding degrees at different levels of study, and </w:t>
      </w:r>
      <w:proofErr w:type="gramStart"/>
      <w:r w:rsidRPr="00012B8D">
        <w:rPr>
          <w:rFonts w:ascii="Times New Roman" w:eastAsia="Times New Roman" w:hAnsi="Times New Roman" w:cs="Times New Roman"/>
          <w:sz w:val="24"/>
          <w:szCs w:val="24"/>
          <w:lang w:val="en-US" w:eastAsia="ru-RU"/>
        </w:rPr>
        <w:t>can be traced</w:t>
      </w:r>
      <w:proofErr w:type="gramEnd"/>
      <w:r w:rsidRPr="00012B8D">
        <w:rPr>
          <w:rFonts w:ascii="Times New Roman" w:eastAsia="Times New Roman" w:hAnsi="Times New Roman" w:cs="Times New Roman"/>
          <w:sz w:val="24"/>
          <w:szCs w:val="24"/>
          <w:lang w:val="en-US" w:eastAsia="ru-RU"/>
        </w:rPr>
        <w:t xml:space="preserve"> to the workings of European medieval universities. University studies took six years for a Bachelor degree and up to twelve additional years for a master's degree or doctorate. The first six years taught the faculty of the arts, which was the study of the seven liberal arts: arithmetic, geometry, astronomy, music theory, grammar, logic, and rhetoric. The main emphasis was on logic. Once a Bachelor of </w:t>
      </w:r>
      <w:proofErr w:type="spellStart"/>
      <w:r w:rsidRPr="00012B8D">
        <w:rPr>
          <w:rFonts w:ascii="Times New Roman" w:eastAsia="Times New Roman" w:hAnsi="Times New Roman" w:cs="Times New Roman"/>
          <w:sz w:val="24"/>
          <w:szCs w:val="24"/>
          <w:lang w:val="en-US" w:eastAsia="ru-RU"/>
        </w:rPr>
        <w:t>Artsdegree</w:t>
      </w:r>
      <w:proofErr w:type="spellEnd"/>
      <w:r w:rsidRPr="00012B8D">
        <w:rPr>
          <w:rFonts w:ascii="Times New Roman" w:eastAsia="Times New Roman" w:hAnsi="Times New Roman" w:cs="Times New Roman"/>
          <w:sz w:val="24"/>
          <w:szCs w:val="24"/>
          <w:lang w:val="en-US" w:eastAsia="ru-RU"/>
        </w:rPr>
        <w:t xml:space="preserve"> had been obtained, the student could choose one of three faculties — law, medicine, or theology — in which to pursue </w:t>
      </w:r>
      <w:proofErr w:type="gramStart"/>
      <w:r w:rsidRPr="00012B8D">
        <w:rPr>
          <w:rFonts w:ascii="Times New Roman" w:eastAsia="Times New Roman" w:hAnsi="Times New Roman" w:cs="Times New Roman"/>
          <w:sz w:val="24"/>
          <w:szCs w:val="24"/>
          <w:lang w:val="en-US" w:eastAsia="ru-RU"/>
        </w:rPr>
        <w:t>master's</w:t>
      </w:r>
      <w:proofErr w:type="gramEnd"/>
      <w:r w:rsidRPr="00012B8D">
        <w:rPr>
          <w:rFonts w:ascii="Times New Roman" w:eastAsia="Times New Roman" w:hAnsi="Times New Roman" w:cs="Times New Roman"/>
          <w:sz w:val="24"/>
          <w:szCs w:val="24"/>
          <w:lang w:val="en-US" w:eastAsia="ru-RU"/>
        </w:rPr>
        <w:t xml:space="preserve"> or doctor's degrees. Theology was the most prestigious area of study, and considered </w:t>
      </w:r>
      <w:proofErr w:type="gramStart"/>
      <w:r w:rsidRPr="00012B8D">
        <w:rPr>
          <w:rFonts w:ascii="Times New Roman" w:eastAsia="Times New Roman" w:hAnsi="Times New Roman" w:cs="Times New Roman"/>
          <w:sz w:val="24"/>
          <w:szCs w:val="24"/>
          <w:lang w:val="en-US" w:eastAsia="ru-RU"/>
        </w:rPr>
        <w:t>to be the</w:t>
      </w:r>
      <w:proofErr w:type="gramEnd"/>
      <w:r w:rsidRPr="00012B8D">
        <w:rPr>
          <w:rFonts w:ascii="Times New Roman" w:eastAsia="Times New Roman" w:hAnsi="Times New Roman" w:cs="Times New Roman"/>
          <w:sz w:val="24"/>
          <w:szCs w:val="24"/>
          <w:lang w:val="en-US" w:eastAsia="ru-RU"/>
        </w:rPr>
        <w:t xml:space="preserve"> most difficult.</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degrees of master (magister) and doctor were for some time equivalent, "the former being more in </w:t>
      </w:r>
      <w:proofErr w:type="spellStart"/>
      <w:r w:rsidRPr="00012B8D">
        <w:rPr>
          <w:rFonts w:ascii="Times New Roman" w:eastAsia="Times New Roman" w:hAnsi="Times New Roman" w:cs="Times New Roman"/>
          <w:sz w:val="24"/>
          <w:szCs w:val="24"/>
          <w:lang w:val="en-US" w:eastAsia="ru-RU"/>
        </w:rPr>
        <w:t>favour</w:t>
      </w:r>
      <w:proofErr w:type="spellEnd"/>
      <w:r w:rsidRPr="00012B8D">
        <w:rPr>
          <w:rFonts w:ascii="Times New Roman" w:eastAsia="Times New Roman" w:hAnsi="Times New Roman" w:cs="Times New Roman"/>
          <w:sz w:val="24"/>
          <w:szCs w:val="24"/>
          <w:lang w:val="en-US" w:eastAsia="ru-RU"/>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w:t>
      </w:r>
      <w:proofErr w:type="gramStart"/>
      <w:r w:rsidRPr="00012B8D">
        <w:rPr>
          <w:rFonts w:ascii="Times New Roman" w:eastAsia="Times New Roman" w:hAnsi="Times New Roman" w:cs="Times New Roman"/>
          <w:sz w:val="24"/>
          <w:szCs w:val="24"/>
          <w:lang w:val="en-US" w:eastAsia="ru-RU"/>
        </w:rPr>
        <w:t>master's</w:t>
      </w:r>
      <w:proofErr w:type="gramEnd"/>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main significance of the higher, postgraduate degrees was that they licensed the holder to teach ("doctor" comes from the Latin "</w:t>
      </w:r>
      <w:proofErr w:type="spellStart"/>
      <w:r w:rsidRPr="00012B8D">
        <w:rPr>
          <w:rFonts w:ascii="Times New Roman" w:eastAsia="Times New Roman" w:hAnsi="Times New Roman" w:cs="Times New Roman"/>
          <w:sz w:val="24"/>
          <w:szCs w:val="24"/>
          <w:lang w:val="en-US" w:eastAsia="ru-RU"/>
        </w:rPr>
        <w:t>docere</w:t>
      </w:r>
      <w:proofErr w:type="spellEnd"/>
      <w:r w:rsidRPr="00012B8D">
        <w:rPr>
          <w:rFonts w:ascii="Times New Roman" w:eastAsia="Times New Roman" w:hAnsi="Times New Roman" w:cs="Times New Roman"/>
          <w:sz w:val="24"/>
          <w:szCs w:val="24"/>
          <w:lang w:val="en-US" w:eastAsia="ru-RU"/>
        </w:rPr>
        <w:t>", meaning "teach"; "magister" is Latin for "master", and often "schoolmaster", and is also the root of "magistrate").</w:t>
      </w:r>
    </w:p>
    <w:p w:rsidR="007F2768" w:rsidRPr="00012B8D" w:rsidRDefault="007F2768" w:rsidP="007F2768">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2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Беседа по устной теме: Научное исследование. Научная продукция. </w:t>
      </w:r>
    </w:p>
    <w:p w:rsidR="007F2768" w:rsidRPr="00012B8D" w:rsidRDefault="007F2768" w:rsidP="007F2768">
      <w:pPr>
        <w:spacing w:after="0" w:line="240" w:lineRule="auto"/>
        <w:jc w:val="both"/>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lastRenderedPageBreak/>
        <w:t>Экзаменационный билет № 9</w:t>
      </w:r>
    </w:p>
    <w:p w:rsidR="007F2768" w:rsidRPr="00012B8D" w:rsidRDefault="007F2768" w:rsidP="007F2768">
      <w:pPr>
        <w:spacing w:after="0" w:line="240" w:lineRule="auto"/>
        <w:jc w:val="center"/>
        <w:rPr>
          <w:rFonts w:ascii="Times New Roman" w:eastAsia="Times New Roman" w:hAnsi="Times New Roman" w:cs="Times New Roman"/>
          <w:sz w:val="24"/>
          <w:szCs w:val="24"/>
          <w:lang w:eastAsia="ru-RU"/>
        </w:rPr>
      </w:pPr>
    </w:p>
    <w:p w:rsidR="007F2768" w:rsidRPr="00012B8D" w:rsidRDefault="007F2768" w:rsidP="007F2768">
      <w:pPr>
        <w:numPr>
          <w:ilvl w:val="0"/>
          <w:numId w:val="22"/>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012B8D">
        <w:rPr>
          <w:rFonts w:ascii="Times New Roman" w:eastAsia="Times New Roman" w:hAnsi="Times New Roman" w:cs="Times New Roman"/>
          <w:b/>
          <w:bCs/>
          <w:kern w:val="36"/>
          <w:sz w:val="24"/>
          <w:szCs w:val="24"/>
          <w:lang w:val="en-US" w:eastAsia="ru-RU"/>
        </w:rPr>
        <w:t>Postgraduate Education Abroad.</w:t>
      </w:r>
      <w:r w:rsidRPr="00012B8D">
        <w:rPr>
          <w:rFonts w:ascii="Times New Roman" w:eastAsia="Times New Roman" w:hAnsi="Times New Roman" w:cs="Times New Roman"/>
          <w:b/>
          <w:bCs/>
          <w:kern w:val="32"/>
          <w:sz w:val="24"/>
          <w:szCs w:val="24"/>
          <w:lang w:val="en-US" w:eastAsia="ru-RU"/>
        </w:rPr>
        <w:t xml:space="preserve"> The hierarchy of post-graduate degrees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most countries, the hierarchy of post-graduate degrees is as follows:</w:t>
      </w:r>
    </w:p>
    <w:p w:rsidR="007F2768" w:rsidRPr="00012B8D" w:rsidRDefault="00430ADF" w:rsidP="007F2768">
      <w:pPr>
        <w:spacing w:after="0" w:line="240" w:lineRule="auto"/>
        <w:jc w:val="center"/>
        <w:rPr>
          <w:rFonts w:ascii="Times New Roman" w:eastAsia="Times New Roman" w:hAnsi="Times New Roman" w:cs="Times New Roman"/>
          <w:b/>
          <w:sz w:val="24"/>
          <w:szCs w:val="24"/>
          <w:lang w:val="en-US" w:eastAsia="ru-RU"/>
        </w:rPr>
      </w:pPr>
      <w:hyperlink r:id="rId181" w:tooltip="Master's degree" w:history="1">
        <w:r w:rsidR="007F2768" w:rsidRPr="00012B8D">
          <w:rPr>
            <w:rFonts w:ascii="Times New Roman" w:eastAsia="Times New Roman" w:hAnsi="Times New Roman" w:cs="Times New Roman"/>
            <w:b/>
            <w:sz w:val="24"/>
            <w:szCs w:val="24"/>
            <w:lang w:val="en-US" w:eastAsia="ru-RU"/>
          </w:rPr>
          <w:t>Master's degrees</w:t>
        </w:r>
      </w:hyperlink>
      <w:r w:rsidR="007F2768" w:rsidRPr="00012B8D">
        <w:rPr>
          <w:rFonts w:ascii="Times New Roman" w:eastAsia="Times New Roman" w:hAnsi="Times New Roman" w:cs="Times New Roman"/>
          <w:b/>
          <w:sz w:val="24"/>
          <w:szCs w:val="24"/>
          <w:lang w:val="en-US" w:eastAsia="ru-RU"/>
        </w:rPr>
        <w:t> (Postgraduate)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These are sometimes placed in a further hierarchy, starting with degrees such as the </w:t>
      </w:r>
      <w:hyperlink r:id="rId182" w:tooltip="Master of Arts" w:history="1">
        <w:r w:rsidRPr="00012B8D">
          <w:rPr>
            <w:rFonts w:ascii="Times New Roman" w:eastAsia="Times New Roman" w:hAnsi="Times New Roman" w:cs="Times New Roman"/>
            <w:sz w:val="24"/>
            <w:szCs w:val="24"/>
            <w:lang w:val="en-US" w:eastAsia="ru-RU"/>
          </w:rPr>
          <w:t>Master of Arts</w:t>
        </w:r>
      </w:hyperlink>
      <w:r w:rsidRPr="00012B8D">
        <w:rPr>
          <w:rFonts w:ascii="Times New Roman" w:eastAsia="Times New Roman" w:hAnsi="Times New Roman" w:cs="Times New Roman"/>
          <w:sz w:val="24"/>
          <w:szCs w:val="24"/>
          <w:lang w:val="en-US" w:eastAsia="ru-RU"/>
        </w:rPr>
        <w:t> and </w:t>
      </w:r>
      <w:hyperlink r:id="rId183" w:tooltip="Master of Science" w:history="1">
        <w:r w:rsidRPr="00012B8D">
          <w:rPr>
            <w:rFonts w:ascii="Times New Roman" w:eastAsia="Times New Roman" w:hAnsi="Times New Roman" w:cs="Times New Roman"/>
            <w:sz w:val="24"/>
            <w:szCs w:val="24"/>
            <w:lang w:val="en-US" w:eastAsia="ru-RU"/>
          </w:rPr>
          <w:t>Master of Science</w:t>
        </w:r>
      </w:hyperlink>
      <w:r w:rsidRPr="00012B8D">
        <w:rPr>
          <w:rFonts w:ascii="Times New Roman" w:eastAsia="Times New Roman" w:hAnsi="Times New Roman" w:cs="Times New Roman"/>
          <w:sz w:val="24"/>
          <w:szCs w:val="24"/>
          <w:lang w:val="en-US" w:eastAsia="ru-RU"/>
        </w:rPr>
        <w:t>, then </w:t>
      </w:r>
      <w:hyperlink r:id="rId184" w:tooltip="Master of Philosophy" w:history="1">
        <w:r w:rsidRPr="00012B8D">
          <w:rPr>
            <w:rFonts w:ascii="Times New Roman" w:eastAsia="Times New Roman" w:hAnsi="Times New Roman" w:cs="Times New Roman"/>
            <w:sz w:val="24"/>
            <w:szCs w:val="24"/>
            <w:lang w:val="en-US" w:eastAsia="ru-RU"/>
          </w:rPr>
          <w:t>Master of Philosophy</w:t>
        </w:r>
      </w:hyperlink>
      <w:r w:rsidRPr="00012B8D">
        <w:rPr>
          <w:rFonts w:ascii="Times New Roman" w:eastAsia="Times New Roman" w:hAnsi="Times New Roman" w:cs="Times New Roman"/>
          <w:sz w:val="24"/>
          <w:szCs w:val="24"/>
          <w:lang w:val="en-US" w:eastAsia="ru-RU"/>
        </w:rPr>
        <w:t>, and finally </w:t>
      </w:r>
      <w:hyperlink r:id="rId185" w:tooltip="Master of Letters" w:history="1">
        <w:r w:rsidRPr="00012B8D">
          <w:rPr>
            <w:rFonts w:ascii="Times New Roman" w:eastAsia="Times New Roman" w:hAnsi="Times New Roman" w:cs="Times New Roman"/>
            <w:sz w:val="24"/>
            <w:szCs w:val="24"/>
            <w:lang w:val="en-US" w:eastAsia="ru-RU"/>
          </w:rPr>
          <w:t>Master of Letters</w:t>
        </w:r>
      </w:hyperlink>
      <w:r w:rsidRPr="00012B8D">
        <w:rPr>
          <w:rFonts w:ascii="Times New Roman" w:eastAsia="Times New Roman" w:hAnsi="Times New Roman" w:cs="Times New Roman"/>
          <w:sz w:val="24"/>
          <w:szCs w:val="24"/>
          <w:lang w:val="en-US" w:eastAsia="ru-RU"/>
        </w:rPr>
        <w:t> (all formerly known in France as </w:t>
      </w:r>
      <w:hyperlink r:id="rId186" w:tooltip="DEA (former French degree)" w:history="1">
        <w:r w:rsidRPr="00012B8D">
          <w:rPr>
            <w:rFonts w:ascii="Times New Roman" w:eastAsia="Times New Roman" w:hAnsi="Times New Roman" w:cs="Times New Roman"/>
            <w:sz w:val="24"/>
            <w:szCs w:val="24"/>
            <w:lang w:val="en-US" w:eastAsia="ru-RU"/>
          </w:rPr>
          <w:t>DEA</w:t>
        </w:r>
      </w:hyperlink>
      <w:r w:rsidRPr="00012B8D">
        <w:rPr>
          <w:rFonts w:ascii="Times New Roman" w:eastAsia="Times New Roman" w:hAnsi="Times New Roman" w:cs="Times New Roman"/>
          <w:sz w:val="24"/>
          <w:szCs w:val="24"/>
          <w:lang w:val="en-US" w:eastAsia="ru-RU"/>
        </w:rPr>
        <w:t> or DESS before 2005, and nowadays Masters too). However, in Scottish Universities, the </w:t>
      </w:r>
      <w:hyperlink r:id="rId187" w:tooltip="Master of Philosophy" w:history="1">
        <w:r w:rsidRPr="00012B8D">
          <w:rPr>
            <w:rFonts w:ascii="Times New Roman" w:eastAsia="Times New Roman" w:hAnsi="Times New Roman" w:cs="Times New Roman"/>
            <w:sz w:val="24"/>
            <w:szCs w:val="24"/>
            <w:lang w:val="en-US" w:eastAsia="ru-RU"/>
          </w:rPr>
          <w:t>Master of Philosophy</w:t>
        </w:r>
      </w:hyperlink>
      <w:r w:rsidRPr="00012B8D">
        <w:rPr>
          <w:rFonts w:ascii="Times New Roman" w:eastAsia="Times New Roman" w:hAnsi="Times New Roman" w:cs="Times New Roman"/>
          <w:sz w:val="24"/>
          <w:szCs w:val="24"/>
          <w:lang w:val="en-US" w:eastAsia="ru-RU"/>
        </w:rPr>
        <w:t> degree tends to be the research or higher Master's degree and the </w:t>
      </w:r>
      <w:hyperlink r:id="rId188" w:tooltip="Master of Letters" w:history="1">
        <w:r w:rsidRPr="00012B8D">
          <w:rPr>
            <w:rFonts w:ascii="Times New Roman" w:eastAsia="Times New Roman" w:hAnsi="Times New Roman" w:cs="Times New Roman"/>
            <w:sz w:val="24"/>
            <w:szCs w:val="24"/>
            <w:lang w:val="en-US" w:eastAsia="ru-RU"/>
          </w:rPr>
          <w:t>Master of Letters</w:t>
        </w:r>
      </w:hyperlink>
      <w:r w:rsidRPr="00012B8D">
        <w:rPr>
          <w:rFonts w:ascii="Times New Roman" w:eastAsia="Times New Roman" w:hAnsi="Times New Roman" w:cs="Times New Roman"/>
          <w:sz w:val="24"/>
          <w:szCs w:val="24"/>
          <w:lang w:val="en-US" w:eastAsia="ru-RU"/>
        </w:rPr>
        <w:t> the taught or lower Master's degree. In many fields such as </w:t>
      </w:r>
      <w:hyperlink r:id="rId189" w:tooltip="Clinical social work" w:history="1">
        <w:r w:rsidRPr="00012B8D">
          <w:rPr>
            <w:rFonts w:ascii="Times New Roman" w:eastAsia="Times New Roman" w:hAnsi="Times New Roman" w:cs="Times New Roman"/>
            <w:sz w:val="24"/>
            <w:szCs w:val="24"/>
            <w:lang w:val="en-US" w:eastAsia="ru-RU"/>
          </w:rPr>
          <w:t>clinical social work</w:t>
        </w:r>
      </w:hyperlink>
      <w:r w:rsidRPr="00012B8D">
        <w:rPr>
          <w:rFonts w:ascii="Times New Roman" w:eastAsia="Times New Roman" w:hAnsi="Times New Roman" w:cs="Times New Roman"/>
          <w:sz w:val="24"/>
          <w:szCs w:val="24"/>
          <w:lang w:val="en-US" w:eastAsia="ru-RU"/>
        </w:rPr>
        <w:t>, or </w:t>
      </w:r>
      <w:hyperlink r:id="rId190" w:tooltip="Library science" w:history="1">
        <w:r w:rsidRPr="00012B8D">
          <w:rPr>
            <w:rFonts w:ascii="Times New Roman" w:eastAsia="Times New Roman" w:hAnsi="Times New Roman" w:cs="Times New Roman"/>
            <w:sz w:val="24"/>
            <w:szCs w:val="24"/>
            <w:lang w:val="en-US" w:eastAsia="ru-RU"/>
          </w:rPr>
          <w:t>library science</w:t>
        </w:r>
      </w:hyperlink>
      <w:r w:rsidRPr="00012B8D">
        <w:rPr>
          <w:rFonts w:ascii="Times New Roman" w:eastAsia="Times New Roman" w:hAnsi="Times New Roman" w:cs="Times New Roman"/>
          <w:sz w:val="24"/>
          <w:szCs w:val="24"/>
          <w:lang w:val="en-US" w:eastAsia="ru-RU"/>
        </w:rPr>
        <w:t> in </w:t>
      </w:r>
      <w:hyperlink r:id="rId191" w:tooltip="North America" w:history="1">
        <w:r w:rsidRPr="00012B8D">
          <w:rPr>
            <w:rFonts w:ascii="Times New Roman" w:eastAsia="Times New Roman" w:hAnsi="Times New Roman" w:cs="Times New Roman"/>
            <w:sz w:val="24"/>
            <w:szCs w:val="24"/>
            <w:lang w:val="en-US" w:eastAsia="ru-RU"/>
          </w:rPr>
          <w:t>North America</w:t>
        </w:r>
      </w:hyperlink>
      <w:r w:rsidRPr="00012B8D">
        <w:rPr>
          <w:rFonts w:ascii="Times New Roman" w:eastAsia="Times New Roman" w:hAnsi="Times New Roman" w:cs="Times New Roman"/>
          <w:sz w:val="24"/>
          <w:szCs w:val="24"/>
          <w:lang w:val="en-US" w:eastAsia="ru-RU"/>
        </w:rPr>
        <w:t>, a Master's is the </w:t>
      </w:r>
      <w:hyperlink r:id="rId192" w:tooltip="Terminal degree" w:history="1">
        <w:r w:rsidRPr="00012B8D">
          <w:rPr>
            <w:rFonts w:ascii="Times New Roman" w:eastAsia="Times New Roman" w:hAnsi="Times New Roman" w:cs="Times New Roman"/>
            <w:sz w:val="24"/>
            <w:szCs w:val="24"/>
            <w:lang w:val="en-US" w:eastAsia="ru-RU"/>
          </w:rPr>
          <w:t>terminal degree</w:t>
        </w:r>
      </w:hyperlink>
      <w:r w:rsidRPr="00012B8D">
        <w:rPr>
          <w:rFonts w:ascii="Times New Roman" w:eastAsia="Times New Roman" w:hAnsi="Times New Roman" w:cs="Times New Roman"/>
          <w:sz w:val="24"/>
          <w:szCs w:val="24"/>
          <w:lang w:val="en-US" w:eastAsia="ru-RU"/>
        </w:rPr>
        <w:t xml:space="preserve">. </w:t>
      </w:r>
      <w:proofErr w:type="gramStart"/>
      <w:r w:rsidRPr="00012B8D">
        <w:rPr>
          <w:rFonts w:ascii="Times New Roman" w:eastAsia="Times New Roman" w:hAnsi="Times New Roman" w:cs="Times New Roman"/>
          <w:sz w:val="24"/>
          <w:szCs w:val="24"/>
          <w:lang w:val="en-US" w:eastAsia="ru-RU"/>
        </w:rPr>
        <w:t xml:space="preserve">In the UK, Master's degrees may be taught or </w:t>
      </w:r>
      <w:proofErr w:type="spellStart"/>
      <w:r w:rsidRPr="00012B8D">
        <w:rPr>
          <w:rFonts w:ascii="Times New Roman" w:eastAsia="Times New Roman" w:hAnsi="Times New Roman" w:cs="Times New Roman"/>
          <w:sz w:val="24"/>
          <w:szCs w:val="24"/>
          <w:lang w:val="en-US" w:eastAsia="ru-RU"/>
        </w:rPr>
        <w:t>by</w:t>
      </w:r>
      <w:hyperlink r:id="rId193" w:tooltip="Postgraduate research" w:history="1">
        <w:r w:rsidRPr="00012B8D">
          <w:rPr>
            <w:rFonts w:ascii="Times New Roman" w:eastAsia="Times New Roman" w:hAnsi="Times New Roman" w:cs="Times New Roman"/>
            <w:sz w:val="24"/>
            <w:szCs w:val="24"/>
            <w:lang w:val="en-US" w:eastAsia="ru-RU"/>
          </w:rPr>
          <w:t>research</w:t>
        </w:r>
        <w:proofErr w:type="spellEnd"/>
      </w:hyperlink>
      <w:r w:rsidRPr="00012B8D">
        <w:rPr>
          <w:rFonts w:ascii="Times New Roman" w:eastAsia="Times New Roman" w:hAnsi="Times New Roman" w:cs="Times New Roman"/>
          <w:sz w:val="24"/>
          <w:szCs w:val="24"/>
          <w:lang w:val="en-US" w:eastAsia="ru-RU"/>
        </w:rPr>
        <w:t>: taught Master's include the MSc and MA degrees which last 1 year and are worth 180 </w:t>
      </w:r>
      <w:hyperlink r:id="rId194" w:tooltip="Credit Accumulation and Transfer Scheme" w:history="1">
        <w:r w:rsidRPr="00012B8D">
          <w:rPr>
            <w:rFonts w:ascii="Times New Roman" w:eastAsia="Times New Roman" w:hAnsi="Times New Roman" w:cs="Times New Roman"/>
            <w:sz w:val="24"/>
            <w:szCs w:val="24"/>
            <w:lang w:val="en-US" w:eastAsia="ru-RU"/>
          </w:rPr>
          <w:t>CATS</w:t>
        </w:r>
      </w:hyperlink>
      <w:r w:rsidRPr="00012B8D">
        <w:rPr>
          <w:rFonts w:ascii="Times New Roman" w:eastAsia="Times New Roman" w:hAnsi="Times New Roman" w:cs="Times New Roman"/>
          <w:sz w:val="24"/>
          <w:szCs w:val="24"/>
          <w:lang w:val="en-US" w:eastAsia="ru-RU"/>
        </w:rPr>
        <w:t xml:space="preserve"> credits (equivalent to 90 ECTS European credits), whereas the Master's by research degrees include the </w:t>
      </w:r>
      <w:proofErr w:type="spellStart"/>
      <w:r w:rsidRPr="00012B8D">
        <w:rPr>
          <w:rFonts w:ascii="Times New Roman" w:eastAsia="Times New Roman" w:hAnsi="Times New Roman" w:cs="Times New Roman"/>
          <w:sz w:val="24"/>
          <w:szCs w:val="24"/>
          <w:lang w:val="en-US" w:eastAsia="ru-RU"/>
        </w:rPr>
        <w:t>MRes</w:t>
      </w:r>
      <w:proofErr w:type="spellEnd"/>
      <w:r w:rsidRPr="00012B8D">
        <w:rPr>
          <w:rFonts w:ascii="Times New Roman" w:eastAsia="Times New Roman" w:hAnsi="Times New Roman" w:cs="Times New Roman"/>
          <w:sz w:val="24"/>
          <w:szCs w:val="24"/>
          <w:lang w:val="en-US" w:eastAsia="ru-RU"/>
        </w:rPr>
        <w:t xml:space="preserve"> (</w:t>
      </w:r>
      <w:hyperlink r:id="rId195" w:tooltip="Master of Research" w:history="1">
        <w:r w:rsidRPr="00012B8D">
          <w:rPr>
            <w:rFonts w:ascii="Times New Roman" w:eastAsia="Times New Roman" w:hAnsi="Times New Roman" w:cs="Times New Roman"/>
            <w:sz w:val="24"/>
            <w:szCs w:val="24"/>
            <w:lang w:val="en-US" w:eastAsia="ru-RU"/>
          </w:rPr>
          <w:t>Master of Research</w:t>
        </w:r>
      </w:hyperlink>
      <w:r w:rsidRPr="00012B8D">
        <w:rPr>
          <w:rFonts w:ascii="Times New Roman" w:eastAsia="Times New Roman" w:hAnsi="Times New Roman" w:cs="Times New Roman"/>
          <w:sz w:val="24"/>
          <w:szCs w:val="24"/>
          <w:lang w:val="en-US" w:eastAsia="ru-RU"/>
        </w:rPr>
        <w:t xml:space="preserve">) which also lasts 1 year and </w:t>
      </w:r>
      <w:proofErr w:type="spellStart"/>
      <w:r w:rsidRPr="00012B8D">
        <w:rPr>
          <w:rFonts w:ascii="Times New Roman" w:eastAsia="Times New Roman" w:hAnsi="Times New Roman" w:cs="Times New Roman"/>
          <w:sz w:val="24"/>
          <w:szCs w:val="24"/>
          <w:lang w:val="en-US" w:eastAsia="ru-RU"/>
        </w:rPr>
        <w:t>worths</w:t>
      </w:r>
      <w:proofErr w:type="spellEnd"/>
      <w:r w:rsidRPr="00012B8D">
        <w:rPr>
          <w:rFonts w:ascii="Times New Roman" w:eastAsia="Times New Roman" w:hAnsi="Times New Roman" w:cs="Times New Roman"/>
          <w:sz w:val="24"/>
          <w:szCs w:val="24"/>
          <w:lang w:val="en-US" w:eastAsia="ru-RU"/>
        </w:rPr>
        <w:t xml:space="preserve"> 180 CATS or 90 ECTS credits (the difference compared to the MA/MSc being that the research is much more extensive), and the MPhil (</w:t>
      </w:r>
      <w:hyperlink r:id="rId196" w:tooltip="Master of Philosophy" w:history="1">
        <w:r w:rsidRPr="00012B8D">
          <w:rPr>
            <w:rFonts w:ascii="Times New Roman" w:eastAsia="Times New Roman" w:hAnsi="Times New Roman" w:cs="Times New Roman"/>
            <w:sz w:val="24"/>
            <w:szCs w:val="24"/>
            <w:lang w:val="en-US" w:eastAsia="ru-RU"/>
          </w:rPr>
          <w:t>Master of Philosophy</w:t>
        </w:r>
      </w:hyperlink>
      <w:r w:rsidRPr="00012B8D">
        <w:rPr>
          <w:rFonts w:ascii="Times New Roman" w:eastAsia="Times New Roman" w:hAnsi="Times New Roman" w:cs="Times New Roman"/>
          <w:sz w:val="24"/>
          <w:szCs w:val="24"/>
          <w:lang w:val="en-US" w:eastAsia="ru-RU"/>
        </w:rPr>
        <w:t>) degree which lasts 2 years .</w:t>
      </w:r>
      <w:proofErr w:type="gramEnd"/>
      <w:r w:rsidRPr="00012B8D">
        <w:rPr>
          <w:rFonts w:ascii="Times New Roman" w:eastAsia="Times New Roman" w:hAnsi="Times New Roman" w:cs="Times New Roman"/>
          <w:sz w:val="24"/>
          <w:szCs w:val="24"/>
          <w:lang w:val="en-US" w:eastAsia="ru-RU"/>
        </w:rPr>
        <w:t xml:space="preserve"> Professional degrees such as the </w:t>
      </w:r>
      <w:proofErr w:type="spellStart"/>
      <w:r w:rsidRPr="00012B8D">
        <w:rPr>
          <w:rFonts w:ascii="Times New Roman" w:eastAsia="Times New Roman" w:hAnsi="Times New Roman" w:cs="Times New Roman"/>
          <w:sz w:val="24"/>
          <w:szCs w:val="24"/>
          <w:lang w:val="en-US" w:eastAsia="ru-RU"/>
        </w:rPr>
        <w:t>MArch</w:t>
      </w:r>
      <w:proofErr w:type="spellEnd"/>
      <w:r w:rsidRPr="00012B8D">
        <w:rPr>
          <w:rFonts w:ascii="Times New Roman" w:eastAsia="Times New Roman" w:hAnsi="Times New Roman" w:cs="Times New Roman"/>
          <w:sz w:val="24"/>
          <w:szCs w:val="24"/>
          <w:lang w:val="en-US" w:eastAsia="ru-RU"/>
        </w:rPr>
        <w:t xml:space="preserve"> (</w:t>
      </w:r>
      <w:hyperlink r:id="rId197" w:tooltip="Master of Architecture" w:history="1">
        <w:r w:rsidRPr="00012B8D">
          <w:rPr>
            <w:rFonts w:ascii="Times New Roman" w:eastAsia="Times New Roman" w:hAnsi="Times New Roman" w:cs="Times New Roman"/>
            <w:sz w:val="24"/>
            <w:szCs w:val="24"/>
            <w:lang w:val="en-US" w:eastAsia="ru-RU"/>
          </w:rPr>
          <w:t>Master of Architecture</w:t>
        </w:r>
      </w:hyperlink>
      <w:r w:rsidRPr="00012B8D">
        <w:rPr>
          <w:rFonts w:ascii="Times New Roman" w:eastAsia="Times New Roman" w:hAnsi="Times New Roman" w:cs="Times New Roman"/>
          <w:sz w:val="24"/>
          <w:szCs w:val="24"/>
          <w:lang w:val="en-US" w:eastAsia="ru-RU"/>
        </w:rPr>
        <w:t>) can last to three and a half years to satisfy professional requirement to be an architect.</w:t>
      </w:r>
    </w:p>
    <w:p w:rsidR="007F2768" w:rsidRPr="00012B8D" w:rsidRDefault="00430ADF" w:rsidP="007F2768">
      <w:pPr>
        <w:spacing w:after="0" w:line="240" w:lineRule="auto"/>
        <w:jc w:val="center"/>
        <w:rPr>
          <w:rFonts w:ascii="Times New Roman" w:eastAsia="Times New Roman" w:hAnsi="Times New Roman" w:cs="Times New Roman"/>
          <w:b/>
          <w:sz w:val="24"/>
          <w:szCs w:val="24"/>
          <w:lang w:val="en-US" w:eastAsia="ru-RU"/>
        </w:rPr>
      </w:pPr>
      <w:hyperlink r:id="rId198" w:tooltip="Doctorate" w:history="1">
        <w:r w:rsidR="007F2768" w:rsidRPr="00012B8D">
          <w:rPr>
            <w:rFonts w:ascii="Times New Roman" w:eastAsia="Times New Roman" w:hAnsi="Times New Roman" w:cs="Times New Roman"/>
            <w:b/>
            <w:sz w:val="24"/>
            <w:szCs w:val="24"/>
            <w:lang w:val="en-US" w:eastAsia="ru-RU"/>
          </w:rPr>
          <w:t>Doctorates</w:t>
        </w:r>
      </w:hyperlink>
      <w:r w:rsidR="007F2768" w:rsidRPr="00012B8D">
        <w:rPr>
          <w:rFonts w:ascii="Times New Roman" w:eastAsia="Times New Roman" w:hAnsi="Times New Roman" w:cs="Times New Roman"/>
          <w:b/>
          <w:sz w:val="24"/>
          <w:szCs w:val="24"/>
          <w:lang w:val="en-US" w:eastAsia="ru-RU"/>
        </w:rPr>
        <w:t> (Postgraduate)</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These are often further divided into academic and professional doctorates.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An academic doctorate can be awarded as a </w:t>
      </w:r>
      <w:hyperlink r:id="rId199" w:tooltip="PhD" w:history="1">
        <w:r w:rsidRPr="00012B8D">
          <w:rPr>
            <w:rFonts w:ascii="Times New Roman" w:eastAsia="Times New Roman" w:hAnsi="Times New Roman" w:cs="Times New Roman"/>
            <w:sz w:val="24"/>
            <w:szCs w:val="24"/>
            <w:lang w:val="en-US" w:eastAsia="ru-RU"/>
          </w:rPr>
          <w:t>PhD</w:t>
        </w:r>
      </w:hyperlink>
      <w:r w:rsidRPr="00012B8D">
        <w:rPr>
          <w:rFonts w:ascii="Times New Roman" w:eastAsia="Times New Roman" w:hAnsi="Times New Roman" w:cs="Times New Roman"/>
          <w:sz w:val="24"/>
          <w:szCs w:val="24"/>
          <w:lang w:val="en-US" w:eastAsia="ru-RU"/>
        </w:rPr>
        <w:t> (</w:t>
      </w:r>
      <w:proofErr w:type="spellStart"/>
      <w:r w:rsidRPr="00012B8D">
        <w:rPr>
          <w:rFonts w:ascii="Times New Roman" w:eastAsia="Times New Roman" w:hAnsi="Times New Roman" w:cs="Times New Roman"/>
          <w:i/>
          <w:iCs/>
          <w:sz w:val="24"/>
          <w:szCs w:val="24"/>
          <w:lang w:val="en-US" w:eastAsia="ru-RU"/>
        </w:rPr>
        <w:t>Philosophiæ</w:t>
      </w:r>
      <w:proofErr w:type="spellEnd"/>
      <w:r w:rsidRPr="00012B8D">
        <w:rPr>
          <w:rFonts w:ascii="Times New Roman" w:eastAsia="Times New Roman" w:hAnsi="Times New Roman" w:cs="Times New Roman"/>
          <w:i/>
          <w:iCs/>
          <w:sz w:val="24"/>
          <w:szCs w:val="24"/>
          <w:lang w:val="en-US" w:eastAsia="ru-RU"/>
        </w:rPr>
        <w:t xml:space="preserve"> Doctor</w:t>
      </w:r>
      <w:r w:rsidRPr="00012B8D">
        <w:rPr>
          <w:rFonts w:ascii="Times New Roman" w:eastAsia="Times New Roman" w:hAnsi="Times New Roman" w:cs="Times New Roman"/>
          <w:sz w:val="24"/>
          <w:szCs w:val="24"/>
          <w:lang w:val="en-US" w:eastAsia="ru-RU"/>
        </w:rPr>
        <w:t>), or as a </w:t>
      </w:r>
      <w:hyperlink r:id="rId200" w:tooltip="DSc" w:history="1">
        <w:proofErr w:type="gramStart"/>
        <w:r w:rsidRPr="00012B8D">
          <w:rPr>
            <w:rFonts w:ascii="Times New Roman" w:eastAsia="Times New Roman" w:hAnsi="Times New Roman" w:cs="Times New Roman"/>
            <w:sz w:val="24"/>
            <w:szCs w:val="24"/>
            <w:lang w:val="en-US" w:eastAsia="ru-RU"/>
          </w:rPr>
          <w:t>DSc</w:t>
        </w:r>
        <w:proofErr w:type="gramEnd"/>
      </w:hyperlink>
      <w:r w:rsidRPr="00012B8D">
        <w:rPr>
          <w:rFonts w:ascii="Times New Roman" w:eastAsia="Times New Roman" w:hAnsi="Times New Roman" w:cs="Times New Roman"/>
          <w:sz w:val="24"/>
          <w:szCs w:val="24"/>
          <w:lang w:val="en-US" w:eastAsia="ru-RU"/>
        </w:rPr>
        <w:t> (</w:t>
      </w:r>
      <w:r w:rsidRPr="00012B8D">
        <w:rPr>
          <w:rFonts w:ascii="Times New Roman" w:eastAsia="Times New Roman" w:hAnsi="Times New Roman" w:cs="Times New Roman"/>
          <w:i/>
          <w:iCs/>
          <w:sz w:val="24"/>
          <w:szCs w:val="24"/>
          <w:lang w:val="en-US" w:eastAsia="ru-RU"/>
        </w:rPr>
        <w:t>Scientiae Doctor</w:t>
      </w:r>
      <w:r w:rsidRPr="00012B8D">
        <w:rPr>
          <w:rFonts w:ascii="Times New Roman" w:eastAsia="Times New Roman" w:hAnsi="Times New Roman" w:cs="Times New Roman"/>
          <w:sz w:val="24"/>
          <w:szCs w:val="24"/>
          <w:lang w:val="en-US" w:eastAsia="ru-RU"/>
        </w:rPr>
        <w:t>). The </w:t>
      </w:r>
      <w:r w:rsidRPr="00012B8D">
        <w:rPr>
          <w:rFonts w:ascii="Times New Roman" w:eastAsia="Times New Roman" w:hAnsi="Times New Roman" w:cs="Times New Roman"/>
          <w:i/>
          <w:iCs/>
          <w:sz w:val="24"/>
          <w:szCs w:val="24"/>
          <w:lang w:val="en-US" w:eastAsia="ru-RU"/>
        </w:rPr>
        <w:t>scientiae doctor</w:t>
      </w:r>
      <w:r w:rsidRPr="00012B8D">
        <w:rPr>
          <w:rFonts w:ascii="Times New Roman" w:eastAsia="Times New Roman" w:hAnsi="Times New Roman" w:cs="Times New Roman"/>
          <w:sz w:val="24"/>
          <w:szCs w:val="24"/>
          <w:lang w:val="en-US" w:eastAsia="ru-RU"/>
        </w:rPr>
        <w:t xml:space="preserve"> degree can also be awarded in specific fields, such as a </w:t>
      </w:r>
      <w:proofErr w:type="spellStart"/>
      <w:r w:rsidRPr="00012B8D">
        <w:rPr>
          <w:rFonts w:ascii="Times New Roman" w:eastAsia="Times New Roman" w:hAnsi="Times New Roman" w:cs="Times New Roman"/>
          <w:sz w:val="24"/>
          <w:szCs w:val="24"/>
          <w:lang w:val="en-US" w:eastAsia="ru-RU"/>
        </w:rPr>
        <w:t>Dr.sc.math</w:t>
      </w:r>
      <w:proofErr w:type="spellEnd"/>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i/>
          <w:iCs/>
          <w:sz w:val="24"/>
          <w:szCs w:val="24"/>
          <w:lang w:val="en-US" w:eastAsia="ru-RU"/>
        </w:rPr>
        <w:t xml:space="preserve">Doctor </w:t>
      </w:r>
      <w:proofErr w:type="spellStart"/>
      <w:proofErr w:type="gramStart"/>
      <w:r w:rsidRPr="00012B8D">
        <w:rPr>
          <w:rFonts w:ascii="Times New Roman" w:eastAsia="Times New Roman" w:hAnsi="Times New Roman" w:cs="Times New Roman"/>
          <w:i/>
          <w:iCs/>
          <w:sz w:val="24"/>
          <w:szCs w:val="24"/>
          <w:lang w:val="en-US" w:eastAsia="ru-RU"/>
        </w:rPr>
        <w:t>scientiarum</w:t>
      </w:r>
      <w:proofErr w:type="spellEnd"/>
      <w:proofErr w:type="gramEnd"/>
      <w:r w:rsidRPr="00012B8D">
        <w:rPr>
          <w:rFonts w:ascii="Times New Roman" w:eastAsia="Times New Roman" w:hAnsi="Times New Roman" w:cs="Times New Roman"/>
          <w:i/>
          <w:iCs/>
          <w:sz w:val="24"/>
          <w:szCs w:val="24"/>
          <w:lang w:val="en-US" w:eastAsia="ru-RU"/>
        </w:rPr>
        <w:t xml:space="preserve"> </w:t>
      </w:r>
      <w:proofErr w:type="spellStart"/>
      <w:r w:rsidRPr="00012B8D">
        <w:rPr>
          <w:rFonts w:ascii="Times New Roman" w:eastAsia="Times New Roman" w:hAnsi="Times New Roman" w:cs="Times New Roman"/>
          <w:i/>
          <w:iCs/>
          <w:sz w:val="24"/>
          <w:szCs w:val="24"/>
          <w:lang w:val="en-US" w:eastAsia="ru-RU"/>
        </w:rPr>
        <w:t>mathematicarum</w:t>
      </w:r>
      <w:proofErr w:type="spellEnd"/>
      <w:r w:rsidRPr="00012B8D">
        <w:rPr>
          <w:rFonts w:ascii="Times New Roman" w:eastAsia="Times New Roman" w:hAnsi="Times New Roman" w:cs="Times New Roman"/>
          <w:sz w:val="24"/>
          <w:szCs w:val="24"/>
          <w:lang w:val="en-US" w:eastAsia="ru-RU"/>
        </w:rPr>
        <w:t xml:space="preserve">, Doctor of Mathematics), </w:t>
      </w:r>
      <w:proofErr w:type="spellStart"/>
      <w:r w:rsidRPr="00012B8D">
        <w:rPr>
          <w:rFonts w:ascii="Times New Roman" w:eastAsia="Times New Roman" w:hAnsi="Times New Roman" w:cs="Times New Roman"/>
          <w:sz w:val="24"/>
          <w:szCs w:val="24"/>
          <w:lang w:val="en-US" w:eastAsia="ru-RU"/>
        </w:rPr>
        <w:t>Dr.sc.agr</w:t>
      </w:r>
      <w:proofErr w:type="spellEnd"/>
      <w:r w:rsidRPr="00012B8D">
        <w:rPr>
          <w:rFonts w:ascii="Times New Roman" w:eastAsia="Times New Roman" w:hAnsi="Times New Roman" w:cs="Times New Roman"/>
          <w:sz w:val="24"/>
          <w:szCs w:val="24"/>
          <w:lang w:val="en-US" w:eastAsia="ru-RU"/>
        </w:rPr>
        <w:t>. (</w:t>
      </w:r>
      <w:r w:rsidRPr="00012B8D">
        <w:rPr>
          <w:rFonts w:ascii="Times New Roman" w:eastAsia="Times New Roman" w:hAnsi="Times New Roman" w:cs="Times New Roman"/>
          <w:i/>
          <w:iCs/>
          <w:sz w:val="24"/>
          <w:szCs w:val="24"/>
          <w:lang w:val="en-US" w:eastAsia="ru-RU"/>
        </w:rPr>
        <w:t xml:space="preserve">Doctor </w:t>
      </w:r>
      <w:proofErr w:type="spellStart"/>
      <w:proofErr w:type="gramStart"/>
      <w:r w:rsidRPr="00012B8D">
        <w:rPr>
          <w:rFonts w:ascii="Times New Roman" w:eastAsia="Times New Roman" w:hAnsi="Times New Roman" w:cs="Times New Roman"/>
          <w:i/>
          <w:iCs/>
          <w:sz w:val="24"/>
          <w:szCs w:val="24"/>
          <w:lang w:val="en-US" w:eastAsia="ru-RU"/>
        </w:rPr>
        <w:t>scientiarum</w:t>
      </w:r>
      <w:proofErr w:type="spellEnd"/>
      <w:proofErr w:type="gramEnd"/>
      <w:r w:rsidRPr="00012B8D">
        <w:rPr>
          <w:rFonts w:ascii="Times New Roman" w:eastAsia="Times New Roman" w:hAnsi="Times New Roman" w:cs="Times New Roman"/>
          <w:i/>
          <w:iCs/>
          <w:sz w:val="24"/>
          <w:szCs w:val="24"/>
          <w:lang w:val="en-US" w:eastAsia="ru-RU"/>
        </w:rPr>
        <w:t xml:space="preserve"> </w:t>
      </w:r>
      <w:proofErr w:type="spellStart"/>
      <w:r w:rsidRPr="00012B8D">
        <w:rPr>
          <w:rFonts w:ascii="Times New Roman" w:eastAsia="Times New Roman" w:hAnsi="Times New Roman" w:cs="Times New Roman"/>
          <w:i/>
          <w:iCs/>
          <w:sz w:val="24"/>
          <w:szCs w:val="24"/>
          <w:lang w:val="en-US" w:eastAsia="ru-RU"/>
        </w:rPr>
        <w:t>agrariarum</w:t>
      </w:r>
      <w:proofErr w:type="spellEnd"/>
      <w:r w:rsidRPr="00012B8D">
        <w:rPr>
          <w:rFonts w:ascii="Times New Roman" w:eastAsia="Times New Roman" w:hAnsi="Times New Roman" w:cs="Times New Roman"/>
          <w:sz w:val="24"/>
          <w:szCs w:val="24"/>
          <w:lang w:val="en-US" w:eastAsia="ru-RU"/>
        </w:rPr>
        <w:t>, Doctor of Agricultural science), </w:t>
      </w:r>
      <w:hyperlink r:id="rId201" w:tooltip="Doctor of Business Administration" w:history="1">
        <w:r w:rsidRPr="00012B8D">
          <w:rPr>
            <w:rFonts w:ascii="Times New Roman" w:eastAsia="Times New Roman" w:hAnsi="Times New Roman" w:cs="Times New Roman"/>
            <w:sz w:val="24"/>
            <w:szCs w:val="24"/>
            <w:lang w:val="en-US" w:eastAsia="ru-RU"/>
          </w:rPr>
          <w:t>DBA</w:t>
        </w:r>
      </w:hyperlink>
      <w:r w:rsidRPr="00012B8D">
        <w:rPr>
          <w:rFonts w:ascii="Times New Roman" w:eastAsia="Times New Roman" w:hAnsi="Times New Roman" w:cs="Times New Roman"/>
          <w:sz w:val="24"/>
          <w:szCs w:val="24"/>
          <w:lang w:val="en-US" w:eastAsia="ru-RU"/>
        </w:rPr>
        <w:t xml:space="preserve"> (Doctorate in Business Administration) etc. In some parts of Europe, doctorates are divided into the PhD or 'junior doctorate', and the 'higher doctorates' such as the </w:t>
      </w:r>
      <w:proofErr w:type="gramStart"/>
      <w:r w:rsidRPr="00012B8D">
        <w:rPr>
          <w:rFonts w:ascii="Times New Roman" w:eastAsia="Times New Roman" w:hAnsi="Times New Roman" w:cs="Times New Roman"/>
          <w:sz w:val="24"/>
          <w:szCs w:val="24"/>
          <w:lang w:val="en-US" w:eastAsia="ru-RU"/>
        </w:rPr>
        <w:t>DSc</w:t>
      </w:r>
      <w:proofErr w:type="gramEnd"/>
      <w:r w:rsidRPr="00012B8D">
        <w:rPr>
          <w:rFonts w:ascii="Times New Roman" w:eastAsia="Times New Roman" w:hAnsi="Times New Roman" w:cs="Times New Roman"/>
          <w:sz w:val="24"/>
          <w:szCs w:val="24"/>
          <w:lang w:val="en-US" w:eastAsia="ru-RU"/>
        </w:rPr>
        <w:t>, which is generally awarded to highly distinguished professors. A doctorate is the </w:t>
      </w:r>
      <w:hyperlink r:id="rId202" w:tooltip="Terminal degree" w:history="1">
        <w:r w:rsidRPr="00012B8D">
          <w:rPr>
            <w:rFonts w:ascii="Times New Roman" w:eastAsia="Times New Roman" w:hAnsi="Times New Roman" w:cs="Times New Roman"/>
            <w:sz w:val="24"/>
            <w:szCs w:val="24"/>
            <w:lang w:val="en-US" w:eastAsia="ru-RU"/>
          </w:rPr>
          <w:t xml:space="preserve">terminal </w:t>
        </w:r>
        <w:proofErr w:type="spellStart"/>
        <w:r w:rsidRPr="00012B8D">
          <w:rPr>
            <w:rFonts w:ascii="Times New Roman" w:eastAsia="Times New Roman" w:hAnsi="Times New Roman" w:cs="Times New Roman"/>
            <w:sz w:val="24"/>
            <w:szCs w:val="24"/>
            <w:lang w:val="en-US" w:eastAsia="ru-RU"/>
          </w:rPr>
          <w:t>degree</w:t>
        </w:r>
      </w:hyperlink>
      <w:r w:rsidRPr="00012B8D">
        <w:rPr>
          <w:rFonts w:ascii="Times New Roman" w:eastAsia="Times New Roman" w:hAnsi="Times New Roman" w:cs="Times New Roman"/>
          <w:sz w:val="24"/>
          <w:szCs w:val="24"/>
          <w:lang w:val="en-US" w:eastAsia="ru-RU"/>
        </w:rPr>
        <w:t>in</w:t>
      </w:r>
      <w:proofErr w:type="spellEnd"/>
      <w:r w:rsidRPr="00012B8D">
        <w:rPr>
          <w:rFonts w:ascii="Times New Roman" w:eastAsia="Times New Roman" w:hAnsi="Times New Roman" w:cs="Times New Roman"/>
          <w:sz w:val="24"/>
          <w:szCs w:val="24"/>
          <w:lang w:val="en-US" w:eastAsia="ru-RU"/>
        </w:rPr>
        <w:t xml:space="preserve"> most fields. In the United States, there is little distinction between a PhD and </w:t>
      </w:r>
      <w:proofErr w:type="gramStart"/>
      <w:r w:rsidRPr="00012B8D">
        <w:rPr>
          <w:rFonts w:ascii="Times New Roman" w:eastAsia="Times New Roman" w:hAnsi="Times New Roman" w:cs="Times New Roman"/>
          <w:sz w:val="24"/>
          <w:szCs w:val="24"/>
          <w:lang w:val="en-US" w:eastAsia="ru-RU"/>
        </w:rPr>
        <w:t>DSc</w:t>
      </w:r>
      <w:proofErr w:type="gramEnd"/>
      <w:r w:rsidRPr="00012B8D">
        <w:rPr>
          <w:rFonts w:ascii="Times New Roman" w:eastAsia="Times New Roman" w:hAnsi="Times New Roman" w:cs="Times New Roman"/>
          <w:sz w:val="24"/>
          <w:szCs w:val="24"/>
          <w:lang w:val="en-US" w:eastAsia="ru-RU"/>
        </w:rPr>
        <w:t>. In the UK, </w:t>
      </w:r>
      <w:hyperlink r:id="rId203" w:tooltip="PhD" w:history="1">
        <w:r w:rsidRPr="00012B8D">
          <w:rPr>
            <w:rFonts w:ascii="Times New Roman" w:eastAsia="Times New Roman" w:hAnsi="Times New Roman" w:cs="Times New Roman"/>
            <w:sz w:val="24"/>
            <w:szCs w:val="24"/>
            <w:lang w:val="en-US" w:eastAsia="ru-RU"/>
          </w:rPr>
          <w:t>PhD</w:t>
        </w:r>
      </w:hyperlink>
      <w:r w:rsidRPr="00012B8D">
        <w:rPr>
          <w:rFonts w:ascii="Times New Roman" w:eastAsia="Times New Roman" w:hAnsi="Times New Roman" w:cs="Times New Roman"/>
          <w:sz w:val="24"/>
          <w:szCs w:val="24"/>
          <w:lang w:val="en-US" w:eastAsia="ru-RU"/>
        </w:rPr>
        <w:t> degrees are often equivalent to 540 </w:t>
      </w:r>
      <w:hyperlink r:id="rId204" w:tooltip="Credit Accumulation and Transfer Scheme" w:history="1">
        <w:r w:rsidRPr="00012B8D">
          <w:rPr>
            <w:rFonts w:ascii="Times New Roman" w:eastAsia="Times New Roman" w:hAnsi="Times New Roman" w:cs="Times New Roman"/>
            <w:sz w:val="24"/>
            <w:szCs w:val="24"/>
            <w:lang w:val="en-US" w:eastAsia="ru-RU"/>
          </w:rPr>
          <w:t>CATS</w:t>
        </w:r>
      </w:hyperlink>
      <w:r w:rsidRPr="00012B8D">
        <w:rPr>
          <w:rFonts w:ascii="Times New Roman" w:eastAsia="Times New Roman" w:hAnsi="Times New Roman" w:cs="Times New Roman"/>
          <w:sz w:val="24"/>
          <w:szCs w:val="24"/>
          <w:lang w:val="en-US" w:eastAsia="ru-RU"/>
        </w:rPr>
        <w:t> credits or 270 </w:t>
      </w:r>
      <w:hyperlink r:id="rId205" w:tooltip="European Credit Transfer and Accumulation System" w:history="1">
        <w:r w:rsidRPr="00012B8D">
          <w:rPr>
            <w:rFonts w:ascii="Times New Roman" w:eastAsia="Times New Roman" w:hAnsi="Times New Roman" w:cs="Times New Roman"/>
            <w:sz w:val="24"/>
            <w:szCs w:val="24"/>
            <w:lang w:val="en-US" w:eastAsia="ru-RU"/>
          </w:rPr>
          <w:t>ECTS</w:t>
        </w:r>
      </w:hyperlink>
      <w:r w:rsidRPr="00012B8D">
        <w:rPr>
          <w:rFonts w:ascii="Times New Roman" w:eastAsia="Times New Roman" w:hAnsi="Times New Roman" w:cs="Times New Roman"/>
          <w:sz w:val="24"/>
          <w:szCs w:val="24"/>
          <w:lang w:val="en-US" w:eastAsia="ru-RU"/>
        </w:rPr>
        <w:t> European credits, but this is not always the case as the credit structure of doctoral degrees is not officially defined.</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the UK and countries whose education systems </w:t>
      </w:r>
      <w:proofErr w:type="gramStart"/>
      <w:r w:rsidRPr="00012B8D">
        <w:rPr>
          <w:rFonts w:ascii="Times New Roman" w:eastAsia="Times New Roman" w:hAnsi="Times New Roman" w:cs="Times New Roman"/>
          <w:sz w:val="24"/>
          <w:szCs w:val="24"/>
          <w:lang w:val="en-US" w:eastAsia="ru-RU"/>
        </w:rPr>
        <w:t>were founded</w:t>
      </w:r>
      <w:proofErr w:type="gramEnd"/>
      <w:r w:rsidRPr="00012B8D">
        <w:rPr>
          <w:rFonts w:ascii="Times New Roman" w:eastAsia="Times New Roman" w:hAnsi="Times New Roman" w:cs="Times New Roman"/>
          <w:sz w:val="24"/>
          <w:szCs w:val="24"/>
          <w:lang w:val="en-US" w:eastAsia="ru-RU"/>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012B8D">
        <w:rPr>
          <w:rFonts w:ascii="Times New Roman" w:eastAsia="Times New Roman" w:hAnsi="Times New Roman" w:cs="Times New Roman"/>
          <w:sz w:val="24"/>
          <w:szCs w:val="24"/>
          <w:lang w:val="en-US" w:eastAsia="ru-RU"/>
        </w:rPr>
        <w:t>parallelling</w:t>
      </w:r>
      <w:proofErr w:type="spellEnd"/>
      <w:r w:rsidRPr="00012B8D">
        <w:rPr>
          <w:rFonts w:ascii="Times New Roman" w:eastAsia="Times New Roman" w:hAnsi="Times New Roman" w:cs="Times New Roman"/>
          <w:sz w:val="24"/>
          <w:szCs w:val="24"/>
          <w:lang w:val="en-US" w:eastAsia="ru-RU"/>
        </w:rPr>
        <w:t xml:space="preserve"> or replacing their regular system, </w:t>
      </w:r>
      <w:proofErr w:type="gramStart"/>
      <w:r w:rsidRPr="00012B8D">
        <w:rPr>
          <w:rFonts w:ascii="Times New Roman" w:eastAsia="Times New Roman" w:hAnsi="Times New Roman" w:cs="Times New Roman"/>
          <w:sz w:val="24"/>
          <w:szCs w:val="24"/>
          <w:lang w:val="en-US" w:eastAsia="ru-RU"/>
        </w:rPr>
        <w:t>so as to</w:t>
      </w:r>
      <w:proofErr w:type="gramEnd"/>
      <w:r w:rsidRPr="00012B8D">
        <w:rPr>
          <w:rFonts w:ascii="Times New Roman" w:eastAsia="Times New Roman" w:hAnsi="Times New Roman" w:cs="Times New Roman"/>
          <w:sz w:val="24"/>
          <w:szCs w:val="24"/>
          <w:lang w:val="en-US" w:eastAsia="ru-RU"/>
        </w:rPr>
        <w:t xml:space="preserve"> offer their students better chances to compete in an international market dominated by the American model. </w:t>
      </w:r>
    </w:p>
    <w:p w:rsidR="007F2768" w:rsidRPr="00012B8D" w:rsidRDefault="007F2768" w:rsidP="007F2768">
      <w:pPr>
        <w:spacing w:after="0" w:line="240" w:lineRule="auto"/>
        <w:jc w:val="center"/>
        <w:outlineLvl w:val="3"/>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Honorary degrees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Most universities award honorary degrees, usually at the postgraduate level. These </w:t>
      </w:r>
      <w:proofErr w:type="gramStart"/>
      <w:r w:rsidRPr="00012B8D">
        <w:rPr>
          <w:rFonts w:ascii="Times New Roman" w:eastAsia="Times New Roman" w:hAnsi="Times New Roman" w:cs="Times New Roman"/>
          <w:sz w:val="24"/>
          <w:szCs w:val="24"/>
          <w:lang w:val="en-US" w:eastAsia="ru-RU"/>
        </w:rPr>
        <w:t>are awarded</w:t>
      </w:r>
      <w:proofErr w:type="gramEnd"/>
      <w:r w:rsidRPr="00012B8D">
        <w:rPr>
          <w:rFonts w:ascii="Times New Roman" w:eastAsia="Times New Roman" w:hAnsi="Times New Roman" w:cs="Times New Roman"/>
          <w:sz w:val="24"/>
          <w:szCs w:val="24"/>
          <w:lang w:val="en-US" w:eastAsia="ru-RU"/>
        </w:rPr>
        <w:t xml:space="preserve"> to a wide variety of people, such as artists, musicians, writers, politicians, businesspeople, etc., in recognition of their achievements in their various fields. (Recipients of such degrees do not normally use the associated titles or letters, such as "</w:t>
      </w:r>
      <w:proofErr w:type="spellStart"/>
      <w:r w:rsidRPr="00012B8D">
        <w:rPr>
          <w:rFonts w:ascii="Times New Roman" w:eastAsia="Times New Roman" w:hAnsi="Times New Roman" w:cs="Times New Roman"/>
          <w:sz w:val="24"/>
          <w:szCs w:val="24"/>
          <w:lang w:val="en-US" w:eastAsia="ru-RU"/>
        </w:rPr>
        <w:t>Dr</w:t>
      </w:r>
      <w:proofErr w:type="spellEnd"/>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center"/>
        <w:outlineLvl w:val="2"/>
        <w:rPr>
          <w:rFonts w:ascii="Times New Roman" w:eastAsia="Times New Roman" w:hAnsi="Times New Roman" w:cs="Times New Roman"/>
          <w:b/>
          <w:bCs/>
          <w:sz w:val="24"/>
          <w:szCs w:val="24"/>
          <w:lang w:val="en-US" w:eastAsia="ru-RU"/>
        </w:rPr>
      </w:pPr>
      <w:r w:rsidRPr="00012B8D">
        <w:rPr>
          <w:rFonts w:ascii="Times New Roman" w:eastAsia="Times New Roman" w:hAnsi="Times New Roman" w:cs="Times New Roman"/>
          <w:b/>
          <w:bCs/>
          <w:sz w:val="24"/>
          <w:szCs w:val="24"/>
          <w:lang w:val="en-US" w:eastAsia="ru-RU"/>
        </w:rPr>
        <w:t>Non-degree qualifications</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Postgraduate education can involve studying for qualifications such as </w:t>
      </w:r>
      <w:hyperlink r:id="rId206" w:tooltip="Postgraduate certificate" w:history="1">
        <w:r w:rsidRPr="00012B8D">
          <w:rPr>
            <w:rFonts w:ascii="Times New Roman" w:eastAsia="Times New Roman" w:hAnsi="Times New Roman" w:cs="Times New Roman"/>
            <w:sz w:val="24"/>
            <w:szCs w:val="24"/>
            <w:lang w:val="en-US" w:eastAsia="ru-RU"/>
          </w:rPr>
          <w:t>postgraduate certificates</w:t>
        </w:r>
      </w:hyperlink>
      <w:r w:rsidRPr="00012B8D">
        <w:rPr>
          <w:rFonts w:ascii="Times New Roman" w:eastAsia="Times New Roman" w:hAnsi="Times New Roman" w:cs="Times New Roman"/>
          <w:sz w:val="24"/>
          <w:szCs w:val="24"/>
          <w:lang w:val="en-US" w:eastAsia="ru-RU"/>
        </w:rPr>
        <w:t> and </w:t>
      </w:r>
      <w:hyperlink r:id="rId207" w:tooltip="Postgraduate diploma" w:history="1">
        <w:r w:rsidRPr="00012B8D">
          <w:rPr>
            <w:rFonts w:ascii="Times New Roman" w:eastAsia="Times New Roman" w:hAnsi="Times New Roman" w:cs="Times New Roman"/>
            <w:sz w:val="24"/>
            <w:szCs w:val="24"/>
            <w:lang w:val="en-US" w:eastAsia="ru-RU"/>
          </w:rPr>
          <w:t>postgraduate diplomas</w:t>
        </w:r>
      </w:hyperlink>
      <w:r w:rsidRPr="00012B8D">
        <w:rPr>
          <w:rFonts w:ascii="Times New Roman" w:eastAsia="Times New Roman" w:hAnsi="Times New Roman" w:cs="Times New Roman"/>
          <w:sz w:val="24"/>
          <w:szCs w:val="24"/>
          <w:lang w:val="en-US" w:eastAsia="ru-RU"/>
        </w:rPr>
        <w:t xml:space="preserve">. They </w:t>
      </w:r>
      <w:proofErr w:type="gramStart"/>
      <w:r w:rsidRPr="00012B8D">
        <w:rPr>
          <w:rFonts w:ascii="Times New Roman" w:eastAsia="Times New Roman" w:hAnsi="Times New Roman" w:cs="Times New Roman"/>
          <w:sz w:val="24"/>
          <w:szCs w:val="24"/>
          <w:lang w:val="en-US" w:eastAsia="ru-RU"/>
        </w:rPr>
        <w:t>are sometimes used</w:t>
      </w:r>
      <w:proofErr w:type="gramEnd"/>
      <w:r w:rsidRPr="00012B8D">
        <w:rPr>
          <w:rFonts w:ascii="Times New Roman" w:eastAsia="Times New Roman" w:hAnsi="Times New Roman" w:cs="Times New Roman"/>
          <w:sz w:val="24"/>
          <w:szCs w:val="24"/>
          <w:lang w:val="en-US" w:eastAsia="ru-RU"/>
        </w:rPr>
        <w:t xml:space="preserve"> as steps on the route to a degree, or as part of training for a specific career, or as a qualification in an area of study too narrow to warrant a full degree course.</w:t>
      </w:r>
    </w:p>
    <w:p w:rsidR="007F2768" w:rsidRPr="00012B8D" w:rsidRDefault="007F2768" w:rsidP="007F2768">
      <w:pPr>
        <w:snapToGrid w:val="0"/>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numPr>
          <w:ilvl w:val="0"/>
          <w:numId w:val="22"/>
        </w:numPr>
        <w:suppressAutoHyphens/>
        <w:snapToGrid w:val="0"/>
        <w:spacing w:after="0" w:line="240" w:lineRule="auto"/>
        <w:contextualSpacing/>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Беседа по устной теме: Многоуровневая система высшего образования</w:t>
      </w:r>
    </w:p>
    <w:p w:rsidR="007F2768" w:rsidRPr="00012B8D" w:rsidRDefault="007F2768" w:rsidP="007F2768">
      <w:pPr>
        <w:keepNext/>
        <w:spacing w:after="0" w:line="240" w:lineRule="auto"/>
        <w:jc w:val="center"/>
        <w:outlineLvl w:val="0"/>
        <w:rPr>
          <w:rFonts w:ascii="Times New Roman" w:eastAsia="Times New Roman" w:hAnsi="Times New Roman" w:cs="Times New Roman"/>
          <w:b/>
          <w:bCs/>
          <w:kern w:val="32"/>
          <w:sz w:val="24"/>
          <w:szCs w:val="24"/>
          <w:lang w:eastAsia="ru-RU"/>
        </w:rPr>
      </w:pPr>
      <w:r w:rsidRPr="00012B8D">
        <w:rPr>
          <w:rFonts w:ascii="Times New Roman" w:eastAsia="Times New Roman" w:hAnsi="Times New Roman" w:cs="Times New Roman"/>
          <w:b/>
          <w:bCs/>
          <w:kern w:val="32"/>
          <w:sz w:val="24"/>
          <w:szCs w:val="24"/>
          <w:lang w:eastAsia="ru-RU"/>
        </w:rPr>
        <w:br w:type="page"/>
      </w:r>
      <w:r w:rsidRPr="00012B8D">
        <w:rPr>
          <w:rFonts w:ascii="Times New Roman" w:eastAsia="Times New Roman" w:hAnsi="Times New Roman" w:cs="Times New Roman"/>
          <w:b/>
          <w:bCs/>
          <w:kern w:val="32"/>
          <w:sz w:val="24"/>
          <w:szCs w:val="24"/>
          <w:lang w:eastAsia="ru-RU"/>
        </w:rPr>
        <w:lastRenderedPageBreak/>
        <w:t>Экзаменационный билет № 10</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23"/>
        </w:numPr>
        <w:suppressAutoHyphens/>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Передача содержание текста на родном языке</w:t>
      </w:r>
    </w:p>
    <w:p w:rsidR="007F2768" w:rsidRPr="00012B8D" w:rsidRDefault="007F2768" w:rsidP="007F2768">
      <w:pPr>
        <w:spacing w:after="0" w:line="240" w:lineRule="auto"/>
        <w:ind w:left="720"/>
        <w:contextualSpacing/>
        <w:rPr>
          <w:rFonts w:ascii="Times New Roman" w:eastAsia="Times New Roman" w:hAnsi="Times New Roman" w:cs="Times New Roman"/>
          <w:sz w:val="24"/>
          <w:szCs w:val="24"/>
          <w:lang w:eastAsia="ru-RU"/>
        </w:rPr>
      </w:pPr>
    </w:p>
    <w:p w:rsidR="007F2768" w:rsidRPr="00012B8D" w:rsidRDefault="007F2768" w:rsidP="007F2768">
      <w:pPr>
        <w:keepNext/>
        <w:spacing w:after="0" w:line="240" w:lineRule="auto"/>
        <w:jc w:val="center"/>
        <w:outlineLvl w:val="0"/>
        <w:rPr>
          <w:rFonts w:ascii="Times New Roman" w:eastAsia="Times New Roman" w:hAnsi="Times New Roman" w:cs="Times New Roman"/>
          <w:b/>
          <w:bCs/>
          <w:kern w:val="36"/>
          <w:sz w:val="24"/>
          <w:szCs w:val="24"/>
          <w:lang w:val="en-US" w:eastAsia="ru-RU"/>
        </w:rPr>
      </w:pPr>
      <w:r w:rsidRPr="00012B8D">
        <w:rPr>
          <w:rFonts w:ascii="Times New Roman" w:eastAsia="Times New Roman" w:hAnsi="Times New Roman" w:cs="Times New Roman"/>
          <w:b/>
          <w:bCs/>
          <w:kern w:val="36"/>
          <w:sz w:val="24"/>
          <w:szCs w:val="24"/>
          <w:lang w:val="en-US" w:eastAsia="ru-RU"/>
        </w:rPr>
        <w:t>Habilitation</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b/>
          <w:bCs/>
          <w:sz w:val="24"/>
          <w:szCs w:val="24"/>
          <w:lang w:val="en-US" w:eastAsia="ru-RU"/>
        </w:rPr>
        <w:t>Habilitation</w:t>
      </w:r>
      <w:r w:rsidRPr="00012B8D">
        <w:rPr>
          <w:rFonts w:ascii="Times New Roman" w:eastAsia="Times New Roman" w:hAnsi="Times New Roman" w:cs="Times New Roman"/>
          <w:sz w:val="24"/>
          <w:szCs w:val="24"/>
          <w:lang w:val="en-US" w:eastAsia="ru-RU"/>
        </w:rPr>
        <w:t> (lat. </w:t>
      </w:r>
      <w:proofErr w:type="spellStart"/>
      <w:r w:rsidRPr="00012B8D">
        <w:rPr>
          <w:rFonts w:ascii="Times New Roman" w:eastAsia="Times New Roman" w:hAnsi="Times New Roman" w:cs="Times New Roman"/>
          <w:i/>
          <w:iCs/>
          <w:sz w:val="24"/>
          <w:szCs w:val="24"/>
          <w:lang w:val="en-US" w:eastAsia="ru-RU"/>
        </w:rPr>
        <w:t>habilis</w:t>
      </w:r>
      <w:proofErr w:type="spellEnd"/>
      <w:r w:rsidRPr="00012B8D">
        <w:rPr>
          <w:rFonts w:ascii="Times New Roman" w:eastAsia="Times New Roman" w:hAnsi="Times New Roman" w:cs="Times New Roman"/>
          <w:sz w:val="24"/>
          <w:szCs w:val="24"/>
          <w:lang w:val="en-US" w:eastAsia="ru-RU"/>
        </w:rPr>
        <w:t xml:space="preserve"> "fit, proper, </w:t>
      </w:r>
      <w:proofErr w:type="spellStart"/>
      <w:r w:rsidRPr="00012B8D">
        <w:rPr>
          <w:rFonts w:ascii="Times New Roman" w:eastAsia="Times New Roman" w:hAnsi="Times New Roman" w:cs="Times New Roman"/>
          <w:sz w:val="24"/>
          <w:szCs w:val="24"/>
          <w:lang w:val="en-US" w:eastAsia="ru-RU"/>
        </w:rPr>
        <w:t>skillfull</w:t>
      </w:r>
      <w:proofErr w:type="spellEnd"/>
      <w:r w:rsidRPr="00012B8D">
        <w:rPr>
          <w:rFonts w:ascii="Times New Roman" w:eastAsia="Times New Roman" w:hAnsi="Times New Roman" w:cs="Times New Roman"/>
          <w:sz w:val="24"/>
          <w:szCs w:val="24"/>
          <w:lang w:val="en-US" w:eastAsia="ru-RU"/>
        </w:rPr>
        <w:t xml:space="preserve">") is </w:t>
      </w:r>
      <w:proofErr w:type="gramStart"/>
      <w:r w:rsidRPr="00012B8D">
        <w:rPr>
          <w:rFonts w:ascii="Times New Roman" w:eastAsia="Times New Roman" w:hAnsi="Times New Roman" w:cs="Times New Roman"/>
          <w:sz w:val="24"/>
          <w:szCs w:val="24"/>
          <w:lang w:val="en-US" w:eastAsia="ru-RU"/>
        </w:rPr>
        <w:t>the  highest</w:t>
      </w:r>
      <w:proofErr w:type="gramEnd"/>
      <w:r w:rsidRPr="00012B8D">
        <w:rPr>
          <w:rFonts w:ascii="Times New Roman" w:eastAsia="Times New Roman" w:hAnsi="Times New Roman" w:cs="Times New Roman"/>
          <w:sz w:val="24"/>
          <w:szCs w:val="24"/>
          <w:lang w:val="en-US" w:eastAsia="ru-RU"/>
        </w:rPr>
        <w:t> </w:t>
      </w:r>
      <w:hyperlink r:id="rId208" w:tooltip="Academic" w:history="1">
        <w:r w:rsidRPr="00012B8D">
          <w:rPr>
            <w:rFonts w:ascii="Times New Roman" w:eastAsia="Times New Roman" w:hAnsi="Times New Roman" w:cs="Times New Roman"/>
            <w:sz w:val="24"/>
            <w:szCs w:val="24"/>
            <w:lang w:val="en-US" w:eastAsia="ru-RU"/>
          </w:rPr>
          <w:t>academic</w:t>
        </w:r>
      </w:hyperlink>
      <w:r w:rsidRPr="00012B8D">
        <w:rPr>
          <w:rFonts w:ascii="Times New Roman" w:eastAsia="Times New Roman" w:hAnsi="Times New Roman" w:cs="Times New Roman"/>
          <w:sz w:val="24"/>
          <w:szCs w:val="24"/>
          <w:lang w:val="en-US" w:eastAsia="ru-RU"/>
        </w:rPr>
        <w:t> qualification a scholar can achieve by his or her own pursuit in several European and Asian countries. Earned after obtaining a research doctorate, such as a </w:t>
      </w:r>
      <w:hyperlink r:id="rId209" w:tooltip="PhD" w:history="1">
        <w:r w:rsidRPr="00012B8D">
          <w:rPr>
            <w:rFonts w:ascii="Times New Roman" w:eastAsia="Times New Roman" w:hAnsi="Times New Roman" w:cs="Times New Roman"/>
            <w:sz w:val="24"/>
            <w:szCs w:val="24"/>
            <w:lang w:val="en-US" w:eastAsia="ru-RU"/>
          </w:rPr>
          <w:t>PhD</w:t>
        </w:r>
      </w:hyperlink>
      <w:r w:rsidRPr="00012B8D">
        <w:rPr>
          <w:rFonts w:ascii="Times New Roman" w:eastAsia="Times New Roman" w:hAnsi="Times New Roman" w:cs="Times New Roman"/>
          <w:sz w:val="24"/>
          <w:szCs w:val="24"/>
          <w:lang w:val="en-US" w:eastAsia="ru-RU"/>
        </w:rPr>
        <w:t>, habilitation requires the candidate to write a professorial </w:t>
      </w:r>
      <w:hyperlink r:id="rId210" w:tooltip="Thesis" w:history="1">
        <w:r w:rsidRPr="00012B8D">
          <w:rPr>
            <w:rFonts w:ascii="Times New Roman" w:eastAsia="Times New Roman" w:hAnsi="Times New Roman" w:cs="Times New Roman"/>
            <w:sz w:val="24"/>
            <w:szCs w:val="24"/>
            <w:lang w:val="en-US" w:eastAsia="ru-RU"/>
          </w:rPr>
          <w:t>thesis</w:t>
        </w:r>
      </w:hyperlink>
      <w:r w:rsidRPr="00012B8D">
        <w:rPr>
          <w:rFonts w:ascii="Times New Roman" w:eastAsia="Times New Roman" w:hAnsi="Times New Roman" w:cs="Times New Roman"/>
          <w:sz w:val="24"/>
          <w:szCs w:val="24"/>
          <w:lang w:val="en-US" w:eastAsia="ru-RU"/>
        </w:rPr>
        <w:t> (often known as a </w:t>
      </w:r>
      <w:proofErr w:type="spellStart"/>
      <w:r w:rsidRPr="00012B8D">
        <w:rPr>
          <w:rFonts w:ascii="Times New Roman" w:eastAsia="Times New Roman" w:hAnsi="Times New Roman" w:cs="Times New Roman"/>
          <w:i/>
          <w:iCs/>
          <w:sz w:val="24"/>
          <w:szCs w:val="24"/>
          <w:lang w:val="en-US" w:eastAsia="ru-RU"/>
        </w:rPr>
        <w:t>Habilitationsschrift</w:t>
      </w:r>
      <w:proofErr w:type="spellEnd"/>
      <w:r w:rsidRPr="00012B8D">
        <w:rPr>
          <w:rFonts w:ascii="Times New Roman" w:eastAsia="Times New Roman" w:hAnsi="Times New Roman" w:cs="Times New Roman"/>
          <w:sz w:val="24"/>
          <w:szCs w:val="24"/>
          <w:lang w:val="en-US" w:eastAsia="ru-RU"/>
        </w:rPr>
        <w:t>, or Habilitation thesis) based on independent scholarship, reviewed by and defended before an academic committee in a process similar to that for the </w:t>
      </w:r>
      <w:hyperlink r:id="rId211" w:tooltip="Doctoral dissertation" w:history="1">
        <w:r w:rsidRPr="00012B8D">
          <w:rPr>
            <w:rFonts w:ascii="Times New Roman" w:eastAsia="Times New Roman" w:hAnsi="Times New Roman" w:cs="Times New Roman"/>
            <w:sz w:val="24"/>
            <w:szCs w:val="24"/>
            <w:lang w:val="en-US" w:eastAsia="ru-RU"/>
          </w:rPr>
          <w:t>doctoral dissertation</w:t>
        </w:r>
      </w:hyperlink>
      <w:r w:rsidRPr="00012B8D">
        <w:rPr>
          <w:rFonts w:ascii="Times New Roman" w:eastAsia="Times New Roman" w:hAnsi="Times New Roman" w:cs="Times New Roman"/>
          <w:sz w:val="24"/>
          <w:szCs w:val="24"/>
          <w:lang w:val="en-US" w:eastAsia="ru-RU"/>
        </w:rPr>
        <w:t xml:space="preserve">. However, the level of scholarship has to be considerably higher than that required for a research doctoral (PhD) thesis in terms of quality and quantity, and </w:t>
      </w:r>
      <w:proofErr w:type="gramStart"/>
      <w:r w:rsidRPr="00012B8D">
        <w:rPr>
          <w:rFonts w:ascii="Times New Roman" w:eastAsia="Times New Roman" w:hAnsi="Times New Roman" w:cs="Times New Roman"/>
          <w:sz w:val="24"/>
          <w:szCs w:val="24"/>
          <w:lang w:val="en-US" w:eastAsia="ru-RU"/>
        </w:rPr>
        <w:t>must be accomplished</w:t>
      </w:r>
      <w:proofErr w:type="gramEnd"/>
      <w:r w:rsidRPr="00012B8D">
        <w:rPr>
          <w:rFonts w:ascii="Times New Roman" w:eastAsia="Times New Roman" w:hAnsi="Times New Roman" w:cs="Times New Roman"/>
          <w:sz w:val="24"/>
          <w:szCs w:val="24"/>
          <w:lang w:val="en-US" w:eastAsia="ru-RU"/>
        </w:rPr>
        <w:t xml:space="preserve"> independently, in contrast with a PhD dissertation typically directed or guided by a faculty supervisor. </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In the </w:t>
      </w:r>
      <w:hyperlink r:id="rId212" w:tooltip="Science" w:history="1">
        <w:r w:rsidRPr="00012B8D">
          <w:rPr>
            <w:rFonts w:ascii="Times New Roman" w:eastAsia="Times New Roman" w:hAnsi="Times New Roman" w:cs="Times New Roman"/>
            <w:sz w:val="24"/>
            <w:szCs w:val="24"/>
            <w:lang w:val="en-US" w:eastAsia="ru-RU"/>
          </w:rPr>
          <w:t>sciences</w:t>
        </w:r>
      </w:hyperlink>
      <w:r w:rsidRPr="00012B8D">
        <w:rPr>
          <w:rFonts w:ascii="Times New Roman" w:eastAsia="Times New Roman" w:hAnsi="Times New Roman" w:cs="Times New Roman"/>
          <w:sz w:val="24"/>
          <w:szCs w:val="24"/>
          <w:lang w:val="en-US" w:eastAsia="ru-RU"/>
        </w:rPr>
        <w:t>, publication of 10 to more than 30 research articles is required during the habilitation period of about 4 to 10 years. Sometimes (in the </w:t>
      </w:r>
      <w:hyperlink r:id="rId213" w:tooltip="Humanities" w:history="1">
        <w:r w:rsidRPr="00012B8D">
          <w:rPr>
            <w:rFonts w:ascii="Times New Roman" w:eastAsia="Times New Roman" w:hAnsi="Times New Roman" w:cs="Times New Roman"/>
            <w:sz w:val="24"/>
            <w:szCs w:val="24"/>
            <w:lang w:val="en-US" w:eastAsia="ru-RU"/>
          </w:rPr>
          <w:t>humanities</w:t>
        </w:r>
      </w:hyperlink>
      <w:r w:rsidRPr="00012B8D">
        <w:rPr>
          <w:rFonts w:ascii="Times New Roman" w:eastAsia="Times New Roman" w:hAnsi="Times New Roman" w:cs="Times New Roman"/>
          <w:sz w:val="24"/>
          <w:szCs w:val="24"/>
          <w:lang w:val="en-US" w:eastAsia="ru-RU"/>
        </w:rPr>
        <w:t xml:space="preserve">) a major book publication is required before defense takes place. Usually the teaching ability of the habilitation candidate </w:t>
      </w:r>
      <w:proofErr w:type="gramStart"/>
      <w:r w:rsidRPr="00012B8D">
        <w:rPr>
          <w:rFonts w:ascii="Times New Roman" w:eastAsia="Times New Roman" w:hAnsi="Times New Roman" w:cs="Times New Roman"/>
          <w:sz w:val="24"/>
          <w:szCs w:val="24"/>
          <w:lang w:val="en-US" w:eastAsia="ru-RU"/>
        </w:rPr>
        <w:t>is evaluated</w:t>
      </w:r>
      <w:proofErr w:type="gramEnd"/>
      <w:r w:rsidRPr="00012B8D">
        <w:rPr>
          <w:rFonts w:ascii="Times New Roman" w:eastAsia="Times New Roman" w:hAnsi="Times New Roman" w:cs="Times New Roman"/>
          <w:sz w:val="24"/>
          <w:szCs w:val="24"/>
          <w:lang w:val="en-US" w:eastAsia="ru-RU"/>
        </w:rPr>
        <w:t xml:space="preserve"> as well. Thus, the level of academic achievement </w:t>
      </w:r>
      <w:proofErr w:type="gramStart"/>
      <w:r w:rsidRPr="00012B8D">
        <w:rPr>
          <w:rFonts w:ascii="Times New Roman" w:eastAsia="Times New Roman" w:hAnsi="Times New Roman" w:cs="Times New Roman"/>
          <w:sz w:val="24"/>
          <w:szCs w:val="24"/>
          <w:lang w:val="en-US" w:eastAsia="ru-RU"/>
        </w:rPr>
        <w:t>can be compared</w:t>
      </w:r>
      <w:proofErr w:type="gramEnd"/>
      <w:r w:rsidRPr="00012B8D">
        <w:rPr>
          <w:rFonts w:ascii="Times New Roman" w:eastAsia="Times New Roman" w:hAnsi="Times New Roman" w:cs="Times New Roman"/>
          <w:sz w:val="24"/>
          <w:szCs w:val="24"/>
          <w:lang w:val="en-US" w:eastAsia="ru-RU"/>
        </w:rPr>
        <w:t xml:space="preserve"> in many aspects to a North American </w:t>
      </w:r>
      <w:hyperlink r:id="rId214" w:tooltip="Tenure" w:history="1">
        <w:r w:rsidRPr="00012B8D">
          <w:rPr>
            <w:rFonts w:ascii="Times New Roman" w:eastAsia="Times New Roman" w:hAnsi="Times New Roman" w:cs="Times New Roman"/>
            <w:sz w:val="24"/>
            <w:szCs w:val="24"/>
            <w:lang w:val="en-US" w:eastAsia="ru-RU"/>
          </w:rPr>
          <w:t>tenure</w:t>
        </w:r>
      </w:hyperlink>
      <w:r w:rsidRPr="00012B8D">
        <w:rPr>
          <w:rFonts w:ascii="Times New Roman" w:eastAsia="Times New Roman" w:hAnsi="Times New Roman" w:cs="Times New Roman"/>
          <w:sz w:val="24"/>
          <w:szCs w:val="24"/>
          <w:lang w:val="en-US" w:eastAsia="ru-RU"/>
        </w:rPr>
        <w:t xml:space="preserve">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w:t>
      </w:r>
      <w:proofErr w:type="gramStart"/>
      <w:r w:rsidRPr="00012B8D">
        <w:rPr>
          <w:rFonts w:ascii="Times New Roman" w:eastAsia="Times New Roman" w:hAnsi="Times New Roman" w:cs="Times New Roman"/>
          <w:sz w:val="24"/>
          <w:szCs w:val="24"/>
          <w:lang w:val="en-US" w:eastAsia="ru-RU"/>
        </w:rPr>
        <w:t>to independently supervise</w:t>
      </w:r>
      <w:proofErr w:type="gramEnd"/>
      <w:r w:rsidRPr="00012B8D">
        <w:rPr>
          <w:rFonts w:ascii="Times New Roman" w:eastAsia="Times New Roman" w:hAnsi="Times New Roman" w:cs="Times New Roman"/>
          <w:sz w:val="24"/>
          <w:szCs w:val="24"/>
          <w:lang w:val="en-US" w:eastAsia="ru-RU"/>
        </w:rPr>
        <w:t xml:space="preserve"> doctoral candidates. Such a post </w:t>
      </w:r>
      <w:proofErr w:type="gramStart"/>
      <w:r w:rsidRPr="00012B8D">
        <w:rPr>
          <w:rFonts w:ascii="Times New Roman" w:eastAsia="Times New Roman" w:hAnsi="Times New Roman" w:cs="Times New Roman"/>
          <w:sz w:val="24"/>
          <w:szCs w:val="24"/>
          <w:lang w:val="en-US" w:eastAsia="ru-RU"/>
        </w:rPr>
        <w:t>is known</w:t>
      </w:r>
      <w:proofErr w:type="gramEnd"/>
      <w:r w:rsidRPr="00012B8D">
        <w:rPr>
          <w:rFonts w:ascii="Times New Roman" w:eastAsia="Times New Roman" w:hAnsi="Times New Roman" w:cs="Times New Roman"/>
          <w:sz w:val="24"/>
          <w:szCs w:val="24"/>
          <w:lang w:val="en-US" w:eastAsia="ru-RU"/>
        </w:rPr>
        <w:t xml:space="preserve"> in Germany as </w:t>
      </w:r>
      <w:proofErr w:type="spellStart"/>
      <w:r w:rsidR="00430ADF">
        <w:fldChar w:fldCharType="begin"/>
      </w:r>
      <w:r w:rsidR="00430ADF" w:rsidRPr="00430ADF">
        <w:rPr>
          <w:lang w:val="en-US"/>
        </w:rPr>
        <w:instrText xml:space="preserve"> HYPERLINK "http://en.wikipedia.org/wiki/Privatdozent" \o "Privatdozent" </w:instrText>
      </w:r>
      <w:r w:rsidR="00430ADF">
        <w:fldChar w:fldCharType="separate"/>
      </w:r>
      <w:r w:rsidRPr="00012B8D">
        <w:rPr>
          <w:rFonts w:ascii="Times New Roman" w:eastAsia="Times New Roman" w:hAnsi="Times New Roman" w:cs="Times New Roman"/>
          <w:i/>
          <w:iCs/>
          <w:sz w:val="24"/>
          <w:szCs w:val="24"/>
          <w:lang w:val="en-US" w:eastAsia="ru-RU"/>
        </w:rPr>
        <w:t>Privatdozent</w:t>
      </w:r>
      <w:proofErr w:type="spellEnd"/>
      <w:r w:rsidR="00430ADF">
        <w:rPr>
          <w:rFonts w:ascii="Times New Roman" w:eastAsia="Times New Roman" w:hAnsi="Times New Roman" w:cs="Times New Roman"/>
          <w:i/>
          <w:iCs/>
          <w:sz w:val="24"/>
          <w:szCs w:val="24"/>
          <w:lang w:val="en-US" w:eastAsia="ru-RU"/>
        </w:rPr>
        <w:fldChar w:fldCharType="end"/>
      </w:r>
      <w:r w:rsidRPr="00012B8D">
        <w:rPr>
          <w:rFonts w:ascii="Times New Roman" w:eastAsia="Times New Roman" w:hAnsi="Times New Roman" w:cs="Times New Roman"/>
          <w:i/>
          <w:iCs/>
          <w:sz w:val="24"/>
          <w:szCs w:val="24"/>
          <w:lang w:val="en-US" w:eastAsia="ru-RU"/>
        </w:rPr>
        <w:t>,</w:t>
      </w:r>
      <w:r w:rsidRPr="00012B8D">
        <w:rPr>
          <w:rFonts w:ascii="Times New Roman" w:eastAsia="Times New Roman" w:hAnsi="Times New Roman" w:cs="Times New Roman"/>
          <w:sz w:val="24"/>
          <w:szCs w:val="24"/>
          <w:lang w:val="en-US" w:eastAsia="ru-RU"/>
        </w:rPr>
        <w:t> and there are similarly termed posts elsewhere. After service as a </w:t>
      </w:r>
      <w:proofErr w:type="spellStart"/>
      <w:r w:rsidRPr="00012B8D">
        <w:rPr>
          <w:rFonts w:ascii="Times New Roman" w:eastAsia="Times New Roman" w:hAnsi="Times New Roman" w:cs="Times New Roman"/>
          <w:i/>
          <w:iCs/>
          <w:sz w:val="24"/>
          <w:szCs w:val="24"/>
          <w:lang w:val="en-US" w:eastAsia="ru-RU"/>
        </w:rPr>
        <w:t>Privatdozent</w:t>
      </w:r>
      <w:proofErr w:type="spellEnd"/>
      <w:r w:rsidRPr="00012B8D">
        <w:rPr>
          <w:rFonts w:ascii="Times New Roman" w:eastAsia="Times New Roman" w:hAnsi="Times New Roman" w:cs="Times New Roman"/>
          <w:i/>
          <w:iCs/>
          <w:sz w:val="24"/>
          <w:szCs w:val="24"/>
          <w:lang w:val="en-US" w:eastAsia="ru-RU"/>
        </w:rPr>
        <w:t>,</w:t>
      </w:r>
      <w:r w:rsidRPr="00012B8D">
        <w:rPr>
          <w:rFonts w:ascii="Times New Roman" w:eastAsia="Times New Roman" w:hAnsi="Times New Roman" w:cs="Times New Roman"/>
          <w:sz w:val="24"/>
          <w:szCs w:val="24"/>
          <w:lang w:val="en-US" w:eastAsia="ru-RU"/>
        </w:rPr>
        <w:t xml:space="preserve"> one </w:t>
      </w:r>
      <w:proofErr w:type="gramStart"/>
      <w:r w:rsidRPr="00012B8D">
        <w:rPr>
          <w:rFonts w:ascii="Times New Roman" w:eastAsia="Times New Roman" w:hAnsi="Times New Roman" w:cs="Times New Roman"/>
          <w:sz w:val="24"/>
          <w:szCs w:val="24"/>
          <w:lang w:val="en-US" w:eastAsia="ru-RU"/>
        </w:rPr>
        <w:t>may be summoned</w:t>
      </w:r>
      <w:proofErr w:type="gramEnd"/>
      <w:r w:rsidRPr="00012B8D">
        <w:rPr>
          <w:rFonts w:ascii="Times New Roman" w:eastAsia="Times New Roman" w:hAnsi="Times New Roman" w:cs="Times New Roman"/>
          <w:sz w:val="24"/>
          <w:szCs w:val="24"/>
          <w:lang w:val="en-US" w:eastAsia="ru-RU"/>
        </w:rPr>
        <w:t xml:space="preserve"> to the faculty as a </w:t>
      </w:r>
      <w:hyperlink r:id="rId215" w:tooltip="Professor" w:history="1">
        <w:r w:rsidRPr="00012B8D">
          <w:rPr>
            <w:rFonts w:ascii="Times New Roman" w:eastAsia="Times New Roman" w:hAnsi="Times New Roman" w:cs="Times New Roman"/>
            <w:sz w:val="24"/>
            <w:szCs w:val="24"/>
            <w:lang w:val="en-US" w:eastAsia="ru-RU"/>
          </w:rPr>
          <w:t>professor</w:t>
        </w:r>
      </w:hyperlink>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Habilitation qualification exists in France (</w:t>
      </w:r>
      <w:r w:rsidRPr="00012B8D">
        <w:rPr>
          <w:rFonts w:ascii="Times New Roman" w:eastAsia="Times New Roman" w:hAnsi="Times New Roman" w:cs="Times New Roman"/>
          <w:i/>
          <w:iCs/>
          <w:sz w:val="24"/>
          <w:szCs w:val="24"/>
          <w:lang w:val="en-US" w:eastAsia="ru-RU"/>
        </w:rPr>
        <w:t xml:space="preserve">Habilitation à </w:t>
      </w:r>
      <w:proofErr w:type="spellStart"/>
      <w:r w:rsidRPr="00012B8D">
        <w:rPr>
          <w:rFonts w:ascii="Times New Roman" w:eastAsia="Times New Roman" w:hAnsi="Times New Roman" w:cs="Times New Roman"/>
          <w:i/>
          <w:iCs/>
          <w:sz w:val="24"/>
          <w:szCs w:val="24"/>
          <w:lang w:val="en-US" w:eastAsia="ru-RU"/>
        </w:rPr>
        <w:t>diriger</w:t>
      </w:r>
      <w:proofErr w:type="spellEnd"/>
      <w:r w:rsidRPr="00012B8D">
        <w:rPr>
          <w:rFonts w:ascii="Times New Roman" w:eastAsia="Times New Roman" w:hAnsi="Times New Roman" w:cs="Times New Roman"/>
          <w:i/>
          <w:iCs/>
          <w:sz w:val="24"/>
          <w:szCs w:val="24"/>
          <w:lang w:val="en-US" w:eastAsia="ru-RU"/>
        </w:rPr>
        <w:t xml:space="preserve"> des </w:t>
      </w:r>
      <w:proofErr w:type="spellStart"/>
      <w:r w:rsidRPr="00012B8D">
        <w:rPr>
          <w:rFonts w:ascii="Times New Roman" w:eastAsia="Times New Roman" w:hAnsi="Times New Roman" w:cs="Times New Roman"/>
          <w:i/>
          <w:iCs/>
          <w:sz w:val="24"/>
          <w:szCs w:val="24"/>
          <w:lang w:val="en-US" w:eastAsia="ru-RU"/>
        </w:rPr>
        <w:t>recherches</w:t>
      </w:r>
      <w:proofErr w:type="spellEnd"/>
      <w:r w:rsidRPr="00012B8D">
        <w:rPr>
          <w:rFonts w:ascii="Times New Roman" w:eastAsia="Times New Roman" w:hAnsi="Times New Roman" w:cs="Times New Roman"/>
          <w:sz w:val="24"/>
          <w:szCs w:val="24"/>
          <w:lang w:val="en-US" w:eastAsia="ru-RU"/>
        </w:rPr>
        <w:t xml:space="preserve">, "accreditation to supervise research", abbreviated HDR), Switzerland, Germany (Priv.-Doz. and/or Dr. </w:t>
      </w:r>
      <w:proofErr w:type="spellStart"/>
      <w:r w:rsidRPr="00012B8D">
        <w:rPr>
          <w:rFonts w:ascii="Times New Roman" w:eastAsia="Times New Roman" w:hAnsi="Times New Roman" w:cs="Times New Roman"/>
          <w:sz w:val="24"/>
          <w:szCs w:val="24"/>
          <w:lang w:val="en-US" w:eastAsia="ru-RU"/>
        </w:rPr>
        <w:t>habil</w:t>
      </w:r>
      <w:proofErr w:type="spellEnd"/>
      <w:r w:rsidRPr="00012B8D">
        <w:rPr>
          <w:rFonts w:ascii="Times New Roman" w:eastAsia="Times New Roman" w:hAnsi="Times New Roman" w:cs="Times New Roman"/>
          <w:sz w:val="24"/>
          <w:szCs w:val="24"/>
          <w:lang w:val="en-US" w:eastAsia="ru-RU"/>
        </w:rPr>
        <w:t>.), Austria (formerly Univ.-Doz., now Priv.-Doz.), Denmark, Bulgaria, Poland (</w:t>
      </w:r>
      <w:proofErr w:type="spellStart"/>
      <w:r w:rsidRPr="00012B8D">
        <w:rPr>
          <w:rFonts w:ascii="Times New Roman" w:eastAsia="Times New Roman" w:hAnsi="Times New Roman" w:cs="Times New Roman"/>
          <w:sz w:val="24"/>
          <w:szCs w:val="24"/>
          <w:lang w:val="en-US" w:eastAsia="ru-RU"/>
        </w:rPr>
        <w:t>dr</w:t>
      </w:r>
      <w:proofErr w:type="spellEnd"/>
      <w:r w:rsidRPr="00012B8D">
        <w:rPr>
          <w:rFonts w:ascii="Times New Roman" w:eastAsia="Times New Roman" w:hAnsi="Times New Roman" w:cs="Times New Roman"/>
          <w:sz w:val="24"/>
          <w:szCs w:val="24"/>
          <w:lang w:val="en-US" w:eastAsia="ru-RU"/>
        </w:rPr>
        <w:t xml:space="preserve"> hab., </w:t>
      </w:r>
      <w:proofErr w:type="spellStart"/>
      <w:r w:rsidRPr="00012B8D">
        <w:rPr>
          <w:rFonts w:ascii="Times New Roman" w:eastAsia="Times New Roman" w:hAnsi="Times New Roman" w:cs="Times New Roman"/>
          <w:sz w:val="24"/>
          <w:szCs w:val="24"/>
          <w:lang w:val="en-US" w:eastAsia="ru-RU"/>
        </w:rPr>
        <w:t>doktor</w:t>
      </w:r>
      <w:proofErr w:type="spellEnd"/>
      <w:r w:rsidRPr="00012B8D">
        <w:rPr>
          <w:rFonts w:ascii="Times New Roman" w:eastAsia="Times New Roman" w:hAnsi="Times New Roman" w:cs="Times New Roman"/>
          <w:sz w:val="24"/>
          <w:szCs w:val="24"/>
          <w:lang w:val="en-US" w:eastAsia="ru-RU"/>
        </w:rPr>
        <w:t xml:space="preserve"> </w:t>
      </w:r>
      <w:proofErr w:type="spellStart"/>
      <w:r w:rsidRPr="00012B8D">
        <w:rPr>
          <w:rFonts w:ascii="Times New Roman" w:eastAsia="Times New Roman" w:hAnsi="Times New Roman" w:cs="Times New Roman"/>
          <w:sz w:val="24"/>
          <w:szCs w:val="24"/>
          <w:lang w:val="en-US" w:eastAsia="ru-RU"/>
        </w:rPr>
        <w:t>habilitowany</w:t>
      </w:r>
      <w:proofErr w:type="spellEnd"/>
      <w:r w:rsidRPr="00012B8D">
        <w:rPr>
          <w:rFonts w:ascii="Times New Roman" w:eastAsia="Times New Roman" w:hAnsi="Times New Roman" w:cs="Times New Roman"/>
          <w:sz w:val="24"/>
          <w:szCs w:val="24"/>
          <w:lang w:val="en-US" w:eastAsia="ru-RU"/>
        </w:rPr>
        <w:t>), Portugal (</w:t>
      </w:r>
      <w:proofErr w:type="spellStart"/>
      <w:r w:rsidRPr="00012B8D">
        <w:rPr>
          <w:rFonts w:ascii="Times New Roman" w:eastAsia="Times New Roman" w:hAnsi="Times New Roman" w:cs="Times New Roman"/>
          <w:sz w:val="24"/>
          <w:szCs w:val="24"/>
          <w:lang w:val="en-US" w:eastAsia="ru-RU"/>
        </w:rPr>
        <w:t>Agregação</w:t>
      </w:r>
      <w:proofErr w:type="spellEnd"/>
      <w:r w:rsidRPr="00012B8D">
        <w:rPr>
          <w:rFonts w:ascii="Times New Roman" w:eastAsia="Times New Roman" w:hAnsi="Times New Roman" w:cs="Times New Roman"/>
          <w:sz w:val="24"/>
          <w:szCs w:val="24"/>
          <w:lang w:val="en-US" w:eastAsia="ru-RU"/>
        </w:rPr>
        <w:t xml:space="preserve">), Sweden and Finland (Docent or Doc.), the Czech Republic and Slovakia (Docent), Hungary, Latvia, (Dr. </w:t>
      </w:r>
      <w:proofErr w:type="spellStart"/>
      <w:r w:rsidRPr="00012B8D">
        <w:rPr>
          <w:rFonts w:ascii="Times New Roman" w:eastAsia="Times New Roman" w:hAnsi="Times New Roman" w:cs="Times New Roman"/>
          <w:sz w:val="24"/>
          <w:szCs w:val="24"/>
          <w:lang w:val="en-US" w:eastAsia="ru-RU"/>
        </w:rPr>
        <w:t>habil</w:t>
      </w:r>
      <w:proofErr w:type="spellEnd"/>
      <w:r w:rsidRPr="00012B8D">
        <w:rPr>
          <w:rFonts w:ascii="Times New Roman" w:eastAsia="Times New Roman" w:hAnsi="Times New Roman" w:cs="Times New Roman"/>
          <w:sz w:val="24"/>
          <w:szCs w:val="24"/>
          <w:lang w:val="en-US" w:eastAsia="ru-RU"/>
        </w:rPr>
        <w:t>.), Slovenia, Armenia, Azerbaijan, Lithuania (</w:t>
      </w:r>
      <w:proofErr w:type="spellStart"/>
      <w:r w:rsidRPr="00012B8D">
        <w:rPr>
          <w:rFonts w:ascii="Times New Roman" w:eastAsia="Times New Roman" w:hAnsi="Times New Roman" w:cs="Times New Roman"/>
          <w:sz w:val="24"/>
          <w:szCs w:val="24"/>
          <w:lang w:val="en-US" w:eastAsia="ru-RU"/>
        </w:rPr>
        <w:t>Habil</w:t>
      </w:r>
      <w:proofErr w:type="spellEnd"/>
      <w:r w:rsidRPr="00012B8D">
        <w:rPr>
          <w:rFonts w:ascii="Times New Roman" w:eastAsia="Times New Roman" w:hAnsi="Times New Roman" w:cs="Times New Roman"/>
          <w:sz w:val="24"/>
          <w:szCs w:val="24"/>
          <w:lang w:val="en-US" w:eastAsia="ru-RU"/>
        </w:rPr>
        <w:t>. dr.), Moldova, Kyrgyzstan, Kazakhstan, Uzbekistan, Ukraine, Belarus, and Russia (</w:t>
      </w:r>
      <w:proofErr w:type="spellStart"/>
      <w:r w:rsidR="00430ADF">
        <w:fldChar w:fldCharType="begin"/>
      </w:r>
      <w:r w:rsidR="00430ADF" w:rsidRPr="00430ADF">
        <w:rPr>
          <w:lang w:val="en-US"/>
        </w:rPr>
        <w:instrText xml:space="preserve"> HYPERLINK "http://en.wikipedia.org/wiki/Doktor_nauk" \o "Doktor nauk" </w:instrText>
      </w:r>
      <w:r w:rsidR="00430ADF">
        <w:fldChar w:fldCharType="separate"/>
      </w:r>
      <w:r w:rsidRPr="00012B8D">
        <w:rPr>
          <w:rFonts w:ascii="Times New Roman" w:eastAsia="Times New Roman" w:hAnsi="Times New Roman" w:cs="Times New Roman"/>
          <w:sz w:val="24"/>
          <w:szCs w:val="24"/>
          <w:lang w:val="en-US" w:eastAsia="ru-RU"/>
        </w:rPr>
        <w:t>Doktor</w:t>
      </w:r>
      <w:proofErr w:type="spellEnd"/>
      <w:r w:rsidRPr="00012B8D">
        <w:rPr>
          <w:rFonts w:ascii="Times New Roman" w:eastAsia="Times New Roman" w:hAnsi="Times New Roman" w:cs="Times New Roman"/>
          <w:sz w:val="24"/>
          <w:szCs w:val="24"/>
          <w:lang w:val="en-US" w:eastAsia="ru-RU"/>
        </w:rPr>
        <w:t xml:space="preserve"> </w:t>
      </w:r>
      <w:proofErr w:type="spellStart"/>
      <w:r w:rsidRPr="00012B8D">
        <w:rPr>
          <w:rFonts w:ascii="Times New Roman" w:eastAsia="Times New Roman" w:hAnsi="Times New Roman" w:cs="Times New Roman"/>
          <w:sz w:val="24"/>
          <w:szCs w:val="24"/>
          <w:lang w:val="en-US" w:eastAsia="ru-RU"/>
        </w:rPr>
        <w:t>nauk</w:t>
      </w:r>
      <w:proofErr w:type="spellEnd"/>
      <w:r w:rsidR="00430ADF">
        <w:rPr>
          <w:rFonts w:ascii="Times New Roman" w:eastAsia="Times New Roman" w:hAnsi="Times New Roman" w:cs="Times New Roman"/>
          <w:sz w:val="24"/>
          <w:szCs w:val="24"/>
          <w:lang w:val="en-US" w:eastAsia="ru-RU"/>
        </w:rPr>
        <w:fldChar w:fldCharType="end"/>
      </w:r>
      <w:r w:rsidRPr="00012B8D">
        <w:rPr>
          <w:rFonts w:ascii="Times New Roman" w:eastAsia="Times New Roman" w:hAnsi="Times New Roman" w:cs="Times New Roman"/>
          <w:sz w:val="24"/>
          <w:szCs w:val="24"/>
          <w:lang w:val="en-US" w:eastAsia="ru-RU"/>
        </w:rPr>
        <w:t>).</w:t>
      </w:r>
      <w:proofErr w:type="gramEnd"/>
      <w:r w:rsidRPr="00012B8D">
        <w:rPr>
          <w:rFonts w:ascii="Times New Roman" w:eastAsia="Times New Roman" w:hAnsi="Times New Roman" w:cs="Times New Roman"/>
          <w:sz w:val="24"/>
          <w:szCs w:val="24"/>
          <w:lang w:val="en-US" w:eastAsia="ru-RU"/>
        </w:rPr>
        <w:t xml:space="preserve"> A similar qualification known as </w:t>
      </w:r>
      <w:proofErr w:type="spellStart"/>
      <w:r w:rsidR="00430ADF">
        <w:fldChar w:fldCharType="begin"/>
      </w:r>
      <w:r w:rsidR="00430ADF" w:rsidRPr="00430ADF">
        <w:rPr>
          <w:lang w:val="en-US"/>
        </w:rPr>
        <w:instrText xml:space="preserve"> HYPERLINK "http://pt.wikipedia.org/wiki/Livre-doc%C3%AAncia" \o "pt:Livre-docência" </w:instrText>
      </w:r>
      <w:r w:rsidR="00430ADF">
        <w:fldChar w:fldCharType="separate"/>
      </w:r>
      <w:r w:rsidRPr="00012B8D">
        <w:rPr>
          <w:rFonts w:ascii="Times New Roman" w:eastAsia="Times New Roman" w:hAnsi="Times New Roman" w:cs="Times New Roman"/>
          <w:sz w:val="24"/>
          <w:szCs w:val="24"/>
          <w:lang w:val="en-US" w:eastAsia="ru-RU"/>
        </w:rPr>
        <w:t>Livre-docência</w:t>
      </w:r>
      <w:proofErr w:type="spellEnd"/>
      <w:r w:rsidR="00430ADF">
        <w:rPr>
          <w:rFonts w:ascii="Times New Roman" w:eastAsia="Times New Roman" w:hAnsi="Times New Roman" w:cs="Times New Roman"/>
          <w:sz w:val="24"/>
          <w:szCs w:val="24"/>
          <w:lang w:val="en-US" w:eastAsia="ru-RU"/>
        </w:rPr>
        <w:fldChar w:fldCharType="end"/>
      </w:r>
      <w:r w:rsidRPr="00012B8D">
        <w:rPr>
          <w:rFonts w:ascii="Times New Roman" w:eastAsia="Times New Roman" w:hAnsi="Times New Roman" w:cs="Times New Roman"/>
          <w:sz w:val="24"/>
          <w:szCs w:val="24"/>
          <w:lang w:val="en-US" w:eastAsia="ru-RU"/>
        </w:rPr>
        <w:t> still exists in some private universities at Brazil, and at a university in state of </w:t>
      </w:r>
      <w:hyperlink r:id="rId216" w:tooltip="São Paulo (state)" w:history="1">
        <w:r w:rsidRPr="00012B8D">
          <w:rPr>
            <w:rFonts w:ascii="Times New Roman" w:eastAsia="Times New Roman" w:hAnsi="Times New Roman" w:cs="Times New Roman"/>
            <w:sz w:val="24"/>
            <w:szCs w:val="24"/>
            <w:lang w:val="en-US" w:eastAsia="ru-RU"/>
          </w:rPr>
          <w:t>São Paulo</w:t>
        </w:r>
      </w:hyperlink>
      <w:r w:rsidRPr="00012B8D">
        <w:rPr>
          <w:rFonts w:ascii="Times New Roman" w:eastAsia="Times New Roman" w:hAnsi="Times New Roman" w:cs="Times New Roman"/>
          <w:sz w:val="24"/>
          <w:szCs w:val="24"/>
          <w:lang w:val="en-US" w:eastAsia="ru-RU"/>
        </w:rPr>
        <w:t xml:space="preserve">, but has disappeared in other parts of Brazil. In </w:t>
      </w:r>
      <w:proofErr w:type="gramStart"/>
      <w:r w:rsidRPr="00012B8D">
        <w:rPr>
          <w:rFonts w:ascii="Times New Roman" w:eastAsia="Times New Roman" w:hAnsi="Times New Roman" w:cs="Times New Roman"/>
          <w:sz w:val="24"/>
          <w:szCs w:val="24"/>
          <w:lang w:val="en-US" w:eastAsia="ru-RU"/>
        </w:rPr>
        <w:t>Spain</w:t>
      </w:r>
      <w:proofErr w:type="gramEnd"/>
      <w:r w:rsidRPr="00012B8D">
        <w:rPr>
          <w:rFonts w:ascii="Times New Roman" w:eastAsia="Times New Roman" w:hAnsi="Times New Roman" w:cs="Times New Roman"/>
          <w:sz w:val="24"/>
          <w:szCs w:val="24"/>
          <w:lang w:val="en-US" w:eastAsia="ru-RU"/>
        </w:rPr>
        <w:t xml:space="preserve"> it is called "</w:t>
      </w:r>
      <w:proofErr w:type="spellStart"/>
      <w:r w:rsidRPr="00012B8D">
        <w:rPr>
          <w:rFonts w:ascii="Times New Roman" w:eastAsia="Times New Roman" w:hAnsi="Times New Roman" w:cs="Times New Roman"/>
          <w:sz w:val="24"/>
          <w:szCs w:val="24"/>
          <w:lang w:val="en-US" w:eastAsia="ru-RU"/>
        </w:rPr>
        <w:t>acreditación</w:t>
      </w:r>
      <w:proofErr w:type="spellEnd"/>
      <w:r w:rsidRPr="00012B8D">
        <w:rPr>
          <w:rFonts w:ascii="Times New Roman" w:eastAsia="Times New Roman" w:hAnsi="Times New Roman" w:cs="Times New Roman"/>
          <w:sz w:val="24"/>
          <w:szCs w:val="24"/>
          <w:lang w:val="en-US" w:eastAsia="ru-RU"/>
        </w:rPr>
        <w:t>" and it is a requirement for access to some kinds of posts in state-owned universities. Similarly, the so-called </w:t>
      </w:r>
      <w:proofErr w:type="spellStart"/>
      <w:r w:rsidRPr="00012B8D">
        <w:rPr>
          <w:rFonts w:ascii="Times New Roman" w:eastAsia="Times New Roman" w:hAnsi="Times New Roman" w:cs="Times New Roman"/>
          <w:i/>
          <w:iCs/>
          <w:sz w:val="24"/>
          <w:szCs w:val="24"/>
          <w:lang w:val="en-US" w:eastAsia="ru-RU"/>
        </w:rPr>
        <w:t>Libera</w:t>
      </w:r>
      <w:proofErr w:type="spellEnd"/>
      <w:r w:rsidRPr="00012B8D">
        <w:rPr>
          <w:rFonts w:ascii="Times New Roman" w:eastAsia="Times New Roman" w:hAnsi="Times New Roman" w:cs="Times New Roman"/>
          <w:i/>
          <w:iCs/>
          <w:sz w:val="24"/>
          <w:szCs w:val="24"/>
          <w:lang w:val="en-US" w:eastAsia="ru-RU"/>
        </w:rPr>
        <w:t xml:space="preserve"> </w:t>
      </w:r>
      <w:proofErr w:type="spellStart"/>
      <w:r w:rsidRPr="00012B8D">
        <w:rPr>
          <w:rFonts w:ascii="Times New Roman" w:eastAsia="Times New Roman" w:hAnsi="Times New Roman" w:cs="Times New Roman"/>
          <w:i/>
          <w:iCs/>
          <w:sz w:val="24"/>
          <w:szCs w:val="24"/>
          <w:lang w:val="en-US" w:eastAsia="ru-RU"/>
        </w:rPr>
        <w:t>docenza</w:t>
      </w:r>
      <w:proofErr w:type="spellEnd"/>
      <w:r w:rsidRPr="00012B8D">
        <w:rPr>
          <w:rFonts w:ascii="Times New Roman" w:eastAsia="Times New Roman" w:hAnsi="Times New Roman" w:cs="Times New Roman"/>
          <w:sz w:val="24"/>
          <w:szCs w:val="24"/>
          <w:lang w:val="en-US" w:eastAsia="ru-RU"/>
        </w:rPr>
        <w:t> existed in Italy until 1970. The habilitation, derived from the Medieval Latin </w:t>
      </w:r>
      <w:proofErr w:type="spellStart"/>
      <w:r w:rsidRPr="00012B8D">
        <w:rPr>
          <w:rFonts w:ascii="Times New Roman" w:eastAsia="Times New Roman" w:hAnsi="Times New Roman" w:cs="Times New Roman"/>
          <w:i/>
          <w:iCs/>
          <w:sz w:val="24"/>
          <w:szCs w:val="24"/>
          <w:lang w:val="en-US" w:eastAsia="ru-RU"/>
        </w:rPr>
        <w:t>habilitare</w:t>
      </w:r>
      <w:proofErr w:type="spellEnd"/>
      <w:r w:rsidRPr="00012B8D">
        <w:rPr>
          <w:rFonts w:ascii="Times New Roman" w:eastAsia="Times New Roman" w:hAnsi="Times New Roman" w:cs="Times New Roman"/>
          <w:sz w:val="24"/>
          <w:szCs w:val="24"/>
          <w:lang w:val="en-US" w:eastAsia="ru-RU"/>
        </w:rPr>
        <w:t> — "make suitable, fit" — developed in the eighteenth century.</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word </w:t>
      </w:r>
      <w:r w:rsidRPr="00012B8D">
        <w:rPr>
          <w:rFonts w:ascii="Times New Roman" w:eastAsia="Times New Roman" w:hAnsi="Times New Roman" w:cs="Times New Roman"/>
          <w:i/>
          <w:iCs/>
          <w:sz w:val="24"/>
          <w:szCs w:val="24"/>
          <w:lang w:val="en-US" w:eastAsia="ru-RU"/>
        </w:rPr>
        <w:t>habilitation</w:t>
      </w:r>
      <w:r w:rsidRPr="00012B8D">
        <w:rPr>
          <w:rFonts w:ascii="Times New Roman" w:eastAsia="Times New Roman" w:hAnsi="Times New Roman" w:cs="Times New Roman"/>
          <w:sz w:val="24"/>
          <w:szCs w:val="24"/>
          <w:lang w:val="en-US" w:eastAsia="ru-RU"/>
        </w:rPr>
        <w:t> </w:t>
      </w:r>
      <w:proofErr w:type="gramStart"/>
      <w:r w:rsidRPr="00012B8D">
        <w:rPr>
          <w:rFonts w:ascii="Times New Roman" w:eastAsia="Times New Roman" w:hAnsi="Times New Roman" w:cs="Times New Roman"/>
          <w:sz w:val="24"/>
          <w:szCs w:val="24"/>
          <w:lang w:val="en-US" w:eastAsia="ru-RU"/>
        </w:rPr>
        <w:t>can be used</w:t>
      </w:r>
      <w:proofErr w:type="gramEnd"/>
      <w:r w:rsidRPr="00012B8D">
        <w:rPr>
          <w:rFonts w:ascii="Times New Roman" w:eastAsia="Times New Roman" w:hAnsi="Times New Roman" w:cs="Times New Roman"/>
          <w:sz w:val="24"/>
          <w:szCs w:val="24"/>
          <w:lang w:val="en-US" w:eastAsia="ru-RU"/>
        </w:rPr>
        <w:t xml:space="preserve"> to describe the qualification or the process of earning it. It is sometimes incorrectly used to refer to the thesis written as part of that process (what is called </w:t>
      </w:r>
      <w:proofErr w:type="spellStart"/>
      <w:r w:rsidRPr="00012B8D">
        <w:rPr>
          <w:rFonts w:ascii="Times New Roman" w:eastAsia="Times New Roman" w:hAnsi="Times New Roman" w:cs="Times New Roman"/>
          <w:i/>
          <w:iCs/>
          <w:sz w:val="24"/>
          <w:szCs w:val="24"/>
          <w:lang w:val="en-US" w:eastAsia="ru-RU"/>
        </w:rPr>
        <w:t>Habilitationsschrift</w:t>
      </w:r>
      <w:proofErr w:type="spellEnd"/>
      <w:r w:rsidRPr="00012B8D">
        <w:rPr>
          <w:rFonts w:ascii="Times New Roman" w:eastAsia="Times New Roman" w:hAnsi="Times New Roman" w:cs="Times New Roman"/>
          <w:sz w:val="24"/>
          <w:szCs w:val="24"/>
          <w:lang w:val="en-US" w:eastAsia="ru-RU"/>
        </w:rPr>
        <w:t> in German). A successful habilitation requires that the candidate (called </w:t>
      </w:r>
      <w:proofErr w:type="spellStart"/>
      <w:r w:rsidRPr="00012B8D">
        <w:rPr>
          <w:rFonts w:ascii="Times New Roman" w:eastAsia="Times New Roman" w:hAnsi="Times New Roman" w:cs="Times New Roman"/>
          <w:i/>
          <w:iCs/>
          <w:sz w:val="24"/>
          <w:szCs w:val="24"/>
          <w:lang w:val="en-US" w:eastAsia="ru-RU"/>
        </w:rPr>
        <w:t>Habilitand</w:t>
      </w:r>
      <w:proofErr w:type="spellEnd"/>
      <w:r w:rsidRPr="00012B8D">
        <w:rPr>
          <w:rFonts w:ascii="Times New Roman" w:eastAsia="Times New Roman" w:hAnsi="Times New Roman" w:cs="Times New Roman"/>
          <w:sz w:val="24"/>
          <w:szCs w:val="24"/>
          <w:lang w:val="en-US" w:eastAsia="ru-RU"/>
        </w:rPr>
        <w:t> in German) be officially given the </w:t>
      </w:r>
      <w:proofErr w:type="spellStart"/>
      <w:r w:rsidRPr="00012B8D">
        <w:rPr>
          <w:rFonts w:ascii="Times New Roman" w:eastAsia="Times New Roman" w:hAnsi="Times New Roman" w:cs="Times New Roman"/>
          <w:i/>
          <w:iCs/>
          <w:sz w:val="24"/>
          <w:szCs w:val="24"/>
          <w:lang w:val="en-US" w:eastAsia="ru-RU"/>
        </w:rPr>
        <w:t>venia</w:t>
      </w:r>
      <w:proofErr w:type="spellEnd"/>
      <w:r w:rsidRPr="00012B8D">
        <w:rPr>
          <w:rFonts w:ascii="Times New Roman" w:eastAsia="Times New Roman" w:hAnsi="Times New Roman" w:cs="Times New Roman"/>
          <w:i/>
          <w:iCs/>
          <w:sz w:val="24"/>
          <w:szCs w:val="24"/>
          <w:lang w:val="en-US" w:eastAsia="ru-RU"/>
        </w:rPr>
        <w:t xml:space="preserve"> </w:t>
      </w:r>
      <w:proofErr w:type="spellStart"/>
      <w:r w:rsidRPr="00012B8D">
        <w:rPr>
          <w:rFonts w:ascii="Times New Roman" w:eastAsia="Times New Roman" w:hAnsi="Times New Roman" w:cs="Times New Roman"/>
          <w:i/>
          <w:iCs/>
          <w:sz w:val="24"/>
          <w:szCs w:val="24"/>
          <w:lang w:val="en-US" w:eastAsia="ru-RU"/>
        </w:rPr>
        <w:t>legendi</w:t>
      </w:r>
      <w:proofErr w:type="spellEnd"/>
      <w:r w:rsidRPr="00012B8D">
        <w:rPr>
          <w:rFonts w:ascii="Times New Roman" w:eastAsia="Times New Roman" w:hAnsi="Times New Roman" w:cs="Times New Roman"/>
          <w:sz w:val="24"/>
          <w:szCs w:val="24"/>
          <w:lang w:val="en-US" w:eastAsia="ru-RU"/>
        </w:rPr>
        <w:t>, Latin for "permission for lecturing," or the </w:t>
      </w:r>
      <w:proofErr w:type="spellStart"/>
      <w:r w:rsidRPr="00012B8D">
        <w:rPr>
          <w:rFonts w:ascii="Times New Roman" w:eastAsia="Times New Roman" w:hAnsi="Times New Roman" w:cs="Times New Roman"/>
          <w:i/>
          <w:iCs/>
          <w:sz w:val="24"/>
          <w:szCs w:val="24"/>
          <w:lang w:val="en-US" w:eastAsia="ru-RU"/>
        </w:rPr>
        <w:t>ius</w:t>
      </w:r>
      <w:proofErr w:type="spellEnd"/>
      <w:r w:rsidRPr="00012B8D">
        <w:rPr>
          <w:rFonts w:ascii="Times New Roman" w:eastAsia="Times New Roman" w:hAnsi="Times New Roman" w:cs="Times New Roman"/>
          <w:i/>
          <w:iCs/>
          <w:sz w:val="24"/>
          <w:szCs w:val="24"/>
          <w:lang w:val="en-US" w:eastAsia="ru-RU"/>
        </w:rPr>
        <w:t xml:space="preserve"> </w:t>
      </w:r>
      <w:proofErr w:type="spellStart"/>
      <w:r w:rsidRPr="00012B8D">
        <w:rPr>
          <w:rFonts w:ascii="Times New Roman" w:eastAsia="Times New Roman" w:hAnsi="Times New Roman" w:cs="Times New Roman"/>
          <w:i/>
          <w:iCs/>
          <w:sz w:val="24"/>
          <w:szCs w:val="24"/>
          <w:lang w:val="en-US" w:eastAsia="ru-RU"/>
        </w:rPr>
        <w:t>docendi</w:t>
      </w:r>
      <w:proofErr w:type="spellEnd"/>
      <w:r w:rsidRPr="00012B8D">
        <w:rPr>
          <w:rFonts w:ascii="Times New Roman" w:eastAsia="Times New Roman" w:hAnsi="Times New Roman" w:cs="Times New Roman"/>
          <w:sz w:val="24"/>
          <w:szCs w:val="24"/>
          <w:lang w:val="en-US" w:eastAsia="ru-RU"/>
        </w:rPr>
        <w:t xml:space="preserve">, "right of teaching" a specific academic subject at universities for a lifetime. This status is </w:t>
      </w:r>
      <w:proofErr w:type="spellStart"/>
      <w:r w:rsidRPr="00012B8D">
        <w:rPr>
          <w:rFonts w:ascii="Times New Roman" w:eastAsia="Times New Roman" w:hAnsi="Times New Roman" w:cs="Times New Roman"/>
          <w:sz w:val="24"/>
          <w:szCs w:val="24"/>
          <w:lang w:val="en-US" w:eastAsia="ru-RU"/>
        </w:rPr>
        <w:t>alled</w:t>
      </w:r>
      <w:proofErr w:type="spellEnd"/>
      <w:r w:rsidRPr="00012B8D">
        <w:rPr>
          <w:rFonts w:ascii="Times New Roman" w:eastAsia="Times New Roman" w:hAnsi="Times New Roman" w:cs="Times New Roman"/>
          <w:sz w:val="24"/>
          <w:szCs w:val="24"/>
          <w:lang w:val="en-US" w:eastAsia="ru-RU"/>
        </w:rPr>
        <w:t> </w:t>
      </w:r>
      <w:proofErr w:type="spellStart"/>
      <w:r w:rsidR="00430ADF">
        <w:fldChar w:fldCharType="begin"/>
      </w:r>
      <w:r w:rsidR="00430ADF" w:rsidRPr="00430ADF">
        <w:rPr>
          <w:lang w:val="en-US"/>
        </w:rPr>
        <w:instrText xml:space="preserve"> HYPERLINK "http://en.wikipedia.org/wiki/Privat</w:instrText>
      </w:r>
      <w:r w:rsidR="00430ADF" w:rsidRPr="00430ADF">
        <w:rPr>
          <w:lang w:val="en-US"/>
        </w:rPr>
        <w:instrText xml:space="preserve">dozent" \o "Privatdozent" </w:instrText>
      </w:r>
      <w:r w:rsidR="00430ADF">
        <w:fldChar w:fldCharType="separate"/>
      </w:r>
      <w:r w:rsidRPr="00012B8D">
        <w:rPr>
          <w:rFonts w:ascii="Times New Roman" w:eastAsia="Times New Roman" w:hAnsi="Times New Roman" w:cs="Times New Roman"/>
          <w:sz w:val="24"/>
          <w:szCs w:val="24"/>
          <w:lang w:val="en-US" w:eastAsia="ru-RU"/>
        </w:rPr>
        <w:t>Privatdozent</w:t>
      </w:r>
      <w:proofErr w:type="spellEnd"/>
      <w:r w:rsidR="00430ADF">
        <w:rPr>
          <w:rFonts w:ascii="Times New Roman" w:eastAsia="Times New Roman" w:hAnsi="Times New Roman" w:cs="Times New Roman"/>
          <w:sz w:val="24"/>
          <w:szCs w:val="24"/>
          <w:lang w:val="en-US" w:eastAsia="ru-RU"/>
        </w:rPr>
        <w:fldChar w:fldCharType="end"/>
      </w:r>
      <w:r w:rsidRPr="00012B8D">
        <w:rPr>
          <w:rFonts w:ascii="Times New Roman" w:eastAsia="Times New Roman" w:hAnsi="Times New Roman" w:cs="Times New Roman"/>
          <w:sz w:val="24"/>
          <w:szCs w:val="24"/>
          <w:lang w:val="en-US" w:eastAsia="ru-RU"/>
        </w:rPr>
        <w:t> (for males) or </w:t>
      </w:r>
      <w:proofErr w:type="spellStart"/>
      <w:r w:rsidRPr="00012B8D">
        <w:rPr>
          <w:rFonts w:ascii="Times New Roman" w:eastAsia="Times New Roman" w:hAnsi="Times New Roman" w:cs="Times New Roman"/>
          <w:i/>
          <w:iCs/>
          <w:sz w:val="24"/>
          <w:szCs w:val="24"/>
          <w:lang w:val="en-US" w:eastAsia="ru-RU"/>
        </w:rPr>
        <w:t>Privatdozentin</w:t>
      </w:r>
      <w:proofErr w:type="spellEnd"/>
      <w:r w:rsidRPr="00012B8D">
        <w:rPr>
          <w:rFonts w:ascii="Times New Roman" w:eastAsia="Times New Roman" w:hAnsi="Times New Roman" w:cs="Times New Roman"/>
          <w:sz w:val="24"/>
          <w:szCs w:val="24"/>
          <w:lang w:val="en-US" w:eastAsia="ru-RU"/>
        </w:rPr>
        <w:t> (for females), abbreviated </w:t>
      </w:r>
      <w:r w:rsidRPr="00012B8D">
        <w:rPr>
          <w:rFonts w:ascii="Times New Roman" w:eastAsia="Times New Roman" w:hAnsi="Times New Roman" w:cs="Times New Roman"/>
          <w:i/>
          <w:iCs/>
          <w:sz w:val="24"/>
          <w:szCs w:val="24"/>
          <w:lang w:val="en-US" w:eastAsia="ru-RU"/>
        </w:rPr>
        <w:t>PD</w:t>
      </w:r>
      <w:r w:rsidRPr="00012B8D">
        <w:rPr>
          <w:rFonts w:ascii="Times New Roman" w:eastAsia="Times New Roman" w:hAnsi="Times New Roman" w:cs="Times New Roman"/>
          <w:sz w:val="24"/>
          <w:szCs w:val="24"/>
          <w:lang w:val="en-US" w:eastAsia="ru-RU"/>
        </w:rPr>
        <w:t> or </w:t>
      </w:r>
      <w:r w:rsidRPr="00012B8D">
        <w:rPr>
          <w:rFonts w:ascii="Times New Roman" w:eastAsia="Times New Roman" w:hAnsi="Times New Roman" w:cs="Times New Roman"/>
          <w:i/>
          <w:iCs/>
          <w:sz w:val="24"/>
          <w:szCs w:val="24"/>
          <w:lang w:val="en-US" w:eastAsia="ru-RU"/>
        </w:rPr>
        <w:t>Priv.-Doz.</w:t>
      </w:r>
    </w:p>
    <w:p w:rsidR="007F2768" w:rsidRPr="00012B8D" w:rsidRDefault="007F2768" w:rsidP="007F2768">
      <w:pPr>
        <w:spacing w:after="0" w:line="240" w:lineRule="auto"/>
        <w:jc w:val="both"/>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2.</w:t>
      </w:r>
      <w:r w:rsidRPr="00012B8D">
        <w:rPr>
          <w:rFonts w:ascii="Times New Roman" w:eastAsia="Times New Roman" w:hAnsi="Times New Roman" w:cs="Times New Roman"/>
          <w:sz w:val="24"/>
          <w:szCs w:val="24"/>
          <w:lang w:eastAsia="ru-RU"/>
        </w:rPr>
        <w:tab/>
        <w:t xml:space="preserve">Беседа по устной теме: Научное исследование. Научная продукция. </w:t>
      </w: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br w:type="page"/>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i/>
          <w:iCs/>
          <w:color w:val="000000"/>
          <w:spacing w:val="-1"/>
          <w:sz w:val="24"/>
          <w:szCs w:val="24"/>
          <w:lang w:eastAsia="ru-RU"/>
        </w:rPr>
      </w:pPr>
      <w:r w:rsidRPr="00012B8D">
        <w:rPr>
          <w:rFonts w:ascii="Times New Roman" w:eastAsia="Times New Roman" w:hAnsi="Times New Roman" w:cs="Times New Roman"/>
          <w:b/>
          <w:i/>
          <w:iCs/>
          <w:color w:val="000000"/>
          <w:spacing w:val="-1"/>
          <w:sz w:val="24"/>
          <w:szCs w:val="24"/>
          <w:lang w:eastAsia="ru-RU"/>
        </w:rPr>
        <w:lastRenderedPageBreak/>
        <w:t>2.1.2..  Перечень вопросов для устного собеседования</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ind w:left="3" w:firstLine="566"/>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rsidR="007F2768" w:rsidRPr="00012B8D" w:rsidRDefault="007F2768" w:rsidP="007F2768">
      <w:pPr>
        <w:spacing w:after="0" w:line="240" w:lineRule="auto"/>
        <w:ind w:left="3" w:firstLine="566"/>
        <w:rPr>
          <w:rFonts w:ascii="Times New Roman" w:eastAsia="Times New Roman" w:hAnsi="Times New Roman" w:cs="Times New Roman"/>
          <w:i/>
          <w:sz w:val="24"/>
          <w:szCs w:val="24"/>
          <w:lang w:eastAsia="ru-RU"/>
        </w:rPr>
      </w:pP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 xml:space="preserve">Студент может использовать представленный набор вопросов для подготовки устного ответа на экзамене. </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 xml:space="preserve">Эти же наборы вопросов могут использоваться для текущей аттестации при изучении соответствующих тем. </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i/>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1</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Многоуровневая система высшего образования/</w:t>
      </w:r>
      <w:r w:rsidRPr="00012B8D">
        <w:rPr>
          <w:rFonts w:ascii="Times New Roman" w:eastAsia="Times New Roman" w:hAnsi="Times New Roman" w:cs="Times New Roman"/>
          <w:b/>
          <w:i/>
          <w:sz w:val="24"/>
          <w:szCs w:val="24"/>
          <w:u w:val="single"/>
          <w:lang w:val="en-US" w:eastAsia="ru-RU"/>
        </w:rPr>
        <w:t>Multi</w:t>
      </w:r>
      <w:r w:rsidRPr="00012B8D">
        <w:rPr>
          <w:rFonts w:ascii="Times New Roman" w:eastAsia="Times New Roman" w:hAnsi="Times New Roman" w:cs="Times New Roman"/>
          <w:b/>
          <w:i/>
          <w:sz w:val="24"/>
          <w:szCs w:val="24"/>
          <w:u w:val="single"/>
          <w:lang w:eastAsia="ru-RU"/>
        </w:rPr>
        <w:t>-</w:t>
      </w:r>
      <w:r w:rsidRPr="00012B8D">
        <w:rPr>
          <w:rFonts w:ascii="Times New Roman" w:eastAsia="Times New Roman" w:hAnsi="Times New Roman" w:cs="Times New Roman"/>
          <w:b/>
          <w:i/>
          <w:sz w:val="24"/>
          <w:szCs w:val="24"/>
          <w:u w:val="single"/>
          <w:lang w:val="en-US" w:eastAsia="ru-RU"/>
        </w:rPr>
        <w:t>level</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higher</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education</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system</w:t>
      </w:r>
      <w:r w:rsidRPr="00012B8D">
        <w:rPr>
          <w:rFonts w:ascii="Times New Roman" w:eastAsia="Times New Roman" w:hAnsi="Times New Roman" w:cs="Times New Roman"/>
          <w:b/>
          <w:i/>
          <w:sz w:val="24"/>
          <w:szCs w:val="24"/>
          <w:u w:val="single"/>
          <w:lang w:eastAsia="ru-RU"/>
        </w:rPr>
        <w:t>.</w:t>
      </w: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Describe multi-level higher education system in European countries and the USA.</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Describe multi-level higher education system in Russia.</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Describe the first (undergraduate) level of higher education system.</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How many years does it last?</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is the second level of higher education system? How </w:t>
      </w:r>
      <w:proofErr w:type="gramStart"/>
      <w:r w:rsidRPr="00012B8D">
        <w:rPr>
          <w:rFonts w:ascii="Times New Roman" w:eastAsia="Times New Roman" w:hAnsi="Times New Roman" w:cs="Times New Roman"/>
          <w:sz w:val="24"/>
          <w:szCs w:val="24"/>
          <w:lang w:val="en-US" w:eastAsia="ar-SA"/>
        </w:rPr>
        <w:t>is it called</w:t>
      </w:r>
      <w:proofErr w:type="gramEnd"/>
      <w:r w:rsidRPr="00012B8D">
        <w:rPr>
          <w:rFonts w:ascii="Times New Roman" w:eastAsia="Times New Roman" w:hAnsi="Times New Roman" w:cs="Times New Roman"/>
          <w:sz w:val="24"/>
          <w:szCs w:val="24"/>
          <w:lang w:val="en-US" w:eastAsia="ar-SA"/>
        </w:rPr>
        <w:t>?</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How many years does it last?</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Name the degrees of the second level. </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Describe the third level of higher education system.</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How </w:t>
      </w:r>
      <w:proofErr w:type="gramStart"/>
      <w:r w:rsidRPr="00012B8D">
        <w:rPr>
          <w:rFonts w:ascii="Times New Roman" w:eastAsia="Times New Roman" w:hAnsi="Times New Roman" w:cs="Times New Roman"/>
          <w:sz w:val="24"/>
          <w:szCs w:val="24"/>
          <w:lang w:val="en-US" w:eastAsia="ar-SA"/>
        </w:rPr>
        <w:t>is it</w:t>
      </w:r>
      <w:r w:rsidR="00260DC1" w:rsidRPr="00260DC1">
        <w:rPr>
          <w:rFonts w:ascii="Times New Roman" w:eastAsia="Times New Roman" w:hAnsi="Times New Roman" w:cs="Times New Roman"/>
          <w:sz w:val="24"/>
          <w:szCs w:val="24"/>
          <w:lang w:val="en-US" w:eastAsia="ar-SA"/>
        </w:rPr>
        <w:t xml:space="preserve"> </w:t>
      </w:r>
      <w:r w:rsidRPr="00012B8D">
        <w:rPr>
          <w:rFonts w:ascii="Times New Roman" w:eastAsia="Times New Roman" w:hAnsi="Times New Roman" w:cs="Times New Roman"/>
          <w:sz w:val="24"/>
          <w:szCs w:val="24"/>
          <w:lang w:val="en-US" w:eastAsia="ar-SA"/>
        </w:rPr>
        <w:t>called</w:t>
      </w:r>
      <w:proofErr w:type="gramEnd"/>
      <w:r w:rsidRPr="00012B8D">
        <w:rPr>
          <w:rFonts w:ascii="Times New Roman" w:eastAsia="Times New Roman" w:hAnsi="Times New Roman" w:cs="Times New Roman"/>
          <w:sz w:val="24"/>
          <w:szCs w:val="24"/>
          <w:lang w:val="en-US" w:eastAsia="ar-SA"/>
        </w:rPr>
        <w:t xml:space="preserve"> in European countries and the USA?</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How </w:t>
      </w:r>
      <w:proofErr w:type="gramStart"/>
      <w:r w:rsidRPr="00012B8D">
        <w:rPr>
          <w:rFonts w:ascii="Times New Roman" w:eastAsia="Times New Roman" w:hAnsi="Times New Roman" w:cs="Times New Roman"/>
          <w:sz w:val="24"/>
          <w:szCs w:val="24"/>
          <w:lang w:val="en-US" w:eastAsia="ar-SA"/>
        </w:rPr>
        <w:t>is it called</w:t>
      </w:r>
      <w:proofErr w:type="gramEnd"/>
      <w:r w:rsidRPr="00012B8D">
        <w:rPr>
          <w:rFonts w:ascii="Times New Roman" w:eastAsia="Times New Roman" w:hAnsi="Times New Roman" w:cs="Times New Roman"/>
          <w:sz w:val="24"/>
          <w:szCs w:val="24"/>
          <w:lang w:val="en-US" w:eastAsia="ar-SA"/>
        </w:rPr>
        <w:t xml:space="preserve"> in Russia?</w:t>
      </w:r>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proofErr w:type="gramStart"/>
      <w:r w:rsidRPr="00012B8D">
        <w:rPr>
          <w:rFonts w:ascii="Times New Roman" w:eastAsia="Times New Roman" w:hAnsi="Times New Roman" w:cs="Times New Roman"/>
          <w:sz w:val="24"/>
          <w:szCs w:val="24"/>
          <w:lang w:val="en-US" w:eastAsia="ar-SA"/>
        </w:rPr>
        <w:t>Name the degrees of the third level in European countries and the USA?</w:t>
      </w:r>
      <w:proofErr w:type="gramEnd"/>
    </w:p>
    <w:p w:rsidR="007F2768" w:rsidRPr="00012B8D" w:rsidRDefault="007F2768" w:rsidP="007F2768">
      <w:pPr>
        <w:numPr>
          <w:ilvl w:val="0"/>
          <w:numId w:val="7"/>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Name the degrees of the third level in Russia.</w:t>
      </w:r>
    </w:p>
    <w:p w:rsidR="007F2768" w:rsidRPr="00012B8D" w:rsidRDefault="007F2768" w:rsidP="007F2768">
      <w:pPr>
        <w:suppressAutoHyphens/>
        <w:spacing w:after="0" w:line="240" w:lineRule="auto"/>
        <w:ind w:left="720"/>
        <w:contextualSpacing/>
        <w:rPr>
          <w:rFonts w:ascii="Times New Roman" w:eastAsia="Times New Roman" w:hAnsi="Times New Roman" w:cs="Times New Roman"/>
          <w:sz w:val="24"/>
          <w:szCs w:val="24"/>
          <w:lang w:val="en-US" w:eastAsia="ar-SA"/>
        </w:rPr>
      </w:pP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2</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Молодой ученый в современном обществе</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b/>
          <w:i/>
          <w:sz w:val="24"/>
          <w:szCs w:val="24"/>
          <w:u w:val="single"/>
          <w:lang w:val="en-US" w:eastAsia="ru-RU"/>
        </w:rPr>
        <w:t>Young</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scientist</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in</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modern</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society</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eastAsia="ru-RU"/>
        </w:rPr>
      </w:pP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What is the difference between an academic resume and a working resume</w:t>
      </w:r>
      <w:r w:rsidRPr="00012B8D">
        <w:rPr>
          <w:rFonts w:ascii="Times New Roman" w:eastAsia="Times New Roman" w:hAnsi="Times New Roman" w:cs="Times New Roman"/>
          <w:sz w:val="24"/>
          <w:szCs w:val="24"/>
          <w:lang w:eastAsia="ar-SA"/>
        </w:rPr>
        <w:t>ю</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Where do students send the academic resume?</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Have you ever written an academic resume?</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What is covering letter to the academic resume?</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Whom is it addressed?</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 xml:space="preserve">Where do master </w:t>
      </w:r>
      <w:proofErr w:type="gramStart"/>
      <w:r w:rsidRPr="00012B8D">
        <w:rPr>
          <w:rFonts w:ascii="Times New Roman" w:eastAsia="Times New Roman" w:hAnsi="Times New Roman" w:cs="Times New Roman"/>
          <w:sz w:val="24"/>
          <w:szCs w:val="24"/>
          <w:lang w:val="en-US" w:eastAsia="ar-SA"/>
        </w:rPr>
        <w:t>students  submit</w:t>
      </w:r>
      <w:proofErr w:type="gramEnd"/>
      <w:r w:rsidRPr="00012B8D">
        <w:rPr>
          <w:rFonts w:ascii="Times New Roman" w:eastAsia="Times New Roman" w:hAnsi="Times New Roman" w:cs="Times New Roman"/>
          <w:sz w:val="24"/>
          <w:szCs w:val="24"/>
          <w:lang w:val="en-US" w:eastAsia="ar-SA"/>
        </w:rPr>
        <w:t xml:space="preserve"> their scientific articles?</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i/>
          <w:sz w:val="24"/>
          <w:szCs w:val="24"/>
          <w:lang w:val="en-US" w:eastAsia="ar-SA"/>
        </w:rPr>
      </w:pPr>
      <w:r w:rsidRPr="00012B8D">
        <w:rPr>
          <w:rFonts w:ascii="Times New Roman" w:eastAsia="Times New Roman" w:hAnsi="Times New Roman" w:cs="Times New Roman"/>
          <w:sz w:val="24"/>
          <w:szCs w:val="24"/>
          <w:lang w:val="en-US" w:eastAsia="ar-SA"/>
        </w:rPr>
        <w:t>What do they describe in their theses?</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w:t>
      </w:r>
      <w:proofErr w:type="gramStart"/>
      <w:r w:rsidRPr="00012B8D">
        <w:rPr>
          <w:rFonts w:ascii="Times New Roman" w:eastAsia="Times New Roman" w:hAnsi="Times New Roman" w:cs="Times New Roman"/>
          <w:sz w:val="24"/>
          <w:szCs w:val="24"/>
          <w:lang w:val="en-US" w:eastAsia="ar-SA"/>
        </w:rPr>
        <w:t>should be attached</w:t>
      </w:r>
      <w:proofErr w:type="gramEnd"/>
      <w:r w:rsidRPr="00012B8D">
        <w:rPr>
          <w:rFonts w:ascii="Times New Roman" w:eastAsia="Times New Roman" w:hAnsi="Times New Roman" w:cs="Times New Roman"/>
          <w:sz w:val="24"/>
          <w:szCs w:val="24"/>
          <w:lang w:val="en-US" w:eastAsia="ar-SA"/>
        </w:rPr>
        <w:t xml:space="preserve"> to the article to be printed?</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 xml:space="preserve">Whom should it </w:t>
      </w:r>
      <w:proofErr w:type="gramStart"/>
      <w:r w:rsidRPr="00012B8D">
        <w:rPr>
          <w:rFonts w:ascii="Times New Roman" w:eastAsia="Times New Roman" w:hAnsi="Times New Roman" w:cs="Times New Roman"/>
          <w:sz w:val="24"/>
          <w:szCs w:val="24"/>
          <w:lang w:val="en-US" w:eastAsia="ar-SA"/>
        </w:rPr>
        <w:t>be addressed</w:t>
      </w:r>
      <w:proofErr w:type="gramEnd"/>
      <w:r w:rsidRPr="00012B8D">
        <w:rPr>
          <w:rFonts w:ascii="Times New Roman" w:eastAsia="Times New Roman" w:hAnsi="Times New Roman" w:cs="Times New Roman"/>
          <w:sz w:val="24"/>
          <w:szCs w:val="24"/>
          <w:lang w:val="en-US" w:eastAsia="ar-SA"/>
        </w:rPr>
        <w:t>?</w:t>
      </w:r>
    </w:p>
    <w:p w:rsidR="007F2768" w:rsidRPr="00012B8D" w:rsidRDefault="007F2768" w:rsidP="007F2768">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val="en-US" w:eastAsia="ar-SA"/>
        </w:rPr>
      </w:pPr>
      <w:r w:rsidRPr="00012B8D">
        <w:rPr>
          <w:rFonts w:ascii="Times New Roman" w:eastAsia="Times New Roman" w:hAnsi="Times New Roman" w:cs="Times New Roman"/>
          <w:sz w:val="24"/>
          <w:szCs w:val="24"/>
          <w:lang w:val="en-US" w:eastAsia="ar-SA"/>
        </w:rPr>
        <w:t>Have you ever written scientific theses?</w:t>
      </w:r>
    </w:p>
    <w:p w:rsidR="007F2768" w:rsidRPr="00012B8D" w:rsidRDefault="007F2768" w:rsidP="007F2768">
      <w:pPr>
        <w:suppressAutoHyphens/>
        <w:autoSpaceDE w:val="0"/>
        <w:autoSpaceDN w:val="0"/>
        <w:adjustRightInd w:val="0"/>
        <w:spacing w:after="0" w:line="240" w:lineRule="auto"/>
        <w:ind w:left="720"/>
        <w:contextualSpacing/>
        <w:rPr>
          <w:rFonts w:ascii="Times New Roman" w:eastAsia="Times New Roman" w:hAnsi="Times New Roman" w:cs="Times New Roman"/>
          <w:sz w:val="24"/>
          <w:szCs w:val="24"/>
          <w:lang w:val="en-US" w:eastAsia="ar-SA"/>
        </w:rPr>
      </w:pP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bCs/>
          <w:i/>
          <w:sz w:val="24"/>
          <w:szCs w:val="24"/>
          <w:u w:val="single"/>
          <w:lang w:val="en-US" w:eastAsia="ar-SA"/>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val="en-US" w:eastAsia="ru-RU"/>
        </w:rPr>
      </w:pPr>
      <w:proofErr w:type="gramStart"/>
      <w:r w:rsidRPr="00012B8D">
        <w:rPr>
          <w:rFonts w:ascii="Times New Roman" w:eastAsia="Times New Roman" w:hAnsi="Times New Roman" w:cs="Times New Roman"/>
          <w:b/>
          <w:bCs/>
          <w:i/>
          <w:sz w:val="24"/>
          <w:szCs w:val="24"/>
          <w:u w:val="single"/>
          <w:lang w:eastAsia="ar-SA"/>
        </w:rPr>
        <w:t>Раздел  3</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Научное исследование. Научная продукция.</w:t>
      </w:r>
      <w:r w:rsidRPr="00012B8D">
        <w:rPr>
          <w:rFonts w:ascii="Times New Roman" w:eastAsia="Times New Roman" w:hAnsi="Times New Roman" w:cs="Times New Roman"/>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Scientific</w:t>
      </w:r>
      <w:r w:rsidRPr="00AD728B">
        <w:rPr>
          <w:rFonts w:ascii="Times New Roman" w:eastAsia="Times New Roman" w:hAnsi="Times New Roman" w:cs="Times New Roman"/>
          <w:b/>
          <w:i/>
          <w:sz w:val="24"/>
          <w:szCs w:val="24"/>
          <w:u w:val="single"/>
          <w:lang w:val="en-US" w:eastAsia="ru-RU"/>
        </w:rPr>
        <w:t xml:space="preserve"> </w:t>
      </w:r>
      <w:r w:rsidRPr="00012B8D">
        <w:rPr>
          <w:rFonts w:ascii="Times New Roman" w:eastAsia="Times New Roman" w:hAnsi="Times New Roman" w:cs="Times New Roman"/>
          <w:b/>
          <w:i/>
          <w:sz w:val="24"/>
          <w:szCs w:val="24"/>
          <w:u w:val="single"/>
          <w:lang w:val="en-US" w:eastAsia="ru-RU"/>
        </w:rPr>
        <w:t>Research</w:t>
      </w:r>
      <w:r w:rsidRPr="00AD728B">
        <w:rPr>
          <w:rFonts w:ascii="Times New Roman" w:eastAsia="Times New Roman" w:hAnsi="Times New Roman" w:cs="Times New Roman"/>
          <w:b/>
          <w:i/>
          <w:sz w:val="24"/>
          <w:szCs w:val="24"/>
          <w:u w:val="single"/>
          <w:lang w:val="en-US" w:eastAsia="ru-RU"/>
        </w:rPr>
        <w:t xml:space="preserve">. </w:t>
      </w:r>
      <w:r w:rsidRPr="00012B8D">
        <w:rPr>
          <w:rFonts w:ascii="Times New Roman" w:eastAsia="Times New Roman" w:hAnsi="Times New Roman" w:cs="Times New Roman"/>
          <w:b/>
          <w:i/>
          <w:sz w:val="24"/>
          <w:szCs w:val="24"/>
          <w:u w:val="single"/>
          <w:lang w:val="en-US" w:eastAsia="ru-RU"/>
        </w:rPr>
        <w:t>Scientific Production</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i/>
          <w:sz w:val="24"/>
          <w:szCs w:val="24"/>
          <w:u w:val="single"/>
          <w:lang w:val="en-US" w:eastAsia="ru-RU"/>
        </w:rPr>
      </w:pP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eastAsia="ru-RU"/>
        </w:rPr>
        <w:t>Научное</w:t>
      </w:r>
      <w:r w:rsidRPr="00012B8D">
        <w:rPr>
          <w:rFonts w:ascii="Times New Roman" w:eastAsia="Times New Roman" w:hAnsi="Times New Roman" w:cs="Times New Roman"/>
          <w:b/>
          <w:i/>
          <w:sz w:val="24"/>
          <w:szCs w:val="24"/>
          <w:u w:val="single"/>
          <w:lang w:val="en-US" w:eastAsia="ru-RU"/>
        </w:rPr>
        <w:t xml:space="preserve"> </w:t>
      </w:r>
      <w:r w:rsidRPr="00012B8D">
        <w:rPr>
          <w:rFonts w:ascii="Times New Roman" w:eastAsia="Times New Roman" w:hAnsi="Times New Roman" w:cs="Times New Roman"/>
          <w:b/>
          <w:i/>
          <w:sz w:val="24"/>
          <w:szCs w:val="24"/>
          <w:u w:val="single"/>
          <w:lang w:eastAsia="ru-RU"/>
        </w:rPr>
        <w:t>исследование</w:t>
      </w:r>
      <w:r w:rsidRPr="00012B8D">
        <w:rPr>
          <w:rFonts w:ascii="Times New Roman" w:eastAsia="Times New Roman" w:hAnsi="Times New Roman" w:cs="Times New Roman"/>
          <w:b/>
          <w:i/>
          <w:sz w:val="24"/>
          <w:szCs w:val="24"/>
          <w:u w:val="single"/>
          <w:lang w:val="en-US" w:eastAsia="ru-RU"/>
        </w:rPr>
        <w:t>/ Scientific Research</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are you?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is the subject of your thesis?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is your special subject?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field of knowledge are you doing research </w:t>
      </w:r>
      <w:proofErr w:type="gramStart"/>
      <w:r w:rsidRPr="00012B8D">
        <w:rPr>
          <w:rFonts w:ascii="Times New Roman" w:eastAsia="Times New Roman" w:hAnsi="Times New Roman" w:cs="Times New Roman"/>
          <w:sz w:val="24"/>
          <w:szCs w:val="24"/>
          <w:lang w:val="en-US" w:eastAsia="ar-SA"/>
        </w:rPr>
        <w:t>in</w:t>
      </w:r>
      <w:proofErr w:type="gramEnd"/>
      <w:r w:rsidRPr="00012B8D">
        <w:rPr>
          <w:rFonts w:ascii="Times New Roman" w:eastAsia="Times New Roman" w:hAnsi="Times New Roman" w:cs="Times New Roman"/>
          <w:sz w:val="24"/>
          <w:szCs w:val="24"/>
          <w:lang w:val="en-US" w:eastAsia="ar-SA"/>
        </w:rPr>
        <w:t xml:space="preserve">?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Have you been working at the problem long?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Is your work of practical or theoretical importance?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Who is your scientific adviser?</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lastRenderedPageBreak/>
        <w:t xml:space="preserve">When do you consult your scientific adviser?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Have you completed the experimental part of your dissertation? </w:t>
      </w:r>
    </w:p>
    <w:p w:rsidR="007F2768" w:rsidRPr="00012B8D" w:rsidRDefault="007F2768" w:rsidP="007F2768">
      <w:pPr>
        <w:numPr>
          <w:ilvl w:val="0"/>
          <w:numId w:val="5"/>
        </w:numPr>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Where and when are you going to get Master of Education degree?</w:t>
      </w:r>
    </w:p>
    <w:p w:rsidR="007F2768" w:rsidRPr="00012B8D" w:rsidRDefault="007F2768" w:rsidP="007F2768">
      <w:pPr>
        <w:spacing w:after="0" w:line="240" w:lineRule="auto"/>
        <w:ind w:left="786"/>
        <w:contextualSpacing/>
        <w:rPr>
          <w:rFonts w:ascii="Times New Roman" w:eastAsia="Times New Roman" w:hAnsi="Times New Roman" w:cs="Times New Roman"/>
          <w:sz w:val="24"/>
          <w:szCs w:val="24"/>
          <w:lang w:val="en-US" w:eastAsia="ar-SA"/>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eastAsia="ru-RU"/>
        </w:rPr>
        <w:t>Научная продукция</w:t>
      </w:r>
      <w:r w:rsidRPr="00012B8D">
        <w:rPr>
          <w:rFonts w:ascii="Times New Roman" w:eastAsia="Times New Roman" w:hAnsi="Times New Roman" w:cs="Times New Roman"/>
          <w:b/>
          <w:i/>
          <w:sz w:val="24"/>
          <w:szCs w:val="24"/>
          <w:u w:val="single"/>
          <w:lang w:val="en-US" w:eastAsia="ru-RU"/>
        </w:rPr>
        <w:t xml:space="preserve"> </w:t>
      </w:r>
      <w:proofErr w:type="gramStart"/>
      <w:r w:rsidRPr="00012B8D">
        <w:rPr>
          <w:rFonts w:ascii="Times New Roman" w:eastAsia="Times New Roman" w:hAnsi="Times New Roman" w:cs="Times New Roman"/>
          <w:b/>
          <w:i/>
          <w:sz w:val="24"/>
          <w:szCs w:val="24"/>
          <w:u w:val="single"/>
          <w:lang w:val="en-US" w:eastAsia="ru-RU"/>
        </w:rPr>
        <w:t>/</w:t>
      </w:r>
      <w:r w:rsidRPr="00012B8D">
        <w:rPr>
          <w:rFonts w:ascii="Times New Roman" w:eastAsia="Times New Roman" w:hAnsi="Times New Roman" w:cs="Times New Roman"/>
          <w:i/>
          <w:sz w:val="24"/>
          <w:szCs w:val="24"/>
          <w:u w:val="single"/>
          <w:lang w:eastAsia="ru-RU"/>
        </w:rPr>
        <w:t xml:space="preserve"> </w:t>
      </w:r>
      <w:r w:rsidRPr="00012B8D">
        <w:rPr>
          <w:rFonts w:ascii="Times New Roman" w:eastAsia="Times New Roman" w:hAnsi="Times New Roman" w:cs="Times New Roman"/>
          <w:i/>
          <w:sz w:val="24"/>
          <w:szCs w:val="24"/>
          <w:u w:val="single"/>
          <w:lang w:val="en-US" w:eastAsia="ru-RU"/>
        </w:rPr>
        <w:t xml:space="preserve"> </w:t>
      </w:r>
      <w:r w:rsidRPr="00012B8D">
        <w:rPr>
          <w:rFonts w:ascii="Times New Roman" w:eastAsia="Times New Roman" w:hAnsi="Times New Roman" w:cs="Times New Roman"/>
          <w:b/>
          <w:i/>
          <w:sz w:val="24"/>
          <w:szCs w:val="24"/>
          <w:u w:val="single"/>
          <w:lang w:val="en-US" w:eastAsia="ru-RU"/>
        </w:rPr>
        <w:t>Scientific</w:t>
      </w:r>
      <w:proofErr w:type="gramEnd"/>
      <w:r w:rsidRPr="00012B8D">
        <w:rPr>
          <w:rFonts w:ascii="Times New Roman" w:eastAsia="Times New Roman" w:hAnsi="Times New Roman" w:cs="Times New Roman"/>
          <w:b/>
          <w:i/>
          <w:sz w:val="24"/>
          <w:szCs w:val="24"/>
          <w:u w:val="single"/>
          <w:lang w:val="en-US" w:eastAsia="ru-RU"/>
        </w:rPr>
        <w:t xml:space="preserve"> Production</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Do you take part in the work of scientific conferences?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Have you already published any articles?</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How many scientific papers have you published?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Where and when did you publish them?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What are the titles of your published papers?</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problems do you deal with in those papers?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are you going to prove in the course of your research?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Is there much or little material published on the subject </w:t>
      </w:r>
      <w:proofErr w:type="gramStart"/>
      <w:r w:rsidRPr="00012B8D">
        <w:rPr>
          <w:rFonts w:ascii="Times New Roman" w:eastAsia="Times New Roman" w:hAnsi="Times New Roman" w:cs="Times New Roman"/>
          <w:sz w:val="24"/>
          <w:szCs w:val="24"/>
          <w:lang w:val="en-US" w:eastAsia="ar-SA"/>
        </w:rPr>
        <w:t>of  your</w:t>
      </w:r>
      <w:proofErr w:type="gramEnd"/>
      <w:r w:rsidRPr="00012B8D">
        <w:rPr>
          <w:rFonts w:ascii="Times New Roman" w:eastAsia="Times New Roman" w:hAnsi="Times New Roman" w:cs="Times New Roman"/>
          <w:sz w:val="24"/>
          <w:szCs w:val="24"/>
          <w:lang w:val="en-US" w:eastAsia="ar-SA"/>
        </w:rPr>
        <w:t xml:space="preserve"> research?</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proofErr w:type="gramStart"/>
      <w:r w:rsidRPr="00012B8D">
        <w:rPr>
          <w:rFonts w:ascii="Times New Roman" w:eastAsia="Times New Roman" w:hAnsi="Times New Roman" w:cs="Times New Roman"/>
          <w:sz w:val="24"/>
          <w:szCs w:val="24"/>
          <w:lang w:val="en-US" w:eastAsia="ar-SA"/>
        </w:rPr>
        <w:t>Who</w:t>
      </w:r>
      <w:proofErr w:type="gramEnd"/>
      <w:r w:rsidRPr="00012B8D">
        <w:rPr>
          <w:rFonts w:ascii="Times New Roman" w:eastAsia="Times New Roman" w:hAnsi="Times New Roman" w:cs="Times New Roman"/>
          <w:sz w:val="24"/>
          <w:szCs w:val="24"/>
          <w:lang w:val="en-US" w:eastAsia="ar-SA"/>
        </w:rPr>
        <w:t xml:space="preserve"> are your published papers addressed to?</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 What do you give much attention to in you published papers?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sz w:val="24"/>
          <w:szCs w:val="24"/>
          <w:lang w:val="en-US" w:eastAsia="ar-SA"/>
        </w:rPr>
      </w:pPr>
      <w:r w:rsidRPr="00012B8D">
        <w:rPr>
          <w:rFonts w:ascii="Times New Roman" w:eastAsia="Times New Roman" w:hAnsi="Times New Roman" w:cs="Times New Roman"/>
          <w:sz w:val="24"/>
          <w:szCs w:val="24"/>
          <w:lang w:val="en-US" w:eastAsia="ar-SA"/>
        </w:rPr>
        <w:t xml:space="preserve">What is of particular interest in your paper? </w:t>
      </w:r>
    </w:p>
    <w:p w:rsidR="007F2768" w:rsidRPr="00012B8D" w:rsidRDefault="007F2768" w:rsidP="007F2768">
      <w:pPr>
        <w:numPr>
          <w:ilvl w:val="0"/>
          <w:numId w:val="6"/>
        </w:numPr>
        <w:suppressAutoHyphens/>
        <w:spacing w:after="0" w:line="240" w:lineRule="auto"/>
        <w:contextualSpacing/>
        <w:rPr>
          <w:rFonts w:ascii="Times New Roman" w:eastAsia="Times New Roman" w:hAnsi="Times New Roman" w:cs="Times New Roman"/>
          <w:b/>
          <w:i/>
          <w:color w:val="000000"/>
          <w:spacing w:val="-1"/>
          <w:sz w:val="24"/>
          <w:szCs w:val="24"/>
          <w:lang w:val="en-US" w:eastAsia="ru-RU"/>
        </w:rPr>
      </w:pPr>
      <w:r w:rsidRPr="00012B8D">
        <w:rPr>
          <w:rFonts w:ascii="Times New Roman" w:eastAsia="Times New Roman" w:hAnsi="Times New Roman" w:cs="Times New Roman"/>
          <w:sz w:val="24"/>
          <w:szCs w:val="24"/>
          <w:lang w:val="en-US" w:eastAsia="ar-SA"/>
        </w:rPr>
        <w:t xml:space="preserve"> How many parts does your paper consist of? </w:t>
      </w:r>
    </w:p>
    <w:p w:rsidR="007F2768" w:rsidRPr="00012B8D" w:rsidRDefault="007F2768" w:rsidP="007F2768">
      <w:pPr>
        <w:spacing w:after="0" w:line="240" w:lineRule="auto"/>
        <w:rPr>
          <w:rFonts w:ascii="Times New Roman" w:eastAsia="Times New Roman" w:hAnsi="Times New Roman" w:cs="Times New Roman"/>
          <w:b/>
          <w:i/>
          <w:color w:val="000000"/>
          <w:spacing w:val="-1"/>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b/>
          <w:i/>
          <w:color w:val="000000"/>
          <w:spacing w:val="-1"/>
          <w:sz w:val="24"/>
          <w:szCs w:val="24"/>
          <w:lang w:val="en-US" w:eastAsia="ru-RU"/>
        </w:rPr>
      </w:pPr>
    </w:p>
    <w:p w:rsidR="007F2768" w:rsidRPr="00012B8D" w:rsidRDefault="007F2768" w:rsidP="007F2768">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ar-SA"/>
        </w:rPr>
      </w:pPr>
      <w:r w:rsidRPr="00012B8D">
        <w:rPr>
          <w:rFonts w:ascii="Times New Roman" w:eastAsia="Times New Roman" w:hAnsi="Times New Roman" w:cs="Times New Roman"/>
          <w:b/>
          <w:bCs/>
          <w:sz w:val="24"/>
          <w:szCs w:val="24"/>
          <w:lang w:eastAsia="ar-SA"/>
        </w:rPr>
        <w:t>2.2.</w:t>
      </w:r>
      <w:r w:rsidRPr="00012B8D">
        <w:rPr>
          <w:rFonts w:ascii="Times New Roman" w:eastAsia="Times New Roman" w:hAnsi="Times New Roman" w:cs="Times New Roman"/>
          <w:b/>
          <w:i/>
          <w:color w:val="000000"/>
          <w:spacing w:val="-1"/>
          <w:sz w:val="24"/>
          <w:szCs w:val="24"/>
          <w:lang w:eastAsia="ru-RU"/>
        </w:rPr>
        <w:t xml:space="preserve"> Тестовые задания</w:t>
      </w:r>
    </w:p>
    <w:p w:rsidR="007F2768" w:rsidRPr="00012B8D" w:rsidRDefault="007F2768" w:rsidP="007F2768">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sz w:val="24"/>
          <w:szCs w:val="24"/>
          <w:lang w:eastAsia="ru-RU"/>
        </w:rPr>
      </w:pPr>
    </w:p>
    <w:p w:rsidR="007F2768" w:rsidRPr="00012B8D" w:rsidRDefault="007F2768" w:rsidP="007F2768">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1</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Многоуровневая система высшего образования/</w:t>
      </w:r>
      <w:r w:rsidRPr="00012B8D">
        <w:rPr>
          <w:rFonts w:ascii="Times New Roman" w:eastAsia="Times New Roman" w:hAnsi="Times New Roman" w:cs="Times New Roman"/>
          <w:b/>
          <w:i/>
          <w:sz w:val="24"/>
          <w:szCs w:val="24"/>
          <w:u w:val="single"/>
          <w:lang w:val="en-US" w:eastAsia="ru-RU"/>
        </w:rPr>
        <w:t>Multi</w:t>
      </w:r>
      <w:r w:rsidRPr="00012B8D">
        <w:rPr>
          <w:rFonts w:ascii="Times New Roman" w:eastAsia="Times New Roman" w:hAnsi="Times New Roman" w:cs="Times New Roman"/>
          <w:b/>
          <w:i/>
          <w:sz w:val="24"/>
          <w:szCs w:val="24"/>
          <w:u w:val="single"/>
          <w:lang w:eastAsia="ru-RU"/>
        </w:rPr>
        <w:t>-</w:t>
      </w:r>
      <w:r w:rsidRPr="00012B8D">
        <w:rPr>
          <w:rFonts w:ascii="Times New Roman" w:eastAsia="Times New Roman" w:hAnsi="Times New Roman" w:cs="Times New Roman"/>
          <w:b/>
          <w:i/>
          <w:sz w:val="24"/>
          <w:szCs w:val="24"/>
          <w:u w:val="single"/>
          <w:lang w:val="en-US" w:eastAsia="ru-RU"/>
        </w:rPr>
        <w:t>level</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higher</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education</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u w:val="single"/>
          <w:lang w:val="en-US" w:eastAsia="ru-RU"/>
        </w:rPr>
        <w:t>system</w:t>
      </w:r>
      <w:r w:rsidRPr="00012B8D">
        <w:rPr>
          <w:rFonts w:ascii="Times New Roman" w:eastAsia="Times New Roman" w:hAnsi="Times New Roman" w:cs="Times New Roman"/>
          <w:b/>
          <w:i/>
          <w:sz w:val="24"/>
          <w:szCs w:val="24"/>
          <w:u w:val="single"/>
          <w:lang w:eastAsia="ru-RU"/>
        </w:rPr>
        <w:t>.</w:t>
      </w:r>
    </w:p>
    <w:p w:rsidR="007F2768" w:rsidRPr="00012B8D" w:rsidRDefault="007F2768" w:rsidP="007F2768">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7F2768" w:rsidRPr="00012B8D" w:rsidRDefault="007F2768" w:rsidP="007F2768">
      <w:pPr>
        <w:shd w:val="clear" w:color="auto" w:fill="FFFFFF"/>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b/>
          <w:color w:val="000000"/>
          <w:spacing w:val="-1"/>
          <w:sz w:val="24"/>
          <w:szCs w:val="24"/>
          <w:lang w:eastAsia="ru-RU"/>
        </w:rPr>
        <w:t xml:space="preserve">Тест 1. </w:t>
      </w:r>
      <w:r w:rsidRPr="00012B8D">
        <w:rPr>
          <w:rFonts w:ascii="Times New Roman" w:eastAsia="Times New Roman" w:hAnsi="Times New Roman" w:cs="Times New Roman"/>
          <w:sz w:val="24"/>
          <w:szCs w:val="24"/>
          <w:lang w:eastAsia="ru-RU"/>
        </w:rPr>
        <w:t xml:space="preserve">Сравните высшее образование в США и Великобритании: </w:t>
      </w:r>
    </w:p>
    <w:p w:rsidR="007F2768" w:rsidRPr="00012B8D" w:rsidRDefault="007F2768" w:rsidP="007F2768">
      <w:pPr>
        <w:shd w:val="clear" w:color="auto" w:fill="FFFFFF"/>
        <w:spacing w:after="0" w:line="240" w:lineRule="auto"/>
        <w:jc w:val="both"/>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Впишите в ячейку верный ответ </w:t>
      </w:r>
      <w:r w:rsidRPr="00012B8D">
        <w:rPr>
          <w:rFonts w:ascii="Times New Roman" w:eastAsia="Times New Roman" w:hAnsi="Times New Roman" w:cs="Times New Roman"/>
          <w:sz w:val="24"/>
          <w:szCs w:val="24"/>
          <w:lang w:val="en-US" w:eastAsia="ru-RU"/>
        </w:rPr>
        <w:t>USA</w:t>
      </w:r>
      <w:r w:rsidRPr="00012B8D">
        <w:rPr>
          <w:rFonts w:ascii="Times New Roman" w:eastAsia="Times New Roman" w:hAnsi="Times New Roman" w:cs="Times New Roman"/>
          <w:sz w:val="24"/>
          <w:szCs w:val="24"/>
          <w:lang w:eastAsia="ru-RU"/>
        </w:rPr>
        <w:t xml:space="preserve"> или </w:t>
      </w:r>
      <w:r w:rsidRPr="00012B8D">
        <w:rPr>
          <w:rFonts w:ascii="Times New Roman" w:eastAsia="Times New Roman" w:hAnsi="Times New Roman" w:cs="Times New Roman"/>
          <w:sz w:val="24"/>
          <w:szCs w:val="24"/>
          <w:lang w:val="en-US" w:eastAsia="ru-RU"/>
        </w:rPr>
        <w:t>UK</w:t>
      </w:r>
    </w:p>
    <w:p w:rsidR="007F2768" w:rsidRPr="00012B8D" w:rsidRDefault="007F2768" w:rsidP="007F2768">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112"/>
        <w:tblW w:w="0" w:type="auto"/>
        <w:tblLook w:val="04A0" w:firstRow="1" w:lastRow="0" w:firstColumn="1" w:lastColumn="0" w:noHBand="0" w:noVBand="1"/>
      </w:tblPr>
      <w:tblGrid>
        <w:gridCol w:w="1980"/>
        <w:gridCol w:w="2791"/>
        <w:gridCol w:w="2433"/>
      </w:tblGrid>
      <w:tr w:rsidR="007F2768" w:rsidRPr="00012B8D" w:rsidTr="000E1D71">
        <w:trPr>
          <w:trHeight w:val="425"/>
        </w:trPr>
        <w:tc>
          <w:tcPr>
            <w:tcW w:w="7204" w:type="dxa"/>
            <w:gridSpan w:val="3"/>
          </w:tcPr>
          <w:p w:rsidR="007F2768" w:rsidRPr="00012B8D" w:rsidRDefault="007F2768" w:rsidP="007F2768">
            <w:pPr>
              <w:jc w:val="center"/>
              <w:rPr>
                <w:rFonts w:ascii="Times New Roman" w:hAnsi="Times New Roman" w:cs="Times New Roman"/>
                <w:b/>
                <w:sz w:val="24"/>
                <w:szCs w:val="24"/>
              </w:rPr>
            </w:pPr>
            <w:r w:rsidRPr="00012B8D">
              <w:rPr>
                <w:rFonts w:ascii="Times New Roman" w:hAnsi="Times New Roman" w:cs="Times New Roman"/>
                <w:b/>
                <w:bCs/>
                <w:sz w:val="24"/>
                <w:szCs w:val="24"/>
                <w:lang w:val="en-US"/>
              </w:rPr>
              <w:t>PERIOD OF STUDY</w:t>
            </w:r>
          </w:p>
        </w:tc>
      </w:tr>
      <w:tr w:rsidR="007F2768" w:rsidRPr="00430ADF" w:rsidTr="000E1D71">
        <w:trPr>
          <w:trHeight w:val="984"/>
        </w:trPr>
        <w:tc>
          <w:tcPr>
            <w:tcW w:w="1980" w:type="dxa"/>
          </w:tcPr>
          <w:p w:rsidR="007F2768" w:rsidRPr="00012B8D" w:rsidRDefault="007F2768" w:rsidP="007F2768">
            <w:pPr>
              <w:rPr>
                <w:rFonts w:ascii="Times New Roman" w:hAnsi="Times New Roman" w:cs="Times New Roman"/>
                <w:b/>
                <w:sz w:val="24"/>
                <w:szCs w:val="24"/>
              </w:rPr>
            </w:pPr>
          </w:p>
        </w:tc>
        <w:tc>
          <w:tcPr>
            <w:tcW w:w="2791" w:type="dxa"/>
          </w:tcPr>
          <w:p w:rsidR="007F2768" w:rsidRPr="00012B8D" w:rsidRDefault="007F2768" w:rsidP="007F2768">
            <w:pPr>
              <w:rPr>
                <w:rFonts w:ascii="Times New Roman" w:hAnsi="Times New Roman" w:cs="Times New Roman"/>
                <w:sz w:val="24"/>
                <w:szCs w:val="24"/>
                <w:lang w:val="en-GB"/>
              </w:rPr>
            </w:pPr>
            <w:r w:rsidRPr="00012B8D">
              <w:rPr>
                <w:rFonts w:ascii="Times New Roman" w:hAnsi="Times New Roman" w:cs="Times New Roman"/>
                <w:sz w:val="24"/>
                <w:szCs w:val="24"/>
                <w:lang w:val="en-US"/>
              </w:rPr>
              <w:t>BA: 4 years</w:t>
            </w:r>
            <w:r w:rsidRPr="00012B8D">
              <w:rPr>
                <w:rFonts w:ascii="Times New Roman" w:hAnsi="Times New Roman" w:cs="Times New Roman"/>
                <w:sz w:val="24"/>
                <w:szCs w:val="24"/>
                <w:lang w:val="en-US"/>
              </w:rPr>
              <w:br/>
              <w:t>MA: 2 years</w:t>
            </w:r>
            <w:r w:rsidRPr="00012B8D">
              <w:rPr>
                <w:rFonts w:ascii="Times New Roman" w:hAnsi="Times New Roman" w:cs="Times New Roman"/>
                <w:sz w:val="24"/>
                <w:szCs w:val="24"/>
                <w:lang w:val="en-US"/>
              </w:rPr>
              <w:br/>
              <w:t xml:space="preserve">PhD: 3-5 years </w:t>
            </w:r>
            <w:r w:rsidRPr="00012B8D">
              <w:rPr>
                <w:rFonts w:ascii="Times New Roman" w:hAnsi="Times New Roman" w:cs="Times New Roman"/>
                <w:sz w:val="24"/>
                <w:szCs w:val="24"/>
                <w:lang w:val="en-GB"/>
              </w:rPr>
              <w:t xml:space="preserve">or longer </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BA: 3 years</w:t>
            </w:r>
            <w:r w:rsidRPr="00012B8D">
              <w:rPr>
                <w:rFonts w:ascii="Times New Roman" w:hAnsi="Times New Roman" w:cs="Times New Roman"/>
                <w:sz w:val="24"/>
                <w:szCs w:val="24"/>
                <w:lang w:val="en-US"/>
              </w:rPr>
              <w:br/>
              <w:t>MA: 1 year</w:t>
            </w:r>
            <w:r w:rsidRPr="00012B8D">
              <w:rPr>
                <w:rFonts w:ascii="Times New Roman" w:hAnsi="Times New Roman" w:cs="Times New Roman"/>
                <w:sz w:val="24"/>
                <w:szCs w:val="24"/>
                <w:lang w:val="en-US"/>
              </w:rPr>
              <w:br/>
              <w:t>PhD: 3 years</w:t>
            </w:r>
          </w:p>
        </w:tc>
      </w:tr>
      <w:tr w:rsidR="007F2768" w:rsidRPr="00012B8D" w:rsidTr="000E1D71">
        <w:trPr>
          <w:trHeight w:val="275"/>
        </w:trPr>
        <w:tc>
          <w:tcPr>
            <w:tcW w:w="1980" w:type="dxa"/>
          </w:tcPr>
          <w:p w:rsidR="007F2768" w:rsidRPr="00012B8D" w:rsidRDefault="007F2768" w:rsidP="007F2768">
            <w:pPr>
              <w:rPr>
                <w:rFonts w:ascii="Times New Roman" w:hAnsi="Times New Roman" w:cs="Times New Roman"/>
                <w:b/>
                <w:sz w:val="24"/>
                <w:szCs w:val="24"/>
              </w:rPr>
            </w:pPr>
            <w:proofErr w:type="gramStart"/>
            <w:r w:rsidRPr="00012B8D">
              <w:rPr>
                <w:rFonts w:ascii="Times New Roman" w:hAnsi="Times New Roman" w:cs="Times New Roman"/>
                <w:b/>
                <w:sz w:val="24"/>
                <w:szCs w:val="24"/>
              </w:rPr>
              <w:t>верный</w:t>
            </w:r>
            <w:proofErr w:type="gramEnd"/>
            <w:r w:rsidRPr="00012B8D">
              <w:rPr>
                <w:rFonts w:ascii="Times New Roman" w:hAnsi="Times New Roman" w:cs="Times New Roman"/>
                <w:b/>
                <w:sz w:val="24"/>
                <w:szCs w:val="24"/>
              </w:rPr>
              <w:t xml:space="preserve"> ответ</w:t>
            </w:r>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276"/>
        </w:trPr>
        <w:tc>
          <w:tcPr>
            <w:tcW w:w="7204" w:type="dxa"/>
            <w:gridSpan w:val="3"/>
          </w:tcPr>
          <w:p w:rsidR="007F2768" w:rsidRPr="00012B8D" w:rsidRDefault="007F2768" w:rsidP="007F2768">
            <w:pPr>
              <w:jc w:val="center"/>
              <w:rPr>
                <w:rFonts w:ascii="Times New Roman" w:hAnsi="Times New Roman" w:cs="Times New Roman"/>
                <w:sz w:val="24"/>
                <w:szCs w:val="24"/>
                <w:lang w:val="en-US"/>
              </w:rPr>
            </w:pPr>
            <w:r w:rsidRPr="00012B8D">
              <w:rPr>
                <w:rFonts w:ascii="Times New Roman" w:hAnsi="Times New Roman" w:cs="Times New Roman"/>
                <w:b/>
                <w:bCs/>
                <w:sz w:val="24"/>
                <w:szCs w:val="24"/>
              </w:rPr>
              <w:t>UNIVERSITY ORGANIZATION</w:t>
            </w:r>
          </w:p>
        </w:tc>
      </w:tr>
      <w:tr w:rsidR="007F2768" w:rsidRPr="00012B8D" w:rsidTr="000E1D71">
        <w:trPr>
          <w:trHeight w:val="1320"/>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sz w:val="24"/>
                <w:szCs w:val="24"/>
                <w:lang w:val="en-US"/>
              </w:rPr>
              <w:t xml:space="preserve">The colleges </w:t>
            </w:r>
            <w:proofErr w:type="gramStart"/>
            <w:r w:rsidRPr="00012B8D">
              <w:rPr>
                <w:rFonts w:ascii="Times New Roman" w:hAnsi="Times New Roman" w:cs="Times New Roman"/>
                <w:sz w:val="24"/>
                <w:szCs w:val="24"/>
                <w:lang w:val="en-US"/>
              </w:rPr>
              <w:t>are governed</w:t>
            </w:r>
            <w:proofErr w:type="gramEnd"/>
            <w:r w:rsidRPr="00012B8D">
              <w:rPr>
                <w:rFonts w:ascii="Times New Roman" w:hAnsi="Times New Roman" w:cs="Times New Roman"/>
                <w:sz w:val="24"/>
                <w:szCs w:val="24"/>
                <w:lang w:val="en-US"/>
              </w:rPr>
              <w:t xml:space="preserve"> by the university but each college has quite a lot of autonomy the others, as well as from the university itself.</w:t>
            </w:r>
          </w:p>
        </w:tc>
        <w:tc>
          <w:tcPr>
            <w:tcW w:w="2433" w:type="dxa"/>
          </w:tcPr>
          <w:p w:rsidR="007F2768" w:rsidRPr="00012B8D" w:rsidRDefault="007F2768" w:rsidP="007F2768">
            <w:pPr>
              <w:rPr>
                <w:rFonts w:ascii="Times New Roman" w:hAnsi="Times New Roman" w:cs="Times New Roman"/>
                <w:sz w:val="24"/>
                <w:szCs w:val="24"/>
                <w:lang w:val="en-US"/>
              </w:rPr>
            </w:pPr>
            <w:proofErr w:type="gramStart"/>
            <w:r w:rsidRPr="00012B8D">
              <w:rPr>
                <w:rFonts w:ascii="Times New Roman" w:hAnsi="Times New Roman" w:cs="Times New Roman"/>
                <w:sz w:val="24"/>
                <w:szCs w:val="24"/>
                <w:lang w:val="en-US"/>
              </w:rPr>
              <w:t>Universities are often divided into schools by subject</w:t>
            </w:r>
            <w:proofErr w:type="gramEnd"/>
            <w:r w:rsidRPr="00012B8D">
              <w:rPr>
                <w:rFonts w:ascii="Times New Roman" w:hAnsi="Times New Roman" w:cs="Times New Roman"/>
                <w:sz w:val="24"/>
                <w:szCs w:val="24"/>
                <w:lang w:val="en-US"/>
              </w:rPr>
              <w:t>. Schools do not typically have a lot of autonomy from the university. A university = a college = a school</w:t>
            </w:r>
          </w:p>
        </w:tc>
      </w:tr>
      <w:tr w:rsidR="007F2768" w:rsidRPr="00012B8D" w:rsidTr="000E1D71">
        <w:trPr>
          <w:trHeight w:val="341"/>
        </w:trPr>
        <w:tc>
          <w:tcPr>
            <w:tcW w:w="1980" w:type="dxa"/>
          </w:tcPr>
          <w:p w:rsidR="007F2768" w:rsidRPr="00012B8D" w:rsidRDefault="007F2768" w:rsidP="007F2768">
            <w:pPr>
              <w:rPr>
                <w:rFonts w:ascii="Times New Roman" w:hAnsi="Times New Roman" w:cs="Times New Roman"/>
                <w:b/>
                <w:sz w:val="24"/>
                <w:szCs w:val="24"/>
                <w:lang w:val="en-US"/>
              </w:rPr>
            </w:pPr>
            <w:proofErr w:type="spellStart"/>
            <w:r w:rsidRPr="00012B8D">
              <w:rPr>
                <w:rFonts w:ascii="Times New Roman" w:hAnsi="Times New Roman" w:cs="Times New Roman"/>
                <w:b/>
                <w:sz w:val="24"/>
                <w:szCs w:val="24"/>
                <w:lang w:val="en-US"/>
              </w:rPr>
              <w:t>верный</w:t>
            </w:r>
            <w:proofErr w:type="spellEnd"/>
            <w:r w:rsidRPr="00012B8D">
              <w:rPr>
                <w:rFonts w:ascii="Times New Roman" w:hAnsi="Times New Roman" w:cs="Times New Roman"/>
                <w:b/>
                <w:sz w:val="24"/>
                <w:szCs w:val="24"/>
                <w:lang w:val="en-US"/>
              </w:rPr>
              <w:t xml:space="preserve"> </w:t>
            </w:r>
            <w:proofErr w:type="spellStart"/>
            <w:r w:rsidRPr="00012B8D">
              <w:rPr>
                <w:rFonts w:ascii="Times New Roman" w:hAnsi="Times New Roman" w:cs="Times New Roman"/>
                <w:b/>
                <w:sz w:val="24"/>
                <w:szCs w:val="24"/>
                <w:lang w:val="en-US"/>
              </w:rPr>
              <w:t>ответ</w:t>
            </w:r>
            <w:proofErr w:type="spellEnd"/>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432"/>
        </w:trPr>
        <w:tc>
          <w:tcPr>
            <w:tcW w:w="7204" w:type="dxa"/>
            <w:gridSpan w:val="3"/>
          </w:tcPr>
          <w:p w:rsidR="007F2768" w:rsidRPr="00012B8D" w:rsidRDefault="007F2768" w:rsidP="007F2768">
            <w:pPr>
              <w:jc w:val="center"/>
              <w:rPr>
                <w:rFonts w:ascii="Times New Roman" w:hAnsi="Times New Roman" w:cs="Times New Roman"/>
                <w:sz w:val="24"/>
                <w:szCs w:val="24"/>
                <w:lang w:val="en-US"/>
              </w:rPr>
            </w:pPr>
            <w:r w:rsidRPr="00012B8D">
              <w:rPr>
                <w:rFonts w:ascii="Times New Roman" w:hAnsi="Times New Roman" w:cs="Times New Roman"/>
                <w:b/>
                <w:bCs/>
                <w:sz w:val="24"/>
                <w:szCs w:val="24"/>
              </w:rPr>
              <w:t>GRADES</w:t>
            </w:r>
          </w:p>
        </w:tc>
      </w:tr>
      <w:tr w:rsidR="007F2768" w:rsidRPr="00430ADF" w:rsidTr="000E1D71">
        <w:trPr>
          <w:trHeight w:val="779"/>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 xml:space="preserve">Based on overall performance on all assignments. The GPA system: constant assessment  such as quizzes, daily homework, </w:t>
            </w:r>
            <w:r w:rsidRPr="00012B8D">
              <w:rPr>
                <w:rFonts w:ascii="Times New Roman" w:hAnsi="Times New Roman" w:cs="Times New Roman"/>
                <w:sz w:val="24"/>
                <w:szCs w:val="24"/>
                <w:lang w:val="en-US"/>
              </w:rPr>
              <w:lastRenderedPageBreak/>
              <w:t>presentations, classroom participation etc.</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lastRenderedPageBreak/>
              <w:t>Based mostly on the final exam</w:t>
            </w:r>
          </w:p>
        </w:tc>
      </w:tr>
      <w:tr w:rsidR="007F2768" w:rsidRPr="00012B8D" w:rsidTr="000E1D71">
        <w:trPr>
          <w:trHeight w:val="344"/>
        </w:trPr>
        <w:tc>
          <w:tcPr>
            <w:tcW w:w="1980" w:type="dxa"/>
          </w:tcPr>
          <w:p w:rsidR="007F2768" w:rsidRPr="00012B8D" w:rsidRDefault="007F2768" w:rsidP="007F2768">
            <w:pPr>
              <w:rPr>
                <w:rFonts w:ascii="Times New Roman" w:hAnsi="Times New Roman" w:cs="Times New Roman"/>
                <w:b/>
                <w:sz w:val="24"/>
                <w:szCs w:val="24"/>
                <w:lang w:val="en-US"/>
              </w:rPr>
            </w:pPr>
            <w:proofErr w:type="spellStart"/>
            <w:r w:rsidRPr="00012B8D">
              <w:rPr>
                <w:rFonts w:ascii="Times New Roman" w:hAnsi="Times New Roman" w:cs="Times New Roman"/>
                <w:b/>
                <w:sz w:val="24"/>
                <w:szCs w:val="24"/>
                <w:lang w:val="en-US"/>
              </w:rPr>
              <w:lastRenderedPageBreak/>
              <w:t>верный</w:t>
            </w:r>
            <w:proofErr w:type="spellEnd"/>
            <w:r w:rsidRPr="00012B8D">
              <w:rPr>
                <w:rFonts w:ascii="Times New Roman" w:hAnsi="Times New Roman" w:cs="Times New Roman"/>
                <w:b/>
                <w:sz w:val="24"/>
                <w:szCs w:val="24"/>
                <w:lang w:val="en-US"/>
              </w:rPr>
              <w:t xml:space="preserve"> </w:t>
            </w:r>
            <w:proofErr w:type="spellStart"/>
            <w:r w:rsidRPr="00012B8D">
              <w:rPr>
                <w:rFonts w:ascii="Times New Roman" w:hAnsi="Times New Roman" w:cs="Times New Roman"/>
                <w:b/>
                <w:sz w:val="24"/>
                <w:szCs w:val="24"/>
                <w:lang w:val="en-US"/>
              </w:rPr>
              <w:t>ответ</w:t>
            </w:r>
            <w:proofErr w:type="spellEnd"/>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430ADF" w:rsidTr="000E1D71">
        <w:trPr>
          <w:trHeight w:val="397"/>
        </w:trPr>
        <w:tc>
          <w:tcPr>
            <w:tcW w:w="7204" w:type="dxa"/>
            <w:gridSpan w:val="3"/>
          </w:tcPr>
          <w:p w:rsidR="007F2768" w:rsidRPr="00012B8D" w:rsidRDefault="007F2768" w:rsidP="007F2768">
            <w:pPr>
              <w:jc w:val="center"/>
              <w:rPr>
                <w:rFonts w:ascii="Times New Roman" w:hAnsi="Times New Roman" w:cs="Times New Roman"/>
                <w:b/>
                <w:sz w:val="24"/>
                <w:szCs w:val="24"/>
                <w:lang w:val="en-US"/>
              </w:rPr>
            </w:pPr>
            <w:r w:rsidRPr="00012B8D">
              <w:rPr>
                <w:rFonts w:ascii="Times New Roman" w:hAnsi="Times New Roman" w:cs="Times New Roman"/>
                <w:b/>
                <w:sz w:val="24"/>
                <w:szCs w:val="24"/>
                <w:lang w:val="en-US"/>
              </w:rPr>
              <w:t>AN ACADEMIC YEAR IS DIVIDED</w:t>
            </w:r>
          </w:p>
        </w:tc>
      </w:tr>
      <w:tr w:rsidR="007F2768" w:rsidRPr="00430ADF" w:rsidTr="000E1D71">
        <w:trPr>
          <w:trHeight w:val="1320"/>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b/>
                <w:sz w:val="24"/>
                <w:szCs w:val="24"/>
                <w:lang w:val="en-US"/>
              </w:rPr>
            </w:pPr>
            <w:r w:rsidRPr="00012B8D">
              <w:rPr>
                <w:rFonts w:ascii="Times New Roman" w:hAnsi="Times New Roman" w:cs="Times New Roman"/>
                <w:sz w:val="24"/>
                <w:szCs w:val="24"/>
                <w:lang w:val="en-US"/>
              </w:rPr>
              <w:t>An academic year is usually  divided into three periods called terms (Autumn term, Spring term, Summer term)</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An academic year is usually divided into two periods called semesters (First semester, Second semester)</w:t>
            </w:r>
          </w:p>
        </w:tc>
      </w:tr>
      <w:tr w:rsidR="007F2768" w:rsidRPr="00012B8D" w:rsidTr="000E1D71">
        <w:trPr>
          <w:trHeight w:val="488"/>
        </w:trPr>
        <w:tc>
          <w:tcPr>
            <w:tcW w:w="1980" w:type="dxa"/>
          </w:tcPr>
          <w:p w:rsidR="007F2768" w:rsidRPr="00012B8D" w:rsidRDefault="007F2768" w:rsidP="007F2768">
            <w:pPr>
              <w:rPr>
                <w:rFonts w:ascii="Times New Roman" w:hAnsi="Times New Roman" w:cs="Times New Roman"/>
                <w:b/>
                <w:sz w:val="24"/>
                <w:szCs w:val="24"/>
                <w:lang w:val="en-US"/>
              </w:rPr>
            </w:pPr>
            <w:proofErr w:type="spellStart"/>
            <w:r w:rsidRPr="00012B8D">
              <w:rPr>
                <w:rFonts w:ascii="Times New Roman" w:hAnsi="Times New Roman" w:cs="Times New Roman"/>
                <w:b/>
                <w:sz w:val="24"/>
                <w:szCs w:val="24"/>
                <w:lang w:val="en-US"/>
              </w:rPr>
              <w:t>верный</w:t>
            </w:r>
            <w:proofErr w:type="spellEnd"/>
            <w:r w:rsidRPr="00012B8D">
              <w:rPr>
                <w:rFonts w:ascii="Times New Roman" w:hAnsi="Times New Roman" w:cs="Times New Roman"/>
                <w:b/>
                <w:sz w:val="24"/>
                <w:szCs w:val="24"/>
                <w:lang w:val="en-US"/>
              </w:rPr>
              <w:t xml:space="preserve"> </w:t>
            </w:r>
            <w:proofErr w:type="spellStart"/>
            <w:r w:rsidRPr="00012B8D">
              <w:rPr>
                <w:rFonts w:ascii="Times New Roman" w:hAnsi="Times New Roman" w:cs="Times New Roman"/>
                <w:b/>
                <w:sz w:val="24"/>
                <w:szCs w:val="24"/>
                <w:lang w:val="en-US"/>
              </w:rPr>
              <w:t>ответ</w:t>
            </w:r>
            <w:proofErr w:type="spellEnd"/>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294"/>
        </w:trPr>
        <w:tc>
          <w:tcPr>
            <w:tcW w:w="7204" w:type="dxa"/>
            <w:gridSpan w:val="3"/>
          </w:tcPr>
          <w:p w:rsidR="007F2768" w:rsidRPr="00012B8D" w:rsidRDefault="007F2768" w:rsidP="007F2768">
            <w:pPr>
              <w:jc w:val="center"/>
              <w:rPr>
                <w:rFonts w:ascii="Times New Roman" w:hAnsi="Times New Roman" w:cs="Times New Roman"/>
                <w:sz w:val="24"/>
                <w:szCs w:val="24"/>
                <w:lang w:val="en-US"/>
              </w:rPr>
            </w:pPr>
            <w:r w:rsidRPr="00012B8D">
              <w:rPr>
                <w:rFonts w:ascii="Times New Roman" w:hAnsi="Times New Roman" w:cs="Times New Roman"/>
                <w:b/>
                <w:bCs/>
                <w:sz w:val="24"/>
                <w:szCs w:val="24"/>
              </w:rPr>
              <w:t xml:space="preserve">STUDENTS </w:t>
            </w:r>
            <w:r w:rsidRPr="00012B8D">
              <w:rPr>
                <w:rFonts w:ascii="Times New Roman" w:hAnsi="Times New Roman" w:cs="Times New Roman"/>
                <w:b/>
                <w:bCs/>
                <w:sz w:val="24"/>
                <w:szCs w:val="24"/>
                <w:lang w:val="en-US"/>
              </w:rPr>
              <w:t>ARE NAMED</w:t>
            </w:r>
          </w:p>
          <w:p w:rsidR="007F2768" w:rsidRPr="00012B8D" w:rsidRDefault="007F2768" w:rsidP="007F2768">
            <w:pPr>
              <w:rPr>
                <w:rFonts w:ascii="Times New Roman" w:hAnsi="Times New Roman" w:cs="Times New Roman"/>
                <w:sz w:val="24"/>
                <w:szCs w:val="24"/>
              </w:rPr>
            </w:pPr>
            <w:r w:rsidRPr="00012B8D">
              <w:rPr>
                <w:rFonts w:ascii="Times New Roman" w:hAnsi="Times New Roman" w:cs="Times New Roman"/>
                <w:b/>
                <w:bCs/>
                <w:sz w:val="24"/>
                <w:szCs w:val="24"/>
              </w:rPr>
              <w:t xml:space="preserve"> </w:t>
            </w:r>
          </w:p>
        </w:tc>
      </w:tr>
      <w:tr w:rsidR="007F2768" w:rsidRPr="00430ADF" w:rsidTr="000E1D71">
        <w:trPr>
          <w:trHeight w:val="1246"/>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freshman</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sophomore</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junior</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senior</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first year student</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second year student</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third year student</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 fourth year student</w:t>
            </w:r>
          </w:p>
        </w:tc>
      </w:tr>
      <w:tr w:rsidR="007F2768" w:rsidRPr="00012B8D" w:rsidTr="000E1D71">
        <w:trPr>
          <w:trHeight w:val="409"/>
        </w:trPr>
        <w:tc>
          <w:tcPr>
            <w:tcW w:w="1980" w:type="dxa"/>
          </w:tcPr>
          <w:p w:rsidR="007F2768" w:rsidRPr="00012B8D" w:rsidRDefault="007F2768" w:rsidP="007F2768">
            <w:pPr>
              <w:rPr>
                <w:rFonts w:ascii="Times New Roman" w:hAnsi="Times New Roman" w:cs="Times New Roman"/>
                <w:b/>
                <w:sz w:val="24"/>
                <w:szCs w:val="24"/>
                <w:lang w:val="en-US"/>
              </w:rPr>
            </w:pPr>
            <w:proofErr w:type="spellStart"/>
            <w:r w:rsidRPr="00012B8D">
              <w:rPr>
                <w:rFonts w:ascii="Times New Roman" w:hAnsi="Times New Roman" w:cs="Times New Roman"/>
                <w:b/>
                <w:sz w:val="24"/>
                <w:szCs w:val="24"/>
                <w:lang w:val="en-US"/>
              </w:rPr>
              <w:t>верный</w:t>
            </w:r>
            <w:proofErr w:type="spellEnd"/>
            <w:r w:rsidRPr="00012B8D">
              <w:rPr>
                <w:rFonts w:ascii="Times New Roman" w:hAnsi="Times New Roman" w:cs="Times New Roman"/>
                <w:b/>
                <w:sz w:val="24"/>
                <w:szCs w:val="24"/>
                <w:lang w:val="en-US"/>
              </w:rPr>
              <w:t xml:space="preserve"> </w:t>
            </w:r>
            <w:proofErr w:type="spellStart"/>
            <w:r w:rsidRPr="00012B8D">
              <w:rPr>
                <w:rFonts w:ascii="Times New Roman" w:hAnsi="Times New Roman" w:cs="Times New Roman"/>
                <w:b/>
                <w:sz w:val="24"/>
                <w:szCs w:val="24"/>
                <w:lang w:val="en-US"/>
              </w:rPr>
              <w:t>ответ</w:t>
            </w:r>
            <w:proofErr w:type="spellEnd"/>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272"/>
        </w:trPr>
        <w:tc>
          <w:tcPr>
            <w:tcW w:w="7204" w:type="dxa"/>
            <w:gridSpan w:val="3"/>
          </w:tcPr>
          <w:p w:rsidR="007F2768" w:rsidRPr="00012B8D" w:rsidRDefault="007F2768" w:rsidP="007F2768">
            <w:pPr>
              <w:jc w:val="center"/>
              <w:rPr>
                <w:rFonts w:ascii="Times New Roman" w:hAnsi="Times New Roman" w:cs="Times New Roman"/>
                <w:sz w:val="24"/>
                <w:szCs w:val="24"/>
                <w:lang w:val="en-US"/>
              </w:rPr>
            </w:pPr>
            <w:r w:rsidRPr="00012B8D">
              <w:rPr>
                <w:rFonts w:ascii="Times New Roman" w:hAnsi="Times New Roman" w:cs="Times New Roman"/>
                <w:b/>
                <w:bCs/>
                <w:sz w:val="24"/>
                <w:szCs w:val="24"/>
              </w:rPr>
              <w:t>TUITION FEES</w:t>
            </w:r>
          </w:p>
        </w:tc>
      </w:tr>
      <w:tr w:rsidR="007F2768" w:rsidRPr="00012B8D" w:rsidTr="000E1D71">
        <w:trPr>
          <w:trHeight w:val="1320"/>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 xml:space="preserve">It </w:t>
            </w:r>
            <w:proofErr w:type="gramStart"/>
            <w:r w:rsidRPr="00012B8D">
              <w:rPr>
                <w:rFonts w:ascii="Times New Roman" w:hAnsi="Times New Roman" w:cs="Times New Roman"/>
                <w:sz w:val="24"/>
                <w:szCs w:val="24"/>
                <w:lang w:val="en-US"/>
              </w:rPr>
              <w:t>is  differentiated</w:t>
            </w:r>
            <w:proofErr w:type="gramEnd"/>
            <w:r w:rsidRPr="00012B8D">
              <w:rPr>
                <w:rFonts w:ascii="Times New Roman" w:hAnsi="Times New Roman" w:cs="Times New Roman"/>
                <w:sz w:val="24"/>
                <w:szCs w:val="24"/>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7F2768" w:rsidRPr="00012B8D" w:rsidTr="000E1D71">
        <w:trPr>
          <w:trHeight w:val="449"/>
        </w:trPr>
        <w:tc>
          <w:tcPr>
            <w:tcW w:w="1980" w:type="dxa"/>
          </w:tcPr>
          <w:p w:rsidR="007F2768" w:rsidRPr="00012B8D" w:rsidRDefault="007F2768" w:rsidP="007F2768">
            <w:pPr>
              <w:rPr>
                <w:rFonts w:ascii="Times New Roman" w:hAnsi="Times New Roman" w:cs="Times New Roman"/>
                <w:b/>
                <w:sz w:val="24"/>
                <w:szCs w:val="24"/>
                <w:lang w:val="en-US"/>
              </w:rPr>
            </w:pPr>
            <w:proofErr w:type="spellStart"/>
            <w:r w:rsidRPr="00012B8D">
              <w:rPr>
                <w:rFonts w:ascii="Times New Roman" w:hAnsi="Times New Roman" w:cs="Times New Roman"/>
                <w:b/>
                <w:sz w:val="24"/>
                <w:szCs w:val="24"/>
                <w:lang w:val="en-US"/>
              </w:rPr>
              <w:t>верный</w:t>
            </w:r>
            <w:proofErr w:type="spellEnd"/>
            <w:r w:rsidRPr="00012B8D">
              <w:rPr>
                <w:rFonts w:ascii="Times New Roman" w:hAnsi="Times New Roman" w:cs="Times New Roman"/>
                <w:b/>
                <w:sz w:val="24"/>
                <w:szCs w:val="24"/>
                <w:lang w:val="en-US"/>
              </w:rPr>
              <w:t xml:space="preserve"> </w:t>
            </w:r>
            <w:proofErr w:type="spellStart"/>
            <w:r w:rsidRPr="00012B8D">
              <w:rPr>
                <w:rFonts w:ascii="Times New Roman" w:hAnsi="Times New Roman" w:cs="Times New Roman"/>
                <w:b/>
                <w:sz w:val="24"/>
                <w:szCs w:val="24"/>
                <w:lang w:val="en-US"/>
              </w:rPr>
              <w:t>ответ</w:t>
            </w:r>
            <w:proofErr w:type="spellEnd"/>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r w:rsidR="007F2768" w:rsidRPr="00012B8D" w:rsidTr="000E1D71">
        <w:trPr>
          <w:trHeight w:val="255"/>
        </w:trPr>
        <w:tc>
          <w:tcPr>
            <w:tcW w:w="7204" w:type="dxa"/>
            <w:gridSpan w:val="3"/>
          </w:tcPr>
          <w:p w:rsidR="007F2768" w:rsidRPr="00012B8D" w:rsidRDefault="007F2768" w:rsidP="007F2768">
            <w:pPr>
              <w:jc w:val="center"/>
              <w:rPr>
                <w:rFonts w:ascii="Times New Roman" w:hAnsi="Times New Roman" w:cs="Times New Roman"/>
                <w:b/>
                <w:sz w:val="24"/>
                <w:szCs w:val="24"/>
                <w:lang w:val="en-US"/>
              </w:rPr>
            </w:pPr>
            <w:r w:rsidRPr="00012B8D">
              <w:rPr>
                <w:rFonts w:ascii="Times New Roman" w:hAnsi="Times New Roman" w:cs="Times New Roman"/>
                <w:b/>
                <w:sz w:val="24"/>
                <w:szCs w:val="24"/>
                <w:lang w:val="en-US"/>
              </w:rPr>
              <w:t>TOP UNIVERSITIES</w:t>
            </w:r>
          </w:p>
        </w:tc>
      </w:tr>
      <w:tr w:rsidR="007F2768" w:rsidRPr="00012B8D" w:rsidTr="000E1D71">
        <w:trPr>
          <w:trHeight w:val="974"/>
        </w:trPr>
        <w:tc>
          <w:tcPr>
            <w:tcW w:w="1980" w:type="dxa"/>
          </w:tcPr>
          <w:p w:rsidR="007F2768" w:rsidRPr="00012B8D" w:rsidRDefault="007F2768" w:rsidP="007F2768">
            <w:pPr>
              <w:rPr>
                <w:rFonts w:ascii="Times New Roman" w:hAnsi="Times New Roman" w:cs="Times New Roman"/>
                <w:b/>
                <w:sz w:val="24"/>
                <w:szCs w:val="24"/>
                <w:lang w:val="en-US"/>
              </w:rPr>
            </w:pPr>
          </w:p>
        </w:tc>
        <w:tc>
          <w:tcPr>
            <w:tcW w:w="2791"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Harvard University</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Yale University</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Stanford University</w:t>
            </w:r>
          </w:p>
        </w:tc>
        <w:tc>
          <w:tcPr>
            <w:tcW w:w="2433" w:type="dxa"/>
          </w:tcPr>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University of Cambridge</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University of Oxford</w:t>
            </w:r>
          </w:p>
          <w:p w:rsidR="007F2768" w:rsidRPr="00012B8D" w:rsidRDefault="007F2768" w:rsidP="007F2768">
            <w:pPr>
              <w:rPr>
                <w:rFonts w:ascii="Times New Roman" w:hAnsi="Times New Roman" w:cs="Times New Roman"/>
                <w:sz w:val="24"/>
                <w:szCs w:val="24"/>
                <w:lang w:val="en-US"/>
              </w:rPr>
            </w:pPr>
            <w:r w:rsidRPr="00012B8D">
              <w:rPr>
                <w:rFonts w:ascii="Times New Roman" w:hAnsi="Times New Roman" w:cs="Times New Roman"/>
                <w:sz w:val="24"/>
                <w:szCs w:val="24"/>
                <w:lang w:val="en-US"/>
              </w:rPr>
              <w:t xml:space="preserve">Durham University </w:t>
            </w:r>
          </w:p>
        </w:tc>
      </w:tr>
      <w:tr w:rsidR="007F2768" w:rsidRPr="00012B8D" w:rsidTr="000E1D71">
        <w:trPr>
          <w:trHeight w:val="268"/>
        </w:trPr>
        <w:tc>
          <w:tcPr>
            <w:tcW w:w="1980" w:type="dxa"/>
          </w:tcPr>
          <w:p w:rsidR="007F2768" w:rsidRPr="00012B8D" w:rsidRDefault="007F2768" w:rsidP="007F2768">
            <w:pPr>
              <w:rPr>
                <w:rFonts w:ascii="Times New Roman" w:hAnsi="Times New Roman" w:cs="Times New Roman"/>
                <w:b/>
                <w:sz w:val="24"/>
                <w:szCs w:val="24"/>
                <w:lang w:val="en-US"/>
              </w:rPr>
            </w:pPr>
            <w:proofErr w:type="spellStart"/>
            <w:r w:rsidRPr="00012B8D">
              <w:rPr>
                <w:rFonts w:ascii="Times New Roman" w:hAnsi="Times New Roman" w:cs="Times New Roman"/>
                <w:b/>
                <w:sz w:val="24"/>
                <w:szCs w:val="24"/>
                <w:lang w:val="en-US"/>
              </w:rPr>
              <w:t>верный</w:t>
            </w:r>
            <w:proofErr w:type="spellEnd"/>
            <w:r w:rsidRPr="00012B8D">
              <w:rPr>
                <w:rFonts w:ascii="Times New Roman" w:hAnsi="Times New Roman" w:cs="Times New Roman"/>
                <w:b/>
                <w:sz w:val="24"/>
                <w:szCs w:val="24"/>
                <w:lang w:val="en-US"/>
              </w:rPr>
              <w:t xml:space="preserve"> </w:t>
            </w:r>
            <w:proofErr w:type="spellStart"/>
            <w:r w:rsidRPr="00012B8D">
              <w:rPr>
                <w:rFonts w:ascii="Times New Roman" w:hAnsi="Times New Roman" w:cs="Times New Roman"/>
                <w:b/>
                <w:sz w:val="24"/>
                <w:szCs w:val="24"/>
                <w:lang w:val="en-US"/>
              </w:rPr>
              <w:t>ответ</w:t>
            </w:r>
            <w:proofErr w:type="spellEnd"/>
          </w:p>
        </w:tc>
        <w:tc>
          <w:tcPr>
            <w:tcW w:w="2791" w:type="dxa"/>
          </w:tcPr>
          <w:p w:rsidR="007F2768" w:rsidRPr="00012B8D" w:rsidRDefault="007F2768" w:rsidP="007F2768">
            <w:pPr>
              <w:rPr>
                <w:rFonts w:ascii="Times New Roman" w:hAnsi="Times New Roman" w:cs="Times New Roman"/>
                <w:sz w:val="24"/>
                <w:szCs w:val="24"/>
                <w:lang w:val="en-US"/>
              </w:rPr>
            </w:pPr>
          </w:p>
        </w:tc>
        <w:tc>
          <w:tcPr>
            <w:tcW w:w="2433" w:type="dxa"/>
          </w:tcPr>
          <w:p w:rsidR="007F2768" w:rsidRPr="00012B8D" w:rsidRDefault="007F2768" w:rsidP="007F2768">
            <w:pPr>
              <w:rPr>
                <w:rFonts w:ascii="Times New Roman" w:hAnsi="Times New Roman" w:cs="Times New Roman"/>
                <w:sz w:val="24"/>
                <w:szCs w:val="24"/>
                <w:lang w:val="en-US"/>
              </w:rPr>
            </w:pPr>
          </w:p>
        </w:tc>
      </w:tr>
    </w:tbl>
    <w:p w:rsidR="007F2768" w:rsidRPr="00012B8D" w:rsidRDefault="007F2768" w:rsidP="007F2768">
      <w:pPr>
        <w:shd w:val="clear" w:color="auto" w:fill="FFFFFF"/>
        <w:spacing w:after="0" w:line="240" w:lineRule="auto"/>
        <w:jc w:val="both"/>
        <w:rPr>
          <w:rFonts w:ascii="Times New Roman" w:eastAsia="Times New Roman" w:hAnsi="Times New Roman" w:cs="Times New Roman"/>
          <w:b/>
          <w:i/>
          <w:color w:val="000000"/>
          <w:spacing w:val="-1"/>
          <w:sz w:val="24"/>
          <w:szCs w:val="24"/>
          <w:lang w:eastAsia="ru-RU"/>
        </w:rPr>
      </w:pPr>
    </w:p>
    <w:p w:rsidR="007F2768" w:rsidRPr="00012B8D" w:rsidRDefault="007F2768" w:rsidP="007F2768">
      <w:pPr>
        <w:shd w:val="clear" w:color="auto" w:fill="FFFFFF"/>
        <w:spacing w:after="0" w:line="240" w:lineRule="auto"/>
        <w:jc w:val="both"/>
        <w:rPr>
          <w:rFonts w:ascii="Times New Roman" w:eastAsia="Times New Roman" w:hAnsi="Times New Roman" w:cs="Times New Roman"/>
          <w:b/>
          <w:i/>
          <w:color w:val="000000"/>
          <w:spacing w:val="-1"/>
          <w:sz w:val="24"/>
          <w:szCs w:val="24"/>
          <w:lang w:eastAsia="ru-RU"/>
        </w:rPr>
      </w:pPr>
      <w:r w:rsidRPr="00012B8D">
        <w:rPr>
          <w:rFonts w:ascii="Times New Roman" w:eastAsia="Times New Roman" w:hAnsi="Times New Roman" w:cs="Times New Roman"/>
          <w:b/>
          <w:color w:val="000000"/>
          <w:spacing w:val="-1"/>
          <w:sz w:val="24"/>
          <w:szCs w:val="24"/>
          <w:lang w:eastAsia="ru-RU"/>
        </w:rPr>
        <w:t>Тест</w:t>
      </w:r>
      <w:r w:rsidRPr="00012B8D">
        <w:rPr>
          <w:rFonts w:ascii="Times New Roman" w:eastAsia="Times New Roman" w:hAnsi="Times New Roman" w:cs="Times New Roman"/>
          <w:b/>
          <w:i/>
          <w:color w:val="000000"/>
          <w:spacing w:val="-1"/>
          <w:sz w:val="24"/>
          <w:szCs w:val="24"/>
          <w:lang w:eastAsia="ru-RU"/>
        </w:rPr>
        <w:t xml:space="preserve"> 2.</w:t>
      </w:r>
    </w:p>
    <w:p w:rsidR="007F2768" w:rsidRPr="00012B8D" w:rsidRDefault="007F2768" w:rsidP="007F2768">
      <w:pPr>
        <w:shd w:val="clear" w:color="auto" w:fill="FFFFFF"/>
        <w:spacing w:after="0" w:line="240" w:lineRule="auto"/>
        <w:jc w:val="both"/>
        <w:rPr>
          <w:rFonts w:ascii="Times New Roman" w:eastAsia="Times New Roman" w:hAnsi="Times New Roman" w:cs="Times New Roman"/>
          <w:b/>
          <w:i/>
          <w:color w:val="000000"/>
          <w:spacing w:val="-1"/>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lastRenderedPageBreak/>
        <w:t>Являются ли данные утверждения верными или неверными. Впишите в ячейку верный ответ</w:t>
      </w:r>
      <w:r w:rsidRPr="00012B8D">
        <w:rPr>
          <w:rFonts w:ascii="Times New Roman" w:eastAsia="Calibri" w:hAnsi="Times New Roman" w:cs="Times New Roman"/>
          <w:sz w:val="24"/>
          <w:szCs w:val="24"/>
        </w:rPr>
        <w:t xml:space="preserve"> </w:t>
      </w:r>
      <w:proofErr w:type="spellStart"/>
      <w:r w:rsidRPr="00012B8D">
        <w:rPr>
          <w:rFonts w:ascii="Times New Roman" w:eastAsia="Times New Roman" w:hAnsi="Times New Roman" w:cs="Times New Roman"/>
          <w:sz w:val="24"/>
          <w:szCs w:val="24"/>
          <w:lang w:eastAsia="ru-RU"/>
        </w:rPr>
        <w:t>Тrue</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False</w:t>
      </w:r>
      <w:proofErr w:type="spellEnd"/>
    </w:p>
    <w:tbl>
      <w:tblPr>
        <w:tblStyle w:val="af3"/>
        <w:tblW w:w="0" w:type="auto"/>
        <w:tblLook w:val="04A0" w:firstRow="1" w:lastRow="0" w:firstColumn="1" w:lastColumn="0" w:noHBand="0" w:noVBand="1"/>
      </w:tblPr>
      <w:tblGrid>
        <w:gridCol w:w="7054"/>
        <w:gridCol w:w="2233"/>
      </w:tblGrid>
      <w:tr w:rsidR="007F2768" w:rsidRPr="00012B8D" w:rsidTr="000E1D71">
        <w:tc>
          <w:tcPr>
            <w:tcW w:w="7054" w:type="dxa"/>
          </w:tcPr>
          <w:p w:rsidR="007F2768" w:rsidRPr="00012B8D" w:rsidRDefault="007F2768" w:rsidP="007F2768">
            <w:pPr>
              <w:rPr>
                <w:sz w:val="24"/>
                <w:szCs w:val="24"/>
              </w:rPr>
            </w:pPr>
          </w:p>
        </w:tc>
        <w:tc>
          <w:tcPr>
            <w:tcW w:w="2233" w:type="dxa"/>
          </w:tcPr>
          <w:p w:rsidR="007F2768" w:rsidRPr="00012B8D" w:rsidRDefault="007F2768" w:rsidP="007F2768">
            <w:pPr>
              <w:rPr>
                <w:b/>
                <w:sz w:val="24"/>
                <w:szCs w:val="24"/>
              </w:rPr>
            </w:pPr>
            <w:proofErr w:type="spellStart"/>
            <w:r w:rsidRPr="00012B8D">
              <w:rPr>
                <w:b/>
                <w:sz w:val="24"/>
                <w:szCs w:val="24"/>
              </w:rPr>
              <w:t>Тrue</w:t>
            </w:r>
            <w:proofErr w:type="spellEnd"/>
            <w:r w:rsidRPr="00012B8D">
              <w:rPr>
                <w:b/>
                <w:sz w:val="24"/>
                <w:szCs w:val="24"/>
              </w:rPr>
              <w:t xml:space="preserve"> /</w:t>
            </w:r>
            <w:proofErr w:type="spellStart"/>
            <w:r w:rsidRPr="00012B8D">
              <w:rPr>
                <w:b/>
                <w:sz w:val="24"/>
                <w:szCs w:val="24"/>
              </w:rPr>
              <w:t>False</w:t>
            </w:r>
            <w:proofErr w:type="spellEnd"/>
          </w:p>
        </w:tc>
      </w:tr>
      <w:tr w:rsidR="007F2768" w:rsidRPr="00430ADF"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An American sophomore is a first year student in Britain.</w:t>
            </w:r>
          </w:p>
        </w:tc>
        <w:tc>
          <w:tcPr>
            <w:tcW w:w="2233" w:type="dxa"/>
          </w:tcPr>
          <w:p w:rsidR="007F2768" w:rsidRPr="00012B8D" w:rsidRDefault="007F2768" w:rsidP="007F2768">
            <w:pPr>
              <w:rPr>
                <w:sz w:val="24"/>
                <w:szCs w:val="24"/>
                <w:lang w:val="en-US"/>
              </w:rPr>
            </w:pPr>
          </w:p>
        </w:tc>
      </w:tr>
      <w:tr w:rsidR="007F2768" w:rsidRPr="00430ADF"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 xml:space="preserve">In the </w:t>
            </w:r>
            <w:proofErr w:type="gramStart"/>
            <w:r w:rsidRPr="00012B8D">
              <w:rPr>
                <w:sz w:val="24"/>
                <w:szCs w:val="24"/>
                <w:lang w:val="en-US"/>
              </w:rPr>
              <w:t>UK</w:t>
            </w:r>
            <w:proofErr w:type="gramEnd"/>
            <w:r w:rsidRPr="00012B8D">
              <w:rPr>
                <w:sz w:val="24"/>
                <w:szCs w:val="24"/>
                <w:lang w:val="en-US"/>
              </w:rPr>
              <w:t xml:space="preserve"> an academic year is usually divided into 3 semesters. </w:t>
            </w:r>
          </w:p>
        </w:tc>
        <w:tc>
          <w:tcPr>
            <w:tcW w:w="2233" w:type="dxa"/>
          </w:tcPr>
          <w:p w:rsidR="007F2768" w:rsidRPr="00012B8D" w:rsidRDefault="007F2768" w:rsidP="007F2768">
            <w:pPr>
              <w:rPr>
                <w:sz w:val="24"/>
                <w:szCs w:val="24"/>
                <w:lang w:val="en-US"/>
              </w:rPr>
            </w:pPr>
          </w:p>
        </w:tc>
      </w:tr>
      <w:tr w:rsidR="007F2768" w:rsidRPr="00430ADF"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 xml:space="preserve">In the </w:t>
            </w:r>
            <w:proofErr w:type="gramStart"/>
            <w:r w:rsidRPr="00012B8D">
              <w:rPr>
                <w:sz w:val="24"/>
                <w:szCs w:val="24"/>
                <w:lang w:val="en-US"/>
              </w:rPr>
              <w:t>US</w:t>
            </w:r>
            <w:proofErr w:type="gramEnd"/>
            <w:r w:rsidRPr="00012B8D">
              <w:rPr>
                <w:sz w:val="24"/>
                <w:szCs w:val="24"/>
                <w:lang w:val="en-US"/>
              </w:rPr>
              <w:t xml:space="preserve"> your grade will be based on your performance on the variety of assignments.</w:t>
            </w:r>
          </w:p>
        </w:tc>
        <w:tc>
          <w:tcPr>
            <w:tcW w:w="2233" w:type="dxa"/>
          </w:tcPr>
          <w:p w:rsidR="007F2768" w:rsidRPr="00012B8D" w:rsidRDefault="007F2768" w:rsidP="007F2768">
            <w:pPr>
              <w:rPr>
                <w:sz w:val="24"/>
                <w:szCs w:val="24"/>
                <w:lang w:val="en-US"/>
              </w:rPr>
            </w:pPr>
          </w:p>
        </w:tc>
      </w:tr>
      <w:tr w:rsidR="007F2768" w:rsidRPr="00430ADF"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 xml:space="preserve">Many universities in the US </w:t>
            </w:r>
            <w:proofErr w:type="gramStart"/>
            <w:r w:rsidRPr="00012B8D">
              <w:rPr>
                <w:sz w:val="24"/>
                <w:szCs w:val="24"/>
                <w:lang w:val="en-US"/>
              </w:rPr>
              <w:t>are made up</w:t>
            </w:r>
            <w:proofErr w:type="gramEnd"/>
            <w:r w:rsidRPr="00012B8D">
              <w:rPr>
                <w:sz w:val="24"/>
                <w:szCs w:val="24"/>
                <w:lang w:val="en-US"/>
              </w:rPr>
              <w:t xml:space="preserve"> of independent colleges.</w:t>
            </w:r>
          </w:p>
        </w:tc>
        <w:tc>
          <w:tcPr>
            <w:tcW w:w="2233" w:type="dxa"/>
          </w:tcPr>
          <w:p w:rsidR="007F2768" w:rsidRPr="00012B8D" w:rsidRDefault="007F2768" w:rsidP="007F2768">
            <w:pPr>
              <w:rPr>
                <w:sz w:val="24"/>
                <w:szCs w:val="24"/>
                <w:lang w:val="en-US"/>
              </w:rPr>
            </w:pPr>
          </w:p>
        </w:tc>
      </w:tr>
      <w:tr w:rsidR="007F2768" w:rsidRPr="00430ADF"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Yale is one of the top Universities in the UK.</w:t>
            </w:r>
          </w:p>
        </w:tc>
        <w:tc>
          <w:tcPr>
            <w:tcW w:w="2233" w:type="dxa"/>
          </w:tcPr>
          <w:p w:rsidR="007F2768" w:rsidRPr="00012B8D" w:rsidRDefault="007F2768" w:rsidP="007F2768">
            <w:pPr>
              <w:rPr>
                <w:sz w:val="24"/>
                <w:szCs w:val="24"/>
                <w:lang w:val="en-US"/>
              </w:rPr>
            </w:pPr>
          </w:p>
        </w:tc>
      </w:tr>
      <w:tr w:rsidR="007F2768" w:rsidRPr="00430ADF"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Neither in the USA nor in the UK does the government have any control over tuition fees.</w:t>
            </w:r>
          </w:p>
        </w:tc>
        <w:tc>
          <w:tcPr>
            <w:tcW w:w="2233" w:type="dxa"/>
          </w:tcPr>
          <w:p w:rsidR="007F2768" w:rsidRPr="00012B8D" w:rsidRDefault="007F2768" w:rsidP="007F2768">
            <w:pPr>
              <w:rPr>
                <w:sz w:val="24"/>
                <w:szCs w:val="24"/>
                <w:lang w:val="en-US"/>
              </w:rPr>
            </w:pPr>
          </w:p>
        </w:tc>
      </w:tr>
      <w:tr w:rsidR="007F2768" w:rsidRPr="00430ADF" w:rsidTr="000E1D71">
        <w:tc>
          <w:tcPr>
            <w:tcW w:w="7054" w:type="dxa"/>
          </w:tcPr>
          <w:p w:rsidR="007F2768" w:rsidRPr="00012B8D" w:rsidRDefault="007F2768" w:rsidP="007F2768">
            <w:pPr>
              <w:numPr>
                <w:ilvl w:val="0"/>
                <w:numId w:val="9"/>
              </w:numPr>
              <w:contextualSpacing/>
              <w:rPr>
                <w:sz w:val="24"/>
                <w:szCs w:val="24"/>
                <w:lang w:val="en-US"/>
              </w:rPr>
            </w:pPr>
            <w:r w:rsidRPr="00012B8D">
              <w:rPr>
                <w:sz w:val="24"/>
                <w:szCs w:val="24"/>
                <w:lang w:val="en-US"/>
              </w:rPr>
              <w:t xml:space="preserve">It takes more time to finish your Master’s Degree in the UK than in the USA.  </w:t>
            </w:r>
          </w:p>
        </w:tc>
        <w:tc>
          <w:tcPr>
            <w:tcW w:w="2233" w:type="dxa"/>
          </w:tcPr>
          <w:p w:rsidR="007F2768" w:rsidRPr="00012B8D" w:rsidRDefault="007F2768" w:rsidP="007F2768">
            <w:pPr>
              <w:rPr>
                <w:sz w:val="24"/>
                <w:szCs w:val="24"/>
                <w:lang w:val="en-US"/>
              </w:rPr>
            </w:pPr>
          </w:p>
        </w:tc>
      </w:tr>
    </w:tbl>
    <w:p w:rsidR="007F2768" w:rsidRPr="00012B8D" w:rsidRDefault="007F2768" w:rsidP="007F2768">
      <w:pPr>
        <w:shd w:val="clear" w:color="auto" w:fill="FFFFFF"/>
        <w:spacing w:after="0" w:line="240" w:lineRule="auto"/>
        <w:jc w:val="both"/>
        <w:rPr>
          <w:rFonts w:ascii="Times New Roman" w:eastAsia="Times New Roman" w:hAnsi="Times New Roman" w:cs="Times New Roman"/>
          <w:b/>
          <w:i/>
          <w:color w:val="000000"/>
          <w:spacing w:val="-1"/>
          <w:sz w:val="24"/>
          <w:szCs w:val="24"/>
          <w:lang w:val="en-US" w:eastAsia="ru-RU"/>
        </w:rPr>
      </w:pPr>
    </w:p>
    <w:p w:rsidR="007F2768" w:rsidRPr="00012B8D" w:rsidRDefault="007F2768" w:rsidP="007F2768">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sz w:val="24"/>
          <w:szCs w:val="24"/>
          <w:lang w:val="en-US" w:eastAsia="ru-RU"/>
        </w:rPr>
      </w:pPr>
    </w:p>
    <w:p w:rsidR="007F2768" w:rsidRPr="00012B8D" w:rsidRDefault="007F2768" w:rsidP="007F2768">
      <w:pPr>
        <w:spacing w:after="0" w:line="240" w:lineRule="auto"/>
        <w:contextualSpacing/>
        <w:jc w:val="center"/>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2.3. Кейсы, ситуационные задачи, практические задания</w:t>
      </w:r>
    </w:p>
    <w:p w:rsidR="007F2768" w:rsidRPr="00012B8D" w:rsidRDefault="007F2768" w:rsidP="007F2768">
      <w:pPr>
        <w:spacing w:after="0" w:line="240" w:lineRule="auto"/>
        <w:contextualSpacing/>
        <w:jc w:val="center"/>
        <w:rPr>
          <w:rFonts w:ascii="Times New Roman" w:eastAsia="Calibri" w:hAnsi="Times New Roman" w:cs="Times New Roman"/>
          <w:b/>
          <w:sz w:val="24"/>
          <w:szCs w:val="24"/>
        </w:rPr>
      </w:pPr>
    </w:p>
    <w:p w:rsidR="007F2768" w:rsidRPr="00012B8D" w:rsidRDefault="007F2768" w:rsidP="007F2768">
      <w:pPr>
        <w:spacing w:after="0" w:line="240" w:lineRule="auto"/>
        <w:ind w:left="567"/>
        <w:jc w:val="center"/>
        <w:rPr>
          <w:rFonts w:ascii="Times New Roman" w:eastAsia="Calibri" w:hAnsi="Times New Roman" w:cs="Times New Roman"/>
          <w:b/>
          <w:i/>
          <w:iCs/>
          <w:color w:val="000000"/>
          <w:sz w:val="24"/>
          <w:szCs w:val="24"/>
        </w:rPr>
      </w:pPr>
      <w:r w:rsidRPr="00012B8D">
        <w:rPr>
          <w:rFonts w:ascii="Times New Roman" w:eastAsia="Calibri" w:hAnsi="Times New Roman" w:cs="Times New Roman"/>
          <w:b/>
          <w:i/>
          <w:iCs/>
          <w:color w:val="000000"/>
          <w:sz w:val="24"/>
          <w:szCs w:val="24"/>
        </w:rPr>
        <w:t>2.3.1.Комплект практических заданий</w:t>
      </w:r>
    </w:p>
    <w:p w:rsidR="007F2768" w:rsidRPr="00012B8D" w:rsidRDefault="007F2768" w:rsidP="007F2768">
      <w:pPr>
        <w:spacing w:after="0" w:line="240" w:lineRule="auto"/>
        <w:ind w:firstLine="567"/>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1</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Многоуровневая система высшего образования</w:t>
      </w: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p>
    <w:p w:rsidR="007F2768" w:rsidRPr="00012B8D" w:rsidRDefault="007F2768" w:rsidP="007F2768">
      <w:pPr>
        <w:snapToGrid w:val="0"/>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pacing w:val="-1"/>
          <w:sz w:val="24"/>
          <w:szCs w:val="24"/>
          <w:lang w:eastAsia="ru-RU"/>
        </w:rPr>
        <w:t>Практическое задание</w:t>
      </w:r>
      <w:r w:rsidRPr="00012B8D">
        <w:rPr>
          <w:rFonts w:ascii="Times New Roman" w:eastAsia="Times New Roman" w:hAnsi="Times New Roman" w:cs="Times New Roman"/>
          <w:sz w:val="24"/>
          <w:szCs w:val="24"/>
          <w:lang w:eastAsia="ru-RU"/>
        </w:rPr>
        <w:t xml:space="preserve"> 1. Подготовить </w:t>
      </w:r>
      <w:r w:rsidRPr="00012B8D">
        <w:rPr>
          <w:rFonts w:ascii="Times New Roman" w:eastAsia="Times New Roman" w:hAnsi="Times New Roman" w:cs="Times New Roman"/>
          <w:color w:val="000000"/>
          <w:spacing w:val="-1"/>
          <w:sz w:val="24"/>
          <w:szCs w:val="24"/>
          <w:lang w:eastAsia="ru-RU"/>
        </w:rPr>
        <w:t xml:space="preserve">на иностранном языке </w:t>
      </w:r>
      <w:r w:rsidRPr="00012B8D">
        <w:rPr>
          <w:rFonts w:ascii="Times New Roman" w:eastAsia="Times New Roman" w:hAnsi="Times New Roman" w:cs="Times New Roman"/>
          <w:sz w:val="24"/>
          <w:szCs w:val="24"/>
          <w:lang w:eastAsia="ru-RU"/>
        </w:rPr>
        <w:t xml:space="preserve">презентацию по теме: Характеристика высшего образования в России и за рубежом. </w:t>
      </w:r>
      <w:proofErr w:type="gramStart"/>
      <w:r w:rsidRPr="00012B8D">
        <w:rPr>
          <w:rFonts w:ascii="Times New Roman" w:eastAsia="Times New Roman" w:hAnsi="Times New Roman" w:cs="Times New Roman"/>
          <w:sz w:val="24"/>
          <w:szCs w:val="24"/>
          <w:lang w:eastAsia="ru-RU"/>
        </w:rPr>
        <w:t>Сопоставление  с</w:t>
      </w:r>
      <w:proofErr w:type="gramEnd"/>
      <w:r w:rsidRPr="00012B8D">
        <w:rPr>
          <w:rFonts w:ascii="Times New Roman" w:eastAsia="Times New Roman" w:hAnsi="Times New Roman" w:cs="Times New Roman"/>
          <w:sz w:val="24"/>
          <w:szCs w:val="24"/>
          <w:lang w:eastAsia="ru-RU"/>
        </w:rPr>
        <w:t xml:space="preserve"> зарубежными аналогами. </w:t>
      </w:r>
    </w:p>
    <w:p w:rsidR="007F2768" w:rsidRPr="00012B8D" w:rsidRDefault="007F2768" w:rsidP="007F2768">
      <w:pPr>
        <w:snapToGrid w:val="0"/>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pacing w:val="-1"/>
          <w:sz w:val="24"/>
          <w:szCs w:val="24"/>
          <w:lang w:eastAsia="ru-RU"/>
        </w:rPr>
        <w:t>Практическое задание</w:t>
      </w:r>
      <w:r w:rsidRPr="00012B8D">
        <w:rPr>
          <w:rFonts w:ascii="Times New Roman" w:eastAsia="Times New Roman" w:hAnsi="Times New Roman" w:cs="Times New Roman"/>
          <w:sz w:val="24"/>
          <w:szCs w:val="24"/>
          <w:lang w:eastAsia="ru-RU"/>
        </w:rPr>
        <w:t xml:space="preserve"> 2. Подготовить </w:t>
      </w:r>
      <w:r w:rsidRPr="00012B8D">
        <w:rPr>
          <w:rFonts w:ascii="Times New Roman" w:eastAsia="Times New Roman" w:hAnsi="Times New Roman" w:cs="Times New Roman"/>
          <w:color w:val="000000"/>
          <w:spacing w:val="-1"/>
          <w:sz w:val="24"/>
          <w:szCs w:val="24"/>
          <w:lang w:eastAsia="ru-RU"/>
        </w:rPr>
        <w:t xml:space="preserve">на иностранном языке </w:t>
      </w:r>
      <w:r w:rsidRPr="00012B8D">
        <w:rPr>
          <w:rFonts w:ascii="Times New Roman" w:eastAsia="Times New Roman" w:hAnsi="Times New Roman" w:cs="Times New Roman"/>
          <w:sz w:val="24"/>
          <w:szCs w:val="24"/>
          <w:lang w:eastAsia="ru-RU"/>
        </w:rPr>
        <w:t>реферат на тему: Компетенции магистранта.</w:t>
      </w:r>
    </w:p>
    <w:p w:rsidR="007F2768" w:rsidRPr="00012B8D" w:rsidRDefault="007F2768" w:rsidP="007F2768">
      <w:pPr>
        <w:snapToGrid w:val="0"/>
        <w:spacing w:after="0" w:line="240" w:lineRule="auto"/>
        <w:rPr>
          <w:rFonts w:ascii="Times New Roman" w:eastAsia="Times New Roman" w:hAnsi="Times New Roman" w:cs="Times New Roman"/>
          <w:sz w:val="24"/>
          <w:szCs w:val="24"/>
          <w:lang w:eastAsia="ru-RU"/>
        </w:rPr>
      </w:pPr>
    </w:p>
    <w:p w:rsidR="007F2768" w:rsidRPr="00012B8D" w:rsidRDefault="007F2768" w:rsidP="007F2768">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u w:val="single"/>
          <w:lang w:eastAsia="ru-RU"/>
        </w:rPr>
      </w:pPr>
      <w:proofErr w:type="gramStart"/>
      <w:r w:rsidRPr="00012B8D">
        <w:rPr>
          <w:rFonts w:ascii="Times New Roman" w:eastAsia="Times New Roman" w:hAnsi="Times New Roman" w:cs="Times New Roman"/>
          <w:b/>
          <w:i/>
          <w:color w:val="000000"/>
          <w:spacing w:val="-1"/>
          <w:sz w:val="24"/>
          <w:szCs w:val="24"/>
          <w:u w:val="single"/>
          <w:lang w:eastAsia="ru-RU"/>
        </w:rPr>
        <w:t>Раздел  2</w:t>
      </w:r>
      <w:proofErr w:type="gramEnd"/>
      <w:r w:rsidRPr="00012B8D">
        <w:rPr>
          <w:rFonts w:ascii="Times New Roman" w:eastAsia="Times New Roman" w:hAnsi="Times New Roman" w:cs="Times New Roman"/>
          <w:b/>
          <w:i/>
          <w:color w:val="000000"/>
          <w:spacing w:val="-1"/>
          <w:sz w:val="24"/>
          <w:szCs w:val="24"/>
          <w:u w:val="single"/>
          <w:lang w:eastAsia="ru-RU"/>
        </w:rPr>
        <w:t>. Молодой ученый в современном обществе</w:t>
      </w:r>
    </w:p>
    <w:p w:rsidR="007F2768" w:rsidRPr="00012B8D" w:rsidRDefault="007F2768" w:rsidP="007F2768">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sz w:val="24"/>
          <w:szCs w:val="24"/>
          <w:lang w:eastAsia="ru-RU"/>
        </w:rPr>
      </w:pPr>
    </w:p>
    <w:p w:rsidR="007F2768" w:rsidRPr="00012B8D" w:rsidRDefault="007F2768" w:rsidP="007F2768">
      <w:pPr>
        <w:shd w:val="clear" w:color="auto" w:fill="FFFFFF"/>
        <w:spacing w:after="0" w:line="240" w:lineRule="auto"/>
        <w:contextualSpacing/>
        <w:rPr>
          <w:rFonts w:ascii="Times New Roman" w:eastAsia="Times New Roman" w:hAnsi="Times New Roman" w:cs="Times New Roman"/>
          <w:color w:val="000000"/>
          <w:spacing w:val="-1"/>
          <w:sz w:val="24"/>
          <w:szCs w:val="24"/>
          <w:lang w:eastAsia="ru-RU"/>
        </w:rPr>
      </w:pPr>
      <w:r w:rsidRPr="00012B8D">
        <w:rPr>
          <w:rFonts w:ascii="Times New Roman" w:eastAsia="Times New Roman" w:hAnsi="Times New Roman" w:cs="Times New Roman"/>
          <w:color w:val="000000"/>
          <w:spacing w:val="-1"/>
          <w:sz w:val="24"/>
          <w:szCs w:val="24"/>
          <w:lang w:eastAsia="ru-RU"/>
        </w:rPr>
        <w:t>Практическое задание 3. Подготовить на иностранном языке академическое резюме для поступления в университет и сопроводительное письмо с мотивировкой своего желания поступления именно в этот университет</w:t>
      </w:r>
    </w:p>
    <w:p w:rsidR="007F2768" w:rsidRPr="00012B8D" w:rsidRDefault="007F2768" w:rsidP="007F2768">
      <w:pPr>
        <w:shd w:val="clear" w:color="auto" w:fill="FFFFFF"/>
        <w:spacing w:after="0" w:line="240" w:lineRule="auto"/>
        <w:contextualSpacing/>
        <w:rPr>
          <w:rFonts w:ascii="Times New Roman" w:eastAsia="Times New Roman" w:hAnsi="Times New Roman" w:cs="Times New Roman"/>
          <w:color w:val="000000"/>
          <w:spacing w:val="-1"/>
          <w:sz w:val="24"/>
          <w:szCs w:val="24"/>
          <w:lang w:eastAsia="ru-RU"/>
        </w:rPr>
      </w:pPr>
    </w:p>
    <w:p w:rsidR="007F2768" w:rsidRPr="00012B8D" w:rsidRDefault="007F2768" w:rsidP="007F2768">
      <w:pPr>
        <w:shd w:val="clear" w:color="auto" w:fill="FFFFFF"/>
        <w:spacing w:after="0" w:line="240" w:lineRule="auto"/>
        <w:contextualSpacing/>
        <w:rPr>
          <w:rFonts w:ascii="Times New Roman" w:eastAsia="Times New Roman" w:hAnsi="Times New Roman" w:cs="Times New Roman"/>
          <w:color w:val="000000"/>
          <w:spacing w:val="-1"/>
          <w:sz w:val="24"/>
          <w:szCs w:val="24"/>
          <w:lang w:eastAsia="ru-RU"/>
        </w:rPr>
      </w:pPr>
      <w:r w:rsidRPr="00012B8D">
        <w:rPr>
          <w:rFonts w:ascii="Times New Roman" w:eastAsia="Times New Roman" w:hAnsi="Times New Roman" w:cs="Times New Roman"/>
          <w:color w:val="000000"/>
          <w:spacing w:val="-1"/>
          <w:sz w:val="24"/>
          <w:szCs w:val="24"/>
          <w:lang w:eastAsia="ru-RU"/>
        </w:rPr>
        <w:t>Практическое задание 4. Подготовить</w:t>
      </w:r>
      <w:r w:rsidRPr="00012B8D">
        <w:rPr>
          <w:rFonts w:ascii="Times New Roman" w:eastAsia="Calibri" w:hAnsi="Times New Roman" w:cs="Times New Roman"/>
          <w:sz w:val="24"/>
          <w:szCs w:val="24"/>
        </w:rPr>
        <w:t xml:space="preserve"> </w:t>
      </w:r>
      <w:r w:rsidRPr="00012B8D">
        <w:rPr>
          <w:rFonts w:ascii="Times New Roman" w:eastAsia="Times New Roman" w:hAnsi="Times New Roman" w:cs="Times New Roman"/>
          <w:color w:val="000000"/>
          <w:spacing w:val="-1"/>
          <w:sz w:val="24"/>
          <w:szCs w:val="24"/>
          <w:lang w:eastAsia="ru-RU"/>
        </w:rPr>
        <w:t>на иностранном языке тезисы научной статьи и сопроводительное письмо к тезисам на международную конференцию или в международный сборник.</w:t>
      </w:r>
    </w:p>
    <w:p w:rsidR="007F2768" w:rsidRPr="00012B8D" w:rsidRDefault="007F2768" w:rsidP="007F2768">
      <w:pPr>
        <w:shd w:val="clear" w:color="auto" w:fill="FFFFFF"/>
        <w:spacing w:after="0" w:line="240" w:lineRule="auto"/>
        <w:ind w:left="1069" w:hanging="360"/>
        <w:contextualSpacing/>
        <w:jc w:val="both"/>
        <w:rPr>
          <w:rFonts w:ascii="Times New Roman" w:eastAsia="Times New Roman" w:hAnsi="Times New Roman" w:cs="Times New Roman"/>
          <w:color w:val="000000"/>
          <w:spacing w:val="-1"/>
          <w:sz w:val="24"/>
          <w:szCs w:val="24"/>
          <w:lang w:eastAsia="ru-RU"/>
        </w:rPr>
      </w:pP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eastAsia="ru-RU"/>
        </w:rPr>
      </w:pPr>
      <w:proofErr w:type="gramStart"/>
      <w:r w:rsidRPr="00012B8D">
        <w:rPr>
          <w:rFonts w:ascii="Times New Roman" w:eastAsia="Times New Roman" w:hAnsi="Times New Roman" w:cs="Times New Roman"/>
          <w:b/>
          <w:bCs/>
          <w:i/>
          <w:sz w:val="24"/>
          <w:szCs w:val="24"/>
          <w:u w:val="single"/>
          <w:lang w:eastAsia="ar-SA"/>
        </w:rPr>
        <w:t>Раздел  3</w:t>
      </w:r>
      <w:proofErr w:type="gramEnd"/>
      <w:r w:rsidRPr="00012B8D">
        <w:rPr>
          <w:rFonts w:ascii="Times New Roman" w:eastAsia="Times New Roman" w:hAnsi="Times New Roman" w:cs="Times New Roman"/>
          <w:b/>
          <w:bCs/>
          <w:i/>
          <w:sz w:val="24"/>
          <w:szCs w:val="24"/>
          <w:u w:val="single"/>
          <w:lang w:eastAsia="ar-SA"/>
        </w:rPr>
        <w:t>.</w:t>
      </w:r>
      <w:r w:rsidRPr="00012B8D">
        <w:rPr>
          <w:rFonts w:ascii="Times New Roman" w:eastAsia="Times New Roman" w:hAnsi="Times New Roman" w:cs="Times New Roman"/>
          <w:b/>
          <w:i/>
          <w:sz w:val="24"/>
          <w:szCs w:val="24"/>
          <w:u w:val="single"/>
          <w:lang w:eastAsia="ru-RU"/>
        </w:rPr>
        <w:t xml:space="preserve"> Научное исследование. Научная продукция</w:t>
      </w:r>
    </w:p>
    <w:p w:rsidR="007F2768" w:rsidRPr="00012B8D" w:rsidRDefault="007F2768" w:rsidP="007F2768">
      <w:pPr>
        <w:suppressAutoHyphens/>
        <w:autoSpaceDE w:val="0"/>
        <w:autoSpaceDN w:val="0"/>
        <w:adjustRightInd w:val="0"/>
        <w:spacing w:after="0" w:line="240" w:lineRule="auto"/>
        <w:contextualSpacing/>
        <w:rPr>
          <w:rFonts w:ascii="Times New Roman" w:eastAsia="Times New Roman" w:hAnsi="Times New Roman" w:cs="Times New Roman"/>
          <w:b/>
          <w:i/>
          <w:sz w:val="24"/>
          <w:szCs w:val="24"/>
          <w:u w:val="single"/>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pacing w:val="-1"/>
          <w:sz w:val="24"/>
          <w:szCs w:val="24"/>
          <w:lang w:eastAsia="ru-RU"/>
        </w:rPr>
        <w:t xml:space="preserve">Практическое задание 5. </w:t>
      </w:r>
      <w:r w:rsidRPr="00012B8D">
        <w:rPr>
          <w:rFonts w:ascii="Times New Roman" w:eastAsia="Times New Roman" w:hAnsi="Times New Roman" w:cs="Times New Roman"/>
          <w:sz w:val="24"/>
          <w:szCs w:val="24"/>
          <w:lang w:eastAsia="ru-RU"/>
        </w:rPr>
        <w:t>Подготовить</w:t>
      </w:r>
      <w:r w:rsidRPr="00012B8D">
        <w:rPr>
          <w:rFonts w:ascii="Times New Roman" w:eastAsia="Calibri" w:hAnsi="Times New Roman" w:cs="Times New Roman"/>
          <w:sz w:val="24"/>
          <w:szCs w:val="24"/>
        </w:rPr>
        <w:t xml:space="preserve"> </w:t>
      </w:r>
      <w:r w:rsidRPr="00012B8D">
        <w:rPr>
          <w:rFonts w:ascii="Times New Roman" w:eastAsia="Times New Roman" w:hAnsi="Times New Roman" w:cs="Times New Roman"/>
          <w:sz w:val="24"/>
          <w:szCs w:val="24"/>
          <w:lang w:eastAsia="ru-RU"/>
        </w:rPr>
        <w:t>на иностранном языке краткий реферат собственного научного исследования.</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color w:val="000000"/>
          <w:spacing w:val="-1"/>
          <w:sz w:val="24"/>
          <w:szCs w:val="24"/>
          <w:lang w:eastAsia="ru-RU"/>
        </w:rPr>
        <w:t xml:space="preserve">Практическое </w:t>
      </w:r>
      <w:proofErr w:type="gramStart"/>
      <w:r w:rsidRPr="00012B8D">
        <w:rPr>
          <w:rFonts w:ascii="Times New Roman" w:eastAsia="Times New Roman" w:hAnsi="Times New Roman" w:cs="Times New Roman"/>
          <w:color w:val="000000"/>
          <w:spacing w:val="-1"/>
          <w:sz w:val="24"/>
          <w:szCs w:val="24"/>
          <w:lang w:eastAsia="ru-RU"/>
        </w:rPr>
        <w:t>задание  6</w:t>
      </w:r>
      <w:proofErr w:type="gramEnd"/>
      <w:r w:rsidRPr="00012B8D">
        <w:rPr>
          <w:rFonts w:ascii="Times New Roman" w:eastAsia="Times New Roman" w:hAnsi="Times New Roman" w:cs="Times New Roman"/>
          <w:color w:val="000000"/>
          <w:spacing w:val="-1"/>
          <w:sz w:val="24"/>
          <w:szCs w:val="24"/>
          <w:lang w:eastAsia="ru-RU"/>
        </w:rPr>
        <w:t xml:space="preserve">. </w:t>
      </w:r>
      <w:r w:rsidRPr="00012B8D">
        <w:rPr>
          <w:rFonts w:ascii="Times New Roman" w:eastAsia="Times New Roman" w:hAnsi="Times New Roman" w:cs="Times New Roman"/>
          <w:sz w:val="24"/>
          <w:szCs w:val="24"/>
          <w:lang w:eastAsia="ru-RU"/>
        </w:rPr>
        <w:t xml:space="preserve">Подготовить словарь научных терминов по теме своего исследования (не менее 50) </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Практическое задание 7. Подготовить презентацию собственного научного исследования</w:t>
      </w:r>
    </w:p>
    <w:p w:rsidR="007F2768" w:rsidRPr="00012B8D" w:rsidRDefault="007F2768" w:rsidP="007F2768">
      <w:pPr>
        <w:spacing w:after="0" w:line="240" w:lineRule="auto"/>
        <w:rPr>
          <w:rFonts w:ascii="Times New Roman" w:eastAsia="Times New Roman" w:hAnsi="Times New Roman" w:cs="Times New Roman"/>
          <w:b/>
          <w:color w:val="000000"/>
          <w:sz w:val="24"/>
          <w:szCs w:val="24"/>
          <w:lang w:eastAsia="ru-RU"/>
        </w:rPr>
      </w:pPr>
      <w:proofErr w:type="gramStart"/>
      <w:r w:rsidRPr="00012B8D">
        <w:rPr>
          <w:rFonts w:ascii="Times New Roman" w:eastAsia="Times New Roman" w:hAnsi="Times New Roman" w:cs="Times New Roman"/>
          <w:sz w:val="24"/>
          <w:szCs w:val="24"/>
          <w:lang w:eastAsia="ru-RU"/>
        </w:rPr>
        <w:t>с</w:t>
      </w:r>
      <w:proofErr w:type="gramEnd"/>
      <w:r w:rsidRPr="00012B8D">
        <w:rPr>
          <w:rFonts w:ascii="Times New Roman" w:eastAsia="Times New Roman" w:hAnsi="Times New Roman" w:cs="Times New Roman"/>
          <w:sz w:val="24"/>
          <w:szCs w:val="24"/>
          <w:lang w:eastAsia="ru-RU"/>
        </w:rPr>
        <w:t xml:space="preserve"> комментарием на иностранном языке.</w:t>
      </w:r>
      <w:r w:rsidRPr="00012B8D">
        <w:rPr>
          <w:rFonts w:ascii="Times New Roman" w:eastAsia="Times New Roman" w:hAnsi="Times New Roman" w:cs="Times New Roman"/>
          <w:b/>
          <w:color w:val="000000"/>
          <w:sz w:val="24"/>
          <w:szCs w:val="24"/>
          <w:lang w:eastAsia="ru-RU"/>
        </w:rPr>
        <w:t xml:space="preserve"> </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jc w:val="cente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Контрольная работа 1</w:t>
      </w:r>
    </w:p>
    <w:p w:rsidR="007F2768" w:rsidRPr="00012B8D" w:rsidRDefault="007F2768" w:rsidP="007F2768">
      <w:pPr>
        <w:spacing w:after="0" w:line="240" w:lineRule="auto"/>
        <w:rPr>
          <w:rFonts w:ascii="Times New Roman" w:eastAsia="Times New Roman" w:hAnsi="Times New Roman" w:cs="Times New Roman"/>
          <w:b/>
          <w:sz w:val="24"/>
          <w:szCs w:val="24"/>
          <w:u w:val="single"/>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u w:val="single"/>
          <w:lang w:eastAsia="ru-RU"/>
        </w:rPr>
      </w:pPr>
      <w:r w:rsidRPr="00012B8D">
        <w:rPr>
          <w:rFonts w:ascii="Times New Roman" w:eastAsia="Times New Roman" w:hAnsi="Times New Roman" w:cs="Times New Roman"/>
          <w:b/>
          <w:i/>
          <w:sz w:val="24"/>
          <w:szCs w:val="24"/>
          <w:u w:val="single"/>
          <w:lang w:eastAsia="ru-RU"/>
        </w:rPr>
        <w:t>Раздел 1. Многоуровневая система высшего образования</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numPr>
          <w:ilvl w:val="0"/>
          <w:numId w:val="12"/>
        </w:numPr>
        <w:suppressAutoHyphens/>
        <w:spacing w:after="0" w:line="240" w:lineRule="auto"/>
        <w:contextualSpacing/>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Прочтите и устно переведите на русский язык текст:</w:t>
      </w:r>
    </w:p>
    <w:p w:rsidR="007F2768" w:rsidRPr="00012B8D" w:rsidRDefault="007F2768" w:rsidP="007F2768">
      <w:pPr>
        <w:spacing w:after="0" w:line="240" w:lineRule="auto"/>
        <w:jc w:val="center"/>
        <w:rPr>
          <w:rFonts w:ascii="Times New Roman" w:eastAsia="Calibri" w:hAnsi="Times New Roman" w:cs="Times New Roman"/>
          <w:b/>
          <w:sz w:val="24"/>
          <w:szCs w:val="24"/>
        </w:rPr>
      </w:pPr>
    </w:p>
    <w:p w:rsidR="007F2768" w:rsidRPr="00012B8D" w:rsidRDefault="007F2768" w:rsidP="007F2768">
      <w:pPr>
        <w:spacing w:after="0" w:line="240" w:lineRule="auto"/>
        <w:jc w:val="center"/>
        <w:rPr>
          <w:rFonts w:ascii="Times New Roman" w:eastAsia="Calibri" w:hAnsi="Times New Roman" w:cs="Times New Roman"/>
          <w:b/>
          <w:sz w:val="24"/>
          <w:szCs w:val="24"/>
          <w:lang w:val="en-US"/>
        </w:rPr>
      </w:pPr>
      <w:r w:rsidRPr="00012B8D">
        <w:rPr>
          <w:rFonts w:ascii="Times New Roman" w:eastAsia="Calibri" w:hAnsi="Times New Roman" w:cs="Times New Roman"/>
          <w:b/>
          <w:sz w:val="24"/>
          <w:szCs w:val="24"/>
          <w:lang w:val="en-US"/>
        </w:rPr>
        <w:lastRenderedPageBreak/>
        <w:t>POSTGRADUATE EDUCATION ABROAD</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Post-graduate education (or graduate education in </w:t>
      </w:r>
      <w:hyperlink r:id="rId217" w:tooltip="North America" w:history="1">
        <w:r w:rsidRPr="00012B8D">
          <w:rPr>
            <w:rFonts w:ascii="Times New Roman" w:eastAsia="Calibri" w:hAnsi="Times New Roman" w:cs="Times New Roman"/>
            <w:sz w:val="24"/>
            <w:szCs w:val="24"/>
            <w:lang w:val="en-US"/>
          </w:rPr>
          <w:t>North America</w:t>
        </w:r>
      </w:hyperlink>
      <w:r w:rsidRPr="00012B8D">
        <w:rPr>
          <w:rFonts w:ascii="Times New Roman" w:eastAsia="Calibri" w:hAnsi="Times New Roman" w:cs="Times New Roman"/>
          <w:sz w:val="24"/>
          <w:szCs w:val="24"/>
          <w:lang w:val="en-US"/>
        </w:rPr>
        <w:t>) involves learning and studying for </w:t>
      </w:r>
      <w:hyperlink r:id="rId218" w:tooltip="Academic degree" w:history="1">
        <w:r w:rsidRPr="00012B8D">
          <w:rPr>
            <w:rFonts w:ascii="Times New Roman" w:eastAsia="Calibri" w:hAnsi="Times New Roman" w:cs="Times New Roman"/>
            <w:sz w:val="24"/>
            <w:szCs w:val="24"/>
            <w:lang w:val="en-US"/>
          </w:rPr>
          <w:t>degrees</w:t>
        </w:r>
      </w:hyperlink>
      <w:r w:rsidRPr="00012B8D">
        <w:rPr>
          <w:rFonts w:ascii="Times New Roman" w:eastAsia="Calibri" w:hAnsi="Times New Roman" w:cs="Times New Roman"/>
          <w:sz w:val="24"/>
          <w:szCs w:val="24"/>
          <w:lang w:val="en-US"/>
        </w:rPr>
        <w:t>, professional or academic certificates, or other qualifications for which a first or </w:t>
      </w:r>
      <w:hyperlink r:id="rId219" w:tooltip="Bachelor's degree" w:history="1">
        <w:r w:rsidRPr="00012B8D">
          <w:rPr>
            <w:rFonts w:ascii="Times New Roman" w:eastAsia="Calibri" w:hAnsi="Times New Roman" w:cs="Times New Roman"/>
            <w:sz w:val="24"/>
            <w:szCs w:val="24"/>
            <w:lang w:val="en-US"/>
          </w:rPr>
          <w:t>Bachelor's degree</w:t>
        </w:r>
      </w:hyperlink>
      <w:r w:rsidRPr="00012B8D">
        <w:rPr>
          <w:rFonts w:ascii="Times New Roman" w:eastAsia="Calibri" w:hAnsi="Times New Roman" w:cs="Times New Roman"/>
          <w:sz w:val="24"/>
          <w:szCs w:val="24"/>
          <w:lang w:val="en-US"/>
        </w:rPr>
        <w:t> generally is required, and it is normally considered to be part of </w:t>
      </w:r>
      <w:hyperlink r:id="rId220" w:tooltip="Higher education" w:history="1">
        <w:r w:rsidRPr="00012B8D">
          <w:rPr>
            <w:rFonts w:ascii="Times New Roman" w:eastAsia="Calibri" w:hAnsi="Times New Roman" w:cs="Times New Roman"/>
            <w:sz w:val="24"/>
            <w:szCs w:val="24"/>
            <w:lang w:val="en-US"/>
          </w:rPr>
          <w:t>higher education</w:t>
        </w:r>
      </w:hyperlink>
      <w:r w:rsidRPr="00012B8D">
        <w:rPr>
          <w:rFonts w:ascii="Times New Roman" w:eastAsia="Calibri" w:hAnsi="Times New Roman" w:cs="Times New Roman"/>
          <w:sz w:val="24"/>
          <w:szCs w:val="24"/>
          <w:lang w:val="en-US"/>
        </w:rPr>
        <w:t xml:space="preserve">. In North America, this level </w:t>
      </w:r>
      <w:proofErr w:type="gramStart"/>
      <w:r w:rsidRPr="00012B8D">
        <w:rPr>
          <w:rFonts w:ascii="Times New Roman" w:eastAsia="Calibri" w:hAnsi="Times New Roman" w:cs="Times New Roman"/>
          <w:sz w:val="24"/>
          <w:szCs w:val="24"/>
          <w:lang w:val="en-US"/>
        </w:rPr>
        <w:t>is generally referred</w:t>
      </w:r>
      <w:proofErr w:type="gramEnd"/>
      <w:r w:rsidRPr="00012B8D">
        <w:rPr>
          <w:rFonts w:ascii="Times New Roman" w:eastAsia="Calibri" w:hAnsi="Times New Roman" w:cs="Times New Roman"/>
          <w:sz w:val="24"/>
          <w:szCs w:val="24"/>
          <w:lang w:val="en-US"/>
        </w:rPr>
        <w:t xml:space="preserve"> to as </w:t>
      </w:r>
      <w:hyperlink r:id="rId221" w:tooltip="Graduate school" w:history="1">
        <w:r w:rsidRPr="00012B8D">
          <w:rPr>
            <w:rFonts w:ascii="Times New Roman" w:eastAsia="Calibri" w:hAnsi="Times New Roman" w:cs="Times New Roman"/>
            <w:sz w:val="24"/>
            <w:szCs w:val="24"/>
            <w:lang w:val="en-US"/>
          </w:rPr>
          <w:t>graduate school</w:t>
        </w:r>
      </w:hyperlink>
      <w:r w:rsidRPr="00012B8D">
        <w:rPr>
          <w:rFonts w:ascii="Times New Roman" w:eastAsia="Calibri" w:hAnsi="Times New Roman" w:cs="Times New Roman"/>
          <w:sz w:val="24"/>
          <w:szCs w:val="24"/>
          <w:lang w:val="en-US"/>
        </w:rPr>
        <w:t>.</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 xml:space="preserve">The organization and structure of postgraduate education varies in different countries, </w:t>
      </w:r>
      <w:proofErr w:type="gramStart"/>
      <w:r w:rsidRPr="00012B8D">
        <w:rPr>
          <w:rFonts w:ascii="Times New Roman" w:eastAsia="Calibri" w:hAnsi="Times New Roman" w:cs="Times New Roman"/>
          <w:sz w:val="24"/>
          <w:szCs w:val="24"/>
          <w:lang w:val="en-US"/>
        </w:rPr>
        <w:t>and also</w:t>
      </w:r>
      <w:proofErr w:type="gramEnd"/>
      <w:r w:rsidRPr="00012B8D">
        <w:rPr>
          <w:rFonts w:ascii="Times New Roman" w:eastAsia="Calibri" w:hAnsi="Times New Roman" w:cs="Times New Roman"/>
          <w:sz w:val="24"/>
          <w:szCs w:val="24"/>
          <w:lang w:val="en-US"/>
        </w:rPr>
        <w:t xml:space="preserve"> in different institutions within countries. </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hyperlink r:id="rId222" w:tooltip="Bologna process" w:history="1">
        <w:r w:rsidRPr="00012B8D">
          <w:rPr>
            <w:rFonts w:ascii="Times New Roman" w:eastAsia="Calibri" w:hAnsi="Times New Roman" w:cs="Times New Roman"/>
            <w:sz w:val="24"/>
            <w:szCs w:val="24"/>
            <w:lang w:val="en-US"/>
          </w:rPr>
          <w:t>Bologna process</w:t>
        </w:r>
      </w:hyperlink>
      <w:r w:rsidRPr="00012B8D">
        <w:rPr>
          <w:rFonts w:ascii="Times New Roman" w:eastAsia="Calibri" w:hAnsi="Times New Roman" w:cs="Times New Roman"/>
          <w:sz w:val="24"/>
          <w:szCs w:val="24"/>
          <w:lang w:val="en-US"/>
        </w:rPr>
        <w:t> is to abolish this system.</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p>
    <w:p w:rsidR="007F2768" w:rsidRPr="00012B8D" w:rsidRDefault="007F2768" w:rsidP="007F2768">
      <w:pPr>
        <w:spacing w:after="0" w:line="240" w:lineRule="auto"/>
        <w:jc w:val="center"/>
        <w:rPr>
          <w:rFonts w:ascii="Times New Roman" w:eastAsia="Calibri" w:hAnsi="Times New Roman" w:cs="Times New Roman"/>
          <w:b/>
          <w:sz w:val="24"/>
          <w:szCs w:val="24"/>
          <w:lang w:val="en-US"/>
        </w:rPr>
      </w:pPr>
      <w:r w:rsidRPr="00012B8D">
        <w:rPr>
          <w:rFonts w:ascii="Times New Roman" w:eastAsia="Calibri" w:hAnsi="Times New Roman" w:cs="Times New Roman"/>
          <w:b/>
          <w:sz w:val="24"/>
          <w:szCs w:val="24"/>
          <w:lang w:val="en-US"/>
        </w:rPr>
        <w:t>Types of postgraduate qualification</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There are two main types of qualification studied for at the postgraduate level: academic and vocational degrees. In most countries, the hierarchy of post-graduate degrees is as follows:</w:t>
      </w:r>
    </w:p>
    <w:p w:rsidR="007F2768" w:rsidRPr="00012B8D" w:rsidRDefault="007F2768" w:rsidP="007F2768">
      <w:pPr>
        <w:spacing w:after="0" w:line="240" w:lineRule="auto"/>
        <w:jc w:val="center"/>
        <w:rPr>
          <w:rFonts w:ascii="Times New Roman" w:eastAsia="Calibri" w:hAnsi="Times New Roman" w:cs="Times New Roman"/>
          <w:sz w:val="24"/>
          <w:szCs w:val="24"/>
          <w:lang w:val="en-US"/>
        </w:rPr>
      </w:pPr>
    </w:p>
    <w:p w:rsidR="007F2768" w:rsidRPr="00012B8D" w:rsidRDefault="00430ADF" w:rsidP="007F2768">
      <w:pPr>
        <w:spacing w:after="0" w:line="240" w:lineRule="auto"/>
        <w:jc w:val="center"/>
        <w:rPr>
          <w:rFonts w:ascii="Times New Roman" w:eastAsia="Calibri" w:hAnsi="Times New Roman" w:cs="Times New Roman"/>
          <w:b/>
          <w:sz w:val="24"/>
          <w:szCs w:val="24"/>
          <w:lang w:val="en-US"/>
        </w:rPr>
      </w:pPr>
      <w:hyperlink r:id="rId223" w:tooltip="Master's degree" w:history="1">
        <w:r w:rsidR="007F2768" w:rsidRPr="00012B8D">
          <w:rPr>
            <w:rFonts w:ascii="Times New Roman" w:eastAsia="Calibri" w:hAnsi="Times New Roman" w:cs="Times New Roman"/>
            <w:b/>
            <w:sz w:val="24"/>
            <w:szCs w:val="24"/>
            <w:lang w:val="en-US"/>
          </w:rPr>
          <w:t>Master's degrees</w:t>
        </w:r>
      </w:hyperlink>
      <w:r w:rsidR="007F2768" w:rsidRPr="00012B8D">
        <w:rPr>
          <w:rFonts w:ascii="Times New Roman" w:eastAsia="Calibri" w:hAnsi="Times New Roman" w:cs="Times New Roman"/>
          <w:b/>
          <w:sz w:val="24"/>
          <w:szCs w:val="24"/>
          <w:lang w:val="en-US"/>
        </w:rPr>
        <w:t> (Postgraduate)</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These are sometimes placed in a further hierarchy, starting with degrees such as the </w:t>
      </w:r>
      <w:hyperlink r:id="rId224" w:tooltip="Master of Arts" w:history="1">
        <w:r w:rsidRPr="00012B8D">
          <w:rPr>
            <w:rFonts w:ascii="Times New Roman" w:eastAsia="Calibri" w:hAnsi="Times New Roman" w:cs="Times New Roman"/>
            <w:sz w:val="24"/>
            <w:szCs w:val="24"/>
            <w:lang w:val="en-US"/>
          </w:rPr>
          <w:t>Master of Arts</w:t>
        </w:r>
      </w:hyperlink>
      <w:r w:rsidRPr="00012B8D">
        <w:rPr>
          <w:rFonts w:ascii="Times New Roman" w:eastAsia="Calibri" w:hAnsi="Times New Roman" w:cs="Times New Roman"/>
          <w:sz w:val="24"/>
          <w:szCs w:val="24"/>
          <w:lang w:val="en-US"/>
        </w:rPr>
        <w:t> and </w:t>
      </w:r>
      <w:hyperlink r:id="rId225" w:tooltip="Master of Science" w:history="1">
        <w:r w:rsidRPr="00012B8D">
          <w:rPr>
            <w:rFonts w:ascii="Times New Roman" w:eastAsia="Calibri" w:hAnsi="Times New Roman" w:cs="Times New Roman"/>
            <w:sz w:val="24"/>
            <w:szCs w:val="24"/>
            <w:lang w:val="en-US"/>
          </w:rPr>
          <w:t>Master of Science</w:t>
        </w:r>
      </w:hyperlink>
      <w:r w:rsidRPr="00012B8D">
        <w:rPr>
          <w:rFonts w:ascii="Times New Roman" w:eastAsia="Calibri" w:hAnsi="Times New Roman" w:cs="Times New Roman"/>
          <w:sz w:val="24"/>
          <w:szCs w:val="24"/>
          <w:lang w:val="en-US"/>
        </w:rPr>
        <w:t>, then </w:t>
      </w:r>
      <w:hyperlink r:id="rId226" w:tooltip="Master of Philosophy" w:history="1">
        <w:r w:rsidRPr="00012B8D">
          <w:rPr>
            <w:rFonts w:ascii="Times New Roman" w:eastAsia="Calibri" w:hAnsi="Times New Roman" w:cs="Times New Roman"/>
            <w:sz w:val="24"/>
            <w:szCs w:val="24"/>
            <w:lang w:val="en-US"/>
          </w:rPr>
          <w:t>Master of Philosophy</w:t>
        </w:r>
      </w:hyperlink>
      <w:r w:rsidRPr="00012B8D">
        <w:rPr>
          <w:rFonts w:ascii="Times New Roman" w:eastAsia="Calibri" w:hAnsi="Times New Roman" w:cs="Times New Roman"/>
          <w:sz w:val="24"/>
          <w:szCs w:val="24"/>
          <w:lang w:val="en-US"/>
        </w:rPr>
        <w:t>, and finally </w:t>
      </w:r>
      <w:hyperlink r:id="rId227" w:tooltip="Master of Letters" w:history="1">
        <w:r w:rsidRPr="00012B8D">
          <w:rPr>
            <w:rFonts w:ascii="Times New Roman" w:eastAsia="Calibri" w:hAnsi="Times New Roman" w:cs="Times New Roman"/>
            <w:sz w:val="24"/>
            <w:szCs w:val="24"/>
            <w:lang w:val="en-US"/>
          </w:rPr>
          <w:t>Master of Letters</w:t>
        </w:r>
      </w:hyperlink>
      <w:r w:rsidRPr="00012B8D">
        <w:rPr>
          <w:rFonts w:ascii="Times New Roman" w:eastAsia="Calibri" w:hAnsi="Times New Roman" w:cs="Times New Roman"/>
          <w:sz w:val="24"/>
          <w:szCs w:val="24"/>
          <w:lang w:val="en-US"/>
        </w:rPr>
        <w:t> . In many fields such as </w:t>
      </w:r>
      <w:hyperlink r:id="rId228" w:tooltip="Clinical social work" w:history="1">
        <w:r w:rsidRPr="00012B8D">
          <w:rPr>
            <w:rFonts w:ascii="Times New Roman" w:eastAsia="Calibri" w:hAnsi="Times New Roman" w:cs="Times New Roman"/>
            <w:sz w:val="24"/>
            <w:szCs w:val="24"/>
            <w:lang w:val="en-US"/>
          </w:rPr>
          <w:t>clinical social work</w:t>
        </w:r>
      </w:hyperlink>
      <w:r w:rsidRPr="00012B8D">
        <w:rPr>
          <w:rFonts w:ascii="Times New Roman" w:eastAsia="Calibri" w:hAnsi="Times New Roman" w:cs="Times New Roman"/>
          <w:sz w:val="24"/>
          <w:szCs w:val="24"/>
          <w:lang w:val="en-US"/>
        </w:rPr>
        <w:t>, or </w:t>
      </w:r>
      <w:hyperlink r:id="rId229" w:tooltip="Library science" w:history="1">
        <w:r w:rsidRPr="00012B8D">
          <w:rPr>
            <w:rFonts w:ascii="Times New Roman" w:eastAsia="Calibri" w:hAnsi="Times New Roman" w:cs="Times New Roman"/>
            <w:sz w:val="24"/>
            <w:szCs w:val="24"/>
            <w:lang w:val="en-US"/>
          </w:rPr>
          <w:t>library science</w:t>
        </w:r>
      </w:hyperlink>
      <w:r w:rsidRPr="00012B8D">
        <w:rPr>
          <w:rFonts w:ascii="Times New Roman" w:eastAsia="Calibri" w:hAnsi="Times New Roman" w:cs="Times New Roman"/>
          <w:sz w:val="24"/>
          <w:szCs w:val="24"/>
          <w:lang w:val="en-US"/>
        </w:rPr>
        <w:t> in </w:t>
      </w:r>
      <w:hyperlink r:id="rId230" w:tooltip="North America" w:history="1">
        <w:r w:rsidRPr="00012B8D">
          <w:rPr>
            <w:rFonts w:ascii="Times New Roman" w:eastAsia="Calibri" w:hAnsi="Times New Roman" w:cs="Times New Roman"/>
            <w:sz w:val="24"/>
            <w:szCs w:val="24"/>
            <w:lang w:val="en-US"/>
          </w:rPr>
          <w:t>North America</w:t>
        </w:r>
      </w:hyperlink>
      <w:r w:rsidRPr="00012B8D">
        <w:rPr>
          <w:rFonts w:ascii="Times New Roman" w:eastAsia="Calibri" w:hAnsi="Times New Roman" w:cs="Times New Roman"/>
          <w:sz w:val="24"/>
          <w:szCs w:val="24"/>
          <w:lang w:val="en-US"/>
        </w:rPr>
        <w:t>, a Master's is the </w:t>
      </w:r>
      <w:hyperlink r:id="rId231" w:tooltip="Terminal degree" w:history="1">
        <w:r w:rsidRPr="00012B8D">
          <w:rPr>
            <w:rFonts w:ascii="Times New Roman" w:eastAsia="Calibri" w:hAnsi="Times New Roman" w:cs="Times New Roman"/>
            <w:sz w:val="24"/>
            <w:szCs w:val="24"/>
            <w:lang w:val="en-US"/>
          </w:rPr>
          <w:t>terminal degree</w:t>
        </w:r>
      </w:hyperlink>
      <w:r w:rsidRPr="00012B8D">
        <w:rPr>
          <w:rFonts w:ascii="Times New Roman" w:eastAsia="Calibri" w:hAnsi="Times New Roman" w:cs="Times New Roman"/>
          <w:sz w:val="24"/>
          <w:szCs w:val="24"/>
          <w:lang w:val="en-US"/>
        </w:rPr>
        <w:t xml:space="preserve">. In the UK, Master's degrees may be taught or by </w:t>
      </w:r>
      <w:hyperlink r:id="rId232" w:tooltip="Postgraduate research" w:history="1">
        <w:r w:rsidRPr="00012B8D">
          <w:rPr>
            <w:rFonts w:ascii="Times New Roman" w:eastAsia="Calibri" w:hAnsi="Times New Roman" w:cs="Times New Roman"/>
            <w:sz w:val="24"/>
            <w:szCs w:val="24"/>
            <w:lang w:val="en-US"/>
          </w:rPr>
          <w:t>research</w:t>
        </w:r>
      </w:hyperlink>
      <w:r w:rsidRPr="00012B8D">
        <w:rPr>
          <w:rFonts w:ascii="Times New Roman" w:eastAsia="Calibri" w:hAnsi="Times New Roman" w:cs="Times New Roman"/>
          <w:sz w:val="24"/>
          <w:szCs w:val="24"/>
          <w:lang w:val="en-US"/>
        </w:rPr>
        <w:t xml:space="preserve">: taught Master's include the MSc and MA degrees which last 1 year  whereas the Master's by research degrees include the </w:t>
      </w:r>
      <w:proofErr w:type="spellStart"/>
      <w:r w:rsidRPr="00012B8D">
        <w:rPr>
          <w:rFonts w:ascii="Times New Roman" w:eastAsia="Calibri" w:hAnsi="Times New Roman" w:cs="Times New Roman"/>
          <w:sz w:val="24"/>
          <w:szCs w:val="24"/>
          <w:lang w:val="en-US"/>
        </w:rPr>
        <w:t>MRes</w:t>
      </w:r>
      <w:proofErr w:type="spellEnd"/>
      <w:r w:rsidRPr="00012B8D">
        <w:rPr>
          <w:rFonts w:ascii="Times New Roman" w:eastAsia="Calibri" w:hAnsi="Times New Roman" w:cs="Times New Roman"/>
          <w:sz w:val="24"/>
          <w:szCs w:val="24"/>
          <w:lang w:val="en-US"/>
        </w:rPr>
        <w:t xml:space="preserve"> (</w:t>
      </w:r>
      <w:hyperlink r:id="rId233" w:tooltip="Master of Research" w:history="1">
        <w:r w:rsidRPr="00012B8D">
          <w:rPr>
            <w:rFonts w:ascii="Times New Roman" w:eastAsia="Calibri" w:hAnsi="Times New Roman" w:cs="Times New Roman"/>
            <w:sz w:val="24"/>
            <w:szCs w:val="24"/>
            <w:lang w:val="en-US"/>
          </w:rPr>
          <w:t>Master of Research</w:t>
        </w:r>
      </w:hyperlink>
      <w:r w:rsidRPr="00012B8D">
        <w:rPr>
          <w:rFonts w:ascii="Times New Roman" w:eastAsia="Calibri" w:hAnsi="Times New Roman" w:cs="Times New Roman"/>
          <w:sz w:val="24"/>
          <w:szCs w:val="24"/>
          <w:lang w:val="en-US"/>
        </w:rPr>
        <w:t>) which also lasts 1 year and the MPhil (</w:t>
      </w:r>
      <w:hyperlink r:id="rId234" w:tooltip="Master of Philosophy" w:history="1">
        <w:r w:rsidRPr="00012B8D">
          <w:rPr>
            <w:rFonts w:ascii="Times New Roman" w:eastAsia="Calibri" w:hAnsi="Times New Roman" w:cs="Times New Roman"/>
            <w:sz w:val="24"/>
            <w:szCs w:val="24"/>
            <w:lang w:val="en-US"/>
          </w:rPr>
          <w:t>Master of Philosophy</w:t>
        </w:r>
      </w:hyperlink>
      <w:r w:rsidRPr="00012B8D">
        <w:rPr>
          <w:rFonts w:ascii="Times New Roman" w:eastAsia="Calibri" w:hAnsi="Times New Roman" w:cs="Times New Roman"/>
          <w:sz w:val="24"/>
          <w:szCs w:val="24"/>
          <w:lang w:val="en-US"/>
        </w:rPr>
        <w:t xml:space="preserve">) degree which lasts 2 years. Professional degrees such as the </w:t>
      </w:r>
      <w:proofErr w:type="spellStart"/>
      <w:r w:rsidRPr="00012B8D">
        <w:rPr>
          <w:rFonts w:ascii="Times New Roman" w:eastAsia="Calibri" w:hAnsi="Times New Roman" w:cs="Times New Roman"/>
          <w:sz w:val="24"/>
          <w:szCs w:val="24"/>
          <w:lang w:val="en-US"/>
        </w:rPr>
        <w:t>MArch</w:t>
      </w:r>
      <w:proofErr w:type="spellEnd"/>
      <w:r w:rsidRPr="00012B8D">
        <w:rPr>
          <w:rFonts w:ascii="Times New Roman" w:eastAsia="Calibri" w:hAnsi="Times New Roman" w:cs="Times New Roman"/>
          <w:sz w:val="24"/>
          <w:szCs w:val="24"/>
          <w:lang w:val="en-US"/>
        </w:rPr>
        <w:t xml:space="preserve"> (</w:t>
      </w:r>
      <w:hyperlink r:id="rId235" w:tooltip="Master of Architecture" w:history="1">
        <w:r w:rsidRPr="00012B8D">
          <w:rPr>
            <w:rFonts w:ascii="Times New Roman" w:eastAsia="Calibri" w:hAnsi="Times New Roman" w:cs="Times New Roman"/>
            <w:sz w:val="24"/>
            <w:szCs w:val="24"/>
            <w:lang w:val="en-US"/>
          </w:rPr>
          <w:t>Master of Architecture</w:t>
        </w:r>
      </w:hyperlink>
      <w:r w:rsidRPr="00012B8D">
        <w:rPr>
          <w:rFonts w:ascii="Times New Roman" w:eastAsia="Calibri" w:hAnsi="Times New Roman" w:cs="Times New Roman"/>
          <w:sz w:val="24"/>
          <w:szCs w:val="24"/>
          <w:lang w:val="en-US"/>
        </w:rPr>
        <w:t>) can last to three and a half years to satisfy professional requirement to be an architect.</w:t>
      </w:r>
    </w:p>
    <w:p w:rsidR="007F2768" w:rsidRPr="00012B8D" w:rsidRDefault="007F2768" w:rsidP="007F2768">
      <w:pPr>
        <w:spacing w:after="0" w:line="240" w:lineRule="auto"/>
        <w:jc w:val="center"/>
        <w:rPr>
          <w:rFonts w:ascii="Times New Roman" w:eastAsia="Calibri" w:hAnsi="Times New Roman" w:cs="Times New Roman"/>
          <w:b/>
          <w:sz w:val="24"/>
          <w:szCs w:val="24"/>
          <w:lang w:val="en-US"/>
        </w:rPr>
      </w:pPr>
    </w:p>
    <w:p w:rsidR="007F2768" w:rsidRPr="00012B8D" w:rsidRDefault="00430ADF" w:rsidP="007F2768">
      <w:pPr>
        <w:spacing w:after="0" w:line="240" w:lineRule="auto"/>
        <w:jc w:val="center"/>
        <w:rPr>
          <w:rFonts w:ascii="Times New Roman" w:eastAsia="Calibri" w:hAnsi="Times New Roman" w:cs="Times New Roman"/>
          <w:b/>
          <w:sz w:val="24"/>
          <w:szCs w:val="24"/>
          <w:lang w:val="en-US"/>
        </w:rPr>
      </w:pPr>
      <w:hyperlink r:id="rId236" w:tooltip="Doctorate" w:history="1">
        <w:r w:rsidR="007F2768" w:rsidRPr="00012B8D">
          <w:rPr>
            <w:rFonts w:ascii="Times New Roman" w:eastAsia="Calibri" w:hAnsi="Times New Roman" w:cs="Times New Roman"/>
            <w:b/>
            <w:sz w:val="24"/>
            <w:szCs w:val="24"/>
            <w:lang w:val="en-US"/>
          </w:rPr>
          <w:t>Doctorates</w:t>
        </w:r>
      </w:hyperlink>
      <w:r w:rsidR="007F2768" w:rsidRPr="00012B8D">
        <w:rPr>
          <w:rFonts w:ascii="Times New Roman" w:eastAsia="Calibri" w:hAnsi="Times New Roman" w:cs="Times New Roman"/>
          <w:b/>
          <w:sz w:val="24"/>
          <w:szCs w:val="24"/>
          <w:lang w:val="en-US"/>
        </w:rPr>
        <w:t> (Postgraduate)</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These are often further divided into academic and professional doctorates.</w:t>
      </w:r>
    </w:p>
    <w:p w:rsidR="007F2768" w:rsidRPr="00012B8D" w:rsidRDefault="007F2768" w:rsidP="007F2768">
      <w:pPr>
        <w:spacing w:after="0" w:line="240" w:lineRule="auto"/>
        <w:jc w:val="both"/>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lang w:val="en-US"/>
        </w:rPr>
        <w:t>An academic doctorate can be awarded as a </w:t>
      </w:r>
      <w:hyperlink r:id="rId237" w:tooltip="PhD" w:history="1">
        <w:r w:rsidRPr="00012B8D">
          <w:rPr>
            <w:rFonts w:ascii="Times New Roman" w:eastAsia="Calibri" w:hAnsi="Times New Roman" w:cs="Times New Roman"/>
            <w:sz w:val="24"/>
            <w:szCs w:val="24"/>
            <w:lang w:val="en-US"/>
          </w:rPr>
          <w:t>PhD</w:t>
        </w:r>
      </w:hyperlink>
      <w:r w:rsidRPr="00012B8D">
        <w:rPr>
          <w:rFonts w:ascii="Times New Roman" w:eastAsia="Calibri" w:hAnsi="Times New Roman" w:cs="Times New Roman"/>
          <w:sz w:val="24"/>
          <w:szCs w:val="24"/>
          <w:lang w:val="en-US"/>
        </w:rPr>
        <w:t> (</w:t>
      </w:r>
      <w:proofErr w:type="spellStart"/>
      <w:r w:rsidRPr="00012B8D">
        <w:rPr>
          <w:rFonts w:ascii="Times New Roman" w:eastAsia="Calibri" w:hAnsi="Times New Roman" w:cs="Times New Roman"/>
          <w:sz w:val="24"/>
          <w:szCs w:val="24"/>
          <w:lang w:val="en-US"/>
        </w:rPr>
        <w:t>Philosophiæ</w:t>
      </w:r>
      <w:proofErr w:type="spellEnd"/>
      <w:r w:rsidRPr="00012B8D">
        <w:rPr>
          <w:rFonts w:ascii="Times New Roman" w:eastAsia="Calibri" w:hAnsi="Times New Roman" w:cs="Times New Roman"/>
          <w:sz w:val="24"/>
          <w:szCs w:val="24"/>
          <w:lang w:val="en-US"/>
        </w:rPr>
        <w:t xml:space="preserve"> Doctor), or as a </w:t>
      </w:r>
      <w:hyperlink r:id="rId238" w:tooltip="DSc" w:history="1">
        <w:proofErr w:type="gramStart"/>
        <w:r w:rsidRPr="00012B8D">
          <w:rPr>
            <w:rFonts w:ascii="Times New Roman" w:eastAsia="Calibri" w:hAnsi="Times New Roman" w:cs="Times New Roman"/>
            <w:sz w:val="24"/>
            <w:szCs w:val="24"/>
            <w:lang w:val="en-US"/>
          </w:rPr>
          <w:t>DSc</w:t>
        </w:r>
        <w:proofErr w:type="gramEnd"/>
      </w:hyperlink>
      <w:r w:rsidRPr="00012B8D">
        <w:rPr>
          <w:rFonts w:ascii="Times New Roman" w:eastAsia="Calibri" w:hAnsi="Times New Roman" w:cs="Times New Roman"/>
          <w:sz w:val="24"/>
          <w:szCs w:val="24"/>
          <w:lang w:val="en-US"/>
        </w:rPr>
        <w:t xml:space="preserve"> (Scientiae Doctor). In some parts of Europe, doctorates are divided into the PhD or 'junior doctorate', and the 'higher doctorates' such as the </w:t>
      </w:r>
      <w:proofErr w:type="gramStart"/>
      <w:r w:rsidRPr="00012B8D">
        <w:rPr>
          <w:rFonts w:ascii="Times New Roman" w:eastAsia="Calibri" w:hAnsi="Times New Roman" w:cs="Times New Roman"/>
          <w:sz w:val="24"/>
          <w:szCs w:val="24"/>
          <w:lang w:val="en-US"/>
        </w:rPr>
        <w:t>DSc</w:t>
      </w:r>
      <w:proofErr w:type="gramEnd"/>
      <w:r w:rsidRPr="00012B8D">
        <w:rPr>
          <w:rFonts w:ascii="Times New Roman" w:eastAsia="Calibri" w:hAnsi="Times New Roman" w:cs="Times New Roman"/>
          <w:sz w:val="24"/>
          <w:szCs w:val="24"/>
          <w:lang w:val="en-US"/>
        </w:rPr>
        <w:t>, which is generally awarded to highly distinguished professors. Doctorate is the </w:t>
      </w:r>
      <w:hyperlink r:id="rId239" w:tooltip="Terminal degree" w:history="1">
        <w:r w:rsidRPr="00012B8D">
          <w:rPr>
            <w:rFonts w:ascii="Times New Roman" w:eastAsia="Calibri" w:hAnsi="Times New Roman" w:cs="Times New Roman"/>
            <w:sz w:val="24"/>
            <w:szCs w:val="24"/>
            <w:lang w:val="en-US"/>
          </w:rPr>
          <w:t>terminal degree</w:t>
        </w:r>
      </w:hyperlink>
      <w:r w:rsidRPr="00012B8D">
        <w:rPr>
          <w:rFonts w:ascii="Times New Roman" w:eastAsia="Calibri" w:hAnsi="Times New Roman" w:cs="Times New Roman"/>
          <w:sz w:val="24"/>
          <w:szCs w:val="24"/>
          <w:lang w:val="en-US"/>
        </w:rPr>
        <w:t xml:space="preserve"> in most fields. In the United States, there is little distinction between a PhD and </w:t>
      </w:r>
      <w:proofErr w:type="gramStart"/>
      <w:r w:rsidRPr="00012B8D">
        <w:rPr>
          <w:rFonts w:ascii="Times New Roman" w:eastAsia="Calibri" w:hAnsi="Times New Roman" w:cs="Times New Roman"/>
          <w:sz w:val="24"/>
          <w:szCs w:val="24"/>
          <w:lang w:val="en-US"/>
        </w:rPr>
        <w:t>DSc</w:t>
      </w:r>
      <w:proofErr w:type="gramEnd"/>
      <w:r w:rsidRPr="00012B8D">
        <w:rPr>
          <w:rFonts w:ascii="Times New Roman" w:eastAsia="Calibri" w:hAnsi="Times New Roman" w:cs="Times New Roman"/>
          <w:sz w:val="24"/>
          <w:szCs w:val="24"/>
          <w:lang w:val="en-US"/>
        </w:rPr>
        <w:t xml:space="preserve">. In the UK and countries whose education systems </w:t>
      </w:r>
      <w:proofErr w:type="gramStart"/>
      <w:r w:rsidRPr="00012B8D">
        <w:rPr>
          <w:rFonts w:ascii="Times New Roman" w:eastAsia="Calibri" w:hAnsi="Times New Roman" w:cs="Times New Roman"/>
          <w:sz w:val="24"/>
          <w:szCs w:val="24"/>
          <w:lang w:val="en-US"/>
        </w:rPr>
        <w:t>were founded</w:t>
      </w:r>
      <w:proofErr w:type="gramEnd"/>
      <w:r w:rsidRPr="00012B8D">
        <w:rPr>
          <w:rFonts w:ascii="Times New Roman" w:eastAsia="Calibri" w:hAnsi="Times New Roman" w:cs="Times New Roman"/>
          <w:sz w:val="24"/>
          <w:szCs w:val="24"/>
          <w:lang w:val="en-US"/>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012B8D">
        <w:rPr>
          <w:rFonts w:ascii="Times New Roman" w:eastAsia="Calibri" w:hAnsi="Times New Roman" w:cs="Times New Roman"/>
          <w:sz w:val="24"/>
          <w:szCs w:val="24"/>
          <w:lang w:val="en-US"/>
        </w:rPr>
        <w:t>parallelling</w:t>
      </w:r>
      <w:proofErr w:type="spellEnd"/>
      <w:r w:rsidRPr="00012B8D">
        <w:rPr>
          <w:rFonts w:ascii="Times New Roman" w:eastAsia="Calibri" w:hAnsi="Times New Roman" w:cs="Times New Roman"/>
          <w:sz w:val="24"/>
          <w:szCs w:val="24"/>
          <w:lang w:val="en-US"/>
        </w:rPr>
        <w:t xml:space="preserve"> or replacing their regular system, </w:t>
      </w:r>
      <w:proofErr w:type="gramStart"/>
      <w:r w:rsidRPr="00012B8D">
        <w:rPr>
          <w:rFonts w:ascii="Times New Roman" w:eastAsia="Calibri" w:hAnsi="Times New Roman" w:cs="Times New Roman"/>
          <w:sz w:val="24"/>
          <w:szCs w:val="24"/>
          <w:lang w:val="en-US"/>
        </w:rPr>
        <w:t>so as to</w:t>
      </w:r>
      <w:proofErr w:type="gramEnd"/>
      <w:r w:rsidRPr="00012B8D">
        <w:rPr>
          <w:rFonts w:ascii="Times New Roman" w:eastAsia="Calibri" w:hAnsi="Times New Roman" w:cs="Times New Roman"/>
          <w:sz w:val="24"/>
          <w:szCs w:val="24"/>
          <w:lang w:val="en-US"/>
        </w:rPr>
        <w:t xml:space="preserve"> offer their students better chances to compete in an international market dominated by the American model. </w:t>
      </w:r>
    </w:p>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numPr>
          <w:ilvl w:val="0"/>
          <w:numId w:val="12"/>
        </w:numPr>
        <w:suppressAutoHyphens/>
        <w:spacing w:after="0" w:line="240" w:lineRule="auto"/>
        <w:contextualSpacing/>
        <w:rPr>
          <w:rFonts w:ascii="Times New Roman" w:eastAsia="Calibri" w:hAnsi="Times New Roman" w:cs="Times New Roman"/>
          <w:sz w:val="24"/>
          <w:szCs w:val="24"/>
        </w:rPr>
      </w:pPr>
      <w:r w:rsidRPr="00012B8D">
        <w:rPr>
          <w:rFonts w:ascii="Times New Roman" w:eastAsia="Calibri" w:hAnsi="Times New Roman" w:cs="Times New Roman"/>
          <w:b/>
          <w:i/>
          <w:sz w:val="24"/>
          <w:szCs w:val="24"/>
        </w:rPr>
        <w:t>Найдите в тексте русские эквиваленты следующих слов и сочетаний:</w:t>
      </w:r>
    </w:p>
    <w:tbl>
      <w:tblPr>
        <w:tblStyle w:val="210"/>
        <w:tblW w:w="0" w:type="auto"/>
        <w:tblLook w:val="04A0" w:firstRow="1" w:lastRow="0" w:firstColumn="1" w:lastColumn="0" w:noHBand="0" w:noVBand="1"/>
      </w:tblPr>
      <w:tblGrid>
        <w:gridCol w:w="3539"/>
        <w:gridCol w:w="5125"/>
      </w:tblGrid>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t>Post-graduate</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education</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academic</w:t>
            </w:r>
            <w:proofErr w:type="spellEnd"/>
            <w:proofErr w:type="gram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certificates</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t>Bachelor's</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degree</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t>Master's</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degree</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introductory</w:t>
            </w:r>
            <w:proofErr w:type="spellEnd"/>
            <w:proofErr w:type="gram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Bachelor's</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level</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advanced</w:t>
            </w:r>
            <w:proofErr w:type="spellEnd"/>
            <w:proofErr w:type="gram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Master's</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level</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the</w:t>
            </w:r>
            <w:proofErr w:type="spellEnd"/>
            <w:proofErr w:type="gram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Bologna</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process</w:t>
            </w:r>
            <w:proofErr w:type="spellEnd"/>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academic</w:t>
            </w:r>
            <w:proofErr w:type="spellEnd"/>
            <w:proofErr w:type="gram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and</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vocational</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degrees</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t>Master</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of</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Arts</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Master</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of</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Science</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lastRenderedPageBreak/>
              <w:t>Master</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of</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Philosophy</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t>Master</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of</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Letters</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t>Doctorate</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academic</w:t>
            </w:r>
            <w:proofErr w:type="spellEnd"/>
            <w:proofErr w:type="gram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doctorate</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t>PhD</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t>DSc</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proofErr w:type="spellStart"/>
            <w:r w:rsidRPr="00012B8D">
              <w:rPr>
                <w:rFonts w:ascii="Times New Roman" w:eastAsia="Calibri" w:hAnsi="Times New Roman"/>
                <w:sz w:val="24"/>
                <w:szCs w:val="24"/>
              </w:rPr>
              <w:t>Dr</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sc</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math</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w:t>
            </w:r>
            <w:proofErr w:type="spellStart"/>
            <w:r w:rsidRPr="00012B8D">
              <w:rPr>
                <w:rFonts w:ascii="Times New Roman" w:eastAsia="Calibri" w:hAnsi="Times New Roman"/>
                <w:sz w:val="24"/>
                <w:szCs w:val="24"/>
              </w:rPr>
              <w:t>junior</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doctorate</w:t>
            </w:r>
            <w:proofErr w:type="spellEnd"/>
            <w:r w:rsidRPr="00012B8D">
              <w:rPr>
                <w:rFonts w:ascii="Times New Roman" w:eastAsia="Calibri" w:hAnsi="Times New Roman"/>
                <w:sz w:val="24"/>
                <w:szCs w:val="24"/>
              </w:rPr>
              <w:t xml:space="preserve">' </w:t>
            </w:r>
          </w:p>
        </w:tc>
        <w:tc>
          <w:tcPr>
            <w:tcW w:w="5125" w:type="dxa"/>
          </w:tcPr>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53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w:t>
            </w:r>
            <w:proofErr w:type="spellStart"/>
            <w:r w:rsidRPr="00012B8D">
              <w:rPr>
                <w:rFonts w:ascii="Times New Roman" w:eastAsia="Calibri" w:hAnsi="Times New Roman"/>
                <w:sz w:val="24"/>
                <w:szCs w:val="24"/>
              </w:rPr>
              <w:t>higher</w:t>
            </w:r>
            <w:proofErr w:type="spell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doctorates</w:t>
            </w:r>
            <w:proofErr w:type="spellEnd"/>
            <w:r w:rsidRPr="00012B8D">
              <w:rPr>
                <w:rFonts w:ascii="Times New Roman" w:eastAsia="Calibri" w:hAnsi="Times New Roman"/>
                <w:sz w:val="24"/>
                <w:szCs w:val="24"/>
              </w:rPr>
              <w:t>'’</w:t>
            </w:r>
          </w:p>
        </w:tc>
        <w:tc>
          <w:tcPr>
            <w:tcW w:w="5125" w:type="dxa"/>
          </w:tcPr>
          <w:p w:rsidR="007F2768" w:rsidRPr="00012B8D" w:rsidRDefault="007F2768" w:rsidP="007F2768">
            <w:pPr>
              <w:contextualSpacing/>
              <w:rPr>
                <w:rFonts w:ascii="Times New Roman" w:eastAsia="Calibri" w:hAnsi="Times New Roman"/>
                <w:sz w:val="24"/>
                <w:szCs w:val="24"/>
              </w:rPr>
            </w:pPr>
          </w:p>
        </w:tc>
      </w:tr>
    </w:tbl>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val="en-US" w:eastAsia="ru-RU"/>
        </w:rPr>
        <w:t>Possessive Case</w:t>
      </w:r>
    </w:p>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eastAsia="ru-RU"/>
        </w:rPr>
        <w:t>Притяжательный</w:t>
      </w:r>
      <w:r w:rsidRPr="00012B8D">
        <w:rPr>
          <w:rFonts w:ascii="Times New Roman" w:eastAsia="Times New Roman" w:hAnsi="Times New Roman" w:cs="Times New Roman"/>
          <w:b/>
          <w:i/>
          <w:sz w:val="24"/>
          <w:szCs w:val="24"/>
          <w:u w:val="single"/>
          <w:lang w:val="en-US" w:eastAsia="ru-RU"/>
        </w:rPr>
        <w:t xml:space="preserve"> </w:t>
      </w:r>
      <w:r w:rsidRPr="00012B8D">
        <w:rPr>
          <w:rFonts w:ascii="Times New Roman" w:eastAsia="Times New Roman" w:hAnsi="Times New Roman" w:cs="Times New Roman"/>
          <w:b/>
          <w:i/>
          <w:sz w:val="24"/>
          <w:szCs w:val="24"/>
          <w:u w:val="single"/>
          <w:lang w:eastAsia="ru-RU"/>
        </w:rPr>
        <w:t>падеж</w:t>
      </w:r>
    </w:p>
    <w:p w:rsidR="007F2768" w:rsidRPr="00012B8D" w:rsidRDefault="007F2768" w:rsidP="007F2768">
      <w:pPr>
        <w:spacing w:after="0" w:line="240" w:lineRule="auto"/>
        <w:rPr>
          <w:rFonts w:ascii="Times New Roman" w:eastAsia="Times New Roman" w:hAnsi="Times New Roman" w:cs="Times New Roman"/>
          <w:bCs/>
          <w:sz w:val="24"/>
          <w:szCs w:val="24"/>
          <w:lang w:eastAsia="ru-RU"/>
        </w:rPr>
      </w:pPr>
      <w:r w:rsidRPr="00012B8D">
        <w:rPr>
          <w:rFonts w:ascii="Times New Roman" w:eastAsia="Times New Roman" w:hAnsi="Times New Roman" w:cs="Times New Roman"/>
          <w:bCs/>
          <w:sz w:val="24"/>
          <w:szCs w:val="24"/>
          <w:lang w:eastAsia="ru-RU"/>
        </w:rPr>
        <w:t>Конструкция в притяжательном падеже обозначает принадлежность чего-то кому-то.</w:t>
      </w:r>
    </w:p>
    <w:p w:rsidR="007F2768" w:rsidRPr="00012B8D" w:rsidRDefault="007F2768" w:rsidP="007F2768">
      <w:pPr>
        <w:spacing w:after="0" w:line="240" w:lineRule="auto"/>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Притяжательный падеж имен существительных в единственном числе образуется при помощи окончания ‘</w:t>
      </w:r>
      <w:proofErr w:type="gramStart"/>
      <w:r w:rsidRPr="00012B8D">
        <w:rPr>
          <w:rFonts w:ascii="Times New Roman" w:eastAsia="Times New Roman" w:hAnsi="Times New Roman" w:cs="Times New Roman"/>
          <w:b/>
          <w:i/>
          <w:sz w:val="24"/>
          <w:szCs w:val="24"/>
          <w:lang w:val="en-US" w:eastAsia="ru-RU"/>
        </w:rPr>
        <w:t>s</w:t>
      </w:r>
      <w:r w:rsidRPr="00012B8D">
        <w:rPr>
          <w:rFonts w:ascii="Times New Roman" w:eastAsia="Times New Roman" w:hAnsi="Times New Roman" w:cs="Times New Roman"/>
          <w:b/>
          <w:i/>
          <w:sz w:val="24"/>
          <w:szCs w:val="24"/>
          <w:lang w:eastAsia="ru-RU"/>
        </w:rPr>
        <w:t xml:space="preserve"> </w:t>
      </w:r>
      <w:r w:rsidRPr="00012B8D">
        <w:rPr>
          <w:rFonts w:ascii="Times New Roman" w:eastAsia="Times New Roman" w:hAnsi="Times New Roman" w:cs="Times New Roman"/>
          <w:i/>
          <w:sz w:val="24"/>
          <w:szCs w:val="24"/>
          <w:lang w:eastAsia="ru-RU"/>
        </w:rPr>
        <w:t>.</w:t>
      </w:r>
      <w:proofErr w:type="gramEnd"/>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roofErr w:type="gramStart"/>
      <w:r w:rsidRPr="00012B8D">
        <w:rPr>
          <w:rFonts w:ascii="Times New Roman" w:eastAsia="Times New Roman" w:hAnsi="Times New Roman" w:cs="Times New Roman"/>
          <w:b/>
          <w:sz w:val="24"/>
          <w:szCs w:val="24"/>
          <w:bdr w:val="single" w:sz="4" w:space="0" w:color="auto"/>
          <w:lang w:val="en-US" w:eastAsia="ru-RU"/>
        </w:rPr>
        <w:t>my  brother's</w:t>
      </w:r>
      <w:proofErr w:type="gramEnd"/>
      <w:r w:rsidRPr="00012B8D">
        <w:rPr>
          <w:rFonts w:ascii="Times New Roman" w:eastAsia="Times New Roman" w:hAnsi="Times New Roman" w:cs="Times New Roman"/>
          <w:b/>
          <w:sz w:val="24"/>
          <w:szCs w:val="24"/>
          <w:bdr w:val="single" w:sz="4" w:space="0" w:color="auto"/>
          <w:lang w:val="en-US" w:eastAsia="ru-RU"/>
        </w:rPr>
        <w:t xml:space="preserve"> house   -   </w:t>
      </w:r>
      <w:r w:rsidRPr="00012B8D">
        <w:rPr>
          <w:rFonts w:ascii="Times New Roman" w:eastAsia="Times New Roman" w:hAnsi="Times New Roman" w:cs="Times New Roman"/>
          <w:b/>
          <w:sz w:val="24"/>
          <w:szCs w:val="24"/>
          <w:bdr w:val="single" w:sz="4" w:space="0" w:color="auto"/>
          <w:lang w:eastAsia="ru-RU"/>
        </w:rPr>
        <w:t>дом</w:t>
      </w:r>
      <w:r w:rsidRPr="00012B8D">
        <w:rPr>
          <w:rFonts w:ascii="Times New Roman" w:eastAsia="Times New Roman" w:hAnsi="Times New Roman" w:cs="Times New Roman"/>
          <w:b/>
          <w:sz w:val="24"/>
          <w:szCs w:val="24"/>
          <w:bdr w:val="single" w:sz="4" w:space="0" w:color="auto"/>
          <w:lang w:val="en-US" w:eastAsia="ru-RU"/>
        </w:rPr>
        <w:t xml:space="preserve">  </w:t>
      </w:r>
      <w:r w:rsidRPr="00012B8D">
        <w:rPr>
          <w:rFonts w:ascii="Times New Roman" w:eastAsia="Times New Roman" w:hAnsi="Times New Roman" w:cs="Times New Roman"/>
          <w:b/>
          <w:sz w:val="24"/>
          <w:szCs w:val="24"/>
          <w:bdr w:val="single" w:sz="4" w:space="0" w:color="auto"/>
          <w:lang w:eastAsia="ru-RU"/>
        </w:rPr>
        <w:t>моего</w:t>
      </w:r>
      <w:r w:rsidRPr="00012B8D">
        <w:rPr>
          <w:rFonts w:ascii="Times New Roman" w:eastAsia="Times New Roman" w:hAnsi="Times New Roman" w:cs="Times New Roman"/>
          <w:b/>
          <w:sz w:val="24"/>
          <w:szCs w:val="24"/>
          <w:bdr w:val="single" w:sz="4" w:space="0" w:color="auto"/>
          <w:lang w:val="en-US" w:eastAsia="ru-RU"/>
        </w:rPr>
        <w:t xml:space="preserve"> </w:t>
      </w:r>
      <w:r w:rsidRPr="00012B8D">
        <w:rPr>
          <w:rFonts w:ascii="Times New Roman" w:eastAsia="Times New Roman" w:hAnsi="Times New Roman" w:cs="Times New Roman"/>
          <w:b/>
          <w:sz w:val="24"/>
          <w:szCs w:val="24"/>
          <w:bdr w:val="single" w:sz="4" w:space="0" w:color="auto"/>
          <w:lang w:eastAsia="ru-RU"/>
        </w:rPr>
        <w:t>брата</w:t>
      </w:r>
    </w:p>
    <w:p w:rsidR="007F2768" w:rsidRPr="00012B8D" w:rsidRDefault="007F2768" w:rsidP="007F2768">
      <w:pPr>
        <w:spacing w:after="0" w:line="240" w:lineRule="auto"/>
        <w:rPr>
          <w:rFonts w:ascii="Times New Roman" w:eastAsia="Times New Roman" w:hAnsi="Times New Roman" w:cs="Times New Roman"/>
          <w:b/>
          <w:i/>
          <w:sz w:val="24"/>
          <w:szCs w:val="24"/>
          <w:lang w:eastAsia="ru-RU"/>
        </w:rPr>
      </w:pPr>
      <w:r w:rsidRPr="00012B8D">
        <w:rPr>
          <w:rFonts w:ascii="Times New Roman" w:eastAsia="Times New Roman" w:hAnsi="Times New Roman" w:cs="Times New Roman"/>
          <w:i/>
          <w:sz w:val="24"/>
          <w:szCs w:val="24"/>
          <w:lang w:val="en-US" w:eastAsia="ru-RU"/>
        </w:rPr>
        <w:t xml:space="preserve"> </w:t>
      </w:r>
      <w:r w:rsidRPr="00012B8D">
        <w:rPr>
          <w:rFonts w:ascii="Times New Roman" w:eastAsia="Times New Roman" w:hAnsi="Times New Roman" w:cs="Times New Roman"/>
          <w:i/>
          <w:sz w:val="24"/>
          <w:szCs w:val="24"/>
          <w:lang w:eastAsia="ru-RU"/>
        </w:rPr>
        <w:t xml:space="preserve">Во множественном числе, если существительное оканчивается на </w:t>
      </w:r>
      <w:r w:rsidRPr="00012B8D">
        <w:rPr>
          <w:rFonts w:ascii="Times New Roman" w:eastAsia="Times New Roman" w:hAnsi="Times New Roman" w:cs="Times New Roman"/>
          <w:b/>
          <w:i/>
          <w:sz w:val="24"/>
          <w:szCs w:val="24"/>
          <w:lang w:eastAsia="ru-RU"/>
        </w:rPr>
        <w:t>–</w:t>
      </w:r>
      <w:r w:rsidRPr="00012B8D">
        <w:rPr>
          <w:rFonts w:ascii="Times New Roman" w:eastAsia="Times New Roman" w:hAnsi="Times New Roman" w:cs="Times New Roman"/>
          <w:b/>
          <w:i/>
          <w:sz w:val="24"/>
          <w:szCs w:val="24"/>
          <w:lang w:val="en-US" w:eastAsia="ru-RU"/>
        </w:rPr>
        <w:t>s</w:t>
      </w:r>
      <w:r w:rsidRPr="00012B8D">
        <w:rPr>
          <w:rFonts w:ascii="Times New Roman" w:eastAsia="Times New Roman" w:hAnsi="Times New Roman" w:cs="Times New Roman"/>
          <w:b/>
          <w:i/>
          <w:sz w:val="24"/>
          <w:szCs w:val="24"/>
          <w:lang w:eastAsia="ru-RU"/>
        </w:rPr>
        <w:t xml:space="preserve"> (-</w:t>
      </w:r>
      <w:proofErr w:type="spellStart"/>
      <w:r w:rsidRPr="00012B8D">
        <w:rPr>
          <w:rFonts w:ascii="Times New Roman" w:eastAsia="Times New Roman" w:hAnsi="Times New Roman" w:cs="Times New Roman"/>
          <w:b/>
          <w:i/>
          <w:sz w:val="24"/>
          <w:szCs w:val="24"/>
          <w:lang w:val="en-US" w:eastAsia="ru-RU"/>
        </w:rPr>
        <w:t>es</w:t>
      </w:r>
      <w:proofErr w:type="spellEnd"/>
      <w:proofErr w:type="gramStart"/>
      <w:r w:rsidRPr="00012B8D">
        <w:rPr>
          <w:rFonts w:ascii="Times New Roman" w:eastAsia="Times New Roman" w:hAnsi="Times New Roman" w:cs="Times New Roman"/>
          <w:b/>
          <w:i/>
          <w:sz w:val="24"/>
          <w:szCs w:val="24"/>
          <w:lang w:eastAsia="ru-RU"/>
        </w:rPr>
        <w:t>),</w:t>
      </w:r>
      <w:r w:rsidRPr="00012B8D">
        <w:rPr>
          <w:rFonts w:ascii="Times New Roman" w:eastAsia="Times New Roman" w:hAnsi="Times New Roman" w:cs="Times New Roman"/>
          <w:i/>
          <w:sz w:val="24"/>
          <w:szCs w:val="24"/>
          <w:lang w:eastAsia="ru-RU"/>
        </w:rPr>
        <w:t xml:space="preserve">  то</w:t>
      </w:r>
      <w:proofErr w:type="gramEnd"/>
      <w:r w:rsidRPr="00012B8D">
        <w:rPr>
          <w:rFonts w:ascii="Times New Roman" w:eastAsia="Times New Roman" w:hAnsi="Times New Roman" w:cs="Times New Roman"/>
          <w:i/>
          <w:sz w:val="24"/>
          <w:szCs w:val="24"/>
          <w:lang w:eastAsia="ru-RU"/>
        </w:rPr>
        <w:t xml:space="preserve"> к слову добавляется только апостроф</w:t>
      </w:r>
      <w:r w:rsidRPr="00012B8D">
        <w:rPr>
          <w:rFonts w:ascii="Times New Roman" w:eastAsia="Times New Roman" w:hAnsi="Times New Roman" w:cs="Times New Roman"/>
          <w:b/>
          <w:i/>
          <w:sz w:val="24"/>
          <w:szCs w:val="24"/>
          <w:lang w:eastAsia="ru-RU"/>
        </w:rPr>
        <w:t xml:space="preserve"> ‘. </w:t>
      </w: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n-US" w:eastAsia="ru-RU"/>
        </w:rPr>
      </w:pPr>
      <w:proofErr w:type="gramStart"/>
      <w:r w:rsidRPr="00012B8D">
        <w:rPr>
          <w:rFonts w:ascii="Times New Roman" w:eastAsia="Times New Roman" w:hAnsi="Times New Roman" w:cs="Times New Roman"/>
          <w:b/>
          <w:sz w:val="24"/>
          <w:szCs w:val="24"/>
          <w:lang w:val="en-US" w:eastAsia="ru-RU"/>
        </w:rPr>
        <w:t>our</w:t>
      </w:r>
      <w:proofErr w:type="gramEnd"/>
      <w:r w:rsidRPr="00012B8D">
        <w:rPr>
          <w:rFonts w:ascii="Times New Roman" w:eastAsia="Times New Roman" w:hAnsi="Times New Roman" w:cs="Times New Roman"/>
          <w:b/>
          <w:sz w:val="24"/>
          <w:szCs w:val="24"/>
          <w:lang w:val="en-US" w:eastAsia="ru-RU"/>
        </w:rPr>
        <w:t xml:space="preserve"> students' books -  </w:t>
      </w:r>
      <w:r w:rsidRPr="00012B8D">
        <w:rPr>
          <w:rFonts w:ascii="Times New Roman" w:eastAsia="Times New Roman" w:hAnsi="Times New Roman" w:cs="Times New Roman"/>
          <w:b/>
          <w:sz w:val="24"/>
          <w:szCs w:val="24"/>
          <w:lang w:eastAsia="ru-RU"/>
        </w:rPr>
        <w:t>книги</w:t>
      </w:r>
      <w:r w:rsidRPr="00012B8D">
        <w:rPr>
          <w:rFonts w:ascii="Times New Roman" w:eastAsia="Times New Roman" w:hAnsi="Times New Roman" w:cs="Times New Roman"/>
          <w:b/>
          <w:sz w:val="24"/>
          <w:szCs w:val="24"/>
          <w:lang w:val="en-US" w:eastAsia="ru-RU"/>
        </w:rPr>
        <w:t xml:space="preserve"> </w:t>
      </w:r>
      <w:r w:rsidRPr="00012B8D">
        <w:rPr>
          <w:rFonts w:ascii="Times New Roman" w:eastAsia="Times New Roman" w:hAnsi="Times New Roman" w:cs="Times New Roman"/>
          <w:b/>
          <w:sz w:val="24"/>
          <w:szCs w:val="24"/>
          <w:lang w:eastAsia="ru-RU"/>
        </w:rPr>
        <w:t>наших</w:t>
      </w:r>
      <w:r w:rsidRPr="00012B8D">
        <w:rPr>
          <w:rFonts w:ascii="Times New Roman" w:eastAsia="Times New Roman" w:hAnsi="Times New Roman" w:cs="Times New Roman"/>
          <w:b/>
          <w:sz w:val="24"/>
          <w:szCs w:val="24"/>
          <w:lang w:val="en-US" w:eastAsia="ru-RU"/>
        </w:rPr>
        <w:t xml:space="preserve"> </w:t>
      </w:r>
      <w:r w:rsidRPr="00012B8D">
        <w:rPr>
          <w:rFonts w:ascii="Times New Roman" w:eastAsia="Times New Roman" w:hAnsi="Times New Roman" w:cs="Times New Roman"/>
          <w:b/>
          <w:sz w:val="24"/>
          <w:szCs w:val="24"/>
          <w:lang w:eastAsia="ru-RU"/>
        </w:rPr>
        <w:t>студентов</w:t>
      </w:r>
    </w:p>
    <w:p w:rsidR="007F2768" w:rsidRPr="00012B8D" w:rsidRDefault="007F2768" w:rsidP="007F2768">
      <w:pPr>
        <w:spacing w:after="0" w:line="240" w:lineRule="auto"/>
        <w:rPr>
          <w:rFonts w:ascii="Times New Roman" w:eastAsia="Times New Roman" w:hAnsi="Times New Roman" w:cs="Times New Roman"/>
          <w:i/>
          <w:sz w:val="24"/>
          <w:szCs w:val="24"/>
          <w:lang w:eastAsia="ru-RU"/>
        </w:rPr>
      </w:pPr>
      <w:r w:rsidRPr="00012B8D">
        <w:rPr>
          <w:rFonts w:ascii="Times New Roman" w:eastAsia="Times New Roman" w:hAnsi="Times New Roman" w:cs="Times New Roman"/>
          <w:i/>
          <w:sz w:val="24"/>
          <w:szCs w:val="24"/>
          <w:lang w:eastAsia="ru-RU"/>
        </w:rPr>
        <w:t xml:space="preserve">Существительные во множественном числе, </w:t>
      </w:r>
      <w:r w:rsidRPr="00012B8D">
        <w:rPr>
          <w:rFonts w:ascii="Times New Roman" w:eastAsia="Times New Roman" w:hAnsi="Times New Roman" w:cs="Times New Roman"/>
          <w:b/>
          <w:i/>
          <w:sz w:val="24"/>
          <w:szCs w:val="24"/>
          <w:lang w:eastAsia="ru-RU"/>
        </w:rPr>
        <w:t>не имеющие</w:t>
      </w:r>
      <w:r w:rsidRPr="00012B8D">
        <w:rPr>
          <w:rFonts w:ascii="Times New Roman" w:eastAsia="Times New Roman" w:hAnsi="Times New Roman" w:cs="Times New Roman"/>
          <w:i/>
          <w:sz w:val="24"/>
          <w:szCs w:val="24"/>
          <w:lang w:eastAsia="ru-RU"/>
        </w:rPr>
        <w:t xml:space="preserve"> окончания </w:t>
      </w:r>
      <w:r w:rsidRPr="00012B8D">
        <w:rPr>
          <w:rFonts w:ascii="Times New Roman" w:eastAsia="Times New Roman" w:hAnsi="Times New Roman" w:cs="Times New Roman"/>
          <w:b/>
          <w:i/>
          <w:sz w:val="24"/>
          <w:szCs w:val="24"/>
          <w:lang w:eastAsia="ru-RU"/>
        </w:rPr>
        <w:t>–</w:t>
      </w:r>
      <w:r w:rsidRPr="00012B8D">
        <w:rPr>
          <w:rFonts w:ascii="Times New Roman" w:eastAsia="Times New Roman" w:hAnsi="Times New Roman" w:cs="Times New Roman"/>
          <w:b/>
          <w:i/>
          <w:sz w:val="24"/>
          <w:szCs w:val="24"/>
          <w:lang w:val="en-US" w:eastAsia="ru-RU"/>
        </w:rPr>
        <w:t>s</w:t>
      </w:r>
      <w:r w:rsidRPr="00012B8D">
        <w:rPr>
          <w:rFonts w:ascii="Times New Roman" w:eastAsia="Times New Roman" w:hAnsi="Times New Roman" w:cs="Times New Roman"/>
          <w:b/>
          <w:i/>
          <w:sz w:val="24"/>
          <w:szCs w:val="24"/>
          <w:lang w:eastAsia="ru-RU"/>
        </w:rPr>
        <w:t>,</w:t>
      </w:r>
      <w:r w:rsidRPr="00012B8D">
        <w:rPr>
          <w:rFonts w:ascii="Times New Roman" w:eastAsia="Times New Roman" w:hAnsi="Times New Roman" w:cs="Times New Roman"/>
          <w:i/>
          <w:sz w:val="24"/>
          <w:szCs w:val="24"/>
          <w:lang w:eastAsia="ru-RU"/>
        </w:rPr>
        <w:t xml:space="preserve"> образуют притяжательный падеж множественного числа так же, как существительные в единственном числе, путем прибавления окончания '</w:t>
      </w:r>
      <w:r w:rsidRPr="00012B8D">
        <w:rPr>
          <w:rFonts w:ascii="Times New Roman" w:eastAsia="Times New Roman" w:hAnsi="Times New Roman" w:cs="Times New Roman"/>
          <w:b/>
          <w:i/>
          <w:sz w:val="24"/>
          <w:szCs w:val="24"/>
          <w:lang w:eastAsia="ru-RU"/>
        </w:rPr>
        <w:t>s</w:t>
      </w:r>
      <w:r w:rsidRPr="00012B8D">
        <w:rPr>
          <w:rFonts w:ascii="Times New Roman" w:eastAsia="Times New Roman" w:hAnsi="Times New Roman" w:cs="Times New Roman"/>
          <w:i/>
          <w:sz w:val="24"/>
          <w:szCs w:val="24"/>
          <w:lang w:eastAsia="ru-RU"/>
        </w:rPr>
        <w:t>.</w:t>
      </w: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ru-RU"/>
        </w:rPr>
      </w:pPr>
      <w:proofErr w:type="gramStart"/>
      <w:r w:rsidRPr="00012B8D">
        <w:rPr>
          <w:rFonts w:ascii="Times New Roman" w:eastAsia="Times New Roman" w:hAnsi="Times New Roman" w:cs="Times New Roman"/>
          <w:b/>
          <w:bCs/>
          <w:sz w:val="24"/>
          <w:szCs w:val="24"/>
          <w:lang w:val="en-US" w:eastAsia="ru-RU"/>
        </w:rPr>
        <w:t>men</w:t>
      </w:r>
      <w:r w:rsidRPr="00012B8D">
        <w:rPr>
          <w:rFonts w:ascii="Times New Roman" w:eastAsia="Times New Roman" w:hAnsi="Times New Roman" w:cs="Times New Roman"/>
          <w:b/>
          <w:bCs/>
          <w:sz w:val="24"/>
          <w:szCs w:val="24"/>
          <w:lang w:eastAsia="ru-RU"/>
        </w:rPr>
        <w:t>’</w:t>
      </w:r>
      <w:r w:rsidRPr="00012B8D">
        <w:rPr>
          <w:rFonts w:ascii="Times New Roman" w:eastAsia="Times New Roman" w:hAnsi="Times New Roman" w:cs="Times New Roman"/>
          <w:b/>
          <w:bCs/>
          <w:sz w:val="24"/>
          <w:szCs w:val="24"/>
          <w:lang w:val="en-US" w:eastAsia="ru-RU"/>
        </w:rPr>
        <w:t>s</w:t>
      </w:r>
      <w:proofErr w:type="gramEnd"/>
      <w:r w:rsidRPr="00012B8D">
        <w:rPr>
          <w:rFonts w:ascii="Times New Roman" w:eastAsia="Times New Roman" w:hAnsi="Times New Roman" w:cs="Times New Roman"/>
          <w:b/>
          <w:bCs/>
          <w:sz w:val="24"/>
          <w:szCs w:val="24"/>
          <w:lang w:eastAsia="ru-RU"/>
        </w:rPr>
        <w:t xml:space="preserve"> </w:t>
      </w:r>
      <w:r w:rsidRPr="00012B8D">
        <w:rPr>
          <w:rFonts w:ascii="Times New Roman" w:eastAsia="Times New Roman" w:hAnsi="Times New Roman" w:cs="Times New Roman"/>
          <w:b/>
          <w:bCs/>
          <w:sz w:val="24"/>
          <w:szCs w:val="24"/>
          <w:lang w:val="en-US" w:eastAsia="ru-RU"/>
        </w:rPr>
        <w:t>health</w:t>
      </w:r>
      <w:r w:rsidRPr="00012B8D">
        <w:rPr>
          <w:rFonts w:ascii="Times New Roman" w:eastAsia="Times New Roman" w:hAnsi="Times New Roman" w:cs="Times New Roman"/>
          <w:b/>
          <w:bCs/>
          <w:sz w:val="24"/>
          <w:szCs w:val="24"/>
          <w:lang w:eastAsia="ru-RU"/>
        </w:rPr>
        <w:t xml:space="preserve"> – здоровье мужчин</w:t>
      </w:r>
    </w:p>
    <w:p w:rsidR="007F2768" w:rsidRPr="00012B8D" w:rsidRDefault="007F2768" w:rsidP="007F2768">
      <w:pPr>
        <w:spacing w:after="0" w:line="240" w:lineRule="auto"/>
        <w:rPr>
          <w:rFonts w:ascii="Times New Roman" w:eastAsia="Times New Roman" w:hAnsi="Times New Roman" w:cs="Times New Roman"/>
          <w:bCs/>
          <w:sz w:val="24"/>
          <w:szCs w:val="24"/>
          <w:lang w:eastAsia="ru-RU"/>
        </w:rPr>
      </w:pP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sz w:val="24"/>
          <w:szCs w:val="24"/>
          <w:lang w:eastAsia="ru-RU"/>
        </w:rPr>
      </w:pPr>
      <w:r w:rsidRPr="00012B8D">
        <w:rPr>
          <w:rFonts w:ascii="Times New Roman" w:eastAsia="Times New Roman" w:hAnsi="Times New Roman" w:cs="Times New Roman"/>
          <w:b/>
          <w:bCs/>
          <w:i/>
          <w:sz w:val="24"/>
          <w:szCs w:val="24"/>
          <w:lang w:eastAsia="ru-RU"/>
        </w:rPr>
        <w:t xml:space="preserve">Перевод </w:t>
      </w:r>
      <w:r w:rsidRPr="00012B8D">
        <w:rPr>
          <w:rFonts w:ascii="Times New Roman" w:eastAsia="Times New Roman" w:hAnsi="Times New Roman" w:cs="Times New Roman"/>
          <w:bCs/>
          <w:i/>
          <w:sz w:val="24"/>
          <w:szCs w:val="24"/>
          <w:lang w:eastAsia="ru-RU"/>
        </w:rPr>
        <w:t>конструкции в притяжательном падеже осуществляется</w:t>
      </w:r>
      <w:r w:rsidRPr="00012B8D">
        <w:rPr>
          <w:rFonts w:ascii="Times New Roman" w:eastAsia="Times New Roman" w:hAnsi="Times New Roman" w:cs="Times New Roman"/>
          <w:b/>
          <w:bCs/>
          <w:i/>
          <w:sz w:val="24"/>
          <w:szCs w:val="24"/>
          <w:lang w:eastAsia="ru-RU"/>
        </w:rPr>
        <w:t xml:space="preserve"> с конца</w:t>
      </w:r>
      <w:r w:rsidRPr="00012B8D">
        <w:rPr>
          <w:rFonts w:ascii="Times New Roman" w:eastAsia="Times New Roman" w:hAnsi="Times New Roman" w:cs="Times New Roman"/>
          <w:bCs/>
          <w:sz w:val="24"/>
          <w:szCs w:val="24"/>
          <w:lang w:eastAsia="ru-RU"/>
        </w:rPr>
        <w:t xml:space="preserve"> предложения</w:t>
      </w:r>
    </w:p>
    <w:p w:rsidR="007F2768" w:rsidRPr="00012B8D" w:rsidRDefault="007F2768" w:rsidP="007F2768">
      <w:pPr>
        <w:spacing w:after="0" w:line="240" w:lineRule="auto"/>
        <w:rPr>
          <w:rFonts w:ascii="Times New Roman" w:eastAsia="Times New Roman" w:hAnsi="Times New Roman" w:cs="Times New Roman"/>
          <w:b/>
          <w:bCs/>
          <w:sz w:val="24"/>
          <w:szCs w:val="24"/>
          <w:lang w:eastAsia="ru-RU"/>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Times New Roman" w:hAnsi="Times New Roman" w:cs="Times New Roman"/>
          <w:b/>
          <w:i/>
          <w:sz w:val="24"/>
          <w:szCs w:val="24"/>
          <w:lang w:eastAsia="ru-RU"/>
        </w:rPr>
        <w:t xml:space="preserve">3. </w:t>
      </w:r>
      <w:r w:rsidRPr="00012B8D">
        <w:rPr>
          <w:rFonts w:ascii="Times New Roman" w:eastAsia="Calibri" w:hAnsi="Times New Roman" w:cs="Times New Roman"/>
          <w:b/>
          <w:i/>
          <w:sz w:val="24"/>
          <w:szCs w:val="24"/>
        </w:rPr>
        <w:t>Переведите на русский язык примеры из текста с употреблением притяжательного падежа:</w:t>
      </w:r>
    </w:p>
    <w:tbl>
      <w:tblPr>
        <w:tblStyle w:val="210"/>
        <w:tblW w:w="0" w:type="auto"/>
        <w:tblLook w:val="04A0" w:firstRow="1" w:lastRow="0" w:firstColumn="1" w:lastColumn="0" w:noHBand="0" w:noVBand="1"/>
      </w:tblPr>
      <w:tblGrid>
        <w:gridCol w:w="3256"/>
        <w:gridCol w:w="5408"/>
      </w:tblGrid>
      <w:tr w:rsidR="007F2768" w:rsidRPr="00012B8D" w:rsidTr="000E1D71">
        <w:tc>
          <w:tcPr>
            <w:tcW w:w="3256" w:type="dxa"/>
          </w:tcPr>
          <w:p w:rsidR="007F2768" w:rsidRPr="00012B8D" w:rsidRDefault="00430ADF" w:rsidP="007F2768">
            <w:pPr>
              <w:contextualSpacing/>
              <w:rPr>
                <w:rFonts w:ascii="Times New Roman" w:eastAsia="Calibri" w:hAnsi="Times New Roman"/>
                <w:sz w:val="24"/>
                <w:szCs w:val="24"/>
                <w:lang w:val="en-US"/>
              </w:rPr>
            </w:pPr>
            <w:hyperlink r:id="rId240" w:tooltip="Bachelor's degree" w:history="1">
              <w:r w:rsidR="007F2768" w:rsidRPr="00012B8D">
                <w:rPr>
                  <w:rFonts w:ascii="Times New Roman" w:eastAsia="Calibri" w:hAnsi="Times New Roman"/>
                  <w:sz w:val="24"/>
                  <w:szCs w:val="24"/>
                  <w:lang w:val="en-US"/>
                </w:rPr>
                <w:t>Bachelor's degree</w:t>
              </w:r>
            </w:hyperlink>
            <w:r w:rsidR="007F2768" w:rsidRPr="00012B8D">
              <w:rPr>
                <w:rFonts w:ascii="Times New Roman" w:eastAsia="Calibri" w:hAnsi="Times New Roman"/>
                <w:sz w:val="24"/>
                <w:szCs w:val="24"/>
                <w:lang w:val="en-US"/>
              </w:rPr>
              <w:t xml:space="preserve"> </w:t>
            </w:r>
          </w:p>
        </w:tc>
        <w:tc>
          <w:tcPr>
            <w:tcW w:w="5408"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25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Master's degree </w:t>
            </w:r>
          </w:p>
        </w:tc>
        <w:tc>
          <w:tcPr>
            <w:tcW w:w="5408"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25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introductory (Bachelor's level)  </w:t>
            </w:r>
          </w:p>
        </w:tc>
        <w:tc>
          <w:tcPr>
            <w:tcW w:w="5408"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sz w:val="24"/>
                <w:szCs w:val="24"/>
              </w:rPr>
            </w:pPr>
          </w:p>
        </w:tc>
      </w:tr>
      <w:tr w:rsidR="007F2768" w:rsidRPr="00012B8D" w:rsidTr="000E1D71">
        <w:tc>
          <w:tcPr>
            <w:tcW w:w="325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advanced (Master's level)</w:t>
            </w:r>
          </w:p>
        </w:tc>
        <w:tc>
          <w:tcPr>
            <w:tcW w:w="5408"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sz w:val="24"/>
                <w:szCs w:val="24"/>
              </w:rPr>
            </w:pPr>
          </w:p>
        </w:tc>
      </w:tr>
    </w:tbl>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r w:rsidRPr="00012B8D">
        <w:rPr>
          <w:rFonts w:ascii="Times New Roman" w:eastAsia="Times New Roman" w:hAnsi="Times New Roman" w:cs="Times New Roman"/>
          <w:b/>
          <w:i/>
          <w:sz w:val="24"/>
          <w:szCs w:val="24"/>
          <w:u w:val="single"/>
          <w:lang w:eastAsia="ru-RU"/>
        </w:rPr>
        <w:t>Конструкция</w:t>
      </w:r>
      <w:r w:rsidRPr="00012B8D">
        <w:rPr>
          <w:rFonts w:ascii="Times New Roman" w:eastAsia="Times New Roman" w:hAnsi="Times New Roman" w:cs="Times New Roman"/>
          <w:b/>
          <w:i/>
          <w:sz w:val="24"/>
          <w:szCs w:val="24"/>
          <w:u w:val="single"/>
          <w:lang w:val="en-US" w:eastAsia="ru-RU"/>
        </w:rPr>
        <w:t xml:space="preserve"> there is, there are</w:t>
      </w:r>
    </w:p>
    <w:p w:rsidR="007F2768" w:rsidRPr="00012B8D" w:rsidRDefault="007F2768" w:rsidP="007F2768">
      <w:pPr>
        <w:spacing w:after="0" w:line="240" w:lineRule="auto"/>
        <w:rPr>
          <w:rFonts w:ascii="Times New Roman" w:eastAsia="Calibri" w:hAnsi="Times New Roman" w:cs="Times New Roman"/>
          <w:b/>
          <w:sz w:val="24"/>
          <w:szCs w:val="24"/>
        </w:rPr>
      </w:pPr>
      <w:r w:rsidRPr="00012B8D">
        <w:rPr>
          <w:rFonts w:ascii="Times New Roman" w:eastAsia="Calibri" w:hAnsi="Times New Roman" w:cs="Times New Roman"/>
          <w:sz w:val="24"/>
          <w:szCs w:val="24"/>
        </w:rPr>
        <w:t xml:space="preserve">Употребляется для выражения наличия (или отсутствия) в определенном месте какого-либо лица или предмета. Условно переводится как </w:t>
      </w:r>
      <w:r w:rsidRPr="00012B8D">
        <w:rPr>
          <w:rFonts w:ascii="Times New Roman" w:eastAsia="Calibri" w:hAnsi="Times New Roman" w:cs="Times New Roman"/>
          <w:b/>
          <w:sz w:val="24"/>
          <w:szCs w:val="24"/>
        </w:rPr>
        <w:t xml:space="preserve">имеется, имеются, есть. </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Перевод </w:t>
      </w:r>
      <w:r w:rsidRPr="00012B8D">
        <w:rPr>
          <w:rFonts w:ascii="Times New Roman" w:eastAsia="Calibri" w:hAnsi="Times New Roman" w:cs="Times New Roman"/>
          <w:sz w:val="24"/>
          <w:szCs w:val="24"/>
        </w:rPr>
        <w:t xml:space="preserve">осуществляется </w:t>
      </w:r>
      <w:r w:rsidRPr="00012B8D">
        <w:rPr>
          <w:rFonts w:ascii="Times New Roman" w:eastAsia="Calibri" w:hAnsi="Times New Roman" w:cs="Times New Roman"/>
          <w:b/>
          <w:sz w:val="24"/>
          <w:szCs w:val="24"/>
        </w:rPr>
        <w:t>с конца</w:t>
      </w:r>
      <w:r w:rsidRPr="00012B8D">
        <w:rPr>
          <w:rFonts w:ascii="Times New Roman" w:eastAsia="Calibri" w:hAnsi="Times New Roman" w:cs="Times New Roman"/>
          <w:sz w:val="24"/>
          <w:szCs w:val="24"/>
        </w:rPr>
        <w:t xml:space="preserve"> предложения.</w:t>
      </w:r>
    </w:p>
    <w:p w:rsidR="007F2768" w:rsidRPr="00012B8D" w:rsidRDefault="007F2768" w:rsidP="007F2768">
      <w:pPr>
        <w:spacing w:after="0" w:line="240" w:lineRule="auto"/>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rPr>
          <w:rFonts w:ascii="Times New Roman" w:eastAsia="Times New Roman" w:hAnsi="Times New Roman" w:cs="Times New Roman"/>
          <w:b/>
          <w:i/>
          <w:sz w:val="24"/>
          <w:szCs w:val="24"/>
          <w:lang w:eastAsia="ru-RU"/>
        </w:rPr>
      </w:pPr>
      <w:r w:rsidRPr="00012B8D">
        <w:rPr>
          <w:rFonts w:ascii="Times New Roman" w:eastAsia="Times New Roman" w:hAnsi="Times New Roman" w:cs="Times New Roman"/>
          <w:b/>
          <w:i/>
          <w:sz w:val="24"/>
          <w:szCs w:val="24"/>
          <w:lang w:eastAsia="ru-RU"/>
        </w:rPr>
        <w:t>4. Переведите на русский язык примеры из текста с употреблением</w:t>
      </w:r>
      <w:r w:rsidRPr="00012B8D">
        <w:rPr>
          <w:rFonts w:ascii="Times New Roman" w:eastAsia="Times New Roman" w:hAnsi="Times New Roman" w:cs="Times New Roman"/>
          <w:b/>
          <w:i/>
          <w:sz w:val="24"/>
          <w:szCs w:val="24"/>
          <w:u w:val="single"/>
          <w:lang w:eastAsia="ru-RU"/>
        </w:rPr>
        <w:t xml:space="preserve"> </w:t>
      </w:r>
      <w:r w:rsidRPr="00012B8D">
        <w:rPr>
          <w:rFonts w:ascii="Times New Roman" w:eastAsia="Times New Roman" w:hAnsi="Times New Roman" w:cs="Times New Roman"/>
          <w:b/>
          <w:i/>
          <w:sz w:val="24"/>
          <w:szCs w:val="24"/>
          <w:lang w:eastAsia="ru-RU"/>
        </w:rPr>
        <w:t xml:space="preserve">конструкций </w:t>
      </w:r>
      <w:r w:rsidRPr="00012B8D">
        <w:rPr>
          <w:rFonts w:ascii="Times New Roman" w:eastAsia="Times New Roman" w:hAnsi="Times New Roman" w:cs="Times New Roman"/>
          <w:b/>
          <w:i/>
          <w:sz w:val="24"/>
          <w:szCs w:val="24"/>
          <w:lang w:val="en-US" w:eastAsia="ru-RU"/>
        </w:rPr>
        <w:t>there</w:t>
      </w:r>
      <w:r w:rsidRPr="00012B8D">
        <w:rPr>
          <w:rFonts w:ascii="Times New Roman" w:eastAsia="Times New Roman" w:hAnsi="Times New Roman" w:cs="Times New Roman"/>
          <w:b/>
          <w:i/>
          <w:sz w:val="24"/>
          <w:szCs w:val="24"/>
          <w:lang w:eastAsia="ru-RU"/>
        </w:rPr>
        <w:t xml:space="preserve"> </w:t>
      </w:r>
      <w:r w:rsidRPr="00012B8D">
        <w:rPr>
          <w:rFonts w:ascii="Times New Roman" w:eastAsia="Times New Roman" w:hAnsi="Times New Roman" w:cs="Times New Roman"/>
          <w:b/>
          <w:i/>
          <w:sz w:val="24"/>
          <w:szCs w:val="24"/>
          <w:lang w:val="en-US" w:eastAsia="ru-RU"/>
        </w:rPr>
        <w:t>is</w:t>
      </w:r>
      <w:r w:rsidRPr="00012B8D">
        <w:rPr>
          <w:rFonts w:ascii="Times New Roman" w:eastAsia="Times New Roman" w:hAnsi="Times New Roman" w:cs="Times New Roman"/>
          <w:b/>
          <w:i/>
          <w:sz w:val="24"/>
          <w:szCs w:val="24"/>
          <w:lang w:eastAsia="ru-RU"/>
        </w:rPr>
        <w:t xml:space="preserve">, </w:t>
      </w:r>
      <w:r w:rsidRPr="00012B8D">
        <w:rPr>
          <w:rFonts w:ascii="Times New Roman" w:eastAsia="Times New Roman" w:hAnsi="Times New Roman" w:cs="Times New Roman"/>
          <w:b/>
          <w:i/>
          <w:sz w:val="24"/>
          <w:szCs w:val="24"/>
          <w:lang w:val="en-US" w:eastAsia="ru-RU"/>
        </w:rPr>
        <w:t>there</w:t>
      </w:r>
      <w:r w:rsidRPr="00012B8D">
        <w:rPr>
          <w:rFonts w:ascii="Times New Roman" w:eastAsia="Times New Roman" w:hAnsi="Times New Roman" w:cs="Times New Roman"/>
          <w:b/>
          <w:i/>
          <w:sz w:val="24"/>
          <w:szCs w:val="24"/>
          <w:lang w:eastAsia="ru-RU"/>
        </w:rPr>
        <w:t xml:space="preserve"> </w:t>
      </w:r>
      <w:r w:rsidRPr="00012B8D">
        <w:rPr>
          <w:rFonts w:ascii="Times New Roman" w:eastAsia="Times New Roman" w:hAnsi="Times New Roman" w:cs="Times New Roman"/>
          <w:b/>
          <w:i/>
          <w:sz w:val="24"/>
          <w:szCs w:val="24"/>
          <w:lang w:val="en-US" w:eastAsia="ru-RU"/>
        </w:rPr>
        <w:t>are</w:t>
      </w:r>
    </w:p>
    <w:tbl>
      <w:tblPr>
        <w:tblStyle w:val="210"/>
        <w:tblW w:w="0" w:type="auto"/>
        <w:tblLook w:val="04A0" w:firstRow="1" w:lastRow="0" w:firstColumn="1" w:lastColumn="0" w:noHBand="0" w:noVBand="1"/>
      </w:tblPr>
      <w:tblGrid>
        <w:gridCol w:w="4332"/>
        <w:gridCol w:w="4332"/>
      </w:tblGrid>
      <w:tr w:rsidR="007F2768" w:rsidRPr="00430ADF" w:rsidTr="000E1D71">
        <w:tc>
          <w:tcPr>
            <w:tcW w:w="4332" w:type="dxa"/>
          </w:tcPr>
          <w:p w:rsidR="007F2768" w:rsidRPr="00012B8D" w:rsidRDefault="007F2768" w:rsidP="007F2768">
            <w:pPr>
              <w:contextualSpacing/>
              <w:rPr>
                <w:rFonts w:ascii="Times New Roman" w:eastAsia="Calibri" w:hAnsi="Times New Roman"/>
                <w:b/>
                <w:sz w:val="24"/>
                <w:szCs w:val="24"/>
                <w:lang w:val="en-US"/>
              </w:rPr>
            </w:pPr>
            <w:r w:rsidRPr="00012B8D">
              <w:rPr>
                <w:rFonts w:ascii="Times New Roman" w:eastAsia="Calibri" w:hAnsi="Times New Roman"/>
                <w:sz w:val="24"/>
                <w:szCs w:val="24"/>
                <w:lang w:val="en-US"/>
              </w:rPr>
              <w:t xml:space="preserve">In some programs in the traditional German system and the traditional Dutch system, </w:t>
            </w:r>
            <w:r w:rsidRPr="00012B8D">
              <w:rPr>
                <w:rFonts w:ascii="Times New Roman" w:eastAsia="Calibri" w:hAnsi="Times New Roman"/>
                <w:b/>
                <w:i/>
                <w:sz w:val="24"/>
                <w:szCs w:val="24"/>
                <w:lang w:val="en-US"/>
              </w:rPr>
              <w:t>there is</w:t>
            </w:r>
            <w:r w:rsidRPr="00012B8D">
              <w:rPr>
                <w:rFonts w:ascii="Times New Roman" w:eastAsia="Calibri" w:hAnsi="Times New Roman"/>
                <w:sz w:val="24"/>
                <w:szCs w:val="24"/>
                <w:lang w:val="en-US"/>
              </w:rPr>
              <w:t xml:space="preserve"> no legal distinction between "undergraduate" and "postgraduate".</w:t>
            </w:r>
          </w:p>
          <w:p w:rsidR="007F2768" w:rsidRPr="00012B8D" w:rsidRDefault="007F2768" w:rsidP="007F2768">
            <w:pPr>
              <w:contextualSpacing/>
              <w:rPr>
                <w:rFonts w:ascii="Times New Roman" w:eastAsia="Calibri" w:hAnsi="Times New Roman"/>
                <w:sz w:val="24"/>
                <w:szCs w:val="24"/>
                <w:lang w:val="en-US"/>
              </w:rPr>
            </w:pPr>
          </w:p>
        </w:tc>
        <w:tc>
          <w:tcPr>
            <w:tcW w:w="4332" w:type="dxa"/>
          </w:tcPr>
          <w:p w:rsidR="007F2768" w:rsidRPr="00012B8D" w:rsidRDefault="007F2768" w:rsidP="007F2768">
            <w:pPr>
              <w:contextualSpacing/>
              <w:rPr>
                <w:rFonts w:ascii="Times New Roman" w:eastAsia="Calibri" w:hAnsi="Times New Roman"/>
                <w:sz w:val="24"/>
                <w:szCs w:val="24"/>
                <w:lang w:val="en-US"/>
              </w:rPr>
            </w:pPr>
          </w:p>
        </w:tc>
      </w:tr>
      <w:tr w:rsidR="007F2768" w:rsidRPr="00430ADF" w:rsidTr="000E1D71">
        <w:tc>
          <w:tcPr>
            <w:tcW w:w="4332"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
                <w:i/>
                <w:sz w:val="24"/>
                <w:szCs w:val="24"/>
                <w:lang w:val="en-US"/>
              </w:rPr>
              <w:lastRenderedPageBreak/>
              <w:t>There are</w:t>
            </w:r>
            <w:r w:rsidRPr="00012B8D">
              <w:rPr>
                <w:rFonts w:ascii="Times New Roman" w:eastAsia="Calibri" w:hAnsi="Times New Roman"/>
                <w:sz w:val="24"/>
                <w:szCs w:val="24"/>
                <w:lang w:val="en-US"/>
              </w:rPr>
              <w:t xml:space="preserve"> two main types of qualification studied for at the postgraduate level: academic and vocational degrees. </w:t>
            </w:r>
          </w:p>
          <w:p w:rsidR="007F2768" w:rsidRPr="00012B8D" w:rsidRDefault="007F2768" w:rsidP="007F2768">
            <w:pPr>
              <w:contextualSpacing/>
              <w:rPr>
                <w:rFonts w:ascii="Times New Roman" w:eastAsia="Calibri" w:hAnsi="Times New Roman"/>
                <w:sz w:val="24"/>
                <w:szCs w:val="24"/>
                <w:lang w:val="en-US"/>
              </w:rPr>
            </w:pPr>
          </w:p>
        </w:tc>
        <w:tc>
          <w:tcPr>
            <w:tcW w:w="4332" w:type="dxa"/>
          </w:tcPr>
          <w:p w:rsidR="007F2768" w:rsidRPr="00012B8D" w:rsidRDefault="007F2768" w:rsidP="007F2768">
            <w:pPr>
              <w:contextualSpacing/>
              <w:rPr>
                <w:rFonts w:ascii="Times New Roman" w:eastAsia="Calibri" w:hAnsi="Times New Roman"/>
                <w:sz w:val="24"/>
                <w:szCs w:val="24"/>
                <w:lang w:val="en-US"/>
              </w:rPr>
            </w:pPr>
          </w:p>
        </w:tc>
      </w:tr>
    </w:tbl>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spacing w:after="0" w:line="240" w:lineRule="auto"/>
        <w:jc w:val="center"/>
        <w:rPr>
          <w:rFonts w:ascii="Times New Roman" w:eastAsia="Calibri" w:hAnsi="Times New Roman" w:cs="Times New Roman"/>
          <w:b/>
          <w:i/>
          <w:sz w:val="24"/>
          <w:szCs w:val="24"/>
          <w:u w:val="single"/>
        </w:rPr>
      </w:pPr>
      <w:r w:rsidRPr="00012B8D">
        <w:rPr>
          <w:rFonts w:ascii="Times New Roman" w:eastAsia="Calibri" w:hAnsi="Times New Roman" w:cs="Times New Roman"/>
          <w:b/>
          <w:i/>
          <w:sz w:val="24"/>
          <w:szCs w:val="24"/>
          <w:u w:val="single"/>
        </w:rPr>
        <w:t>Степени сравнения имен прилагательных</w:t>
      </w:r>
    </w:p>
    <w:p w:rsidR="007F2768" w:rsidRPr="00012B8D" w:rsidRDefault="007F2768" w:rsidP="007F2768">
      <w:pPr>
        <w:spacing w:after="0" w:line="240" w:lineRule="auto"/>
        <w:rPr>
          <w:rFonts w:ascii="Times New Roman" w:eastAsia="Calibri" w:hAnsi="Times New Roman" w:cs="Times New Roman"/>
          <w:sz w:val="24"/>
          <w:szCs w:val="24"/>
        </w:rPr>
      </w:pPr>
      <w:proofErr w:type="gramStart"/>
      <w:r w:rsidRPr="00012B8D">
        <w:rPr>
          <w:rFonts w:ascii="Times New Roman" w:eastAsia="Calibri" w:hAnsi="Times New Roman" w:cs="Times New Roman"/>
          <w:sz w:val="24"/>
          <w:szCs w:val="24"/>
        </w:rPr>
        <w:t>Односложные  и</w:t>
      </w:r>
      <w:proofErr w:type="gramEnd"/>
      <w:r w:rsidRPr="00012B8D">
        <w:rPr>
          <w:rFonts w:ascii="Times New Roman" w:eastAsia="Calibri" w:hAnsi="Times New Roman" w:cs="Times New Roman"/>
          <w:sz w:val="24"/>
          <w:szCs w:val="24"/>
        </w:rPr>
        <w:t xml:space="preserve"> двусложные английские прилагательные образуют сравнительную степень путем прибавления к положительной степени суффикса –</w:t>
      </w:r>
      <w:proofErr w:type="spellStart"/>
      <w:r w:rsidRPr="00012B8D">
        <w:rPr>
          <w:rFonts w:ascii="Times New Roman" w:eastAsia="Calibri" w:hAnsi="Times New Roman" w:cs="Times New Roman"/>
          <w:b/>
          <w:sz w:val="24"/>
          <w:szCs w:val="24"/>
        </w:rPr>
        <w:t>er</w:t>
      </w:r>
      <w:proofErr w:type="spellEnd"/>
      <w:r w:rsidRPr="00012B8D">
        <w:rPr>
          <w:rFonts w:ascii="Times New Roman" w:eastAsia="Calibri" w:hAnsi="Times New Roman" w:cs="Times New Roman"/>
          <w:sz w:val="24"/>
          <w:szCs w:val="24"/>
        </w:rPr>
        <w:t xml:space="preserve"> и превосходную степень путем прибавления суффикса –</w:t>
      </w:r>
      <w:proofErr w:type="spellStart"/>
      <w:r w:rsidRPr="00012B8D">
        <w:rPr>
          <w:rFonts w:ascii="Times New Roman" w:eastAsia="Calibri" w:hAnsi="Times New Roman" w:cs="Times New Roman"/>
          <w:b/>
          <w:sz w:val="24"/>
          <w:szCs w:val="24"/>
        </w:rPr>
        <w:t>est</w:t>
      </w:r>
      <w:proofErr w:type="spellEnd"/>
      <w:r w:rsidRPr="00012B8D">
        <w:rPr>
          <w:rFonts w:ascii="Times New Roman" w:eastAsia="Calibri" w:hAnsi="Times New Roman" w:cs="Times New Roman"/>
          <w:b/>
          <w:sz w:val="24"/>
          <w:szCs w:val="24"/>
        </w:rPr>
        <w:t xml:space="preserve"> </w:t>
      </w:r>
      <w:r w:rsidRPr="00012B8D">
        <w:rPr>
          <w:rFonts w:ascii="Times New Roman" w:eastAsia="Calibri" w:hAnsi="Times New Roman" w:cs="Times New Roman"/>
          <w:sz w:val="24"/>
          <w:szCs w:val="24"/>
        </w:rPr>
        <w:t xml:space="preserve">  </w:t>
      </w:r>
    </w:p>
    <w:p w:rsidR="007F2768" w:rsidRPr="00012B8D" w:rsidRDefault="007F2768" w:rsidP="007F2768">
      <w:pPr>
        <w:spacing w:after="0" w:line="240" w:lineRule="auto"/>
        <w:rPr>
          <w:rFonts w:ascii="Times New Roman" w:eastAsia="Calibri" w:hAnsi="Times New Roman" w:cs="Times New Roman"/>
          <w:sz w:val="24"/>
          <w:szCs w:val="24"/>
        </w:rPr>
      </w:pPr>
    </w:p>
    <w:tbl>
      <w:tblPr>
        <w:tblStyle w:val="210"/>
        <w:tblW w:w="0" w:type="auto"/>
        <w:tblLook w:val="04A0" w:firstRow="1" w:lastRow="0" w:firstColumn="1" w:lastColumn="0" w:noHBand="0" w:noVBand="1"/>
      </w:tblPr>
      <w:tblGrid>
        <w:gridCol w:w="3115"/>
        <w:gridCol w:w="3115"/>
        <w:gridCol w:w="3115"/>
      </w:tblGrid>
      <w:tr w:rsidR="007F2768" w:rsidRPr="00012B8D" w:rsidTr="000E1D71">
        <w:tc>
          <w:tcPr>
            <w:tcW w:w="3115" w:type="dxa"/>
          </w:tcPr>
          <w:p w:rsidR="007F2768" w:rsidRPr="00012B8D" w:rsidRDefault="007F2768" w:rsidP="007F2768">
            <w:pPr>
              <w:contextualSpacing/>
              <w:rPr>
                <w:rFonts w:ascii="Times New Roman" w:eastAsia="Calibri" w:hAnsi="Times New Roman"/>
                <w:b/>
                <w:sz w:val="24"/>
                <w:szCs w:val="24"/>
              </w:rPr>
            </w:pPr>
            <w:r w:rsidRPr="00012B8D">
              <w:rPr>
                <w:rFonts w:ascii="Times New Roman" w:eastAsia="Calibri" w:hAnsi="Times New Roman"/>
                <w:b/>
                <w:sz w:val="24"/>
                <w:szCs w:val="24"/>
              </w:rPr>
              <w:t>Положительная степень</w:t>
            </w:r>
          </w:p>
        </w:tc>
        <w:tc>
          <w:tcPr>
            <w:tcW w:w="3115" w:type="dxa"/>
          </w:tcPr>
          <w:p w:rsidR="007F2768" w:rsidRPr="00012B8D" w:rsidRDefault="007F2768" w:rsidP="007F2768">
            <w:pPr>
              <w:contextualSpacing/>
              <w:rPr>
                <w:rFonts w:ascii="Times New Roman" w:eastAsia="Calibri" w:hAnsi="Times New Roman"/>
                <w:b/>
                <w:sz w:val="24"/>
                <w:szCs w:val="24"/>
              </w:rPr>
            </w:pPr>
            <w:r w:rsidRPr="00012B8D">
              <w:rPr>
                <w:rFonts w:ascii="Times New Roman" w:eastAsia="Calibri" w:hAnsi="Times New Roman"/>
                <w:b/>
                <w:sz w:val="24"/>
                <w:szCs w:val="24"/>
              </w:rPr>
              <w:t>Сравнительная степень</w:t>
            </w:r>
          </w:p>
        </w:tc>
        <w:tc>
          <w:tcPr>
            <w:tcW w:w="3115" w:type="dxa"/>
          </w:tcPr>
          <w:p w:rsidR="007F2768" w:rsidRPr="00012B8D" w:rsidRDefault="007F2768" w:rsidP="007F2768">
            <w:pPr>
              <w:contextualSpacing/>
              <w:rPr>
                <w:rFonts w:ascii="Times New Roman" w:eastAsia="Calibri" w:hAnsi="Times New Roman"/>
                <w:b/>
                <w:sz w:val="24"/>
                <w:szCs w:val="24"/>
              </w:rPr>
            </w:pPr>
            <w:r w:rsidRPr="00012B8D">
              <w:rPr>
                <w:rFonts w:ascii="Times New Roman" w:eastAsia="Calibri" w:hAnsi="Times New Roman"/>
                <w:b/>
                <w:sz w:val="24"/>
                <w:szCs w:val="24"/>
              </w:rPr>
              <w:t>Превосходная степень</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short</w:t>
            </w:r>
            <w:proofErr w:type="spellEnd"/>
            <w:proofErr w:type="gramEnd"/>
            <w:r w:rsidRPr="00012B8D">
              <w:rPr>
                <w:rFonts w:ascii="Times New Roman" w:eastAsia="Calibri" w:hAnsi="Times New Roman"/>
                <w:sz w:val="24"/>
                <w:szCs w:val="24"/>
              </w:rPr>
              <w:t xml:space="preserve"> (короткий)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shorter (</w:t>
            </w:r>
            <w:r w:rsidRPr="00012B8D">
              <w:rPr>
                <w:rFonts w:ascii="Times New Roman" w:eastAsia="Calibri" w:hAnsi="Times New Roman"/>
                <w:sz w:val="24"/>
                <w:szCs w:val="24"/>
              </w:rPr>
              <w:t>короче</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shortest (</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короткий</w:t>
            </w:r>
            <w:r w:rsidRPr="00012B8D">
              <w:rPr>
                <w:rFonts w:ascii="Times New Roman" w:eastAsia="Calibri" w:hAnsi="Times New Roman"/>
                <w:sz w:val="24"/>
                <w:szCs w:val="24"/>
                <w:lang w:val="en-US"/>
              </w:rPr>
              <w:t>)</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big</w:t>
            </w:r>
            <w:proofErr w:type="spellEnd"/>
            <w:proofErr w:type="gramEnd"/>
            <w:r w:rsidRPr="00012B8D">
              <w:rPr>
                <w:rFonts w:ascii="Times New Roman" w:eastAsia="Calibri" w:hAnsi="Times New Roman"/>
                <w:sz w:val="24"/>
                <w:szCs w:val="24"/>
              </w:rPr>
              <w:t xml:space="preserve"> (большой)</w:t>
            </w:r>
          </w:p>
        </w:tc>
        <w:tc>
          <w:tcPr>
            <w:tcW w:w="3115"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bigger</w:t>
            </w:r>
            <w:proofErr w:type="spellEnd"/>
            <w:proofErr w:type="gramEnd"/>
            <w:r w:rsidRPr="00012B8D">
              <w:rPr>
                <w:rFonts w:ascii="Times New Roman" w:eastAsia="Calibri" w:hAnsi="Times New Roman"/>
                <w:sz w:val="24"/>
                <w:szCs w:val="24"/>
              </w:rPr>
              <w:t xml:space="preserve"> (больше)          </w:t>
            </w:r>
          </w:p>
        </w:tc>
        <w:tc>
          <w:tcPr>
            <w:tcW w:w="3115"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the</w:t>
            </w:r>
            <w:proofErr w:type="spellEnd"/>
            <w:proofErr w:type="gramEnd"/>
            <w:r w:rsidRPr="00012B8D">
              <w:rPr>
                <w:rFonts w:ascii="Times New Roman" w:eastAsia="Calibri" w:hAnsi="Times New Roman"/>
                <w:sz w:val="24"/>
                <w:szCs w:val="24"/>
              </w:rPr>
              <w:t xml:space="preserve"> </w:t>
            </w:r>
            <w:proofErr w:type="spellStart"/>
            <w:r w:rsidRPr="00012B8D">
              <w:rPr>
                <w:rFonts w:ascii="Times New Roman" w:eastAsia="Calibri" w:hAnsi="Times New Roman"/>
                <w:sz w:val="24"/>
                <w:szCs w:val="24"/>
              </w:rPr>
              <w:t>biggest</w:t>
            </w:r>
            <w:proofErr w:type="spellEnd"/>
            <w:r w:rsidRPr="00012B8D">
              <w:rPr>
                <w:rFonts w:ascii="Times New Roman" w:eastAsia="Calibri" w:hAnsi="Times New Roman"/>
                <w:sz w:val="24"/>
                <w:szCs w:val="24"/>
              </w:rPr>
              <w:t xml:space="preserve"> (самый большой)</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rPr>
            </w:pPr>
            <w:proofErr w:type="spellStart"/>
            <w:proofErr w:type="gramStart"/>
            <w:r w:rsidRPr="00012B8D">
              <w:rPr>
                <w:rFonts w:ascii="Times New Roman" w:eastAsia="Calibri" w:hAnsi="Times New Roman"/>
                <w:sz w:val="24"/>
                <w:szCs w:val="24"/>
              </w:rPr>
              <w:t>easy</w:t>
            </w:r>
            <w:proofErr w:type="spellEnd"/>
            <w:proofErr w:type="gramEnd"/>
            <w:r w:rsidRPr="00012B8D">
              <w:rPr>
                <w:rFonts w:ascii="Times New Roman" w:eastAsia="Calibri" w:hAnsi="Times New Roman"/>
                <w:sz w:val="24"/>
                <w:szCs w:val="24"/>
              </w:rPr>
              <w:t xml:space="preserve"> (легкий)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easier (</w:t>
            </w:r>
            <w:r w:rsidRPr="00012B8D">
              <w:rPr>
                <w:rFonts w:ascii="Times New Roman" w:eastAsia="Calibri" w:hAnsi="Times New Roman"/>
                <w:sz w:val="24"/>
                <w:szCs w:val="24"/>
              </w:rPr>
              <w:t>легче</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easiest (</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легкий</w:t>
            </w:r>
            <w:r w:rsidRPr="00012B8D">
              <w:rPr>
                <w:rFonts w:ascii="Times New Roman" w:eastAsia="Calibri" w:hAnsi="Times New Roman"/>
                <w:sz w:val="24"/>
                <w:szCs w:val="24"/>
                <w:lang w:val="en-US"/>
              </w:rPr>
              <w:t>)</w:t>
            </w:r>
          </w:p>
        </w:tc>
      </w:tr>
    </w:tbl>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Многосложные прилагательные образуют степени сравнения с помощью слов </w:t>
      </w:r>
      <w:proofErr w:type="spellStart"/>
      <w:r w:rsidRPr="00012B8D">
        <w:rPr>
          <w:rFonts w:ascii="Times New Roman" w:eastAsia="Calibri" w:hAnsi="Times New Roman" w:cs="Times New Roman"/>
          <w:b/>
          <w:sz w:val="24"/>
          <w:szCs w:val="24"/>
        </w:rPr>
        <w:t>more</w:t>
      </w:r>
      <w:proofErr w:type="spellEnd"/>
      <w:r w:rsidRPr="00012B8D">
        <w:rPr>
          <w:rFonts w:ascii="Times New Roman" w:eastAsia="Calibri" w:hAnsi="Times New Roman" w:cs="Times New Roman"/>
          <w:sz w:val="24"/>
          <w:szCs w:val="24"/>
        </w:rPr>
        <w:t xml:space="preserve"> (более) в сравнительной степени </w:t>
      </w:r>
      <w:proofErr w:type="gramStart"/>
      <w:r w:rsidRPr="00012B8D">
        <w:rPr>
          <w:rFonts w:ascii="Times New Roman" w:eastAsia="Calibri" w:hAnsi="Times New Roman" w:cs="Times New Roman"/>
          <w:sz w:val="24"/>
          <w:szCs w:val="24"/>
        </w:rPr>
        <w:t xml:space="preserve">и  </w:t>
      </w:r>
      <w:r w:rsidRPr="00012B8D">
        <w:rPr>
          <w:rFonts w:ascii="Times New Roman" w:eastAsia="Calibri" w:hAnsi="Times New Roman" w:cs="Times New Roman"/>
          <w:b/>
          <w:sz w:val="24"/>
          <w:szCs w:val="24"/>
          <w:lang w:val="en-US"/>
        </w:rPr>
        <w:t>the</w:t>
      </w:r>
      <w:proofErr w:type="gramEnd"/>
      <w:r w:rsidRPr="00012B8D">
        <w:rPr>
          <w:rFonts w:ascii="Times New Roman" w:eastAsia="Calibri" w:hAnsi="Times New Roman" w:cs="Times New Roman"/>
          <w:b/>
          <w:sz w:val="24"/>
          <w:szCs w:val="24"/>
        </w:rPr>
        <w:t xml:space="preserve">  </w:t>
      </w:r>
      <w:proofErr w:type="spellStart"/>
      <w:r w:rsidRPr="00012B8D">
        <w:rPr>
          <w:rFonts w:ascii="Times New Roman" w:eastAsia="Calibri" w:hAnsi="Times New Roman" w:cs="Times New Roman"/>
          <w:b/>
          <w:sz w:val="24"/>
          <w:szCs w:val="24"/>
        </w:rPr>
        <w:t>most</w:t>
      </w:r>
      <w:proofErr w:type="spellEnd"/>
      <w:r w:rsidRPr="00012B8D">
        <w:rPr>
          <w:rFonts w:ascii="Times New Roman" w:eastAsia="Calibri" w:hAnsi="Times New Roman" w:cs="Times New Roman"/>
          <w:sz w:val="24"/>
          <w:szCs w:val="24"/>
        </w:rPr>
        <w:t xml:space="preserve"> (самый) в превосходной степени</w:t>
      </w:r>
    </w:p>
    <w:p w:rsidR="007F2768" w:rsidRPr="00012B8D" w:rsidRDefault="007F2768" w:rsidP="007F2768">
      <w:pPr>
        <w:spacing w:after="0" w:line="240" w:lineRule="auto"/>
        <w:rPr>
          <w:rFonts w:ascii="Times New Roman" w:eastAsia="Calibri" w:hAnsi="Times New Roman" w:cs="Times New Roman"/>
          <w:sz w:val="24"/>
          <w:szCs w:val="24"/>
        </w:rPr>
      </w:pPr>
    </w:p>
    <w:tbl>
      <w:tblPr>
        <w:tblStyle w:val="210"/>
        <w:tblW w:w="0" w:type="auto"/>
        <w:tblLook w:val="04A0" w:firstRow="1" w:lastRow="0" w:firstColumn="1" w:lastColumn="0" w:noHBand="0" w:noVBand="1"/>
      </w:tblPr>
      <w:tblGrid>
        <w:gridCol w:w="3115"/>
        <w:gridCol w:w="3115"/>
        <w:gridCol w:w="3115"/>
      </w:tblGrid>
      <w:tr w:rsidR="007F2768" w:rsidRPr="00430ADF" w:rsidTr="000E1D71">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lang w:val="en-US"/>
              </w:rPr>
              <w:t>interesting</w:t>
            </w:r>
            <w:r w:rsidRPr="00012B8D">
              <w:rPr>
                <w:rFonts w:ascii="Times New Roman" w:eastAsia="Calibri" w:hAnsi="Times New Roman"/>
                <w:sz w:val="24"/>
                <w:szCs w:val="24"/>
              </w:rPr>
              <w:t xml:space="preserve">     </w:t>
            </w:r>
          </w:p>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 (</w:t>
            </w:r>
            <w:proofErr w:type="gramStart"/>
            <w:r w:rsidRPr="00012B8D">
              <w:rPr>
                <w:rFonts w:ascii="Times New Roman" w:eastAsia="Calibri" w:hAnsi="Times New Roman"/>
                <w:sz w:val="24"/>
                <w:szCs w:val="24"/>
              </w:rPr>
              <w:t xml:space="preserve">интересный)   </w:t>
            </w:r>
            <w:proofErr w:type="gramEnd"/>
            <w:r w:rsidRPr="00012B8D">
              <w:rPr>
                <w:rFonts w:ascii="Times New Roman" w:eastAsia="Calibri" w:hAnsi="Times New Roman"/>
                <w:sz w:val="24"/>
                <w:szCs w:val="24"/>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more</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interesting</w:t>
            </w:r>
          </w:p>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  (</w:t>
            </w:r>
            <w:proofErr w:type="gramStart"/>
            <w:r w:rsidRPr="00012B8D">
              <w:rPr>
                <w:rFonts w:ascii="Times New Roman" w:eastAsia="Calibri" w:hAnsi="Times New Roman"/>
                <w:sz w:val="24"/>
                <w:szCs w:val="24"/>
              </w:rPr>
              <w:t>более</w:t>
            </w:r>
            <w:proofErr w:type="gramEnd"/>
            <w:r w:rsidRPr="00012B8D">
              <w:rPr>
                <w:rFonts w:ascii="Times New Roman" w:eastAsia="Calibri" w:hAnsi="Times New Roman"/>
                <w:sz w:val="24"/>
                <w:szCs w:val="24"/>
              </w:rPr>
              <w:t xml:space="preserve"> интересный)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most interesting</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интересный</w:t>
            </w:r>
            <w:r w:rsidRPr="00012B8D">
              <w:rPr>
                <w:rFonts w:ascii="Times New Roman" w:eastAsia="Calibri" w:hAnsi="Times New Roman"/>
                <w:sz w:val="24"/>
                <w:szCs w:val="24"/>
                <w:lang w:val="en-US"/>
              </w:rPr>
              <w:t>)</w:t>
            </w:r>
          </w:p>
        </w:tc>
      </w:tr>
      <w:tr w:rsidR="007F2768" w:rsidRPr="00430ADF"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beautiful</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w:t>
            </w:r>
            <w:proofErr w:type="gramStart"/>
            <w:r w:rsidRPr="00012B8D">
              <w:rPr>
                <w:rFonts w:ascii="Times New Roman" w:eastAsia="Calibri" w:hAnsi="Times New Roman"/>
                <w:sz w:val="24"/>
                <w:szCs w:val="24"/>
              </w:rPr>
              <w:t xml:space="preserve">красивый)   </w:t>
            </w:r>
            <w:proofErr w:type="gramEnd"/>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lang w:val="en-US"/>
              </w:rPr>
              <w:t>more</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beautiful</w:t>
            </w:r>
            <w:r w:rsidRPr="00012B8D">
              <w:rPr>
                <w:rFonts w:ascii="Times New Roman" w:eastAsia="Calibri" w:hAnsi="Times New Roman"/>
                <w:sz w:val="24"/>
                <w:szCs w:val="24"/>
              </w:rPr>
              <w:t xml:space="preserve">      </w:t>
            </w:r>
          </w:p>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 (</w:t>
            </w:r>
            <w:proofErr w:type="gramStart"/>
            <w:r w:rsidRPr="00012B8D">
              <w:rPr>
                <w:rFonts w:ascii="Times New Roman" w:eastAsia="Calibri" w:hAnsi="Times New Roman"/>
                <w:sz w:val="24"/>
                <w:szCs w:val="24"/>
              </w:rPr>
              <w:t>более</w:t>
            </w:r>
            <w:proofErr w:type="gramEnd"/>
            <w:r w:rsidRPr="00012B8D">
              <w:rPr>
                <w:rFonts w:ascii="Times New Roman" w:eastAsia="Calibri" w:hAnsi="Times New Roman"/>
                <w:sz w:val="24"/>
                <w:szCs w:val="24"/>
              </w:rPr>
              <w:t xml:space="preserve"> красивый)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the most beautiful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красивый</w:t>
            </w:r>
            <w:r w:rsidRPr="00012B8D">
              <w:rPr>
                <w:rFonts w:ascii="Times New Roman" w:eastAsia="Calibri" w:hAnsi="Times New Roman"/>
                <w:sz w:val="24"/>
                <w:szCs w:val="24"/>
                <w:lang w:val="en-US"/>
              </w:rPr>
              <w:t>)</w:t>
            </w:r>
          </w:p>
        </w:tc>
      </w:tr>
    </w:tbl>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spacing w:after="0" w:line="240" w:lineRule="auto"/>
        <w:jc w:val="center"/>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Запомните:</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Прилагательные и наречия </w:t>
      </w:r>
      <w:r w:rsidRPr="00012B8D">
        <w:rPr>
          <w:rFonts w:ascii="Times New Roman" w:eastAsia="Calibri" w:hAnsi="Times New Roman" w:cs="Times New Roman"/>
          <w:sz w:val="24"/>
          <w:szCs w:val="24"/>
          <w:lang w:val="en-US"/>
        </w:rPr>
        <w:t>good</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well</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bad</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many</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much</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few</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little</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far</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near</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late</w:t>
      </w:r>
      <w:r w:rsidRPr="00012B8D">
        <w:rPr>
          <w:rFonts w:ascii="Times New Roman" w:eastAsia="Calibri" w:hAnsi="Times New Roman" w:cs="Times New Roman"/>
          <w:sz w:val="24"/>
          <w:szCs w:val="24"/>
        </w:rPr>
        <w:t xml:space="preserve"> образуют степени сравнения не по правилам</w:t>
      </w:r>
    </w:p>
    <w:tbl>
      <w:tblPr>
        <w:tblStyle w:val="210"/>
        <w:tblW w:w="0" w:type="auto"/>
        <w:tblLook w:val="04A0" w:firstRow="1" w:lastRow="0" w:firstColumn="1" w:lastColumn="0" w:noHBand="0" w:noVBand="1"/>
      </w:tblPr>
      <w:tblGrid>
        <w:gridCol w:w="3115"/>
        <w:gridCol w:w="3115"/>
        <w:gridCol w:w="3115"/>
      </w:tblGrid>
      <w:tr w:rsidR="007F2768" w:rsidRPr="00012B8D" w:rsidTr="000E1D71">
        <w:trPr>
          <w:trHeight w:val="325"/>
        </w:trPr>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good</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(well)      (</w:t>
            </w:r>
            <w:r w:rsidRPr="00012B8D">
              <w:rPr>
                <w:rFonts w:ascii="Times New Roman" w:eastAsia="Calibri" w:hAnsi="Times New Roman"/>
                <w:sz w:val="24"/>
                <w:szCs w:val="24"/>
              </w:rPr>
              <w:t>хороший</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better (</w:t>
            </w:r>
            <w:r w:rsidRPr="00012B8D">
              <w:rPr>
                <w:rFonts w:ascii="Times New Roman" w:eastAsia="Calibri" w:hAnsi="Times New Roman"/>
                <w:sz w:val="24"/>
                <w:szCs w:val="24"/>
              </w:rPr>
              <w:t>лучше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best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лучший</w:t>
            </w:r>
            <w:r w:rsidRPr="00012B8D">
              <w:rPr>
                <w:rFonts w:ascii="Times New Roman" w:eastAsia="Calibri" w:hAnsi="Times New Roman"/>
                <w:sz w:val="24"/>
                <w:szCs w:val="24"/>
                <w:lang w:val="en-US"/>
              </w:rPr>
              <w:t xml:space="preserve">)                 </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bad (badly)  (</w:t>
            </w:r>
            <w:r w:rsidRPr="00012B8D">
              <w:rPr>
                <w:rFonts w:ascii="Times New Roman" w:eastAsia="Calibri" w:hAnsi="Times New Roman"/>
                <w:sz w:val="24"/>
                <w:szCs w:val="24"/>
              </w:rPr>
              <w:t>плохой</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worse      (</w:t>
            </w:r>
            <w:r w:rsidRPr="00012B8D">
              <w:rPr>
                <w:rFonts w:ascii="Times New Roman" w:eastAsia="Calibri" w:hAnsi="Times New Roman"/>
                <w:sz w:val="24"/>
                <w:szCs w:val="24"/>
              </w:rPr>
              <w:t>хуже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worst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худший</w:t>
            </w:r>
            <w:r w:rsidRPr="00012B8D">
              <w:rPr>
                <w:rFonts w:ascii="Times New Roman" w:eastAsia="Calibri" w:hAnsi="Times New Roman"/>
                <w:sz w:val="24"/>
                <w:szCs w:val="24"/>
                <w:lang w:val="en-US"/>
              </w:rPr>
              <w:t>)</w:t>
            </w: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many (much)  </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много</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more      (</w:t>
            </w:r>
            <w:r w:rsidRPr="00012B8D">
              <w:rPr>
                <w:rFonts w:ascii="Times New Roman" w:eastAsia="Calibri" w:hAnsi="Times New Roman"/>
                <w:sz w:val="24"/>
                <w:szCs w:val="24"/>
              </w:rPr>
              <w:t>больше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most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большой</w:t>
            </w:r>
            <w:r w:rsidRPr="00012B8D">
              <w:rPr>
                <w:rFonts w:ascii="Times New Roman" w:eastAsia="Calibri" w:hAnsi="Times New Roman"/>
                <w:sz w:val="24"/>
                <w:szCs w:val="24"/>
                <w:lang w:val="en-US"/>
              </w:rPr>
              <w:t>)</w:t>
            </w:r>
          </w:p>
          <w:p w:rsidR="007F2768" w:rsidRPr="00012B8D" w:rsidRDefault="007F2768" w:rsidP="007F2768">
            <w:pPr>
              <w:contextualSpacing/>
              <w:rPr>
                <w:rFonts w:ascii="Times New Roman" w:eastAsia="Calibri" w:hAnsi="Times New Roman"/>
                <w:sz w:val="24"/>
                <w:szCs w:val="24"/>
                <w:lang w:val="en-US"/>
              </w:rPr>
            </w:pPr>
          </w:p>
        </w:tc>
      </w:tr>
      <w:tr w:rsidR="007F2768" w:rsidRPr="00012B8D"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few (little)  (</w:t>
            </w:r>
            <w:r w:rsidRPr="00012B8D">
              <w:rPr>
                <w:rFonts w:ascii="Times New Roman" w:eastAsia="Calibri" w:hAnsi="Times New Roman"/>
                <w:sz w:val="24"/>
                <w:szCs w:val="24"/>
              </w:rPr>
              <w:t>мало</w:t>
            </w:r>
            <w:r w:rsidRPr="00012B8D">
              <w:rPr>
                <w:rFonts w:ascii="Times New Roman" w:eastAsia="Calibri" w:hAnsi="Times New Roman"/>
                <w:sz w:val="24"/>
                <w:szCs w:val="24"/>
                <w:lang w:val="en-US"/>
              </w:rPr>
              <w:t>) (</w:t>
            </w:r>
            <w:r w:rsidRPr="00012B8D">
              <w:rPr>
                <w:rFonts w:ascii="Times New Roman" w:eastAsia="Calibri" w:hAnsi="Times New Roman"/>
                <w:sz w:val="24"/>
                <w:szCs w:val="24"/>
              </w:rPr>
              <w:t>маленький</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less   (</w:t>
            </w:r>
            <w:r w:rsidRPr="00012B8D">
              <w:rPr>
                <w:rFonts w:ascii="Times New Roman" w:eastAsia="Calibri" w:hAnsi="Times New Roman"/>
                <w:sz w:val="24"/>
                <w:szCs w:val="24"/>
              </w:rPr>
              <w:t>меньше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least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наименьший</w:t>
            </w:r>
            <w:r w:rsidRPr="00012B8D">
              <w:rPr>
                <w:rFonts w:ascii="Times New Roman" w:eastAsia="Calibri" w:hAnsi="Times New Roman"/>
                <w:sz w:val="24"/>
                <w:szCs w:val="24"/>
                <w:lang w:val="en-US"/>
              </w:rPr>
              <w:t>)</w:t>
            </w:r>
          </w:p>
        </w:tc>
      </w:tr>
      <w:tr w:rsidR="007F2768" w:rsidRPr="00430ADF" w:rsidTr="000E1D71">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far    </w:t>
            </w:r>
            <w:r w:rsidRPr="00012B8D">
              <w:rPr>
                <w:rFonts w:ascii="Times New Roman" w:eastAsia="Calibri" w:hAnsi="Times New Roman"/>
                <w:sz w:val="24"/>
                <w:szCs w:val="24"/>
              </w:rPr>
              <w:t xml:space="preserve">(далеко, далекий)                                  </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farther/further    </w:t>
            </w:r>
            <w:r w:rsidRPr="00012B8D">
              <w:rPr>
                <w:rFonts w:ascii="Times New Roman" w:eastAsia="Calibri" w:hAnsi="Times New Roman"/>
                <w:sz w:val="24"/>
                <w:szCs w:val="24"/>
              </w:rPr>
              <w:t xml:space="preserve">(дальше)                   </w:t>
            </w: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farthest/furthest (</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дальний</w:t>
            </w:r>
            <w:r w:rsidRPr="00012B8D">
              <w:rPr>
                <w:rFonts w:ascii="Times New Roman" w:eastAsia="Calibri" w:hAnsi="Times New Roman"/>
                <w:sz w:val="24"/>
                <w:szCs w:val="24"/>
                <w:lang w:val="en-US"/>
              </w:rPr>
              <w:t>)</w:t>
            </w:r>
          </w:p>
        </w:tc>
      </w:tr>
      <w:tr w:rsidR="007F2768" w:rsidRPr="00012B8D" w:rsidTr="000E1D71">
        <w:trPr>
          <w:trHeight w:val="593"/>
        </w:trPr>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near   (</w:t>
            </w:r>
            <w:r w:rsidRPr="00012B8D">
              <w:rPr>
                <w:rFonts w:ascii="Times New Roman" w:eastAsia="Calibri" w:hAnsi="Times New Roman"/>
                <w:sz w:val="24"/>
                <w:szCs w:val="24"/>
              </w:rPr>
              <w:t>близко</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близкий</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nearer    (</w:t>
            </w:r>
            <w:r w:rsidRPr="00012B8D">
              <w:rPr>
                <w:rFonts w:ascii="Times New Roman" w:eastAsia="Calibri" w:hAnsi="Times New Roman"/>
                <w:sz w:val="24"/>
                <w:szCs w:val="24"/>
              </w:rPr>
              <w:t>ближе</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nearest/next</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w:t>
            </w:r>
            <w:r w:rsidRPr="00012B8D">
              <w:rPr>
                <w:rFonts w:ascii="Times New Roman" w:eastAsia="Calibri" w:hAnsi="Times New Roman"/>
                <w:sz w:val="24"/>
                <w:szCs w:val="24"/>
              </w:rPr>
              <w:t>ближайший</w:t>
            </w:r>
            <w:r w:rsidRPr="00012B8D">
              <w:rPr>
                <w:rFonts w:ascii="Times New Roman" w:eastAsia="Calibri" w:hAnsi="Times New Roman"/>
                <w:sz w:val="24"/>
                <w:szCs w:val="24"/>
                <w:lang w:val="en-US"/>
              </w:rPr>
              <w:t>)</w:t>
            </w:r>
          </w:p>
        </w:tc>
      </w:tr>
      <w:tr w:rsidR="007F2768" w:rsidRPr="00430ADF" w:rsidTr="000E1D71">
        <w:trPr>
          <w:trHeight w:val="321"/>
        </w:trPr>
        <w:tc>
          <w:tcPr>
            <w:tcW w:w="3115"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lang w:val="en-US"/>
              </w:rPr>
              <w:t>late</w:t>
            </w:r>
            <w:r w:rsidRPr="00012B8D">
              <w:rPr>
                <w:rFonts w:ascii="Times New Roman" w:eastAsia="Calibri" w:hAnsi="Times New Roman"/>
                <w:sz w:val="24"/>
                <w:szCs w:val="24"/>
              </w:rPr>
              <w:t xml:space="preserve"> (поздно)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later/latter     </w:t>
            </w:r>
            <w:r w:rsidRPr="00012B8D">
              <w:rPr>
                <w:rFonts w:ascii="Times New Roman" w:eastAsia="Calibri" w:hAnsi="Times New Roman"/>
                <w:sz w:val="24"/>
                <w:szCs w:val="24"/>
              </w:rPr>
              <w:t xml:space="preserve">(позже)                        </w:t>
            </w:r>
            <w:r w:rsidRPr="00012B8D">
              <w:rPr>
                <w:rFonts w:ascii="Times New Roman" w:eastAsia="Calibri" w:hAnsi="Times New Roman"/>
                <w:sz w:val="24"/>
                <w:szCs w:val="24"/>
                <w:lang w:val="en-US"/>
              </w:rPr>
              <w:t xml:space="preserve">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 </w:t>
            </w:r>
          </w:p>
        </w:tc>
        <w:tc>
          <w:tcPr>
            <w:tcW w:w="3115"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the latest/last (</w:t>
            </w:r>
            <w:r w:rsidRPr="00012B8D">
              <w:rPr>
                <w:rFonts w:ascii="Times New Roman" w:eastAsia="Calibri" w:hAnsi="Times New Roman"/>
                <w:sz w:val="24"/>
                <w:szCs w:val="24"/>
              </w:rPr>
              <w:t>самый</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поздний</w:t>
            </w:r>
            <w:r w:rsidRPr="00012B8D">
              <w:rPr>
                <w:rFonts w:ascii="Times New Roman" w:eastAsia="Calibri" w:hAnsi="Times New Roman"/>
                <w:sz w:val="24"/>
                <w:szCs w:val="24"/>
                <w:lang w:val="en-US"/>
              </w:rPr>
              <w:t>)</w:t>
            </w:r>
          </w:p>
        </w:tc>
      </w:tr>
    </w:tbl>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5. Переведите на русский язык примеры из текста с употреблением сравнительной степени имен прилагательных:</w:t>
      </w:r>
    </w:p>
    <w:tbl>
      <w:tblPr>
        <w:tblStyle w:val="210"/>
        <w:tblW w:w="0" w:type="auto"/>
        <w:tblLook w:val="04A0" w:firstRow="1" w:lastRow="0" w:firstColumn="1" w:lastColumn="0" w:noHBand="0" w:noVBand="1"/>
      </w:tblPr>
      <w:tblGrid>
        <w:gridCol w:w="4332"/>
        <w:gridCol w:w="4332"/>
      </w:tblGrid>
      <w:tr w:rsidR="007F2768" w:rsidRPr="00430ADF" w:rsidTr="000E1D71">
        <w:tc>
          <w:tcPr>
            <w:tcW w:w="4332"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However, in Scottish Universities, the </w:t>
            </w:r>
            <w:hyperlink r:id="rId241" w:tooltip="Master of Philosophy" w:history="1">
              <w:r w:rsidRPr="00012B8D">
                <w:rPr>
                  <w:rFonts w:ascii="Times New Roman" w:eastAsia="Calibri" w:hAnsi="Times New Roman"/>
                  <w:sz w:val="24"/>
                  <w:szCs w:val="24"/>
                  <w:lang w:val="en-US"/>
                </w:rPr>
                <w:t>Master of Philosophy</w:t>
              </w:r>
            </w:hyperlink>
            <w:r w:rsidRPr="00012B8D">
              <w:rPr>
                <w:rFonts w:ascii="Times New Roman" w:eastAsia="Calibri" w:hAnsi="Times New Roman"/>
                <w:sz w:val="24"/>
                <w:szCs w:val="24"/>
                <w:lang w:val="en-US"/>
              </w:rPr>
              <w:t xml:space="preserve"> degree tends to be the research or </w:t>
            </w:r>
            <w:r w:rsidRPr="00012B8D">
              <w:rPr>
                <w:rFonts w:ascii="Times New Roman" w:eastAsia="Calibri" w:hAnsi="Times New Roman"/>
                <w:b/>
                <w:i/>
                <w:sz w:val="24"/>
                <w:szCs w:val="24"/>
                <w:lang w:val="en-US"/>
              </w:rPr>
              <w:t>higher</w:t>
            </w:r>
            <w:r w:rsidRPr="00012B8D">
              <w:rPr>
                <w:rFonts w:ascii="Times New Roman" w:eastAsia="Calibri" w:hAnsi="Times New Roman"/>
                <w:sz w:val="24"/>
                <w:szCs w:val="24"/>
                <w:lang w:val="en-US"/>
              </w:rPr>
              <w:t xml:space="preserve"> Master's degree and the </w:t>
            </w:r>
            <w:hyperlink r:id="rId242" w:tooltip="Master of Letters" w:history="1">
              <w:r w:rsidRPr="00012B8D">
                <w:rPr>
                  <w:rFonts w:ascii="Times New Roman" w:eastAsia="Calibri" w:hAnsi="Times New Roman"/>
                  <w:sz w:val="24"/>
                  <w:szCs w:val="24"/>
                  <w:lang w:val="en-US"/>
                </w:rPr>
                <w:t>Master of Letters</w:t>
              </w:r>
            </w:hyperlink>
            <w:r w:rsidRPr="00012B8D">
              <w:rPr>
                <w:rFonts w:ascii="Times New Roman" w:eastAsia="Calibri" w:hAnsi="Times New Roman"/>
                <w:sz w:val="24"/>
                <w:szCs w:val="24"/>
                <w:lang w:val="en-US"/>
              </w:rPr>
              <w:t xml:space="preserve"> the taught or </w:t>
            </w:r>
            <w:r w:rsidRPr="00012B8D">
              <w:rPr>
                <w:rFonts w:ascii="Times New Roman" w:eastAsia="Calibri" w:hAnsi="Times New Roman"/>
                <w:b/>
                <w:i/>
                <w:sz w:val="24"/>
                <w:szCs w:val="24"/>
                <w:lang w:val="en-US"/>
              </w:rPr>
              <w:lastRenderedPageBreak/>
              <w:t xml:space="preserve">lower </w:t>
            </w:r>
            <w:r w:rsidRPr="00012B8D">
              <w:rPr>
                <w:rFonts w:ascii="Times New Roman" w:eastAsia="Calibri" w:hAnsi="Times New Roman"/>
                <w:sz w:val="24"/>
                <w:szCs w:val="24"/>
                <w:lang w:val="en-US"/>
              </w:rPr>
              <w:t>Master's degree.</w:t>
            </w:r>
          </w:p>
        </w:tc>
        <w:tc>
          <w:tcPr>
            <w:tcW w:w="4332" w:type="dxa"/>
          </w:tcPr>
          <w:p w:rsidR="007F2768" w:rsidRPr="00012B8D" w:rsidRDefault="007F2768" w:rsidP="007F2768">
            <w:pPr>
              <w:contextualSpacing/>
              <w:rPr>
                <w:rFonts w:ascii="Times New Roman" w:eastAsia="Calibri" w:hAnsi="Times New Roman"/>
                <w:sz w:val="24"/>
                <w:szCs w:val="24"/>
                <w:lang w:val="en-US"/>
              </w:rPr>
            </w:pPr>
          </w:p>
        </w:tc>
      </w:tr>
      <w:tr w:rsidR="007F2768" w:rsidRPr="00430ADF" w:rsidTr="000E1D71">
        <w:tc>
          <w:tcPr>
            <w:tcW w:w="4332"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lastRenderedPageBreak/>
              <w:t xml:space="preserve">Conversely, most European universities now offer master's degrees </w:t>
            </w:r>
            <w:proofErr w:type="spellStart"/>
            <w:r w:rsidRPr="00012B8D">
              <w:rPr>
                <w:rFonts w:ascii="Times New Roman" w:eastAsia="Calibri" w:hAnsi="Times New Roman"/>
                <w:sz w:val="24"/>
                <w:szCs w:val="24"/>
                <w:lang w:val="en-US"/>
              </w:rPr>
              <w:t>parallelling</w:t>
            </w:r>
            <w:proofErr w:type="spellEnd"/>
            <w:r w:rsidRPr="00012B8D">
              <w:rPr>
                <w:rFonts w:ascii="Times New Roman" w:eastAsia="Calibri" w:hAnsi="Times New Roman"/>
                <w:sz w:val="24"/>
                <w:szCs w:val="24"/>
                <w:lang w:val="en-US"/>
              </w:rPr>
              <w:t xml:space="preserve"> or replacing their regular system, </w:t>
            </w:r>
            <w:proofErr w:type="gramStart"/>
            <w:r w:rsidRPr="00012B8D">
              <w:rPr>
                <w:rFonts w:ascii="Times New Roman" w:eastAsia="Calibri" w:hAnsi="Times New Roman"/>
                <w:sz w:val="24"/>
                <w:szCs w:val="24"/>
                <w:lang w:val="en-US"/>
              </w:rPr>
              <w:t>so as to</w:t>
            </w:r>
            <w:proofErr w:type="gramEnd"/>
            <w:r w:rsidRPr="00012B8D">
              <w:rPr>
                <w:rFonts w:ascii="Times New Roman" w:eastAsia="Calibri" w:hAnsi="Times New Roman"/>
                <w:sz w:val="24"/>
                <w:szCs w:val="24"/>
                <w:lang w:val="en-US"/>
              </w:rPr>
              <w:t xml:space="preserve"> offer their students </w:t>
            </w:r>
            <w:r w:rsidRPr="00012B8D">
              <w:rPr>
                <w:rFonts w:ascii="Times New Roman" w:eastAsia="Calibri" w:hAnsi="Times New Roman"/>
                <w:b/>
                <w:i/>
                <w:sz w:val="24"/>
                <w:szCs w:val="24"/>
                <w:lang w:val="en-US"/>
              </w:rPr>
              <w:t>better</w:t>
            </w:r>
            <w:r w:rsidRPr="00012B8D">
              <w:rPr>
                <w:rFonts w:ascii="Times New Roman" w:eastAsia="Calibri" w:hAnsi="Times New Roman"/>
                <w:sz w:val="24"/>
                <w:szCs w:val="24"/>
                <w:lang w:val="en-US"/>
              </w:rPr>
              <w:t xml:space="preserve"> chances to compete in an international market dominated by the American model.</w:t>
            </w:r>
          </w:p>
        </w:tc>
        <w:tc>
          <w:tcPr>
            <w:tcW w:w="4332" w:type="dxa"/>
          </w:tcPr>
          <w:p w:rsidR="007F2768" w:rsidRPr="00012B8D" w:rsidRDefault="007F2768" w:rsidP="007F2768">
            <w:pPr>
              <w:contextualSpacing/>
              <w:rPr>
                <w:rFonts w:ascii="Times New Roman" w:eastAsia="Calibri" w:hAnsi="Times New Roman"/>
                <w:sz w:val="24"/>
                <w:szCs w:val="24"/>
                <w:lang w:val="en-US"/>
              </w:rPr>
            </w:pPr>
          </w:p>
        </w:tc>
      </w:tr>
    </w:tbl>
    <w:p w:rsidR="007F2768" w:rsidRPr="00012B8D" w:rsidRDefault="007F2768" w:rsidP="007F2768">
      <w:pPr>
        <w:spacing w:after="0" w:line="240" w:lineRule="auto"/>
        <w:rPr>
          <w:rFonts w:ascii="Times New Roman" w:eastAsia="Calibri" w:hAnsi="Times New Roman" w:cs="Times New Roman"/>
          <w:b/>
          <w:i/>
          <w:sz w:val="24"/>
          <w:szCs w:val="24"/>
          <w:u w:val="single"/>
          <w:lang w:val="en-US"/>
        </w:rPr>
      </w:pPr>
    </w:p>
    <w:p w:rsidR="007F2768" w:rsidRPr="00012B8D" w:rsidRDefault="007F2768" w:rsidP="007F2768">
      <w:pPr>
        <w:spacing w:after="0" w:line="240" w:lineRule="auto"/>
        <w:jc w:val="center"/>
        <w:rPr>
          <w:rFonts w:ascii="Times New Roman" w:eastAsia="Calibri" w:hAnsi="Times New Roman" w:cs="Times New Roman"/>
          <w:b/>
          <w:i/>
          <w:sz w:val="24"/>
          <w:szCs w:val="24"/>
          <w:u w:val="single"/>
        </w:rPr>
      </w:pPr>
      <w:r w:rsidRPr="00012B8D">
        <w:rPr>
          <w:rFonts w:ascii="Times New Roman" w:eastAsia="Calibri" w:hAnsi="Times New Roman" w:cs="Times New Roman"/>
          <w:b/>
          <w:i/>
          <w:sz w:val="24"/>
          <w:szCs w:val="24"/>
          <w:u w:val="single"/>
          <w:lang w:val="en-US"/>
        </w:rPr>
        <w:t>The</w:t>
      </w:r>
      <w:r w:rsidRPr="00012B8D">
        <w:rPr>
          <w:rFonts w:ascii="Times New Roman" w:eastAsia="Calibri" w:hAnsi="Times New Roman" w:cs="Times New Roman"/>
          <w:b/>
          <w:i/>
          <w:sz w:val="24"/>
          <w:szCs w:val="24"/>
          <w:u w:val="single"/>
        </w:rPr>
        <w:t xml:space="preserve"> </w:t>
      </w:r>
      <w:r w:rsidRPr="00012B8D">
        <w:rPr>
          <w:rFonts w:ascii="Times New Roman" w:eastAsia="Calibri" w:hAnsi="Times New Roman" w:cs="Times New Roman"/>
          <w:b/>
          <w:i/>
          <w:sz w:val="24"/>
          <w:szCs w:val="24"/>
          <w:u w:val="single"/>
          <w:lang w:val="en-US"/>
        </w:rPr>
        <w:t>Passive</w:t>
      </w:r>
      <w:r w:rsidRPr="00012B8D">
        <w:rPr>
          <w:rFonts w:ascii="Times New Roman" w:eastAsia="Calibri" w:hAnsi="Times New Roman" w:cs="Times New Roman"/>
          <w:b/>
          <w:i/>
          <w:sz w:val="24"/>
          <w:szCs w:val="24"/>
          <w:u w:val="single"/>
        </w:rPr>
        <w:t xml:space="preserve"> </w:t>
      </w:r>
      <w:r w:rsidRPr="00012B8D">
        <w:rPr>
          <w:rFonts w:ascii="Times New Roman" w:eastAsia="Calibri" w:hAnsi="Times New Roman" w:cs="Times New Roman"/>
          <w:b/>
          <w:i/>
          <w:sz w:val="24"/>
          <w:szCs w:val="24"/>
          <w:u w:val="single"/>
          <w:lang w:val="en-US"/>
        </w:rPr>
        <w:t>Voice</w:t>
      </w:r>
    </w:p>
    <w:p w:rsidR="007F2768" w:rsidRPr="00012B8D" w:rsidRDefault="007F2768" w:rsidP="007F2768">
      <w:pPr>
        <w:spacing w:after="0" w:line="240" w:lineRule="auto"/>
        <w:jc w:val="center"/>
        <w:rPr>
          <w:rFonts w:ascii="Times New Roman" w:eastAsia="Calibri" w:hAnsi="Times New Roman" w:cs="Times New Roman"/>
          <w:b/>
          <w:i/>
          <w:sz w:val="24"/>
          <w:szCs w:val="24"/>
          <w:u w:val="single"/>
        </w:rPr>
      </w:pPr>
      <w:r w:rsidRPr="00012B8D">
        <w:rPr>
          <w:rFonts w:ascii="Times New Roman" w:eastAsia="Calibri" w:hAnsi="Times New Roman" w:cs="Times New Roman"/>
          <w:b/>
          <w:i/>
          <w:sz w:val="24"/>
          <w:szCs w:val="24"/>
          <w:u w:val="single"/>
        </w:rPr>
        <w:t>Страдательный залог глагола</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Если подлежащее в предложении является действующим лицом, то глагол стоит в форме действительного залога: </w:t>
      </w:r>
      <w:r w:rsidRPr="00012B8D">
        <w:rPr>
          <w:rFonts w:ascii="Times New Roman" w:eastAsia="Calibri" w:hAnsi="Times New Roman" w:cs="Times New Roman"/>
          <w:sz w:val="24"/>
          <w:szCs w:val="24"/>
          <w:lang w:val="en-US"/>
        </w:rPr>
        <w:t>Electricity</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i/>
          <w:sz w:val="24"/>
          <w:szCs w:val="24"/>
          <w:lang w:val="en-US"/>
        </w:rPr>
        <w:t>moves</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sz w:val="24"/>
          <w:szCs w:val="24"/>
          <w:lang w:val="en-US"/>
        </w:rPr>
        <w:t>machines</w:t>
      </w:r>
      <w:r w:rsidRPr="00012B8D">
        <w:rPr>
          <w:rFonts w:ascii="Times New Roman" w:eastAsia="Calibri" w:hAnsi="Times New Roman" w:cs="Times New Roman"/>
          <w:sz w:val="24"/>
          <w:szCs w:val="24"/>
        </w:rPr>
        <w:t>.</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Если подлежащее является объектом действия </w:t>
      </w:r>
      <w:proofErr w:type="gramStart"/>
      <w:r w:rsidRPr="00012B8D">
        <w:rPr>
          <w:rFonts w:ascii="Times New Roman" w:eastAsia="Calibri" w:hAnsi="Times New Roman" w:cs="Times New Roman"/>
          <w:sz w:val="24"/>
          <w:szCs w:val="24"/>
        </w:rPr>
        <w:t>( предметом</w:t>
      </w:r>
      <w:proofErr w:type="gramEnd"/>
      <w:r w:rsidRPr="00012B8D">
        <w:rPr>
          <w:rFonts w:ascii="Times New Roman" w:eastAsia="Calibri" w:hAnsi="Times New Roman" w:cs="Times New Roman"/>
          <w:sz w:val="24"/>
          <w:szCs w:val="24"/>
        </w:rPr>
        <w:t xml:space="preserve"> или лицом, на которое распространяется действие), то глагол стоит в форме страдательного залога.</w:t>
      </w:r>
    </w:p>
    <w:p w:rsidR="007F2768" w:rsidRPr="00012B8D" w:rsidRDefault="007F2768" w:rsidP="007F2768">
      <w:pPr>
        <w:spacing w:after="0" w:line="240" w:lineRule="auto"/>
        <w:rPr>
          <w:rFonts w:ascii="Times New Roman" w:eastAsia="Calibri" w:hAnsi="Times New Roman" w:cs="Times New Roman"/>
          <w:sz w:val="24"/>
          <w:szCs w:val="24"/>
          <w:lang w:val="en-US"/>
        </w:rPr>
      </w:pPr>
      <w:proofErr w:type="spellStart"/>
      <w:r w:rsidRPr="00012B8D">
        <w:rPr>
          <w:rFonts w:ascii="Times New Roman" w:eastAsia="Calibri" w:hAnsi="Times New Roman" w:cs="Times New Roman"/>
          <w:sz w:val="24"/>
          <w:szCs w:val="24"/>
          <w:lang w:val="en-US"/>
        </w:rPr>
        <w:t>Machinees</w:t>
      </w:r>
      <w:proofErr w:type="spellEnd"/>
      <w:r w:rsidRPr="00012B8D">
        <w:rPr>
          <w:rFonts w:ascii="Times New Roman" w:eastAsia="Calibri" w:hAnsi="Times New Roman" w:cs="Times New Roman"/>
          <w:sz w:val="24"/>
          <w:szCs w:val="24"/>
          <w:lang w:val="en-US"/>
        </w:rPr>
        <w:t xml:space="preserve"> </w:t>
      </w:r>
      <w:proofErr w:type="gramStart"/>
      <w:r w:rsidRPr="00012B8D">
        <w:rPr>
          <w:rFonts w:ascii="Times New Roman" w:eastAsia="Calibri" w:hAnsi="Times New Roman" w:cs="Times New Roman"/>
          <w:b/>
          <w:i/>
          <w:sz w:val="24"/>
          <w:szCs w:val="24"/>
          <w:lang w:val="en-US"/>
        </w:rPr>
        <w:t>are moved</w:t>
      </w:r>
      <w:proofErr w:type="gramEnd"/>
      <w:r w:rsidRPr="00012B8D">
        <w:rPr>
          <w:rFonts w:ascii="Times New Roman" w:eastAsia="Calibri" w:hAnsi="Times New Roman" w:cs="Times New Roman"/>
          <w:sz w:val="24"/>
          <w:szCs w:val="24"/>
          <w:lang w:val="en-US"/>
        </w:rPr>
        <w:t xml:space="preserve"> by electricity.</w:t>
      </w:r>
    </w:p>
    <w:p w:rsidR="007F2768" w:rsidRPr="00012B8D" w:rsidRDefault="007F2768" w:rsidP="007F2768">
      <w:pPr>
        <w:spacing w:after="0" w:line="240" w:lineRule="auto"/>
        <w:rPr>
          <w:rFonts w:ascii="Times New Roman" w:eastAsia="Calibri" w:hAnsi="Times New Roman" w:cs="Times New Roman"/>
          <w:i/>
          <w:sz w:val="24"/>
          <w:szCs w:val="24"/>
          <w:lang w:val="en-US"/>
        </w:rPr>
      </w:pPr>
    </w:p>
    <w:p w:rsidR="007F2768" w:rsidRPr="00012B8D" w:rsidRDefault="007F2768" w:rsidP="007F2768">
      <w:pPr>
        <w:spacing w:after="0" w:line="240" w:lineRule="auto"/>
        <w:rPr>
          <w:rFonts w:ascii="Times New Roman" w:eastAsia="Calibri" w:hAnsi="Times New Roman" w:cs="Times New Roman"/>
          <w:i/>
          <w:sz w:val="24"/>
          <w:szCs w:val="24"/>
        </w:rPr>
      </w:pPr>
      <w:r w:rsidRPr="00012B8D">
        <w:rPr>
          <w:rFonts w:ascii="Times New Roman" w:eastAsia="Calibri" w:hAnsi="Times New Roman" w:cs="Times New Roman"/>
          <w:i/>
          <w:sz w:val="24"/>
          <w:szCs w:val="24"/>
        </w:rPr>
        <w:t xml:space="preserve">Страдательный залог образуется из соответствующей личной формы глагола </w:t>
      </w:r>
      <w:r w:rsidRPr="00012B8D">
        <w:rPr>
          <w:rFonts w:ascii="Times New Roman" w:eastAsia="Calibri" w:hAnsi="Times New Roman" w:cs="Times New Roman"/>
          <w:i/>
          <w:sz w:val="24"/>
          <w:szCs w:val="24"/>
          <w:lang w:val="en-US"/>
        </w:rPr>
        <w:t>be</w:t>
      </w:r>
      <w:r w:rsidRPr="00012B8D">
        <w:rPr>
          <w:rFonts w:ascii="Times New Roman" w:eastAsia="Calibri" w:hAnsi="Times New Roman" w:cs="Times New Roman"/>
          <w:i/>
          <w:sz w:val="24"/>
          <w:szCs w:val="24"/>
        </w:rPr>
        <w:t>+ причастие прошедшего времени (3 форма глагола)</w:t>
      </w:r>
    </w:p>
    <w:p w:rsidR="007F2768" w:rsidRPr="00012B8D" w:rsidRDefault="007F2768" w:rsidP="007F2768">
      <w:pPr>
        <w:spacing w:after="0" w:line="240" w:lineRule="auto"/>
        <w:rPr>
          <w:rFonts w:ascii="Times New Roman" w:eastAsia="Calibri" w:hAnsi="Times New Roman" w:cs="Times New Roman"/>
          <w:i/>
          <w:sz w:val="24"/>
          <w:szCs w:val="24"/>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6. Переведите на русский язык примеры из текста с употреблением</w:t>
      </w:r>
      <w:r w:rsidRPr="00012B8D">
        <w:rPr>
          <w:rFonts w:ascii="Times New Roman" w:eastAsia="Calibri" w:hAnsi="Times New Roman" w:cs="Times New Roman"/>
          <w:sz w:val="24"/>
          <w:szCs w:val="24"/>
        </w:rPr>
        <w:t xml:space="preserve"> </w:t>
      </w:r>
      <w:r w:rsidRPr="00012B8D">
        <w:rPr>
          <w:rFonts w:ascii="Times New Roman" w:eastAsia="Calibri" w:hAnsi="Times New Roman" w:cs="Times New Roman"/>
          <w:b/>
          <w:i/>
          <w:sz w:val="24"/>
          <w:szCs w:val="24"/>
        </w:rPr>
        <w:t>страдательного залога:</w:t>
      </w:r>
    </w:p>
    <w:p w:rsidR="007F2768" w:rsidRPr="00012B8D" w:rsidRDefault="007F2768" w:rsidP="007F2768">
      <w:pPr>
        <w:spacing w:after="0" w:line="240" w:lineRule="auto"/>
        <w:rPr>
          <w:rFonts w:ascii="Times New Roman" w:eastAsia="Calibri" w:hAnsi="Times New Roman" w:cs="Times New Roman"/>
          <w:sz w:val="24"/>
          <w:szCs w:val="24"/>
        </w:rPr>
      </w:pPr>
    </w:p>
    <w:tbl>
      <w:tblPr>
        <w:tblStyle w:val="210"/>
        <w:tblW w:w="9498" w:type="dxa"/>
        <w:tblInd w:w="-5" w:type="dxa"/>
        <w:tblLook w:val="04A0" w:firstRow="1" w:lastRow="0" w:firstColumn="1" w:lastColumn="0" w:noHBand="0" w:noVBand="1"/>
      </w:tblPr>
      <w:tblGrid>
        <w:gridCol w:w="3828"/>
        <w:gridCol w:w="5670"/>
      </w:tblGrid>
      <w:tr w:rsidR="007F2768" w:rsidRPr="00430ADF" w:rsidTr="000E1D71">
        <w:tc>
          <w:tcPr>
            <w:tcW w:w="3828"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
                <w:i/>
                <w:sz w:val="24"/>
                <w:szCs w:val="24"/>
                <w:lang w:val="en-US"/>
              </w:rPr>
              <w:t>it is normally considered</w:t>
            </w:r>
            <w:r w:rsidRPr="00012B8D">
              <w:rPr>
                <w:rFonts w:ascii="Times New Roman" w:eastAsia="Calibri" w:hAnsi="Times New Roman"/>
                <w:sz w:val="24"/>
                <w:szCs w:val="24"/>
                <w:lang w:val="en-US"/>
              </w:rPr>
              <w:t xml:space="preserve"> to be part of </w:t>
            </w:r>
            <w:hyperlink r:id="rId243" w:tooltip="Higher education" w:history="1">
              <w:r w:rsidRPr="00012B8D">
                <w:rPr>
                  <w:rFonts w:ascii="Times New Roman" w:eastAsia="Calibri" w:hAnsi="Times New Roman"/>
                  <w:sz w:val="24"/>
                  <w:szCs w:val="24"/>
                  <w:lang w:val="en-US"/>
                </w:rPr>
                <w:t>higher education</w:t>
              </w:r>
            </w:hyperlink>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430ADF" w:rsidTr="000E1D71">
        <w:tc>
          <w:tcPr>
            <w:tcW w:w="3828" w:type="dxa"/>
          </w:tcPr>
          <w:p w:rsidR="007F2768" w:rsidRPr="00012B8D" w:rsidRDefault="007F2768" w:rsidP="007F2768">
            <w:pPr>
              <w:contextualSpacing/>
              <w:jc w:val="both"/>
              <w:rPr>
                <w:rFonts w:ascii="Times New Roman" w:eastAsia="Calibri" w:hAnsi="Times New Roman"/>
                <w:sz w:val="24"/>
                <w:szCs w:val="24"/>
                <w:lang w:val="en-US"/>
              </w:rPr>
            </w:pPr>
            <w:proofErr w:type="gramStart"/>
            <w:r w:rsidRPr="00012B8D">
              <w:rPr>
                <w:rFonts w:ascii="Times New Roman" w:eastAsia="Calibri" w:hAnsi="Times New Roman"/>
                <w:sz w:val="24"/>
                <w:szCs w:val="24"/>
                <w:lang w:val="en-US"/>
              </w:rPr>
              <w:t>this</w:t>
            </w:r>
            <w:proofErr w:type="gramEnd"/>
            <w:r w:rsidRPr="00012B8D">
              <w:rPr>
                <w:rFonts w:ascii="Times New Roman" w:eastAsia="Calibri" w:hAnsi="Times New Roman"/>
                <w:sz w:val="24"/>
                <w:szCs w:val="24"/>
                <w:lang w:val="en-US"/>
              </w:rPr>
              <w:t xml:space="preserve"> level </w:t>
            </w:r>
            <w:r w:rsidRPr="00012B8D">
              <w:rPr>
                <w:rFonts w:ascii="Times New Roman" w:eastAsia="Calibri" w:hAnsi="Times New Roman"/>
                <w:b/>
                <w:i/>
                <w:sz w:val="24"/>
                <w:szCs w:val="24"/>
                <w:lang w:val="en-US"/>
              </w:rPr>
              <w:t>is generally referred</w:t>
            </w:r>
            <w:r w:rsidRPr="00012B8D">
              <w:rPr>
                <w:rFonts w:ascii="Times New Roman" w:eastAsia="Calibri" w:hAnsi="Times New Roman"/>
                <w:sz w:val="24"/>
                <w:szCs w:val="24"/>
                <w:lang w:val="en-US"/>
              </w:rPr>
              <w:t xml:space="preserve"> to as </w:t>
            </w:r>
            <w:hyperlink r:id="rId244" w:tooltip="Graduate school" w:history="1">
              <w:r w:rsidRPr="00012B8D">
                <w:rPr>
                  <w:rFonts w:ascii="Times New Roman" w:eastAsia="Calibri" w:hAnsi="Times New Roman"/>
                  <w:sz w:val="24"/>
                  <w:szCs w:val="24"/>
                  <w:lang w:val="en-US"/>
                </w:rPr>
                <w:t>graduate school</w:t>
              </w:r>
            </w:hyperlink>
            <w:r w:rsidRPr="00012B8D">
              <w:rPr>
                <w:rFonts w:ascii="Times New Roman" w:eastAsia="Calibri" w:hAnsi="Times New Roman"/>
                <w:sz w:val="24"/>
                <w:szCs w:val="24"/>
                <w:lang w:val="en-US"/>
              </w:rPr>
              <w:t>.</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430ADF" w:rsidTr="000E1D71">
        <w:tc>
          <w:tcPr>
            <w:tcW w:w="3828"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these </w:t>
            </w:r>
            <w:r w:rsidRPr="00012B8D">
              <w:rPr>
                <w:rFonts w:ascii="Times New Roman" w:eastAsia="Calibri" w:hAnsi="Times New Roman"/>
                <w:b/>
                <w:i/>
                <w:sz w:val="24"/>
                <w:szCs w:val="24"/>
                <w:lang w:val="en-US"/>
              </w:rPr>
              <w:t>are sometimes placed</w:t>
            </w:r>
            <w:r w:rsidRPr="00012B8D">
              <w:rPr>
                <w:rFonts w:ascii="Times New Roman" w:eastAsia="Calibri" w:hAnsi="Times New Roman"/>
                <w:sz w:val="24"/>
                <w:szCs w:val="24"/>
                <w:lang w:val="en-US"/>
              </w:rPr>
              <w:t xml:space="preserve"> in a further hierarchy</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430ADF" w:rsidTr="000E1D71">
        <w:tc>
          <w:tcPr>
            <w:tcW w:w="3828"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lang w:val="en-US"/>
              </w:rPr>
              <w:t>which</w:t>
            </w:r>
            <w:proofErr w:type="gramEnd"/>
            <w:r w:rsidRPr="00012B8D">
              <w:rPr>
                <w:rFonts w:ascii="Times New Roman" w:eastAsia="Calibri" w:hAnsi="Times New Roman"/>
                <w:sz w:val="24"/>
                <w:szCs w:val="24"/>
                <w:lang w:val="en-US"/>
              </w:rPr>
              <w:t xml:space="preserve"> </w:t>
            </w:r>
            <w:r w:rsidRPr="00012B8D">
              <w:rPr>
                <w:rFonts w:ascii="Times New Roman" w:eastAsia="Calibri" w:hAnsi="Times New Roman"/>
                <w:b/>
                <w:i/>
                <w:sz w:val="24"/>
                <w:szCs w:val="24"/>
                <w:lang w:val="en-US"/>
              </w:rPr>
              <w:t>is generally awarded</w:t>
            </w:r>
            <w:r w:rsidRPr="00012B8D">
              <w:rPr>
                <w:rFonts w:ascii="Times New Roman" w:eastAsia="Calibri" w:hAnsi="Times New Roman"/>
                <w:sz w:val="24"/>
                <w:szCs w:val="24"/>
                <w:lang w:val="en-US"/>
              </w:rPr>
              <w:t xml:space="preserve"> to highly distinguished professors.</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430ADF" w:rsidTr="000E1D71">
        <w:tc>
          <w:tcPr>
            <w:tcW w:w="3828"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the credit structure of doctoral degrees </w:t>
            </w:r>
            <w:r w:rsidRPr="00012B8D">
              <w:rPr>
                <w:rFonts w:ascii="Times New Roman" w:eastAsia="Calibri" w:hAnsi="Times New Roman"/>
                <w:b/>
                <w:i/>
                <w:sz w:val="24"/>
                <w:szCs w:val="24"/>
                <w:lang w:val="en-US"/>
              </w:rPr>
              <w:t>is not officially defined</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r w:rsidR="007F2768" w:rsidRPr="00430ADF" w:rsidTr="000E1D71">
        <w:tc>
          <w:tcPr>
            <w:tcW w:w="3828" w:type="dxa"/>
          </w:tcPr>
          <w:p w:rsidR="007F2768" w:rsidRPr="00012B8D" w:rsidRDefault="007F2768" w:rsidP="007F2768">
            <w:pPr>
              <w:contextualSpacing/>
              <w:jc w:val="both"/>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whose education systems </w:t>
            </w:r>
          </w:p>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
                <w:i/>
                <w:sz w:val="24"/>
                <w:szCs w:val="24"/>
                <w:lang w:val="en-US"/>
              </w:rPr>
              <w:t>were founded</w:t>
            </w:r>
            <w:r w:rsidRPr="00012B8D">
              <w:rPr>
                <w:rFonts w:ascii="Times New Roman" w:eastAsia="Calibri" w:hAnsi="Times New Roman"/>
                <w:sz w:val="24"/>
                <w:szCs w:val="24"/>
                <w:lang w:val="en-US"/>
              </w:rPr>
              <w:t xml:space="preserve"> on the British model</w:t>
            </w:r>
          </w:p>
        </w:tc>
        <w:tc>
          <w:tcPr>
            <w:tcW w:w="5670" w:type="dxa"/>
          </w:tcPr>
          <w:p w:rsidR="007F2768" w:rsidRPr="00012B8D" w:rsidRDefault="007F2768" w:rsidP="007F2768">
            <w:pPr>
              <w:contextualSpacing/>
              <w:rPr>
                <w:rFonts w:ascii="Times New Roman" w:eastAsia="Calibri" w:hAnsi="Times New Roman"/>
                <w:sz w:val="24"/>
                <w:szCs w:val="24"/>
                <w:lang w:val="en-US"/>
              </w:rPr>
            </w:pPr>
          </w:p>
        </w:tc>
      </w:tr>
    </w:tbl>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i/>
          <w:sz w:val="24"/>
          <w:szCs w:val="24"/>
          <w:u w:val="single"/>
          <w:lang w:eastAsia="ru-RU"/>
        </w:rPr>
      </w:pPr>
      <w:r w:rsidRPr="00012B8D">
        <w:rPr>
          <w:rFonts w:ascii="Times New Roman" w:eastAsia="Times New Roman" w:hAnsi="Times New Roman" w:cs="Times New Roman"/>
          <w:b/>
          <w:i/>
          <w:sz w:val="24"/>
          <w:szCs w:val="24"/>
          <w:u w:val="single"/>
          <w:lang w:val="en-US" w:eastAsia="ru-RU"/>
        </w:rPr>
        <w:t>Substitutes</w:t>
      </w:r>
      <w:r w:rsidRPr="00012B8D">
        <w:rPr>
          <w:rFonts w:ascii="Times New Roman" w:eastAsia="Times New Roman" w:hAnsi="Times New Roman" w:cs="Times New Roman"/>
          <w:b/>
          <w:i/>
          <w:sz w:val="24"/>
          <w:szCs w:val="24"/>
          <w:u w:val="single"/>
          <w:lang w:eastAsia="ru-RU"/>
        </w:rPr>
        <w:t>/</w:t>
      </w:r>
      <w:hyperlink r:id="rId245" w:history="1">
        <w:r w:rsidRPr="00012B8D">
          <w:rPr>
            <w:rFonts w:ascii="Times New Roman" w:eastAsia="Times New Roman" w:hAnsi="Times New Roman" w:cs="Times New Roman"/>
            <w:b/>
            <w:bCs/>
            <w:i/>
            <w:sz w:val="24"/>
            <w:szCs w:val="24"/>
            <w:u w:val="single"/>
            <w:lang w:eastAsia="ru-RU"/>
          </w:rPr>
          <w:t>Слова-заместители</w:t>
        </w:r>
      </w:hyperlink>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Times New Roman" w:hAnsi="Times New Roman" w:cs="Times New Roman"/>
          <w:sz w:val="24"/>
          <w:szCs w:val="24"/>
          <w:lang w:eastAsia="ru-RU"/>
        </w:rPr>
        <w:t xml:space="preserve">В английском языке имеются слова, которые употребляются в предложении для того, чтобы </w:t>
      </w:r>
      <w:r w:rsidRPr="00012B8D">
        <w:rPr>
          <w:rFonts w:ascii="Times New Roman" w:eastAsia="Times New Roman" w:hAnsi="Times New Roman" w:cs="Times New Roman"/>
          <w:b/>
          <w:i/>
          <w:sz w:val="24"/>
          <w:szCs w:val="24"/>
          <w:lang w:eastAsia="ru-RU"/>
        </w:rPr>
        <w:t>избежать повторения</w:t>
      </w:r>
      <w:r w:rsidRPr="00012B8D">
        <w:rPr>
          <w:rFonts w:ascii="Times New Roman" w:eastAsia="Times New Roman" w:hAnsi="Times New Roman" w:cs="Times New Roman"/>
          <w:sz w:val="24"/>
          <w:szCs w:val="24"/>
          <w:lang w:eastAsia="ru-RU"/>
        </w:rPr>
        <w:t xml:space="preserve"> одного и того же слова, части предложения или всего предложения. Такие слова называются </w:t>
      </w:r>
      <w:hyperlink r:id="rId246" w:history="1">
        <w:r w:rsidRPr="00012B8D">
          <w:rPr>
            <w:rFonts w:ascii="Times New Roman" w:eastAsia="Times New Roman" w:hAnsi="Times New Roman" w:cs="Times New Roman"/>
            <w:b/>
            <w:bCs/>
            <w:sz w:val="24"/>
            <w:szCs w:val="24"/>
            <w:lang w:eastAsia="ru-RU"/>
          </w:rPr>
          <w:t>словами-заместителями</w:t>
        </w:r>
        <w:r w:rsidRPr="00012B8D">
          <w:rPr>
            <w:rFonts w:ascii="Times New Roman" w:eastAsia="Times New Roman" w:hAnsi="Times New Roman" w:cs="Times New Roman"/>
            <w:sz w:val="24"/>
            <w:szCs w:val="24"/>
            <w:lang w:eastAsia="ru-RU"/>
          </w:rPr>
          <w:t> (</w:t>
        </w:r>
        <w:r w:rsidRPr="00012B8D">
          <w:rPr>
            <w:rFonts w:ascii="Times New Roman" w:eastAsia="Times New Roman" w:hAnsi="Times New Roman" w:cs="Times New Roman"/>
            <w:b/>
            <w:bCs/>
            <w:sz w:val="24"/>
            <w:szCs w:val="24"/>
            <w:lang w:eastAsia="ru-RU"/>
          </w:rPr>
          <w:t>словами-заменителями</w:t>
        </w:r>
        <w:r w:rsidRPr="00012B8D">
          <w:rPr>
            <w:rFonts w:ascii="Times New Roman" w:eastAsia="Times New Roman" w:hAnsi="Times New Roman" w:cs="Times New Roman"/>
            <w:sz w:val="24"/>
            <w:szCs w:val="24"/>
            <w:lang w:eastAsia="ru-RU"/>
          </w:rPr>
          <w:t>)</w:t>
        </w:r>
      </w:hyperlink>
      <w:r w:rsidRPr="00012B8D">
        <w:rPr>
          <w:rFonts w:ascii="Times New Roman" w:eastAsia="Times New Roman" w:hAnsi="Times New Roman" w:cs="Times New Roman"/>
          <w:sz w:val="24"/>
          <w:szCs w:val="24"/>
          <w:lang w:eastAsia="ru-RU"/>
        </w:rPr>
        <w:t>. На русский язык слова-заместители либо вовсе не переводятся, либо переводятся ранее употребленным словом</w:t>
      </w:r>
    </w:p>
    <w:p w:rsidR="007F2768" w:rsidRPr="00012B8D" w:rsidRDefault="007F2768" w:rsidP="007F2768">
      <w:pPr>
        <w:spacing w:after="0" w:line="240" w:lineRule="auto"/>
        <w:contextualSpacing/>
        <w:rPr>
          <w:rFonts w:ascii="Times New Roman" w:eastAsia="Calibri" w:hAnsi="Times New Roman" w:cs="Times New Roman"/>
          <w:sz w:val="24"/>
          <w:szCs w:val="24"/>
        </w:rPr>
      </w:pPr>
      <w:r w:rsidRPr="00012B8D">
        <w:rPr>
          <w:rFonts w:ascii="Times New Roman" w:eastAsia="Calibri" w:hAnsi="Times New Roman" w:cs="Times New Roman"/>
          <w:sz w:val="24"/>
          <w:szCs w:val="24"/>
        </w:rPr>
        <w:t>THAT (в единственном числе)</w:t>
      </w:r>
    </w:p>
    <w:p w:rsidR="007F2768" w:rsidRPr="00012B8D" w:rsidRDefault="007F2768" w:rsidP="007F2768">
      <w:pPr>
        <w:spacing w:after="0" w:line="240" w:lineRule="auto"/>
        <w:contextualSpacing/>
        <w:rPr>
          <w:rFonts w:ascii="Times New Roman" w:eastAsia="Calibri" w:hAnsi="Times New Roman" w:cs="Times New Roman"/>
          <w:sz w:val="24"/>
          <w:szCs w:val="24"/>
        </w:rPr>
      </w:pPr>
      <w:r w:rsidRPr="00012B8D">
        <w:rPr>
          <w:rFonts w:ascii="Times New Roman" w:eastAsia="Calibri" w:hAnsi="Times New Roman" w:cs="Times New Roman"/>
          <w:sz w:val="24"/>
          <w:szCs w:val="24"/>
        </w:rPr>
        <w:t>THOSE (во множественном числе)</w:t>
      </w:r>
    </w:p>
    <w:p w:rsidR="007F2768" w:rsidRPr="00012B8D" w:rsidRDefault="007F2768" w:rsidP="007F2768">
      <w:pPr>
        <w:spacing w:after="0" w:line="240" w:lineRule="auto"/>
        <w:contextualSpacing/>
        <w:rPr>
          <w:rFonts w:ascii="Times New Roman" w:eastAsia="Calibri" w:hAnsi="Times New Roman" w:cs="Times New Roman"/>
          <w:i/>
          <w:sz w:val="24"/>
          <w:szCs w:val="24"/>
        </w:rPr>
      </w:pPr>
      <w:r w:rsidRPr="00012B8D">
        <w:rPr>
          <w:rFonts w:ascii="Times New Roman" w:eastAsia="Calibri" w:hAnsi="Times New Roman" w:cs="Times New Roman"/>
          <w:sz w:val="24"/>
          <w:szCs w:val="24"/>
        </w:rPr>
        <w:tab/>
      </w:r>
      <w:r w:rsidRPr="00012B8D">
        <w:rPr>
          <w:rFonts w:ascii="Times New Roman" w:eastAsia="Calibri" w:hAnsi="Times New Roman" w:cs="Times New Roman"/>
          <w:i/>
          <w:sz w:val="24"/>
          <w:szCs w:val="24"/>
        </w:rPr>
        <w:t xml:space="preserve">Может заменять ранее упомянутое существительное, за которым следует какой-либо предложный оборот, например: </w:t>
      </w:r>
    </w:p>
    <w:p w:rsidR="007F2768" w:rsidRPr="00012B8D" w:rsidRDefault="007F2768" w:rsidP="007F2768">
      <w:pPr>
        <w:spacing w:after="0" w:line="240" w:lineRule="auto"/>
        <w:rPr>
          <w:rFonts w:ascii="Times New Roman" w:eastAsia="Calibri" w:hAnsi="Times New Roman" w:cs="Times New Roman"/>
          <w:sz w:val="24"/>
          <w:szCs w:val="24"/>
          <w:lang w:val="en-US"/>
        </w:rPr>
      </w:pPr>
      <w:r w:rsidRPr="00012B8D">
        <w:rPr>
          <w:rFonts w:ascii="Times New Roman" w:eastAsia="Calibri" w:hAnsi="Times New Roman" w:cs="Times New Roman"/>
          <w:sz w:val="24"/>
          <w:szCs w:val="24"/>
        </w:rPr>
        <w:tab/>
      </w:r>
      <w:r w:rsidRPr="00012B8D">
        <w:rPr>
          <w:rFonts w:ascii="Times New Roman" w:eastAsia="Calibri" w:hAnsi="Times New Roman" w:cs="Times New Roman"/>
          <w:sz w:val="24"/>
          <w:szCs w:val="24"/>
          <w:lang w:val="en-US"/>
        </w:rPr>
        <w:t xml:space="preserve">The railways of our country are longer </w:t>
      </w:r>
      <w:proofErr w:type="gramStart"/>
      <w:r w:rsidRPr="00012B8D">
        <w:rPr>
          <w:rFonts w:ascii="Times New Roman" w:eastAsia="Calibri" w:hAnsi="Times New Roman" w:cs="Times New Roman"/>
          <w:sz w:val="24"/>
          <w:szCs w:val="24"/>
          <w:lang w:val="en-US"/>
        </w:rPr>
        <w:t>than </w:t>
      </w:r>
      <w:r w:rsidRPr="00012B8D">
        <w:rPr>
          <w:rFonts w:ascii="Times New Roman" w:eastAsia="Calibri" w:hAnsi="Times New Roman" w:cs="Times New Roman"/>
          <w:b/>
          <w:bCs/>
          <w:sz w:val="24"/>
          <w:szCs w:val="24"/>
          <w:lang w:val="en-US"/>
        </w:rPr>
        <w:t>those</w:t>
      </w:r>
      <w:r w:rsidRPr="00012B8D">
        <w:rPr>
          <w:rFonts w:ascii="Times New Roman" w:eastAsia="Calibri" w:hAnsi="Times New Roman" w:cs="Times New Roman"/>
          <w:sz w:val="24"/>
          <w:szCs w:val="24"/>
          <w:lang w:val="en-US"/>
        </w:rPr>
        <w:t> of any other country</w:t>
      </w:r>
      <w:proofErr w:type="gramEnd"/>
      <w:r w:rsidRPr="00012B8D">
        <w:rPr>
          <w:rFonts w:ascii="Times New Roman" w:eastAsia="Calibri" w:hAnsi="Times New Roman" w:cs="Times New Roman"/>
          <w:sz w:val="24"/>
          <w:szCs w:val="24"/>
          <w:lang w:val="en-US"/>
        </w:rPr>
        <w:t>.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Железные дороги нашей страны длинней, чем </w:t>
      </w:r>
      <w:r w:rsidRPr="00012B8D">
        <w:rPr>
          <w:rFonts w:ascii="Times New Roman" w:eastAsia="Calibri" w:hAnsi="Times New Roman" w:cs="Times New Roman"/>
          <w:b/>
          <w:sz w:val="24"/>
          <w:szCs w:val="24"/>
        </w:rPr>
        <w:t>(железные дороги)</w:t>
      </w:r>
      <w:r w:rsidRPr="00012B8D">
        <w:rPr>
          <w:rFonts w:ascii="Times New Roman" w:eastAsia="Calibri" w:hAnsi="Times New Roman" w:cs="Times New Roman"/>
          <w:sz w:val="24"/>
          <w:szCs w:val="24"/>
        </w:rPr>
        <w:t xml:space="preserve"> какой-либо другой страны.</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7. Переведите на русский язык примеры из текста с употреблением слов-заместителей:</w:t>
      </w:r>
    </w:p>
    <w:tbl>
      <w:tblPr>
        <w:tblStyle w:val="210"/>
        <w:tblW w:w="0" w:type="auto"/>
        <w:tblLook w:val="04A0" w:firstRow="1" w:lastRow="0" w:firstColumn="1" w:lastColumn="0" w:noHBand="0" w:noVBand="1"/>
      </w:tblPr>
      <w:tblGrid>
        <w:gridCol w:w="4332"/>
        <w:gridCol w:w="4332"/>
      </w:tblGrid>
      <w:tr w:rsidR="007F2768" w:rsidRPr="00430ADF" w:rsidTr="000E1D71">
        <w:tc>
          <w:tcPr>
            <w:tcW w:w="4332" w:type="dxa"/>
          </w:tcPr>
          <w:p w:rsidR="007F2768" w:rsidRPr="00012B8D" w:rsidRDefault="00430ADF" w:rsidP="007F2768">
            <w:pPr>
              <w:contextualSpacing/>
              <w:rPr>
                <w:rFonts w:ascii="Times New Roman" w:eastAsia="Calibri" w:hAnsi="Times New Roman"/>
                <w:sz w:val="24"/>
                <w:szCs w:val="24"/>
                <w:lang w:val="en-US"/>
              </w:rPr>
            </w:pPr>
            <w:hyperlink r:id="rId247" w:tooltip="Master's degree" w:history="1">
              <w:r w:rsidR="007F2768" w:rsidRPr="00012B8D">
                <w:rPr>
                  <w:rFonts w:ascii="Times New Roman" w:eastAsia="Calibri" w:hAnsi="Times New Roman"/>
                  <w:sz w:val="24"/>
                  <w:szCs w:val="24"/>
                  <w:lang w:val="en-US"/>
                </w:rPr>
                <w:t>Master's degrees</w:t>
              </w:r>
            </w:hyperlink>
            <w:r w:rsidR="007F2768" w:rsidRPr="00012B8D">
              <w:rPr>
                <w:rFonts w:ascii="Times New Roman" w:eastAsia="Calibri" w:hAnsi="Times New Roman"/>
                <w:sz w:val="24"/>
                <w:szCs w:val="24"/>
                <w:lang w:val="en-US"/>
              </w:rPr>
              <w:t xml:space="preserve"> (Postgraduate). </w:t>
            </w:r>
            <w:r w:rsidR="007F2768" w:rsidRPr="00012B8D">
              <w:rPr>
                <w:rFonts w:ascii="Times New Roman" w:eastAsia="Calibri" w:hAnsi="Times New Roman"/>
                <w:b/>
                <w:i/>
                <w:sz w:val="24"/>
                <w:szCs w:val="24"/>
                <w:lang w:val="en-US"/>
              </w:rPr>
              <w:t xml:space="preserve">These </w:t>
            </w:r>
            <w:proofErr w:type="gramStart"/>
            <w:r w:rsidR="007F2768" w:rsidRPr="00012B8D">
              <w:rPr>
                <w:rFonts w:ascii="Times New Roman" w:eastAsia="Calibri" w:hAnsi="Times New Roman"/>
                <w:sz w:val="24"/>
                <w:szCs w:val="24"/>
                <w:lang w:val="en-US"/>
              </w:rPr>
              <w:t>are sometimes placed</w:t>
            </w:r>
            <w:proofErr w:type="gramEnd"/>
            <w:r w:rsidR="007F2768" w:rsidRPr="00012B8D">
              <w:rPr>
                <w:rFonts w:ascii="Times New Roman" w:eastAsia="Calibri" w:hAnsi="Times New Roman"/>
                <w:sz w:val="24"/>
                <w:szCs w:val="24"/>
                <w:lang w:val="en-US"/>
              </w:rPr>
              <w:t xml:space="preserve"> in a further hierarchy, starting with degrees such as the </w:t>
            </w:r>
            <w:hyperlink r:id="rId248" w:tooltip="Master of Arts" w:history="1">
              <w:r w:rsidR="007F2768" w:rsidRPr="00012B8D">
                <w:rPr>
                  <w:rFonts w:ascii="Times New Roman" w:eastAsia="Calibri" w:hAnsi="Times New Roman"/>
                  <w:sz w:val="24"/>
                  <w:szCs w:val="24"/>
                  <w:lang w:val="en-US"/>
                </w:rPr>
                <w:t>Master of Arts</w:t>
              </w:r>
            </w:hyperlink>
            <w:r w:rsidR="007F2768" w:rsidRPr="00012B8D">
              <w:rPr>
                <w:rFonts w:ascii="Times New Roman" w:eastAsia="Calibri" w:hAnsi="Times New Roman"/>
                <w:sz w:val="24"/>
                <w:szCs w:val="24"/>
                <w:lang w:val="en-US"/>
              </w:rPr>
              <w:t> and </w:t>
            </w:r>
            <w:hyperlink r:id="rId249" w:tooltip="Master of Science" w:history="1">
              <w:r w:rsidR="007F2768" w:rsidRPr="00012B8D">
                <w:rPr>
                  <w:rFonts w:ascii="Times New Roman" w:eastAsia="Calibri" w:hAnsi="Times New Roman"/>
                  <w:sz w:val="24"/>
                  <w:szCs w:val="24"/>
                  <w:lang w:val="en-US"/>
                </w:rPr>
                <w:t>Master of Science</w:t>
              </w:r>
            </w:hyperlink>
            <w:r w:rsidR="007F2768" w:rsidRPr="00012B8D">
              <w:rPr>
                <w:rFonts w:ascii="Times New Roman" w:eastAsia="Calibri" w:hAnsi="Times New Roman"/>
                <w:sz w:val="24"/>
                <w:szCs w:val="24"/>
                <w:lang w:val="en-US"/>
              </w:rPr>
              <w:t>.</w:t>
            </w:r>
          </w:p>
        </w:tc>
        <w:tc>
          <w:tcPr>
            <w:tcW w:w="4332" w:type="dxa"/>
          </w:tcPr>
          <w:p w:rsidR="007F2768" w:rsidRPr="00012B8D" w:rsidRDefault="007F2768" w:rsidP="007F2768">
            <w:pPr>
              <w:contextualSpacing/>
              <w:rPr>
                <w:rFonts w:ascii="Times New Roman" w:eastAsia="Calibri" w:hAnsi="Times New Roman"/>
                <w:sz w:val="24"/>
                <w:szCs w:val="24"/>
                <w:lang w:val="en-US"/>
              </w:rPr>
            </w:pPr>
          </w:p>
        </w:tc>
      </w:tr>
      <w:tr w:rsidR="007F2768" w:rsidRPr="00430ADF" w:rsidTr="000E1D71">
        <w:tc>
          <w:tcPr>
            <w:tcW w:w="4332" w:type="dxa"/>
          </w:tcPr>
          <w:p w:rsidR="007F2768" w:rsidRPr="00012B8D" w:rsidRDefault="00430ADF" w:rsidP="007F2768">
            <w:pPr>
              <w:contextualSpacing/>
              <w:rPr>
                <w:rFonts w:ascii="Times New Roman" w:eastAsia="Calibri" w:hAnsi="Times New Roman"/>
                <w:sz w:val="24"/>
                <w:szCs w:val="24"/>
                <w:lang w:val="en-US"/>
              </w:rPr>
            </w:pPr>
            <w:hyperlink r:id="rId250" w:tooltip="Doctorate" w:history="1">
              <w:r w:rsidR="007F2768" w:rsidRPr="00012B8D">
                <w:rPr>
                  <w:rFonts w:ascii="Times New Roman" w:eastAsia="Calibri" w:hAnsi="Times New Roman"/>
                  <w:sz w:val="24"/>
                  <w:szCs w:val="24"/>
                  <w:lang w:val="en-US"/>
                </w:rPr>
                <w:t>Doctorates</w:t>
              </w:r>
            </w:hyperlink>
            <w:r w:rsidR="007F2768" w:rsidRPr="00012B8D">
              <w:rPr>
                <w:rFonts w:ascii="Times New Roman" w:eastAsia="Calibri" w:hAnsi="Times New Roman"/>
                <w:sz w:val="24"/>
                <w:szCs w:val="24"/>
                <w:lang w:val="en-US"/>
              </w:rPr>
              <w:t xml:space="preserve"> (Postgraduate). </w:t>
            </w:r>
            <w:r w:rsidR="007F2768" w:rsidRPr="00012B8D">
              <w:rPr>
                <w:rFonts w:ascii="Times New Roman" w:eastAsia="Calibri" w:hAnsi="Times New Roman"/>
                <w:b/>
                <w:i/>
                <w:sz w:val="24"/>
                <w:szCs w:val="24"/>
                <w:lang w:val="en-US"/>
              </w:rPr>
              <w:t xml:space="preserve">These </w:t>
            </w:r>
            <w:r w:rsidR="007F2768" w:rsidRPr="00012B8D">
              <w:rPr>
                <w:rFonts w:ascii="Times New Roman" w:eastAsia="Calibri" w:hAnsi="Times New Roman"/>
                <w:sz w:val="24"/>
                <w:szCs w:val="24"/>
                <w:lang w:val="en-US"/>
              </w:rPr>
              <w:t>are often further divided into academic and professional doctorates</w:t>
            </w:r>
          </w:p>
        </w:tc>
        <w:tc>
          <w:tcPr>
            <w:tcW w:w="4332" w:type="dxa"/>
          </w:tcPr>
          <w:p w:rsidR="007F2768" w:rsidRPr="00012B8D" w:rsidRDefault="007F2768" w:rsidP="007F2768">
            <w:pPr>
              <w:contextualSpacing/>
              <w:rPr>
                <w:rFonts w:ascii="Times New Roman" w:eastAsia="Calibri" w:hAnsi="Times New Roman"/>
                <w:sz w:val="24"/>
                <w:szCs w:val="24"/>
                <w:lang w:val="en-US"/>
              </w:rPr>
            </w:pPr>
          </w:p>
        </w:tc>
      </w:tr>
    </w:tbl>
    <w:p w:rsidR="007F2768" w:rsidRPr="00012B8D" w:rsidRDefault="007F2768" w:rsidP="007F2768">
      <w:pPr>
        <w:spacing w:after="0" w:line="240" w:lineRule="auto"/>
        <w:rPr>
          <w:rFonts w:ascii="Times New Roman" w:eastAsia="Calibri" w:hAnsi="Times New Roman" w:cs="Times New Roman"/>
          <w:sz w:val="24"/>
          <w:szCs w:val="24"/>
          <w:lang w:val="en-US"/>
        </w:rPr>
      </w:pPr>
    </w:p>
    <w:p w:rsidR="007F2768" w:rsidRPr="00012B8D" w:rsidRDefault="007F2768" w:rsidP="007F2768">
      <w:pPr>
        <w:spacing w:after="0" w:line="240" w:lineRule="auto"/>
        <w:jc w:val="center"/>
        <w:rPr>
          <w:rFonts w:ascii="Times New Roman" w:eastAsia="Calibri" w:hAnsi="Times New Roman" w:cs="Times New Roman"/>
          <w:b/>
          <w:i/>
          <w:sz w:val="24"/>
          <w:szCs w:val="24"/>
          <w:u w:val="single"/>
          <w:lang w:val="en-US"/>
        </w:rPr>
      </w:pPr>
      <w:r w:rsidRPr="00012B8D">
        <w:rPr>
          <w:rFonts w:ascii="Times New Roman" w:eastAsia="Calibri" w:hAnsi="Times New Roman" w:cs="Times New Roman"/>
          <w:b/>
          <w:i/>
          <w:sz w:val="24"/>
          <w:szCs w:val="24"/>
          <w:u w:val="single"/>
          <w:shd w:val="clear" w:color="auto" w:fill="FFFFFF"/>
          <w:lang w:val="en-US"/>
        </w:rPr>
        <w:t>Conjunction</w:t>
      </w:r>
      <w:r w:rsidRPr="00012B8D">
        <w:rPr>
          <w:rFonts w:ascii="Times New Roman" w:eastAsia="Calibri" w:hAnsi="Times New Roman" w:cs="Times New Roman"/>
          <w:sz w:val="24"/>
          <w:szCs w:val="24"/>
          <w:u w:val="single"/>
          <w:lang w:val="en-US"/>
        </w:rPr>
        <w:t xml:space="preserve"> </w:t>
      </w:r>
      <w:proofErr w:type="gramStart"/>
      <w:r w:rsidRPr="00012B8D">
        <w:rPr>
          <w:rFonts w:ascii="Times New Roman" w:eastAsia="Calibri" w:hAnsi="Times New Roman" w:cs="Times New Roman"/>
          <w:b/>
          <w:i/>
          <w:sz w:val="24"/>
          <w:szCs w:val="24"/>
          <w:u w:val="single"/>
          <w:lang w:val="en-US"/>
        </w:rPr>
        <w:t>Whether</w:t>
      </w:r>
      <w:proofErr w:type="gramEnd"/>
      <w:r w:rsidRPr="00012B8D">
        <w:rPr>
          <w:rFonts w:ascii="Times New Roman" w:eastAsia="Calibri" w:hAnsi="Times New Roman" w:cs="Times New Roman"/>
          <w:b/>
          <w:i/>
          <w:sz w:val="24"/>
          <w:szCs w:val="24"/>
          <w:u w:val="single"/>
          <w:lang w:val="en-US"/>
        </w:rPr>
        <w:t xml:space="preserve"> … or/</w:t>
      </w:r>
      <w:r w:rsidRPr="00012B8D">
        <w:rPr>
          <w:rFonts w:ascii="Times New Roman" w:eastAsia="Calibri" w:hAnsi="Times New Roman" w:cs="Times New Roman"/>
          <w:b/>
          <w:i/>
          <w:sz w:val="24"/>
          <w:szCs w:val="24"/>
          <w:u w:val="single"/>
        </w:rPr>
        <w:t>Парный</w:t>
      </w:r>
      <w:r w:rsidRPr="00012B8D">
        <w:rPr>
          <w:rFonts w:ascii="Times New Roman" w:eastAsia="Calibri" w:hAnsi="Times New Roman" w:cs="Times New Roman"/>
          <w:b/>
          <w:i/>
          <w:sz w:val="24"/>
          <w:szCs w:val="24"/>
          <w:u w:val="single"/>
          <w:lang w:val="en-US"/>
        </w:rPr>
        <w:t xml:space="preserve"> </w:t>
      </w:r>
      <w:r w:rsidRPr="00012B8D">
        <w:rPr>
          <w:rFonts w:ascii="Times New Roman" w:eastAsia="Calibri" w:hAnsi="Times New Roman" w:cs="Times New Roman"/>
          <w:b/>
          <w:i/>
          <w:sz w:val="24"/>
          <w:szCs w:val="24"/>
          <w:u w:val="single"/>
        </w:rPr>
        <w:t>союз</w:t>
      </w:r>
      <w:r w:rsidRPr="00012B8D">
        <w:rPr>
          <w:rFonts w:ascii="Times New Roman" w:eastAsia="Calibri" w:hAnsi="Times New Roman" w:cs="Times New Roman"/>
          <w:b/>
          <w:i/>
          <w:sz w:val="24"/>
          <w:szCs w:val="24"/>
          <w:u w:val="single"/>
          <w:lang w:val="en-US"/>
        </w:rPr>
        <w:t xml:space="preserve"> Whether … or</w:t>
      </w: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Парный союз </w:t>
      </w:r>
      <w:r w:rsidRPr="00012B8D">
        <w:rPr>
          <w:rFonts w:ascii="Times New Roman" w:eastAsia="Calibri" w:hAnsi="Times New Roman" w:cs="Times New Roman"/>
          <w:b/>
          <w:i/>
          <w:sz w:val="24"/>
          <w:szCs w:val="24"/>
          <w:lang w:val="en-US"/>
        </w:rPr>
        <w:t>Whether</w:t>
      </w:r>
      <w:r w:rsidRPr="00012B8D">
        <w:rPr>
          <w:rFonts w:ascii="Times New Roman" w:eastAsia="Calibri" w:hAnsi="Times New Roman" w:cs="Times New Roman"/>
          <w:b/>
          <w:i/>
          <w:sz w:val="24"/>
          <w:szCs w:val="24"/>
        </w:rPr>
        <w:t xml:space="preserve"> … </w:t>
      </w:r>
      <w:r w:rsidRPr="00012B8D">
        <w:rPr>
          <w:rFonts w:ascii="Times New Roman" w:eastAsia="Calibri" w:hAnsi="Times New Roman" w:cs="Times New Roman"/>
          <w:b/>
          <w:i/>
          <w:sz w:val="24"/>
          <w:szCs w:val="24"/>
          <w:lang w:val="en-US"/>
        </w:rPr>
        <w:t>or</w:t>
      </w:r>
      <w:r w:rsidRPr="00012B8D">
        <w:rPr>
          <w:rFonts w:ascii="Times New Roman" w:eastAsia="Calibri" w:hAnsi="Times New Roman" w:cs="Times New Roman"/>
          <w:i/>
          <w:sz w:val="24"/>
          <w:szCs w:val="24"/>
        </w:rPr>
        <w:t xml:space="preserve"> </w:t>
      </w:r>
      <w:r w:rsidRPr="00012B8D">
        <w:rPr>
          <w:rFonts w:ascii="Times New Roman" w:eastAsia="Calibri" w:hAnsi="Times New Roman" w:cs="Times New Roman"/>
          <w:sz w:val="24"/>
          <w:szCs w:val="24"/>
        </w:rPr>
        <w:t xml:space="preserve">переводится на русский язык </w:t>
      </w:r>
    </w:p>
    <w:p w:rsidR="007F2768" w:rsidRPr="00012B8D" w:rsidRDefault="007F2768" w:rsidP="007F27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i/>
          <w:sz w:val="24"/>
          <w:szCs w:val="24"/>
        </w:rPr>
      </w:pPr>
      <w:proofErr w:type="gramStart"/>
      <w:r w:rsidRPr="00012B8D">
        <w:rPr>
          <w:rFonts w:ascii="Times New Roman" w:eastAsia="Calibri" w:hAnsi="Times New Roman" w:cs="Times New Roman"/>
          <w:sz w:val="24"/>
          <w:szCs w:val="24"/>
        </w:rPr>
        <w:t>парным</w:t>
      </w:r>
      <w:proofErr w:type="gramEnd"/>
      <w:r w:rsidRPr="00012B8D">
        <w:rPr>
          <w:rFonts w:ascii="Times New Roman" w:eastAsia="Calibri" w:hAnsi="Times New Roman" w:cs="Times New Roman"/>
          <w:sz w:val="24"/>
          <w:szCs w:val="24"/>
        </w:rPr>
        <w:t xml:space="preserve"> союзом </w:t>
      </w:r>
      <w:r w:rsidRPr="00012B8D">
        <w:rPr>
          <w:rFonts w:ascii="Times New Roman" w:eastAsia="Calibri" w:hAnsi="Times New Roman" w:cs="Times New Roman"/>
          <w:i/>
          <w:sz w:val="24"/>
          <w:szCs w:val="24"/>
        </w:rPr>
        <w:t xml:space="preserve">  </w:t>
      </w:r>
      <w:r w:rsidRPr="00012B8D">
        <w:rPr>
          <w:rFonts w:ascii="Times New Roman" w:eastAsia="Calibri" w:hAnsi="Times New Roman" w:cs="Times New Roman"/>
          <w:b/>
          <w:i/>
          <w:sz w:val="24"/>
          <w:szCs w:val="24"/>
        </w:rPr>
        <w:t>или …или</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8. Переведите на русский язык примеры из текста с употреблением парного союза:</w:t>
      </w:r>
    </w:p>
    <w:tbl>
      <w:tblPr>
        <w:tblStyle w:val="210"/>
        <w:tblW w:w="0" w:type="auto"/>
        <w:tblLook w:val="04A0" w:firstRow="1" w:lastRow="0" w:firstColumn="1" w:lastColumn="0" w:noHBand="0" w:noVBand="1"/>
      </w:tblPr>
      <w:tblGrid>
        <w:gridCol w:w="4332"/>
        <w:gridCol w:w="4332"/>
      </w:tblGrid>
      <w:tr w:rsidR="007F2768" w:rsidRPr="00430ADF" w:rsidTr="000E1D71">
        <w:tc>
          <w:tcPr>
            <w:tcW w:w="4332" w:type="dxa"/>
          </w:tcPr>
          <w:p w:rsidR="007F2768" w:rsidRPr="00012B8D" w:rsidRDefault="007F2768" w:rsidP="007F2768">
            <w:pPr>
              <w:contextualSpacing/>
              <w:rPr>
                <w:rFonts w:ascii="Times New Roman" w:eastAsia="Calibri" w:hAnsi="Times New Roman"/>
                <w:sz w:val="24"/>
                <w:szCs w:val="24"/>
              </w:rPr>
            </w:pPr>
          </w:p>
          <w:p w:rsidR="007F2768" w:rsidRPr="00012B8D" w:rsidRDefault="007F2768" w:rsidP="007F2768">
            <w:pPr>
              <w:contextualSpacing/>
              <w:rPr>
                <w:rFonts w:ascii="Times New Roman" w:eastAsia="Calibri" w:hAnsi="Times New Roman"/>
                <w:b/>
                <w:i/>
                <w:sz w:val="24"/>
                <w:szCs w:val="24"/>
                <w:lang w:val="en-US"/>
              </w:rPr>
            </w:pPr>
            <w:r w:rsidRPr="00012B8D">
              <w:rPr>
                <w:rFonts w:ascii="Times New Roman" w:eastAsia="Calibri" w:hAnsi="Times New Roman"/>
                <w:sz w:val="24"/>
                <w:szCs w:val="24"/>
                <w:lang w:val="en-US"/>
              </w:rPr>
              <w:t>In such programs, all education aims towards the Master's degree, whether introductory (Bachelor's level) or advanced (Master's level).</w:t>
            </w:r>
          </w:p>
        </w:tc>
        <w:tc>
          <w:tcPr>
            <w:tcW w:w="4332" w:type="dxa"/>
          </w:tcPr>
          <w:p w:rsidR="007F2768" w:rsidRPr="00012B8D" w:rsidRDefault="007F2768" w:rsidP="007F2768">
            <w:pPr>
              <w:contextualSpacing/>
              <w:rPr>
                <w:rFonts w:ascii="Times New Roman" w:eastAsia="Calibri" w:hAnsi="Times New Roman"/>
                <w:b/>
                <w:i/>
                <w:sz w:val="24"/>
                <w:szCs w:val="24"/>
                <w:lang w:val="en-US"/>
              </w:rPr>
            </w:pPr>
          </w:p>
        </w:tc>
      </w:tr>
    </w:tbl>
    <w:p w:rsidR="007F2768" w:rsidRPr="00012B8D" w:rsidRDefault="007F2768" w:rsidP="007F2768">
      <w:pPr>
        <w:keepNext/>
        <w:keepLines/>
        <w:shd w:val="clear" w:color="auto" w:fill="FFFFFF"/>
        <w:spacing w:after="0" w:line="240" w:lineRule="auto"/>
        <w:outlineLvl w:val="0"/>
        <w:rPr>
          <w:rFonts w:ascii="Times New Roman" w:eastAsia="Times New Roman" w:hAnsi="Times New Roman" w:cs="Times New Roman"/>
          <w:b/>
          <w:i/>
          <w:sz w:val="24"/>
          <w:szCs w:val="24"/>
          <w:lang w:val="en-US"/>
        </w:rPr>
      </w:pPr>
    </w:p>
    <w:p w:rsidR="007F2768" w:rsidRPr="00012B8D" w:rsidRDefault="007F2768" w:rsidP="007F2768">
      <w:pPr>
        <w:keepNext/>
        <w:keepLines/>
        <w:numPr>
          <w:ilvl w:val="0"/>
          <w:numId w:val="9"/>
        </w:numPr>
        <w:shd w:val="clear" w:color="auto" w:fill="FFFFFF"/>
        <w:spacing w:after="0" w:line="240" w:lineRule="auto"/>
        <w:outlineLvl w:val="0"/>
        <w:rPr>
          <w:rFonts w:ascii="Times New Roman" w:eastAsia="Times New Roman" w:hAnsi="Times New Roman" w:cs="Times New Roman"/>
          <w:b/>
          <w:i/>
          <w:sz w:val="24"/>
          <w:szCs w:val="24"/>
        </w:rPr>
      </w:pPr>
      <w:r w:rsidRPr="00012B8D">
        <w:rPr>
          <w:rFonts w:ascii="Times New Roman" w:eastAsia="Times New Roman" w:hAnsi="Times New Roman" w:cs="Times New Roman"/>
          <w:b/>
          <w:i/>
          <w:sz w:val="24"/>
          <w:szCs w:val="24"/>
        </w:rPr>
        <w:t xml:space="preserve">Изучите таблицу соответствия ученых степеней в России и за рубежом </w:t>
      </w:r>
    </w:p>
    <w:p w:rsidR="007F2768" w:rsidRPr="00012B8D" w:rsidRDefault="007F2768" w:rsidP="007F2768">
      <w:pPr>
        <w:keepNext/>
        <w:keepLines/>
        <w:shd w:val="clear" w:color="auto" w:fill="FFFFFF"/>
        <w:spacing w:after="0" w:line="240" w:lineRule="auto"/>
        <w:ind w:left="360"/>
        <w:outlineLvl w:val="0"/>
        <w:rPr>
          <w:rFonts w:ascii="Times New Roman" w:eastAsia="Times New Roman" w:hAnsi="Times New Roman" w:cs="Times New Roman"/>
          <w:b/>
          <w:i/>
          <w:sz w:val="24"/>
          <w:szCs w:val="24"/>
        </w:rPr>
      </w:pPr>
    </w:p>
    <w:tbl>
      <w:tblPr>
        <w:tblStyle w:val="210"/>
        <w:tblW w:w="0" w:type="auto"/>
        <w:tblLook w:val="04A0" w:firstRow="1" w:lastRow="0" w:firstColumn="1" w:lastColumn="0" w:noHBand="0" w:noVBand="1"/>
      </w:tblPr>
      <w:tblGrid>
        <w:gridCol w:w="4219"/>
        <w:gridCol w:w="5126"/>
      </w:tblGrid>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lang w:val="en-US"/>
              </w:rPr>
              <w:t>Bachelor</w:t>
            </w:r>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бакалавр</w:t>
            </w:r>
            <w:proofErr w:type="gramEnd"/>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bCs/>
                <w:sz w:val="24"/>
                <w:szCs w:val="24"/>
                <w:lang w:val="en-US"/>
              </w:rPr>
              <w:t>first</w:t>
            </w:r>
            <w:r w:rsidRPr="00012B8D">
              <w:rPr>
                <w:rFonts w:ascii="Times New Roman" w:eastAsia="Calibri" w:hAnsi="Times New Roman"/>
                <w:bCs/>
                <w:sz w:val="24"/>
                <w:szCs w:val="24"/>
              </w:rPr>
              <w:t xml:space="preserve"> </w:t>
            </w:r>
            <w:r w:rsidRPr="00012B8D">
              <w:rPr>
                <w:rFonts w:ascii="Times New Roman" w:eastAsia="Calibri" w:hAnsi="Times New Roman"/>
                <w:bCs/>
                <w:sz w:val="24"/>
                <w:szCs w:val="24"/>
                <w:lang w:val="en-US"/>
              </w:rPr>
              <w:t>degree</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степень</w:t>
            </w:r>
            <w:proofErr w:type="gramEnd"/>
            <w:r w:rsidRPr="00012B8D">
              <w:rPr>
                <w:rFonts w:ascii="Times New Roman" w:eastAsia="Calibri" w:hAnsi="Times New Roman"/>
                <w:sz w:val="24"/>
                <w:szCs w:val="24"/>
              </w:rPr>
              <w:t xml:space="preserve"> бакалавра </w:t>
            </w:r>
            <w:r w:rsidRPr="00012B8D">
              <w:rPr>
                <w:rFonts w:ascii="Times New Roman" w:eastAsia="Calibri" w:hAnsi="Times New Roman"/>
                <w:bCs/>
                <w:sz w:val="24"/>
                <w:szCs w:val="24"/>
              </w:rPr>
              <w:t xml:space="preserve">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B.A. / A.B./ Bachelor of Arts  </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бакалавр</w:t>
            </w:r>
            <w:proofErr w:type="gramEnd"/>
            <w:r w:rsidRPr="00012B8D">
              <w:rPr>
                <w:rFonts w:ascii="Times New Roman" w:eastAsia="Calibri" w:hAnsi="Times New Roman"/>
                <w:sz w:val="24"/>
                <w:szCs w:val="24"/>
              </w:rPr>
              <w:t xml:space="preserve"> (гуманитарные науки)</w:t>
            </w:r>
          </w:p>
        </w:tc>
      </w:tr>
      <w:tr w:rsidR="007F2768" w:rsidRPr="00012B8D" w:rsidTr="000E1D71">
        <w:tc>
          <w:tcPr>
            <w:tcW w:w="4219" w:type="dxa"/>
          </w:tcPr>
          <w:p w:rsidR="007F2768" w:rsidRPr="00012B8D" w:rsidRDefault="007F2768" w:rsidP="007F2768">
            <w:pPr>
              <w:contextualSpacing/>
              <w:jc w:val="both"/>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B.Sc./B.S./ Bachelor of Science </w:t>
            </w:r>
            <w:r w:rsidRPr="00012B8D">
              <w:rPr>
                <w:rFonts w:ascii="Times New Roman" w:eastAsia="Calibri" w:hAnsi="Times New Roman"/>
                <w:sz w:val="24"/>
                <w:szCs w:val="24"/>
                <w:lang w:val="en-US"/>
              </w:rPr>
              <w:br/>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бакалавр</w:t>
            </w:r>
            <w:proofErr w:type="gramEnd"/>
            <w:r w:rsidRPr="00012B8D">
              <w:rPr>
                <w:rFonts w:ascii="Times New Roman" w:eastAsia="Calibri" w:hAnsi="Times New Roman"/>
                <w:sz w:val="24"/>
                <w:szCs w:val="24"/>
              </w:rPr>
              <w:t xml:space="preserve"> (естественные науки)</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B.F.A./ Bachelor of Fine Arts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rPr>
              <w:t>бакалавр</w:t>
            </w:r>
            <w:proofErr w:type="gramEnd"/>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искусство</w:t>
            </w:r>
            <w:r w:rsidRPr="00012B8D">
              <w:rPr>
                <w:rFonts w:ascii="Times New Roman" w:eastAsia="Calibri" w:hAnsi="Times New Roman"/>
                <w:sz w:val="24"/>
                <w:szCs w:val="24"/>
                <w:lang w:val="en-US"/>
              </w:rPr>
              <w:t>)</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B.B.A./ Bachelor of Business Administration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rPr>
              <w:t>бакалавр</w:t>
            </w:r>
            <w:proofErr w:type="gramEnd"/>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управление</w:t>
            </w:r>
            <w:r w:rsidRPr="00012B8D">
              <w:rPr>
                <w:rFonts w:ascii="Times New Roman" w:eastAsia="Calibri" w:hAnsi="Times New Roman"/>
                <w:sz w:val="24"/>
                <w:szCs w:val="24"/>
                <w:lang w:val="en-US"/>
              </w:rPr>
              <w:t>)</w:t>
            </w:r>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bCs/>
                <w:sz w:val="24"/>
                <w:szCs w:val="24"/>
                <w:lang w:val="en-US"/>
              </w:rPr>
              <w:t>Master</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магистр</w:t>
            </w:r>
            <w:proofErr w:type="gramEnd"/>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bCs/>
                <w:sz w:val="24"/>
                <w:szCs w:val="24"/>
                <w:lang w:val="en-US"/>
              </w:rPr>
              <w:t>Master</w:t>
            </w:r>
            <w:r w:rsidRPr="00012B8D">
              <w:rPr>
                <w:rFonts w:ascii="Times New Roman" w:eastAsia="Calibri" w:hAnsi="Times New Roman"/>
                <w:bCs/>
                <w:sz w:val="24"/>
                <w:szCs w:val="24"/>
              </w:rPr>
              <w:t>’</w:t>
            </w:r>
            <w:r w:rsidRPr="00012B8D">
              <w:rPr>
                <w:rFonts w:ascii="Times New Roman" w:eastAsia="Calibri" w:hAnsi="Times New Roman"/>
                <w:bCs/>
                <w:sz w:val="24"/>
                <w:szCs w:val="24"/>
                <w:lang w:val="en-US"/>
              </w:rPr>
              <w:t>s</w:t>
            </w:r>
            <w:r w:rsidRPr="00012B8D">
              <w:rPr>
                <w:rFonts w:ascii="Times New Roman" w:eastAsia="Calibri" w:hAnsi="Times New Roman"/>
                <w:bCs/>
                <w:sz w:val="24"/>
                <w:szCs w:val="24"/>
              </w:rPr>
              <w:t xml:space="preserve"> </w:t>
            </w:r>
            <w:r w:rsidRPr="00012B8D">
              <w:rPr>
                <w:rFonts w:ascii="Times New Roman" w:eastAsia="Calibri" w:hAnsi="Times New Roman"/>
                <w:bCs/>
                <w:sz w:val="24"/>
                <w:szCs w:val="24"/>
                <w:lang w:val="en-US"/>
              </w:rPr>
              <w:t>degree</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bCs/>
                <w:sz w:val="24"/>
                <w:szCs w:val="24"/>
              </w:rPr>
              <w:t>степень</w:t>
            </w:r>
            <w:proofErr w:type="gramEnd"/>
            <w:r w:rsidRPr="00012B8D">
              <w:rPr>
                <w:rFonts w:ascii="Times New Roman" w:eastAsia="Calibri" w:hAnsi="Times New Roman"/>
                <w:bCs/>
                <w:sz w:val="24"/>
                <w:szCs w:val="24"/>
              </w:rPr>
              <w:t xml:space="preserve"> магистра/</w:t>
            </w:r>
            <w:r w:rsidRPr="00012B8D">
              <w:rPr>
                <w:rFonts w:ascii="Times New Roman" w:eastAsia="Calibri" w:hAnsi="Times New Roman"/>
                <w:sz w:val="24"/>
                <w:szCs w:val="24"/>
              </w:rPr>
              <w:t xml:space="preserve"> диплом (о высшем образовании)</w:t>
            </w:r>
            <w:r w:rsidRPr="00012B8D">
              <w:rPr>
                <w:rFonts w:ascii="Times New Roman" w:eastAsia="Calibri" w:hAnsi="Times New Roman"/>
                <w:bCs/>
                <w:sz w:val="24"/>
                <w:szCs w:val="24"/>
              </w:rPr>
              <w:t xml:space="preserve">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MA</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 Master of Arts</w:t>
            </w:r>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магистр</w:t>
            </w:r>
            <w:proofErr w:type="gramEnd"/>
            <w:r w:rsidRPr="00012B8D">
              <w:rPr>
                <w:rFonts w:ascii="Times New Roman" w:eastAsia="Calibri" w:hAnsi="Times New Roman"/>
                <w:sz w:val="24"/>
                <w:szCs w:val="24"/>
              </w:rPr>
              <w:t xml:space="preserve"> ( гуманитарные науки)</w:t>
            </w:r>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M.S./ Master of Science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rPr>
              <w:t>магистр</w:t>
            </w:r>
            <w:proofErr w:type="gramEnd"/>
            <w:r w:rsidRPr="00012B8D">
              <w:rPr>
                <w:rFonts w:ascii="Times New Roman" w:eastAsia="Calibri" w:hAnsi="Times New Roman"/>
                <w:sz w:val="24"/>
                <w:szCs w:val="24"/>
              </w:rPr>
              <w:t xml:space="preserve"> (естественные науки)</w:t>
            </w:r>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M.F.A. /Master of Fine Arts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rPr>
              <w:t>магистр</w:t>
            </w:r>
            <w:proofErr w:type="gramEnd"/>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искусство</w:t>
            </w:r>
            <w:r w:rsidRPr="00012B8D">
              <w:rPr>
                <w:rFonts w:ascii="Times New Roman" w:eastAsia="Calibri" w:hAnsi="Times New Roman"/>
                <w:sz w:val="24"/>
                <w:szCs w:val="24"/>
                <w:lang w:val="en-US"/>
              </w:rPr>
              <w:t>)</w:t>
            </w:r>
          </w:p>
        </w:tc>
      </w:tr>
      <w:tr w:rsidR="007F2768" w:rsidRPr="00012B8D" w:rsidTr="000E1D71">
        <w:tc>
          <w:tcPr>
            <w:tcW w:w="4219"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bCs/>
                <w:sz w:val="24"/>
                <w:szCs w:val="24"/>
                <w:lang w:val="en-US"/>
              </w:rPr>
              <w:t>thesis</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диссертация</w:t>
            </w:r>
            <w:proofErr w:type="gramEnd"/>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Ph.D./Philosophy Doctor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bCs/>
                <w:sz w:val="24"/>
                <w:szCs w:val="24"/>
              </w:rPr>
              <w:t>доктор</w:t>
            </w:r>
            <w:proofErr w:type="gramEnd"/>
            <w:r w:rsidRPr="00012B8D">
              <w:rPr>
                <w:rFonts w:ascii="Times New Roman" w:eastAsia="Calibri" w:hAnsi="Times New Roman"/>
                <w:bCs/>
                <w:sz w:val="24"/>
                <w:szCs w:val="24"/>
                <w:lang w:val="en-US"/>
              </w:rPr>
              <w:t xml:space="preserve"> </w:t>
            </w:r>
            <w:r w:rsidRPr="00012B8D">
              <w:rPr>
                <w:rFonts w:ascii="Times New Roman" w:eastAsia="Calibri" w:hAnsi="Times New Roman"/>
                <w:bCs/>
                <w:sz w:val="24"/>
                <w:szCs w:val="24"/>
              </w:rPr>
              <w:t>философии</w:t>
            </w:r>
            <w:r w:rsidRPr="00012B8D">
              <w:rPr>
                <w:rFonts w:ascii="Times New Roman" w:eastAsia="Calibri" w:hAnsi="Times New Roman"/>
                <w:bCs/>
                <w:sz w:val="24"/>
                <w:szCs w:val="24"/>
                <w:lang w:val="en-US"/>
              </w:rPr>
              <w:t xml:space="preserve">,  </w:t>
            </w:r>
            <w:r w:rsidRPr="00012B8D">
              <w:rPr>
                <w:rFonts w:ascii="Times New Roman" w:eastAsia="Calibri" w:hAnsi="Times New Roman"/>
                <w:sz w:val="24"/>
                <w:szCs w:val="24"/>
              </w:rPr>
              <w:t>кандидат</w:t>
            </w:r>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наук</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philosophy</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rPr>
              <w:t>наука</w:t>
            </w:r>
            <w:proofErr w:type="gramEnd"/>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вообще</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bCs/>
                <w:sz w:val="24"/>
                <w:szCs w:val="24"/>
                <w:lang w:val="en-US"/>
              </w:rPr>
              <w:t>doctoral degree/doctor’s degree/doctorate</w:t>
            </w:r>
            <w:r w:rsidRPr="00012B8D">
              <w:rPr>
                <w:rFonts w:ascii="Times New Roman" w:eastAsia="Calibri" w:hAnsi="Times New Roman"/>
                <w:sz w:val="24"/>
                <w:szCs w:val="24"/>
                <w:lang w:val="en-US"/>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степень</w:t>
            </w:r>
            <w:proofErr w:type="gramEnd"/>
            <w:r w:rsidRPr="00012B8D">
              <w:rPr>
                <w:rFonts w:ascii="Times New Roman" w:eastAsia="Calibri" w:hAnsi="Times New Roman"/>
                <w:sz w:val="24"/>
                <w:szCs w:val="24"/>
              </w:rPr>
              <w:t xml:space="preserve"> доктора философии/ученая степень кандидата наук</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bCs/>
                <w:sz w:val="24"/>
                <w:szCs w:val="24"/>
                <w:lang w:val="en-US"/>
              </w:rPr>
              <w:t xml:space="preserve">advanced/graduate/higher degree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bCs/>
                <w:sz w:val="24"/>
                <w:szCs w:val="24"/>
              </w:rPr>
              <w:t>степень</w:t>
            </w:r>
            <w:proofErr w:type="gramEnd"/>
            <w:r w:rsidRPr="00012B8D">
              <w:rPr>
                <w:rFonts w:ascii="Times New Roman" w:eastAsia="Calibri" w:hAnsi="Times New Roman"/>
                <w:bCs/>
                <w:sz w:val="24"/>
                <w:szCs w:val="24"/>
                <w:lang w:val="en-US"/>
              </w:rPr>
              <w:t xml:space="preserve"> </w:t>
            </w:r>
            <w:r w:rsidRPr="00012B8D">
              <w:rPr>
                <w:rFonts w:ascii="Times New Roman" w:eastAsia="Calibri" w:hAnsi="Times New Roman"/>
                <w:bCs/>
                <w:sz w:val="24"/>
                <w:szCs w:val="24"/>
              </w:rPr>
              <w:t>магистра</w:t>
            </w:r>
            <w:r w:rsidRPr="00012B8D">
              <w:rPr>
                <w:rFonts w:ascii="Times New Roman" w:eastAsia="Calibri" w:hAnsi="Times New Roman"/>
                <w:bCs/>
                <w:sz w:val="24"/>
                <w:szCs w:val="24"/>
                <w:lang w:val="en-US"/>
              </w:rPr>
              <w:t> </w:t>
            </w:r>
            <w:r w:rsidRPr="00012B8D">
              <w:rPr>
                <w:rFonts w:ascii="Times New Roman" w:eastAsia="Calibri" w:hAnsi="Times New Roman"/>
                <w:sz w:val="24"/>
                <w:szCs w:val="24"/>
              </w:rPr>
              <w:t>и</w:t>
            </w:r>
            <w:r w:rsidRPr="00012B8D">
              <w:rPr>
                <w:rFonts w:ascii="Times New Roman" w:eastAsia="Calibri" w:hAnsi="Times New Roman"/>
                <w:bCs/>
                <w:sz w:val="24"/>
                <w:szCs w:val="24"/>
                <w:lang w:val="en-US"/>
              </w:rPr>
              <w:t> </w:t>
            </w:r>
            <w:r w:rsidRPr="00012B8D">
              <w:rPr>
                <w:rFonts w:ascii="Times New Roman" w:eastAsia="Calibri" w:hAnsi="Times New Roman"/>
                <w:bCs/>
                <w:sz w:val="24"/>
                <w:szCs w:val="24"/>
              </w:rPr>
              <w:t>доктора</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proofErr w:type="spellStart"/>
            <w:r w:rsidRPr="00012B8D">
              <w:rPr>
                <w:rFonts w:ascii="Times New Roman" w:eastAsia="Calibri" w:hAnsi="Times New Roman"/>
                <w:sz w:val="24"/>
                <w:szCs w:val="24"/>
                <w:lang w:val="en-US"/>
              </w:rPr>
              <w:t>Ph</w:t>
            </w:r>
            <w:proofErr w:type="spellEnd"/>
            <w:r w:rsidRPr="00012B8D">
              <w:rPr>
                <w:rFonts w:ascii="Times New Roman" w:eastAsia="Calibri" w:hAnsi="Times New Roman"/>
                <w:sz w:val="24"/>
                <w:szCs w:val="24"/>
              </w:rPr>
              <w:t>.</w:t>
            </w:r>
            <w:r w:rsidRPr="00012B8D">
              <w:rPr>
                <w:rFonts w:ascii="Times New Roman" w:eastAsia="Calibri" w:hAnsi="Times New Roman"/>
                <w:sz w:val="24"/>
                <w:szCs w:val="24"/>
                <w:lang w:val="en-US"/>
              </w:rPr>
              <w:t>D</w:t>
            </w:r>
            <w:r w:rsidRPr="00012B8D">
              <w:rPr>
                <w:rFonts w:ascii="Times New Roman" w:eastAsia="Calibri" w:hAnsi="Times New Roman"/>
                <w:sz w:val="24"/>
                <w:szCs w:val="24"/>
              </w:rPr>
              <w:t>. (</w:t>
            </w:r>
            <w:proofErr w:type="spellStart"/>
            <w:r w:rsidRPr="00012B8D">
              <w:rPr>
                <w:rFonts w:ascii="Times New Roman" w:eastAsia="Calibri" w:hAnsi="Times New Roman"/>
                <w:sz w:val="24"/>
                <w:szCs w:val="24"/>
                <w:lang w:val="en-US"/>
              </w:rPr>
              <w:t>eng</w:t>
            </w:r>
            <w:proofErr w:type="spellEnd"/>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кандидат</w:t>
            </w:r>
            <w:proofErr w:type="gramEnd"/>
            <w:r w:rsidRPr="00012B8D">
              <w:rPr>
                <w:rFonts w:ascii="Times New Roman" w:eastAsia="Calibri" w:hAnsi="Times New Roman"/>
                <w:sz w:val="24"/>
                <w:szCs w:val="24"/>
              </w:rPr>
              <w:t xml:space="preserve"> технических наук</w:t>
            </w:r>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r w:rsidRPr="00012B8D">
              <w:rPr>
                <w:rFonts w:ascii="Times New Roman" w:eastAsia="Calibri" w:hAnsi="Times New Roman"/>
                <w:sz w:val="24"/>
                <w:szCs w:val="24"/>
                <w:lang w:val="en-US"/>
              </w:rPr>
              <w:t>M</w:t>
            </w:r>
            <w:r w:rsidRPr="00012B8D">
              <w:rPr>
                <w:rFonts w:ascii="Times New Roman" w:eastAsia="Calibri" w:hAnsi="Times New Roman"/>
                <w:sz w:val="24"/>
                <w:szCs w:val="24"/>
              </w:rPr>
              <w:t>.</w:t>
            </w:r>
            <w:r w:rsidRPr="00012B8D">
              <w:rPr>
                <w:rFonts w:ascii="Times New Roman" w:eastAsia="Calibri" w:hAnsi="Times New Roman"/>
                <w:sz w:val="24"/>
                <w:szCs w:val="24"/>
                <w:lang w:val="en-US"/>
              </w:rPr>
              <w:t>D</w:t>
            </w:r>
            <w:r w:rsidRPr="00012B8D">
              <w:rPr>
                <w:rFonts w:ascii="Times New Roman" w:eastAsia="Calibri" w:hAnsi="Times New Roman"/>
                <w:sz w:val="24"/>
                <w:szCs w:val="24"/>
              </w:rPr>
              <w:t>.,</w:t>
            </w:r>
            <w:r w:rsidRPr="00012B8D">
              <w:rPr>
                <w:rFonts w:ascii="Times New Roman" w:eastAsia="Calibri" w:hAnsi="Times New Roman"/>
                <w:sz w:val="24"/>
                <w:szCs w:val="24"/>
                <w:lang w:val="en-US"/>
              </w:rPr>
              <w:t> Medicine Doctor</w:t>
            </w:r>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кандидат</w:t>
            </w:r>
            <w:proofErr w:type="gramEnd"/>
            <w:r w:rsidRPr="00012B8D">
              <w:rPr>
                <w:rFonts w:ascii="Times New Roman" w:eastAsia="Calibri" w:hAnsi="Times New Roman"/>
                <w:sz w:val="24"/>
                <w:szCs w:val="24"/>
              </w:rPr>
              <w:t xml:space="preserve"> медицинских наук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Full Doctor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rPr>
              <w:t>доктор</w:t>
            </w:r>
            <w:proofErr w:type="gramEnd"/>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наук</w:t>
            </w:r>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r w:rsidRPr="00012B8D">
              <w:rPr>
                <w:rFonts w:ascii="Times New Roman" w:eastAsia="Calibri" w:hAnsi="Times New Roman"/>
                <w:sz w:val="24"/>
                <w:szCs w:val="24"/>
                <w:lang w:val="en-US"/>
              </w:rPr>
              <w:t xml:space="preserve">Full Professor </w:t>
            </w:r>
            <w:r w:rsidRPr="00012B8D">
              <w:rPr>
                <w:rFonts w:ascii="Times New Roman" w:eastAsia="Calibri" w:hAnsi="Times New Roman"/>
                <w:sz w:val="24"/>
                <w:szCs w:val="24"/>
              </w:rPr>
              <w:t xml:space="preserve">/ </w:t>
            </w:r>
            <w:r w:rsidRPr="00012B8D">
              <w:rPr>
                <w:rFonts w:ascii="Times New Roman" w:eastAsia="Calibri" w:hAnsi="Times New Roman"/>
                <w:sz w:val="24"/>
                <w:szCs w:val="24"/>
                <w:lang w:val="en-US"/>
              </w:rPr>
              <w:t>Professor</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профессор</w:t>
            </w:r>
            <w:proofErr w:type="gramEnd"/>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r w:rsidRPr="00012B8D">
              <w:rPr>
                <w:rFonts w:ascii="Times New Roman" w:eastAsia="Calibri" w:hAnsi="Times New Roman"/>
                <w:sz w:val="24"/>
                <w:szCs w:val="24"/>
                <w:lang w:val="en-US"/>
              </w:rPr>
              <w:t>Prof</w:t>
            </w:r>
            <w:r w:rsidRPr="00012B8D">
              <w:rPr>
                <w:rFonts w:ascii="Times New Roman" w:eastAsia="Calibri" w:hAnsi="Times New Roman"/>
                <w:sz w:val="24"/>
                <w:szCs w:val="24"/>
              </w:rPr>
              <w:t>.</w:t>
            </w:r>
            <w:r w:rsidRPr="00012B8D">
              <w:rPr>
                <w:rFonts w:ascii="Times New Roman" w:eastAsia="Calibri" w:hAnsi="Times New Roman"/>
                <w:sz w:val="24"/>
                <w:szCs w:val="24"/>
                <w:lang w:val="en-US"/>
              </w:rPr>
              <w:t> </w:t>
            </w:r>
            <w:proofErr w:type="spellStart"/>
            <w:r w:rsidRPr="00012B8D">
              <w:rPr>
                <w:rFonts w:ascii="Times New Roman" w:eastAsia="Calibri" w:hAnsi="Times New Roman"/>
                <w:sz w:val="24"/>
                <w:szCs w:val="24"/>
                <w:lang w:val="en-US"/>
              </w:rPr>
              <w:t>Ivanov</w:t>
            </w:r>
            <w:proofErr w:type="spellEnd"/>
            <w:r w:rsidRPr="00012B8D">
              <w:rPr>
                <w:rFonts w:ascii="Times New Roman" w:eastAsia="Calibri" w:hAnsi="Times New Roman"/>
                <w:sz w:val="24"/>
                <w:szCs w:val="24"/>
              </w:rPr>
              <w:t xml:space="preserve">  </w:t>
            </w:r>
          </w:p>
        </w:tc>
        <w:tc>
          <w:tcPr>
            <w:tcW w:w="5126"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д.т.н., проф. Иванов</w:t>
            </w:r>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rPr>
            </w:pPr>
            <w:proofErr w:type="spellStart"/>
            <w:r w:rsidRPr="00012B8D">
              <w:rPr>
                <w:rFonts w:ascii="Times New Roman" w:eastAsia="Calibri" w:hAnsi="Times New Roman"/>
                <w:bCs/>
                <w:sz w:val="24"/>
                <w:szCs w:val="24"/>
              </w:rPr>
              <w:t>Senior</w:t>
            </w:r>
            <w:proofErr w:type="spellEnd"/>
            <w:r w:rsidRPr="00012B8D">
              <w:rPr>
                <w:rFonts w:ascii="Times New Roman" w:eastAsia="Calibri" w:hAnsi="Times New Roman"/>
                <w:bCs/>
                <w:sz w:val="24"/>
                <w:szCs w:val="24"/>
              </w:rPr>
              <w:t xml:space="preserve"> </w:t>
            </w:r>
            <w:proofErr w:type="spellStart"/>
            <w:r w:rsidRPr="00012B8D">
              <w:rPr>
                <w:rFonts w:ascii="Times New Roman" w:eastAsia="Calibri" w:hAnsi="Times New Roman"/>
                <w:bCs/>
                <w:sz w:val="24"/>
                <w:szCs w:val="24"/>
              </w:rPr>
              <w:t>doctorate</w:t>
            </w:r>
            <w:proofErr w:type="spellEnd"/>
            <w:r w:rsidRPr="00012B8D">
              <w:rPr>
                <w:rFonts w:ascii="Times New Roman" w:eastAsia="Calibri" w:hAnsi="Times New Roman"/>
                <w:bCs/>
                <w:sz w:val="24"/>
                <w:szCs w:val="24"/>
              </w:rPr>
              <w:t> </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bCs/>
                <w:sz w:val="24"/>
                <w:szCs w:val="24"/>
              </w:rPr>
              <w:t>степень</w:t>
            </w:r>
            <w:proofErr w:type="gramEnd"/>
            <w:r w:rsidRPr="00012B8D">
              <w:rPr>
                <w:rFonts w:ascii="Times New Roman" w:eastAsia="Calibri" w:hAnsi="Times New Roman"/>
                <w:bCs/>
                <w:sz w:val="24"/>
                <w:szCs w:val="24"/>
              </w:rPr>
              <w:t xml:space="preserve"> доктора наук</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Dr. </w:t>
            </w:r>
            <w:proofErr w:type="spellStart"/>
            <w:proofErr w:type="gramStart"/>
            <w:r w:rsidRPr="00012B8D">
              <w:rPr>
                <w:rFonts w:ascii="Times New Roman" w:eastAsia="Calibri" w:hAnsi="Times New Roman"/>
                <w:sz w:val="24"/>
                <w:szCs w:val="24"/>
                <w:lang w:val="en-US"/>
              </w:rPr>
              <w:t>Petrov</w:t>
            </w:r>
            <w:proofErr w:type="spellEnd"/>
            <w:r w:rsidRPr="00012B8D">
              <w:rPr>
                <w:rFonts w:ascii="Times New Roman" w:eastAsia="Calibri" w:hAnsi="Times New Roman"/>
                <w:sz w:val="24"/>
                <w:szCs w:val="24"/>
                <w:lang w:val="en-US"/>
              </w:rPr>
              <w:t xml:space="preserve">  .</w:t>
            </w:r>
            <w:proofErr w:type="gramEnd"/>
            <w:r w:rsidRPr="00012B8D">
              <w:rPr>
                <w:rFonts w:ascii="Times New Roman" w:eastAsia="Calibri" w:hAnsi="Times New Roman"/>
                <w:sz w:val="24"/>
                <w:szCs w:val="24"/>
                <w:lang w:val="en-US"/>
              </w:rPr>
              <w:t xml:space="preserve"> </w:t>
            </w:r>
          </w:p>
        </w:tc>
        <w:tc>
          <w:tcPr>
            <w:tcW w:w="5126" w:type="dxa"/>
          </w:tcPr>
          <w:p w:rsidR="007F2768" w:rsidRPr="00012B8D" w:rsidRDefault="007F2768" w:rsidP="007F2768">
            <w:pPr>
              <w:contextualSpacing/>
              <w:rPr>
                <w:rFonts w:ascii="Times New Roman" w:eastAsia="Calibri" w:hAnsi="Times New Roman"/>
                <w:sz w:val="24"/>
                <w:szCs w:val="24"/>
                <w:lang w:val="en-US"/>
              </w:rPr>
            </w:pPr>
            <w:r w:rsidRPr="00012B8D">
              <w:rPr>
                <w:rFonts w:ascii="Times New Roman" w:eastAsia="Calibri" w:hAnsi="Times New Roman"/>
                <w:sz w:val="24"/>
                <w:szCs w:val="24"/>
              </w:rPr>
              <w:t>к</w:t>
            </w:r>
            <w:r w:rsidRPr="00012B8D">
              <w:rPr>
                <w:rFonts w:ascii="Times New Roman" w:eastAsia="Calibri" w:hAnsi="Times New Roman"/>
                <w:sz w:val="24"/>
                <w:szCs w:val="24"/>
                <w:lang w:val="en-US"/>
              </w:rPr>
              <w:t>.</w:t>
            </w:r>
            <w:r w:rsidRPr="00012B8D">
              <w:rPr>
                <w:rFonts w:ascii="Times New Roman" w:eastAsia="Calibri" w:hAnsi="Times New Roman"/>
                <w:sz w:val="24"/>
                <w:szCs w:val="24"/>
              </w:rPr>
              <w:t>т</w:t>
            </w:r>
            <w:r w:rsidRPr="00012B8D">
              <w:rPr>
                <w:rFonts w:ascii="Times New Roman" w:eastAsia="Calibri" w:hAnsi="Times New Roman"/>
                <w:sz w:val="24"/>
                <w:szCs w:val="24"/>
                <w:lang w:val="en-US"/>
              </w:rPr>
              <w:t>.</w:t>
            </w:r>
            <w:r w:rsidRPr="00012B8D">
              <w:rPr>
                <w:rFonts w:ascii="Times New Roman" w:eastAsia="Calibri" w:hAnsi="Times New Roman"/>
                <w:sz w:val="24"/>
                <w:szCs w:val="24"/>
              </w:rPr>
              <w:t>н</w:t>
            </w:r>
            <w:r w:rsidRPr="00012B8D">
              <w:rPr>
                <w:rFonts w:ascii="Times New Roman" w:eastAsia="Calibri" w:hAnsi="Times New Roman"/>
                <w:sz w:val="24"/>
                <w:szCs w:val="24"/>
                <w:lang w:val="en-US"/>
              </w:rPr>
              <w:t>. </w:t>
            </w:r>
            <w:r w:rsidRPr="00012B8D">
              <w:rPr>
                <w:rFonts w:ascii="Times New Roman" w:eastAsia="Calibri" w:hAnsi="Times New Roman"/>
                <w:sz w:val="24"/>
                <w:szCs w:val="24"/>
              </w:rPr>
              <w:t>Петров</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Associate Professor  </w:t>
            </w:r>
          </w:p>
        </w:tc>
        <w:tc>
          <w:tcPr>
            <w:tcW w:w="5126" w:type="dxa"/>
          </w:tcPr>
          <w:p w:rsidR="007F2768" w:rsidRPr="00012B8D" w:rsidRDefault="007F2768" w:rsidP="007F2768">
            <w:pPr>
              <w:contextualSpacing/>
              <w:rPr>
                <w:rFonts w:ascii="Times New Roman" w:eastAsia="Calibri" w:hAnsi="Times New Roman"/>
                <w:sz w:val="24"/>
                <w:szCs w:val="24"/>
              </w:rPr>
            </w:pPr>
            <w:proofErr w:type="gramStart"/>
            <w:r w:rsidRPr="00012B8D">
              <w:rPr>
                <w:rFonts w:ascii="Times New Roman" w:eastAsia="Calibri" w:hAnsi="Times New Roman"/>
                <w:sz w:val="24"/>
                <w:szCs w:val="24"/>
              </w:rPr>
              <w:t>доцент</w:t>
            </w:r>
            <w:proofErr w:type="gramEnd"/>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Dr. </w:t>
            </w:r>
            <w:proofErr w:type="spellStart"/>
            <w:r w:rsidRPr="00012B8D">
              <w:rPr>
                <w:rFonts w:ascii="Times New Roman" w:eastAsia="Calibri" w:hAnsi="Times New Roman"/>
                <w:sz w:val="24"/>
                <w:szCs w:val="24"/>
                <w:lang w:val="en-US"/>
              </w:rPr>
              <w:t>Sidorov</w:t>
            </w:r>
            <w:proofErr w:type="spellEnd"/>
            <w:r w:rsidRPr="00012B8D">
              <w:rPr>
                <w:rFonts w:ascii="Times New Roman" w:eastAsia="Calibri" w:hAnsi="Times New Roman"/>
                <w:sz w:val="24"/>
                <w:szCs w:val="24"/>
                <w:lang w:val="en-US"/>
              </w:rPr>
              <w:t xml:space="preserve">, Assoc. Prof.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spellStart"/>
            <w:r w:rsidRPr="00012B8D">
              <w:rPr>
                <w:rFonts w:ascii="Times New Roman" w:eastAsia="Calibri" w:hAnsi="Times New Roman"/>
                <w:sz w:val="24"/>
                <w:szCs w:val="24"/>
              </w:rPr>
              <w:t>канд.наук</w:t>
            </w:r>
            <w:proofErr w:type="spellEnd"/>
            <w:r w:rsidRPr="00012B8D">
              <w:rPr>
                <w:rFonts w:ascii="Times New Roman" w:eastAsia="Calibri" w:hAnsi="Times New Roman"/>
                <w:sz w:val="24"/>
                <w:szCs w:val="24"/>
              </w:rPr>
              <w:t>, доцент Сидоров</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t xml:space="preserve">researcher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rPr>
              <w:t>научный</w:t>
            </w:r>
            <w:proofErr w:type="gramEnd"/>
            <w:r w:rsidRPr="00012B8D">
              <w:rPr>
                <w:rFonts w:ascii="Times New Roman" w:eastAsia="Calibri" w:hAnsi="Times New Roman"/>
                <w:sz w:val="24"/>
                <w:szCs w:val="24"/>
                <w:lang w:val="en-US"/>
              </w:rPr>
              <w:t xml:space="preserve"> </w:t>
            </w:r>
            <w:r w:rsidRPr="00012B8D">
              <w:rPr>
                <w:rFonts w:ascii="Times New Roman" w:eastAsia="Calibri" w:hAnsi="Times New Roman"/>
                <w:sz w:val="24"/>
                <w:szCs w:val="24"/>
              </w:rPr>
              <w:t>сотрудник</w:t>
            </w:r>
            <w:r w:rsidRPr="00012B8D">
              <w:rPr>
                <w:rFonts w:ascii="Times New Roman" w:eastAsia="Calibri" w:hAnsi="Times New Roman"/>
                <w:sz w:val="24"/>
                <w:szCs w:val="24"/>
                <w:lang w:val="en-US"/>
              </w:rPr>
              <w:t xml:space="preserve">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sz w:val="24"/>
                <w:szCs w:val="24"/>
                <w:lang w:val="en-US"/>
              </w:rPr>
            </w:pPr>
            <w:r w:rsidRPr="00012B8D">
              <w:rPr>
                <w:rFonts w:ascii="Times New Roman" w:eastAsia="Calibri" w:hAnsi="Times New Roman"/>
                <w:sz w:val="24"/>
                <w:szCs w:val="24"/>
                <w:lang w:val="en-US"/>
              </w:rPr>
              <w:lastRenderedPageBreak/>
              <w:t xml:space="preserve">Assistant Professor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sz w:val="24"/>
                <w:szCs w:val="24"/>
              </w:rPr>
              <w:t>ассистент</w:t>
            </w:r>
            <w:proofErr w:type="gramEnd"/>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bCs/>
                <w:sz w:val="24"/>
                <w:szCs w:val="24"/>
                <w:lang w:val="en-US"/>
              </w:rPr>
            </w:pPr>
            <w:r w:rsidRPr="00012B8D">
              <w:rPr>
                <w:rFonts w:ascii="Times New Roman" w:eastAsia="Calibri" w:hAnsi="Times New Roman"/>
                <w:bCs/>
                <w:sz w:val="24"/>
                <w:szCs w:val="24"/>
                <w:lang w:val="en-US"/>
              </w:rPr>
              <w:t>graduate/postgraduate student</w:t>
            </w:r>
            <w:r w:rsidRPr="00012B8D">
              <w:rPr>
                <w:rFonts w:ascii="Times New Roman" w:eastAsia="Calibri" w:hAnsi="Times New Roman"/>
                <w:sz w:val="24"/>
                <w:szCs w:val="24"/>
                <w:lang w:val="en-US"/>
              </w:rPr>
              <w:t> / </w:t>
            </w:r>
            <w:r w:rsidRPr="00012B8D">
              <w:rPr>
                <w:rFonts w:ascii="Times New Roman" w:eastAsia="Calibri" w:hAnsi="Times New Roman"/>
                <w:bCs/>
                <w:sz w:val="24"/>
                <w:szCs w:val="24"/>
                <w:lang w:val="en-US"/>
              </w:rPr>
              <w:t xml:space="preserve">doctoral student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bCs/>
                <w:sz w:val="24"/>
                <w:szCs w:val="24"/>
              </w:rPr>
              <w:t>аспирант</w:t>
            </w:r>
            <w:proofErr w:type="gramEnd"/>
            <w:r w:rsidRPr="00012B8D">
              <w:rPr>
                <w:rFonts w:ascii="Times New Roman" w:eastAsia="Calibri" w:hAnsi="Times New Roman"/>
                <w:sz w:val="24"/>
                <w:szCs w:val="24"/>
                <w:lang w:val="en-US"/>
              </w:rPr>
              <w:t> </w:t>
            </w:r>
          </w:p>
        </w:tc>
      </w:tr>
      <w:tr w:rsidR="007F2768" w:rsidRPr="00012B8D" w:rsidTr="000E1D71">
        <w:tc>
          <w:tcPr>
            <w:tcW w:w="4219" w:type="dxa"/>
          </w:tcPr>
          <w:p w:rsidR="007F2768" w:rsidRPr="00012B8D" w:rsidRDefault="007F2768" w:rsidP="007F2768">
            <w:pPr>
              <w:shd w:val="clear" w:color="auto" w:fill="FFFFFF"/>
              <w:contextualSpacing/>
              <w:rPr>
                <w:rFonts w:ascii="Times New Roman" w:eastAsia="Calibri" w:hAnsi="Times New Roman"/>
                <w:bCs/>
                <w:sz w:val="24"/>
                <w:szCs w:val="24"/>
                <w:lang w:val="en-US"/>
              </w:rPr>
            </w:pPr>
            <w:r w:rsidRPr="00012B8D">
              <w:rPr>
                <w:rFonts w:ascii="Times New Roman" w:eastAsia="Calibri" w:hAnsi="Times New Roman"/>
                <w:bCs/>
                <w:sz w:val="24"/>
                <w:szCs w:val="24"/>
                <w:lang w:val="en-US"/>
              </w:rPr>
              <w:t>doctoral candidate</w:t>
            </w:r>
            <w:r w:rsidRPr="00012B8D">
              <w:rPr>
                <w:rFonts w:ascii="Times New Roman" w:eastAsia="Calibri" w:hAnsi="Times New Roman"/>
                <w:sz w:val="24"/>
                <w:szCs w:val="24"/>
                <w:lang w:val="en-US"/>
              </w:rPr>
              <w:t> </w:t>
            </w:r>
          </w:p>
        </w:tc>
        <w:tc>
          <w:tcPr>
            <w:tcW w:w="5126" w:type="dxa"/>
          </w:tcPr>
          <w:p w:rsidR="007F2768" w:rsidRPr="00012B8D" w:rsidRDefault="007F2768" w:rsidP="007F2768">
            <w:pPr>
              <w:contextualSpacing/>
              <w:rPr>
                <w:rFonts w:ascii="Times New Roman" w:eastAsia="Calibri" w:hAnsi="Times New Roman"/>
                <w:sz w:val="24"/>
                <w:szCs w:val="24"/>
                <w:lang w:val="en-US"/>
              </w:rPr>
            </w:pPr>
            <w:proofErr w:type="gramStart"/>
            <w:r w:rsidRPr="00012B8D">
              <w:rPr>
                <w:rFonts w:ascii="Times New Roman" w:eastAsia="Calibri" w:hAnsi="Times New Roman"/>
                <w:bCs/>
                <w:sz w:val="24"/>
                <w:szCs w:val="24"/>
              </w:rPr>
              <w:t>соискатель</w:t>
            </w:r>
            <w:proofErr w:type="gramEnd"/>
          </w:p>
        </w:tc>
      </w:tr>
    </w:tbl>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b/>
          <w:i/>
          <w:sz w:val="24"/>
          <w:szCs w:val="24"/>
        </w:rPr>
      </w:pPr>
      <w:r w:rsidRPr="00012B8D">
        <w:rPr>
          <w:rFonts w:ascii="Times New Roman" w:eastAsia="Calibri" w:hAnsi="Times New Roman" w:cs="Times New Roman"/>
          <w:b/>
          <w:i/>
          <w:sz w:val="24"/>
          <w:szCs w:val="24"/>
        </w:rPr>
        <w:t>10. Переведите на английский язык:</w:t>
      </w:r>
    </w:p>
    <w:tbl>
      <w:tblPr>
        <w:tblStyle w:val="210"/>
        <w:tblW w:w="0" w:type="auto"/>
        <w:tblLook w:val="04A0" w:firstRow="1" w:lastRow="0" w:firstColumn="1" w:lastColumn="0" w:noHBand="0" w:noVBand="1"/>
      </w:tblPr>
      <w:tblGrid>
        <w:gridCol w:w="4332"/>
        <w:gridCol w:w="4332"/>
      </w:tblGrid>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Доктор наук, профессор Сергей </w:t>
            </w:r>
            <w:proofErr w:type="spellStart"/>
            <w:r w:rsidRPr="00012B8D">
              <w:rPr>
                <w:rFonts w:ascii="Times New Roman" w:eastAsia="Calibri" w:hAnsi="Times New Roman"/>
                <w:sz w:val="24"/>
                <w:szCs w:val="24"/>
              </w:rPr>
              <w:t>Сейранов</w:t>
            </w:r>
            <w:proofErr w:type="spellEnd"/>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rPr>
          <w:trHeight w:val="265"/>
        </w:trPr>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Кандидат наук, доцент Ирина Осадченко</w:t>
            </w:r>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Доцент Василий </w:t>
            </w:r>
            <w:proofErr w:type="spellStart"/>
            <w:r w:rsidRPr="00012B8D">
              <w:rPr>
                <w:rFonts w:ascii="Times New Roman" w:eastAsia="Calibri" w:hAnsi="Times New Roman"/>
                <w:sz w:val="24"/>
                <w:szCs w:val="24"/>
              </w:rPr>
              <w:t>Гаврилица</w:t>
            </w:r>
            <w:proofErr w:type="spellEnd"/>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Аспирант Алексей Гаврилов</w:t>
            </w:r>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Соискатель Янина </w:t>
            </w:r>
            <w:proofErr w:type="spellStart"/>
            <w:r w:rsidRPr="00012B8D">
              <w:rPr>
                <w:rFonts w:ascii="Times New Roman" w:eastAsia="Calibri" w:hAnsi="Times New Roman"/>
                <w:sz w:val="24"/>
                <w:szCs w:val="24"/>
              </w:rPr>
              <w:t>Глембоцкая</w:t>
            </w:r>
            <w:proofErr w:type="spellEnd"/>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 xml:space="preserve">Магистр политологии Станислав </w:t>
            </w:r>
            <w:proofErr w:type="spellStart"/>
            <w:r w:rsidRPr="00012B8D">
              <w:rPr>
                <w:rFonts w:ascii="Times New Roman" w:eastAsia="Calibri" w:hAnsi="Times New Roman"/>
                <w:sz w:val="24"/>
                <w:szCs w:val="24"/>
              </w:rPr>
              <w:t>Канарский</w:t>
            </w:r>
            <w:proofErr w:type="spellEnd"/>
          </w:p>
        </w:tc>
        <w:tc>
          <w:tcPr>
            <w:tcW w:w="4332" w:type="dxa"/>
          </w:tcPr>
          <w:p w:rsidR="007F2768" w:rsidRPr="00012B8D" w:rsidRDefault="007F2768" w:rsidP="007F2768">
            <w:pPr>
              <w:contextualSpacing/>
              <w:rPr>
                <w:rFonts w:ascii="Times New Roman" w:eastAsia="Calibri" w:hAnsi="Times New Roman"/>
                <w:b/>
                <w:i/>
                <w:sz w:val="24"/>
                <w:szCs w:val="24"/>
              </w:rPr>
            </w:pPr>
          </w:p>
        </w:tc>
      </w:tr>
      <w:tr w:rsidR="007F2768" w:rsidRPr="00012B8D" w:rsidTr="000E1D71">
        <w:tc>
          <w:tcPr>
            <w:tcW w:w="4332" w:type="dxa"/>
          </w:tcPr>
          <w:p w:rsidR="007F2768" w:rsidRPr="00012B8D" w:rsidRDefault="007F2768" w:rsidP="007F2768">
            <w:pPr>
              <w:contextualSpacing/>
              <w:rPr>
                <w:rFonts w:ascii="Times New Roman" w:eastAsia="Calibri" w:hAnsi="Times New Roman"/>
                <w:sz w:val="24"/>
                <w:szCs w:val="24"/>
              </w:rPr>
            </w:pPr>
            <w:r w:rsidRPr="00012B8D">
              <w:rPr>
                <w:rFonts w:ascii="Times New Roman" w:eastAsia="Calibri" w:hAnsi="Times New Roman"/>
                <w:sz w:val="24"/>
                <w:szCs w:val="24"/>
              </w:rPr>
              <w:t>Бакалавр Иван Иванов</w:t>
            </w:r>
          </w:p>
        </w:tc>
        <w:tc>
          <w:tcPr>
            <w:tcW w:w="4332" w:type="dxa"/>
          </w:tcPr>
          <w:p w:rsidR="007F2768" w:rsidRPr="00012B8D" w:rsidRDefault="007F2768" w:rsidP="007F2768">
            <w:pPr>
              <w:contextualSpacing/>
              <w:rPr>
                <w:rFonts w:ascii="Times New Roman" w:eastAsia="Calibri" w:hAnsi="Times New Roman"/>
                <w:b/>
                <w:i/>
                <w:sz w:val="24"/>
                <w:szCs w:val="24"/>
              </w:rPr>
            </w:pPr>
          </w:p>
        </w:tc>
      </w:tr>
    </w:tbl>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Контрольная работа 2</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w:t>
      </w:r>
      <w:proofErr w:type="gramStart"/>
      <w:r w:rsidRPr="00012B8D">
        <w:rPr>
          <w:rFonts w:ascii="Times New Roman" w:eastAsia="Times New Roman" w:hAnsi="Times New Roman" w:cs="Times New Roman"/>
          <w:b/>
          <w:sz w:val="24"/>
          <w:szCs w:val="24"/>
          <w:lang w:eastAsia="ru-RU"/>
        </w:rPr>
        <w:t>составитель</w:t>
      </w:r>
      <w:proofErr w:type="gramEnd"/>
      <w:r w:rsidRPr="00012B8D">
        <w:rPr>
          <w:rFonts w:ascii="Times New Roman" w:eastAsia="Times New Roman" w:hAnsi="Times New Roman" w:cs="Times New Roman"/>
          <w:b/>
          <w:sz w:val="24"/>
          <w:szCs w:val="24"/>
          <w:lang w:eastAsia="ru-RU"/>
        </w:rPr>
        <w:t xml:space="preserve"> </w:t>
      </w:r>
      <w:proofErr w:type="spellStart"/>
      <w:r w:rsidRPr="00012B8D">
        <w:rPr>
          <w:rFonts w:ascii="Times New Roman" w:eastAsia="Times New Roman" w:hAnsi="Times New Roman" w:cs="Times New Roman"/>
          <w:b/>
          <w:sz w:val="24"/>
          <w:szCs w:val="24"/>
          <w:lang w:eastAsia="ru-RU"/>
        </w:rPr>
        <w:t>ст.пр</w:t>
      </w:r>
      <w:proofErr w:type="spellEnd"/>
      <w:r w:rsidRPr="00012B8D">
        <w:rPr>
          <w:rFonts w:ascii="Times New Roman" w:eastAsia="Times New Roman" w:hAnsi="Times New Roman" w:cs="Times New Roman"/>
          <w:b/>
          <w:sz w:val="24"/>
          <w:szCs w:val="24"/>
          <w:lang w:eastAsia="ru-RU"/>
        </w:rPr>
        <w:t>. Спасова В.С.)</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 xml:space="preserve">POSTGRADUATE </w:t>
      </w:r>
      <w:r w:rsidRPr="00012B8D">
        <w:rPr>
          <w:rFonts w:ascii="Times New Roman" w:eastAsia="Times New Roman" w:hAnsi="Times New Roman" w:cs="Times New Roman"/>
          <w:b/>
          <w:sz w:val="24"/>
          <w:szCs w:val="24"/>
          <w:lang w:val="en-GB" w:eastAsia="ru-RU"/>
        </w:rPr>
        <w:t>EDUCATION</w:t>
      </w:r>
      <w:r w:rsidRPr="00012B8D">
        <w:rPr>
          <w:rFonts w:ascii="Times New Roman" w:eastAsia="Times New Roman" w:hAnsi="Times New Roman" w:cs="Times New Roman"/>
          <w:b/>
          <w:sz w:val="24"/>
          <w:szCs w:val="24"/>
          <w:lang w:val="en-US" w:eastAsia="ru-RU"/>
        </w:rPr>
        <w:t xml:space="preserve"> </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eastAsia="ru-RU"/>
        </w:rPr>
        <w:t>СЛОВАРЬ</w:t>
      </w:r>
      <w:r w:rsidRPr="00012B8D">
        <w:rPr>
          <w:rFonts w:ascii="Times New Roman" w:eastAsia="Times New Roman" w:hAnsi="Times New Roman" w:cs="Times New Roman"/>
          <w:b/>
          <w:sz w:val="24"/>
          <w:szCs w:val="24"/>
          <w:lang w:val="en-US" w:eastAsia="ru-RU"/>
        </w:rPr>
        <w:t xml:space="preserve"> </w:t>
      </w:r>
      <w:r w:rsidRPr="00012B8D">
        <w:rPr>
          <w:rFonts w:ascii="Times New Roman" w:eastAsia="Times New Roman" w:hAnsi="Times New Roman" w:cs="Times New Roman"/>
          <w:b/>
          <w:sz w:val="24"/>
          <w:szCs w:val="24"/>
          <w:lang w:eastAsia="ru-RU"/>
        </w:rPr>
        <w:t>К</w:t>
      </w:r>
      <w:r w:rsidRPr="00012B8D">
        <w:rPr>
          <w:rFonts w:ascii="Times New Roman" w:eastAsia="Times New Roman" w:hAnsi="Times New Roman" w:cs="Times New Roman"/>
          <w:b/>
          <w:sz w:val="24"/>
          <w:szCs w:val="24"/>
          <w:lang w:val="en-US" w:eastAsia="ru-RU"/>
        </w:rPr>
        <w:t xml:space="preserve"> </w:t>
      </w:r>
      <w:r w:rsidRPr="00012B8D">
        <w:rPr>
          <w:rFonts w:ascii="Times New Roman" w:eastAsia="Times New Roman" w:hAnsi="Times New Roman" w:cs="Times New Roman"/>
          <w:b/>
          <w:sz w:val="24"/>
          <w:szCs w:val="24"/>
          <w:lang w:eastAsia="ru-RU"/>
        </w:rPr>
        <w:t>ТЕКСТУ</w:t>
      </w:r>
      <w:r w:rsidRPr="00012B8D">
        <w:rPr>
          <w:rFonts w:ascii="Times New Roman" w:eastAsia="Times New Roman" w:hAnsi="Times New Roman" w:cs="Times New Roman"/>
          <w:b/>
          <w:sz w:val="24"/>
          <w:szCs w:val="24"/>
          <w:lang w:val="en-US" w:eastAsia="ru-RU"/>
        </w:rPr>
        <w:t xml:space="preserve"> «WHAT IS A POSTGRADUATE DEGREE?»</w:t>
      </w:r>
    </w:p>
    <w:p w:rsidR="007F2768" w:rsidRPr="00012B8D" w:rsidRDefault="007F2768" w:rsidP="007F2768">
      <w:pPr>
        <w:spacing w:after="0" w:line="240" w:lineRule="auto"/>
        <w:rPr>
          <w:rFonts w:ascii="Times New Roman" w:eastAsia="Times New Roman" w:hAnsi="Times New Roman" w:cs="Times New Roman"/>
          <w:b/>
          <w:sz w:val="24"/>
          <w:szCs w:val="24"/>
          <w:lang w:val="en-US" w:eastAsia="ru-RU"/>
        </w:rPr>
      </w:pP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w:t>
      </w:r>
      <w:r w:rsidRPr="00012B8D">
        <w:rPr>
          <w:rFonts w:ascii="Times New Roman" w:eastAsia="Times New Roman" w:hAnsi="Times New Roman" w:cs="Times New Roman"/>
          <w:sz w:val="24"/>
          <w:szCs w:val="24"/>
          <w:lang w:val="en-GB" w:eastAsia="ru-RU"/>
        </w:rPr>
        <w:t>education</w:t>
      </w:r>
      <w:r w:rsidRPr="00012B8D">
        <w:rPr>
          <w:rFonts w:ascii="Times New Roman" w:eastAsia="Times New Roman" w:hAnsi="Times New Roman" w:cs="Times New Roman"/>
          <w:sz w:val="24"/>
          <w:szCs w:val="24"/>
          <w:lang w:val="en-US" w:eastAsia="ru-RU"/>
        </w:rPr>
        <w:t xml:space="preserve"> – </w:t>
      </w:r>
      <w:proofErr w:type="spellStart"/>
      <w:r w:rsidRPr="00012B8D">
        <w:rPr>
          <w:rFonts w:ascii="Times New Roman" w:eastAsia="Times New Roman" w:hAnsi="Times New Roman" w:cs="Times New Roman"/>
          <w:sz w:val="24"/>
          <w:szCs w:val="24"/>
          <w:lang w:eastAsia="ru-RU"/>
        </w:rPr>
        <w:t>магистрантура</w:t>
      </w:r>
      <w:proofErr w:type="spellEnd"/>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val="en-GB" w:eastAsia="ru-RU"/>
        </w:rPr>
        <w:t>/</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 xml:space="preserve">аспирантура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master’s degree – </w:t>
      </w:r>
      <w:r w:rsidRPr="00012B8D">
        <w:rPr>
          <w:rFonts w:ascii="Times New Roman" w:eastAsia="Times New Roman" w:hAnsi="Times New Roman" w:cs="Times New Roman"/>
          <w:sz w:val="24"/>
          <w:szCs w:val="24"/>
          <w:lang w:eastAsia="ru-RU"/>
        </w:rPr>
        <w:t>степень</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магистра</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doctorate</w:t>
      </w:r>
      <w:r w:rsidRPr="00012B8D">
        <w:rPr>
          <w:rFonts w:ascii="Times New Roman" w:eastAsia="Times New Roman" w:hAnsi="Times New Roman" w:cs="Times New Roman"/>
          <w:sz w:val="24"/>
          <w:szCs w:val="24"/>
          <w:lang w:eastAsia="ru-RU"/>
        </w:rPr>
        <w:t xml:space="preserve"> – докторантура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postgraduate</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qualification</w:t>
      </w:r>
      <w:r w:rsidRPr="00012B8D">
        <w:rPr>
          <w:rFonts w:ascii="Times New Roman" w:eastAsia="Times New Roman" w:hAnsi="Times New Roman" w:cs="Times New Roman"/>
          <w:sz w:val="24"/>
          <w:szCs w:val="24"/>
          <w:lang w:eastAsia="ru-RU"/>
        </w:rPr>
        <w:t xml:space="preserve"> – квалификация магистра / доктора наук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degree</w:t>
      </w:r>
      <w:r w:rsidRPr="00012B8D">
        <w:rPr>
          <w:rFonts w:ascii="Times New Roman" w:eastAsia="Times New Roman" w:hAnsi="Times New Roman" w:cs="Times New Roman"/>
          <w:sz w:val="24"/>
          <w:szCs w:val="24"/>
          <w:lang w:eastAsia="ru-RU"/>
        </w:rPr>
        <w:t xml:space="preserve"> - степень</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bachelor</w:t>
      </w:r>
      <w:r w:rsidRPr="00012B8D">
        <w:rPr>
          <w:rFonts w:ascii="Times New Roman" w:eastAsia="Times New Roman" w:hAnsi="Times New Roman" w:cs="Times New Roman"/>
          <w:sz w:val="24"/>
          <w:szCs w:val="24"/>
          <w:lang w:eastAsia="ru-RU"/>
        </w:rPr>
        <w:t>’</w:t>
      </w:r>
      <w:r w:rsidRPr="00012B8D">
        <w:rPr>
          <w:rFonts w:ascii="Times New Roman" w:eastAsia="Times New Roman" w:hAnsi="Times New Roman" w:cs="Times New Roman"/>
          <w:sz w:val="24"/>
          <w:szCs w:val="24"/>
          <w:lang w:val="en-US" w:eastAsia="ru-RU"/>
        </w:rPr>
        <w:t>s</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degree</w:t>
      </w:r>
      <w:r w:rsidRPr="00012B8D">
        <w:rPr>
          <w:rFonts w:ascii="Times New Roman" w:eastAsia="Times New Roman" w:hAnsi="Times New Roman" w:cs="Times New Roman"/>
          <w:sz w:val="24"/>
          <w:szCs w:val="24"/>
          <w:lang w:eastAsia="ru-RU"/>
        </w:rPr>
        <w:t xml:space="preserve"> – степень бакалавра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GB" w:eastAsia="ru-RU"/>
        </w:rPr>
        <w:t>be</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enrolled</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on</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a</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program</w:t>
      </w:r>
      <w:r w:rsidRPr="00012B8D">
        <w:rPr>
          <w:rFonts w:ascii="Times New Roman" w:eastAsia="Times New Roman" w:hAnsi="Times New Roman" w:cs="Times New Roman"/>
          <w:sz w:val="24"/>
          <w:szCs w:val="24"/>
          <w:lang w:eastAsia="ru-RU"/>
        </w:rPr>
        <w:t xml:space="preserve">) – проходить обучение по программе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taught courses – </w:t>
      </w:r>
      <w:r w:rsidRPr="00012B8D">
        <w:rPr>
          <w:rFonts w:ascii="Times New Roman" w:eastAsia="Times New Roman" w:hAnsi="Times New Roman" w:cs="Times New Roman"/>
          <w:sz w:val="24"/>
          <w:szCs w:val="24"/>
          <w:lang w:eastAsia="ru-RU"/>
        </w:rPr>
        <w:t>преподаваемые</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курсы</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research degree – </w:t>
      </w:r>
      <w:r w:rsidRPr="00012B8D">
        <w:rPr>
          <w:rFonts w:ascii="Times New Roman" w:eastAsia="Times New Roman" w:hAnsi="Times New Roman" w:cs="Times New Roman"/>
          <w:sz w:val="24"/>
          <w:szCs w:val="24"/>
          <w:lang w:eastAsia="ru-RU"/>
        </w:rPr>
        <w:t>исследовательская</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степень</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conversion courses – </w:t>
      </w:r>
      <w:r w:rsidRPr="00012B8D">
        <w:rPr>
          <w:rFonts w:ascii="Times New Roman" w:eastAsia="Times New Roman" w:hAnsi="Times New Roman" w:cs="Times New Roman"/>
          <w:sz w:val="24"/>
          <w:szCs w:val="24"/>
          <w:lang w:eastAsia="ru-RU"/>
        </w:rPr>
        <w:t>курсы</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переподготовки</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professional</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qualification</w:t>
      </w:r>
      <w:r w:rsidRPr="00012B8D">
        <w:rPr>
          <w:rFonts w:ascii="Times New Roman" w:eastAsia="Times New Roman" w:hAnsi="Times New Roman" w:cs="Times New Roman"/>
          <w:sz w:val="24"/>
          <w:szCs w:val="24"/>
          <w:lang w:eastAsia="ru-RU"/>
        </w:rPr>
        <w:t xml:space="preserve"> – профессиональный диплом / квалификация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completion – </w:t>
      </w:r>
      <w:r w:rsidRPr="00012B8D">
        <w:rPr>
          <w:rFonts w:ascii="Times New Roman" w:eastAsia="Times New Roman" w:hAnsi="Times New Roman" w:cs="Times New Roman"/>
          <w:sz w:val="24"/>
          <w:szCs w:val="24"/>
          <w:lang w:eastAsia="ru-RU"/>
        </w:rPr>
        <w:t>выполнение</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dissertation – </w:t>
      </w:r>
      <w:r w:rsidRPr="00012B8D">
        <w:rPr>
          <w:rFonts w:ascii="Times New Roman" w:eastAsia="Times New Roman" w:hAnsi="Times New Roman" w:cs="Times New Roman"/>
          <w:sz w:val="24"/>
          <w:szCs w:val="24"/>
          <w:lang w:eastAsia="ru-RU"/>
        </w:rPr>
        <w:t>диссертация</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Master</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Arts</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MA</w:t>
      </w:r>
      <w:r w:rsidRPr="00012B8D">
        <w:rPr>
          <w:rFonts w:ascii="Times New Roman" w:eastAsia="Times New Roman" w:hAnsi="Times New Roman" w:cs="Times New Roman"/>
          <w:sz w:val="24"/>
          <w:szCs w:val="24"/>
          <w:lang w:eastAsia="ru-RU"/>
        </w:rPr>
        <w:t>) – 1) магистр искусств, 2) магистр гуманитарных наук</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Master</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Science</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MSc</w:t>
      </w:r>
      <w:r w:rsidRPr="00012B8D">
        <w:rPr>
          <w:rFonts w:ascii="Times New Roman" w:eastAsia="Times New Roman" w:hAnsi="Times New Roman" w:cs="Times New Roman"/>
          <w:sz w:val="24"/>
          <w:szCs w:val="24"/>
          <w:lang w:eastAsia="ru-RU"/>
        </w:rPr>
        <w:t>) - магистр естественных наук (магистр в области одной из естественных дисциплин)</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Master of Business Administration (MBA) - </w:t>
      </w:r>
      <w:proofErr w:type="spellStart"/>
      <w:r w:rsidRPr="00012B8D">
        <w:rPr>
          <w:rFonts w:ascii="Times New Roman" w:eastAsia="Times New Roman" w:hAnsi="Times New Roman" w:cs="Times New Roman"/>
          <w:sz w:val="24"/>
          <w:szCs w:val="24"/>
          <w:lang w:val="en-US" w:eastAsia="ru-RU"/>
        </w:rPr>
        <w:t>магистр</w:t>
      </w:r>
      <w:proofErr w:type="spellEnd"/>
      <w:r w:rsidRPr="00012B8D">
        <w:rPr>
          <w:rFonts w:ascii="Times New Roman" w:eastAsia="Times New Roman" w:hAnsi="Times New Roman" w:cs="Times New Roman"/>
          <w:sz w:val="24"/>
          <w:szCs w:val="24"/>
          <w:lang w:val="en-US" w:eastAsia="ru-RU"/>
        </w:rPr>
        <w:t xml:space="preserve"> </w:t>
      </w:r>
      <w:proofErr w:type="spellStart"/>
      <w:r w:rsidRPr="00012B8D">
        <w:rPr>
          <w:rFonts w:ascii="Times New Roman" w:eastAsia="Times New Roman" w:hAnsi="Times New Roman" w:cs="Times New Roman"/>
          <w:sz w:val="24"/>
          <w:szCs w:val="24"/>
          <w:lang w:val="en-US" w:eastAsia="ru-RU"/>
        </w:rPr>
        <w:t>делового</w:t>
      </w:r>
      <w:proofErr w:type="spellEnd"/>
      <w:r w:rsidRPr="00012B8D">
        <w:rPr>
          <w:rFonts w:ascii="Times New Roman" w:eastAsia="Times New Roman" w:hAnsi="Times New Roman" w:cs="Times New Roman"/>
          <w:sz w:val="24"/>
          <w:szCs w:val="24"/>
          <w:lang w:val="en-US" w:eastAsia="ru-RU"/>
        </w:rPr>
        <w:t xml:space="preserve"> </w:t>
      </w:r>
      <w:proofErr w:type="spellStart"/>
      <w:r w:rsidRPr="00012B8D">
        <w:rPr>
          <w:rFonts w:ascii="Times New Roman" w:eastAsia="Times New Roman" w:hAnsi="Times New Roman" w:cs="Times New Roman"/>
          <w:sz w:val="24"/>
          <w:szCs w:val="24"/>
          <w:lang w:val="en-US" w:eastAsia="ru-RU"/>
        </w:rPr>
        <w:t>администрирования</w:t>
      </w:r>
      <w:proofErr w:type="spellEnd"/>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Master</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Engineering</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MEng</w:t>
      </w:r>
      <w:r w:rsidRPr="00012B8D">
        <w:rPr>
          <w:rFonts w:ascii="Times New Roman" w:eastAsia="Times New Roman" w:hAnsi="Times New Roman" w:cs="Times New Roman"/>
          <w:sz w:val="24"/>
          <w:szCs w:val="24"/>
          <w:lang w:eastAsia="ru-RU"/>
        </w:rPr>
        <w:t>) - магистр технических наук / магистра прикладных наук / магистр инженерного дела</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Master</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Research</w:t>
      </w:r>
      <w:r w:rsidRPr="00012B8D">
        <w:rPr>
          <w:rFonts w:ascii="Times New Roman" w:eastAsia="Times New Roman" w:hAnsi="Times New Roman" w:cs="Times New Roman"/>
          <w:sz w:val="24"/>
          <w:szCs w:val="24"/>
          <w:lang w:eastAsia="ru-RU"/>
        </w:rPr>
        <w:t xml:space="preserve"> - магистр в области исследовательской деятельности</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diploma – </w:t>
      </w:r>
      <w:r w:rsidRPr="00012B8D">
        <w:rPr>
          <w:rFonts w:ascii="Times New Roman" w:eastAsia="Times New Roman" w:hAnsi="Times New Roman" w:cs="Times New Roman"/>
          <w:sz w:val="24"/>
          <w:szCs w:val="24"/>
          <w:lang w:eastAsia="ru-RU"/>
        </w:rPr>
        <w:t>диплом</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магистра</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academic  qualification – </w:t>
      </w:r>
      <w:r w:rsidRPr="00012B8D">
        <w:rPr>
          <w:rFonts w:ascii="Times New Roman" w:eastAsia="Times New Roman" w:hAnsi="Times New Roman" w:cs="Times New Roman"/>
          <w:sz w:val="24"/>
          <w:szCs w:val="24"/>
          <w:lang w:eastAsia="ru-RU"/>
        </w:rPr>
        <w:t>академическая</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квалификация</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 xml:space="preserve">vocational qualification </w:t>
      </w:r>
      <w:r w:rsidRPr="00012B8D">
        <w:rPr>
          <w:rFonts w:ascii="Times New Roman" w:eastAsia="Times New Roman" w:hAnsi="Times New Roman" w:cs="Times New Roman"/>
          <w:sz w:val="24"/>
          <w:szCs w:val="24"/>
          <w:lang w:eastAsia="ru-RU"/>
        </w:rPr>
        <w:t xml:space="preserve">– профессиональная квалификация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subject</w:t>
      </w:r>
      <w:r w:rsidRPr="00012B8D">
        <w:rPr>
          <w:rFonts w:ascii="Times New Roman" w:eastAsia="Times New Roman" w:hAnsi="Times New Roman" w:cs="Times New Roman"/>
          <w:sz w:val="24"/>
          <w:szCs w:val="24"/>
          <w:lang w:eastAsia="ru-RU"/>
        </w:rPr>
        <w:t xml:space="preserve"> – предмет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provide</w:t>
      </w:r>
      <w:r w:rsidRPr="00012B8D">
        <w:rPr>
          <w:rFonts w:ascii="Times New Roman" w:eastAsia="Times New Roman" w:hAnsi="Times New Roman" w:cs="Times New Roman"/>
          <w:sz w:val="24"/>
          <w:szCs w:val="24"/>
          <w:lang w:eastAsia="ru-RU"/>
        </w:rPr>
        <w:t xml:space="preserve">  - обеспечивать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award</w:t>
      </w:r>
      <w:r w:rsidRPr="00012B8D">
        <w:rPr>
          <w:rFonts w:ascii="Times New Roman" w:eastAsia="Times New Roman" w:hAnsi="Times New Roman" w:cs="Times New Roman"/>
          <w:sz w:val="24"/>
          <w:szCs w:val="24"/>
          <w:lang w:eastAsia="ru-RU"/>
        </w:rPr>
        <w:t xml:space="preserve"> – вручать, награждать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complete – </w:t>
      </w:r>
      <w:r w:rsidRPr="00012B8D">
        <w:rPr>
          <w:rFonts w:ascii="Times New Roman" w:eastAsia="Times New Roman" w:hAnsi="Times New Roman" w:cs="Times New Roman"/>
          <w:sz w:val="24"/>
          <w:szCs w:val="24"/>
          <w:lang w:eastAsia="ru-RU"/>
        </w:rPr>
        <w:t>заканчивать</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independent</w:t>
      </w:r>
      <w:r w:rsidRPr="00012B8D">
        <w:rPr>
          <w:rFonts w:ascii="Times New Roman" w:eastAsia="Times New Roman" w:hAnsi="Times New Roman" w:cs="Times New Roman"/>
          <w:sz w:val="24"/>
          <w:szCs w:val="24"/>
          <w:lang w:eastAsia="ru-RU"/>
        </w:rPr>
        <w:t xml:space="preserve"> – независимый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lastRenderedPageBreak/>
        <w:t>PhD</w:t>
      </w:r>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Doctor</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of</w:t>
      </w:r>
      <w:proofErr w:type="spellEnd"/>
      <w:r w:rsidRPr="00012B8D">
        <w:rPr>
          <w:rFonts w:ascii="Times New Roman" w:eastAsia="Times New Roman" w:hAnsi="Times New Roman" w:cs="Times New Roman"/>
          <w:sz w:val="24"/>
          <w:szCs w:val="24"/>
          <w:lang w:eastAsia="ru-RU"/>
        </w:rPr>
        <w:t xml:space="preserve"> </w:t>
      </w:r>
      <w:proofErr w:type="spellStart"/>
      <w:r w:rsidRPr="00012B8D">
        <w:rPr>
          <w:rFonts w:ascii="Times New Roman" w:eastAsia="Times New Roman" w:hAnsi="Times New Roman" w:cs="Times New Roman"/>
          <w:sz w:val="24"/>
          <w:szCs w:val="24"/>
          <w:lang w:eastAsia="ru-RU"/>
        </w:rPr>
        <w:t>Philosophy</w:t>
      </w:r>
      <w:proofErr w:type="spellEnd"/>
      <w:r w:rsidRPr="00012B8D">
        <w:rPr>
          <w:rFonts w:ascii="Times New Roman" w:eastAsia="Times New Roman" w:hAnsi="Times New Roman" w:cs="Times New Roman"/>
          <w:sz w:val="24"/>
          <w:szCs w:val="24"/>
          <w:lang w:eastAsia="ru-RU"/>
        </w:rPr>
        <w:t>) - доктор философии (учёная степень; примерно соответствует степени кандидата наук в РФ; присваивается магистру как гуманитарных, так и естественных наук)</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 xml:space="preserve">doctoral thesis </w:t>
      </w:r>
      <w:r w:rsidRPr="00012B8D">
        <w:rPr>
          <w:rFonts w:ascii="Times New Roman" w:eastAsia="Times New Roman" w:hAnsi="Times New Roman" w:cs="Times New Roman"/>
          <w:sz w:val="24"/>
          <w:szCs w:val="24"/>
          <w:lang w:eastAsia="ru-RU"/>
        </w:rPr>
        <w:t>- докторская диссертация</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worthy – </w:t>
      </w:r>
      <w:r w:rsidRPr="00012B8D">
        <w:rPr>
          <w:rFonts w:ascii="Times New Roman" w:eastAsia="Times New Roman" w:hAnsi="Times New Roman" w:cs="Times New Roman"/>
          <w:sz w:val="24"/>
          <w:szCs w:val="24"/>
          <w:lang w:eastAsia="ru-RU"/>
        </w:rPr>
        <w:t>стоящий</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publication – </w:t>
      </w:r>
      <w:r w:rsidRPr="00012B8D">
        <w:rPr>
          <w:rFonts w:ascii="Times New Roman" w:eastAsia="Times New Roman" w:hAnsi="Times New Roman" w:cs="Times New Roman"/>
          <w:sz w:val="24"/>
          <w:szCs w:val="24"/>
          <w:lang w:eastAsia="ru-RU"/>
        </w:rPr>
        <w:t>публикация</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field</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of</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study</w:t>
      </w:r>
      <w:r w:rsidRPr="00012B8D">
        <w:rPr>
          <w:rFonts w:ascii="Times New Roman" w:eastAsia="Times New Roman" w:hAnsi="Times New Roman" w:cs="Times New Roman"/>
          <w:sz w:val="24"/>
          <w:szCs w:val="24"/>
          <w:lang w:eastAsia="ru-RU"/>
        </w:rPr>
        <w:t xml:space="preserve"> – специальность, сфера обучения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MPhil – </w:t>
      </w:r>
      <w:r w:rsidRPr="00012B8D">
        <w:rPr>
          <w:rFonts w:ascii="Times New Roman" w:eastAsia="Times New Roman" w:hAnsi="Times New Roman" w:cs="Times New Roman"/>
          <w:sz w:val="24"/>
          <w:szCs w:val="24"/>
          <w:lang w:eastAsia="ru-RU"/>
        </w:rPr>
        <w:t>магистр</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философии</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career ladder – </w:t>
      </w:r>
      <w:r w:rsidRPr="00012B8D">
        <w:rPr>
          <w:rFonts w:ascii="Times New Roman" w:eastAsia="Times New Roman" w:hAnsi="Times New Roman" w:cs="Times New Roman"/>
          <w:sz w:val="24"/>
          <w:szCs w:val="24"/>
          <w:lang w:eastAsia="ru-RU"/>
        </w:rPr>
        <w:t>карьерная</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лестница</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relevant</w:t>
      </w:r>
      <w:r w:rsidRPr="00012B8D">
        <w:rPr>
          <w:rFonts w:ascii="Times New Roman" w:eastAsia="Times New Roman" w:hAnsi="Times New Roman" w:cs="Times New Roman"/>
          <w:sz w:val="24"/>
          <w:szCs w:val="24"/>
          <w:lang w:eastAsia="ru-RU"/>
        </w:rPr>
        <w:t xml:space="preserve"> – значимый, существенный, важный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undergraduate degree – </w:t>
      </w:r>
      <w:r w:rsidRPr="00012B8D">
        <w:rPr>
          <w:rFonts w:ascii="Times New Roman" w:eastAsia="Times New Roman" w:hAnsi="Times New Roman" w:cs="Times New Roman"/>
          <w:sz w:val="24"/>
          <w:szCs w:val="24"/>
          <w:lang w:eastAsia="ru-RU"/>
        </w:rPr>
        <w:t>степень</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бакалавра</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subject</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area</w:t>
      </w:r>
      <w:r w:rsidRPr="00012B8D">
        <w:rPr>
          <w:rFonts w:ascii="Times New Roman" w:eastAsia="Times New Roman" w:hAnsi="Times New Roman" w:cs="Times New Roman"/>
          <w:sz w:val="24"/>
          <w:szCs w:val="24"/>
          <w:lang w:eastAsia="ru-RU"/>
        </w:rPr>
        <w:t xml:space="preserve"> – тематическая область, </w:t>
      </w:r>
      <w:proofErr w:type="spellStart"/>
      <w:r w:rsidRPr="00012B8D">
        <w:rPr>
          <w:rFonts w:ascii="Times New Roman" w:eastAsia="Times New Roman" w:hAnsi="Times New Roman" w:cs="Times New Roman"/>
          <w:sz w:val="24"/>
          <w:szCs w:val="24"/>
          <w:lang w:eastAsia="ru-RU"/>
        </w:rPr>
        <w:t>предместная</w:t>
      </w:r>
      <w:proofErr w:type="spellEnd"/>
      <w:r w:rsidRPr="00012B8D">
        <w:rPr>
          <w:rFonts w:ascii="Times New Roman" w:eastAsia="Times New Roman" w:hAnsi="Times New Roman" w:cs="Times New Roman"/>
          <w:sz w:val="24"/>
          <w:szCs w:val="24"/>
          <w:lang w:eastAsia="ru-RU"/>
        </w:rPr>
        <w:t xml:space="preserve"> область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law</w:t>
      </w:r>
      <w:r w:rsidRPr="00012B8D">
        <w:rPr>
          <w:rFonts w:ascii="Times New Roman" w:eastAsia="Times New Roman" w:hAnsi="Times New Roman" w:cs="Times New Roman"/>
          <w:sz w:val="24"/>
          <w:szCs w:val="24"/>
          <w:lang w:eastAsia="ru-RU"/>
        </w:rPr>
        <w:t xml:space="preserve"> - право, юриспруденция, закон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psychology</w:t>
      </w:r>
      <w:r w:rsidRPr="00012B8D">
        <w:rPr>
          <w:rFonts w:ascii="Times New Roman" w:eastAsia="Times New Roman" w:hAnsi="Times New Roman" w:cs="Times New Roman"/>
          <w:sz w:val="24"/>
          <w:szCs w:val="24"/>
          <w:lang w:eastAsia="ru-RU"/>
        </w:rPr>
        <w:t xml:space="preserve"> – психология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social</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work</w:t>
      </w:r>
      <w:r w:rsidRPr="00012B8D">
        <w:rPr>
          <w:rFonts w:ascii="Times New Roman" w:eastAsia="Times New Roman" w:hAnsi="Times New Roman" w:cs="Times New Roman"/>
          <w:sz w:val="24"/>
          <w:szCs w:val="24"/>
          <w:lang w:eastAsia="ru-RU"/>
        </w:rPr>
        <w:t xml:space="preserve"> – социальная работа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I</w:t>
      </w:r>
      <w:r w:rsidRPr="00012B8D">
        <w:rPr>
          <w:rFonts w:ascii="Times New Roman" w:eastAsia="Times New Roman" w:hAnsi="Times New Roman" w:cs="Times New Roman"/>
          <w:sz w:val="24"/>
          <w:szCs w:val="24"/>
          <w:lang w:eastAsia="ru-RU"/>
        </w:rPr>
        <w:t>.</w:t>
      </w:r>
      <w:r w:rsidRPr="00012B8D">
        <w:rPr>
          <w:rFonts w:ascii="Times New Roman" w:eastAsia="Times New Roman" w:hAnsi="Times New Roman" w:cs="Times New Roman"/>
          <w:sz w:val="24"/>
          <w:szCs w:val="24"/>
          <w:lang w:val="en-US" w:eastAsia="ru-RU"/>
        </w:rPr>
        <w:t>T</w:t>
      </w:r>
      <w:r w:rsidRPr="00012B8D">
        <w:rPr>
          <w:rFonts w:ascii="Times New Roman" w:eastAsia="Times New Roman" w:hAnsi="Times New Roman" w:cs="Times New Roman"/>
          <w:sz w:val="24"/>
          <w:szCs w:val="24"/>
          <w:lang w:eastAsia="ru-RU"/>
        </w:rPr>
        <w:t>. (</w:t>
      </w:r>
      <w:r w:rsidRPr="00012B8D">
        <w:rPr>
          <w:rFonts w:ascii="Times New Roman" w:eastAsia="Times New Roman" w:hAnsi="Times New Roman" w:cs="Times New Roman"/>
          <w:sz w:val="24"/>
          <w:szCs w:val="24"/>
          <w:lang w:val="en-GB" w:eastAsia="ru-RU"/>
        </w:rPr>
        <w:t>Information</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GB" w:eastAsia="ru-RU"/>
        </w:rPr>
        <w:t>Technology</w:t>
      </w:r>
      <w:r w:rsidRPr="00012B8D">
        <w:rPr>
          <w:rFonts w:ascii="Times New Roman" w:eastAsia="Times New Roman" w:hAnsi="Times New Roman" w:cs="Times New Roman"/>
          <w:sz w:val="24"/>
          <w:szCs w:val="24"/>
          <w:lang w:eastAsia="ru-RU"/>
        </w:rPr>
        <w:t xml:space="preserve">) – информационные технологии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sz w:val="24"/>
          <w:szCs w:val="24"/>
          <w:lang w:val="en-US" w:eastAsia="ru-RU"/>
        </w:rPr>
        <w:t xml:space="preserve">calling – </w:t>
      </w:r>
      <w:r w:rsidRPr="00012B8D">
        <w:rPr>
          <w:rFonts w:ascii="Times New Roman" w:eastAsia="Times New Roman" w:hAnsi="Times New Roman" w:cs="Times New Roman"/>
          <w:sz w:val="24"/>
          <w:szCs w:val="24"/>
          <w:lang w:eastAsia="ru-RU"/>
        </w:rPr>
        <w:t>призвание</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essential – </w:t>
      </w:r>
      <w:r w:rsidRPr="00012B8D">
        <w:rPr>
          <w:rFonts w:ascii="Times New Roman" w:eastAsia="Times New Roman" w:hAnsi="Times New Roman" w:cs="Times New Roman"/>
          <w:sz w:val="24"/>
          <w:szCs w:val="24"/>
          <w:lang w:eastAsia="ru-RU"/>
        </w:rPr>
        <w:t>необходимый</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 xml:space="preserve">entry – </w:t>
      </w:r>
      <w:r w:rsidRPr="00012B8D">
        <w:rPr>
          <w:rFonts w:ascii="Times New Roman" w:eastAsia="Times New Roman" w:hAnsi="Times New Roman" w:cs="Times New Roman"/>
          <w:sz w:val="24"/>
          <w:szCs w:val="24"/>
          <w:lang w:eastAsia="ru-RU"/>
        </w:rPr>
        <w:t xml:space="preserve">вводный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various – </w:t>
      </w:r>
      <w:r w:rsidRPr="00012B8D">
        <w:rPr>
          <w:rFonts w:ascii="Times New Roman" w:eastAsia="Times New Roman" w:hAnsi="Times New Roman" w:cs="Times New Roman"/>
          <w:sz w:val="24"/>
          <w:szCs w:val="24"/>
          <w:lang w:eastAsia="ru-RU"/>
        </w:rPr>
        <w:t>разнообразный</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solicitor – </w:t>
      </w:r>
      <w:r w:rsidRPr="00012B8D">
        <w:rPr>
          <w:rFonts w:ascii="Times New Roman" w:eastAsia="Times New Roman" w:hAnsi="Times New Roman" w:cs="Times New Roman"/>
          <w:sz w:val="24"/>
          <w:szCs w:val="24"/>
          <w:lang w:eastAsia="ru-RU"/>
        </w:rPr>
        <w:t>адвокат</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юрисконсульт</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develop – </w:t>
      </w:r>
      <w:r w:rsidRPr="00012B8D">
        <w:rPr>
          <w:rFonts w:ascii="Times New Roman" w:eastAsia="Times New Roman" w:hAnsi="Times New Roman" w:cs="Times New Roman"/>
          <w:sz w:val="24"/>
          <w:szCs w:val="24"/>
          <w:lang w:eastAsia="ru-RU"/>
        </w:rPr>
        <w:t>развивать</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stand out – </w:t>
      </w:r>
      <w:r w:rsidRPr="00012B8D">
        <w:rPr>
          <w:rFonts w:ascii="Times New Roman" w:eastAsia="Times New Roman" w:hAnsi="Times New Roman" w:cs="Times New Roman"/>
          <w:sz w:val="24"/>
          <w:szCs w:val="24"/>
          <w:lang w:eastAsia="ru-RU"/>
        </w:rPr>
        <w:t>выделяться</w:t>
      </w:r>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5"/>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pursue a career – </w:t>
      </w:r>
      <w:r w:rsidRPr="00012B8D">
        <w:rPr>
          <w:rFonts w:ascii="Times New Roman" w:eastAsia="Times New Roman" w:hAnsi="Times New Roman" w:cs="Times New Roman"/>
          <w:sz w:val="24"/>
          <w:szCs w:val="24"/>
          <w:lang w:eastAsia="ru-RU"/>
        </w:rPr>
        <w:t>делать</w:t>
      </w:r>
      <w:r w:rsidRPr="00012B8D">
        <w:rPr>
          <w:rFonts w:ascii="Times New Roman" w:eastAsia="Times New Roman" w:hAnsi="Times New Roman" w:cs="Times New Roman"/>
          <w:sz w:val="24"/>
          <w:szCs w:val="24"/>
          <w:lang w:val="en-US" w:eastAsia="ru-RU"/>
        </w:rPr>
        <w:t xml:space="preserve"> </w:t>
      </w:r>
      <w:r w:rsidRPr="00012B8D">
        <w:rPr>
          <w:rFonts w:ascii="Times New Roman" w:eastAsia="Times New Roman" w:hAnsi="Times New Roman" w:cs="Times New Roman"/>
          <w:sz w:val="24"/>
          <w:szCs w:val="24"/>
          <w:lang w:eastAsia="ru-RU"/>
        </w:rPr>
        <w:t xml:space="preserve">карьеру </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ТЕКСТ 1</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WHAT IS A POSTGRADUATE DEGREE?</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In medieval universities, a master’s degree or doctorate often took 12 years to complete. </w:t>
      </w:r>
      <w:proofErr w:type="gramStart"/>
      <w:r w:rsidRPr="00012B8D">
        <w:rPr>
          <w:rFonts w:ascii="Times New Roman" w:eastAsia="Times New Roman" w:hAnsi="Times New Roman" w:cs="Times New Roman"/>
          <w:sz w:val="24"/>
          <w:szCs w:val="24"/>
          <w:lang w:val="en-US" w:eastAsia="ru-RU"/>
        </w:rPr>
        <w:t>Thankfully</w:t>
      </w:r>
      <w:proofErr w:type="gramEnd"/>
      <w:r w:rsidRPr="00012B8D">
        <w:rPr>
          <w:rFonts w:ascii="Times New Roman" w:eastAsia="Times New Roman" w:hAnsi="Times New Roman" w:cs="Times New Roman"/>
          <w:sz w:val="24"/>
          <w:szCs w:val="24"/>
          <w:lang w:val="en-US" w:eastAsia="ru-RU"/>
        </w:rPr>
        <w:t xml:space="preserve"> though, nowadays you can get a postgraduate qualification in a much shorter time.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Generally, a postgraduate degree is a </w:t>
      </w:r>
      <w:proofErr w:type="gramStart"/>
      <w:r w:rsidRPr="00012B8D">
        <w:rPr>
          <w:rFonts w:ascii="Times New Roman" w:eastAsia="Times New Roman" w:hAnsi="Times New Roman" w:cs="Times New Roman"/>
          <w:sz w:val="24"/>
          <w:szCs w:val="24"/>
          <w:lang w:val="en-US" w:eastAsia="ru-RU"/>
        </w:rPr>
        <w:t>degree which</w:t>
      </w:r>
      <w:proofErr w:type="gramEnd"/>
      <w:r w:rsidRPr="00012B8D">
        <w:rPr>
          <w:rFonts w:ascii="Times New Roman" w:eastAsia="Times New Roman" w:hAnsi="Times New Roman" w:cs="Times New Roman"/>
          <w:sz w:val="24"/>
          <w:szCs w:val="24"/>
          <w:lang w:val="en-US" w:eastAsia="ru-RU"/>
        </w:rPr>
        <w:t xml:space="preserve"> you study for once you have finished a bachelor’s degree. Currently, approximately 540,000 students </w:t>
      </w:r>
      <w:proofErr w:type="gramStart"/>
      <w:r w:rsidRPr="00012B8D">
        <w:rPr>
          <w:rFonts w:ascii="Times New Roman" w:eastAsia="Times New Roman" w:hAnsi="Times New Roman" w:cs="Times New Roman"/>
          <w:sz w:val="24"/>
          <w:szCs w:val="24"/>
          <w:lang w:val="en-US" w:eastAsia="ru-RU"/>
        </w:rPr>
        <w:t>are enrolled</w:t>
      </w:r>
      <w:proofErr w:type="gramEnd"/>
      <w:r w:rsidRPr="00012B8D">
        <w:rPr>
          <w:rFonts w:ascii="Times New Roman" w:eastAsia="Times New Roman" w:hAnsi="Times New Roman" w:cs="Times New Roman"/>
          <w:sz w:val="24"/>
          <w:szCs w:val="24"/>
          <w:lang w:val="en-US" w:eastAsia="ru-RU"/>
        </w:rPr>
        <w:t xml:space="preserve"> on postgraduate </w:t>
      </w:r>
      <w:proofErr w:type="spellStart"/>
      <w:r w:rsidRPr="00012B8D">
        <w:rPr>
          <w:rFonts w:ascii="Times New Roman" w:eastAsia="Times New Roman" w:hAnsi="Times New Roman" w:cs="Times New Roman"/>
          <w:sz w:val="24"/>
          <w:szCs w:val="24"/>
          <w:lang w:val="en-US" w:eastAsia="ru-RU"/>
        </w:rPr>
        <w:t>programmes</w:t>
      </w:r>
      <w:proofErr w:type="spellEnd"/>
      <w:r w:rsidRPr="00012B8D">
        <w:rPr>
          <w:rFonts w:ascii="Times New Roman" w:eastAsia="Times New Roman" w:hAnsi="Times New Roman" w:cs="Times New Roman"/>
          <w:sz w:val="24"/>
          <w:szCs w:val="24"/>
          <w:lang w:val="en-US" w:eastAsia="ru-RU"/>
        </w:rPr>
        <w:t xml:space="preserve"> in the UK.</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There are four main types of postgraduate degrees: taught courses, research degrees, conversion courses and professional qualifications. Many postgraduate courses </w:t>
      </w:r>
      <w:proofErr w:type="gramStart"/>
      <w:r w:rsidRPr="00012B8D">
        <w:rPr>
          <w:rFonts w:ascii="Times New Roman" w:eastAsia="Times New Roman" w:hAnsi="Times New Roman" w:cs="Times New Roman"/>
          <w:sz w:val="24"/>
          <w:szCs w:val="24"/>
          <w:lang w:val="en-US" w:eastAsia="ru-RU"/>
        </w:rPr>
        <w:t>are studied</w:t>
      </w:r>
      <w:proofErr w:type="gramEnd"/>
      <w:r w:rsidRPr="00012B8D">
        <w:rPr>
          <w:rFonts w:ascii="Times New Roman" w:eastAsia="Times New Roman" w:hAnsi="Times New Roman" w:cs="Times New Roman"/>
          <w:sz w:val="24"/>
          <w:szCs w:val="24"/>
          <w:lang w:val="en-US" w:eastAsia="ru-RU"/>
        </w:rPr>
        <w:t xml:space="preserve"> at university, but some courses are taught in a commercial environment.</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Taught courses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There are two main types of taught courses: master’s degrees and postgraduate diplomas (or certificates). A taught master’s degree usually takes place over one or two years and mostly involves the completion of a dissertation or project.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You can do a Master of the Arts (MA), a Master of Science (MSc), a Master of Business Administration (MBA) or a Master of Engineering (MEng) degree.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Bear in mind though, that not all master’s degrees </w:t>
      </w:r>
      <w:proofErr w:type="gramStart"/>
      <w:r w:rsidRPr="00012B8D">
        <w:rPr>
          <w:rFonts w:ascii="Times New Roman" w:eastAsia="Times New Roman" w:hAnsi="Times New Roman" w:cs="Times New Roman"/>
          <w:sz w:val="24"/>
          <w:szCs w:val="24"/>
          <w:lang w:val="en-US" w:eastAsia="ru-RU"/>
        </w:rPr>
        <w:t>are taught</w:t>
      </w:r>
      <w:proofErr w:type="gramEnd"/>
      <w:r w:rsidRPr="00012B8D">
        <w:rPr>
          <w:rFonts w:ascii="Times New Roman" w:eastAsia="Times New Roman" w:hAnsi="Times New Roman" w:cs="Times New Roman"/>
          <w:sz w:val="24"/>
          <w:szCs w:val="24"/>
          <w:lang w:val="en-US" w:eastAsia="ru-RU"/>
        </w:rPr>
        <w:t xml:space="preserve"> courses in their entirety. For example, you can do a Master of Research degree, which </w:t>
      </w:r>
      <w:proofErr w:type="gramStart"/>
      <w:r w:rsidRPr="00012B8D">
        <w:rPr>
          <w:rFonts w:ascii="Times New Roman" w:eastAsia="Times New Roman" w:hAnsi="Times New Roman" w:cs="Times New Roman"/>
          <w:sz w:val="24"/>
          <w:szCs w:val="24"/>
          <w:lang w:val="en-US" w:eastAsia="ru-RU"/>
        </w:rPr>
        <w:t>is more focused</w:t>
      </w:r>
      <w:proofErr w:type="gramEnd"/>
      <w:r w:rsidRPr="00012B8D">
        <w:rPr>
          <w:rFonts w:ascii="Times New Roman" w:eastAsia="Times New Roman" w:hAnsi="Times New Roman" w:cs="Times New Roman"/>
          <w:sz w:val="24"/>
          <w:szCs w:val="24"/>
          <w:lang w:val="en-US" w:eastAsia="ru-RU"/>
        </w:rPr>
        <w:t xml:space="preserve"> around independent research. A Master of Research degree is still a taught course, but 60% of it has to focus on an individual research project.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diplomas or certificates are academic or vocational qualifications. A postgraduate certificate normally takes around four months, whereas diplomas usually last around nine months. You could study a </w:t>
      </w:r>
      <w:proofErr w:type="gramStart"/>
      <w:r w:rsidRPr="00012B8D">
        <w:rPr>
          <w:rFonts w:ascii="Times New Roman" w:eastAsia="Times New Roman" w:hAnsi="Times New Roman" w:cs="Times New Roman"/>
          <w:sz w:val="24"/>
          <w:szCs w:val="24"/>
          <w:lang w:val="en-US" w:eastAsia="ru-RU"/>
        </w:rPr>
        <w:t>subject which</w:t>
      </w:r>
      <w:proofErr w:type="gramEnd"/>
      <w:r w:rsidRPr="00012B8D">
        <w:rPr>
          <w:rFonts w:ascii="Times New Roman" w:eastAsia="Times New Roman" w:hAnsi="Times New Roman" w:cs="Times New Roman"/>
          <w:sz w:val="24"/>
          <w:szCs w:val="24"/>
          <w:lang w:val="en-US" w:eastAsia="ru-RU"/>
        </w:rPr>
        <w:t xml:space="preserve"> is completely new to you, or you could choose a course which builds on what you learned in your bachelor’s degree.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lastRenderedPageBreak/>
        <w:t xml:space="preserve">Postgraduate certificates or diplomas can provide a route to particular careers, or they can work as a step towards studying a master’s degree. However, sometimes they </w:t>
      </w:r>
      <w:proofErr w:type="gramStart"/>
      <w:r w:rsidRPr="00012B8D">
        <w:rPr>
          <w:rFonts w:ascii="Times New Roman" w:eastAsia="Times New Roman" w:hAnsi="Times New Roman" w:cs="Times New Roman"/>
          <w:sz w:val="24"/>
          <w:szCs w:val="24"/>
          <w:lang w:val="en-US" w:eastAsia="ru-RU"/>
        </w:rPr>
        <w:t>are awarded</w:t>
      </w:r>
      <w:proofErr w:type="gramEnd"/>
      <w:r w:rsidRPr="00012B8D">
        <w:rPr>
          <w:rFonts w:ascii="Times New Roman" w:eastAsia="Times New Roman" w:hAnsi="Times New Roman" w:cs="Times New Roman"/>
          <w:sz w:val="24"/>
          <w:szCs w:val="24"/>
          <w:lang w:val="en-US" w:eastAsia="ru-RU"/>
        </w:rPr>
        <w:t xml:space="preserve"> to those who did not fully complete a master’s degree.</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Research degrees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 huge part of postgraduate study revolves around independent research. Research degrees </w:t>
      </w:r>
      <w:proofErr w:type="gramStart"/>
      <w:r w:rsidRPr="00012B8D">
        <w:rPr>
          <w:rFonts w:ascii="Times New Roman" w:eastAsia="Times New Roman" w:hAnsi="Times New Roman" w:cs="Times New Roman"/>
          <w:sz w:val="24"/>
          <w:szCs w:val="24"/>
          <w:lang w:val="en-US" w:eastAsia="ru-RU"/>
        </w:rPr>
        <w:t>are often referred</w:t>
      </w:r>
      <w:proofErr w:type="gramEnd"/>
      <w:r w:rsidRPr="00012B8D">
        <w:rPr>
          <w:rFonts w:ascii="Times New Roman" w:eastAsia="Times New Roman" w:hAnsi="Times New Roman" w:cs="Times New Roman"/>
          <w:sz w:val="24"/>
          <w:szCs w:val="24"/>
          <w:lang w:val="en-US" w:eastAsia="ru-RU"/>
        </w:rPr>
        <w:t xml:space="preserve"> to as doctorates. The main types of doctorates </w:t>
      </w:r>
      <w:proofErr w:type="gramStart"/>
      <w:r w:rsidRPr="00012B8D">
        <w:rPr>
          <w:rFonts w:ascii="Times New Roman" w:eastAsia="Times New Roman" w:hAnsi="Times New Roman" w:cs="Times New Roman"/>
          <w:sz w:val="24"/>
          <w:szCs w:val="24"/>
          <w:lang w:val="en-US" w:eastAsia="ru-RU"/>
        </w:rPr>
        <w:t>are:</w:t>
      </w:r>
      <w:proofErr w:type="gramEnd"/>
      <w:r w:rsidRPr="00012B8D">
        <w:rPr>
          <w:rFonts w:ascii="Times New Roman" w:eastAsia="Times New Roman" w:hAnsi="Times New Roman" w:cs="Times New Roman"/>
          <w:sz w:val="24"/>
          <w:szCs w:val="24"/>
          <w:lang w:val="en-US" w:eastAsia="ru-RU"/>
        </w:rPr>
        <w:t xml:space="preserve"> PhDs, DPhils, integrated PhDs and professional doctorates. Doctorates </w:t>
      </w:r>
      <w:proofErr w:type="gramStart"/>
      <w:r w:rsidRPr="00012B8D">
        <w:rPr>
          <w:rFonts w:ascii="Times New Roman" w:eastAsia="Times New Roman" w:hAnsi="Times New Roman" w:cs="Times New Roman"/>
          <w:sz w:val="24"/>
          <w:szCs w:val="24"/>
          <w:lang w:val="en-US" w:eastAsia="ru-RU"/>
        </w:rPr>
        <w:t>can be taken</w:t>
      </w:r>
      <w:proofErr w:type="gramEnd"/>
      <w:r w:rsidRPr="00012B8D">
        <w:rPr>
          <w:rFonts w:ascii="Times New Roman" w:eastAsia="Times New Roman" w:hAnsi="Times New Roman" w:cs="Times New Roman"/>
          <w:sz w:val="24"/>
          <w:szCs w:val="24"/>
          <w:lang w:val="en-US" w:eastAsia="ru-RU"/>
        </w:rPr>
        <w:t xml:space="preserve"> after a master’s degree. Doctorates </w:t>
      </w:r>
      <w:proofErr w:type="gramStart"/>
      <w:r w:rsidRPr="00012B8D">
        <w:rPr>
          <w:rFonts w:ascii="Times New Roman" w:eastAsia="Times New Roman" w:hAnsi="Times New Roman" w:cs="Times New Roman"/>
          <w:sz w:val="24"/>
          <w:szCs w:val="24"/>
          <w:lang w:val="en-US" w:eastAsia="ru-RU"/>
        </w:rPr>
        <w:t>are generally completed</w:t>
      </w:r>
      <w:proofErr w:type="gramEnd"/>
      <w:r w:rsidRPr="00012B8D">
        <w:rPr>
          <w:rFonts w:ascii="Times New Roman" w:eastAsia="Times New Roman" w:hAnsi="Times New Roman" w:cs="Times New Roman"/>
          <w:sz w:val="24"/>
          <w:szCs w:val="24"/>
          <w:lang w:val="en-US" w:eastAsia="ru-RU"/>
        </w:rPr>
        <w:t xml:space="preserve"> over two to four years.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main component of a PhD is the doctoral thesis. This is a research project on a specialist topic and can be between 40,000 and (wait for it) 120,000 words. It should be worthy of publication and add something new to your field of study.</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Of course, there is another reason to do a doctorate (aside from immersing yourself in a subject you love): you get to put ‘</w:t>
      </w:r>
      <w:proofErr w:type="spellStart"/>
      <w:r w:rsidRPr="00012B8D">
        <w:rPr>
          <w:rFonts w:ascii="Times New Roman" w:eastAsia="Times New Roman" w:hAnsi="Times New Roman" w:cs="Times New Roman"/>
          <w:sz w:val="24"/>
          <w:szCs w:val="24"/>
          <w:lang w:val="en-US" w:eastAsia="ru-RU"/>
        </w:rPr>
        <w:t>Dr</w:t>
      </w:r>
      <w:proofErr w:type="spellEnd"/>
      <w:r w:rsidRPr="00012B8D">
        <w:rPr>
          <w:rFonts w:ascii="Times New Roman" w:eastAsia="Times New Roman" w:hAnsi="Times New Roman" w:cs="Times New Roman"/>
          <w:sz w:val="24"/>
          <w:szCs w:val="24"/>
          <w:lang w:val="en-US" w:eastAsia="ru-RU"/>
        </w:rPr>
        <w:t>’ in front of your name!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An MPhil is similar to a PhD, but lower in the academic order. Instead of completing that mammoth </w:t>
      </w:r>
      <w:proofErr w:type="gramStart"/>
      <w:r w:rsidRPr="00012B8D">
        <w:rPr>
          <w:rFonts w:ascii="Times New Roman" w:eastAsia="Times New Roman" w:hAnsi="Times New Roman" w:cs="Times New Roman"/>
          <w:sz w:val="24"/>
          <w:szCs w:val="24"/>
          <w:lang w:val="en-US" w:eastAsia="ru-RU"/>
        </w:rPr>
        <w:t>120,000 word</w:t>
      </w:r>
      <w:proofErr w:type="gramEnd"/>
      <w:r w:rsidRPr="00012B8D">
        <w:rPr>
          <w:rFonts w:ascii="Times New Roman" w:eastAsia="Times New Roman" w:hAnsi="Times New Roman" w:cs="Times New Roman"/>
          <w:sz w:val="24"/>
          <w:szCs w:val="24"/>
          <w:lang w:val="en-US" w:eastAsia="ru-RU"/>
        </w:rPr>
        <w:t xml:space="preserve"> research project, you’ll be conducting an individual research project of around 30,000 to 35,000 words. It is still well respected, but you </w:t>
      </w:r>
      <w:proofErr w:type="gramStart"/>
      <w:r w:rsidRPr="00012B8D">
        <w:rPr>
          <w:rFonts w:ascii="Times New Roman" w:eastAsia="Times New Roman" w:hAnsi="Times New Roman" w:cs="Times New Roman"/>
          <w:sz w:val="24"/>
          <w:szCs w:val="24"/>
          <w:lang w:val="en-US" w:eastAsia="ru-RU"/>
        </w:rPr>
        <w:t>won’t</w:t>
      </w:r>
      <w:proofErr w:type="gramEnd"/>
      <w:r w:rsidRPr="00012B8D">
        <w:rPr>
          <w:rFonts w:ascii="Times New Roman" w:eastAsia="Times New Roman" w:hAnsi="Times New Roman" w:cs="Times New Roman"/>
          <w:sz w:val="24"/>
          <w:szCs w:val="24"/>
          <w:lang w:val="en-US" w:eastAsia="ru-RU"/>
        </w:rPr>
        <w:t xml:space="preserve"> get to call yourself ‘The Doctor’.</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Conversion courses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degrees </w:t>
      </w:r>
      <w:proofErr w:type="gramStart"/>
      <w:r w:rsidRPr="00012B8D">
        <w:rPr>
          <w:rFonts w:ascii="Times New Roman" w:eastAsia="Times New Roman" w:hAnsi="Times New Roman" w:cs="Times New Roman"/>
          <w:sz w:val="24"/>
          <w:szCs w:val="24"/>
          <w:lang w:val="en-US" w:eastAsia="ru-RU"/>
        </w:rPr>
        <w:t>aren’t</w:t>
      </w:r>
      <w:proofErr w:type="gramEnd"/>
      <w:r w:rsidRPr="00012B8D">
        <w:rPr>
          <w:rFonts w:ascii="Times New Roman" w:eastAsia="Times New Roman" w:hAnsi="Times New Roman" w:cs="Times New Roman"/>
          <w:sz w:val="24"/>
          <w:szCs w:val="24"/>
          <w:lang w:val="en-US" w:eastAsia="ru-RU"/>
        </w:rPr>
        <w:t xml:space="preserve"> all about academia and shimmying up the academic career ladder. Further postgraduate study </w:t>
      </w:r>
      <w:proofErr w:type="gramStart"/>
      <w:r w:rsidRPr="00012B8D">
        <w:rPr>
          <w:rFonts w:ascii="Times New Roman" w:eastAsia="Times New Roman" w:hAnsi="Times New Roman" w:cs="Times New Roman"/>
          <w:sz w:val="24"/>
          <w:szCs w:val="24"/>
          <w:lang w:val="en-US" w:eastAsia="ru-RU"/>
        </w:rPr>
        <w:t>is sometimes needed</w:t>
      </w:r>
      <w:proofErr w:type="gramEnd"/>
      <w:r w:rsidRPr="00012B8D">
        <w:rPr>
          <w:rFonts w:ascii="Times New Roman" w:eastAsia="Times New Roman" w:hAnsi="Times New Roman" w:cs="Times New Roman"/>
          <w:sz w:val="24"/>
          <w:szCs w:val="24"/>
          <w:lang w:val="en-US" w:eastAsia="ru-RU"/>
        </w:rPr>
        <w:t xml:space="preserve"> for certain careers.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Postgraduate conversion courses give you that vital lifeline if you </w:t>
      </w:r>
      <w:proofErr w:type="gramStart"/>
      <w:r w:rsidRPr="00012B8D">
        <w:rPr>
          <w:rFonts w:ascii="Times New Roman" w:eastAsia="Times New Roman" w:hAnsi="Times New Roman" w:cs="Times New Roman"/>
          <w:sz w:val="24"/>
          <w:szCs w:val="24"/>
          <w:lang w:val="en-US" w:eastAsia="ru-RU"/>
        </w:rPr>
        <w:t>haven’t</w:t>
      </w:r>
      <w:proofErr w:type="gramEnd"/>
      <w:r w:rsidRPr="00012B8D">
        <w:rPr>
          <w:rFonts w:ascii="Times New Roman" w:eastAsia="Times New Roman" w:hAnsi="Times New Roman" w:cs="Times New Roman"/>
          <w:sz w:val="24"/>
          <w:szCs w:val="24"/>
          <w:lang w:val="en-US" w:eastAsia="ru-RU"/>
        </w:rPr>
        <w:t xml:space="preserve"> studied a relevant undergraduate degree for the profession you want to pursue. They give you the option to transfer to a different subject area.</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Conversion courses </w:t>
      </w:r>
      <w:proofErr w:type="gramStart"/>
      <w:r w:rsidRPr="00012B8D">
        <w:rPr>
          <w:rFonts w:ascii="Times New Roman" w:eastAsia="Times New Roman" w:hAnsi="Times New Roman" w:cs="Times New Roman"/>
          <w:sz w:val="24"/>
          <w:szCs w:val="24"/>
          <w:lang w:val="en-US" w:eastAsia="ru-RU"/>
        </w:rPr>
        <w:t>are usually one year taught</w:t>
      </w:r>
      <w:proofErr w:type="gramEnd"/>
      <w:r w:rsidRPr="00012B8D">
        <w:rPr>
          <w:rFonts w:ascii="Times New Roman" w:eastAsia="Times New Roman" w:hAnsi="Times New Roman" w:cs="Times New Roman"/>
          <w:sz w:val="24"/>
          <w:szCs w:val="24"/>
          <w:lang w:val="en-US" w:eastAsia="ru-RU"/>
        </w:rPr>
        <w:t xml:space="preserve"> courses and are often heavily vocational. There are different levels of conversion courses: certificate, diploma and </w:t>
      </w:r>
      <w:proofErr w:type="gramStart"/>
      <w:r w:rsidRPr="00012B8D">
        <w:rPr>
          <w:rFonts w:ascii="Times New Roman" w:eastAsia="Times New Roman" w:hAnsi="Times New Roman" w:cs="Times New Roman"/>
          <w:sz w:val="24"/>
          <w:szCs w:val="24"/>
          <w:lang w:val="en-US" w:eastAsia="ru-RU"/>
        </w:rPr>
        <w:t>master’s</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 law conversion course (or a Graduate Diploma in Law [GDL]) offers people who </w:t>
      </w:r>
      <w:proofErr w:type="gramStart"/>
      <w:r w:rsidRPr="00012B8D">
        <w:rPr>
          <w:rFonts w:ascii="Times New Roman" w:eastAsia="Times New Roman" w:hAnsi="Times New Roman" w:cs="Times New Roman"/>
          <w:sz w:val="24"/>
          <w:szCs w:val="24"/>
          <w:lang w:val="en-US" w:eastAsia="ru-RU"/>
        </w:rPr>
        <w:t>didn’t</w:t>
      </w:r>
      <w:proofErr w:type="gramEnd"/>
      <w:r w:rsidRPr="00012B8D">
        <w:rPr>
          <w:rFonts w:ascii="Times New Roman" w:eastAsia="Times New Roman" w:hAnsi="Times New Roman" w:cs="Times New Roman"/>
          <w:sz w:val="24"/>
          <w:szCs w:val="24"/>
          <w:lang w:val="en-US" w:eastAsia="ru-RU"/>
        </w:rPr>
        <w:t xml:space="preserve"> study law at undergraduate level to get a foot in the door of their chosen career in law. Equally, you can do conversion courses in other subjects, including psychology, social work, business and I.T.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If </w:t>
      </w:r>
      <w:proofErr w:type="gramStart"/>
      <w:r w:rsidRPr="00012B8D">
        <w:rPr>
          <w:rFonts w:ascii="Times New Roman" w:eastAsia="Times New Roman" w:hAnsi="Times New Roman" w:cs="Times New Roman"/>
          <w:sz w:val="24"/>
          <w:szCs w:val="24"/>
          <w:lang w:val="en-US" w:eastAsia="ru-RU"/>
        </w:rPr>
        <w:t>you’ve</w:t>
      </w:r>
      <w:proofErr w:type="gramEnd"/>
      <w:r w:rsidRPr="00012B8D">
        <w:rPr>
          <w:rFonts w:ascii="Times New Roman" w:eastAsia="Times New Roman" w:hAnsi="Times New Roman" w:cs="Times New Roman"/>
          <w:sz w:val="24"/>
          <w:szCs w:val="24"/>
          <w:lang w:val="en-US" w:eastAsia="ru-RU"/>
        </w:rPr>
        <w:t xml:space="preserve"> come to the end of a three-year undergraduate degree course and suddenly </w:t>
      </w:r>
      <w:proofErr w:type="spellStart"/>
      <w:r w:rsidRPr="00012B8D">
        <w:rPr>
          <w:rFonts w:ascii="Times New Roman" w:eastAsia="Times New Roman" w:hAnsi="Times New Roman" w:cs="Times New Roman"/>
          <w:sz w:val="24"/>
          <w:szCs w:val="24"/>
          <w:lang w:val="en-US" w:eastAsia="ru-RU"/>
        </w:rPr>
        <w:t>realised</w:t>
      </w:r>
      <w:proofErr w:type="spellEnd"/>
      <w:r w:rsidRPr="00012B8D">
        <w:rPr>
          <w:rFonts w:ascii="Times New Roman" w:eastAsia="Times New Roman" w:hAnsi="Times New Roman" w:cs="Times New Roman"/>
          <w:sz w:val="24"/>
          <w:szCs w:val="24"/>
          <w:lang w:val="en-US" w:eastAsia="ru-RU"/>
        </w:rPr>
        <w:t xml:space="preserve"> medicine is your calling then there is a Graduate Entry Medicine course, which takes four years to complete; this is a fast track for people who have not studied medicine as their first degree.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And</w:t>
      </w:r>
      <w:proofErr w:type="gramEnd"/>
      <w:r w:rsidRPr="00012B8D">
        <w:rPr>
          <w:rFonts w:ascii="Times New Roman" w:eastAsia="Times New Roman" w:hAnsi="Times New Roman" w:cs="Times New Roman"/>
          <w:sz w:val="24"/>
          <w:szCs w:val="24"/>
          <w:lang w:val="en-US" w:eastAsia="ru-RU"/>
        </w:rPr>
        <w:t xml:space="preserve"> of course, let’s not forget the PGCE (Postgraduate Certificate of Education) — a hugely popular conversion course for graduates who want to teach.</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Professional qualifications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There are also several professional qualifications offered by professional institutions, which are essential entry qualifications for various careers. For example, if you want to be a solicitor, you will have to take the Legal Practice Course (LPC).</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These qualifications offer practical training and are mainly focused on providing entry into a profession, or allowing you to develop your career further once </w:t>
      </w:r>
      <w:proofErr w:type="gramStart"/>
      <w:r w:rsidRPr="00012B8D">
        <w:rPr>
          <w:rFonts w:ascii="Times New Roman" w:eastAsia="Times New Roman" w:hAnsi="Times New Roman" w:cs="Times New Roman"/>
          <w:sz w:val="24"/>
          <w:szCs w:val="24"/>
          <w:lang w:val="en-US" w:eastAsia="ru-RU"/>
        </w:rPr>
        <w:t>you’ve</w:t>
      </w:r>
      <w:proofErr w:type="gramEnd"/>
      <w:r w:rsidRPr="00012B8D">
        <w:rPr>
          <w:rFonts w:ascii="Times New Roman" w:eastAsia="Times New Roman" w:hAnsi="Times New Roman" w:cs="Times New Roman"/>
          <w:sz w:val="24"/>
          <w:szCs w:val="24"/>
          <w:lang w:val="en-US" w:eastAsia="ru-RU"/>
        </w:rPr>
        <w:t xml:space="preserve"> already made it halfway up the career ladder.</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val="en-US" w:eastAsia="ru-RU"/>
        </w:rPr>
        <w:t>So, whether you want to make yourself stand out from the crowd when applying for jobs, pursue a career in academia, train for a career or simply continue to study a subject you love, make sure you pick the right postgraduate course for you. Good</w:t>
      </w:r>
      <w:r w:rsidRPr="00012B8D">
        <w:rPr>
          <w:rFonts w:ascii="Times New Roman" w:eastAsia="Times New Roman" w:hAnsi="Times New Roman" w:cs="Times New Roman"/>
          <w:sz w:val="24"/>
          <w:szCs w:val="24"/>
          <w:lang w:eastAsia="ru-RU"/>
        </w:rPr>
        <w:t xml:space="preserve"> </w:t>
      </w:r>
      <w:r w:rsidRPr="00012B8D">
        <w:rPr>
          <w:rFonts w:ascii="Times New Roman" w:eastAsia="Times New Roman" w:hAnsi="Times New Roman" w:cs="Times New Roman"/>
          <w:sz w:val="24"/>
          <w:szCs w:val="24"/>
          <w:lang w:val="en-US" w:eastAsia="ru-RU"/>
        </w:rPr>
        <w:t>luck</w:t>
      </w:r>
      <w:r w:rsidRPr="00012B8D">
        <w:rPr>
          <w:rFonts w:ascii="Times New Roman" w:eastAsia="Times New Roman" w:hAnsi="Times New Roman" w:cs="Times New Roman"/>
          <w:sz w:val="24"/>
          <w:szCs w:val="24"/>
          <w:lang w:eastAsia="ru-RU"/>
        </w:rPr>
        <w:t>!</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proofErr w:type="gramStart"/>
      <w:r w:rsidRPr="00012B8D">
        <w:rPr>
          <w:rFonts w:ascii="Times New Roman" w:eastAsia="Times New Roman" w:hAnsi="Times New Roman" w:cs="Times New Roman"/>
          <w:b/>
          <w:sz w:val="24"/>
          <w:szCs w:val="24"/>
          <w:lang w:eastAsia="ru-RU"/>
        </w:rPr>
        <w:t>Задание  2</w:t>
      </w:r>
      <w:proofErr w:type="gramEnd"/>
      <w:r w:rsidRPr="00012B8D">
        <w:rPr>
          <w:rFonts w:ascii="Times New Roman" w:eastAsia="Times New Roman" w:hAnsi="Times New Roman" w:cs="Times New Roman"/>
          <w:sz w:val="24"/>
          <w:szCs w:val="24"/>
          <w:lang w:eastAsia="ru-RU"/>
        </w:rPr>
        <w:t>. Найдите в тексте эквиваленты следующих слов и выражений:</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tbl>
      <w:tblPr>
        <w:tblStyle w:val="32"/>
        <w:tblW w:w="0" w:type="auto"/>
        <w:tblLook w:val="04A0" w:firstRow="1" w:lastRow="0" w:firstColumn="1" w:lastColumn="0" w:noHBand="0" w:noVBand="1"/>
      </w:tblPr>
      <w:tblGrid>
        <w:gridCol w:w="4785"/>
        <w:gridCol w:w="4786"/>
      </w:tblGrid>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специальность</w:t>
            </w:r>
            <w:proofErr w:type="gramEnd"/>
            <w:r w:rsidRPr="00012B8D">
              <w:rPr>
                <w:rFonts w:ascii="Times New Roman" w:hAnsi="Times New Roman"/>
                <w:sz w:val="24"/>
                <w:szCs w:val="24"/>
              </w:rPr>
              <w:t>, сфера обучения</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lastRenderedPageBreak/>
              <w:t>докторская</w:t>
            </w:r>
            <w:proofErr w:type="gramEnd"/>
            <w:r w:rsidRPr="00012B8D">
              <w:rPr>
                <w:rFonts w:ascii="Times New Roman" w:hAnsi="Times New Roman"/>
                <w:sz w:val="24"/>
                <w:szCs w:val="24"/>
              </w:rPr>
              <w:t xml:space="preserve"> диссертация</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выделяться</w:t>
            </w:r>
            <w:proofErr w:type="gram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развивать</w:t>
            </w:r>
            <w:proofErr w:type="gram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предмет</w:t>
            </w:r>
            <w:proofErr w:type="gram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проходить</w:t>
            </w:r>
            <w:proofErr w:type="gramEnd"/>
            <w:r w:rsidRPr="00012B8D">
              <w:rPr>
                <w:rFonts w:ascii="Times New Roman" w:hAnsi="Times New Roman"/>
                <w:sz w:val="24"/>
                <w:szCs w:val="24"/>
              </w:rPr>
              <w:t xml:space="preserve"> обучение по программе</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публикация</w:t>
            </w:r>
            <w:proofErr w:type="gram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заканчивать</w:t>
            </w:r>
            <w:proofErr w:type="gram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докторантура</w:t>
            </w:r>
            <w:proofErr w:type="gram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делать</w:t>
            </w:r>
            <w:proofErr w:type="gramEnd"/>
            <w:r w:rsidRPr="00012B8D">
              <w:rPr>
                <w:rFonts w:ascii="Times New Roman" w:hAnsi="Times New Roman"/>
                <w:sz w:val="24"/>
                <w:szCs w:val="24"/>
                <w:lang w:val="en-US"/>
              </w:rPr>
              <w:t xml:space="preserve"> </w:t>
            </w:r>
            <w:r w:rsidRPr="00012B8D">
              <w:rPr>
                <w:rFonts w:ascii="Times New Roman" w:hAnsi="Times New Roman"/>
                <w:sz w:val="24"/>
                <w:szCs w:val="24"/>
              </w:rPr>
              <w:t>карьеру</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необходимый</w:t>
            </w:r>
            <w:proofErr w:type="gram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степень</w:t>
            </w:r>
            <w:proofErr w:type="gramEnd"/>
            <w:r w:rsidRPr="00012B8D">
              <w:rPr>
                <w:rFonts w:ascii="Times New Roman" w:hAnsi="Times New Roman"/>
                <w:sz w:val="24"/>
                <w:szCs w:val="24"/>
              </w:rPr>
              <w:t xml:space="preserve"> бакалавра</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степень</w:t>
            </w:r>
            <w:proofErr w:type="gramEnd"/>
            <w:r w:rsidRPr="00012B8D">
              <w:rPr>
                <w:rFonts w:ascii="Times New Roman" w:hAnsi="Times New Roman"/>
                <w:sz w:val="24"/>
                <w:szCs w:val="24"/>
                <w:lang w:val="en-US"/>
              </w:rPr>
              <w:t xml:space="preserve"> </w:t>
            </w:r>
            <w:r w:rsidRPr="00012B8D">
              <w:rPr>
                <w:rFonts w:ascii="Times New Roman" w:hAnsi="Times New Roman"/>
                <w:sz w:val="24"/>
                <w:szCs w:val="24"/>
              </w:rPr>
              <w:t>магистра</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карьерная</w:t>
            </w:r>
            <w:proofErr w:type="gramEnd"/>
            <w:r w:rsidRPr="00012B8D">
              <w:rPr>
                <w:rFonts w:ascii="Times New Roman" w:hAnsi="Times New Roman"/>
                <w:sz w:val="24"/>
                <w:szCs w:val="24"/>
                <w:lang w:val="en-US"/>
              </w:rPr>
              <w:t xml:space="preserve"> </w:t>
            </w:r>
            <w:r w:rsidRPr="00012B8D">
              <w:rPr>
                <w:rFonts w:ascii="Times New Roman" w:hAnsi="Times New Roman"/>
                <w:sz w:val="24"/>
                <w:szCs w:val="24"/>
              </w:rPr>
              <w:t>лестница</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gramStart"/>
            <w:r w:rsidRPr="00012B8D">
              <w:rPr>
                <w:rFonts w:ascii="Times New Roman" w:hAnsi="Times New Roman"/>
                <w:sz w:val="24"/>
                <w:szCs w:val="24"/>
              </w:rPr>
              <w:t>обеспечивать</w:t>
            </w:r>
            <w:proofErr w:type="gramEnd"/>
          </w:p>
        </w:tc>
        <w:tc>
          <w:tcPr>
            <w:tcW w:w="4786" w:type="dxa"/>
          </w:tcPr>
          <w:p w:rsidR="007F2768" w:rsidRPr="00012B8D" w:rsidRDefault="007F2768" w:rsidP="007F2768">
            <w:pPr>
              <w:rPr>
                <w:rFonts w:ascii="Times New Roman" w:hAnsi="Times New Roman"/>
                <w:sz w:val="24"/>
                <w:szCs w:val="24"/>
              </w:rPr>
            </w:pPr>
          </w:p>
        </w:tc>
      </w:tr>
    </w:tbl>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b/>
          <w:sz w:val="24"/>
          <w:szCs w:val="24"/>
          <w:lang w:eastAsia="ru-RU"/>
        </w:rPr>
        <w:t>Задание 3</w:t>
      </w:r>
      <w:r w:rsidRPr="00012B8D">
        <w:rPr>
          <w:rFonts w:ascii="Times New Roman" w:eastAsia="Times New Roman" w:hAnsi="Times New Roman" w:cs="Times New Roman"/>
          <w:sz w:val="24"/>
          <w:szCs w:val="24"/>
          <w:lang w:eastAsia="ru-RU"/>
        </w:rPr>
        <w:t xml:space="preserve">. Переведите на русский язык следующие слова и выражения: </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tbl>
      <w:tblPr>
        <w:tblStyle w:val="32"/>
        <w:tblW w:w="0" w:type="auto"/>
        <w:tblLook w:val="04A0" w:firstRow="1" w:lastRow="0" w:firstColumn="1" w:lastColumn="0" w:noHBand="0" w:noVBand="1"/>
      </w:tblPr>
      <w:tblGrid>
        <w:gridCol w:w="4785"/>
        <w:gridCol w:w="4786"/>
      </w:tblGrid>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postgraduate diploma</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Master</w:t>
            </w:r>
            <w:r w:rsidRPr="00012B8D">
              <w:rPr>
                <w:rFonts w:ascii="Times New Roman" w:hAnsi="Times New Roman"/>
                <w:sz w:val="24"/>
                <w:szCs w:val="24"/>
              </w:rPr>
              <w:t xml:space="preserve"> </w:t>
            </w:r>
            <w:r w:rsidRPr="00012B8D">
              <w:rPr>
                <w:rFonts w:ascii="Times New Roman" w:hAnsi="Times New Roman"/>
                <w:sz w:val="24"/>
                <w:szCs w:val="24"/>
                <w:lang w:val="en-US"/>
              </w:rPr>
              <w:t>of</w:t>
            </w:r>
            <w:r w:rsidRPr="00012B8D">
              <w:rPr>
                <w:rFonts w:ascii="Times New Roman" w:hAnsi="Times New Roman"/>
                <w:sz w:val="24"/>
                <w:szCs w:val="24"/>
              </w:rPr>
              <w:t xml:space="preserve"> </w:t>
            </w:r>
            <w:r w:rsidRPr="00012B8D">
              <w:rPr>
                <w:rFonts w:ascii="Times New Roman" w:hAnsi="Times New Roman"/>
                <w:sz w:val="24"/>
                <w:szCs w:val="24"/>
                <w:lang w:val="en-US"/>
              </w:rPr>
              <w:t>Arts</w:t>
            </w:r>
            <w:r w:rsidRPr="00012B8D">
              <w:rPr>
                <w:rFonts w:ascii="Times New Roman" w:hAnsi="Times New Roman"/>
                <w:sz w:val="24"/>
                <w:szCs w:val="24"/>
              </w:rPr>
              <w:t xml:space="preserve"> (</w:t>
            </w:r>
            <w:r w:rsidRPr="00012B8D">
              <w:rPr>
                <w:rFonts w:ascii="Times New Roman" w:hAnsi="Times New Roman"/>
                <w:sz w:val="24"/>
                <w:szCs w:val="24"/>
                <w:lang w:val="en-US"/>
              </w:rPr>
              <w:t>MA</w:t>
            </w:r>
            <w:r w:rsidRPr="00012B8D">
              <w:rPr>
                <w:rFonts w:ascii="Times New Roman" w:hAnsi="Times New Roman"/>
                <w:sz w:val="24"/>
                <w:szCs w:val="24"/>
              </w:rPr>
              <w:t>)</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spellStart"/>
            <w:proofErr w:type="gramStart"/>
            <w:r w:rsidRPr="00012B8D">
              <w:rPr>
                <w:rFonts w:ascii="Times New Roman" w:hAnsi="Times New Roman"/>
                <w:sz w:val="24"/>
                <w:szCs w:val="24"/>
              </w:rPr>
              <w:t>conversion</w:t>
            </w:r>
            <w:proofErr w:type="spellEnd"/>
            <w:proofErr w:type="gramEnd"/>
            <w:r w:rsidRPr="00012B8D">
              <w:rPr>
                <w:rFonts w:ascii="Times New Roman" w:hAnsi="Times New Roman"/>
                <w:sz w:val="24"/>
                <w:szCs w:val="24"/>
              </w:rPr>
              <w:t xml:space="preserve"> </w:t>
            </w:r>
            <w:proofErr w:type="spellStart"/>
            <w:r w:rsidRPr="00012B8D">
              <w:rPr>
                <w:rFonts w:ascii="Times New Roman" w:hAnsi="Times New Roman"/>
                <w:sz w:val="24"/>
                <w:szCs w:val="24"/>
              </w:rPr>
              <w:t>courses</w:t>
            </w:r>
            <w:proofErr w:type="spell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undergraduate degree</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Master</w:t>
            </w:r>
            <w:r w:rsidRPr="00012B8D">
              <w:rPr>
                <w:rFonts w:ascii="Times New Roman" w:hAnsi="Times New Roman"/>
                <w:sz w:val="24"/>
                <w:szCs w:val="24"/>
              </w:rPr>
              <w:t xml:space="preserve"> </w:t>
            </w:r>
            <w:r w:rsidRPr="00012B8D">
              <w:rPr>
                <w:rFonts w:ascii="Times New Roman" w:hAnsi="Times New Roman"/>
                <w:sz w:val="24"/>
                <w:szCs w:val="24"/>
                <w:lang w:val="en-US"/>
              </w:rPr>
              <w:t>of</w:t>
            </w:r>
            <w:r w:rsidRPr="00012B8D">
              <w:rPr>
                <w:rFonts w:ascii="Times New Roman" w:hAnsi="Times New Roman"/>
                <w:sz w:val="24"/>
                <w:szCs w:val="24"/>
              </w:rPr>
              <w:t xml:space="preserve"> </w:t>
            </w:r>
            <w:r w:rsidRPr="00012B8D">
              <w:rPr>
                <w:rFonts w:ascii="Times New Roman" w:hAnsi="Times New Roman"/>
                <w:sz w:val="24"/>
                <w:szCs w:val="24"/>
                <w:lang w:val="en-US"/>
              </w:rPr>
              <w:t>Science</w:t>
            </w:r>
            <w:r w:rsidRPr="00012B8D">
              <w:rPr>
                <w:rFonts w:ascii="Times New Roman" w:hAnsi="Times New Roman"/>
                <w:sz w:val="24"/>
                <w:szCs w:val="24"/>
              </w:rPr>
              <w:t xml:space="preserve"> (</w:t>
            </w:r>
            <w:r w:rsidRPr="00012B8D">
              <w:rPr>
                <w:rFonts w:ascii="Times New Roman" w:hAnsi="Times New Roman"/>
                <w:sz w:val="24"/>
                <w:szCs w:val="24"/>
                <w:lang w:val="en-US"/>
              </w:rPr>
              <w:t>MSc</w:t>
            </w:r>
            <w:r w:rsidRPr="00012B8D">
              <w:rPr>
                <w:rFonts w:ascii="Times New Roman" w:hAnsi="Times New Roman"/>
                <w:sz w:val="24"/>
                <w:szCs w:val="24"/>
              </w:rPr>
              <w:t>)</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 xml:space="preserve">postgraduate </w:t>
            </w:r>
            <w:r w:rsidRPr="00012B8D">
              <w:rPr>
                <w:rFonts w:ascii="Times New Roman" w:hAnsi="Times New Roman"/>
                <w:sz w:val="24"/>
                <w:szCs w:val="24"/>
                <w:lang w:val="en-GB"/>
              </w:rPr>
              <w:t>education</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Master</w:t>
            </w:r>
            <w:r w:rsidRPr="00012B8D">
              <w:rPr>
                <w:rFonts w:ascii="Times New Roman" w:hAnsi="Times New Roman"/>
                <w:sz w:val="24"/>
                <w:szCs w:val="24"/>
              </w:rPr>
              <w:t xml:space="preserve"> </w:t>
            </w:r>
            <w:r w:rsidRPr="00012B8D">
              <w:rPr>
                <w:rFonts w:ascii="Times New Roman" w:hAnsi="Times New Roman"/>
                <w:sz w:val="24"/>
                <w:szCs w:val="24"/>
                <w:lang w:val="en-US"/>
              </w:rPr>
              <w:t>of</w:t>
            </w:r>
            <w:r w:rsidRPr="00012B8D">
              <w:rPr>
                <w:rFonts w:ascii="Times New Roman" w:hAnsi="Times New Roman"/>
                <w:sz w:val="24"/>
                <w:szCs w:val="24"/>
              </w:rPr>
              <w:t xml:space="preserve"> </w:t>
            </w:r>
            <w:r w:rsidRPr="00012B8D">
              <w:rPr>
                <w:rFonts w:ascii="Times New Roman" w:hAnsi="Times New Roman"/>
                <w:sz w:val="24"/>
                <w:szCs w:val="24"/>
                <w:lang w:val="en-US"/>
              </w:rPr>
              <w:t>Research</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spellStart"/>
            <w:proofErr w:type="gramStart"/>
            <w:r w:rsidRPr="00012B8D">
              <w:rPr>
                <w:rFonts w:ascii="Times New Roman" w:hAnsi="Times New Roman"/>
                <w:sz w:val="24"/>
                <w:szCs w:val="24"/>
              </w:rPr>
              <w:t>taught</w:t>
            </w:r>
            <w:proofErr w:type="spellEnd"/>
            <w:proofErr w:type="gramEnd"/>
            <w:r w:rsidRPr="00012B8D">
              <w:rPr>
                <w:rFonts w:ascii="Times New Roman" w:hAnsi="Times New Roman"/>
                <w:sz w:val="24"/>
                <w:szCs w:val="24"/>
              </w:rPr>
              <w:t xml:space="preserve"> </w:t>
            </w:r>
            <w:proofErr w:type="spellStart"/>
            <w:r w:rsidRPr="00012B8D">
              <w:rPr>
                <w:rFonts w:ascii="Times New Roman" w:hAnsi="Times New Roman"/>
                <w:sz w:val="24"/>
                <w:szCs w:val="24"/>
              </w:rPr>
              <w:t>courses</w:t>
            </w:r>
            <w:proofErr w:type="spellEnd"/>
            <w:r w:rsidRPr="00012B8D">
              <w:rPr>
                <w:rFonts w:ascii="Times New Roman" w:hAnsi="Times New Roman"/>
                <w:sz w:val="24"/>
                <w:szCs w:val="24"/>
              </w:rPr>
              <w:t xml:space="preserve"> </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spellStart"/>
            <w:proofErr w:type="gramStart"/>
            <w:r w:rsidRPr="00012B8D">
              <w:rPr>
                <w:rFonts w:ascii="Times New Roman" w:hAnsi="Times New Roman"/>
                <w:sz w:val="24"/>
                <w:szCs w:val="24"/>
              </w:rPr>
              <w:t>professional</w:t>
            </w:r>
            <w:proofErr w:type="spellEnd"/>
            <w:proofErr w:type="gramEnd"/>
            <w:r w:rsidRPr="00012B8D">
              <w:rPr>
                <w:rFonts w:ascii="Times New Roman" w:hAnsi="Times New Roman"/>
                <w:sz w:val="24"/>
                <w:szCs w:val="24"/>
              </w:rPr>
              <w:t xml:space="preserve"> </w:t>
            </w:r>
            <w:proofErr w:type="spellStart"/>
            <w:r w:rsidRPr="00012B8D">
              <w:rPr>
                <w:rFonts w:ascii="Times New Roman" w:hAnsi="Times New Roman"/>
                <w:sz w:val="24"/>
                <w:szCs w:val="24"/>
              </w:rPr>
              <w:t>qualification</w:t>
            </w:r>
            <w:proofErr w:type="spellEnd"/>
          </w:p>
        </w:tc>
        <w:tc>
          <w:tcPr>
            <w:tcW w:w="4786" w:type="dxa"/>
          </w:tcPr>
          <w:p w:rsidR="007F2768" w:rsidRPr="00012B8D" w:rsidRDefault="007F2768" w:rsidP="007F2768">
            <w:pPr>
              <w:rPr>
                <w:rFonts w:ascii="Times New Roman" w:hAnsi="Times New Roman"/>
                <w:sz w:val="24"/>
                <w:szCs w:val="24"/>
              </w:rPr>
            </w:pPr>
          </w:p>
        </w:tc>
      </w:tr>
      <w:tr w:rsidR="007F2768" w:rsidRPr="00430ADF" w:rsidTr="000E1D71">
        <w:tc>
          <w:tcPr>
            <w:tcW w:w="4785" w:type="dxa"/>
          </w:tcPr>
          <w:p w:rsidR="007F2768" w:rsidRPr="00012B8D" w:rsidRDefault="007F2768" w:rsidP="007F2768">
            <w:pPr>
              <w:rPr>
                <w:rFonts w:ascii="Times New Roman" w:hAnsi="Times New Roman"/>
                <w:sz w:val="24"/>
                <w:szCs w:val="24"/>
                <w:lang w:val="en-US"/>
              </w:rPr>
            </w:pPr>
            <w:r w:rsidRPr="00012B8D">
              <w:rPr>
                <w:rFonts w:ascii="Times New Roman" w:hAnsi="Times New Roman"/>
                <w:sz w:val="24"/>
                <w:szCs w:val="24"/>
                <w:lang w:val="en-US"/>
              </w:rPr>
              <w:t xml:space="preserve">Master of Business Administration (MBA) </w:t>
            </w:r>
          </w:p>
        </w:tc>
        <w:tc>
          <w:tcPr>
            <w:tcW w:w="4786" w:type="dxa"/>
          </w:tcPr>
          <w:p w:rsidR="007F2768" w:rsidRPr="00012B8D" w:rsidRDefault="007F2768" w:rsidP="007F2768">
            <w:pPr>
              <w:rPr>
                <w:rFonts w:ascii="Times New Roman" w:hAnsi="Times New Roman"/>
                <w:sz w:val="24"/>
                <w:szCs w:val="24"/>
                <w:lang w:val="en-US"/>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solicitor</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MPhil</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spellStart"/>
            <w:proofErr w:type="gramStart"/>
            <w:r w:rsidRPr="00012B8D">
              <w:rPr>
                <w:rFonts w:ascii="Times New Roman" w:hAnsi="Times New Roman"/>
                <w:sz w:val="24"/>
                <w:szCs w:val="24"/>
              </w:rPr>
              <w:t>academic</w:t>
            </w:r>
            <w:proofErr w:type="spellEnd"/>
            <w:r w:rsidRPr="00012B8D">
              <w:rPr>
                <w:rFonts w:ascii="Times New Roman" w:hAnsi="Times New Roman"/>
                <w:sz w:val="24"/>
                <w:szCs w:val="24"/>
              </w:rPr>
              <w:t xml:space="preserve">  </w:t>
            </w:r>
            <w:proofErr w:type="spellStart"/>
            <w:r w:rsidRPr="00012B8D">
              <w:rPr>
                <w:rFonts w:ascii="Times New Roman" w:hAnsi="Times New Roman"/>
                <w:sz w:val="24"/>
                <w:szCs w:val="24"/>
              </w:rPr>
              <w:t>qualification</w:t>
            </w:r>
            <w:proofErr w:type="spellEnd"/>
            <w:proofErr w:type="gramEnd"/>
            <w:r w:rsidRPr="00012B8D">
              <w:rPr>
                <w:rFonts w:ascii="Times New Roman" w:hAnsi="Times New Roman"/>
                <w:sz w:val="24"/>
                <w:szCs w:val="24"/>
              </w:rPr>
              <w:t xml:space="preserve"> </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spellStart"/>
            <w:proofErr w:type="gramStart"/>
            <w:r w:rsidRPr="00012B8D">
              <w:rPr>
                <w:rFonts w:ascii="Times New Roman" w:hAnsi="Times New Roman"/>
                <w:sz w:val="24"/>
                <w:szCs w:val="24"/>
              </w:rPr>
              <w:t>vocational</w:t>
            </w:r>
            <w:proofErr w:type="spellEnd"/>
            <w:proofErr w:type="gramEnd"/>
            <w:r w:rsidRPr="00012B8D">
              <w:rPr>
                <w:rFonts w:ascii="Times New Roman" w:hAnsi="Times New Roman"/>
                <w:sz w:val="24"/>
                <w:szCs w:val="24"/>
              </w:rPr>
              <w:t xml:space="preserve"> </w:t>
            </w:r>
            <w:proofErr w:type="spellStart"/>
            <w:r w:rsidRPr="00012B8D">
              <w:rPr>
                <w:rFonts w:ascii="Times New Roman" w:hAnsi="Times New Roman"/>
                <w:sz w:val="24"/>
                <w:szCs w:val="24"/>
              </w:rPr>
              <w:t>qualification</w:t>
            </w:r>
            <w:proofErr w:type="spell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PhD</w:t>
            </w:r>
            <w:r w:rsidRPr="00012B8D">
              <w:rPr>
                <w:rFonts w:ascii="Times New Roman" w:hAnsi="Times New Roman"/>
                <w:sz w:val="24"/>
                <w:szCs w:val="24"/>
              </w:rPr>
              <w:t xml:space="preserve"> </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spellStart"/>
            <w:proofErr w:type="gramStart"/>
            <w:r w:rsidRPr="00012B8D">
              <w:rPr>
                <w:rFonts w:ascii="Times New Roman" w:hAnsi="Times New Roman"/>
                <w:sz w:val="24"/>
                <w:szCs w:val="24"/>
              </w:rPr>
              <w:t>research</w:t>
            </w:r>
            <w:proofErr w:type="spellEnd"/>
            <w:proofErr w:type="gramEnd"/>
            <w:r w:rsidRPr="00012B8D">
              <w:rPr>
                <w:rFonts w:ascii="Times New Roman" w:hAnsi="Times New Roman"/>
                <w:sz w:val="24"/>
                <w:szCs w:val="24"/>
              </w:rPr>
              <w:t xml:space="preserve"> </w:t>
            </w:r>
            <w:proofErr w:type="spellStart"/>
            <w:r w:rsidRPr="00012B8D">
              <w:rPr>
                <w:rFonts w:ascii="Times New Roman" w:hAnsi="Times New Roman"/>
                <w:sz w:val="24"/>
                <w:szCs w:val="24"/>
              </w:rPr>
              <w:t>degree</w:t>
            </w:r>
            <w:proofErr w:type="spellEnd"/>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proofErr w:type="spellStart"/>
            <w:r w:rsidRPr="00012B8D">
              <w:rPr>
                <w:rFonts w:ascii="Times New Roman" w:hAnsi="Times New Roman"/>
                <w:sz w:val="24"/>
                <w:szCs w:val="24"/>
              </w:rPr>
              <w:t>Master</w:t>
            </w:r>
            <w:proofErr w:type="spellEnd"/>
            <w:r w:rsidRPr="00012B8D">
              <w:rPr>
                <w:rFonts w:ascii="Times New Roman" w:hAnsi="Times New Roman"/>
                <w:sz w:val="24"/>
                <w:szCs w:val="24"/>
              </w:rPr>
              <w:t xml:space="preserve"> </w:t>
            </w:r>
            <w:proofErr w:type="spellStart"/>
            <w:r w:rsidRPr="00012B8D">
              <w:rPr>
                <w:rFonts w:ascii="Times New Roman" w:hAnsi="Times New Roman"/>
                <w:sz w:val="24"/>
                <w:szCs w:val="24"/>
              </w:rPr>
              <w:t>of</w:t>
            </w:r>
            <w:proofErr w:type="spellEnd"/>
            <w:r w:rsidRPr="00012B8D">
              <w:rPr>
                <w:rFonts w:ascii="Times New Roman" w:hAnsi="Times New Roman"/>
                <w:sz w:val="24"/>
                <w:szCs w:val="24"/>
              </w:rPr>
              <w:t xml:space="preserve"> </w:t>
            </w:r>
            <w:proofErr w:type="spellStart"/>
            <w:r w:rsidRPr="00012B8D">
              <w:rPr>
                <w:rFonts w:ascii="Times New Roman" w:hAnsi="Times New Roman"/>
                <w:sz w:val="24"/>
                <w:szCs w:val="24"/>
              </w:rPr>
              <w:t>Engineering</w:t>
            </w:r>
            <w:proofErr w:type="spellEnd"/>
            <w:r w:rsidRPr="00012B8D">
              <w:rPr>
                <w:rFonts w:ascii="Times New Roman" w:hAnsi="Times New Roman"/>
                <w:sz w:val="24"/>
                <w:szCs w:val="24"/>
              </w:rPr>
              <w:t xml:space="preserve"> (</w:t>
            </w:r>
            <w:proofErr w:type="spellStart"/>
            <w:r w:rsidRPr="00012B8D">
              <w:rPr>
                <w:rFonts w:ascii="Times New Roman" w:hAnsi="Times New Roman"/>
                <w:sz w:val="24"/>
                <w:szCs w:val="24"/>
              </w:rPr>
              <w:t>MEng</w:t>
            </w:r>
            <w:proofErr w:type="spellEnd"/>
            <w:r w:rsidRPr="00012B8D">
              <w:rPr>
                <w:rFonts w:ascii="Times New Roman" w:hAnsi="Times New Roman"/>
                <w:sz w:val="24"/>
                <w:szCs w:val="24"/>
              </w:rPr>
              <w:t>)</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law</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completion</w:t>
            </w:r>
          </w:p>
        </w:tc>
        <w:tc>
          <w:tcPr>
            <w:tcW w:w="4786" w:type="dxa"/>
          </w:tcPr>
          <w:p w:rsidR="007F2768" w:rsidRPr="00012B8D" w:rsidRDefault="007F2768" w:rsidP="007F2768">
            <w:pPr>
              <w:rPr>
                <w:rFonts w:ascii="Times New Roman" w:hAnsi="Times New Roman"/>
                <w:sz w:val="24"/>
                <w:szCs w:val="24"/>
              </w:rPr>
            </w:pPr>
          </w:p>
        </w:tc>
      </w:tr>
      <w:tr w:rsidR="007F2768" w:rsidRPr="00012B8D" w:rsidTr="000E1D71">
        <w:tc>
          <w:tcPr>
            <w:tcW w:w="4785" w:type="dxa"/>
          </w:tcPr>
          <w:p w:rsidR="007F2768" w:rsidRPr="00012B8D" w:rsidRDefault="007F2768" w:rsidP="007F2768">
            <w:pPr>
              <w:rPr>
                <w:rFonts w:ascii="Times New Roman" w:hAnsi="Times New Roman"/>
                <w:sz w:val="24"/>
                <w:szCs w:val="24"/>
              </w:rPr>
            </w:pPr>
            <w:r w:rsidRPr="00012B8D">
              <w:rPr>
                <w:rFonts w:ascii="Times New Roman" w:hAnsi="Times New Roman"/>
                <w:sz w:val="24"/>
                <w:szCs w:val="24"/>
                <w:lang w:val="en-US"/>
              </w:rPr>
              <w:t>subject</w:t>
            </w:r>
            <w:r w:rsidRPr="00012B8D">
              <w:rPr>
                <w:rFonts w:ascii="Times New Roman" w:hAnsi="Times New Roman"/>
                <w:sz w:val="24"/>
                <w:szCs w:val="24"/>
              </w:rPr>
              <w:t xml:space="preserve"> </w:t>
            </w:r>
            <w:r w:rsidRPr="00012B8D">
              <w:rPr>
                <w:rFonts w:ascii="Times New Roman" w:hAnsi="Times New Roman"/>
                <w:sz w:val="24"/>
                <w:szCs w:val="24"/>
                <w:lang w:val="en-US"/>
              </w:rPr>
              <w:t>area</w:t>
            </w:r>
          </w:p>
        </w:tc>
        <w:tc>
          <w:tcPr>
            <w:tcW w:w="4786" w:type="dxa"/>
          </w:tcPr>
          <w:p w:rsidR="007F2768" w:rsidRPr="00012B8D" w:rsidRDefault="007F2768" w:rsidP="007F2768">
            <w:pPr>
              <w:rPr>
                <w:rFonts w:ascii="Times New Roman" w:hAnsi="Times New Roman"/>
                <w:sz w:val="24"/>
                <w:szCs w:val="24"/>
              </w:rPr>
            </w:pPr>
          </w:p>
        </w:tc>
      </w:tr>
    </w:tbl>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b/>
          <w:sz w:val="24"/>
          <w:szCs w:val="24"/>
          <w:lang w:eastAsia="ru-RU"/>
        </w:rPr>
        <w:t>Задание 4</w:t>
      </w:r>
      <w:r w:rsidRPr="00012B8D">
        <w:rPr>
          <w:rFonts w:ascii="Times New Roman" w:eastAsia="Times New Roman" w:hAnsi="Times New Roman" w:cs="Times New Roman"/>
          <w:sz w:val="24"/>
          <w:szCs w:val="24"/>
          <w:lang w:eastAsia="ru-RU"/>
        </w:rPr>
        <w:t xml:space="preserve">. Ответьте на вопросы к тексту: </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is a Master of Research degree focused </w:t>
      </w:r>
      <w:proofErr w:type="gramStart"/>
      <w:r w:rsidRPr="00012B8D">
        <w:rPr>
          <w:rFonts w:ascii="Times New Roman" w:eastAsia="Times New Roman" w:hAnsi="Times New Roman" w:cs="Times New Roman"/>
          <w:sz w:val="24"/>
          <w:szCs w:val="24"/>
          <w:lang w:val="en-US" w:eastAsia="ru-RU"/>
        </w:rPr>
        <w:t>around</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many students </w:t>
      </w:r>
      <w:proofErr w:type="gramStart"/>
      <w:r w:rsidRPr="00012B8D">
        <w:rPr>
          <w:rFonts w:ascii="Times New Roman" w:eastAsia="Times New Roman" w:hAnsi="Times New Roman" w:cs="Times New Roman"/>
          <w:sz w:val="24"/>
          <w:szCs w:val="24"/>
          <w:lang w:val="en-US" w:eastAsia="ru-RU"/>
        </w:rPr>
        <w:t>are currently enrolled</w:t>
      </w:r>
      <w:proofErr w:type="gramEnd"/>
      <w:r w:rsidRPr="00012B8D">
        <w:rPr>
          <w:rFonts w:ascii="Times New Roman" w:eastAsia="Times New Roman" w:hAnsi="Times New Roman" w:cs="Times New Roman"/>
          <w:sz w:val="24"/>
          <w:szCs w:val="24"/>
          <w:lang w:val="en-US" w:eastAsia="ru-RU"/>
        </w:rPr>
        <w:t xml:space="preserve"> on postgraduate </w:t>
      </w:r>
      <w:proofErr w:type="spellStart"/>
      <w:r w:rsidRPr="00012B8D">
        <w:rPr>
          <w:rFonts w:ascii="Times New Roman" w:eastAsia="Times New Roman" w:hAnsi="Times New Roman" w:cs="Times New Roman"/>
          <w:sz w:val="24"/>
          <w:szCs w:val="24"/>
          <w:lang w:val="en-US" w:eastAsia="ru-RU"/>
        </w:rPr>
        <w:t>programmes</w:t>
      </w:r>
      <w:proofErr w:type="spellEnd"/>
      <w:r w:rsidRPr="00012B8D">
        <w:rPr>
          <w:rFonts w:ascii="Times New Roman" w:eastAsia="Times New Roman" w:hAnsi="Times New Roman" w:cs="Times New Roman"/>
          <w:sz w:val="24"/>
          <w:szCs w:val="24"/>
          <w:lang w:val="en-US" w:eastAsia="ru-RU"/>
        </w:rPr>
        <w:t xml:space="preserve"> in the UK?</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levels of conversion courses are there?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How long does a Graduate Entry Medicine course take to complete?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are the main types of doctorates?</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GB" w:eastAsia="ru-RU"/>
        </w:rPr>
        <w:t xml:space="preserve">How long did it take </w:t>
      </w:r>
      <w:r w:rsidRPr="00012B8D">
        <w:rPr>
          <w:rFonts w:ascii="Times New Roman" w:eastAsia="Times New Roman" w:hAnsi="Times New Roman" w:cs="Times New Roman"/>
          <w:sz w:val="24"/>
          <w:szCs w:val="24"/>
          <w:lang w:val="en-US" w:eastAsia="ru-RU"/>
        </w:rPr>
        <w:t>to complete a master’s degree or doctorate in medieval universities?</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many types of taught courses are there?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course will you have to take if you want to be a solicitor?</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long does a postgraduate certificate normally take? </w:t>
      </w:r>
      <w:proofErr w:type="gramStart"/>
      <w:r w:rsidRPr="00012B8D">
        <w:rPr>
          <w:rFonts w:ascii="Times New Roman" w:eastAsia="Times New Roman" w:hAnsi="Times New Roman" w:cs="Times New Roman"/>
          <w:sz w:val="24"/>
          <w:szCs w:val="24"/>
          <w:lang w:val="en-US" w:eastAsia="ru-RU"/>
        </w:rPr>
        <w:t>How long does completing a diploma take?</w:t>
      </w:r>
      <w:proofErr w:type="gramEnd"/>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subjects can you do conversion courses </w:t>
      </w:r>
      <w:proofErr w:type="gramStart"/>
      <w:r w:rsidRPr="00012B8D">
        <w:rPr>
          <w:rFonts w:ascii="Times New Roman" w:eastAsia="Times New Roman" w:hAnsi="Times New Roman" w:cs="Times New Roman"/>
          <w:sz w:val="24"/>
          <w:szCs w:val="24"/>
          <w:lang w:val="en-US" w:eastAsia="ru-RU"/>
        </w:rPr>
        <w:t>in</w:t>
      </w:r>
      <w:proofErr w:type="gramEnd"/>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lastRenderedPageBreak/>
        <w:t xml:space="preserve">How are research degrees often referred </w:t>
      </w:r>
      <w:proofErr w:type="gramStart"/>
      <w:r w:rsidRPr="00012B8D">
        <w:rPr>
          <w:rFonts w:ascii="Times New Roman" w:eastAsia="Times New Roman" w:hAnsi="Times New Roman" w:cs="Times New Roman"/>
          <w:sz w:val="24"/>
          <w:szCs w:val="24"/>
          <w:lang w:val="en-US" w:eastAsia="ru-RU"/>
        </w:rPr>
        <w:t>to</w:t>
      </w:r>
      <w:proofErr w:type="gramEnd"/>
      <w:r w:rsidRPr="00012B8D">
        <w:rPr>
          <w:rFonts w:ascii="Times New Roman" w:eastAsia="Times New Roman" w:hAnsi="Times New Roman" w:cs="Times New Roman"/>
          <w:sz w:val="24"/>
          <w:szCs w:val="24"/>
          <w:lang w:val="en-US" w:eastAsia="ru-RU"/>
        </w:rPr>
        <w:t xml:space="preserv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Can you study for a postgraduate degree before or after you have finished a bachelor’s degree?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is a Postgraduate Certificate of Education?</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many main types of postgraduate degrees are there?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is a Graduate Diploma in Law?</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Are all postgraduate courses studied</w:t>
      </w:r>
      <w:proofErr w:type="gramEnd"/>
      <w:r w:rsidRPr="00012B8D">
        <w:rPr>
          <w:rFonts w:ascii="Times New Roman" w:eastAsia="Times New Roman" w:hAnsi="Times New Roman" w:cs="Times New Roman"/>
          <w:sz w:val="24"/>
          <w:szCs w:val="24"/>
          <w:lang w:val="en-US" w:eastAsia="ru-RU"/>
        </w:rPr>
        <w:t xml:space="preserve"> at university? If not, where else? </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How long does it take to complete a doctorate?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does a taught master’s degree mostly involve?</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is an MPhil?</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is the main component of a PhD?</w:t>
      </w:r>
    </w:p>
    <w:p w:rsidR="007F2768" w:rsidRPr="00012B8D" w:rsidRDefault="007F2768" w:rsidP="007F276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option do postgraduate conversion courses give students? </w:t>
      </w:r>
    </w:p>
    <w:p w:rsidR="007F2768" w:rsidRPr="00012B8D" w:rsidRDefault="007F2768" w:rsidP="007F2768">
      <w:pPr>
        <w:spacing w:after="0" w:line="240" w:lineRule="auto"/>
        <w:ind w:left="720"/>
        <w:contextualSpacing/>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Контрольные вопросы по теме:</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Which university do you go </w:t>
      </w:r>
      <w:proofErr w:type="gramStart"/>
      <w:r w:rsidRPr="00012B8D">
        <w:rPr>
          <w:rFonts w:ascii="Times New Roman" w:eastAsia="Times New Roman" w:hAnsi="Times New Roman" w:cs="Times New Roman"/>
          <w:sz w:val="24"/>
          <w:szCs w:val="24"/>
          <w:lang w:val="en-US" w:eastAsia="ru-RU"/>
        </w:rPr>
        <w:t>to</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do you study?</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How many years do you have to study?</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proofErr w:type="gramStart"/>
      <w:r w:rsidRPr="00012B8D">
        <w:rPr>
          <w:rFonts w:ascii="Times New Roman" w:eastAsia="Times New Roman" w:hAnsi="Times New Roman" w:cs="Times New Roman"/>
          <w:sz w:val="24"/>
          <w:szCs w:val="24"/>
          <w:lang w:val="en-US" w:eastAsia="ru-RU"/>
        </w:rPr>
        <w:t>Do you work and study at the same time?</w:t>
      </w:r>
      <w:proofErr w:type="gramEnd"/>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Do you enjoy studying?</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What teacher impressed you the most?</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subjects are you good </w:t>
      </w:r>
      <w:proofErr w:type="gramStart"/>
      <w:r w:rsidRPr="00012B8D">
        <w:rPr>
          <w:rFonts w:ascii="Times New Roman" w:eastAsia="Times New Roman" w:hAnsi="Times New Roman" w:cs="Times New Roman"/>
          <w:sz w:val="24"/>
          <w:szCs w:val="24"/>
          <w:lang w:val="en-US" w:eastAsia="ru-RU"/>
        </w:rPr>
        <w:t>at</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subjects are you bad </w:t>
      </w:r>
      <w:proofErr w:type="gramStart"/>
      <w:r w:rsidRPr="00012B8D">
        <w:rPr>
          <w:rFonts w:ascii="Times New Roman" w:eastAsia="Times New Roman" w:hAnsi="Times New Roman" w:cs="Times New Roman"/>
          <w:sz w:val="24"/>
          <w:szCs w:val="24"/>
          <w:lang w:val="en-US" w:eastAsia="ru-RU"/>
        </w:rPr>
        <w:t>at</w:t>
      </w:r>
      <w:proofErr w:type="gramEnd"/>
      <w:r w:rsidRPr="00012B8D">
        <w:rPr>
          <w:rFonts w:ascii="Times New Roman" w:eastAsia="Times New Roman" w:hAnsi="Times New Roman" w:cs="Times New Roman"/>
          <w:sz w:val="24"/>
          <w:szCs w:val="24"/>
          <w:lang w:val="en-US" w:eastAsia="ru-RU"/>
        </w:rPr>
        <w:t>?</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are the most difficult subjects at your university? </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How did you choose the university?</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Is it harder to study in university than in high school? </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does </w:t>
      </w:r>
      <w:r w:rsidRPr="00012B8D">
        <w:rPr>
          <w:rFonts w:ascii="Times New Roman" w:eastAsia="Times New Roman" w:hAnsi="Times New Roman" w:cs="Times New Roman"/>
          <w:sz w:val="24"/>
          <w:szCs w:val="24"/>
          <w:lang w:val="en-GB" w:eastAsia="ru-RU"/>
        </w:rPr>
        <w:t>university</w:t>
      </w:r>
      <w:r w:rsidRPr="00012B8D">
        <w:rPr>
          <w:rFonts w:ascii="Times New Roman" w:eastAsia="Times New Roman" w:hAnsi="Times New Roman" w:cs="Times New Roman"/>
          <w:sz w:val="24"/>
          <w:szCs w:val="24"/>
          <w:lang w:val="en-US" w:eastAsia="ru-RU"/>
        </w:rPr>
        <w:t xml:space="preserve"> compare to high school?</w:t>
      </w:r>
    </w:p>
    <w:p w:rsidR="007F2768" w:rsidRPr="00012B8D" w:rsidRDefault="007F2768" w:rsidP="007F2768">
      <w:pPr>
        <w:numPr>
          <w:ilvl w:val="0"/>
          <w:numId w:val="27"/>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What are you going to do after you graduate from the university? </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eastAsia="ru-RU"/>
        </w:rPr>
        <w:t>ТЕКСТ</w:t>
      </w:r>
      <w:r w:rsidRPr="00012B8D">
        <w:rPr>
          <w:rFonts w:ascii="Times New Roman" w:eastAsia="Times New Roman" w:hAnsi="Times New Roman" w:cs="Times New Roman"/>
          <w:b/>
          <w:sz w:val="24"/>
          <w:szCs w:val="24"/>
          <w:lang w:val="en-US" w:eastAsia="ru-RU"/>
        </w:rPr>
        <w:t xml:space="preserve"> 2 </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r w:rsidRPr="00012B8D">
        <w:rPr>
          <w:rFonts w:ascii="Times New Roman" w:eastAsia="Times New Roman" w:hAnsi="Times New Roman" w:cs="Times New Roman"/>
          <w:b/>
          <w:sz w:val="24"/>
          <w:szCs w:val="24"/>
          <w:lang w:val="en-US" w:eastAsia="ru-RU"/>
        </w:rPr>
        <w:t>How Studying or Working Abroad Makes You Smarter</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Research shows that experience in other countries makes us more flexible, creative, and complex thinkers.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How does studying or working abroad change you? You return with a photo album full of memories and a suitcase full of souvenirs, sure. </w:t>
      </w:r>
      <w:proofErr w:type="gramStart"/>
      <w:r w:rsidRPr="00012B8D">
        <w:rPr>
          <w:rFonts w:ascii="Times New Roman" w:eastAsia="Times New Roman" w:hAnsi="Times New Roman" w:cs="Times New Roman"/>
          <w:sz w:val="24"/>
          <w:szCs w:val="24"/>
          <w:lang w:val="en-US" w:eastAsia="ru-RU"/>
        </w:rPr>
        <w:t>But</w:t>
      </w:r>
      <w:proofErr w:type="gramEnd"/>
      <w:r w:rsidRPr="00012B8D">
        <w:rPr>
          <w:rFonts w:ascii="Times New Roman" w:eastAsia="Times New Roman" w:hAnsi="Times New Roman" w:cs="Times New Roman"/>
          <w:sz w:val="24"/>
          <w:szCs w:val="24"/>
          <w:lang w:val="en-US" w:eastAsia="ru-RU"/>
        </w:rPr>
        <w:t xml:space="preserve"> you may also come back from your time in another country with an ability to think more complexly and creatively—and you may be professionally more successful as a result.</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These are the conclusions of a growing body of research on the effects of study and work abroad experiences. For example: A study led by William Maddux, an associate professor of organizational behavior at INSEAD, found that among students enrolled in an international MBA program, their “multicultural engagement”—the extent to which they adapted to and learned about new cultures—predicted how “</w:t>
      </w:r>
      <w:proofErr w:type="spellStart"/>
      <w:r w:rsidRPr="00012B8D">
        <w:rPr>
          <w:rFonts w:ascii="Times New Roman" w:eastAsia="Times New Roman" w:hAnsi="Times New Roman" w:cs="Times New Roman"/>
          <w:sz w:val="24"/>
          <w:szCs w:val="24"/>
          <w:lang w:val="en-US" w:eastAsia="ru-RU"/>
        </w:rPr>
        <w:t>integratively</w:t>
      </w:r>
      <w:proofErr w:type="spellEnd"/>
      <w:r w:rsidRPr="00012B8D">
        <w:rPr>
          <w:rFonts w:ascii="Times New Roman" w:eastAsia="Times New Roman" w:hAnsi="Times New Roman" w:cs="Times New Roman"/>
          <w:sz w:val="24"/>
          <w:szCs w:val="24"/>
          <w:lang w:val="en-US" w:eastAsia="ru-RU"/>
        </w:rPr>
        <w:t xml:space="preserve"> complex” their thinking became.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That is, students who adopted an open and adaptive attitude toward foreign cultures became more able to make connections among disparate ideas. The students’ multicultural engagement also predicted the number of job offers they received after the program ended.</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More generally, writes Maddux, “People who have international experience or identify with more than one nationality are better problem solvers and display more creativity, our research suggests. What’s more, we found that people with this international experience are more likely to create new businesses and products and to be promoted.”</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lastRenderedPageBreak/>
        <w:t>Angela Leung, an associate professor of psychology at Singapore Management University, is another researcher who has investigated the psychological effects of living abroad. She reports that people with more experiences of different cultures are better able to generate creative ideas and make unexpected links among concepts.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Like Maddux, Leung found that the advantages of living abroad accrue to those who are willing to adapt themselves to the ways of their host country: “The serendipitous creative benefits resulting from multicultural experiences,” she writes, “may depend on the extent to which individuals open themselves to foreign cultures.” This openness, she adds, includes a tolerance for ambiguity and open-endedness, a lack of closure and firm answers.</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Could it be that people who choose to study or work in other countries are already more inclined to be complex and creative thinkers? David </w:t>
      </w:r>
      <w:proofErr w:type="spellStart"/>
      <w:r w:rsidRPr="00012B8D">
        <w:rPr>
          <w:rFonts w:ascii="Times New Roman" w:eastAsia="Times New Roman" w:hAnsi="Times New Roman" w:cs="Times New Roman"/>
          <w:sz w:val="24"/>
          <w:szCs w:val="24"/>
          <w:lang w:val="en-US" w:eastAsia="ru-RU"/>
        </w:rPr>
        <w:t>Therriault</w:t>
      </w:r>
      <w:proofErr w:type="spellEnd"/>
      <w:r w:rsidRPr="00012B8D">
        <w:rPr>
          <w:rFonts w:ascii="Times New Roman" w:eastAsia="Times New Roman" w:hAnsi="Times New Roman" w:cs="Times New Roman"/>
          <w:sz w:val="24"/>
          <w:szCs w:val="24"/>
          <w:lang w:val="en-US" w:eastAsia="ru-RU"/>
        </w:rPr>
        <w:t>, associate professor of educational psychology at the University of Florida, anticipated this possibility. He and his coauthors administered creative thinking tasks to three groups of undergraduates: students who had studied abroad, students who were planning to study abroad, and students who had not and did not plan to study abroad. The students who had actually studied abroad outperformed the two other groups in creative thinking.</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Studying or working in another country can make us better thinkers—more flexible, creative, and complex—if </w:t>
      </w:r>
      <w:proofErr w:type="gramStart"/>
      <w:r w:rsidRPr="00012B8D">
        <w:rPr>
          <w:rFonts w:ascii="Times New Roman" w:eastAsia="Times New Roman" w:hAnsi="Times New Roman" w:cs="Times New Roman"/>
          <w:sz w:val="24"/>
          <w:szCs w:val="24"/>
          <w:lang w:val="en-US" w:eastAsia="ru-RU"/>
        </w:rPr>
        <w:t>we’re</w:t>
      </w:r>
      <w:proofErr w:type="gramEnd"/>
      <w:r w:rsidRPr="00012B8D">
        <w:rPr>
          <w:rFonts w:ascii="Times New Roman" w:eastAsia="Times New Roman" w:hAnsi="Times New Roman" w:cs="Times New Roman"/>
          <w:sz w:val="24"/>
          <w:szCs w:val="24"/>
          <w:lang w:val="en-US" w:eastAsia="ru-RU"/>
        </w:rPr>
        <w:t xml:space="preserve"> willing to adapt and learn from other cultures. As the title of an article by William Maddux advises: “When in Rome . . . Learn Why the Romans Do What They Do.” </w:t>
      </w:r>
    </w:p>
    <w:p w:rsidR="007F2768" w:rsidRPr="00012B8D" w:rsidRDefault="007F2768" w:rsidP="007F2768">
      <w:pPr>
        <w:spacing w:after="0" w:line="240" w:lineRule="auto"/>
        <w:jc w:val="right"/>
        <w:rPr>
          <w:rFonts w:ascii="Times New Roman" w:eastAsia="Times New Roman" w:hAnsi="Times New Roman" w:cs="Times New Roman"/>
          <w:i/>
          <w:sz w:val="24"/>
          <w:szCs w:val="24"/>
          <w:lang w:val="en-US" w:eastAsia="ru-RU"/>
        </w:rPr>
      </w:pPr>
      <w:r w:rsidRPr="00012B8D">
        <w:rPr>
          <w:rFonts w:ascii="Times New Roman" w:eastAsia="Times New Roman" w:hAnsi="Times New Roman" w:cs="Times New Roman"/>
          <w:i/>
          <w:sz w:val="24"/>
          <w:szCs w:val="24"/>
          <w:lang w:val="en-US" w:eastAsia="ru-RU"/>
        </w:rPr>
        <w:t>Source: TIME Online Magazine</w:t>
      </w:r>
    </w:p>
    <w:p w:rsidR="007F2768" w:rsidRPr="00012B8D" w:rsidRDefault="007F2768" w:rsidP="007F2768">
      <w:pPr>
        <w:spacing w:after="0" w:line="240" w:lineRule="auto"/>
        <w:rPr>
          <w:rFonts w:ascii="Times New Roman" w:eastAsia="Times New Roman" w:hAnsi="Times New Roman" w:cs="Times New Roman"/>
          <w:sz w:val="24"/>
          <w:szCs w:val="24"/>
          <w:lang w:val="en-US"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b/>
          <w:sz w:val="24"/>
          <w:szCs w:val="24"/>
          <w:lang w:eastAsia="ru-RU"/>
        </w:rPr>
        <w:t>Задание 5</w:t>
      </w:r>
      <w:r w:rsidRPr="00012B8D">
        <w:rPr>
          <w:rFonts w:ascii="Times New Roman" w:eastAsia="Times New Roman" w:hAnsi="Times New Roman" w:cs="Times New Roman"/>
          <w:sz w:val="24"/>
          <w:szCs w:val="24"/>
          <w:lang w:eastAsia="ru-RU"/>
        </w:rPr>
        <w:t>. Являются ли данные утверждения верными (</w:t>
      </w:r>
      <w:proofErr w:type="spellStart"/>
      <w:r w:rsidRPr="00012B8D">
        <w:rPr>
          <w:rFonts w:ascii="Times New Roman" w:eastAsia="Times New Roman" w:hAnsi="Times New Roman" w:cs="Times New Roman"/>
          <w:sz w:val="24"/>
          <w:szCs w:val="24"/>
          <w:lang w:eastAsia="ru-RU"/>
        </w:rPr>
        <w:t>Тrue</w:t>
      </w:r>
      <w:proofErr w:type="spellEnd"/>
      <w:r w:rsidRPr="00012B8D">
        <w:rPr>
          <w:rFonts w:ascii="Times New Roman" w:eastAsia="Times New Roman" w:hAnsi="Times New Roman" w:cs="Times New Roman"/>
          <w:sz w:val="24"/>
          <w:szCs w:val="24"/>
          <w:lang w:eastAsia="ru-RU"/>
        </w:rPr>
        <w:t>) или неверными (</w:t>
      </w:r>
      <w:proofErr w:type="spellStart"/>
      <w:r w:rsidRPr="00012B8D">
        <w:rPr>
          <w:rFonts w:ascii="Times New Roman" w:eastAsia="Times New Roman" w:hAnsi="Times New Roman" w:cs="Times New Roman"/>
          <w:sz w:val="24"/>
          <w:szCs w:val="24"/>
          <w:lang w:eastAsia="ru-RU"/>
        </w:rPr>
        <w:t>False</w:t>
      </w:r>
      <w:proofErr w:type="spellEnd"/>
      <w:r w:rsidRPr="00012B8D">
        <w:rPr>
          <w:rFonts w:ascii="Times New Roman" w:eastAsia="Times New Roman" w:hAnsi="Times New Roman" w:cs="Times New Roman"/>
          <w:sz w:val="24"/>
          <w:szCs w:val="24"/>
          <w:lang w:eastAsia="ru-RU"/>
        </w:rPr>
        <w:t>):</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author suggests that the number of studies exploring the benefits of living abroad is increasing.  </w:t>
      </w: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According to the text, people who have lived abroad or been in contact with other cultures are more likely to link unrelated ideas. </w:t>
      </w: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Both authors William Maddux and Angela Leung carried out the study together.  </w:t>
      </w: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 xml:space="preserve">The study shows that the more willing the students are to adapt to the traditions of the host country, the more beneficial the experience will be.  </w:t>
      </w:r>
    </w:p>
    <w:p w:rsidR="007F2768" w:rsidRPr="00012B8D" w:rsidRDefault="007F2768" w:rsidP="007F2768">
      <w:pPr>
        <w:numPr>
          <w:ilvl w:val="0"/>
          <w:numId w:val="24"/>
        </w:numPr>
        <w:spacing w:after="0" w:line="240" w:lineRule="auto"/>
        <w:contextualSpacing/>
        <w:rPr>
          <w:rFonts w:ascii="Times New Roman" w:eastAsia="Times New Roman" w:hAnsi="Times New Roman" w:cs="Times New Roman"/>
          <w:sz w:val="24"/>
          <w:szCs w:val="24"/>
          <w:lang w:val="en-US" w:eastAsia="ru-RU"/>
        </w:rPr>
      </w:pPr>
      <w:r w:rsidRPr="00012B8D">
        <w:rPr>
          <w:rFonts w:ascii="Times New Roman" w:eastAsia="Times New Roman" w:hAnsi="Times New Roman" w:cs="Times New Roman"/>
          <w:sz w:val="24"/>
          <w:szCs w:val="24"/>
          <w:lang w:val="en-US" w:eastAsia="ru-RU"/>
        </w:rPr>
        <w:t>The conclusions of a study carried out by the University of Florida reveled that those students who had studied abroad had the most creative minds.</w:t>
      </w: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val="en-US" w:eastAsia="ru-RU"/>
        </w:rPr>
      </w:pPr>
    </w:p>
    <w:p w:rsidR="007F2768" w:rsidRPr="00012B8D" w:rsidRDefault="007F2768" w:rsidP="007F2768">
      <w:pPr>
        <w:shd w:val="clear" w:color="auto" w:fill="FFFFFF"/>
        <w:spacing w:after="0" w:line="240" w:lineRule="auto"/>
        <w:ind w:left="851"/>
        <w:contextualSpacing/>
        <w:jc w:val="both"/>
        <w:rPr>
          <w:rFonts w:ascii="Times New Roman" w:eastAsia="Times New Roman" w:hAnsi="Times New Roman" w:cs="Times New Roman"/>
          <w:b/>
          <w:bCs/>
          <w:i/>
          <w:iCs/>
          <w:color w:val="000000"/>
          <w:spacing w:val="-1"/>
          <w:sz w:val="24"/>
          <w:szCs w:val="24"/>
          <w:lang w:val="en-US" w:eastAsia="ru-RU"/>
        </w:rPr>
        <w:sectPr w:rsidR="007F2768" w:rsidRPr="00012B8D" w:rsidSect="000E1D71">
          <w:pgSz w:w="11906" w:h="16838"/>
          <w:pgMar w:top="1134" w:right="850" w:bottom="1134" w:left="1701" w:header="708" w:footer="708" w:gutter="0"/>
          <w:cols w:space="720"/>
          <w:docGrid w:linePitch="360"/>
        </w:sectPr>
      </w:pPr>
    </w:p>
    <w:p w:rsidR="007F2768" w:rsidRPr="00012B8D" w:rsidRDefault="007F2768" w:rsidP="007F2768">
      <w:pPr>
        <w:shd w:val="clear" w:color="auto" w:fill="FFFFFF"/>
        <w:spacing w:after="0" w:line="240" w:lineRule="auto"/>
        <w:ind w:left="851"/>
        <w:contextualSpacing/>
        <w:jc w:val="center"/>
        <w:rPr>
          <w:rFonts w:ascii="Times New Roman" w:eastAsia="Times New Roman" w:hAnsi="Times New Roman" w:cs="Times New Roman"/>
          <w:b/>
          <w:i/>
          <w:color w:val="000000"/>
          <w:spacing w:val="-1"/>
          <w:sz w:val="24"/>
          <w:szCs w:val="24"/>
          <w:lang w:eastAsia="ru-RU"/>
        </w:rPr>
      </w:pPr>
      <w:r w:rsidRPr="00012B8D">
        <w:rPr>
          <w:rFonts w:ascii="Times New Roman" w:eastAsia="Times New Roman" w:hAnsi="Times New Roman" w:cs="Times New Roman"/>
          <w:b/>
          <w:bCs/>
          <w:i/>
          <w:iCs/>
          <w:color w:val="000000"/>
          <w:spacing w:val="-1"/>
          <w:sz w:val="24"/>
          <w:szCs w:val="24"/>
          <w:lang w:eastAsia="ru-RU"/>
        </w:rPr>
        <w:lastRenderedPageBreak/>
        <w:t>2.4. Рекомендации по оцениванию результатов достижения компетенций</w:t>
      </w:r>
    </w:p>
    <w:p w:rsidR="007F2768" w:rsidRPr="00012B8D" w:rsidRDefault="007F2768" w:rsidP="007F2768">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p>
    <w:p w:rsidR="007F2768" w:rsidRPr="00012B8D" w:rsidRDefault="007F2768" w:rsidP="007F2768">
      <w:pPr>
        <w:widowControl w:val="0"/>
        <w:spacing w:after="0" w:line="240" w:lineRule="auto"/>
        <w:rPr>
          <w:rFonts w:ascii="Times New Roman" w:eastAsia="Arial Unicode MS" w:hAnsi="Times New Roman" w:cs="Times New Roman"/>
          <w:color w:val="000000"/>
          <w:sz w:val="24"/>
          <w:szCs w:val="24"/>
          <w:lang w:eastAsia="ru-RU" w:bidi="ru-RU"/>
        </w:rPr>
      </w:pPr>
    </w:p>
    <w:tbl>
      <w:tblPr>
        <w:tblStyle w:val="4"/>
        <w:tblpPr w:leftFromText="180" w:rightFromText="180" w:horzAnchor="margin" w:tblpY="1080"/>
        <w:tblW w:w="15276" w:type="dxa"/>
        <w:tblLayout w:type="fixed"/>
        <w:tblLook w:val="04A0" w:firstRow="1" w:lastRow="0" w:firstColumn="1" w:lastColumn="0" w:noHBand="0" w:noVBand="1"/>
      </w:tblPr>
      <w:tblGrid>
        <w:gridCol w:w="1951"/>
        <w:gridCol w:w="3685"/>
        <w:gridCol w:w="4820"/>
        <w:gridCol w:w="4820"/>
      </w:tblGrid>
      <w:tr w:rsidR="00260DC1" w:rsidRPr="00012B8D" w:rsidTr="00260DC1">
        <w:trPr>
          <w:trHeight w:val="132"/>
        </w:trPr>
        <w:tc>
          <w:tcPr>
            <w:tcW w:w="1951" w:type="dxa"/>
            <w:vMerge w:val="restart"/>
          </w:tcPr>
          <w:p w:rsidR="00260DC1" w:rsidRPr="00260DC1" w:rsidRDefault="00260DC1" w:rsidP="00260DC1">
            <w:pPr>
              <w:widowControl w:val="0"/>
              <w:rPr>
                <w:rFonts w:ascii="Times New Roman" w:eastAsia="Times New Roman" w:hAnsi="Times New Roman" w:cs="Times New Roman"/>
                <w:b/>
              </w:rPr>
            </w:pPr>
            <w:r w:rsidRPr="00260DC1">
              <w:rPr>
                <w:rFonts w:ascii="Times New Roman" w:eastAsia="Times New Roman" w:hAnsi="Times New Roman" w:cs="Times New Roman"/>
                <w:b/>
                <w:color w:val="000000"/>
                <w:lang w:eastAsia="ru-RU" w:bidi="ru-RU"/>
              </w:rPr>
              <w:t>Компетенция</w:t>
            </w:r>
          </w:p>
          <w:p w:rsidR="00260DC1" w:rsidRPr="00260DC1" w:rsidRDefault="00260DC1" w:rsidP="00260DC1">
            <w:pPr>
              <w:widowControl w:val="0"/>
              <w:jc w:val="center"/>
              <w:rPr>
                <w:rFonts w:ascii="Times New Roman" w:eastAsia="Times New Roman" w:hAnsi="Times New Roman" w:cs="Times New Roman"/>
              </w:rPr>
            </w:pPr>
          </w:p>
        </w:tc>
        <w:tc>
          <w:tcPr>
            <w:tcW w:w="13325" w:type="dxa"/>
            <w:gridSpan w:val="3"/>
          </w:tcPr>
          <w:p w:rsidR="00260DC1" w:rsidRPr="00260DC1" w:rsidRDefault="00260DC1" w:rsidP="00260DC1">
            <w:pPr>
              <w:widowControl w:val="0"/>
              <w:jc w:val="center"/>
              <w:rPr>
                <w:rFonts w:ascii="Times New Roman" w:eastAsia="Times New Roman" w:hAnsi="Times New Roman" w:cs="Times New Roman"/>
                <w:b/>
                <w:color w:val="000000"/>
                <w:lang w:eastAsia="ru-RU" w:bidi="ru-RU"/>
              </w:rPr>
            </w:pPr>
            <w:r w:rsidRPr="00260DC1">
              <w:rPr>
                <w:rFonts w:ascii="Times New Roman" w:eastAsia="Times New Roman" w:hAnsi="Times New Roman" w:cs="Times New Roman"/>
                <w:b/>
                <w:color w:val="000000"/>
                <w:lang w:eastAsia="ru-RU" w:bidi="ru-RU"/>
              </w:rPr>
              <w:t>Критерии оценивания</w:t>
            </w:r>
          </w:p>
        </w:tc>
      </w:tr>
      <w:tr w:rsidR="00260DC1" w:rsidRPr="00012B8D" w:rsidTr="00260DC1">
        <w:trPr>
          <w:trHeight w:val="271"/>
        </w:trPr>
        <w:tc>
          <w:tcPr>
            <w:tcW w:w="1951" w:type="dxa"/>
            <w:vMerge/>
          </w:tcPr>
          <w:p w:rsidR="00260DC1" w:rsidRPr="00260DC1" w:rsidRDefault="00260DC1" w:rsidP="00260DC1">
            <w:pPr>
              <w:widowControl w:val="0"/>
              <w:rPr>
                <w:rFonts w:ascii="Times New Roman" w:eastAsia="Times New Roman" w:hAnsi="Times New Roman" w:cs="Times New Roman"/>
                <w:color w:val="000000"/>
                <w:lang w:eastAsia="ru-RU" w:bidi="ru-RU"/>
              </w:rPr>
            </w:pPr>
          </w:p>
        </w:tc>
        <w:tc>
          <w:tcPr>
            <w:tcW w:w="3685" w:type="dxa"/>
          </w:tcPr>
          <w:p w:rsidR="00260DC1" w:rsidRPr="00260DC1" w:rsidRDefault="00260DC1" w:rsidP="00260DC1">
            <w:pPr>
              <w:widowControl w:val="0"/>
              <w:jc w:val="center"/>
              <w:rPr>
                <w:rFonts w:ascii="Times New Roman" w:eastAsia="Times New Roman" w:hAnsi="Times New Roman" w:cs="Times New Roman"/>
                <w:b/>
                <w:color w:val="000000"/>
                <w:lang w:eastAsia="ru-RU" w:bidi="ru-RU"/>
              </w:rPr>
            </w:pPr>
            <w:proofErr w:type="gramStart"/>
            <w:r w:rsidRPr="00260DC1">
              <w:rPr>
                <w:rFonts w:ascii="Times New Roman" w:eastAsia="Times New Roman" w:hAnsi="Times New Roman" w:cs="Times New Roman"/>
                <w:b/>
                <w:color w:val="000000"/>
                <w:lang w:eastAsia="ru-RU" w:bidi="ru-RU"/>
              </w:rPr>
              <w:t>удовлетворительно</w:t>
            </w:r>
            <w:proofErr w:type="gramEnd"/>
          </w:p>
        </w:tc>
        <w:tc>
          <w:tcPr>
            <w:tcW w:w="4820" w:type="dxa"/>
          </w:tcPr>
          <w:p w:rsidR="00260DC1" w:rsidRPr="00260DC1" w:rsidRDefault="00260DC1" w:rsidP="00260DC1">
            <w:pPr>
              <w:widowControl w:val="0"/>
              <w:jc w:val="center"/>
              <w:rPr>
                <w:rFonts w:ascii="Times New Roman" w:eastAsia="Times New Roman" w:hAnsi="Times New Roman" w:cs="Times New Roman"/>
                <w:b/>
                <w:color w:val="000000"/>
                <w:lang w:eastAsia="ru-RU" w:bidi="ru-RU"/>
              </w:rPr>
            </w:pPr>
            <w:proofErr w:type="gramStart"/>
            <w:r w:rsidRPr="00260DC1">
              <w:rPr>
                <w:rFonts w:ascii="Times New Roman" w:eastAsia="Times New Roman" w:hAnsi="Times New Roman" w:cs="Times New Roman"/>
                <w:b/>
                <w:color w:val="000000"/>
                <w:lang w:eastAsia="ru-RU" w:bidi="ru-RU"/>
              </w:rPr>
              <w:t>хорошо</w:t>
            </w:r>
            <w:proofErr w:type="gramEnd"/>
          </w:p>
        </w:tc>
        <w:tc>
          <w:tcPr>
            <w:tcW w:w="4820" w:type="dxa"/>
          </w:tcPr>
          <w:p w:rsidR="00260DC1" w:rsidRPr="00260DC1" w:rsidRDefault="00260DC1" w:rsidP="00260DC1">
            <w:pPr>
              <w:widowControl w:val="0"/>
              <w:jc w:val="center"/>
              <w:rPr>
                <w:rFonts w:ascii="Times New Roman" w:eastAsia="Times New Roman" w:hAnsi="Times New Roman" w:cs="Times New Roman"/>
                <w:b/>
                <w:color w:val="000000"/>
                <w:lang w:eastAsia="ru-RU" w:bidi="ru-RU"/>
              </w:rPr>
            </w:pPr>
            <w:proofErr w:type="gramStart"/>
            <w:r w:rsidRPr="00260DC1">
              <w:rPr>
                <w:rFonts w:ascii="Times New Roman" w:eastAsia="Times New Roman" w:hAnsi="Times New Roman" w:cs="Times New Roman"/>
                <w:b/>
                <w:color w:val="000000"/>
                <w:lang w:eastAsia="ru-RU" w:bidi="ru-RU"/>
              </w:rPr>
              <w:t>отлично</w:t>
            </w:r>
            <w:proofErr w:type="gramEnd"/>
          </w:p>
        </w:tc>
      </w:tr>
      <w:tr w:rsidR="00260DC1" w:rsidRPr="00012B8D" w:rsidTr="00260DC1">
        <w:trPr>
          <w:trHeight w:val="682"/>
        </w:trPr>
        <w:tc>
          <w:tcPr>
            <w:tcW w:w="1951" w:type="dxa"/>
          </w:tcPr>
          <w:p w:rsidR="00260DC1" w:rsidRPr="00260DC1" w:rsidRDefault="00260DC1" w:rsidP="00260DC1">
            <w:pPr>
              <w:rPr>
                <w:rFonts w:ascii="Times New Roman" w:eastAsia="Calibri" w:hAnsi="Times New Roman" w:cs="Times New Roman"/>
                <w:b/>
              </w:rPr>
            </w:pPr>
            <w:r w:rsidRPr="00260DC1">
              <w:rPr>
                <w:rFonts w:ascii="Times New Roman" w:eastAsia="Calibri" w:hAnsi="Times New Roman" w:cs="Times New Roman"/>
                <w:b/>
              </w:rPr>
              <w:t>УК-4</w:t>
            </w:r>
          </w:p>
          <w:p w:rsidR="00260DC1" w:rsidRPr="00260DC1" w:rsidRDefault="00260DC1" w:rsidP="00260DC1">
            <w:pPr>
              <w:rPr>
                <w:rFonts w:ascii="Times New Roman" w:eastAsia="Calibri" w:hAnsi="Times New Roman" w:cs="Times New Roman"/>
                <w:b/>
              </w:rPr>
            </w:pPr>
          </w:p>
          <w:p w:rsidR="00260DC1" w:rsidRPr="00260DC1" w:rsidRDefault="00260DC1" w:rsidP="00260DC1">
            <w:pPr>
              <w:widowControl w:val="0"/>
              <w:rPr>
                <w:rFonts w:ascii="Times New Roman" w:eastAsia="Times New Roman" w:hAnsi="Times New Roman" w:cs="Times New Roman"/>
                <w:color w:val="000000"/>
                <w:lang w:eastAsia="ru-RU" w:bidi="ru-RU"/>
              </w:rPr>
            </w:pPr>
            <w:r w:rsidRPr="00260DC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260DC1">
              <w:rPr>
                <w:rFonts w:ascii="Times New Roman" w:eastAsia="Calibri" w:hAnsi="Times New Roman" w:cs="Times New Roman"/>
              </w:rPr>
              <w:t>ых</w:t>
            </w:r>
            <w:proofErr w:type="spellEnd"/>
            <w:r w:rsidRPr="00260DC1">
              <w:rPr>
                <w:rFonts w:ascii="Times New Roman" w:eastAsia="Calibri" w:hAnsi="Times New Roman" w:cs="Times New Roman"/>
              </w:rPr>
              <w:t>) языке(ах), для академического и профессионального взаимодействия</w:t>
            </w:r>
          </w:p>
        </w:tc>
        <w:tc>
          <w:tcPr>
            <w:tcW w:w="3685" w:type="dxa"/>
          </w:tcPr>
          <w:p w:rsidR="00260DC1" w:rsidRPr="00260DC1" w:rsidRDefault="00260DC1" w:rsidP="00260DC1">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 xml:space="preserve">Знает </w:t>
            </w:r>
          </w:p>
          <w:p w:rsidR="00260DC1" w:rsidRPr="00260DC1" w:rsidRDefault="00260DC1" w:rsidP="00260DC1">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основы</w:t>
            </w:r>
            <w:proofErr w:type="gramEnd"/>
            <w:r w:rsidRPr="00260DC1">
              <w:rPr>
                <w:rFonts w:ascii="Times New Roman" w:eastAsia="Arial Unicode MS" w:hAnsi="Times New Roman" w:cs="Times New Roman"/>
                <w:color w:val="000000"/>
                <w:lang w:eastAsia="ru-RU" w:bidi="ru-RU"/>
              </w:rPr>
              <w:t xml:space="preserve"> написания, письменного</w:t>
            </w:r>
          </w:p>
          <w:p w:rsidR="00260DC1" w:rsidRPr="00260DC1" w:rsidRDefault="00260DC1" w:rsidP="00260DC1">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перевода</w:t>
            </w:r>
            <w:proofErr w:type="gramEnd"/>
            <w:r w:rsidRPr="00260DC1">
              <w:rPr>
                <w:rFonts w:ascii="Times New Roman" w:eastAsia="Arial Unicode MS" w:hAnsi="Times New Roman" w:cs="Times New Roman"/>
                <w:color w:val="000000"/>
                <w:lang w:eastAsia="ru-RU" w:bidi="ru-RU"/>
              </w:rPr>
              <w:t xml:space="preserve"> и редактирования различных академических текстов на иностранном языке;</w:t>
            </w:r>
          </w:p>
          <w:p w:rsidR="00260DC1" w:rsidRPr="00260DC1" w:rsidRDefault="00260DC1" w:rsidP="00260DC1">
            <w:pPr>
              <w:widowControl w:val="0"/>
              <w:rPr>
                <w:rFonts w:ascii="Times New Roman" w:eastAsia="Arial Unicode MS" w:hAnsi="Times New Roman" w:cs="Times New Roman"/>
                <w:color w:val="000000"/>
                <w:lang w:eastAsia="ru-RU" w:bidi="ru-RU"/>
              </w:rPr>
            </w:pPr>
          </w:p>
        </w:tc>
        <w:tc>
          <w:tcPr>
            <w:tcW w:w="4820" w:type="dxa"/>
          </w:tcPr>
          <w:p w:rsidR="00260DC1" w:rsidRPr="00260DC1" w:rsidRDefault="00260DC1" w:rsidP="00260DC1">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 xml:space="preserve">Знает </w:t>
            </w:r>
          </w:p>
          <w:p w:rsidR="00260DC1" w:rsidRPr="00260DC1" w:rsidRDefault="00260DC1" w:rsidP="00260DC1">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способы</w:t>
            </w:r>
            <w:proofErr w:type="gramEnd"/>
            <w:r w:rsidRPr="00260DC1">
              <w:rPr>
                <w:rFonts w:ascii="Times New Roman" w:eastAsia="Arial Unicode MS" w:hAnsi="Times New Roman" w:cs="Times New Roman"/>
                <w:color w:val="000000"/>
                <w:lang w:eastAsia="ru-RU" w:bidi="ru-RU"/>
              </w:rPr>
              <w:t xml:space="preserve"> логически верного,</w:t>
            </w:r>
          </w:p>
          <w:p w:rsidR="00260DC1" w:rsidRPr="00260DC1" w:rsidRDefault="00260DC1" w:rsidP="00260DC1">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аргументированного</w:t>
            </w:r>
            <w:proofErr w:type="gramEnd"/>
            <w:r w:rsidRPr="00260DC1">
              <w:rPr>
                <w:rFonts w:ascii="Times New Roman" w:eastAsia="Arial Unicode MS" w:hAnsi="Times New Roman" w:cs="Times New Roman"/>
                <w:color w:val="000000"/>
                <w:lang w:eastAsia="ru-RU" w:bidi="ru-RU"/>
              </w:rPr>
              <w:t xml:space="preserve"> и ясного построения устной и письменной речи для эффективного</w:t>
            </w:r>
          </w:p>
          <w:p w:rsidR="00260DC1" w:rsidRPr="00260DC1" w:rsidRDefault="00260DC1" w:rsidP="00260DC1">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участия</w:t>
            </w:r>
            <w:proofErr w:type="gramEnd"/>
            <w:r w:rsidRPr="00260DC1">
              <w:rPr>
                <w:rFonts w:ascii="Times New Roman" w:eastAsia="Arial Unicode MS" w:hAnsi="Times New Roman" w:cs="Times New Roman"/>
                <w:color w:val="000000"/>
                <w:lang w:eastAsia="ru-RU" w:bidi="ru-RU"/>
              </w:rPr>
              <w:t xml:space="preserve"> в академических и профессиональных</w:t>
            </w:r>
          </w:p>
          <w:p w:rsidR="00260DC1" w:rsidRPr="00260DC1" w:rsidRDefault="00260DC1" w:rsidP="00260DC1">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дискуссиях</w:t>
            </w:r>
            <w:proofErr w:type="gramEnd"/>
            <w:r w:rsidRPr="00260DC1">
              <w:rPr>
                <w:rFonts w:ascii="Times New Roman" w:eastAsia="Arial Unicode MS" w:hAnsi="Times New Roman" w:cs="Times New Roman"/>
                <w:color w:val="000000"/>
                <w:lang w:eastAsia="ru-RU" w:bidi="ru-RU"/>
              </w:rPr>
              <w:t xml:space="preserve"> на иностранном языке;</w:t>
            </w:r>
          </w:p>
          <w:p w:rsidR="00260DC1" w:rsidRPr="00260DC1" w:rsidRDefault="00260DC1" w:rsidP="00260DC1">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методы</w:t>
            </w:r>
            <w:proofErr w:type="gramEnd"/>
            <w:r w:rsidRPr="00260DC1">
              <w:rPr>
                <w:rFonts w:ascii="Times New Roman" w:eastAsia="Arial Unicode MS" w:hAnsi="Times New Roman" w:cs="Times New Roman"/>
                <w:color w:val="000000"/>
                <w:lang w:eastAsia="ru-RU" w:bidi="ru-RU"/>
              </w:rPr>
              <w:t xml:space="preserve">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rsidR="00260DC1" w:rsidRPr="00260DC1" w:rsidRDefault="00260DC1" w:rsidP="00260DC1">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методы</w:t>
            </w:r>
            <w:proofErr w:type="gramEnd"/>
            <w:r w:rsidRPr="00260DC1">
              <w:rPr>
                <w:rFonts w:ascii="Times New Roman" w:eastAsia="Arial Unicode MS" w:hAnsi="Times New Roman" w:cs="Times New Roman"/>
                <w:color w:val="000000"/>
                <w:lang w:eastAsia="ru-RU" w:bidi="ru-RU"/>
              </w:rPr>
              <w:t xml:space="preserve"> использования информационно-коммуникативных технологий и средств для подготовки презентаций на иностранном языке </w:t>
            </w:r>
          </w:p>
          <w:p w:rsidR="00260DC1" w:rsidRPr="00260DC1" w:rsidRDefault="00260DC1" w:rsidP="00260DC1">
            <w:pPr>
              <w:widowControl w:val="0"/>
              <w:rPr>
                <w:rFonts w:ascii="Times New Roman" w:eastAsia="Arial Unicode MS" w:hAnsi="Times New Roman" w:cs="Times New Roman"/>
                <w:color w:val="000000"/>
                <w:lang w:eastAsia="ru-RU" w:bidi="ru-RU"/>
              </w:rPr>
            </w:pPr>
          </w:p>
        </w:tc>
        <w:tc>
          <w:tcPr>
            <w:tcW w:w="4820" w:type="dxa"/>
          </w:tcPr>
          <w:p w:rsidR="00260DC1" w:rsidRPr="00260DC1" w:rsidRDefault="00260DC1" w:rsidP="00260DC1">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 xml:space="preserve"> Знает </w:t>
            </w:r>
          </w:p>
          <w:p w:rsidR="00260DC1" w:rsidRPr="00260DC1" w:rsidRDefault="00260DC1" w:rsidP="00260DC1">
            <w:pPr>
              <w:widowControl w:val="0"/>
              <w:jc w:val="both"/>
              <w:rPr>
                <w:rFonts w:ascii="Times New Roman" w:eastAsia="Times New Roman" w:hAnsi="Times New Roman" w:cs="Times New Roman"/>
              </w:rPr>
            </w:pPr>
            <w:proofErr w:type="gramStart"/>
            <w:r w:rsidRPr="00260DC1">
              <w:rPr>
                <w:rFonts w:ascii="Times New Roman" w:eastAsia="Times New Roman" w:hAnsi="Times New Roman" w:cs="Times New Roman"/>
                <w:color w:val="000000"/>
                <w:lang w:eastAsia="ru-RU" w:bidi="ru-RU"/>
              </w:rPr>
              <w:t>в</w:t>
            </w:r>
            <w:proofErr w:type="gramEnd"/>
            <w:r w:rsidRPr="00260DC1">
              <w:rPr>
                <w:rFonts w:ascii="Times New Roman" w:eastAsia="Times New Roman" w:hAnsi="Times New Roman" w:cs="Times New Roman"/>
                <w:color w:val="000000"/>
                <w:lang w:eastAsia="ru-RU" w:bidi="ru-RU"/>
              </w:rPr>
              <w:t xml:space="preserve"> достаточном объеме учебную программу по дисциплине «Иностранный язык»;</w:t>
            </w:r>
          </w:p>
          <w:p w:rsidR="00260DC1" w:rsidRPr="00260DC1" w:rsidRDefault="00260DC1" w:rsidP="00260DC1">
            <w:pPr>
              <w:widowControl w:val="0"/>
              <w:tabs>
                <w:tab w:val="left" w:pos="1891"/>
                <w:tab w:val="right" w:pos="4939"/>
              </w:tabs>
              <w:jc w:val="both"/>
              <w:rPr>
                <w:rFonts w:ascii="Times New Roman" w:eastAsia="Times New Roman" w:hAnsi="Times New Roman" w:cs="Times New Roman"/>
              </w:rPr>
            </w:pPr>
            <w:proofErr w:type="gramStart"/>
            <w:r w:rsidRPr="00260DC1">
              <w:rPr>
                <w:rFonts w:ascii="Times New Roman" w:eastAsia="Times New Roman" w:hAnsi="Times New Roman" w:cs="Times New Roman"/>
                <w:color w:val="000000"/>
                <w:lang w:eastAsia="ru-RU" w:bidi="ru-RU"/>
              </w:rPr>
              <w:t>варианты</w:t>
            </w:r>
            <w:proofErr w:type="gramEnd"/>
            <w:r w:rsidRPr="00260DC1">
              <w:rPr>
                <w:rFonts w:ascii="Times New Roman" w:eastAsia="Times New Roman" w:hAnsi="Times New Roman" w:cs="Times New Roman"/>
                <w:color w:val="000000"/>
                <w:lang w:eastAsia="ru-RU" w:bidi="ru-RU"/>
              </w:rPr>
              <w:t xml:space="preserve"> анализа, обобщения и трансляции передового</w:t>
            </w:r>
            <w:r w:rsidRPr="00260DC1">
              <w:rPr>
                <w:rFonts w:ascii="Times New Roman" w:eastAsia="Times New Roman" w:hAnsi="Times New Roman" w:cs="Times New Roman"/>
                <w:color w:val="000000"/>
                <w:lang w:eastAsia="ru-RU" w:bidi="ru-RU"/>
              </w:rPr>
              <w:tab/>
              <w:t>педагогического</w:t>
            </w:r>
            <w:r w:rsidRPr="00260DC1">
              <w:rPr>
                <w:rFonts w:ascii="Times New Roman" w:eastAsia="Times New Roman" w:hAnsi="Times New Roman" w:cs="Times New Roman"/>
                <w:color w:val="000000"/>
                <w:lang w:eastAsia="ru-RU" w:bidi="ru-RU"/>
              </w:rPr>
              <w:tab/>
              <w:t>опыта</w:t>
            </w:r>
          </w:p>
          <w:p w:rsidR="00260DC1" w:rsidRPr="00260DC1" w:rsidRDefault="00260DC1" w:rsidP="00260DC1">
            <w:pPr>
              <w:widowControl w:val="0"/>
              <w:tabs>
                <w:tab w:val="left" w:pos="4766"/>
              </w:tabs>
              <w:jc w:val="both"/>
              <w:rPr>
                <w:rFonts w:ascii="Times New Roman" w:eastAsia="Times New Roman" w:hAnsi="Times New Roman" w:cs="Times New Roman"/>
              </w:rPr>
            </w:pPr>
            <w:proofErr w:type="gramStart"/>
            <w:r w:rsidRPr="00260DC1">
              <w:rPr>
                <w:rFonts w:ascii="Times New Roman" w:eastAsia="Times New Roman" w:hAnsi="Times New Roman" w:cs="Times New Roman"/>
                <w:color w:val="000000"/>
                <w:lang w:eastAsia="ru-RU" w:bidi="ru-RU"/>
              </w:rPr>
              <w:t>физкультурно</w:t>
            </w:r>
            <w:proofErr w:type="gramEnd"/>
            <w:r w:rsidRPr="00260DC1">
              <w:rPr>
                <w:rFonts w:ascii="Times New Roman" w:eastAsia="Times New Roman" w:hAnsi="Times New Roman" w:cs="Times New Roman"/>
                <w:color w:val="000000"/>
                <w:lang w:eastAsia="ru-RU" w:bidi="ru-RU"/>
              </w:rPr>
              <w:t>-оздоровительной</w:t>
            </w:r>
            <w:r w:rsidRPr="00260DC1">
              <w:rPr>
                <w:rFonts w:ascii="Times New Roman" w:eastAsia="Times New Roman" w:hAnsi="Times New Roman" w:cs="Times New Roman"/>
                <w:color w:val="000000"/>
                <w:lang w:eastAsia="ru-RU" w:bidi="ru-RU"/>
              </w:rPr>
              <w:tab/>
              <w:t>и</w:t>
            </w:r>
          </w:p>
          <w:p w:rsidR="00260DC1" w:rsidRPr="00260DC1" w:rsidRDefault="00260DC1" w:rsidP="00260DC1">
            <w:pPr>
              <w:widowControl w:val="0"/>
              <w:rPr>
                <w:rFonts w:ascii="Times New Roman" w:eastAsia="Times New Roman" w:hAnsi="Times New Roman" w:cs="Times New Roman"/>
              </w:rPr>
            </w:pPr>
            <w:proofErr w:type="gramStart"/>
            <w:r w:rsidRPr="00260DC1">
              <w:rPr>
                <w:rFonts w:ascii="Times New Roman" w:eastAsia="Times New Roman" w:hAnsi="Times New Roman" w:cs="Times New Roman"/>
                <w:color w:val="000000"/>
                <w:lang w:eastAsia="ru-RU" w:bidi="ru-RU"/>
              </w:rPr>
              <w:t>подготовительно</w:t>
            </w:r>
            <w:proofErr w:type="gramEnd"/>
            <w:r w:rsidRPr="00260DC1">
              <w:rPr>
                <w:rFonts w:ascii="Times New Roman" w:eastAsia="Times New Roman" w:hAnsi="Times New Roman" w:cs="Times New Roman"/>
                <w:color w:val="000000"/>
                <w:lang w:eastAsia="ru-RU" w:bidi="ru-RU"/>
              </w:rPr>
              <w:t>-соревновательной деятельности на иностранном языке;</w:t>
            </w:r>
          </w:p>
          <w:p w:rsidR="00260DC1" w:rsidRPr="00260DC1" w:rsidRDefault="00260DC1" w:rsidP="00260DC1">
            <w:pPr>
              <w:widowControl w:val="0"/>
              <w:jc w:val="both"/>
              <w:rPr>
                <w:rFonts w:ascii="Times New Roman" w:eastAsia="Times New Roman" w:hAnsi="Times New Roman" w:cs="Times New Roman"/>
              </w:rPr>
            </w:pPr>
            <w:proofErr w:type="gramStart"/>
            <w:r w:rsidRPr="00260DC1">
              <w:rPr>
                <w:rFonts w:ascii="Times New Roman" w:eastAsia="Times New Roman" w:hAnsi="Times New Roman" w:cs="Times New Roman"/>
                <w:color w:val="000000"/>
                <w:lang w:eastAsia="ru-RU" w:bidi="ru-RU"/>
              </w:rPr>
              <w:t>пути</w:t>
            </w:r>
            <w:proofErr w:type="gramEnd"/>
            <w:r w:rsidRPr="00260DC1">
              <w:rPr>
                <w:rFonts w:ascii="Times New Roman" w:eastAsia="Times New Roman" w:hAnsi="Times New Roman" w:cs="Times New Roman"/>
                <w:color w:val="000000"/>
                <w:lang w:eastAsia="ru-RU" w:bidi="ru-RU"/>
              </w:rPr>
              <w:t xml:space="preserve"> критического оценивания научно-</w:t>
            </w:r>
            <w:r w:rsidRPr="00260DC1">
              <w:rPr>
                <w:rFonts w:ascii="Times New Roman" w:eastAsia="Times New Roman" w:hAnsi="Times New Roman" w:cs="Times New Roman"/>
                <w:color w:val="000000"/>
                <w:lang w:eastAsia="ru-RU" w:bidi="ru-RU"/>
              </w:rPr>
              <w:softHyphen/>
              <w:t>педагогической информации, российского и зарубежного опыта, создания новой продукции на иностранном языке;</w:t>
            </w:r>
          </w:p>
          <w:p w:rsidR="00260DC1" w:rsidRPr="00260DC1" w:rsidRDefault="00260DC1" w:rsidP="00260DC1">
            <w:pPr>
              <w:widowControl w:val="0"/>
              <w:jc w:val="both"/>
              <w:rPr>
                <w:rFonts w:ascii="Times New Roman" w:eastAsia="Times New Roman" w:hAnsi="Times New Roman" w:cs="Times New Roman"/>
              </w:rPr>
            </w:pPr>
            <w:proofErr w:type="gramStart"/>
            <w:r w:rsidRPr="00260DC1">
              <w:rPr>
                <w:rFonts w:ascii="Times New Roman" w:eastAsia="Times New Roman" w:hAnsi="Times New Roman" w:cs="Times New Roman"/>
                <w:color w:val="000000"/>
                <w:lang w:eastAsia="ru-RU" w:bidi="ru-RU"/>
              </w:rPr>
              <w:t>методы</w:t>
            </w:r>
            <w:proofErr w:type="gramEnd"/>
            <w:r w:rsidRPr="00260DC1">
              <w:rPr>
                <w:rFonts w:ascii="Times New Roman" w:eastAsia="Times New Roman" w:hAnsi="Times New Roman" w:cs="Times New Roman"/>
                <w:color w:val="000000"/>
                <w:lang w:eastAsia="ru-RU" w:bidi="ru-RU"/>
              </w:rPr>
              <w:t xml:space="preserve"> и способы составления и оформления научной работы, научной статьи на иностранном языке;</w:t>
            </w:r>
          </w:p>
          <w:p w:rsidR="00260DC1" w:rsidRPr="00260DC1" w:rsidRDefault="00260DC1" w:rsidP="00260DC1">
            <w:pPr>
              <w:widowControl w:val="0"/>
              <w:jc w:val="both"/>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варианты</w:t>
            </w:r>
            <w:proofErr w:type="gramEnd"/>
            <w:r w:rsidRPr="00260DC1">
              <w:rPr>
                <w:rFonts w:ascii="Times New Roman" w:eastAsia="Times New Roman" w:hAnsi="Times New Roman" w:cs="Times New Roman"/>
                <w:color w:val="000000"/>
                <w:lang w:eastAsia="ru-RU" w:bidi="ru-RU"/>
              </w:rPr>
              <w:t xml:space="preserve"> представления результатов академической и профессиональной деятельности на различных научных</w:t>
            </w:r>
          </w:p>
          <w:p w:rsidR="00260DC1" w:rsidRPr="00260DC1" w:rsidRDefault="00260DC1" w:rsidP="00260DC1">
            <w:pPr>
              <w:widowControl w:val="0"/>
              <w:jc w:val="both"/>
              <w:rPr>
                <w:rFonts w:ascii="Times New Roman" w:eastAsia="Times New Roman" w:hAnsi="Times New Roman" w:cs="Times New Roman"/>
              </w:rPr>
            </w:pPr>
            <w:proofErr w:type="gramStart"/>
            <w:r w:rsidRPr="00260DC1">
              <w:rPr>
                <w:rFonts w:ascii="Times New Roman" w:eastAsia="Times New Roman" w:hAnsi="Times New Roman" w:cs="Times New Roman"/>
                <w:color w:val="000000"/>
                <w:lang w:eastAsia="ru-RU" w:bidi="ru-RU"/>
              </w:rPr>
              <w:t>мероприятиях</w:t>
            </w:r>
            <w:proofErr w:type="gramEnd"/>
            <w:r w:rsidRPr="00260DC1">
              <w:rPr>
                <w:rFonts w:ascii="Times New Roman" w:eastAsia="Times New Roman" w:hAnsi="Times New Roman" w:cs="Times New Roman"/>
                <w:color w:val="000000"/>
                <w:lang w:eastAsia="ru-RU" w:bidi="ru-RU"/>
              </w:rPr>
              <w:t>, включая международные, на иностранном языке</w:t>
            </w:r>
          </w:p>
        </w:tc>
      </w:tr>
      <w:tr w:rsidR="00260DC1" w:rsidRPr="00012B8D" w:rsidTr="00260DC1">
        <w:trPr>
          <w:trHeight w:val="682"/>
        </w:trPr>
        <w:tc>
          <w:tcPr>
            <w:tcW w:w="1951" w:type="dxa"/>
          </w:tcPr>
          <w:p w:rsidR="00260DC1" w:rsidRPr="00260DC1" w:rsidRDefault="00260DC1" w:rsidP="007F2768">
            <w:pPr>
              <w:rPr>
                <w:rFonts w:ascii="Times New Roman" w:eastAsia="Calibri" w:hAnsi="Times New Roman" w:cs="Times New Roman"/>
                <w:b/>
              </w:rPr>
            </w:pPr>
            <w:r w:rsidRPr="00260DC1">
              <w:rPr>
                <w:rFonts w:ascii="Times New Roman" w:eastAsia="Calibri" w:hAnsi="Times New Roman" w:cs="Times New Roman"/>
                <w:b/>
              </w:rPr>
              <w:t>УК-4</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260DC1">
              <w:rPr>
                <w:rFonts w:ascii="Times New Roman" w:eastAsia="Calibri" w:hAnsi="Times New Roman" w:cs="Times New Roman"/>
              </w:rPr>
              <w:t>ых</w:t>
            </w:r>
            <w:proofErr w:type="spellEnd"/>
            <w:r w:rsidRPr="00260DC1">
              <w:rPr>
                <w:rFonts w:ascii="Times New Roman" w:eastAsia="Calibri" w:hAnsi="Times New Roman" w:cs="Times New Roman"/>
              </w:rPr>
              <w:t>) языке(ах), для академического и профессионально</w:t>
            </w:r>
            <w:r w:rsidRPr="00260DC1">
              <w:rPr>
                <w:rFonts w:ascii="Times New Roman" w:eastAsia="Calibri" w:hAnsi="Times New Roman" w:cs="Times New Roman"/>
              </w:rPr>
              <w:lastRenderedPageBreak/>
              <w:t>го взаимодействия</w:t>
            </w:r>
          </w:p>
        </w:tc>
        <w:tc>
          <w:tcPr>
            <w:tcW w:w="3685" w:type="dxa"/>
          </w:tcPr>
          <w:p w:rsidR="00260DC1" w:rsidRPr="00260DC1" w:rsidRDefault="00260DC1" w:rsidP="007F2768">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lastRenderedPageBreak/>
              <w:t>Умеет</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читать</w:t>
            </w:r>
            <w:proofErr w:type="gramEnd"/>
            <w:r w:rsidRPr="00260DC1">
              <w:rPr>
                <w:rFonts w:ascii="Times New Roman" w:eastAsia="Arial Unicode MS" w:hAnsi="Times New Roman" w:cs="Times New Roman"/>
                <w:color w:val="000000"/>
                <w:lang w:eastAsia="ru-RU" w:bidi="ru-RU"/>
              </w:rPr>
              <w:t xml:space="preserve"> литературу в области профессиональной</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деятельности</w:t>
            </w:r>
            <w:proofErr w:type="gramEnd"/>
            <w:r w:rsidRPr="00260DC1">
              <w:rPr>
                <w:rFonts w:ascii="Times New Roman" w:eastAsia="Arial Unicode MS" w:hAnsi="Times New Roman" w:cs="Times New Roman"/>
                <w:color w:val="000000"/>
                <w:lang w:eastAsia="ru-RU" w:bidi="ru-RU"/>
              </w:rPr>
              <w:t xml:space="preserve"> на иностранном языке со словарём с целью поиска и извлечения</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необходимой</w:t>
            </w:r>
            <w:proofErr w:type="gramEnd"/>
            <w:r w:rsidRPr="00260DC1">
              <w:rPr>
                <w:rFonts w:ascii="Times New Roman" w:eastAsia="Arial Unicode MS" w:hAnsi="Times New Roman" w:cs="Times New Roman"/>
                <w:color w:val="000000"/>
                <w:lang w:eastAsia="ru-RU" w:bidi="ru-RU"/>
              </w:rPr>
              <w:t xml:space="preserve"> информации;</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использовать</w:t>
            </w:r>
            <w:proofErr w:type="gramEnd"/>
            <w:r w:rsidRPr="00260DC1">
              <w:rPr>
                <w:rFonts w:ascii="Times New Roman" w:eastAsia="Arial Unicode MS" w:hAnsi="Times New Roman" w:cs="Times New Roman"/>
                <w:color w:val="000000"/>
                <w:lang w:eastAsia="ru-RU" w:bidi="ru-RU"/>
              </w:rPr>
              <w:t xml:space="preserve"> иностранный язык как способность к коммуникациям в устной и</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письменной</w:t>
            </w:r>
            <w:proofErr w:type="gramEnd"/>
            <w:r w:rsidRPr="00260DC1">
              <w:rPr>
                <w:rFonts w:ascii="Times New Roman" w:eastAsia="Arial Unicode MS" w:hAnsi="Times New Roman" w:cs="Times New Roman"/>
                <w:color w:val="000000"/>
                <w:lang w:eastAsia="ru-RU" w:bidi="ru-RU"/>
              </w:rPr>
              <w:t xml:space="preserve"> формах для решения </w:t>
            </w:r>
            <w:r w:rsidRPr="00260DC1">
              <w:rPr>
                <w:rFonts w:ascii="Times New Roman" w:eastAsia="Arial Unicode MS" w:hAnsi="Times New Roman" w:cs="Times New Roman"/>
                <w:color w:val="000000"/>
                <w:lang w:eastAsia="ru-RU" w:bidi="ru-RU"/>
              </w:rPr>
              <w:lastRenderedPageBreak/>
              <w:t>задач академической и профессиональной</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деятельности</w:t>
            </w:r>
            <w:proofErr w:type="gramEnd"/>
            <w:r w:rsidRPr="00260DC1">
              <w:rPr>
                <w:rFonts w:ascii="Times New Roman" w:eastAsia="Arial Unicode MS" w:hAnsi="Times New Roman" w:cs="Times New Roman"/>
                <w:color w:val="000000"/>
                <w:lang w:eastAsia="ru-RU" w:bidi="ru-RU"/>
              </w:rPr>
              <w:t>, используя различные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вспомогательные</w:t>
            </w:r>
            <w:proofErr w:type="gramEnd"/>
            <w:r w:rsidRPr="00260DC1">
              <w:rPr>
                <w:rFonts w:ascii="Times New Roman" w:eastAsia="Arial Unicode MS" w:hAnsi="Times New Roman" w:cs="Times New Roman"/>
                <w:color w:val="000000"/>
                <w:lang w:eastAsia="ru-RU" w:bidi="ru-RU"/>
              </w:rPr>
              <w:t xml:space="preserve"> средства;</w:t>
            </w:r>
          </w:p>
          <w:p w:rsidR="00260DC1" w:rsidRPr="00260DC1" w:rsidRDefault="00260DC1" w:rsidP="007F2768">
            <w:pPr>
              <w:widowControl w:val="0"/>
              <w:rPr>
                <w:rFonts w:ascii="Times New Roman" w:eastAsia="Arial Unicode MS" w:hAnsi="Times New Roman" w:cs="Times New Roman"/>
                <w:color w:val="000000"/>
                <w:lang w:eastAsia="ru-RU" w:bidi="ru-RU"/>
              </w:rPr>
            </w:pPr>
          </w:p>
        </w:tc>
        <w:tc>
          <w:tcPr>
            <w:tcW w:w="4820" w:type="dxa"/>
          </w:tcPr>
          <w:p w:rsidR="00260DC1" w:rsidRPr="00260DC1" w:rsidRDefault="00260DC1" w:rsidP="007F2768">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lastRenderedPageBreak/>
              <w:t>Умеет</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выступать</w:t>
            </w:r>
            <w:proofErr w:type="gramEnd"/>
            <w:r w:rsidRPr="00260DC1">
              <w:rPr>
                <w:rFonts w:ascii="Times New Roman" w:eastAsia="Arial Unicode MS" w:hAnsi="Times New Roman" w:cs="Times New Roman"/>
                <w:color w:val="000000"/>
                <w:lang w:eastAsia="ru-RU" w:bidi="ru-RU"/>
              </w:rPr>
              <w:t xml:space="preserve"> на иностранном языке с подготовленным монологическим сообщением, аргументировано излагая свою позицию и используя вспомогательные средства (графики, таблицы, диаграммы, </w:t>
            </w:r>
            <w:proofErr w:type="spellStart"/>
            <w:r w:rsidRPr="00260DC1">
              <w:rPr>
                <w:rFonts w:ascii="Times New Roman" w:eastAsia="Arial Unicode MS" w:hAnsi="Times New Roman" w:cs="Times New Roman"/>
                <w:color w:val="000000"/>
                <w:lang w:eastAsia="ru-RU" w:bidi="ru-RU"/>
              </w:rPr>
              <w:t>Power</w:t>
            </w:r>
            <w:proofErr w:type="spellEnd"/>
            <w:r w:rsidRPr="00260DC1">
              <w:rPr>
                <w:rFonts w:ascii="Times New Roman" w:eastAsia="Arial Unicode MS" w:hAnsi="Times New Roman" w:cs="Times New Roman"/>
                <w:color w:val="000000"/>
                <w:lang w:eastAsia="ru-RU" w:bidi="ru-RU"/>
              </w:rPr>
              <w:t xml:space="preserve"> </w:t>
            </w:r>
            <w:proofErr w:type="spellStart"/>
            <w:r w:rsidRPr="00260DC1">
              <w:rPr>
                <w:rFonts w:ascii="Times New Roman" w:eastAsia="Arial Unicode MS" w:hAnsi="Times New Roman" w:cs="Times New Roman"/>
                <w:color w:val="000000"/>
                <w:lang w:eastAsia="ru-RU" w:bidi="ru-RU"/>
              </w:rPr>
              <w:t>Point</w:t>
            </w:r>
            <w:proofErr w:type="spellEnd"/>
            <w:r w:rsidRPr="00260DC1">
              <w:rPr>
                <w:rFonts w:ascii="Times New Roman" w:eastAsia="Arial Unicode MS" w:hAnsi="Times New Roman" w:cs="Times New Roman"/>
                <w:color w:val="000000"/>
                <w:lang w:eastAsia="ru-RU" w:bidi="ru-RU"/>
              </w:rPr>
              <w:t xml:space="preserve"> и т.д.);</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читать</w:t>
            </w:r>
            <w:proofErr w:type="gramEnd"/>
            <w:r w:rsidRPr="00260DC1">
              <w:rPr>
                <w:rFonts w:ascii="Times New Roman" w:eastAsia="Arial Unicode MS" w:hAnsi="Times New Roman" w:cs="Times New Roman"/>
                <w:color w:val="000000"/>
                <w:lang w:eastAsia="ru-RU" w:bidi="ru-RU"/>
              </w:rPr>
              <w:t xml:space="preserve"> литературу в области профессиональной деятельности на иностранном языке со словарём с целью поиска информации и её переработки для создания нового продукта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lastRenderedPageBreak/>
              <w:t>составлять</w:t>
            </w:r>
            <w:proofErr w:type="gramEnd"/>
            <w:r w:rsidRPr="00260DC1">
              <w:rPr>
                <w:rFonts w:ascii="Times New Roman" w:eastAsia="Arial Unicode MS" w:hAnsi="Times New Roman" w:cs="Times New Roman"/>
                <w:color w:val="000000"/>
                <w:lang w:eastAsia="ru-RU" w:bidi="ru-RU"/>
              </w:rPr>
              <w:t xml:space="preserve"> и оформлять научные работы, научные статьи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выполнять</w:t>
            </w:r>
            <w:proofErr w:type="gramEnd"/>
            <w:r w:rsidRPr="00260DC1">
              <w:rPr>
                <w:rFonts w:ascii="Times New Roman" w:eastAsia="Arial Unicode MS" w:hAnsi="Times New Roman" w:cs="Times New Roman"/>
                <w:color w:val="000000"/>
                <w:lang w:eastAsia="ru-RU" w:bidi="ru-RU"/>
              </w:rPr>
              <w:t xml:space="preserve"> письменный перевод и редактировать</w:t>
            </w:r>
            <w:r w:rsidRPr="00260DC1">
              <w:rPr>
                <w:rFonts w:ascii="Times New Roman" w:eastAsia="Arial Unicode MS" w:hAnsi="Times New Roman" w:cs="Times New Roman"/>
                <w:color w:val="000000"/>
                <w:lang w:eastAsia="ru-RU" w:bidi="ru-RU"/>
              </w:rPr>
              <w:tab/>
              <w:t>различные академические тексты (рефераты, эссе, обзоры, статьи и т.д.)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собирать</w:t>
            </w:r>
            <w:proofErr w:type="gramEnd"/>
            <w:r w:rsidRPr="00260DC1">
              <w:rPr>
                <w:rFonts w:ascii="Times New Roman" w:eastAsia="Arial Unicode MS" w:hAnsi="Times New Roman" w:cs="Times New Roman"/>
                <w:color w:val="000000"/>
                <w:lang w:eastAsia="ru-RU" w:bidi="ru-RU"/>
              </w:rPr>
              <w:tab/>
              <w:t>информацию</w:t>
            </w:r>
            <w:r w:rsidRPr="00260DC1">
              <w:rPr>
                <w:rFonts w:ascii="Times New Roman" w:eastAsia="Arial Unicode MS" w:hAnsi="Times New Roman" w:cs="Times New Roman"/>
                <w:color w:val="000000"/>
                <w:lang w:eastAsia="ru-RU" w:bidi="ru-RU"/>
              </w:rPr>
              <w:tab/>
              <w:t>из различных источников, в</w:t>
            </w:r>
            <w:r w:rsidRPr="00260DC1">
              <w:rPr>
                <w:rFonts w:ascii="Times New Roman" w:eastAsia="Arial Unicode MS" w:hAnsi="Times New Roman" w:cs="Times New Roman"/>
                <w:color w:val="000000"/>
                <w:lang w:eastAsia="ru-RU" w:bidi="ru-RU"/>
              </w:rPr>
              <w:tab/>
              <w:t>том числе из интервью, анализа</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специальной</w:t>
            </w:r>
            <w:proofErr w:type="gramEnd"/>
            <w:r w:rsidRPr="00260DC1">
              <w:rPr>
                <w:rFonts w:ascii="Times New Roman" w:eastAsia="Arial Unicode MS" w:hAnsi="Times New Roman" w:cs="Times New Roman"/>
                <w:color w:val="000000"/>
                <w:lang w:eastAsia="ru-RU" w:bidi="ru-RU"/>
              </w:rPr>
              <w:tab/>
              <w:t>литературы,</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статистических</w:t>
            </w:r>
            <w:proofErr w:type="gramEnd"/>
            <w:r w:rsidRPr="00260DC1">
              <w:rPr>
                <w:rFonts w:ascii="Times New Roman" w:eastAsia="Arial Unicode MS" w:hAnsi="Times New Roman" w:cs="Times New Roman"/>
                <w:color w:val="000000"/>
                <w:lang w:eastAsia="ru-RU" w:bidi="ru-RU"/>
              </w:rPr>
              <w:t xml:space="preserve"> сборников, иных отчетных</w:t>
            </w:r>
            <w:r w:rsidRPr="00260DC1">
              <w:rPr>
                <w:rFonts w:ascii="Times New Roman" w:eastAsia="Arial Unicode MS" w:hAnsi="Times New Roman" w:cs="Times New Roman"/>
                <w:color w:val="000000"/>
                <w:lang w:eastAsia="ru-RU" w:bidi="ru-RU"/>
              </w:rPr>
              <w:tab/>
              <w:t>данных на</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иностранном</w:t>
            </w:r>
            <w:proofErr w:type="gramEnd"/>
            <w:r w:rsidRPr="00260DC1">
              <w:rPr>
                <w:rFonts w:ascii="Times New Roman" w:eastAsia="Arial Unicode MS" w:hAnsi="Times New Roman" w:cs="Times New Roman"/>
                <w:color w:val="000000"/>
                <w:lang w:eastAsia="ru-RU" w:bidi="ru-RU"/>
              </w:rPr>
              <w:t xml:space="preserve"> языке;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пользоваться</w:t>
            </w:r>
            <w:proofErr w:type="gramEnd"/>
            <w:r w:rsidRPr="00260DC1">
              <w:rPr>
                <w:rFonts w:ascii="Times New Roman" w:eastAsia="Arial Unicode MS" w:hAnsi="Times New Roman" w:cs="Times New Roman"/>
                <w:color w:val="000000"/>
                <w:lang w:eastAsia="ru-RU" w:bidi="ru-RU"/>
              </w:rPr>
              <w:tab/>
              <w:t>информационно-</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коммуникационными</w:t>
            </w:r>
            <w:proofErr w:type="gramEnd"/>
            <w:r w:rsidRPr="00260DC1">
              <w:rPr>
                <w:rFonts w:ascii="Times New Roman" w:eastAsia="Arial Unicode MS" w:hAnsi="Times New Roman" w:cs="Times New Roman"/>
                <w:color w:val="000000"/>
                <w:lang w:eastAsia="ru-RU" w:bidi="ru-RU"/>
              </w:rPr>
              <w:t xml:space="preserve"> технологиями и средствами связи, электронными таблицами, средствами для подготовки презентаций на иностранном языке.</w:t>
            </w:r>
          </w:p>
        </w:tc>
        <w:tc>
          <w:tcPr>
            <w:tcW w:w="4820" w:type="dxa"/>
          </w:tcPr>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b/>
                <w:color w:val="000000"/>
                <w:lang w:eastAsia="ru-RU" w:bidi="ru-RU"/>
              </w:rPr>
              <w:lastRenderedPageBreak/>
              <w:t>Умеет</w:t>
            </w:r>
            <w:r w:rsidRPr="00260DC1">
              <w:rPr>
                <w:rFonts w:ascii="Times New Roman" w:eastAsia="Arial Unicode MS" w:hAnsi="Times New Roman" w:cs="Times New Roman"/>
                <w:b/>
                <w:color w:val="000000"/>
                <w:lang w:eastAsia="ru-RU" w:bidi="ru-RU"/>
              </w:rPr>
              <w:br/>
            </w:r>
            <w:r w:rsidRPr="00260DC1">
              <w:rPr>
                <w:rFonts w:ascii="Times New Roman" w:eastAsia="Arial Unicode MS" w:hAnsi="Times New Roman" w:cs="Times New Roman"/>
                <w:color w:val="000000"/>
                <w:lang w:eastAsia="ru-RU" w:bidi="ru-RU"/>
              </w:rPr>
              <w:t>-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логически</w:t>
            </w:r>
            <w:proofErr w:type="gramEnd"/>
            <w:r w:rsidRPr="00260DC1">
              <w:rPr>
                <w:rFonts w:ascii="Times New Roman" w:eastAsia="Arial Unicode MS" w:hAnsi="Times New Roman" w:cs="Times New Roman"/>
                <w:color w:val="000000"/>
                <w:lang w:eastAsia="ru-RU" w:bidi="ru-RU"/>
              </w:rPr>
              <w:t xml:space="preserve"> верно, аргументированно и ясно строить устную и письменную речь для эффективного участия в академических и профессиональных дискуссиях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lastRenderedPageBreak/>
              <w:t>критически</w:t>
            </w:r>
            <w:proofErr w:type="gramEnd"/>
            <w:r w:rsidRPr="00260DC1">
              <w:rPr>
                <w:rFonts w:ascii="Times New Roman" w:eastAsia="Arial Unicode MS" w:hAnsi="Times New Roman" w:cs="Times New Roman"/>
                <w:color w:val="000000"/>
                <w:lang w:eastAsia="ru-RU" w:bidi="ru-RU"/>
              </w:rPr>
              <w:tab/>
              <w:t>оценивать</w:t>
            </w:r>
            <w:r w:rsidRPr="00260DC1">
              <w:rPr>
                <w:rFonts w:ascii="Times New Roman" w:eastAsia="Arial Unicode MS" w:hAnsi="Times New Roman" w:cs="Times New Roman"/>
                <w:color w:val="000000"/>
                <w:lang w:eastAsia="ru-RU" w:bidi="ru-RU"/>
              </w:rPr>
              <w:tab/>
              <w:t>научно¬</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педагогическую</w:t>
            </w:r>
            <w:proofErr w:type="gramEnd"/>
            <w:r w:rsidRPr="00260DC1">
              <w:rPr>
                <w:rFonts w:ascii="Times New Roman" w:eastAsia="Arial Unicode MS" w:hAnsi="Times New Roman" w:cs="Times New Roman"/>
                <w:color w:val="000000"/>
                <w:lang w:eastAsia="ru-RU" w:bidi="ru-RU"/>
              </w:rPr>
              <w:t xml:space="preserve"> информацию, российский и зарубежный опыт по тематике исследований, создавать новую продукцию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составлять</w:t>
            </w:r>
            <w:proofErr w:type="gramEnd"/>
            <w:r w:rsidRPr="00260DC1">
              <w:rPr>
                <w:rFonts w:ascii="Times New Roman" w:eastAsia="Arial Unicode MS" w:hAnsi="Times New Roman" w:cs="Times New Roman"/>
                <w:color w:val="000000"/>
                <w:lang w:eastAsia="ru-RU" w:bidi="ru-RU"/>
              </w:rPr>
              <w:t xml:space="preserve"> и оформлять научные работы, научные статьи на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анализировать</w:t>
            </w:r>
            <w:proofErr w:type="gramEnd"/>
            <w:r w:rsidRPr="00260DC1">
              <w:rPr>
                <w:rFonts w:ascii="Times New Roman" w:eastAsia="Arial Unicode MS" w:hAnsi="Times New Roman" w:cs="Times New Roman"/>
                <w:color w:val="000000"/>
                <w:lang w:eastAsia="ru-RU" w:bidi="ru-RU"/>
              </w:rPr>
              <w:t>, обобщать и транслировать передовой педагогический опыт физкультурно-оздоровительной и подготовительно-соревновательной</w:t>
            </w:r>
            <w:r w:rsidRPr="00260DC1">
              <w:rPr>
                <w:rFonts w:ascii="Times New Roman" w:eastAsia="Arial Unicode MS" w:hAnsi="Times New Roman" w:cs="Times New Roman"/>
                <w:color w:val="000000"/>
                <w:lang w:eastAsia="ru-RU" w:bidi="ru-RU"/>
              </w:rPr>
              <w:tab/>
              <w:t>деятельности на иностранном языке;</w:t>
            </w:r>
          </w:p>
        </w:tc>
      </w:tr>
      <w:tr w:rsidR="00260DC1" w:rsidRPr="00012B8D" w:rsidTr="00260DC1">
        <w:trPr>
          <w:trHeight w:val="682"/>
        </w:trPr>
        <w:tc>
          <w:tcPr>
            <w:tcW w:w="1951" w:type="dxa"/>
          </w:tcPr>
          <w:p w:rsidR="00260DC1" w:rsidRPr="00260DC1" w:rsidRDefault="00260DC1" w:rsidP="007F2768">
            <w:pPr>
              <w:rPr>
                <w:rFonts w:ascii="Times New Roman" w:eastAsia="Calibri" w:hAnsi="Times New Roman" w:cs="Times New Roman"/>
                <w:b/>
              </w:rPr>
            </w:pPr>
            <w:r w:rsidRPr="00260DC1">
              <w:rPr>
                <w:rFonts w:ascii="Times New Roman" w:eastAsia="Calibri" w:hAnsi="Times New Roman" w:cs="Times New Roman"/>
                <w:b/>
              </w:rPr>
              <w:lastRenderedPageBreak/>
              <w:t>УК-4</w:t>
            </w:r>
          </w:p>
          <w:p w:rsidR="00260DC1" w:rsidRPr="00260DC1" w:rsidRDefault="00260DC1" w:rsidP="007F2768">
            <w:pPr>
              <w:widowControl w:val="0"/>
              <w:rPr>
                <w:rFonts w:ascii="Times New Roman" w:eastAsia="Times New Roman" w:hAnsi="Times New Roman" w:cs="Times New Roman"/>
                <w:color w:val="000000"/>
                <w:lang w:eastAsia="ru-RU" w:bidi="ru-RU"/>
              </w:rPr>
            </w:pPr>
            <w:r w:rsidRPr="00260DC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260DC1">
              <w:rPr>
                <w:rFonts w:ascii="Times New Roman" w:eastAsia="Calibri" w:hAnsi="Times New Roman" w:cs="Times New Roman"/>
              </w:rPr>
              <w:t>ых</w:t>
            </w:r>
            <w:proofErr w:type="spellEnd"/>
            <w:r w:rsidRPr="00260DC1">
              <w:rPr>
                <w:rFonts w:ascii="Times New Roman" w:eastAsia="Calibri" w:hAnsi="Times New Roman" w:cs="Times New Roman"/>
              </w:rPr>
              <w:t>) языке(ах), для академического и профессионального взаимодействия</w:t>
            </w:r>
          </w:p>
        </w:tc>
        <w:tc>
          <w:tcPr>
            <w:tcW w:w="3685" w:type="dxa"/>
            <w:vAlign w:val="center"/>
          </w:tcPr>
          <w:p w:rsidR="00260DC1" w:rsidRPr="00260DC1" w:rsidRDefault="00260DC1" w:rsidP="007F2768">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Владеет навыками</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чтения</w:t>
            </w:r>
            <w:proofErr w:type="gramEnd"/>
            <w:r w:rsidRPr="00260DC1">
              <w:rPr>
                <w:rFonts w:ascii="Times New Roman" w:eastAsia="Arial Unicode MS" w:hAnsi="Times New Roman" w:cs="Times New Roman"/>
                <w:color w:val="000000"/>
                <w:lang w:eastAsia="ru-RU" w:bidi="ru-RU"/>
              </w:rPr>
              <w:t xml:space="preserve"> с целью создания вторичного</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научного</w:t>
            </w:r>
            <w:proofErr w:type="gramEnd"/>
            <w:r w:rsidRPr="00260DC1">
              <w:rPr>
                <w:rFonts w:ascii="Times New Roman" w:eastAsia="Arial Unicode MS" w:hAnsi="Times New Roman" w:cs="Times New Roman"/>
                <w:color w:val="000000"/>
                <w:lang w:eastAsia="ru-RU" w:bidi="ru-RU"/>
              </w:rPr>
              <w:t xml:space="preserve"> текста (реферата, аннотации, тезисов)</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на</w:t>
            </w:r>
            <w:proofErr w:type="gramEnd"/>
            <w:r w:rsidRPr="00260DC1">
              <w:rPr>
                <w:rFonts w:ascii="Times New Roman" w:eastAsia="Arial Unicode MS" w:hAnsi="Times New Roman" w:cs="Times New Roman"/>
                <w:color w:val="000000"/>
                <w:lang w:eastAsia="ru-RU" w:bidi="ru-RU"/>
              </w:rPr>
              <w:t xml:space="preserve"> иностранном языке;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письменной</w:t>
            </w:r>
            <w:proofErr w:type="gramEnd"/>
            <w:r w:rsidRPr="00260DC1">
              <w:rPr>
                <w:rFonts w:ascii="Times New Roman" w:eastAsia="Arial Unicode MS" w:hAnsi="Times New Roman" w:cs="Times New Roman"/>
                <w:color w:val="000000"/>
                <w:lang w:eastAsia="ru-RU" w:bidi="ru-RU"/>
              </w:rPr>
              <w:t xml:space="preserve"> фиксации на иностранном языке информации, получаемой при чтении</w:t>
            </w:r>
          </w:p>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color w:val="000000"/>
                <w:lang w:eastAsia="ru-RU" w:bidi="ru-RU"/>
              </w:rPr>
              <w:t>(</w:t>
            </w:r>
            <w:proofErr w:type="gramStart"/>
            <w:r w:rsidRPr="00260DC1">
              <w:rPr>
                <w:rFonts w:ascii="Times New Roman" w:eastAsia="Arial Unicode MS" w:hAnsi="Times New Roman" w:cs="Times New Roman"/>
                <w:color w:val="000000"/>
                <w:lang w:eastAsia="ru-RU" w:bidi="ru-RU"/>
              </w:rPr>
              <w:t>тезисы</w:t>
            </w:r>
            <w:proofErr w:type="gramEnd"/>
            <w:r w:rsidRPr="00260DC1">
              <w:rPr>
                <w:rFonts w:ascii="Times New Roman" w:eastAsia="Arial Unicode MS" w:hAnsi="Times New Roman" w:cs="Times New Roman"/>
                <w:color w:val="000000"/>
                <w:lang w:eastAsia="ru-RU" w:bidi="ru-RU"/>
              </w:rPr>
              <w:t>, аннотирование)</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поиска</w:t>
            </w:r>
            <w:proofErr w:type="gramEnd"/>
            <w:r w:rsidRPr="00260DC1">
              <w:rPr>
                <w:rFonts w:ascii="Times New Roman" w:eastAsia="Arial Unicode MS" w:hAnsi="Times New Roman" w:cs="Times New Roman"/>
                <w:color w:val="000000"/>
                <w:lang w:eastAsia="ru-RU" w:bidi="ru-RU"/>
              </w:rPr>
              <w:t xml:space="preserve"> и отбора информации из различных источников (в том числе из интервью), анализа</w:t>
            </w:r>
          </w:p>
          <w:p w:rsidR="00260DC1" w:rsidRPr="00260DC1" w:rsidRDefault="00260DC1" w:rsidP="007F2768">
            <w:pPr>
              <w:widowControl w:val="0"/>
              <w:rPr>
                <w:rFonts w:ascii="Times New Roman" w:eastAsia="Arial Unicode MS" w:hAnsi="Times New Roman" w:cs="Times New Roman"/>
                <w:color w:val="000000"/>
                <w:lang w:eastAsia="ru-RU" w:bidi="ru-RU"/>
              </w:rPr>
            </w:pPr>
            <w:proofErr w:type="gramStart"/>
            <w:r w:rsidRPr="00260DC1">
              <w:rPr>
                <w:rFonts w:ascii="Times New Roman" w:eastAsia="Arial Unicode MS" w:hAnsi="Times New Roman" w:cs="Times New Roman"/>
                <w:color w:val="000000"/>
                <w:lang w:eastAsia="ru-RU" w:bidi="ru-RU"/>
              </w:rPr>
              <w:t>специальной</w:t>
            </w:r>
            <w:proofErr w:type="gramEnd"/>
            <w:r w:rsidRPr="00260DC1">
              <w:rPr>
                <w:rFonts w:ascii="Times New Roman" w:eastAsia="Arial Unicode MS" w:hAnsi="Times New Roman" w:cs="Times New Roman"/>
                <w:color w:val="000000"/>
                <w:lang w:eastAsia="ru-RU" w:bidi="ru-RU"/>
              </w:rPr>
              <w:t xml:space="preserve"> литературы, статистических сборников, иных отчетных данных на иностранном языке.</w:t>
            </w:r>
          </w:p>
        </w:tc>
        <w:tc>
          <w:tcPr>
            <w:tcW w:w="4820" w:type="dxa"/>
          </w:tcPr>
          <w:p w:rsidR="00260DC1" w:rsidRPr="00260DC1" w:rsidRDefault="00260DC1" w:rsidP="007F2768">
            <w:pPr>
              <w:widowControl w:val="0"/>
              <w:rPr>
                <w:rFonts w:ascii="Times New Roman" w:eastAsia="Arial Unicode MS" w:hAnsi="Times New Roman" w:cs="Times New Roman"/>
                <w:b/>
                <w:color w:val="000000"/>
                <w:lang w:eastAsia="ru-RU" w:bidi="ru-RU"/>
              </w:rPr>
            </w:pPr>
            <w:r w:rsidRPr="00260DC1">
              <w:rPr>
                <w:rFonts w:ascii="Times New Roman" w:eastAsia="Arial Unicode MS" w:hAnsi="Times New Roman" w:cs="Times New Roman"/>
                <w:b/>
                <w:color w:val="000000"/>
                <w:lang w:eastAsia="ru-RU" w:bidi="ru-RU"/>
              </w:rPr>
              <w:t>Владеет навыками</w:t>
            </w:r>
          </w:p>
          <w:p w:rsidR="00260DC1" w:rsidRPr="00260DC1" w:rsidRDefault="00260DC1" w:rsidP="007F2768">
            <w:pPr>
              <w:widowControl w:val="0"/>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чтения</w:t>
            </w:r>
            <w:proofErr w:type="gramEnd"/>
            <w:r w:rsidRPr="00260DC1">
              <w:rPr>
                <w:rFonts w:ascii="Times New Roman" w:eastAsia="Times New Roman" w:hAnsi="Times New Roman" w:cs="Times New Roman"/>
                <w:color w:val="000000"/>
                <w:lang w:eastAsia="ru-RU" w:bidi="ru-RU"/>
              </w:rPr>
              <w:t xml:space="preserve"> с целью создания вторичного научного текста (реферата, аннотации, тезисов) на иностранном языке;</w:t>
            </w:r>
          </w:p>
          <w:p w:rsidR="00260DC1" w:rsidRPr="00260DC1" w:rsidRDefault="00260DC1" w:rsidP="007F2768">
            <w:pPr>
              <w:widowControl w:val="0"/>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письменной</w:t>
            </w:r>
            <w:proofErr w:type="gramEnd"/>
            <w:r w:rsidRPr="00260DC1">
              <w:rPr>
                <w:rFonts w:ascii="Times New Roman" w:eastAsia="Times New Roman" w:hAnsi="Times New Roman" w:cs="Times New Roman"/>
                <w:color w:val="000000"/>
                <w:lang w:eastAsia="ru-RU" w:bidi="ru-RU"/>
              </w:rPr>
              <w:t xml:space="preserve"> фиксации на иностранном языке информации, получаемой при чтении (тезисы, аннотирование);</w:t>
            </w:r>
          </w:p>
          <w:p w:rsidR="00260DC1" w:rsidRPr="00260DC1" w:rsidRDefault="00260DC1" w:rsidP="007F2768">
            <w:pPr>
              <w:widowControl w:val="0"/>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логически</w:t>
            </w:r>
            <w:proofErr w:type="gramEnd"/>
            <w:r w:rsidRPr="00260DC1">
              <w:rPr>
                <w:rFonts w:ascii="Times New Roman" w:eastAsia="Times New Roman" w:hAnsi="Times New Roman" w:cs="Times New Roman"/>
                <w:color w:val="000000"/>
                <w:lang w:eastAsia="ru-RU" w:bidi="ru-RU"/>
              </w:rPr>
              <w:t xml:space="preserve"> верного, аргументированного и ясного построения устной и письменной речи на иностранном языке;</w:t>
            </w:r>
          </w:p>
          <w:p w:rsidR="00260DC1" w:rsidRPr="00260DC1" w:rsidRDefault="00260DC1" w:rsidP="007F2768">
            <w:pPr>
              <w:widowControl w:val="0"/>
              <w:tabs>
                <w:tab w:val="right" w:pos="4989"/>
              </w:tabs>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письменной</w:t>
            </w:r>
            <w:proofErr w:type="gramEnd"/>
            <w:r w:rsidRPr="00260DC1">
              <w:rPr>
                <w:rFonts w:ascii="Times New Roman" w:eastAsia="Times New Roman" w:hAnsi="Times New Roman" w:cs="Times New Roman"/>
                <w:color w:val="000000"/>
                <w:lang w:eastAsia="ru-RU" w:bidi="ru-RU"/>
              </w:rPr>
              <w:t xml:space="preserve"> реализации</w:t>
            </w:r>
            <w:r w:rsidRPr="00260DC1">
              <w:rPr>
                <w:rFonts w:ascii="Times New Roman" w:eastAsia="Times New Roman" w:hAnsi="Times New Roman" w:cs="Times New Roman"/>
                <w:color w:val="000000"/>
                <w:lang w:eastAsia="ru-RU" w:bidi="ru-RU"/>
              </w:rPr>
              <w:tab/>
            </w:r>
            <w:proofErr w:type="spellStart"/>
            <w:r w:rsidRPr="00260DC1">
              <w:rPr>
                <w:rFonts w:ascii="Times New Roman" w:eastAsia="Times New Roman" w:hAnsi="Times New Roman" w:cs="Times New Roman"/>
                <w:color w:val="000000"/>
                <w:lang w:eastAsia="ru-RU" w:bidi="ru-RU"/>
              </w:rPr>
              <w:t>реализации</w:t>
            </w:r>
            <w:proofErr w:type="spellEnd"/>
          </w:p>
          <w:p w:rsidR="00260DC1" w:rsidRPr="00260DC1" w:rsidRDefault="00260DC1" w:rsidP="007F2768">
            <w:pPr>
              <w:widowControl w:val="0"/>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коммуникативных</w:t>
            </w:r>
            <w:proofErr w:type="gramEnd"/>
            <w:r w:rsidRPr="00260DC1">
              <w:rPr>
                <w:rFonts w:ascii="Times New Roman" w:eastAsia="Times New Roman" w:hAnsi="Times New Roman" w:cs="Times New Roman"/>
                <w:color w:val="000000"/>
                <w:lang w:eastAsia="ru-RU" w:bidi="ru-RU"/>
              </w:rPr>
              <w:t xml:space="preserve"> намерений (составление делового письма, запроса, делового предложения, заявки на участие в конференции, заполнение анкеты) на иностранном языке;</w:t>
            </w:r>
          </w:p>
          <w:p w:rsidR="00260DC1" w:rsidRPr="00260DC1" w:rsidRDefault="00260DC1" w:rsidP="007F2768">
            <w:pPr>
              <w:widowControl w:val="0"/>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использования</w:t>
            </w:r>
            <w:proofErr w:type="gramEnd"/>
            <w:r w:rsidRPr="00260DC1">
              <w:rPr>
                <w:rFonts w:ascii="Times New Roman" w:eastAsia="Times New Roman" w:hAnsi="Times New Roman" w:cs="Times New Roman"/>
                <w:color w:val="000000"/>
                <w:lang w:eastAsia="ru-RU" w:bidi="ru-RU"/>
              </w:rPr>
              <w:t xml:space="preserve"> информационно-</w:t>
            </w:r>
          </w:p>
          <w:p w:rsidR="00260DC1" w:rsidRPr="00260DC1" w:rsidRDefault="00260DC1" w:rsidP="007F2768">
            <w:pPr>
              <w:widowControl w:val="0"/>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коммуникационных</w:t>
            </w:r>
            <w:proofErr w:type="gramEnd"/>
            <w:r w:rsidRPr="00260DC1">
              <w:rPr>
                <w:rFonts w:ascii="Times New Roman" w:eastAsia="Times New Roman" w:hAnsi="Times New Roman" w:cs="Times New Roman"/>
                <w:color w:val="000000"/>
                <w:lang w:eastAsia="ru-RU" w:bidi="ru-RU"/>
              </w:rPr>
              <w:t xml:space="preserve"> технологий и средств для подготовки презентаций на иностранном языке</w:t>
            </w:r>
          </w:p>
          <w:p w:rsidR="00260DC1" w:rsidRPr="00260DC1" w:rsidRDefault="00260DC1" w:rsidP="007F2768">
            <w:pPr>
              <w:widowControl w:val="0"/>
              <w:rPr>
                <w:rFonts w:ascii="Times New Roman" w:eastAsia="Times New Roman" w:hAnsi="Times New Roman" w:cs="Times New Roman"/>
                <w:color w:val="000000"/>
                <w:lang w:eastAsia="ru-RU" w:bidi="ru-RU"/>
              </w:rPr>
            </w:pPr>
          </w:p>
        </w:tc>
        <w:tc>
          <w:tcPr>
            <w:tcW w:w="4820" w:type="dxa"/>
          </w:tcPr>
          <w:p w:rsidR="00260DC1" w:rsidRPr="00260DC1" w:rsidRDefault="00260DC1" w:rsidP="007F2768">
            <w:pPr>
              <w:widowControl w:val="0"/>
              <w:rPr>
                <w:rFonts w:ascii="Times New Roman" w:eastAsia="Arial Unicode MS" w:hAnsi="Times New Roman" w:cs="Times New Roman"/>
                <w:color w:val="000000"/>
                <w:lang w:eastAsia="ru-RU" w:bidi="ru-RU"/>
              </w:rPr>
            </w:pPr>
            <w:r w:rsidRPr="00260DC1">
              <w:rPr>
                <w:rFonts w:ascii="Times New Roman" w:eastAsia="Arial Unicode MS" w:hAnsi="Times New Roman" w:cs="Times New Roman"/>
                <w:b/>
                <w:color w:val="000000"/>
                <w:lang w:eastAsia="ru-RU" w:bidi="ru-RU"/>
              </w:rPr>
              <w:t xml:space="preserve">Владеет </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всеми</w:t>
            </w:r>
            <w:proofErr w:type="gramEnd"/>
            <w:r w:rsidRPr="00260DC1">
              <w:rPr>
                <w:rFonts w:ascii="Times New Roman" w:eastAsia="Times New Roman" w:hAnsi="Times New Roman" w:cs="Times New Roman"/>
                <w:color w:val="000000"/>
                <w:lang w:eastAsia="ru-RU" w:bidi="ru-RU"/>
              </w:rPr>
              <w:t xml:space="preserve"> видами чтения и адекватного перевода профессионально-ориентированного текста;</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интегративными</w:t>
            </w:r>
            <w:proofErr w:type="gramEnd"/>
            <w:r w:rsidRPr="00260DC1">
              <w:rPr>
                <w:rFonts w:ascii="Times New Roman" w:eastAsia="Times New Roman" w:hAnsi="Times New Roman" w:cs="Times New Roman"/>
                <w:color w:val="000000"/>
                <w:lang w:eastAsia="ru-RU" w:bidi="ru-RU"/>
              </w:rPr>
              <w:t xml:space="preserve"> навыками необходимыми для эффективного участия в академических и профессиональных дискуссиях на иностранном языке;</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интегративными</w:t>
            </w:r>
            <w:proofErr w:type="gramEnd"/>
            <w:r w:rsidRPr="00260DC1">
              <w:rPr>
                <w:rFonts w:ascii="Times New Roman" w:eastAsia="Times New Roman" w:hAnsi="Times New Roman" w:cs="Times New Roman"/>
                <w:color w:val="000000"/>
                <w:lang w:eastAsia="ru-RU" w:bidi="ru-RU"/>
              </w:rPr>
              <w:t xml:space="preserve"> навыками критического оценивания научно-педагогической</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информации</w:t>
            </w:r>
            <w:proofErr w:type="gramEnd"/>
            <w:r w:rsidRPr="00260DC1">
              <w:rPr>
                <w:rFonts w:ascii="Times New Roman" w:eastAsia="Times New Roman" w:hAnsi="Times New Roman" w:cs="Times New Roman"/>
                <w:color w:val="000000"/>
                <w:lang w:eastAsia="ru-RU" w:bidi="ru-RU"/>
              </w:rPr>
              <w:t>, российского и зарубежного опыта исследований в области физической культуры и спорта;</w:t>
            </w:r>
          </w:p>
          <w:p w:rsidR="00260DC1" w:rsidRPr="00260DC1" w:rsidRDefault="00260DC1" w:rsidP="007F2768">
            <w:pPr>
              <w:widowControl w:val="0"/>
              <w:shd w:val="clear" w:color="auto" w:fill="FFFFFF"/>
              <w:ind w:left="175" w:right="176"/>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интегративными</w:t>
            </w:r>
            <w:proofErr w:type="gramEnd"/>
            <w:r w:rsidRPr="00260DC1">
              <w:rPr>
                <w:rFonts w:ascii="Times New Roman" w:eastAsia="Times New Roman" w:hAnsi="Times New Roman" w:cs="Times New Roman"/>
                <w:color w:val="000000"/>
                <w:lang w:eastAsia="ru-RU" w:bidi="ru-RU"/>
              </w:rPr>
              <w:t xml:space="preserve"> навыками использования различных информационно -</w:t>
            </w:r>
          </w:p>
          <w:p w:rsidR="00260DC1" w:rsidRPr="00260DC1" w:rsidRDefault="00260DC1" w:rsidP="007F2768">
            <w:pPr>
              <w:widowControl w:val="0"/>
              <w:ind w:left="175" w:right="176"/>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коммуникационных</w:t>
            </w:r>
            <w:proofErr w:type="gramEnd"/>
            <w:r w:rsidRPr="00260DC1">
              <w:rPr>
                <w:rFonts w:ascii="Times New Roman" w:eastAsia="Times New Roman" w:hAnsi="Times New Roman" w:cs="Times New Roman"/>
                <w:color w:val="000000"/>
                <w:lang w:eastAsia="ru-RU" w:bidi="ru-RU"/>
              </w:rPr>
              <w:t xml:space="preserve"> технологий и средств связи </w:t>
            </w:r>
          </w:p>
          <w:p w:rsidR="00260DC1" w:rsidRPr="00260DC1" w:rsidRDefault="00260DC1" w:rsidP="007F2768">
            <w:pPr>
              <w:widowControl w:val="0"/>
              <w:ind w:left="175" w:right="176"/>
              <w:rPr>
                <w:rFonts w:ascii="Times New Roman" w:eastAsia="Times New Roman" w:hAnsi="Times New Roman" w:cs="Times New Roman"/>
                <w:color w:val="000000"/>
                <w:lang w:eastAsia="ru-RU" w:bidi="ru-RU"/>
              </w:rPr>
            </w:pPr>
            <w:proofErr w:type="gramStart"/>
            <w:r w:rsidRPr="00260DC1">
              <w:rPr>
                <w:rFonts w:ascii="Times New Roman" w:eastAsia="Times New Roman" w:hAnsi="Times New Roman" w:cs="Times New Roman"/>
                <w:color w:val="000000"/>
                <w:lang w:eastAsia="ru-RU" w:bidi="ru-RU"/>
              </w:rPr>
              <w:t>на</w:t>
            </w:r>
            <w:proofErr w:type="gramEnd"/>
            <w:r w:rsidRPr="00260DC1">
              <w:rPr>
                <w:rFonts w:ascii="Times New Roman" w:eastAsia="Times New Roman" w:hAnsi="Times New Roman" w:cs="Times New Roman"/>
                <w:color w:val="000000"/>
                <w:lang w:eastAsia="ru-RU" w:bidi="ru-RU"/>
              </w:rPr>
              <w:t xml:space="preserve"> иностранном языке</w:t>
            </w:r>
          </w:p>
        </w:tc>
      </w:tr>
    </w:tbl>
    <w:p w:rsidR="007F2768" w:rsidRPr="00012B8D" w:rsidRDefault="007F2768" w:rsidP="007F2768">
      <w:pPr>
        <w:widowControl w:val="0"/>
        <w:spacing w:after="0" w:line="240" w:lineRule="auto"/>
        <w:rPr>
          <w:rFonts w:ascii="Times New Roman" w:eastAsia="Arial Unicode MS" w:hAnsi="Times New Roman" w:cs="Times New Roman"/>
          <w:color w:val="000000"/>
          <w:sz w:val="24"/>
          <w:szCs w:val="24"/>
          <w:lang w:eastAsia="ru-RU" w:bidi="ru-RU"/>
        </w:rPr>
      </w:pPr>
    </w:p>
    <w:p w:rsidR="007F2768" w:rsidRPr="00012B8D" w:rsidRDefault="007F2768" w:rsidP="007F2768">
      <w:pPr>
        <w:suppressAutoHyphens/>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ar-SA"/>
        </w:rPr>
        <w:sectPr w:rsidR="007F2768" w:rsidRPr="00012B8D" w:rsidSect="000E1D71">
          <w:pgSz w:w="16838" w:h="11906" w:orient="landscape"/>
          <w:pgMar w:top="1701" w:right="1134" w:bottom="851" w:left="1134" w:header="709" w:footer="709" w:gutter="0"/>
          <w:cols w:space="720"/>
          <w:docGrid w:linePitch="360"/>
        </w:sectPr>
      </w:pPr>
    </w:p>
    <w:p w:rsidR="007F2768" w:rsidRPr="00012B8D" w:rsidRDefault="007F2768" w:rsidP="007F2768">
      <w:pPr>
        <w:spacing w:after="0" w:line="240" w:lineRule="auto"/>
        <w:jc w:val="center"/>
        <w:rPr>
          <w:rFonts w:ascii="Times New Roman" w:eastAsia="Times New Roman" w:hAnsi="Times New Roman" w:cs="Times New Roman"/>
          <w:b/>
          <w:i/>
          <w:sz w:val="24"/>
          <w:szCs w:val="24"/>
          <w:lang w:eastAsia="ru-RU"/>
        </w:rPr>
      </w:pPr>
      <w:r w:rsidRPr="00012B8D">
        <w:rPr>
          <w:rFonts w:ascii="Times New Roman" w:eastAsia="Times New Roman" w:hAnsi="Times New Roman" w:cs="Times New Roman"/>
          <w:b/>
          <w:i/>
          <w:sz w:val="24"/>
          <w:szCs w:val="24"/>
          <w:lang w:eastAsia="ru-RU"/>
        </w:rPr>
        <w:lastRenderedPageBreak/>
        <w:t>2.4.1.Критерии оценки промежуточной аттестации</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tbl>
      <w:tblPr>
        <w:tblStyle w:val="26"/>
        <w:tblW w:w="0" w:type="auto"/>
        <w:tblLayout w:type="fixed"/>
        <w:tblLook w:val="04A0" w:firstRow="1" w:lastRow="0" w:firstColumn="1" w:lastColumn="0" w:noHBand="0" w:noVBand="1"/>
      </w:tblPr>
      <w:tblGrid>
        <w:gridCol w:w="4644"/>
        <w:gridCol w:w="3544"/>
        <w:gridCol w:w="1157"/>
      </w:tblGrid>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Устная речь</w:t>
            </w:r>
          </w:p>
        </w:tc>
        <w:tc>
          <w:tcPr>
            <w:tcW w:w="35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Перевод</w:t>
            </w: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Оценка</w:t>
            </w:r>
          </w:p>
        </w:tc>
      </w:tr>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 xml:space="preserve">Беглая, разнообразная по составу, связная и логически </w:t>
            </w:r>
            <w:proofErr w:type="gramStart"/>
            <w:r w:rsidRPr="00012B8D">
              <w:rPr>
                <w:rFonts w:eastAsia="Calibri"/>
                <w:bCs/>
                <w:sz w:val="24"/>
                <w:szCs w:val="24"/>
              </w:rPr>
              <w:t>последовательная  речь</w:t>
            </w:r>
            <w:proofErr w:type="gramEnd"/>
            <w:r w:rsidRPr="00012B8D">
              <w:rPr>
                <w:rFonts w:eastAsia="Calibri"/>
                <w:bCs/>
                <w:sz w:val="24"/>
                <w:szCs w:val="24"/>
              </w:rPr>
              <w:t xml:space="preserve">; без грамматических ошибок; речь студента эмоционально окрашена, без ошибок в произношении и интонации. </w:t>
            </w:r>
          </w:p>
        </w:tc>
        <w:tc>
          <w:tcPr>
            <w:tcW w:w="35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Передача информации от 90 до 100%</w:t>
            </w:r>
          </w:p>
          <w:p w:rsidR="007F2768" w:rsidRPr="00012B8D" w:rsidRDefault="007F2768" w:rsidP="007F2768">
            <w:pPr>
              <w:rPr>
                <w:rFonts w:eastAsia="Calibri"/>
                <w:bCs/>
                <w:sz w:val="24"/>
                <w:szCs w:val="24"/>
              </w:rPr>
            </w:pPr>
            <w:r w:rsidRPr="00012B8D">
              <w:rPr>
                <w:rFonts w:eastAsia="Calibri"/>
                <w:bCs/>
                <w:sz w:val="24"/>
                <w:szCs w:val="24"/>
              </w:rPr>
              <w:t xml:space="preserve">Студент понял основные факты, сумел выделить значимую информацию. </w:t>
            </w: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5</w:t>
            </w:r>
          </w:p>
        </w:tc>
      </w:tr>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 xml:space="preserve">Высказывание студента связное и последовательное; разнообразное по составу; без </w:t>
            </w:r>
            <w:proofErr w:type="gramStart"/>
            <w:r w:rsidRPr="00012B8D">
              <w:rPr>
                <w:rFonts w:eastAsia="Calibri"/>
                <w:bCs/>
                <w:sz w:val="24"/>
                <w:szCs w:val="24"/>
              </w:rPr>
              <w:t>существенных  грамматических</w:t>
            </w:r>
            <w:proofErr w:type="gramEnd"/>
            <w:r w:rsidRPr="00012B8D">
              <w:rPr>
                <w:rFonts w:eastAsia="Calibri"/>
                <w:bCs/>
                <w:sz w:val="24"/>
                <w:szCs w:val="24"/>
              </w:rPr>
              <w:t xml:space="preserve"> ошибок; с небольшими погрешностями в произношении и интонации. Темп речи – выше сред</w:t>
            </w:r>
            <w:r w:rsidRPr="00012B8D">
              <w:rPr>
                <w:rFonts w:eastAsia="Calibri"/>
                <w:bCs/>
                <w:sz w:val="24"/>
                <w:szCs w:val="24"/>
              </w:rPr>
              <w:softHyphen/>
              <w:t xml:space="preserve">него </w:t>
            </w:r>
          </w:p>
        </w:tc>
        <w:tc>
          <w:tcPr>
            <w:tcW w:w="3544" w:type="dxa"/>
            <w:tcBorders>
              <w:top w:val="single" w:sz="4" w:space="0" w:color="auto"/>
              <w:left w:val="single" w:sz="4" w:space="0" w:color="auto"/>
              <w:bottom w:val="single" w:sz="4" w:space="0" w:color="auto"/>
              <w:right w:val="single" w:sz="4" w:space="0" w:color="auto"/>
            </w:tcBorders>
          </w:tcPr>
          <w:p w:rsidR="007F2768" w:rsidRPr="00012B8D" w:rsidRDefault="007F2768" w:rsidP="007F2768">
            <w:pPr>
              <w:rPr>
                <w:rFonts w:eastAsia="Calibri"/>
                <w:bCs/>
                <w:sz w:val="24"/>
                <w:szCs w:val="24"/>
              </w:rPr>
            </w:pPr>
            <w:r w:rsidRPr="00012B8D">
              <w:rPr>
                <w:rFonts w:eastAsia="Calibri"/>
                <w:bCs/>
                <w:sz w:val="24"/>
                <w:szCs w:val="24"/>
              </w:rPr>
              <w:t>Передача информации от 70 до 89%</w:t>
            </w:r>
          </w:p>
          <w:p w:rsidR="007F2768" w:rsidRPr="00012B8D" w:rsidRDefault="007F2768" w:rsidP="007F2768">
            <w:pPr>
              <w:rPr>
                <w:rFonts w:eastAsia="Calibri"/>
                <w:bCs/>
                <w:sz w:val="24"/>
                <w:szCs w:val="24"/>
              </w:rPr>
            </w:pPr>
            <w:r w:rsidRPr="00012B8D">
              <w:rPr>
                <w:rFonts w:eastAsia="Calibri"/>
                <w:bCs/>
                <w:sz w:val="24"/>
                <w:szCs w:val="24"/>
              </w:rPr>
              <w:t>Студент понял все основные факты</w:t>
            </w:r>
          </w:p>
          <w:p w:rsidR="007F2768" w:rsidRPr="00012B8D" w:rsidRDefault="007F2768" w:rsidP="007F2768">
            <w:pPr>
              <w:rPr>
                <w:rFonts w:eastAsia="Calibri"/>
                <w:bCs/>
                <w:sz w:val="24"/>
                <w:szCs w:val="24"/>
              </w:rPr>
            </w:pP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4</w:t>
            </w:r>
          </w:p>
        </w:tc>
      </w:tr>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 xml:space="preserve">Средний темп речи; однообразная по составу речь; без грубых грамматических ошибок; наличие погрешностей в произношении и интонации, </w:t>
            </w:r>
          </w:p>
        </w:tc>
        <w:tc>
          <w:tcPr>
            <w:tcW w:w="35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 xml:space="preserve">Передача информации от 36 до 69% сведений </w:t>
            </w: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3</w:t>
            </w:r>
          </w:p>
        </w:tc>
      </w:tr>
      <w:tr w:rsidR="007F2768" w:rsidRPr="00012B8D" w:rsidTr="000E1D71">
        <w:tc>
          <w:tcPr>
            <w:tcW w:w="46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3544"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rPr>
                <w:rFonts w:eastAsia="Calibri"/>
                <w:bCs/>
                <w:sz w:val="24"/>
                <w:szCs w:val="24"/>
              </w:rPr>
            </w:pPr>
            <w:r w:rsidRPr="00012B8D">
              <w:rPr>
                <w:rFonts w:eastAsia="Calibri"/>
                <w:bCs/>
                <w:sz w:val="24"/>
                <w:szCs w:val="24"/>
              </w:rPr>
              <w:t>Передача информации ниже 35 %</w:t>
            </w:r>
          </w:p>
          <w:p w:rsidR="007F2768" w:rsidRPr="00012B8D" w:rsidRDefault="007F2768" w:rsidP="007F2768">
            <w:pPr>
              <w:rPr>
                <w:rFonts w:eastAsia="Calibri"/>
                <w:bCs/>
                <w:sz w:val="24"/>
                <w:szCs w:val="24"/>
              </w:rPr>
            </w:pPr>
            <w:r w:rsidRPr="00012B8D">
              <w:rPr>
                <w:rFonts w:eastAsia="Calibri"/>
                <w:bCs/>
                <w:sz w:val="24"/>
                <w:szCs w:val="24"/>
              </w:rPr>
              <w:t>Студент понял неверно ряд фактов</w:t>
            </w:r>
          </w:p>
        </w:tc>
        <w:tc>
          <w:tcPr>
            <w:tcW w:w="1157" w:type="dxa"/>
            <w:tcBorders>
              <w:top w:val="single" w:sz="4" w:space="0" w:color="auto"/>
              <w:left w:val="single" w:sz="4" w:space="0" w:color="auto"/>
              <w:bottom w:val="single" w:sz="4" w:space="0" w:color="auto"/>
              <w:right w:val="single" w:sz="4" w:space="0" w:color="auto"/>
            </w:tcBorders>
            <w:hideMark/>
          </w:tcPr>
          <w:p w:rsidR="007F2768" w:rsidRPr="00012B8D" w:rsidRDefault="007F2768" w:rsidP="007F2768">
            <w:pPr>
              <w:jc w:val="center"/>
              <w:rPr>
                <w:rFonts w:eastAsia="Calibri"/>
                <w:b/>
                <w:sz w:val="24"/>
                <w:szCs w:val="24"/>
              </w:rPr>
            </w:pPr>
            <w:r w:rsidRPr="00012B8D">
              <w:rPr>
                <w:rFonts w:eastAsia="Calibri"/>
                <w:b/>
                <w:sz w:val="24"/>
                <w:szCs w:val="24"/>
              </w:rPr>
              <w:t>2</w:t>
            </w:r>
          </w:p>
        </w:tc>
      </w:tr>
    </w:tbl>
    <w:p w:rsidR="007F2768" w:rsidRPr="00012B8D" w:rsidRDefault="007F2768" w:rsidP="007F2768">
      <w:p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7F2768" w:rsidRPr="00012B8D" w:rsidRDefault="007F2768" w:rsidP="007F2768">
      <w:pPr>
        <w:spacing w:after="0" w:line="240" w:lineRule="auto"/>
        <w:jc w:val="center"/>
        <w:rPr>
          <w:rFonts w:ascii="Times New Roman" w:eastAsia="Times New Roman" w:hAnsi="Times New Roman" w:cs="Times New Roman"/>
          <w:b/>
          <w:i/>
          <w:sz w:val="24"/>
          <w:szCs w:val="24"/>
          <w:lang w:eastAsia="ru-RU"/>
        </w:rPr>
      </w:pPr>
      <w:r w:rsidRPr="00012B8D">
        <w:rPr>
          <w:rFonts w:ascii="Times New Roman" w:eastAsia="Times New Roman" w:hAnsi="Times New Roman" w:cs="Times New Roman"/>
          <w:b/>
          <w:i/>
          <w:sz w:val="24"/>
          <w:szCs w:val="24"/>
          <w:lang w:eastAsia="ru-RU"/>
        </w:rPr>
        <w:t>2.4.2.Критерии оценки текущей аттестации</w:t>
      </w: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7F2768" w:rsidRPr="00012B8D" w:rsidRDefault="007F2768" w:rsidP="007F276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b/>
          <w:color w:val="000000"/>
          <w:sz w:val="24"/>
          <w:szCs w:val="24"/>
          <w:lang w:eastAsia="ru-RU"/>
        </w:rPr>
        <w:t>Критерии оценки устного ответа</w:t>
      </w: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b/>
          <w:color w:val="000000"/>
          <w:sz w:val="24"/>
          <w:szCs w:val="24"/>
          <w:lang w:eastAsia="ru-RU"/>
        </w:rPr>
        <w:t xml:space="preserve">Оценка «зачтено» </w:t>
      </w:r>
      <w:r w:rsidRPr="00012B8D">
        <w:rPr>
          <w:rFonts w:ascii="Times New Roman" w:eastAsia="Times New Roman" w:hAnsi="Times New Roman" w:cs="Times New Roman"/>
          <w:color w:val="000000"/>
          <w:sz w:val="24"/>
          <w:szCs w:val="24"/>
          <w:lang w:eastAsia="ru-RU"/>
        </w:rPr>
        <w:t xml:space="preserve">выставляется, если обучающийся может свободно излагать свои мысли, не используя чтения материала; точно, кратко и понятно излагает материал; речь выразительная, яркая; отсутствуют фактические ошибки. </w:t>
      </w: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12B8D">
        <w:rPr>
          <w:rFonts w:ascii="Times New Roman" w:eastAsia="Times New Roman" w:hAnsi="Times New Roman" w:cs="Times New Roman"/>
          <w:b/>
          <w:color w:val="000000"/>
          <w:sz w:val="24"/>
          <w:szCs w:val="24"/>
          <w:lang w:eastAsia="ru-RU"/>
        </w:rPr>
        <w:t>Оценка «не зачтено»</w:t>
      </w:r>
      <w:r w:rsidRPr="00012B8D">
        <w:rPr>
          <w:rFonts w:ascii="Times New Roman" w:eastAsia="Times New Roman" w:hAnsi="Times New Roman" w:cs="Times New Roman"/>
          <w:color w:val="000000"/>
          <w:sz w:val="24"/>
          <w:szCs w:val="24"/>
          <w:lang w:eastAsia="ru-RU"/>
        </w:rPr>
        <w:t xml:space="preserve"> выставляется, если обучающийся не ответил на основной вопрос;</w:t>
      </w:r>
    </w:p>
    <w:p w:rsidR="007F2768" w:rsidRPr="00012B8D" w:rsidRDefault="007F2768" w:rsidP="007F27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012B8D">
        <w:rPr>
          <w:rFonts w:ascii="Times New Roman" w:eastAsia="Times New Roman" w:hAnsi="Times New Roman" w:cs="Times New Roman"/>
          <w:color w:val="000000"/>
          <w:sz w:val="24"/>
          <w:szCs w:val="24"/>
          <w:lang w:eastAsia="ru-RU"/>
        </w:rPr>
        <w:t>не</w:t>
      </w:r>
      <w:proofErr w:type="gramEnd"/>
      <w:r w:rsidRPr="00012B8D">
        <w:rPr>
          <w:rFonts w:ascii="Times New Roman" w:eastAsia="Times New Roman" w:hAnsi="Times New Roman" w:cs="Times New Roman"/>
          <w:color w:val="000000"/>
          <w:sz w:val="24"/>
          <w:szCs w:val="24"/>
          <w:lang w:eastAsia="ru-RU"/>
        </w:rPr>
        <w:t xml:space="preserve"> может свободно излагать свои мысли, использует чтение материала; не может точно, кратко и понятно изложить материал; имеют место фактические ошибки. </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jc w:val="center"/>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Критерии оценки </w:t>
      </w:r>
      <w:r w:rsidRPr="00012B8D">
        <w:rPr>
          <w:rFonts w:ascii="Times New Roman" w:eastAsia="Times New Roman" w:hAnsi="Times New Roman" w:cs="Times New Roman"/>
          <w:b/>
          <w:sz w:val="24"/>
          <w:szCs w:val="24"/>
          <w:lang w:eastAsia="ru-RU"/>
        </w:rPr>
        <w:t>словаря терминов</w:t>
      </w:r>
    </w:p>
    <w:p w:rsidR="007F2768" w:rsidRPr="00012B8D" w:rsidRDefault="007F2768" w:rsidP="007F2768">
      <w:pPr>
        <w:spacing w:after="0" w:line="240" w:lineRule="auto"/>
        <w:jc w:val="center"/>
        <w:rPr>
          <w:rFonts w:ascii="Times New Roman" w:eastAsia="Calibri" w:hAnsi="Times New Roman" w:cs="Times New Roman"/>
          <w:b/>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Оценка «зачтено» </w:t>
      </w:r>
      <w:r w:rsidRPr="00012B8D">
        <w:rPr>
          <w:rFonts w:ascii="Times New Roman" w:eastAsia="Calibri" w:hAnsi="Times New Roman" w:cs="Times New Roman"/>
          <w:sz w:val="24"/>
          <w:szCs w:val="24"/>
        </w:rPr>
        <w:t>выставляется студенту, если в работе 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rsidR="007F2768" w:rsidRPr="00012B8D" w:rsidRDefault="007F2768" w:rsidP="007F2768">
      <w:pPr>
        <w:spacing w:after="0" w:line="240" w:lineRule="auto"/>
        <w:rPr>
          <w:rFonts w:ascii="Times New Roman" w:eastAsia="Calibri" w:hAnsi="Times New Roman" w:cs="Times New Roman"/>
          <w:b/>
          <w:sz w:val="24"/>
          <w:szCs w:val="24"/>
        </w:rPr>
      </w:pPr>
    </w:p>
    <w:p w:rsidR="007F2768" w:rsidRPr="00012B8D" w:rsidRDefault="007F2768" w:rsidP="007F2768">
      <w:pPr>
        <w:spacing w:after="0" w:line="240" w:lineRule="auto"/>
        <w:rPr>
          <w:rFonts w:ascii="Times New Roman" w:eastAsia="Calibri" w:hAnsi="Times New Roman" w:cs="Times New Roman"/>
          <w:b/>
          <w:sz w:val="24"/>
          <w:szCs w:val="24"/>
        </w:rPr>
      </w:pPr>
      <w:r w:rsidRPr="00012B8D">
        <w:rPr>
          <w:rFonts w:ascii="Times New Roman" w:eastAsia="Calibri" w:hAnsi="Times New Roman" w:cs="Times New Roman"/>
          <w:b/>
          <w:sz w:val="24"/>
          <w:szCs w:val="24"/>
        </w:rPr>
        <w:t xml:space="preserve">Оценка «не зачтено» </w:t>
      </w:r>
      <w:r w:rsidRPr="00012B8D">
        <w:rPr>
          <w:rFonts w:ascii="Times New Roman" w:eastAsia="Calibri" w:hAnsi="Times New Roman" w:cs="Times New Roman"/>
          <w:sz w:val="24"/>
          <w:szCs w:val="24"/>
        </w:rPr>
        <w:t xml:space="preserve">выставляется студенту, если работа не представлена </w:t>
      </w:r>
    </w:p>
    <w:p w:rsidR="007F2768" w:rsidRPr="00012B8D" w:rsidRDefault="007F2768" w:rsidP="007F2768">
      <w:pPr>
        <w:spacing w:after="0" w:line="240" w:lineRule="auto"/>
        <w:jc w:val="center"/>
        <w:rPr>
          <w:rFonts w:ascii="Times New Roman" w:eastAsia="Calibri" w:hAnsi="Times New Roman" w:cs="Times New Roman"/>
          <w:b/>
          <w:sz w:val="24"/>
          <w:szCs w:val="24"/>
        </w:rPr>
      </w:pPr>
    </w:p>
    <w:p w:rsidR="007F2768" w:rsidRPr="00012B8D" w:rsidRDefault="007F2768" w:rsidP="007F2768">
      <w:pPr>
        <w:spacing w:after="0" w:line="240" w:lineRule="auto"/>
        <w:jc w:val="center"/>
        <w:rPr>
          <w:rFonts w:ascii="Times New Roman" w:eastAsia="Calibri" w:hAnsi="Times New Roman" w:cs="Times New Roman"/>
          <w:b/>
          <w:sz w:val="24"/>
          <w:szCs w:val="24"/>
        </w:rPr>
      </w:pPr>
      <w:r w:rsidRPr="00012B8D">
        <w:rPr>
          <w:rFonts w:ascii="Times New Roman" w:eastAsia="Calibri" w:hAnsi="Times New Roman" w:cs="Times New Roman"/>
          <w:b/>
          <w:sz w:val="24"/>
          <w:szCs w:val="24"/>
        </w:rPr>
        <w:t>Критерии оценки презентации и комментария</w:t>
      </w:r>
    </w:p>
    <w:p w:rsidR="007F2768" w:rsidRPr="00012B8D" w:rsidRDefault="007F2768" w:rsidP="007F2768">
      <w:pPr>
        <w:spacing w:after="0" w:line="240" w:lineRule="auto"/>
        <w:jc w:val="center"/>
        <w:rPr>
          <w:rFonts w:ascii="Times New Roman" w:eastAsia="Calibri" w:hAnsi="Times New Roman" w:cs="Times New Roman"/>
          <w:b/>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Оценка «зачтено» </w:t>
      </w:r>
      <w:r w:rsidRPr="00012B8D">
        <w:rPr>
          <w:rFonts w:ascii="Times New Roman" w:eastAsia="Calibri" w:hAnsi="Times New Roman" w:cs="Times New Roman"/>
          <w:sz w:val="24"/>
          <w:szCs w:val="24"/>
        </w:rPr>
        <w:t>выставляется студенту, если в работе</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 Цель достигнута полностью.</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lastRenderedPageBreak/>
        <w:t>Ясно изложена методология исследования, показаны цель и задачи работы.</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Студент свободно излагает доклад, практически без опоры на текст, взаимодействует с аудиторией, поддерживая зрительный контакт.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Речь грамотная, логически выстроенная, разборчивая.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Язык выступления и слайдов в грамотный, лаконичный.</w:t>
      </w:r>
    </w:p>
    <w:p w:rsidR="007F2768" w:rsidRPr="00012B8D" w:rsidRDefault="007F2768" w:rsidP="007F2768">
      <w:pPr>
        <w:spacing w:after="0" w:line="240" w:lineRule="auto"/>
        <w:rPr>
          <w:rFonts w:ascii="Times New Roman" w:eastAsia="Calibri" w:hAnsi="Times New Roman" w:cs="Times New Roman"/>
          <w:sz w:val="24"/>
          <w:szCs w:val="24"/>
        </w:rPr>
      </w:pPr>
      <w:proofErr w:type="gramStart"/>
      <w:r w:rsidRPr="00012B8D">
        <w:rPr>
          <w:rFonts w:ascii="Times New Roman" w:eastAsia="Calibri" w:hAnsi="Times New Roman" w:cs="Times New Roman"/>
          <w:sz w:val="24"/>
          <w:szCs w:val="24"/>
        </w:rPr>
        <w:t>без</w:t>
      </w:r>
      <w:proofErr w:type="gramEnd"/>
      <w:r w:rsidRPr="00012B8D">
        <w:rPr>
          <w:rFonts w:ascii="Times New Roman" w:eastAsia="Calibri" w:hAnsi="Times New Roman" w:cs="Times New Roman"/>
          <w:sz w:val="24"/>
          <w:szCs w:val="24"/>
        </w:rPr>
        <w:t xml:space="preserve"> коммуникативных грамматических, лексических и прочих ошибок.</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В тексте слайдов нет ошибок или они несущественны.</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Слайды по содержанию соответствуют выступлению.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Студент свободно поддерживает диалог, грамотно строит ответ на вопрос.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Речь грамотная, не содержит ошибок.</w:t>
      </w:r>
    </w:p>
    <w:p w:rsidR="007F2768" w:rsidRPr="00012B8D" w:rsidRDefault="007F2768" w:rsidP="007F2768">
      <w:pPr>
        <w:spacing w:after="0" w:line="240" w:lineRule="auto"/>
        <w:rPr>
          <w:rFonts w:ascii="Times New Roman" w:eastAsia="Calibri" w:hAnsi="Times New Roman" w:cs="Times New Roman"/>
          <w:sz w:val="24"/>
          <w:szCs w:val="24"/>
        </w:rPr>
      </w:pP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b/>
          <w:sz w:val="24"/>
          <w:szCs w:val="24"/>
        </w:rPr>
        <w:t xml:space="preserve">Оценка «не зачтено» </w:t>
      </w:r>
      <w:r w:rsidRPr="00012B8D">
        <w:rPr>
          <w:rFonts w:ascii="Times New Roman" w:eastAsia="Calibri" w:hAnsi="Times New Roman" w:cs="Times New Roman"/>
          <w:sz w:val="24"/>
          <w:szCs w:val="24"/>
        </w:rPr>
        <w:t>выставляется студенту, если в работе:</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Цель не достигнута, презентация носит фрагментарный характер.</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Существенные опущения информации при описании структуры работы, выводов и значимости работы</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 xml:space="preserve">Студент практически не отрывается от текста. Зрительного контакта нет или устанавливается кратковременно. </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Студент не владеет или плохо владеет текстом доклада.</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В речи присутствуют коммуникативные ошибки, которые препятствуют пониманию логики изложения. Речь неразборчивая</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В тексте слайдов имеются грубые ошибки. Слайды по содержанию мало соответствуют выступлению. Оформление слайдов мешает восприятию.</w:t>
      </w:r>
    </w:p>
    <w:p w:rsidR="007F2768" w:rsidRPr="00012B8D" w:rsidRDefault="007F2768" w:rsidP="007F2768">
      <w:pPr>
        <w:spacing w:after="0" w:line="240" w:lineRule="auto"/>
        <w:rPr>
          <w:rFonts w:ascii="Times New Roman" w:eastAsia="Calibri" w:hAnsi="Times New Roman" w:cs="Times New Roman"/>
          <w:sz w:val="24"/>
          <w:szCs w:val="24"/>
        </w:rPr>
      </w:pPr>
      <w:r w:rsidRPr="00012B8D">
        <w:rPr>
          <w:rFonts w:ascii="Times New Roman" w:eastAsia="Calibri" w:hAnsi="Times New Roman" w:cs="Times New Roman"/>
          <w:sz w:val="24"/>
          <w:szCs w:val="24"/>
        </w:rPr>
        <w:t>Студент с трудом поддерживает диалог. Не понимает или не сразу понимает заданный вопрос. Отвечает не по существу. Делает грубые ошибки в речи.</w:t>
      </w:r>
    </w:p>
    <w:p w:rsidR="007F2768" w:rsidRPr="00012B8D" w:rsidRDefault="007F2768" w:rsidP="007F2768">
      <w:pPr>
        <w:rPr>
          <w:rFonts w:ascii="Times New Roman" w:eastAsia="Calibri" w:hAnsi="Times New Roman" w:cs="Times New Roman"/>
          <w:sz w:val="24"/>
          <w:szCs w:val="24"/>
        </w:rPr>
      </w:pP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r w:rsidRPr="00012B8D">
        <w:rPr>
          <w:rFonts w:ascii="Times New Roman" w:eastAsia="Times New Roman" w:hAnsi="Times New Roman" w:cs="Times New Roman"/>
          <w:b/>
          <w:sz w:val="24"/>
          <w:szCs w:val="24"/>
          <w:lang w:eastAsia="ru-RU"/>
        </w:rPr>
        <w:t>Критерии оценки контрольной работы</w:t>
      </w:r>
    </w:p>
    <w:p w:rsidR="007F2768" w:rsidRPr="00012B8D" w:rsidRDefault="007F2768" w:rsidP="007F2768">
      <w:pPr>
        <w:spacing w:after="0" w:line="240" w:lineRule="auto"/>
        <w:jc w:val="center"/>
        <w:rPr>
          <w:rFonts w:ascii="Times New Roman" w:eastAsia="Times New Roman" w:hAnsi="Times New Roman" w:cs="Times New Roman"/>
          <w:b/>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Оценка </w:t>
      </w:r>
      <w:r w:rsidRPr="00012B8D">
        <w:rPr>
          <w:rFonts w:ascii="Times New Roman" w:eastAsia="Times New Roman" w:hAnsi="Times New Roman" w:cs="Times New Roman"/>
          <w:b/>
          <w:sz w:val="24"/>
          <w:szCs w:val="24"/>
          <w:lang w:eastAsia="ru-RU"/>
        </w:rPr>
        <w:t xml:space="preserve">«Зачтено» </w:t>
      </w:r>
      <w:r w:rsidRPr="00012B8D">
        <w:rPr>
          <w:rFonts w:ascii="Times New Roman" w:eastAsia="Times New Roman" w:hAnsi="Times New Roman" w:cs="Times New Roman"/>
          <w:sz w:val="24"/>
          <w:szCs w:val="24"/>
          <w:lang w:eastAsia="ru-RU"/>
        </w:rPr>
        <w:t>выставляется студенту, если 70% заданий контрольной работы выполнено корректно. Работа оформлена правильно, выполнена и защищена в указанные сроки.</w:t>
      </w:r>
    </w:p>
    <w:p w:rsidR="007F2768" w:rsidRPr="00012B8D" w:rsidRDefault="007F2768" w:rsidP="007F2768">
      <w:pPr>
        <w:spacing w:after="0" w:line="240" w:lineRule="auto"/>
        <w:rPr>
          <w:rFonts w:ascii="Times New Roman" w:eastAsia="Times New Roman" w:hAnsi="Times New Roman" w:cs="Times New Roman"/>
          <w:sz w:val="24"/>
          <w:szCs w:val="24"/>
          <w:lang w:eastAsia="ru-RU"/>
        </w:rPr>
      </w:pPr>
    </w:p>
    <w:p w:rsidR="007F2768" w:rsidRPr="00012B8D" w:rsidRDefault="007F2768" w:rsidP="007F2768">
      <w:pPr>
        <w:spacing w:after="0" w:line="240" w:lineRule="auto"/>
        <w:rPr>
          <w:rFonts w:ascii="Times New Roman" w:eastAsia="Times New Roman" w:hAnsi="Times New Roman" w:cs="Times New Roman"/>
          <w:sz w:val="24"/>
          <w:szCs w:val="24"/>
          <w:lang w:eastAsia="ru-RU"/>
        </w:rPr>
      </w:pPr>
      <w:r w:rsidRPr="00012B8D">
        <w:rPr>
          <w:rFonts w:ascii="Times New Roman" w:eastAsia="Times New Roman" w:hAnsi="Times New Roman" w:cs="Times New Roman"/>
          <w:sz w:val="24"/>
          <w:szCs w:val="24"/>
          <w:lang w:eastAsia="ru-RU"/>
        </w:rPr>
        <w:t xml:space="preserve">Оценка </w:t>
      </w:r>
      <w:r w:rsidRPr="00012B8D">
        <w:rPr>
          <w:rFonts w:ascii="Times New Roman" w:eastAsia="Times New Roman" w:hAnsi="Times New Roman" w:cs="Times New Roman"/>
          <w:b/>
          <w:sz w:val="24"/>
          <w:szCs w:val="24"/>
          <w:lang w:eastAsia="ru-RU"/>
        </w:rPr>
        <w:t>«Не зачтено»</w:t>
      </w:r>
      <w:r w:rsidRPr="00012B8D">
        <w:rPr>
          <w:rFonts w:ascii="Times New Roman" w:eastAsia="Times New Roman" w:hAnsi="Times New Roman" w:cs="Times New Roman"/>
          <w:sz w:val="24"/>
          <w:szCs w:val="24"/>
          <w:lang w:eastAsia="ru-RU"/>
        </w:rPr>
        <w:t xml:space="preserve"> выставляется студенту, если им выполнено менее 30% контрольной работы. Работа не подана в указанные сроки.</w:t>
      </w:r>
    </w:p>
    <w:p w:rsidR="002B0E98" w:rsidRPr="00012B8D" w:rsidRDefault="002B0E98" w:rsidP="007F2768">
      <w:pPr>
        <w:shd w:val="clear" w:color="auto" w:fill="FFFFFF"/>
        <w:spacing w:after="0" w:line="240" w:lineRule="auto"/>
        <w:ind w:left="1069"/>
        <w:contextualSpacing/>
        <w:jc w:val="center"/>
        <w:rPr>
          <w:sz w:val="24"/>
          <w:szCs w:val="24"/>
        </w:rPr>
      </w:pPr>
    </w:p>
    <w:sectPr w:rsidR="002B0E98" w:rsidRPr="00012B8D" w:rsidSect="007F2768">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5055"/>
    <w:multiLevelType w:val="hybridMultilevel"/>
    <w:tmpl w:val="70806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B5668"/>
    <w:multiLevelType w:val="hybridMultilevel"/>
    <w:tmpl w:val="D6B2E76A"/>
    <w:lvl w:ilvl="0" w:tplc="F72865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F1493D"/>
    <w:multiLevelType w:val="hybridMultilevel"/>
    <w:tmpl w:val="6486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AA45D9B"/>
    <w:multiLevelType w:val="multilevel"/>
    <w:tmpl w:val="8E26B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E29E7"/>
    <w:multiLevelType w:val="hybridMultilevel"/>
    <w:tmpl w:val="9E825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0">
    <w:nsid w:val="0F9D207F"/>
    <w:multiLevelType w:val="hybridMultilevel"/>
    <w:tmpl w:val="AD168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CD7EA0"/>
    <w:multiLevelType w:val="hybridMultilevel"/>
    <w:tmpl w:val="D1D4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E5737F"/>
    <w:multiLevelType w:val="multilevel"/>
    <w:tmpl w:val="29DEB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E2827"/>
    <w:multiLevelType w:val="hybridMultilevel"/>
    <w:tmpl w:val="30B2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635459"/>
    <w:multiLevelType w:val="hybridMultilevel"/>
    <w:tmpl w:val="21506BCE"/>
    <w:lvl w:ilvl="0" w:tplc="1CFAFA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22215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5F443C"/>
    <w:multiLevelType w:val="hybridMultilevel"/>
    <w:tmpl w:val="47166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E51C5D"/>
    <w:multiLevelType w:val="hybridMultilevel"/>
    <w:tmpl w:val="CA5A9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7E08B9"/>
    <w:multiLevelType w:val="multilevel"/>
    <w:tmpl w:val="BBCE5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1C32"/>
    <w:multiLevelType w:val="hybridMultilevel"/>
    <w:tmpl w:val="59FA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C15B0E"/>
    <w:multiLevelType w:val="hybridMultilevel"/>
    <w:tmpl w:val="D47C2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0C4B3D"/>
    <w:multiLevelType w:val="multilevel"/>
    <w:tmpl w:val="4552E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A42953"/>
    <w:multiLevelType w:val="hybridMultilevel"/>
    <w:tmpl w:val="A042B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8718E"/>
    <w:multiLevelType w:val="multilevel"/>
    <w:tmpl w:val="549E8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3F448B"/>
    <w:multiLevelType w:val="hybridMultilevel"/>
    <w:tmpl w:val="CABC3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C159BE"/>
    <w:multiLevelType w:val="hybridMultilevel"/>
    <w:tmpl w:val="59C66EEE"/>
    <w:lvl w:ilvl="0" w:tplc="2362F404">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34"/>
  </w:num>
  <w:num w:numId="6">
    <w:abstractNumId w:val="33"/>
  </w:num>
  <w:num w:numId="7">
    <w:abstractNumId w:val="27"/>
  </w:num>
  <w:num w:numId="8">
    <w:abstractNumId w:val="36"/>
  </w:num>
  <w:num w:numId="9">
    <w:abstractNumId w:val="18"/>
  </w:num>
  <w:num w:numId="10">
    <w:abstractNumId w:val="23"/>
  </w:num>
  <w:num w:numId="11">
    <w:abstractNumId w:val="32"/>
  </w:num>
  <w:num w:numId="12">
    <w:abstractNumId w:val="17"/>
  </w:num>
  <w:num w:numId="13">
    <w:abstractNumId w:val="11"/>
  </w:num>
  <w:num w:numId="14">
    <w:abstractNumId w:val="14"/>
  </w:num>
  <w:num w:numId="15">
    <w:abstractNumId w:val="30"/>
  </w:num>
  <w:num w:numId="16">
    <w:abstractNumId w:val="20"/>
  </w:num>
  <w:num w:numId="17">
    <w:abstractNumId w:val="0"/>
  </w:num>
  <w:num w:numId="18">
    <w:abstractNumId w:val="2"/>
  </w:num>
  <w:num w:numId="19">
    <w:abstractNumId w:val="10"/>
  </w:num>
  <w:num w:numId="20">
    <w:abstractNumId w:val="13"/>
  </w:num>
  <w:num w:numId="21">
    <w:abstractNumId w:val="7"/>
  </w:num>
  <w:num w:numId="22">
    <w:abstractNumId w:val="21"/>
  </w:num>
  <w:num w:numId="23">
    <w:abstractNumId w:val="24"/>
  </w:num>
  <w:num w:numId="24">
    <w:abstractNumId w:val="6"/>
  </w:num>
  <w:num w:numId="25">
    <w:abstractNumId w:val="8"/>
  </w:num>
  <w:num w:numId="26">
    <w:abstractNumId w:val="26"/>
  </w:num>
  <w:num w:numId="27">
    <w:abstractNumId w:val="19"/>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31"/>
  </w:num>
  <w:num w:numId="33">
    <w:abstractNumId w:val="4"/>
  </w:num>
  <w:num w:numId="34">
    <w:abstractNumId w:val="12"/>
  </w:num>
  <w:num w:numId="35">
    <w:abstractNumId w:val="16"/>
  </w:num>
  <w:num w:numId="36">
    <w:abstractNumId w:val="35"/>
  </w:num>
  <w:num w:numId="37">
    <w:abstractNumId w:val="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F9"/>
    <w:rsid w:val="00012B8D"/>
    <w:rsid w:val="000E1D71"/>
    <w:rsid w:val="000F181D"/>
    <w:rsid w:val="001D7322"/>
    <w:rsid w:val="00260DC1"/>
    <w:rsid w:val="002B0E98"/>
    <w:rsid w:val="0037298F"/>
    <w:rsid w:val="00430ADF"/>
    <w:rsid w:val="005C23C9"/>
    <w:rsid w:val="006D492A"/>
    <w:rsid w:val="0079024B"/>
    <w:rsid w:val="007F2768"/>
    <w:rsid w:val="009031F9"/>
    <w:rsid w:val="00933610"/>
    <w:rsid w:val="00A71730"/>
    <w:rsid w:val="00AD728B"/>
    <w:rsid w:val="00C1717D"/>
    <w:rsid w:val="00C722C9"/>
    <w:rsid w:val="00CF64C1"/>
    <w:rsid w:val="00D4371F"/>
    <w:rsid w:val="00D900EE"/>
    <w:rsid w:val="00E82EA5"/>
    <w:rsid w:val="00F00E68"/>
    <w:rsid w:val="00F6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B45BB-B6E4-4CFF-9C84-914A629B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031F9"/>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9031F9"/>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9031F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31F9"/>
    <w:rPr>
      <w:rFonts w:ascii="Arial" w:eastAsia="Times New Roman" w:hAnsi="Arial" w:cs="Arial"/>
      <w:b/>
      <w:bCs/>
      <w:kern w:val="32"/>
      <w:sz w:val="32"/>
      <w:szCs w:val="32"/>
      <w:lang w:eastAsia="ar-SA"/>
    </w:rPr>
  </w:style>
  <w:style w:type="character" w:customStyle="1" w:styleId="20">
    <w:name w:val="Заголовок 2 Знак"/>
    <w:basedOn w:val="a0"/>
    <w:link w:val="2"/>
    <w:rsid w:val="009031F9"/>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9031F9"/>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031F9"/>
  </w:style>
  <w:style w:type="numbering" w:customStyle="1" w:styleId="110">
    <w:name w:val="Нет списка11"/>
    <w:next w:val="a2"/>
    <w:uiPriority w:val="99"/>
    <w:semiHidden/>
    <w:unhideWhenUsed/>
    <w:rsid w:val="009031F9"/>
  </w:style>
  <w:style w:type="numbering" w:customStyle="1" w:styleId="111">
    <w:name w:val="Нет списка111"/>
    <w:next w:val="a2"/>
    <w:uiPriority w:val="99"/>
    <w:semiHidden/>
    <w:unhideWhenUsed/>
    <w:rsid w:val="009031F9"/>
  </w:style>
  <w:style w:type="character" w:customStyle="1" w:styleId="WW8Num2z0">
    <w:name w:val="WW8Num2z0"/>
    <w:rsid w:val="009031F9"/>
    <w:rPr>
      <w:rFonts w:ascii="Symbol" w:hAnsi="Symbol" w:cs="OpenSymbol"/>
    </w:rPr>
  </w:style>
  <w:style w:type="character" w:customStyle="1" w:styleId="WW8Num3z0">
    <w:name w:val="WW8Num3z0"/>
    <w:rsid w:val="009031F9"/>
    <w:rPr>
      <w:rFonts w:ascii="Symbol" w:hAnsi="Symbol" w:cs="OpenSymbol"/>
    </w:rPr>
  </w:style>
  <w:style w:type="character" w:customStyle="1" w:styleId="WW8Num4z0">
    <w:name w:val="WW8Num4z0"/>
    <w:rsid w:val="009031F9"/>
    <w:rPr>
      <w:rFonts w:ascii="Symbol" w:hAnsi="Symbol" w:cs="OpenSymbol"/>
    </w:rPr>
  </w:style>
  <w:style w:type="character" w:customStyle="1" w:styleId="WW8Num5z0">
    <w:name w:val="WW8Num5z0"/>
    <w:rsid w:val="009031F9"/>
    <w:rPr>
      <w:rFonts w:ascii="Symbol" w:hAnsi="Symbol" w:cs="OpenSymbol"/>
    </w:rPr>
  </w:style>
  <w:style w:type="character" w:customStyle="1" w:styleId="3">
    <w:name w:val="Основной шрифт абзаца3"/>
    <w:rsid w:val="009031F9"/>
  </w:style>
  <w:style w:type="character" w:customStyle="1" w:styleId="WW8Num1z0">
    <w:name w:val="WW8Num1z0"/>
    <w:rsid w:val="009031F9"/>
    <w:rPr>
      <w:rFonts w:ascii="Symbol" w:hAnsi="Symbol"/>
    </w:rPr>
  </w:style>
  <w:style w:type="character" w:customStyle="1" w:styleId="21">
    <w:name w:val="Основной шрифт абзаца2"/>
    <w:rsid w:val="009031F9"/>
  </w:style>
  <w:style w:type="character" w:customStyle="1" w:styleId="WW8Num1z1">
    <w:name w:val="WW8Num1z1"/>
    <w:rsid w:val="009031F9"/>
    <w:rPr>
      <w:rFonts w:ascii="Courier New" w:hAnsi="Courier New" w:cs="Courier New"/>
    </w:rPr>
  </w:style>
  <w:style w:type="character" w:customStyle="1" w:styleId="WW8Num1z2">
    <w:name w:val="WW8Num1z2"/>
    <w:rsid w:val="009031F9"/>
    <w:rPr>
      <w:rFonts w:ascii="Wingdings" w:hAnsi="Wingdings"/>
    </w:rPr>
  </w:style>
  <w:style w:type="character" w:customStyle="1" w:styleId="12">
    <w:name w:val="Основной шрифт абзаца1"/>
    <w:rsid w:val="009031F9"/>
  </w:style>
  <w:style w:type="character" w:customStyle="1" w:styleId="a3">
    <w:name w:val="Символ нумерации"/>
    <w:rsid w:val="009031F9"/>
  </w:style>
  <w:style w:type="character" w:customStyle="1" w:styleId="a4">
    <w:name w:val="Маркеры списка"/>
    <w:rsid w:val="009031F9"/>
    <w:rPr>
      <w:rFonts w:ascii="OpenSymbol" w:eastAsia="OpenSymbol" w:hAnsi="OpenSymbol" w:cs="OpenSymbol"/>
    </w:rPr>
  </w:style>
  <w:style w:type="character" w:styleId="a5">
    <w:name w:val="Strong"/>
    <w:basedOn w:val="3"/>
    <w:qFormat/>
    <w:rsid w:val="009031F9"/>
    <w:rPr>
      <w:b/>
      <w:bCs/>
    </w:rPr>
  </w:style>
  <w:style w:type="paragraph" w:customStyle="1" w:styleId="13">
    <w:name w:val="Заголовок1"/>
    <w:basedOn w:val="a"/>
    <w:next w:val="a6"/>
    <w:rsid w:val="009031F9"/>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9031F9"/>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9031F9"/>
    <w:rPr>
      <w:rFonts w:ascii="Times New Roman" w:eastAsia="Times New Roman" w:hAnsi="Times New Roman" w:cs="Times New Roman"/>
      <w:sz w:val="24"/>
      <w:szCs w:val="24"/>
      <w:lang w:eastAsia="ar-SA"/>
    </w:rPr>
  </w:style>
  <w:style w:type="paragraph" w:styleId="a8">
    <w:name w:val="List"/>
    <w:basedOn w:val="a6"/>
    <w:rsid w:val="009031F9"/>
    <w:rPr>
      <w:rFonts w:ascii="Arial" w:hAnsi="Arial" w:cs="Mangal"/>
    </w:rPr>
  </w:style>
  <w:style w:type="paragraph" w:customStyle="1" w:styleId="30">
    <w:name w:val="Название3"/>
    <w:basedOn w:val="a"/>
    <w:rsid w:val="009031F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9031F9"/>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9031F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9031F9"/>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9031F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9031F9"/>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9031F9"/>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9031F9"/>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9031F9"/>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9031F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9031F9"/>
    <w:pPr>
      <w:jc w:val="center"/>
    </w:pPr>
    <w:rPr>
      <w:b/>
      <w:bCs/>
    </w:rPr>
  </w:style>
  <w:style w:type="paragraph" w:customStyle="1" w:styleId="af">
    <w:name w:val="Таблицы (моноширинный)"/>
    <w:basedOn w:val="a"/>
    <w:next w:val="a"/>
    <w:rsid w:val="009031F9"/>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9031F9"/>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9031F9"/>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9031F9"/>
    <w:pPr>
      <w:ind w:left="720"/>
    </w:pPr>
    <w:rPr>
      <w:rFonts w:ascii="Calibri" w:eastAsia="Calibri" w:hAnsi="Calibri" w:cs="Times New Roman"/>
    </w:rPr>
  </w:style>
  <w:style w:type="character" w:styleId="af2">
    <w:name w:val="Hyperlink"/>
    <w:basedOn w:val="a0"/>
    <w:rsid w:val="009031F9"/>
    <w:rPr>
      <w:color w:val="0000CC"/>
      <w:u w:val="single"/>
    </w:rPr>
  </w:style>
  <w:style w:type="character" w:customStyle="1" w:styleId="aa">
    <w:name w:val="список с точками Знак"/>
    <w:basedOn w:val="a0"/>
    <w:link w:val="a9"/>
    <w:rsid w:val="009031F9"/>
    <w:rPr>
      <w:rFonts w:ascii="Times New Roman" w:eastAsia="Times New Roman" w:hAnsi="Times New Roman" w:cs="Times New Roman"/>
      <w:sz w:val="24"/>
      <w:szCs w:val="24"/>
      <w:lang w:eastAsia="ar-SA"/>
    </w:rPr>
  </w:style>
  <w:style w:type="character" w:customStyle="1" w:styleId="text1">
    <w:name w:val="text1"/>
    <w:basedOn w:val="a0"/>
    <w:rsid w:val="009031F9"/>
    <w:rPr>
      <w:color w:val="000000"/>
      <w:sz w:val="20"/>
      <w:szCs w:val="20"/>
    </w:rPr>
  </w:style>
  <w:style w:type="paragraph" w:customStyle="1" w:styleId="16">
    <w:name w:val="1 Знак"/>
    <w:basedOn w:val="a"/>
    <w:rsid w:val="009031F9"/>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9031F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9031F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9031F9"/>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9031F9"/>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9031F9"/>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9031F9"/>
    <w:rPr>
      <w:b/>
      <w:bCs/>
      <w:color w:val="008000"/>
    </w:rPr>
  </w:style>
  <w:style w:type="paragraph" w:styleId="af6">
    <w:name w:val="Body Text Indent"/>
    <w:basedOn w:val="a"/>
    <w:link w:val="af7"/>
    <w:rsid w:val="009031F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9031F9"/>
    <w:rPr>
      <w:rFonts w:ascii="Times New Roman" w:eastAsia="Times New Roman" w:hAnsi="Times New Roman" w:cs="Times New Roman"/>
      <w:sz w:val="24"/>
      <w:szCs w:val="24"/>
      <w:lang w:eastAsia="ar-SA"/>
    </w:rPr>
  </w:style>
  <w:style w:type="paragraph" w:styleId="af8">
    <w:name w:val="Normal (Web)"/>
    <w:basedOn w:val="a"/>
    <w:unhideWhenUsed/>
    <w:rsid w:val="00903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9031F9"/>
    <w:rPr>
      <w:i/>
      <w:iCs/>
    </w:rPr>
  </w:style>
  <w:style w:type="paragraph" w:styleId="afa">
    <w:name w:val="header"/>
    <w:basedOn w:val="a"/>
    <w:link w:val="afb"/>
    <w:rsid w:val="009031F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9031F9"/>
    <w:rPr>
      <w:rFonts w:ascii="Times New Roman" w:eastAsia="Times New Roman" w:hAnsi="Times New Roman" w:cs="Times New Roman"/>
      <w:sz w:val="24"/>
      <w:szCs w:val="24"/>
      <w:lang w:eastAsia="ar-SA"/>
    </w:rPr>
  </w:style>
  <w:style w:type="paragraph" w:styleId="afc">
    <w:name w:val="footer"/>
    <w:basedOn w:val="a"/>
    <w:link w:val="afd"/>
    <w:rsid w:val="009031F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9031F9"/>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9031F9"/>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9031F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3"/>
    <w:uiPriority w:val="59"/>
    <w:rsid w:val="009031F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903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9031F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9031F9"/>
  </w:style>
  <w:style w:type="paragraph" w:customStyle="1" w:styleId="Default">
    <w:name w:val="Default"/>
    <w:rsid w:val="009031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9031F9"/>
  </w:style>
  <w:style w:type="numbering" w:customStyle="1" w:styleId="120">
    <w:name w:val="Нет списка12"/>
    <w:next w:val="a2"/>
    <w:uiPriority w:val="99"/>
    <w:semiHidden/>
    <w:unhideWhenUsed/>
    <w:rsid w:val="009031F9"/>
  </w:style>
  <w:style w:type="table" w:customStyle="1" w:styleId="26">
    <w:name w:val="Сетка таблицы2"/>
    <w:basedOn w:val="a1"/>
    <w:next w:val="af3"/>
    <w:rsid w:val="009031F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semiHidden/>
    <w:unhideWhenUsed/>
    <w:rsid w:val="009031F9"/>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9031F9"/>
    <w:rPr>
      <w:rFonts w:ascii="Tahoma" w:eastAsia="Times New Roman" w:hAnsi="Tahoma" w:cs="Tahoma"/>
      <w:sz w:val="16"/>
      <w:szCs w:val="16"/>
      <w:lang w:eastAsia="ar-SA"/>
    </w:rPr>
  </w:style>
  <w:style w:type="table" w:customStyle="1" w:styleId="210">
    <w:name w:val="Сетка таблицы21"/>
    <w:basedOn w:val="a1"/>
    <w:uiPriority w:val="39"/>
    <w:rsid w:val="009031F9"/>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3"/>
    <w:uiPriority w:val="39"/>
    <w:rsid w:val="009031F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 Полужирный;Курсив"/>
    <w:basedOn w:val="a0"/>
    <w:rsid w:val="009031F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903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7F2768"/>
  </w:style>
  <w:style w:type="numbering" w:customStyle="1" w:styleId="130">
    <w:name w:val="Нет списка13"/>
    <w:next w:val="a2"/>
    <w:uiPriority w:val="99"/>
    <w:semiHidden/>
    <w:unhideWhenUsed/>
    <w:rsid w:val="007F2768"/>
  </w:style>
  <w:style w:type="numbering" w:customStyle="1" w:styleId="1120">
    <w:name w:val="Нет списка112"/>
    <w:next w:val="a2"/>
    <w:uiPriority w:val="99"/>
    <w:semiHidden/>
    <w:unhideWhenUsed/>
    <w:rsid w:val="007F2768"/>
  </w:style>
  <w:style w:type="numbering" w:customStyle="1" w:styleId="211">
    <w:name w:val="Нет списка21"/>
    <w:next w:val="a2"/>
    <w:uiPriority w:val="99"/>
    <w:semiHidden/>
    <w:unhideWhenUsed/>
    <w:rsid w:val="007F2768"/>
  </w:style>
  <w:style w:type="numbering" w:customStyle="1" w:styleId="121">
    <w:name w:val="Нет списка121"/>
    <w:next w:val="a2"/>
    <w:uiPriority w:val="99"/>
    <w:semiHidden/>
    <w:unhideWhenUsed/>
    <w:rsid w:val="007F2768"/>
  </w:style>
  <w:style w:type="numbering" w:customStyle="1" w:styleId="310">
    <w:name w:val="Нет списка31"/>
    <w:next w:val="a2"/>
    <w:uiPriority w:val="99"/>
    <w:semiHidden/>
    <w:unhideWhenUsed/>
    <w:rsid w:val="007F2768"/>
  </w:style>
  <w:style w:type="numbering" w:customStyle="1" w:styleId="131">
    <w:name w:val="Нет списка131"/>
    <w:next w:val="a2"/>
    <w:uiPriority w:val="99"/>
    <w:semiHidden/>
    <w:unhideWhenUsed/>
    <w:rsid w:val="007F2768"/>
  </w:style>
  <w:style w:type="numbering" w:customStyle="1" w:styleId="1111">
    <w:name w:val="Нет списка1111"/>
    <w:next w:val="a2"/>
    <w:uiPriority w:val="99"/>
    <w:semiHidden/>
    <w:unhideWhenUsed/>
    <w:rsid w:val="007F2768"/>
  </w:style>
  <w:style w:type="numbering" w:customStyle="1" w:styleId="11111">
    <w:name w:val="Нет списка11111"/>
    <w:next w:val="a2"/>
    <w:uiPriority w:val="99"/>
    <w:semiHidden/>
    <w:unhideWhenUsed/>
    <w:rsid w:val="007F2768"/>
  </w:style>
  <w:style w:type="numbering" w:customStyle="1" w:styleId="2110">
    <w:name w:val="Нет списка211"/>
    <w:next w:val="a2"/>
    <w:uiPriority w:val="99"/>
    <w:semiHidden/>
    <w:unhideWhenUsed/>
    <w:rsid w:val="007F2768"/>
  </w:style>
  <w:style w:type="numbering" w:customStyle="1" w:styleId="1211">
    <w:name w:val="Нет списка1211"/>
    <w:next w:val="a2"/>
    <w:uiPriority w:val="99"/>
    <w:semiHidden/>
    <w:unhideWhenUsed/>
    <w:rsid w:val="007F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Elementary_particle" TargetMode="External"/><Relationship Id="rId21" Type="http://schemas.openxmlformats.org/officeDocument/2006/relationships/hyperlink" Target="URL:%20http://lib.mgafk.ru%20" TargetMode="External"/><Relationship Id="rId42" Type="http://schemas.openxmlformats.org/officeDocument/2006/relationships/hyperlink" Target="http://www.oxfordjournals.org/en/%20" TargetMode="External"/><Relationship Id="rId63" Type="http://schemas.openxmlformats.org/officeDocument/2006/relationships/hyperlink" Target="http://en.wikipedia.org/wiki/Learned_society" TargetMode="External"/><Relationship Id="rId84" Type="http://schemas.openxmlformats.org/officeDocument/2006/relationships/hyperlink" Target="http://en.wikipedia.org/wiki/William_Harvey" TargetMode="External"/><Relationship Id="rId138" Type="http://schemas.openxmlformats.org/officeDocument/2006/relationships/hyperlink" Target="http://en.wikipedia.org/wiki/Microsoft_Word" TargetMode="External"/><Relationship Id="rId159" Type="http://schemas.openxmlformats.org/officeDocument/2006/relationships/hyperlink" Target="http://en.wikipedia.org/wiki/Physical_Review_Letters" TargetMode="External"/><Relationship Id="rId170" Type="http://schemas.openxmlformats.org/officeDocument/2006/relationships/hyperlink" Target="http://en.wikipedia.org/wiki/IMRAD" TargetMode="External"/><Relationship Id="rId191" Type="http://schemas.openxmlformats.org/officeDocument/2006/relationships/hyperlink" Target="http://en.wikipedia.org/wiki/North_America" TargetMode="External"/><Relationship Id="rId205" Type="http://schemas.openxmlformats.org/officeDocument/2006/relationships/hyperlink" Target="http://en.wikipedia.org/wiki/European_Credit_Transfer_and_Accumulation_System" TargetMode="External"/><Relationship Id="rId226" Type="http://schemas.openxmlformats.org/officeDocument/2006/relationships/hyperlink" Target="http://en.wikipedia.org/wiki/Master_of_Philosophy" TargetMode="External"/><Relationship Id="rId247" Type="http://schemas.openxmlformats.org/officeDocument/2006/relationships/hyperlink" Target="http://en.wikipedia.org/wiki/Master%27s_degree" TargetMode="External"/><Relationship Id="rId107" Type="http://schemas.openxmlformats.org/officeDocument/2006/relationships/hyperlink" Target="http://en.wikipedia.org/wiki/Computer_simulation" TargetMode="External"/><Relationship Id="rId11" Type="http://schemas.openxmlformats.org/officeDocument/2006/relationships/hyperlink" Target="URL:%20http://lib.mgafk.ru" TargetMode="External"/><Relationship Id="rId32" Type="http://schemas.openxmlformats.org/officeDocument/2006/relationships/hyperlink" Target="http://obrnadzor.gov.ru/ru/" TargetMode="External"/><Relationship Id="rId53" Type="http://schemas.openxmlformats.org/officeDocument/2006/relationships/hyperlink" Target="http://en.wikipedia.org/wiki/Academic_paper" TargetMode="External"/><Relationship Id="rId74" Type="http://schemas.openxmlformats.org/officeDocument/2006/relationships/hyperlink" Target="http://en.wikipedia.org/wiki/United_States" TargetMode="External"/><Relationship Id="rId128" Type="http://schemas.openxmlformats.org/officeDocument/2006/relationships/hyperlink" Target="http://en.wikipedia.org/wiki/Abstract_(summary)" TargetMode="External"/><Relationship Id="rId149" Type="http://schemas.openxmlformats.org/officeDocument/2006/relationships/hyperlink" Target="http://en.wikipedia.org/wiki/Validity" TargetMode="External"/><Relationship Id="rId5" Type="http://schemas.openxmlformats.org/officeDocument/2006/relationships/hyperlink" Target="URL:%20http://lib.mgafk.ru" TargetMode="External"/><Relationship Id="rId95" Type="http://schemas.openxmlformats.org/officeDocument/2006/relationships/hyperlink" Target="http://en.wikipedia.org/wiki/Astronomer" TargetMode="External"/><Relationship Id="rId160" Type="http://schemas.openxmlformats.org/officeDocument/2006/relationships/hyperlink" Target="http://en.wikipedia.org/wiki/Impact_factor" TargetMode="External"/><Relationship Id="rId181" Type="http://schemas.openxmlformats.org/officeDocument/2006/relationships/hyperlink" Target="http://en.wikipedia.org/wiki/Master%27s_degree" TargetMode="External"/><Relationship Id="rId216" Type="http://schemas.openxmlformats.org/officeDocument/2006/relationships/hyperlink" Target="http://en.wikipedia.org/wiki/S%C3%A3o_Paulo_(state)" TargetMode="External"/><Relationship Id="rId237" Type="http://schemas.openxmlformats.org/officeDocument/2006/relationships/hyperlink" Target="http://en.wikipedia.org/wiki/PhD" TargetMode="External"/><Relationship Id="rId22" Type="http://schemas.openxmlformats.org/officeDocument/2006/relationships/hyperlink" Target="URL:%20http://lib.mgafk.ru%20" TargetMode="External"/><Relationship Id="rId43" Type="http://schemas.openxmlformats.org/officeDocument/2006/relationships/hyperlink" Target="http://www.bodleian.ox.ac.uk/bodley%20" TargetMode="External"/><Relationship Id="rId64" Type="http://schemas.openxmlformats.org/officeDocument/2006/relationships/hyperlink" Target="http://en.wikipedia.org/wiki/Amplified_conference" TargetMode="External"/><Relationship Id="rId118" Type="http://schemas.openxmlformats.org/officeDocument/2006/relationships/hyperlink" Target="http://en.wikipedia.org/wiki/Particle_physics" TargetMode="External"/><Relationship Id="rId139" Type="http://schemas.openxmlformats.org/officeDocument/2006/relationships/hyperlink" Target="http://en.wikipedia.org/wiki/PDF" TargetMode="External"/><Relationship Id="rId85" Type="http://schemas.openxmlformats.org/officeDocument/2006/relationships/hyperlink" Target="http://en.wikipedia.org/wiki/Genetics" TargetMode="External"/><Relationship Id="rId150" Type="http://schemas.openxmlformats.org/officeDocument/2006/relationships/hyperlink" Target="http://en.wikipedia.org/wiki/Professional" TargetMode="External"/><Relationship Id="rId171" Type="http://schemas.openxmlformats.org/officeDocument/2006/relationships/hyperlink" Target="http://www.icmje.org/" TargetMode="External"/><Relationship Id="rId192" Type="http://schemas.openxmlformats.org/officeDocument/2006/relationships/hyperlink" Target="http://en.wikipedia.org/wiki/Terminal_degree" TargetMode="External"/><Relationship Id="rId206" Type="http://schemas.openxmlformats.org/officeDocument/2006/relationships/hyperlink" Target="http://en.wikipedia.org/wiki/Postgraduate_certificate" TargetMode="External"/><Relationship Id="rId227" Type="http://schemas.openxmlformats.org/officeDocument/2006/relationships/hyperlink" Target="http://en.wikipedia.org/wiki/Master_of_Letters" TargetMode="External"/><Relationship Id="rId248" Type="http://schemas.openxmlformats.org/officeDocument/2006/relationships/hyperlink" Target="http://en.wikipedia.org/wiki/Master_of_Arts" TargetMode="Externa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33" Type="http://schemas.openxmlformats.org/officeDocument/2006/relationships/hyperlink" Target="http://www.edu.ru" TargetMode="External"/><Relationship Id="rId38" Type="http://schemas.openxmlformats.org/officeDocument/2006/relationships/hyperlink" Target="https://eng-rus.slovaronline.com/" TargetMode="External"/><Relationship Id="rId59" Type="http://schemas.openxmlformats.org/officeDocument/2006/relationships/hyperlink" Target="http://en.wikipedia.org/w/index.php?title=Program_committee&amp;action=edit&amp;redlink=1" TargetMode="External"/><Relationship Id="rId103" Type="http://schemas.openxmlformats.org/officeDocument/2006/relationships/hyperlink" Target="http://en.wikipedia.org/wiki/Rotational_spectroscopy" TargetMode="External"/><Relationship Id="rId108" Type="http://schemas.openxmlformats.org/officeDocument/2006/relationships/hyperlink" Target="http://en.wikipedia.org/wiki/Data" TargetMode="External"/><Relationship Id="rId124" Type="http://schemas.openxmlformats.org/officeDocument/2006/relationships/hyperlink" Target="http://en.wikipedia.org/wiki/Neurotransmitter" TargetMode="External"/><Relationship Id="rId129" Type="http://schemas.openxmlformats.org/officeDocument/2006/relationships/hyperlink" Target="http://en.wikipedia.org/wiki/Academic_conference" TargetMode="External"/><Relationship Id="rId54" Type="http://schemas.openxmlformats.org/officeDocument/2006/relationships/hyperlink" Target="http://en.wikipedia.org/wiki/Publish" TargetMode="External"/><Relationship Id="rId70" Type="http://schemas.openxmlformats.org/officeDocument/2006/relationships/hyperlink" Target="http://en.wikipedia.org/wiki/Organic_chemistry" TargetMode="External"/><Relationship Id="rId75" Type="http://schemas.openxmlformats.org/officeDocument/2006/relationships/hyperlink" Target="http://en.wikipedia.org/wiki/Physician" TargetMode="External"/><Relationship Id="rId91" Type="http://schemas.openxmlformats.org/officeDocument/2006/relationships/hyperlink" Target="http://en.wikipedia.org/wiki/Astronomy" TargetMode="External"/><Relationship Id="rId96" Type="http://schemas.openxmlformats.org/officeDocument/2006/relationships/hyperlink" Target="http://en.wikipedia.org/wiki/Optics" TargetMode="External"/><Relationship Id="rId140" Type="http://schemas.openxmlformats.org/officeDocument/2006/relationships/hyperlink" Target="http://en.wikipedia.org/wiki/LaTeX" TargetMode="External"/><Relationship Id="rId145" Type="http://schemas.openxmlformats.org/officeDocument/2006/relationships/hyperlink" Target="http://en.wikipedia.org/wiki/Research" TargetMode="External"/><Relationship Id="rId161" Type="http://schemas.openxmlformats.org/officeDocument/2006/relationships/hyperlink" Target="http://en.wikipedia.org/wiki/African_Invertebrates" TargetMode="External"/><Relationship Id="rId166" Type="http://schemas.openxmlformats.org/officeDocument/2006/relationships/hyperlink" Target="http://en.wikipedia.org/wiki/Theoretical_computer_science" TargetMode="External"/><Relationship Id="rId182" Type="http://schemas.openxmlformats.org/officeDocument/2006/relationships/hyperlink" Target="http://en.wikipedia.org/wiki/Master_of_Arts" TargetMode="External"/><Relationship Id="rId187" Type="http://schemas.openxmlformats.org/officeDocument/2006/relationships/hyperlink" Target="http://en.wikipedia.org/wiki/Master_of_Philosophy" TargetMode="External"/><Relationship Id="rId217" Type="http://schemas.openxmlformats.org/officeDocument/2006/relationships/hyperlink" Target="http://en.wikipedia.org/wiki/North_America" TargetMode="External"/><Relationship Id="rId1" Type="http://schemas.openxmlformats.org/officeDocument/2006/relationships/numbering" Target="numbering.xml"/><Relationship Id="rId6" Type="http://schemas.openxmlformats.org/officeDocument/2006/relationships/hyperlink" Target="http://www.iprbookshop.ru/95592.html%20" TargetMode="External"/><Relationship Id="rId212" Type="http://schemas.openxmlformats.org/officeDocument/2006/relationships/hyperlink" Target="http://en.wikipedia.org/wiki/Science" TargetMode="External"/><Relationship Id="rId233" Type="http://schemas.openxmlformats.org/officeDocument/2006/relationships/hyperlink" Target="http://en.wikipedia.org/wiki/Master_of_Research" TargetMode="External"/><Relationship Id="rId238" Type="http://schemas.openxmlformats.org/officeDocument/2006/relationships/hyperlink" Target="http://en.wikipedia.org/wiki/DSc" TargetMode="External"/><Relationship Id="rId23" Type="http://schemas.openxmlformats.org/officeDocument/2006/relationships/hyperlink" Target="http://www.iprbookshop.ru/55003.html%20" TargetMode="External"/><Relationship Id="rId28" Type="http://schemas.openxmlformats.org/officeDocument/2006/relationships/hyperlink" Target="http://www.iprbookshop.ru" TargetMode="External"/><Relationship Id="rId49" Type="http://schemas.openxmlformats.org/officeDocument/2006/relationships/hyperlink" Target="http://en.wikipedia.org/wiki/Scientific_journal" TargetMode="External"/><Relationship Id="rId114" Type="http://schemas.openxmlformats.org/officeDocument/2006/relationships/hyperlink" Target="http://en.wikipedia.org/wiki/Molecular_biology" TargetMode="External"/><Relationship Id="rId119" Type="http://schemas.openxmlformats.org/officeDocument/2006/relationships/hyperlink" Target="http://en.wikipedia.org/wiki/Nanotechnology" TargetMode="External"/><Relationship Id="rId44" Type="http://schemas.openxmlformats.org/officeDocument/2006/relationships/hyperlink" Target="http://en.wiktionary.org/wiki/conference" TargetMode="External"/><Relationship Id="rId60" Type="http://schemas.openxmlformats.org/officeDocument/2006/relationships/hyperlink" Target="http://en.wikipedia.org/wiki/Learned_society" TargetMode="External"/><Relationship Id="rId65" Type="http://schemas.openxmlformats.org/officeDocument/2006/relationships/hyperlink" Target="http://en.wikipedia.org/wiki/Social_norms" TargetMode="External"/><Relationship Id="rId81" Type="http://schemas.openxmlformats.org/officeDocument/2006/relationships/hyperlink" Target="http://en.wikipedia.org/wiki/Biology" TargetMode="External"/><Relationship Id="rId86" Type="http://schemas.openxmlformats.org/officeDocument/2006/relationships/hyperlink" Target="http://en.wikipedia.org/wiki/Molecular_biology" TargetMode="External"/><Relationship Id="rId130" Type="http://schemas.openxmlformats.org/officeDocument/2006/relationships/hyperlink" Target="http://en.wikipedia.org/wiki/Peer_review" TargetMode="External"/><Relationship Id="rId135" Type="http://schemas.openxmlformats.org/officeDocument/2006/relationships/hyperlink" Target="http://en.wikipedia.org/wiki/Abstract_management" TargetMode="External"/><Relationship Id="rId151" Type="http://schemas.openxmlformats.org/officeDocument/2006/relationships/hyperlink" Target="http://en.wikipedia.org/wiki/Magazine" TargetMode="External"/><Relationship Id="rId156" Type="http://schemas.openxmlformats.org/officeDocument/2006/relationships/hyperlink" Target="http://en.wikipedia.org/wiki/Nature_(journal)" TargetMode="External"/><Relationship Id="rId177" Type="http://schemas.openxmlformats.org/officeDocument/2006/relationships/hyperlink" Target="http://en.wikipedia.org/wiki/Physics" TargetMode="External"/><Relationship Id="rId198" Type="http://schemas.openxmlformats.org/officeDocument/2006/relationships/hyperlink" Target="http://en.wikipedia.org/wiki/Doctorate" TargetMode="External"/><Relationship Id="rId172" Type="http://schemas.openxmlformats.org/officeDocument/2006/relationships/hyperlink" Target="http://en.wikipedia.org/wiki/Abstract_(summary)" TargetMode="External"/><Relationship Id="rId193" Type="http://schemas.openxmlformats.org/officeDocument/2006/relationships/hyperlink" Target="http://en.wikipedia.org/wiki/Postgraduate_research" TargetMode="External"/><Relationship Id="rId202" Type="http://schemas.openxmlformats.org/officeDocument/2006/relationships/hyperlink" Target="http://en.wikipedia.org/wiki/Terminal_degree" TargetMode="External"/><Relationship Id="rId207" Type="http://schemas.openxmlformats.org/officeDocument/2006/relationships/hyperlink" Target="http://en.wikipedia.org/wiki/Postgraduate_diploma" TargetMode="External"/><Relationship Id="rId223" Type="http://schemas.openxmlformats.org/officeDocument/2006/relationships/hyperlink" Target="http://en.wikipedia.org/wiki/Master%27s_degree" TargetMode="External"/><Relationship Id="rId228" Type="http://schemas.openxmlformats.org/officeDocument/2006/relationships/hyperlink" Target="http://en.wikipedia.org/wiki/Clinical_social_work" TargetMode="External"/><Relationship Id="rId244" Type="http://schemas.openxmlformats.org/officeDocument/2006/relationships/hyperlink" Target="http://en.wikipedia.org/wiki/Graduate_school" TargetMode="External"/><Relationship Id="rId249" Type="http://schemas.openxmlformats.org/officeDocument/2006/relationships/hyperlink" Target="http://en.wikipedia.org/wiki/Master_of_Science"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39" Type="http://schemas.openxmlformats.org/officeDocument/2006/relationships/hyperlink" Target="https://www.multitran.com/" TargetMode="External"/><Relationship Id="rId109" Type="http://schemas.openxmlformats.org/officeDocument/2006/relationships/hyperlink" Target="http://en.wikipedia.org/wiki/Computer_simulation" TargetMode="External"/><Relationship Id="rId34" Type="http://schemas.openxmlformats.org/officeDocument/2006/relationships/hyperlink" Target="http://window.edu.ru" TargetMode="External"/><Relationship Id="rId50" Type="http://schemas.openxmlformats.org/officeDocument/2006/relationships/hyperlink" Target="http://en.wikipedia.org/wiki/Presentation" TargetMode="External"/><Relationship Id="rId55" Type="http://schemas.openxmlformats.org/officeDocument/2006/relationships/hyperlink" Target="http://en.wikipedia.org/wiki/Proceedings" TargetMode="External"/><Relationship Id="rId76" Type="http://schemas.openxmlformats.org/officeDocument/2006/relationships/hyperlink" Target="http://en.wikipedia.org/wiki/Essayist" TargetMode="External"/><Relationship Id="rId97" Type="http://schemas.openxmlformats.org/officeDocument/2006/relationships/hyperlink" Target="http://en.wikipedia.org/wiki/Charge-coupled_device" TargetMode="External"/><Relationship Id="rId104" Type="http://schemas.openxmlformats.org/officeDocument/2006/relationships/hyperlink" Target="http://en.wikipedia.org/wiki/Organic_compound" TargetMode="External"/><Relationship Id="rId120" Type="http://schemas.openxmlformats.org/officeDocument/2006/relationships/hyperlink" Target="http://en.wikipedia.org/wiki/Electronics" TargetMode="External"/><Relationship Id="rId125" Type="http://schemas.openxmlformats.org/officeDocument/2006/relationships/hyperlink" Target="http://en.wikipedia.org/wiki/Mind" TargetMode="External"/><Relationship Id="rId141" Type="http://schemas.openxmlformats.org/officeDocument/2006/relationships/hyperlink" Target="http://en.wikipedia.org/wiki/Peer_review" TargetMode="External"/><Relationship Id="rId146" Type="http://schemas.openxmlformats.org/officeDocument/2006/relationships/hyperlink" Target="http://en.wikipedia.org/wiki/Nature_(journal)" TargetMode="External"/><Relationship Id="rId167" Type="http://schemas.openxmlformats.org/officeDocument/2006/relationships/hyperlink" Target="http://en.wikipedia.org/wiki/Data" TargetMode="External"/><Relationship Id="rId188" Type="http://schemas.openxmlformats.org/officeDocument/2006/relationships/hyperlink" Target="http://en.wikipedia.org/wiki/Master_of_Letters" TargetMode="External"/><Relationship Id="rId7" Type="http://schemas.openxmlformats.org/officeDocument/2006/relationships/hyperlink" Target="URL:%20http://lib.mgafk.ru%20" TargetMode="External"/><Relationship Id="rId71" Type="http://schemas.openxmlformats.org/officeDocument/2006/relationships/hyperlink" Target="http://en.wikipedia.org/wiki/Microorganism" TargetMode="External"/><Relationship Id="rId92" Type="http://schemas.openxmlformats.org/officeDocument/2006/relationships/hyperlink" Target="http://en.wikipedia.org/wiki/Meteorology" TargetMode="External"/><Relationship Id="rId162" Type="http://schemas.openxmlformats.org/officeDocument/2006/relationships/hyperlink" Target="http://en.wikipedia.org/wiki/Scientific_writing" TargetMode="External"/><Relationship Id="rId183" Type="http://schemas.openxmlformats.org/officeDocument/2006/relationships/hyperlink" Target="http://en.wikipedia.org/wiki/Master_of_Science" TargetMode="External"/><Relationship Id="rId213" Type="http://schemas.openxmlformats.org/officeDocument/2006/relationships/hyperlink" Target="http://en.wikipedia.org/wiki/Humanities" TargetMode="External"/><Relationship Id="rId218" Type="http://schemas.openxmlformats.org/officeDocument/2006/relationships/hyperlink" Target="http://en.wikipedia.org/wiki/Academic_degree" TargetMode="External"/><Relationship Id="rId234" Type="http://schemas.openxmlformats.org/officeDocument/2006/relationships/hyperlink" Target="http://en.wikipedia.org/wiki/Master_of_Philosophy" TargetMode="External"/><Relationship Id="rId239" Type="http://schemas.openxmlformats.org/officeDocument/2006/relationships/hyperlink" Target="http://en.wikipedia.org/wiki/Terminal_degree" TargetMode="External"/><Relationship Id="rId2" Type="http://schemas.openxmlformats.org/officeDocument/2006/relationships/styles" Target="styles.xml"/><Relationship Id="rId29" Type="http://schemas.openxmlformats.org/officeDocument/2006/relationships/hyperlink" Target="https://biblio-online.ru" TargetMode="External"/><Relationship Id="rId250" Type="http://schemas.openxmlformats.org/officeDocument/2006/relationships/hyperlink" Target="http://en.wikipedia.org/wiki/Doctorate" TargetMode="External"/><Relationship Id="rId24" Type="http://schemas.openxmlformats.org/officeDocument/2006/relationships/hyperlink" Target="http://www.iprbookshop.ru/47754.html%20" TargetMode="External"/><Relationship Id="rId40" Type="http://schemas.openxmlformats.org/officeDocument/2006/relationships/hyperlink" Target="http://www.lib.cam.ac.uk/" TargetMode="External"/><Relationship Id="rId45" Type="http://schemas.openxmlformats.org/officeDocument/2006/relationships/hyperlink" Target="http://en.wikipedia.org/wiki/Researcher" TargetMode="External"/><Relationship Id="rId66" Type="http://schemas.openxmlformats.org/officeDocument/2006/relationships/hyperlink" Target="http://en.wikipedia.org/wiki/Ethical_values" TargetMode="External"/><Relationship Id="rId87" Type="http://schemas.openxmlformats.org/officeDocument/2006/relationships/hyperlink" Target="http://en.wikipedia.org/wiki/Santiago_Ram%C3%B3n_y_Cajal" TargetMode="External"/><Relationship Id="rId110" Type="http://schemas.openxmlformats.org/officeDocument/2006/relationships/hyperlink" Target="http://en.wikipedia.org/wiki/Number" TargetMode="External"/><Relationship Id="rId115" Type="http://schemas.openxmlformats.org/officeDocument/2006/relationships/hyperlink" Target="http://en.wikipedia.org/wiki/Human_genome" TargetMode="External"/><Relationship Id="rId131" Type="http://schemas.openxmlformats.org/officeDocument/2006/relationships/hyperlink" Target="http://en.wikipedia.org/wiki/Committee" TargetMode="External"/><Relationship Id="rId136" Type="http://schemas.openxmlformats.org/officeDocument/2006/relationships/hyperlink" Target="http://en.wikipedia.org/wiki/Continuing_medical_education" TargetMode="External"/><Relationship Id="rId157" Type="http://schemas.openxmlformats.org/officeDocument/2006/relationships/hyperlink" Target="http://en.wikipedia.org/wiki/Science_(journal)" TargetMode="External"/><Relationship Id="rId178" Type="http://schemas.openxmlformats.org/officeDocument/2006/relationships/hyperlink" Target="http://en.wikipedia.org/wiki/Preprint" TargetMode="External"/><Relationship Id="rId61" Type="http://schemas.openxmlformats.org/officeDocument/2006/relationships/hyperlink" Target="http://en.wikipedia.org/wiki/Interest_group" TargetMode="External"/><Relationship Id="rId82" Type="http://schemas.openxmlformats.org/officeDocument/2006/relationships/hyperlink" Target="http://en.wikipedia.org/wiki/Blood" TargetMode="External"/><Relationship Id="rId152" Type="http://schemas.openxmlformats.org/officeDocument/2006/relationships/hyperlink" Target="http://en.wikipedia.org/wiki/Scientific_method" TargetMode="External"/><Relationship Id="rId173" Type="http://schemas.openxmlformats.org/officeDocument/2006/relationships/hyperlink" Target="http://en.wikipedia.org/wiki/Web_browsers" TargetMode="External"/><Relationship Id="rId194" Type="http://schemas.openxmlformats.org/officeDocument/2006/relationships/hyperlink" Target="http://en.wikipedia.org/wiki/Credit_Accumulation_and_Transfer_Scheme" TargetMode="External"/><Relationship Id="rId199" Type="http://schemas.openxmlformats.org/officeDocument/2006/relationships/hyperlink" Target="http://en.wikipedia.org/wiki/PhD" TargetMode="External"/><Relationship Id="rId203" Type="http://schemas.openxmlformats.org/officeDocument/2006/relationships/hyperlink" Target="http://en.wikipedia.org/wiki/PhD" TargetMode="External"/><Relationship Id="rId208" Type="http://schemas.openxmlformats.org/officeDocument/2006/relationships/hyperlink" Target="http://en.wikipedia.org/wiki/Academic" TargetMode="External"/><Relationship Id="rId229" Type="http://schemas.openxmlformats.org/officeDocument/2006/relationships/hyperlink" Target="http://en.wikipedia.org/wiki/Library_science" TargetMode="External"/><Relationship Id="rId19" Type="http://schemas.openxmlformats.org/officeDocument/2006/relationships/hyperlink" Target="URL:%20http://lib.mgafk.ru" TargetMode="External"/><Relationship Id="rId224" Type="http://schemas.openxmlformats.org/officeDocument/2006/relationships/hyperlink" Target="http://en.wikipedia.org/wiki/Master_of_Arts" TargetMode="External"/><Relationship Id="rId240" Type="http://schemas.openxmlformats.org/officeDocument/2006/relationships/hyperlink" Target="http://en.wikipedia.org/wiki/Bachelor%27s_degree" TargetMode="External"/><Relationship Id="rId245" Type="http://schemas.openxmlformats.org/officeDocument/2006/relationships/hyperlink" Target="http://study-english.info/words.php" TargetMode="External"/><Relationship Id="rId14" Type="http://schemas.openxmlformats.org/officeDocument/2006/relationships/hyperlink" Target="URL:%20http://lib.mgafk.ru%20" TargetMode="External"/><Relationship Id="rId30" Type="http://schemas.openxmlformats.org/officeDocument/2006/relationships/hyperlink" Target="https://rucont.ru/" TargetMode="External"/><Relationship Id="rId35" Type="http://schemas.openxmlformats.org/officeDocument/2006/relationships/hyperlink" Target="http://fcior.edu.ru" TargetMode="External"/><Relationship Id="rId56" Type="http://schemas.openxmlformats.org/officeDocument/2006/relationships/hyperlink" Target="http://en.wikipedia.org/wiki/Keynote_speaker" TargetMode="External"/><Relationship Id="rId77" Type="http://schemas.openxmlformats.org/officeDocument/2006/relationships/hyperlink" Target="http://en.wikipedia.org/wiki/Childbirth" TargetMode="External"/><Relationship Id="rId100" Type="http://schemas.openxmlformats.org/officeDocument/2006/relationships/hyperlink" Target="http://en.wikipedia.org/wiki/Hubble_Space_Telescope" TargetMode="External"/><Relationship Id="rId105" Type="http://schemas.openxmlformats.org/officeDocument/2006/relationships/hyperlink" Target="http://en.wikipedia.org/wiki/Interstellar_medium" TargetMode="External"/><Relationship Id="rId126" Type="http://schemas.openxmlformats.org/officeDocument/2006/relationships/hyperlink" Target="http://en.wikipedia.org/wiki/Human" TargetMode="External"/><Relationship Id="rId147" Type="http://schemas.openxmlformats.org/officeDocument/2006/relationships/hyperlink" Target="http://en.wikipedia.org/wiki/Scientific_paper" TargetMode="External"/><Relationship Id="rId168" Type="http://schemas.openxmlformats.org/officeDocument/2006/relationships/hyperlink" Target="http://en.wikipedia.org/wiki/Review_article" TargetMode="External"/><Relationship Id="rId8" Type="http://schemas.openxmlformats.org/officeDocument/2006/relationships/hyperlink" Target="URL:%20http://lib.mgafk.ru" TargetMode="External"/><Relationship Id="rId51" Type="http://schemas.openxmlformats.org/officeDocument/2006/relationships/hyperlink" Target="http://en.wikipedia.org/wiki/Presentation" TargetMode="External"/><Relationship Id="rId72" Type="http://schemas.openxmlformats.org/officeDocument/2006/relationships/hyperlink" Target="http://en.wikipedia.org/wiki/Disease" TargetMode="External"/><Relationship Id="rId93" Type="http://schemas.openxmlformats.org/officeDocument/2006/relationships/hyperlink" Target="http://en.wikipedia.org/wiki/Oceanography" TargetMode="External"/><Relationship Id="rId98" Type="http://schemas.openxmlformats.org/officeDocument/2006/relationships/hyperlink" Target="http://en.wikipedia.org/wiki/Space_probes" TargetMode="External"/><Relationship Id="rId121" Type="http://schemas.openxmlformats.org/officeDocument/2006/relationships/hyperlink" Target="http://en.wikipedia.org/wiki/Computer" TargetMode="External"/><Relationship Id="rId142" Type="http://schemas.openxmlformats.org/officeDocument/2006/relationships/hyperlink" Target="http://en.wikipedia.org/wiki/Academic_publishing" TargetMode="External"/><Relationship Id="rId163" Type="http://schemas.openxmlformats.org/officeDocument/2006/relationships/hyperlink" Target="http://en.wikipedia.org/wiki/Philosophical_Transactions_of_the_Royal_Society" TargetMode="External"/><Relationship Id="rId184" Type="http://schemas.openxmlformats.org/officeDocument/2006/relationships/hyperlink" Target="http://en.wikipedia.org/wiki/Master_of_Philosophy" TargetMode="External"/><Relationship Id="rId189" Type="http://schemas.openxmlformats.org/officeDocument/2006/relationships/hyperlink" Target="http://en.wikipedia.org/wiki/Clinical_social_work" TargetMode="External"/><Relationship Id="rId219" Type="http://schemas.openxmlformats.org/officeDocument/2006/relationships/hyperlink" Target="http://en.wikipedia.org/wiki/Bachelor%27s_degree" TargetMode="External"/><Relationship Id="rId3" Type="http://schemas.openxmlformats.org/officeDocument/2006/relationships/settings" Target="settings.xml"/><Relationship Id="rId214" Type="http://schemas.openxmlformats.org/officeDocument/2006/relationships/hyperlink" Target="http://en.wikipedia.org/wiki/Tenure" TargetMode="External"/><Relationship Id="rId230" Type="http://schemas.openxmlformats.org/officeDocument/2006/relationships/hyperlink" Target="http://en.wikipedia.org/wiki/North_America" TargetMode="External"/><Relationship Id="rId235" Type="http://schemas.openxmlformats.org/officeDocument/2006/relationships/hyperlink" Target="http://en.wikipedia.org/wiki/Master_of_Architecture" TargetMode="External"/><Relationship Id="rId251" Type="http://schemas.openxmlformats.org/officeDocument/2006/relationships/fontTable" Target="fontTable.xml"/><Relationship Id="rId25" Type="http://schemas.openxmlformats.org/officeDocument/2006/relationships/hyperlink" Target="http://lib.mgafk.ru" TargetMode="External"/><Relationship Id="rId46" Type="http://schemas.openxmlformats.org/officeDocument/2006/relationships/hyperlink" Target="http://en.wikipedia.org/wiki/Academic" TargetMode="External"/><Relationship Id="rId67" Type="http://schemas.openxmlformats.org/officeDocument/2006/relationships/hyperlink" Target="http://en.wikipedia.org/wiki/Epistemic_virtues" TargetMode="External"/><Relationship Id="rId116" Type="http://schemas.openxmlformats.org/officeDocument/2006/relationships/hyperlink" Target="http://en.wikipedia.org/wiki/Matter" TargetMode="External"/><Relationship Id="rId137" Type="http://schemas.openxmlformats.org/officeDocument/2006/relationships/hyperlink" Target="http://en.wikipedia.org/wiki/Abstract_management" TargetMode="External"/><Relationship Id="rId158" Type="http://schemas.openxmlformats.org/officeDocument/2006/relationships/hyperlink" Target="http://en.wikipedia.org/wiki/PNAS" TargetMode="External"/><Relationship Id="rId20" Type="http://schemas.openxmlformats.org/officeDocument/2006/relationships/hyperlink" Target="URL:%20http://lib.mgafk.ru" TargetMode="External"/><Relationship Id="rId41" Type="http://schemas.openxmlformats.org/officeDocument/2006/relationships/hyperlink" Target="http://www.lib.cam.ac.uk/%20" TargetMode="External"/><Relationship Id="rId62" Type="http://schemas.openxmlformats.org/officeDocument/2006/relationships/hyperlink" Target="http://en.wikipedia.org/wiki/Academic_publishing" TargetMode="External"/><Relationship Id="rId83" Type="http://schemas.openxmlformats.org/officeDocument/2006/relationships/hyperlink" Target="http://en.wikipedia.org/wiki/Galen" TargetMode="External"/><Relationship Id="rId88" Type="http://schemas.openxmlformats.org/officeDocument/2006/relationships/hyperlink" Target="http://en.wikipedia.org/wiki/Nobel_Prize" TargetMode="External"/><Relationship Id="rId111" Type="http://schemas.openxmlformats.org/officeDocument/2006/relationships/hyperlink" Target="http://en.wikipedia.org/wiki/Career" TargetMode="External"/><Relationship Id="rId132" Type="http://schemas.openxmlformats.org/officeDocument/2006/relationships/hyperlink" Target="http://en.wikipedia.org/wiki/Poster_session" TargetMode="External"/><Relationship Id="rId153" Type="http://schemas.openxmlformats.org/officeDocument/2006/relationships/hyperlink" Target="http://en.wikipedia.org/wiki/Seminar" TargetMode="External"/><Relationship Id="rId174" Type="http://schemas.openxmlformats.org/officeDocument/2006/relationships/hyperlink" Target="http://en.wikipedia.org/wiki/PDF" TargetMode="External"/><Relationship Id="rId179" Type="http://schemas.openxmlformats.org/officeDocument/2006/relationships/hyperlink" Target="http://en.wikipedia.org/wiki/ArXiv.org" TargetMode="External"/><Relationship Id="rId195" Type="http://schemas.openxmlformats.org/officeDocument/2006/relationships/hyperlink" Target="http://en.wikipedia.org/wiki/Master_of_Research" TargetMode="External"/><Relationship Id="rId209" Type="http://schemas.openxmlformats.org/officeDocument/2006/relationships/hyperlink" Target="http://en.wikipedia.org/wiki/PhD" TargetMode="External"/><Relationship Id="rId190" Type="http://schemas.openxmlformats.org/officeDocument/2006/relationships/hyperlink" Target="http://en.wikipedia.org/wiki/Library_science" TargetMode="External"/><Relationship Id="rId204" Type="http://schemas.openxmlformats.org/officeDocument/2006/relationships/hyperlink" Target="http://en.wikipedia.org/wiki/Credit_Accumulation_and_Transfer_Scheme" TargetMode="External"/><Relationship Id="rId220" Type="http://schemas.openxmlformats.org/officeDocument/2006/relationships/hyperlink" Target="http://en.wikipedia.org/wiki/Higher_education" TargetMode="External"/><Relationship Id="rId225" Type="http://schemas.openxmlformats.org/officeDocument/2006/relationships/hyperlink" Target="http://en.wikipedia.org/wiki/Master_of_Science" TargetMode="External"/><Relationship Id="rId241" Type="http://schemas.openxmlformats.org/officeDocument/2006/relationships/hyperlink" Target="http://en.wikipedia.org/wiki/Master_of_Philosophy" TargetMode="External"/><Relationship Id="rId246" Type="http://schemas.openxmlformats.org/officeDocument/2006/relationships/hyperlink" Target="http://study-english.info/words.php" TargetMode="External"/><Relationship Id="rId15" Type="http://schemas.openxmlformats.org/officeDocument/2006/relationships/hyperlink" Target="http://www.iprbookshop.ru/89418.html" TargetMode="External"/><Relationship Id="rId36" Type="http://schemas.openxmlformats.org/officeDocument/2006/relationships/hyperlink" Target="http://learnenglish.britishcouncil.org/en" TargetMode="External"/><Relationship Id="rId57" Type="http://schemas.openxmlformats.org/officeDocument/2006/relationships/hyperlink" Target="http://en.wikipedia.org/wiki/Convention_panel" TargetMode="External"/><Relationship Id="rId106" Type="http://schemas.openxmlformats.org/officeDocument/2006/relationships/hyperlink" Target="http://en.wikipedia.org/wiki/Laboratory" TargetMode="External"/><Relationship Id="rId127" Type="http://schemas.openxmlformats.org/officeDocument/2006/relationships/hyperlink" Target="http://en.wikipedia.org/wiki/Thought" TargetMode="External"/><Relationship Id="rId10" Type="http://schemas.openxmlformats.org/officeDocument/2006/relationships/hyperlink" Target="URL:%20http://lib.mgafk.ru" TargetMode="External"/><Relationship Id="rId31" Type="http://schemas.openxmlformats.org/officeDocument/2006/relationships/hyperlink" Target="https://minobrnauki.gov.ru/" TargetMode="External"/><Relationship Id="rId52" Type="http://schemas.openxmlformats.org/officeDocument/2006/relationships/hyperlink" Target="http://en.wikipedia.org/wiki/Discussion" TargetMode="External"/><Relationship Id="rId73" Type="http://schemas.openxmlformats.org/officeDocument/2006/relationships/hyperlink" Target="http://en.wikipedia.org/wiki/Oliver_Wendell_Holmes,_Sr." TargetMode="External"/><Relationship Id="rId78" Type="http://schemas.openxmlformats.org/officeDocument/2006/relationships/hyperlink" Target="http://en.wikipedia.org/wiki/Nurse" TargetMode="External"/><Relationship Id="rId94" Type="http://schemas.openxmlformats.org/officeDocument/2006/relationships/hyperlink" Target="http://en.wikipedia.org/wiki/Seismology" TargetMode="External"/><Relationship Id="rId99" Type="http://schemas.openxmlformats.org/officeDocument/2006/relationships/hyperlink" Target="http://en.wikipedia.org/wiki/Planet" TargetMode="External"/><Relationship Id="rId101" Type="http://schemas.openxmlformats.org/officeDocument/2006/relationships/hyperlink" Target="http://en.wikipedia.org/wiki/Cosmogony" TargetMode="External"/><Relationship Id="rId122" Type="http://schemas.openxmlformats.org/officeDocument/2006/relationships/hyperlink" Target="http://en.wikipedia.org/wiki/Artificial_intelligence" TargetMode="External"/><Relationship Id="rId143" Type="http://schemas.openxmlformats.org/officeDocument/2006/relationships/hyperlink" Target="http://en.wikipedia.org/wiki/Periodical_publication" TargetMode="External"/><Relationship Id="rId148" Type="http://schemas.openxmlformats.org/officeDocument/2006/relationships/hyperlink" Target="http://en.wikipedia.org/wiki/Peer_review" TargetMode="External"/><Relationship Id="rId164" Type="http://schemas.openxmlformats.org/officeDocument/2006/relationships/hyperlink" Target="http://en.wikipedia.org/wiki/Scientific_paper" TargetMode="External"/><Relationship Id="rId169" Type="http://schemas.openxmlformats.org/officeDocument/2006/relationships/hyperlink" Target="http://en.wikipedia.org/wiki/Meta-analysis" TargetMode="External"/><Relationship Id="rId185" Type="http://schemas.openxmlformats.org/officeDocument/2006/relationships/hyperlink" Target="http://en.wikipedia.org/wiki/Master_of_Letters"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80" Type="http://schemas.openxmlformats.org/officeDocument/2006/relationships/hyperlink" Target="http://en.wikipedia.org/wiki/Quality_control" TargetMode="External"/><Relationship Id="rId210" Type="http://schemas.openxmlformats.org/officeDocument/2006/relationships/hyperlink" Target="http://en.wikipedia.org/wiki/Thesis" TargetMode="External"/><Relationship Id="rId215" Type="http://schemas.openxmlformats.org/officeDocument/2006/relationships/hyperlink" Target="http://en.wikipedia.org/wiki/Professor" TargetMode="External"/><Relationship Id="rId236" Type="http://schemas.openxmlformats.org/officeDocument/2006/relationships/hyperlink" Target="http://en.wikipedia.org/wiki/Doctorate" TargetMode="External"/><Relationship Id="rId26" Type="http://schemas.openxmlformats.org/officeDocument/2006/relationships/hyperlink" Target="https://elibrary.ru" TargetMode="External"/><Relationship Id="rId231" Type="http://schemas.openxmlformats.org/officeDocument/2006/relationships/hyperlink" Target="http://en.wikipedia.org/wiki/Terminal_degree" TargetMode="External"/><Relationship Id="rId252" Type="http://schemas.openxmlformats.org/officeDocument/2006/relationships/theme" Target="theme/theme1.xml"/><Relationship Id="rId47" Type="http://schemas.openxmlformats.org/officeDocument/2006/relationships/hyperlink" Target="http://en.wikipedia.org/wiki/Discuss" TargetMode="External"/><Relationship Id="rId68" Type="http://schemas.openxmlformats.org/officeDocument/2006/relationships/hyperlink" Target="http://en.wikipedia.org/wiki/Scientific_Revolution" TargetMode="External"/><Relationship Id="rId89" Type="http://schemas.openxmlformats.org/officeDocument/2006/relationships/hyperlink" Target="http://en.wikipedia.org/wiki/Dichotomy" TargetMode="External"/><Relationship Id="rId112" Type="http://schemas.openxmlformats.org/officeDocument/2006/relationships/hyperlink" Target="http://en.wikipedia.org/wiki/Physical_cosmology" TargetMode="External"/><Relationship Id="rId133" Type="http://schemas.openxmlformats.org/officeDocument/2006/relationships/hyperlink" Target="http://en.wikipedia.org/wiki/Proceedings" TargetMode="External"/><Relationship Id="rId154" Type="http://schemas.openxmlformats.org/officeDocument/2006/relationships/hyperlink" Target="http://en.wikipedia.org/wiki/Academic_department" TargetMode="External"/><Relationship Id="rId175" Type="http://schemas.openxmlformats.org/officeDocument/2006/relationships/hyperlink" Target="http://en.wikipedia.org/wiki/Utopia_Documents" TargetMode="External"/><Relationship Id="rId196" Type="http://schemas.openxmlformats.org/officeDocument/2006/relationships/hyperlink" Target="http://en.wikipedia.org/wiki/Master_of_Philosophy" TargetMode="External"/><Relationship Id="rId200" Type="http://schemas.openxmlformats.org/officeDocument/2006/relationships/hyperlink" Target="http://en.wikipedia.org/wiki/DSc" TargetMode="External"/><Relationship Id="rId16" Type="http://schemas.openxmlformats.org/officeDocument/2006/relationships/hyperlink" Target="http://www.iprbookshop.ru/80998.html" TargetMode="External"/><Relationship Id="rId221" Type="http://schemas.openxmlformats.org/officeDocument/2006/relationships/hyperlink" Target="http://en.wikipedia.org/wiki/Graduate_school" TargetMode="External"/><Relationship Id="rId242" Type="http://schemas.openxmlformats.org/officeDocument/2006/relationships/hyperlink" Target="http://en.wikipedia.org/wiki/Master_of_Letters" TargetMode="External"/><Relationship Id="rId37" Type="http://schemas.openxmlformats.org/officeDocument/2006/relationships/hyperlink" Target="http://www.medialingua.ru/" TargetMode="External"/><Relationship Id="rId58" Type="http://schemas.openxmlformats.org/officeDocument/2006/relationships/hyperlink" Target="http://en.wikipedia.org/wiki/Round_table_(discussion)" TargetMode="External"/><Relationship Id="rId79" Type="http://schemas.openxmlformats.org/officeDocument/2006/relationships/hyperlink" Target="http://en.wikipedia.org/wiki/Europe" TargetMode="External"/><Relationship Id="rId102" Type="http://schemas.openxmlformats.org/officeDocument/2006/relationships/hyperlink" Target="http://en.wikipedia.org/wiki/Universe" TargetMode="External"/><Relationship Id="rId123" Type="http://schemas.openxmlformats.org/officeDocument/2006/relationships/hyperlink" Target="http://en.wikipedia.org/wiki/Human_brain" TargetMode="External"/><Relationship Id="rId144" Type="http://schemas.openxmlformats.org/officeDocument/2006/relationships/hyperlink" Target="http://en.wikipedia.org/wiki/Science" TargetMode="External"/><Relationship Id="rId90" Type="http://schemas.openxmlformats.org/officeDocument/2006/relationships/hyperlink" Target="http://en.wikipedia.org/wiki/Observation" TargetMode="External"/><Relationship Id="rId165" Type="http://schemas.openxmlformats.org/officeDocument/2006/relationships/hyperlink" Target="http://en.wikipedia.org/wiki/Mathematics" TargetMode="External"/><Relationship Id="rId186" Type="http://schemas.openxmlformats.org/officeDocument/2006/relationships/hyperlink" Target="http://en.wikipedia.org/wiki/DEA_(former_French_degree)" TargetMode="External"/><Relationship Id="rId211" Type="http://schemas.openxmlformats.org/officeDocument/2006/relationships/hyperlink" Target="http://en.wikipedia.org/wiki/Doctoral_dissertation" TargetMode="External"/><Relationship Id="rId232" Type="http://schemas.openxmlformats.org/officeDocument/2006/relationships/hyperlink" Target="http://en.wikipedia.org/wiki/Postgraduate_research" TargetMode="External"/><Relationship Id="rId27" Type="http://schemas.openxmlformats.org/officeDocument/2006/relationships/hyperlink" Target="https://Lanbook.com" TargetMode="External"/><Relationship Id="rId48" Type="http://schemas.openxmlformats.org/officeDocument/2006/relationships/hyperlink" Target="http://en.wikipedia.org/wiki/Academic_journal" TargetMode="External"/><Relationship Id="rId69" Type="http://schemas.openxmlformats.org/officeDocument/2006/relationships/hyperlink" Target="http://en.wikipedia.org/wiki/Louis_Pasteur" TargetMode="External"/><Relationship Id="rId113" Type="http://schemas.openxmlformats.org/officeDocument/2006/relationships/hyperlink" Target="http://en.wikipedia.org/wiki/Biology" TargetMode="External"/><Relationship Id="rId134" Type="http://schemas.openxmlformats.org/officeDocument/2006/relationships/hyperlink" Target="http://en.wikipedia.org/wiki/Academic_journal" TargetMode="External"/><Relationship Id="rId80" Type="http://schemas.openxmlformats.org/officeDocument/2006/relationships/hyperlink" Target="http://en.wikipedia.org/wiki/Medicine" TargetMode="External"/><Relationship Id="rId155" Type="http://schemas.openxmlformats.org/officeDocument/2006/relationships/hyperlink" Target="http://en.wikipedia.org/wiki/Journal_club" TargetMode="External"/><Relationship Id="rId176" Type="http://schemas.openxmlformats.org/officeDocument/2006/relationships/hyperlink" Target="http://en.wikipedia.org/wiki/WorldWideWeb" TargetMode="External"/><Relationship Id="rId197" Type="http://schemas.openxmlformats.org/officeDocument/2006/relationships/hyperlink" Target="http://en.wikipedia.org/wiki/Master_of_Architecture" TargetMode="External"/><Relationship Id="rId201" Type="http://schemas.openxmlformats.org/officeDocument/2006/relationships/hyperlink" Target="http://en.wikipedia.org/wiki/Doctor_of_Business_Administration" TargetMode="External"/><Relationship Id="rId222" Type="http://schemas.openxmlformats.org/officeDocument/2006/relationships/hyperlink" Target="http://en.wikipedia.org/wiki/Bologna_process" TargetMode="External"/><Relationship Id="rId243" Type="http://schemas.openxmlformats.org/officeDocument/2006/relationships/hyperlink" Target="http://en.wikipedia.org/wiki/Higher_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49</Pages>
  <Words>19394</Words>
  <Characters>110549</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УМУ</cp:lastModifiedBy>
  <cp:revision>18</cp:revision>
  <cp:lastPrinted>2020-09-23T11:31:00Z</cp:lastPrinted>
  <dcterms:created xsi:type="dcterms:W3CDTF">2020-06-19T18:12:00Z</dcterms:created>
  <dcterms:modified xsi:type="dcterms:W3CDTF">2020-12-29T11:52:00Z</dcterms:modified>
</cp:coreProperties>
</file>