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3AF8" w:rsidRPr="00AE5302" w:rsidRDefault="007D3AF8" w:rsidP="007D3AF8">
      <w:pPr>
        <w:pStyle w:val="a3"/>
        <w:spacing w:line="240" w:lineRule="auto"/>
        <w:ind w:left="0"/>
        <w:jc w:val="right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 w:cs="Tahoma"/>
          <w:i/>
          <w:sz w:val="24"/>
          <w:szCs w:val="24"/>
        </w:rPr>
        <w:t>Набор 20</w:t>
      </w:r>
      <w:r w:rsidR="004631AF">
        <w:rPr>
          <w:rFonts w:ascii="Times New Roman" w:hAnsi="Times New Roman" w:cs="Tahoma"/>
          <w:i/>
          <w:sz w:val="24"/>
          <w:szCs w:val="24"/>
        </w:rPr>
        <w:t>22</w:t>
      </w:r>
      <w:r w:rsidRPr="00AE5302">
        <w:rPr>
          <w:rFonts w:ascii="Times New Roman" w:hAnsi="Times New Roman" w:cs="Tahoma"/>
          <w:i/>
          <w:sz w:val="24"/>
          <w:szCs w:val="24"/>
        </w:rPr>
        <w:t xml:space="preserve"> г.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D3AF8" w:rsidRPr="00AE5302" w:rsidRDefault="007D3AF8" w:rsidP="007D3AF8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AE5302"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631AF" w:rsidRPr="00330D9B" w:rsidRDefault="004631AF" w:rsidP="004631AF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EE086C">
        <w:rPr>
          <w:rFonts w:ascii="Times New Roman" w:eastAsia="Times New Roman" w:hAnsi="Times New Roman"/>
          <w:sz w:val="24"/>
          <w:szCs w:val="24"/>
        </w:rPr>
        <w:t>УТВЕРЖД</w:t>
      </w:r>
      <w:r>
        <w:rPr>
          <w:rFonts w:ascii="Times New Roman" w:eastAsia="Times New Roman" w:hAnsi="Times New Roman"/>
          <w:sz w:val="24"/>
          <w:szCs w:val="24"/>
        </w:rPr>
        <w:t>ЕНО</w:t>
      </w:r>
    </w:p>
    <w:p w:rsidR="004631AF" w:rsidRPr="00EE086C" w:rsidRDefault="004631AF" w:rsidP="004631AF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EE086C">
        <w:rPr>
          <w:rFonts w:ascii="Times New Roman" w:eastAsia="Times New Roman" w:hAnsi="Times New Roman"/>
          <w:sz w:val="24"/>
          <w:szCs w:val="24"/>
        </w:rPr>
        <w:t>Председатель УМК</w:t>
      </w:r>
    </w:p>
    <w:p w:rsidR="004631AF" w:rsidRPr="00EE086C" w:rsidRDefault="004631AF" w:rsidP="004631AF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и.о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. </w:t>
      </w:r>
      <w:r w:rsidRPr="00EE086C">
        <w:rPr>
          <w:rFonts w:ascii="Times New Roman" w:eastAsia="Times New Roman" w:hAnsi="Times New Roman"/>
          <w:sz w:val="24"/>
          <w:szCs w:val="24"/>
        </w:rPr>
        <w:t>проректор</w:t>
      </w:r>
      <w:r>
        <w:rPr>
          <w:rFonts w:ascii="Times New Roman" w:eastAsia="Times New Roman" w:hAnsi="Times New Roman"/>
          <w:sz w:val="24"/>
          <w:szCs w:val="24"/>
        </w:rPr>
        <w:t>а</w:t>
      </w:r>
      <w:r w:rsidRPr="00EE086C">
        <w:rPr>
          <w:rFonts w:ascii="Times New Roman" w:eastAsia="Times New Roman" w:hAnsi="Times New Roman"/>
          <w:sz w:val="24"/>
          <w:szCs w:val="24"/>
        </w:rPr>
        <w:t xml:space="preserve"> по </w:t>
      </w:r>
      <w:proofErr w:type="gramStart"/>
      <w:r w:rsidRPr="00EE086C">
        <w:rPr>
          <w:rFonts w:ascii="Times New Roman" w:eastAsia="Times New Roman" w:hAnsi="Times New Roman"/>
          <w:sz w:val="24"/>
          <w:szCs w:val="24"/>
        </w:rPr>
        <w:t>учебной  работе</w:t>
      </w:r>
      <w:proofErr w:type="gramEnd"/>
    </w:p>
    <w:p w:rsidR="004631AF" w:rsidRPr="00EE086C" w:rsidRDefault="004631AF" w:rsidP="004631AF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proofErr w:type="spellStart"/>
      <w:proofErr w:type="gramStart"/>
      <w:r w:rsidRPr="00EE086C">
        <w:rPr>
          <w:rFonts w:ascii="Times New Roman" w:eastAsia="Times New Roman" w:hAnsi="Times New Roman"/>
          <w:sz w:val="24"/>
          <w:szCs w:val="24"/>
        </w:rPr>
        <w:t>к</w:t>
      </w:r>
      <w:r>
        <w:rPr>
          <w:rFonts w:ascii="Times New Roman" w:eastAsia="Times New Roman" w:hAnsi="Times New Roman"/>
          <w:sz w:val="24"/>
          <w:szCs w:val="24"/>
        </w:rPr>
        <w:t>анд</w:t>
      </w:r>
      <w:r w:rsidRPr="00EE086C">
        <w:rPr>
          <w:rFonts w:ascii="Times New Roman" w:eastAsia="Times New Roman" w:hAnsi="Times New Roman"/>
          <w:sz w:val="24"/>
          <w:szCs w:val="24"/>
        </w:rPr>
        <w:t>.п</w:t>
      </w:r>
      <w:r>
        <w:rPr>
          <w:rFonts w:ascii="Times New Roman" w:eastAsia="Times New Roman" w:hAnsi="Times New Roman"/>
          <w:sz w:val="24"/>
          <w:szCs w:val="24"/>
        </w:rPr>
        <w:t>ед</w:t>
      </w:r>
      <w:proofErr w:type="gramEnd"/>
      <w:r w:rsidRPr="00EE086C">
        <w:rPr>
          <w:rFonts w:ascii="Times New Roman" w:eastAsia="Times New Roman" w:hAnsi="Times New Roman"/>
          <w:sz w:val="24"/>
          <w:szCs w:val="24"/>
        </w:rPr>
        <w:t>.н</w:t>
      </w:r>
      <w:r>
        <w:rPr>
          <w:rFonts w:ascii="Times New Roman" w:eastAsia="Times New Roman" w:hAnsi="Times New Roman"/>
          <w:sz w:val="24"/>
          <w:szCs w:val="24"/>
        </w:rPr>
        <w:t>аук</w:t>
      </w:r>
      <w:r w:rsidRPr="00EE086C">
        <w:rPr>
          <w:rFonts w:ascii="Times New Roman" w:eastAsia="Times New Roman" w:hAnsi="Times New Roman"/>
          <w:sz w:val="24"/>
          <w:szCs w:val="24"/>
        </w:rPr>
        <w:t>.</w:t>
      </w:r>
      <w:r>
        <w:rPr>
          <w:rFonts w:ascii="Times New Roman" w:eastAsia="Times New Roman" w:hAnsi="Times New Roman"/>
          <w:sz w:val="24"/>
          <w:szCs w:val="24"/>
        </w:rPr>
        <w:t>А.С.Солнцева</w:t>
      </w:r>
      <w:proofErr w:type="spellEnd"/>
    </w:p>
    <w:p w:rsidR="004631AF" w:rsidRPr="00EE086C" w:rsidRDefault="004631AF" w:rsidP="004631AF">
      <w:pPr>
        <w:suppressAutoHyphens/>
        <w:spacing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</w:t>
      </w:r>
    </w:p>
    <w:p w:rsidR="007D3AF8" w:rsidRPr="00AE5302" w:rsidRDefault="004631AF" w:rsidP="004631AF">
      <w:pPr>
        <w:pStyle w:val="a3"/>
        <w:spacing w:line="240" w:lineRule="auto"/>
        <w:ind w:left="0"/>
        <w:jc w:val="right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«21</w:t>
      </w: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июня</w:t>
      </w: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22</w:t>
      </w: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</w:p>
    <w:p w:rsidR="007D3AF8" w:rsidRPr="00AE5302" w:rsidRDefault="007D3AF8" w:rsidP="004631AF">
      <w:pPr>
        <w:pStyle w:val="a3"/>
        <w:spacing w:line="240" w:lineRule="auto"/>
        <w:ind w:left="0"/>
        <w:jc w:val="right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«ХРОНОБИОЛОГИЧЕСКИЕ АСПЕКТЫ ФИЗИЧЕСКОЙ КУЛЬТУРЫ»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Б1.В.</w:t>
      </w:r>
      <w:r w:rsidR="005578CA" w:rsidRPr="00AE5302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AE5302">
        <w:rPr>
          <w:rFonts w:ascii="Times New Roman" w:hAnsi="Times New Roman"/>
          <w:b/>
          <w:color w:val="000000"/>
          <w:sz w:val="24"/>
          <w:szCs w:val="24"/>
        </w:rPr>
        <w:t>6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49.04.01 «Физическая культура»</w:t>
      </w:r>
    </w:p>
    <w:p w:rsidR="004631AF" w:rsidRPr="00AE5302" w:rsidRDefault="004631AF" w:rsidP="004631AF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ОПОП «Естественнонаучные проблемы физической культуры»</w:t>
      </w: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0539C7" w:rsidRPr="00AE5302" w:rsidRDefault="000539C7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Форма обучения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5578CA" w:rsidRPr="00AE5302">
        <w:rPr>
          <w:rFonts w:ascii="Times New Roman" w:hAnsi="Times New Roman"/>
          <w:color w:val="000000"/>
          <w:sz w:val="24"/>
          <w:szCs w:val="24"/>
        </w:rPr>
        <w:t>О</w:t>
      </w:r>
      <w:r w:rsidRPr="00AE5302">
        <w:rPr>
          <w:rFonts w:ascii="Times New Roman" w:hAnsi="Times New Roman"/>
          <w:color w:val="000000"/>
          <w:sz w:val="24"/>
          <w:szCs w:val="24"/>
        </w:rPr>
        <w:t>чная</w:t>
      </w:r>
      <w:r w:rsidR="005578CA" w:rsidRPr="00AE5302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20172" w:type="dxa"/>
        <w:tblLayout w:type="fixed"/>
        <w:tblLook w:val="04A0" w:firstRow="1" w:lastRow="0" w:firstColumn="1" w:lastColumn="0" w:noHBand="0" w:noVBand="1"/>
      </w:tblPr>
      <w:tblGrid>
        <w:gridCol w:w="3509"/>
        <w:gridCol w:w="3509"/>
        <w:gridCol w:w="3509"/>
        <w:gridCol w:w="3509"/>
        <w:gridCol w:w="2897"/>
        <w:gridCol w:w="3239"/>
      </w:tblGrid>
      <w:tr w:rsidR="004631AF" w:rsidRPr="00AE5302" w:rsidTr="004631AF">
        <w:tc>
          <w:tcPr>
            <w:tcW w:w="3509" w:type="dxa"/>
          </w:tcPr>
          <w:p w:rsidR="004631AF" w:rsidRPr="00EE086C" w:rsidRDefault="004631AF" w:rsidP="004631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4631AF" w:rsidRPr="00EE086C" w:rsidRDefault="004631AF" w:rsidP="004631A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4631AF" w:rsidRPr="00EE086C" w:rsidRDefault="004631AF" w:rsidP="004631A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4631AF" w:rsidRPr="00EE086C" w:rsidRDefault="004631AF" w:rsidP="004631A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4631AF" w:rsidRPr="00EE086C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«21» июня 2022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3509" w:type="dxa"/>
          </w:tcPr>
          <w:p w:rsidR="004631AF" w:rsidRPr="00EE086C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4631AF" w:rsidRPr="00EE086C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08.06.2022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4631AF" w:rsidRPr="00EE086C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4631AF" w:rsidRPr="00EE086C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4631AF" w:rsidRPr="00EE086C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«08» июня 2022 г.</w:t>
            </w:r>
          </w:p>
        </w:tc>
        <w:tc>
          <w:tcPr>
            <w:tcW w:w="3509" w:type="dxa"/>
          </w:tcPr>
          <w:p w:rsidR="004631AF" w:rsidRPr="00AE5302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7" w:type="dxa"/>
          </w:tcPr>
          <w:p w:rsidR="004631AF" w:rsidRPr="00AE5302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4631AF" w:rsidRPr="00AE5302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Default="008F42D7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4631AF">
        <w:rPr>
          <w:rFonts w:ascii="Times New Roman" w:hAnsi="Times New Roman"/>
          <w:b/>
          <w:color w:val="000000"/>
          <w:sz w:val="24"/>
          <w:szCs w:val="24"/>
        </w:rPr>
        <w:t>2</w:t>
      </w:r>
    </w:p>
    <w:p w:rsidR="004631AF" w:rsidRDefault="004631AF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4631AF" w:rsidRDefault="004631AF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4631AF" w:rsidRPr="00AE5302" w:rsidRDefault="004631AF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578CA" w:rsidRPr="00AE5302" w:rsidRDefault="005578CA" w:rsidP="005578C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ст.преподаватель</w:t>
      </w: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</w:p>
    <w:p w:rsidR="007D3AF8" w:rsidRPr="00AE5302" w:rsidRDefault="007D3AF8" w:rsidP="0067596F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5578CA" w:rsidRPr="00AE5302" w:rsidRDefault="005578CA" w:rsidP="005578CA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0539C7" w:rsidRPr="00AE5302" w:rsidRDefault="000539C7" w:rsidP="005578CA">
      <w:pPr>
        <w:spacing w:line="240" w:lineRule="auto"/>
        <w:rPr>
          <w:rFonts w:ascii="Times New Roman" w:hAnsi="Times New Roman"/>
          <w:bCs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5578CA" w:rsidRPr="00AE5302" w:rsidTr="008F42D7">
        <w:tc>
          <w:tcPr>
            <w:tcW w:w="87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5578CA" w:rsidRPr="00AE5302" w:rsidTr="00DC56FA">
        <w:tc>
          <w:tcPr>
            <w:tcW w:w="9782" w:type="dxa"/>
            <w:gridSpan w:val="4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5578CA" w:rsidRPr="00AE5302" w:rsidTr="008F42D7">
        <w:tc>
          <w:tcPr>
            <w:tcW w:w="87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5578CA" w:rsidRPr="00AE5302" w:rsidRDefault="004631AF" w:rsidP="00DC56FA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5" w:history="1">
              <w:r w:rsidR="005578CA" w:rsidRPr="00AE5302">
                <w:rPr>
                  <w:rStyle w:val="ac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5578CA" w:rsidRPr="00AE5302" w:rsidRDefault="005578CA" w:rsidP="00DC56FA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34" w:type="dxa"/>
            <w:shd w:val="clear" w:color="auto" w:fill="auto"/>
          </w:tcPr>
          <w:p w:rsidR="005578CA" w:rsidRPr="001B1BBB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1BBB">
              <w:rPr>
                <w:rFonts w:ascii="Times New Roman" w:hAnsi="Times New Roman"/>
                <w:b/>
                <w:bCs/>
                <w:sz w:val="24"/>
                <w:szCs w:val="24"/>
              </w:rPr>
              <w:t>Т</w:t>
            </w:r>
          </w:p>
        </w:tc>
      </w:tr>
      <w:tr w:rsidR="005578CA" w:rsidRPr="00AE5302" w:rsidTr="008F42D7">
        <w:tc>
          <w:tcPr>
            <w:tcW w:w="87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5578CA" w:rsidRPr="00AE5302" w:rsidRDefault="004631AF" w:rsidP="00DC56FA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6" w:history="1">
              <w:r w:rsidR="005578CA" w:rsidRPr="00AE5302">
                <w:rPr>
                  <w:rStyle w:val="ac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5578CA" w:rsidRPr="00AE5302">
                <w:rPr>
                  <w:rStyle w:val="ac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  <w:shd w:val="clear" w:color="auto" w:fill="auto"/>
          </w:tcPr>
          <w:p w:rsidR="005578CA" w:rsidRPr="001B1BBB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1BBB">
              <w:rPr>
                <w:rFonts w:ascii="Times New Roman" w:hAnsi="Times New Roman"/>
                <w:b/>
                <w:bCs/>
                <w:sz w:val="24"/>
                <w:szCs w:val="24"/>
              </w:rPr>
              <w:t>Р</w:t>
            </w:r>
          </w:p>
        </w:tc>
      </w:tr>
      <w:tr w:rsidR="001B1BBB" w:rsidRPr="00AE5302" w:rsidTr="008F42D7">
        <w:tc>
          <w:tcPr>
            <w:tcW w:w="876" w:type="dxa"/>
            <w:shd w:val="clear" w:color="auto" w:fill="auto"/>
          </w:tcPr>
          <w:p w:rsidR="001B1BBB" w:rsidRPr="00647488" w:rsidRDefault="001B1BBB" w:rsidP="001B1BBB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1B1BBB" w:rsidRPr="001B1BBB" w:rsidRDefault="001B1BBB" w:rsidP="001B1BBB">
            <w:pPr>
              <w:pStyle w:val="1"/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</w:pPr>
            <w:r w:rsidRPr="001B1BBB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«Тренер-преподаватель»</w:t>
            </w:r>
          </w:p>
        </w:tc>
        <w:tc>
          <w:tcPr>
            <w:tcW w:w="3473" w:type="dxa"/>
            <w:shd w:val="clear" w:color="auto" w:fill="auto"/>
          </w:tcPr>
          <w:p w:rsidR="001B1BBB" w:rsidRPr="001B1BBB" w:rsidRDefault="001B1BBB" w:rsidP="001B1B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BBB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1B1BBB" w:rsidRPr="00647488" w:rsidRDefault="001B1BBB" w:rsidP="001B1BBB">
            <w:pPr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ТП</w:t>
            </w:r>
          </w:p>
        </w:tc>
      </w:tr>
    </w:tbl>
    <w:p w:rsidR="005578CA" w:rsidRPr="00AE5302" w:rsidRDefault="005578CA" w:rsidP="005578CA">
      <w:pPr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42D7" w:rsidRDefault="008F42D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42D7" w:rsidRDefault="008F42D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42D7" w:rsidRDefault="008F42D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42D7" w:rsidRDefault="008F42D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578CA" w:rsidRPr="00AE5302" w:rsidRDefault="00AE5302" w:rsidP="005578CA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Изучение дисциплины направлено на формирование следующих компетенций</w:t>
      </w:r>
      <w:r w:rsidR="005578CA" w:rsidRPr="00AE5302">
        <w:rPr>
          <w:rFonts w:ascii="Times New Roman" w:hAnsi="Times New Roman"/>
          <w:b/>
          <w:bCs/>
          <w:sz w:val="24"/>
          <w:szCs w:val="24"/>
        </w:rPr>
        <w:t>:</w:t>
      </w:r>
    </w:p>
    <w:p w:rsidR="005578CA" w:rsidRPr="00AE5302" w:rsidRDefault="005578CA" w:rsidP="005578CA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631AF" w:rsidRPr="00EE086C" w:rsidRDefault="004631AF" w:rsidP="004631AF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bCs/>
          <w:sz w:val="24"/>
          <w:szCs w:val="24"/>
        </w:rPr>
        <w:t>ПК-3.</w:t>
      </w:r>
      <w:r w:rsidRPr="00EE086C">
        <w:rPr>
          <w:rFonts w:ascii="Times New Roman" w:hAnsi="Times New Roman"/>
          <w:sz w:val="24"/>
          <w:szCs w:val="24"/>
        </w:rPr>
        <w:t xml:space="preserve"> Способен собирать, обрабатывать, анализировать и обобщать данные о лицах, занимающихся физической культурой и спортом</w:t>
      </w:r>
      <w:r>
        <w:rPr>
          <w:rFonts w:ascii="Times New Roman" w:hAnsi="Times New Roman"/>
          <w:sz w:val="24"/>
          <w:szCs w:val="24"/>
        </w:rPr>
        <w:t xml:space="preserve"> (в том числе используя современные информационные технологии)</w:t>
      </w:r>
      <w:r w:rsidRPr="00EE086C">
        <w:rPr>
          <w:rFonts w:ascii="Times New Roman" w:hAnsi="Times New Roman"/>
          <w:sz w:val="24"/>
          <w:szCs w:val="24"/>
        </w:rPr>
        <w:t>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4631AF" w:rsidRPr="00EE086C" w:rsidRDefault="004631AF" w:rsidP="004631AF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sz w:val="24"/>
          <w:szCs w:val="24"/>
        </w:rPr>
        <w:t>ПК-4.</w:t>
      </w:r>
      <w:r w:rsidRPr="00EE086C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>
        <w:rPr>
          <w:rFonts w:ascii="Times New Roman" w:hAnsi="Times New Roman"/>
          <w:sz w:val="24"/>
          <w:szCs w:val="24"/>
        </w:rPr>
        <w:t>, в том числе информационные</w:t>
      </w:r>
      <w:r w:rsidRPr="00EE086C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5578CA" w:rsidRPr="00AE5302" w:rsidRDefault="005578CA" w:rsidP="005578CA">
      <w:pPr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5578CA" w:rsidRPr="00AE5302" w:rsidRDefault="005578CA" w:rsidP="005578CA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AE5302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5578CA" w:rsidRPr="00AE5302" w:rsidRDefault="005578CA" w:rsidP="005578CA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</w:t>
            </w:r>
            <w:r w:rsidR="001B1BB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ет</w:t>
            </w: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:</w:t>
            </w:r>
          </w:p>
          <w:p w:rsidR="005578CA" w:rsidRPr="00AE5302" w:rsidRDefault="005578CA" w:rsidP="005578CA">
            <w:pPr>
              <w:spacing w:line="240" w:lineRule="auto"/>
              <w:ind w:right="19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способы определения хронобиологических особенностей человека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5578CA" w:rsidRPr="00AE5302" w:rsidRDefault="005578CA" w:rsidP="001B1BB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5578CA" w:rsidRPr="00AE5302" w:rsidRDefault="005578CA" w:rsidP="001B1BB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5578CA" w:rsidRPr="00AE5302" w:rsidRDefault="005578CA" w:rsidP="001B1BB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5578CA" w:rsidRPr="001B1BBB" w:rsidRDefault="005578CA" w:rsidP="001B1BB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B1BB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Н/02.7</w:t>
            </w:r>
          </w:p>
          <w:p w:rsidR="005578CA" w:rsidRPr="00AE5302" w:rsidRDefault="005578CA" w:rsidP="001B1BB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ПК-3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</w:t>
            </w:r>
            <w:r w:rsidR="001B1BB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ет</w:t>
            </w: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:</w:t>
            </w:r>
          </w:p>
          <w:p w:rsidR="005578CA" w:rsidRPr="00AE5302" w:rsidRDefault="005578CA" w:rsidP="005578CA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pacing w:val="-4"/>
                <w:sz w:val="24"/>
                <w:szCs w:val="24"/>
              </w:rPr>
              <w:t>определять хронобиологические особенности человека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5578CA" w:rsidRPr="00AE5302" w:rsidRDefault="005578CA" w:rsidP="005578CA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5578CA" w:rsidRPr="00AE5302" w:rsidRDefault="005578CA" w:rsidP="005578C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определения хронобиологических особенностей человека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Знания: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578CA" w:rsidRPr="00AE5302" w:rsidRDefault="005578CA" w:rsidP="005578C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Роль биоритмов в адаптации организма к физическим нагрузкам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5578CA" w:rsidRPr="00AE5302" w:rsidRDefault="005578CA" w:rsidP="001B1BBB">
            <w:pPr>
              <w:pStyle w:val="TableParagraph"/>
              <w:ind w:left="32" w:right="13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5578CA" w:rsidRPr="00AE5302" w:rsidRDefault="005578CA" w:rsidP="005578C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учитывать в тренерской деятельности знания о роли биоритмов в адаптации к физическим нагрузкам;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5578CA" w:rsidRPr="00AE5302" w:rsidRDefault="00E76CF5" w:rsidP="00E76CF5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</w:t>
            </w:r>
            <w:r w:rsidRPr="00E76CF5">
              <w:rPr>
                <w:rFonts w:ascii="Times New Roman" w:hAnsi="Times New Roman"/>
                <w:bCs/>
                <w:sz w:val="24"/>
                <w:szCs w:val="24"/>
              </w:rPr>
              <w:t>оррекции тренировочных программ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подготовки спортсменов исходя из знаний о роли биоритмов в адаптации к физическим нагрузкам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5578CA" w:rsidRPr="00AE5302" w:rsidRDefault="005578CA" w:rsidP="005578C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578CA" w:rsidRPr="00AE5302" w:rsidRDefault="005578CA" w:rsidP="005578C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 xml:space="preserve">2. </w:t>
      </w:r>
      <w:r w:rsidR="00AE5302" w:rsidRPr="00AE5302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AE5302">
        <w:rPr>
          <w:rFonts w:ascii="Times New Roman" w:hAnsi="Times New Roman"/>
          <w:b/>
          <w:sz w:val="24"/>
          <w:szCs w:val="24"/>
        </w:rPr>
        <w:t xml:space="preserve">. </w:t>
      </w:r>
    </w:p>
    <w:p w:rsidR="005578CA" w:rsidRPr="00AE5302" w:rsidRDefault="005578CA" w:rsidP="005578CA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 xml:space="preserve">Дисциплина «Хронобиологические аспекты физической культуры» в структуре образовательной программы относится к дисциплинам вариативной части, </w:t>
      </w:r>
      <w:r w:rsidRPr="00AE5302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AE5302">
        <w:rPr>
          <w:rFonts w:ascii="Times New Roman" w:hAnsi="Times New Roman"/>
          <w:color w:val="000000"/>
          <w:sz w:val="24"/>
          <w:szCs w:val="24"/>
        </w:rPr>
        <w:t>.</w:t>
      </w:r>
    </w:p>
    <w:p w:rsidR="005578CA" w:rsidRPr="00AE5302" w:rsidRDefault="005578CA" w:rsidP="005578CA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005C9A" w:rsidRPr="00AE5302">
        <w:rPr>
          <w:rFonts w:ascii="Times New Roman" w:hAnsi="Times New Roman"/>
          <w:spacing w:val="-1"/>
          <w:sz w:val="24"/>
          <w:szCs w:val="24"/>
        </w:rPr>
        <w:t>4</w:t>
      </w:r>
      <w:r w:rsidRPr="00AE5302">
        <w:rPr>
          <w:rFonts w:ascii="Times New Roman" w:hAnsi="Times New Roman"/>
          <w:spacing w:val="-1"/>
          <w:sz w:val="24"/>
          <w:szCs w:val="24"/>
        </w:rPr>
        <w:t xml:space="preserve"> семестре очной и заочной форм обучения.</w:t>
      </w:r>
      <w:r w:rsidRPr="00AE5302">
        <w:rPr>
          <w:rFonts w:ascii="Times New Roman" w:hAnsi="Times New Roman"/>
          <w:color w:val="000000"/>
          <w:sz w:val="24"/>
          <w:szCs w:val="24"/>
        </w:rPr>
        <w:t xml:space="preserve"> Форма промежуточной аттестации – зачет.</w:t>
      </w:r>
    </w:p>
    <w:p w:rsidR="005578CA" w:rsidRPr="00AE5302" w:rsidRDefault="005578CA" w:rsidP="0067596F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4D55A6" w:rsidRPr="00AE5302" w:rsidRDefault="00005C9A" w:rsidP="00AE5302">
      <w:pPr>
        <w:pStyle w:val="a3"/>
        <w:numPr>
          <w:ilvl w:val="0"/>
          <w:numId w:val="1"/>
        </w:numPr>
        <w:spacing w:line="240" w:lineRule="auto"/>
        <w:contextualSpacing w:val="0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AE5302" w:rsidRPr="00AE5302">
        <w:rPr>
          <w:rFonts w:ascii="Times New Roman" w:hAnsi="Times New Roman"/>
          <w:b/>
          <w:bCs/>
          <w:sz w:val="24"/>
          <w:szCs w:val="24"/>
        </w:rPr>
        <w:t>Объем дисциплины и виды учебной работы</w:t>
      </w:r>
    </w:p>
    <w:p w:rsidR="00005C9A" w:rsidRPr="00AE5302" w:rsidRDefault="00AE5302" w:rsidP="0067596F">
      <w:pPr>
        <w:pStyle w:val="a3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i/>
          <w:sz w:val="24"/>
          <w:szCs w:val="24"/>
        </w:rPr>
      </w:pPr>
      <w:r w:rsidRPr="00AE5302">
        <w:rPr>
          <w:rFonts w:ascii="Times New Roman" w:hAnsi="Times New Roman"/>
          <w:bCs/>
          <w:i/>
          <w:sz w:val="24"/>
          <w:szCs w:val="24"/>
        </w:rPr>
        <w:t>очная форма обучения</w:t>
      </w:r>
    </w:p>
    <w:tbl>
      <w:tblPr>
        <w:tblStyle w:val="a9"/>
        <w:tblW w:w="9322" w:type="dxa"/>
        <w:tblLayout w:type="fixed"/>
        <w:tblLook w:val="04A0" w:firstRow="1" w:lastRow="0" w:firstColumn="1" w:lastColumn="0" w:noHBand="0" w:noVBand="1"/>
      </w:tblPr>
      <w:tblGrid>
        <w:gridCol w:w="4761"/>
        <w:gridCol w:w="1868"/>
        <w:gridCol w:w="2693"/>
      </w:tblGrid>
      <w:tr w:rsidR="004D55A6" w:rsidRPr="00AE5302" w:rsidTr="00B01E39">
        <w:trPr>
          <w:trHeight w:val="317"/>
        </w:trPr>
        <w:tc>
          <w:tcPr>
            <w:tcW w:w="4761" w:type="dxa"/>
            <w:vMerge w:val="restart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868" w:type="dxa"/>
            <w:vMerge w:val="restart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Всего</w:t>
            </w:r>
            <w:r w:rsidRPr="00AE5302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Семестр</w:t>
            </w:r>
          </w:p>
        </w:tc>
      </w:tr>
      <w:tr w:rsidR="004D55A6" w:rsidRPr="00AE5302" w:rsidTr="00B01E39">
        <w:trPr>
          <w:trHeight w:val="276"/>
        </w:trPr>
        <w:tc>
          <w:tcPr>
            <w:tcW w:w="4761" w:type="dxa"/>
            <w:vMerge/>
            <w:hideMark/>
          </w:tcPr>
          <w:p w:rsidR="004D55A6" w:rsidRPr="00AE5302" w:rsidRDefault="004D55A6" w:rsidP="0067596F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868" w:type="dxa"/>
            <w:vMerge/>
            <w:hideMark/>
          </w:tcPr>
          <w:p w:rsidR="004D55A6" w:rsidRPr="00AE5302" w:rsidRDefault="004D55A6" w:rsidP="0067596F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693" w:type="dxa"/>
          </w:tcPr>
          <w:p w:rsidR="004D55A6" w:rsidRPr="00AE5302" w:rsidRDefault="008A3046" w:rsidP="0067596F">
            <w:pPr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i/>
                <w:iCs/>
                <w:sz w:val="24"/>
                <w:szCs w:val="24"/>
              </w:rPr>
              <w:t>4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b/>
                <w:bCs/>
                <w:lang w:eastAsia="en-US"/>
              </w:rPr>
              <w:t>Аудиторные занятия (всего)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1</w:t>
            </w:r>
            <w:r w:rsidR="001C0987" w:rsidRPr="00AE5302">
              <w:rPr>
                <w:b/>
                <w:lang w:eastAsia="en-US"/>
              </w:rPr>
              <w:t>6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1</w:t>
            </w:r>
            <w:r w:rsidR="001C0987" w:rsidRPr="00AE5302">
              <w:rPr>
                <w:b/>
                <w:lang w:eastAsia="en-US"/>
              </w:rPr>
              <w:t>6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В том числе:</w:t>
            </w:r>
          </w:p>
        </w:tc>
        <w:tc>
          <w:tcPr>
            <w:tcW w:w="1868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Лекции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4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4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Семинары (С)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1</w:t>
            </w:r>
            <w:r w:rsidR="001C0987" w:rsidRPr="00AE5302">
              <w:rPr>
                <w:lang w:eastAsia="en-US"/>
              </w:rPr>
              <w:t>2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1</w:t>
            </w:r>
            <w:r w:rsidR="001C0987" w:rsidRPr="00AE5302">
              <w:rPr>
                <w:lang w:eastAsia="en-US"/>
              </w:rPr>
              <w:t>2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765F9B">
            <w:pPr>
              <w:pStyle w:val="a8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AE5302">
              <w:rPr>
                <w:b/>
                <w:bCs/>
                <w:lang w:eastAsia="en-US"/>
              </w:rPr>
              <w:t>Самостоятельная работа (всего)</w:t>
            </w:r>
          </w:p>
        </w:tc>
        <w:tc>
          <w:tcPr>
            <w:tcW w:w="1868" w:type="dxa"/>
            <w:hideMark/>
          </w:tcPr>
          <w:p w:rsidR="004D55A6" w:rsidRPr="00AE5302" w:rsidRDefault="00410BCA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56</w:t>
            </w:r>
          </w:p>
        </w:tc>
        <w:tc>
          <w:tcPr>
            <w:tcW w:w="2693" w:type="dxa"/>
          </w:tcPr>
          <w:p w:rsidR="004D55A6" w:rsidRPr="00AE5302" w:rsidRDefault="00410BCA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56</w:t>
            </w:r>
          </w:p>
        </w:tc>
      </w:tr>
      <w:tr w:rsidR="00307210" w:rsidRPr="00AE5302" w:rsidTr="00B01E39">
        <w:trPr>
          <w:trHeight w:val="20"/>
        </w:trPr>
        <w:tc>
          <w:tcPr>
            <w:tcW w:w="4761" w:type="dxa"/>
          </w:tcPr>
          <w:p w:rsidR="00307210" w:rsidRPr="00AE5302" w:rsidRDefault="00765F9B" w:rsidP="0067596F">
            <w:pPr>
              <w:pStyle w:val="a8"/>
              <w:tabs>
                <w:tab w:val="right" w:leader="underscore" w:pos="9356"/>
              </w:tabs>
              <w:rPr>
                <w:bCs/>
                <w:lang w:eastAsia="en-US"/>
              </w:rPr>
            </w:pPr>
            <w:r w:rsidRPr="00AE5302">
              <w:rPr>
                <w:bCs/>
                <w:lang w:eastAsia="en-US"/>
              </w:rPr>
              <w:t>В том числе, к</w:t>
            </w:r>
            <w:r w:rsidR="00307210" w:rsidRPr="00AE5302">
              <w:rPr>
                <w:bCs/>
                <w:lang w:eastAsia="en-US"/>
              </w:rPr>
              <w:t>онтрольная работа</w:t>
            </w:r>
          </w:p>
        </w:tc>
        <w:tc>
          <w:tcPr>
            <w:tcW w:w="1868" w:type="dxa"/>
          </w:tcPr>
          <w:p w:rsidR="00307210" w:rsidRPr="00AE5302" w:rsidRDefault="00307210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6</w:t>
            </w:r>
          </w:p>
        </w:tc>
        <w:tc>
          <w:tcPr>
            <w:tcW w:w="2693" w:type="dxa"/>
          </w:tcPr>
          <w:p w:rsidR="00307210" w:rsidRPr="00AE5302" w:rsidRDefault="00307210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6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</w:tcPr>
          <w:p w:rsidR="004D55A6" w:rsidRPr="00AE5302" w:rsidRDefault="00410BCA" w:rsidP="00410BCA">
            <w:pPr>
              <w:pStyle w:val="a8"/>
              <w:tabs>
                <w:tab w:val="right" w:leader="underscore" w:pos="9356"/>
              </w:tabs>
              <w:rPr>
                <w:b/>
                <w:iCs/>
                <w:lang w:eastAsia="en-US"/>
              </w:rPr>
            </w:pPr>
            <w:r w:rsidRPr="00AE5302">
              <w:rPr>
                <w:b/>
                <w:iCs/>
                <w:lang w:eastAsia="en-US"/>
              </w:rPr>
              <w:t>П</w:t>
            </w:r>
            <w:r w:rsidR="004D55A6" w:rsidRPr="00AE5302">
              <w:rPr>
                <w:b/>
                <w:iCs/>
                <w:lang w:eastAsia="en-US"/>
              </w:rPr>
              <w:t>ромежуточн</w:t>
            </w:r>
            <w:r w:rsidRPr="00AE5302">
              <w:rPr>
                <w:b/>
                <w:iCs/>
                <w:lang w:eastAsia="en-US"/>
              </w:rPr>
              <w:t>ая</w:t>
            </w:r>
            <w:r w:rsidR="004D55A6" w:rsidRPr="00AE5302">
              <w:rPr>
                <w:b/>
                <w:iCs/>
                <w:lang w:eastAsia="en-US"/>
              </w:rPr>
              <w:t xml:space="preserve"> аттестаци</w:t>
            </w:r>
            <w:r w:rsidRPr="00AE5302">
              <w:rPr>
                <w:b/>
                <w:iCs/>
                <w:lang w:eastAsia="en-US"/>
              </w:rPr>
              <w:t>я</w:t>
            </w:r>
          </w:p>
        </w:tc>
        <w:tc>
          <w:tcPr>
            <w:tcW w:w="1868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зачет</w:t>
            </w:r>
          </w:p>
        </w:tc>
        <w:tc>
          <w:tcPr>
            <w:tcW w:w="2693" w:type="dxa"/>
          </w:tcPr>
          <w:p w:rsidR="004D55A6" w:rsidRPr="00AE5302" w:rsidRDefault="0067596F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+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b/>
                <w:lang w:eastAsia="en-US"/>
              </w:rPr>
              <w:lastRenderedPageBreak/>
              <w:t>Общая трудоемкость</w:t>
            </w:r>
            <w:r w:rsidRPr="00AE5302">
              <w:rPr>
                <w:lang w:eastAsia="en-US"/>
              </w:rPr>
              <w:t xml:space="preserve">             часов     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 xml:space="preserve">                                             Зачётных единиц 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72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2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72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2</w:t>
            </w:r>
          </w:p>
        </w:tc>
      </w:tr>
    </w:tbl>
    <w:p w:rsidR="004D55A6" w:rsidRPr="00AE5302" w:rsidRDefault="004D55A6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05C9A" w:rsidRPr="00AE5302" w:rsidRDefault="00AE5302" w:rsidP="00005C9A">
      <w:pPr>
        <w:widowControl w:val="0"/>
        <w:numPr>
          <w:ilvl w:val="0"/>
          <w:numId w:val="9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AE5302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005C9A" w:rsidRPr="00AE5302" w:rsidTr="00DC56FA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005C9A" w:rsidRPr="00AE5302" w:rsidTr="00DC56FA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005C9A" w:rsidRPr="00AE5302" w:rsidTr="00DC56FA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DC56FA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</w:tr>
      <w:tr w:rsidR="00005C9A" w:rsidRPr="00AE5302" w:rsidTr="00DC56FA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005C9A" w:rsidRPr="00AE5302" w:rsidTr="00DC56FA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005C9A" w:rsidRPr="00AE5302" w:rsidRDefault="00005C9A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05C9A" w:rsidRDefault="00005C9A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5302" w:rsidRDefault="00AE5302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5302" w:rsidRDefault="00AE5302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5302" w:rsidRDefault="00AE5302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5302" w:rsidRPr="00AE5302" w:rsidRDefault="00AE5302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D55A6" w:rsidRPr="00AE5302" w:rsidRDefault="00005C9A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4</w:t>
      </w:r>
      <w:r w:rsidR="004D55A6" w:rsidRPr="00AE5302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AE5302" w:rsidRPr="00AE5302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4D55A6" w:rsidRPr="00AE5302" w:rsidRDefault="004D55A6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40"/>
        <w:gridCol w:w="2563"/>
        <w:gridCol w:w="5227"/>
        <w:gridCol w:w="992"/>
      </w:tblGrid>
      <w:tr w:rsidR="00005C9A" w:rsidRPr="00AE5302" w:rsidTr="00005C9A">
        <w:tc>
          <w:tcPr>
            <w:tcW w:w="540" w:type="dxa"/>
          </w:tcPr>
          <w:p w:rsidR="00005C9A" w:rsidRPr="00AE5302" w:rsidRDefault="00005C9A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63" w:type="dxa"/>
          </w:tcPr>
          <w:p w:rsidR="00005C9A" w:rsidRPr="00AE5302" w:rsidRDefault="00005C9A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5227" w:type="dxa"/>
          </w:tcPr>
          <w:p w:rsidR="00005C9A" w:rsidRPr="00AE5302" w:rsidRDefault="00005C9A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992" w:type="dxa"/>
          </w:tcPr>
          <w:p w:rsidR="00005C9A" w:rsidRPr="00AE5302" w:rsidRDefault="00005C9A" w:rsidP="0067596F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0" w:name="_Hlk499418606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  <w:bookmarkEnd w:id="0"/>
          </w:p>
        </w:tc>
        <w:tc>
          <w:tcPr>
            <w:tcW w:w="5227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Определение понятия биологического ритма. Характеристика основных параметров биологического ритма. Классификация биологических ритмов. Взаимосвязь биологических ритмов.</w:t>
            </w:r>
          </w:p>
        </w:tc>
        <w:tc>
          <w:tcPr>
            <w:tcW w:w="992" w:type="dxa"/>
            <w:vAlign w:val="center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499418651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  <w:bookmarkEnd w:id="1"/>
          </w:p>
        </w:tc>
        <w:tc>
          <w:tcPr>
            <w:tcW w:w="5227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 циркадианных изменений различных функций организма и их проявления на разных уровнях организации. Циркадианные ритмы как способ и мера адаптации. Критерии оценки адаптоспособности организма, определяемые особенностями структуры циркадианных ритмов. Циркадианные колебания работоспособности и физических качеств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2" w:name="_Hlk499418794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  <w:bookmarkEnd w:id="2"/>
          </w:p>
        </w:tc>
        <w:tc>
          <w:tcPr>
            <w:tcW w:w="5227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– определение понятия. Их длительность. Особенности протекания на разных уровнях организации. Влияние инфрадианных ритмов на работоспособность, функционирование различных систем организма и на проявления различных физических качеств. Инфрадианные ритмы и спортивная тренировка.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3" w:name="_Hlk499418884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  <w:bookmarkEnd w:id="3"/>
          </w:p>
        </w:tc>
        <w:tc>
          <w:tcPr>
            <w:tcW w:w="5227" w:type="dxa"/>
          </w:tcPr>
          <w:p w:rsidR="00005C9A" w:rsidRPr="00AE5302" w:rsidRDefault="00005C9A" w:rsidP="0030721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Хронобиологический тип человека и его влияние на работоспособность, поведенческие и психологические особенности. Особенности </w:t>
            </w: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функционирования ЦНС, энергетического и вегетативного обеспечения физической нагрузки у лиц с утренним и вечерним хронотипом. Влияние хронотипа на мышечную деятельность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5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4" w:name="_Hlk499419078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  <w:bookmarkEnd w:id="4"/>
          </w:p>
        </w:tc>
        <w:tc>
          <w:tcPr>
            <w:tcW w:w="5227" w:type="dxa"/>
          </w:tcPr>
          <w:p w:rsidR="00005C9A" w:rsidRPr="00AE5302" w:rsidRDefault="00005C9A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Изменения функционального состояния человека при адаптации к новым </w:t>
            </w:r>
            <w:proofErr w:type="gramStart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климато-географическим</w:t>
            </w:r>
            <w:proofErr w:type="gramEnd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условиям. Продолжительность времени адаптации. Режимы тренировок до и после перемещения. Особенности адаптации в зависимости от количества пересеченных часовых поясов.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5" w:name="_Hlk499419161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  <w:bookmarkEnd w:id="5"/>
          </w:p>
        </w:tc>
        <w:tc>
          <w:tcPr>
            <w:tcW w:w="5227" w:type="dxa"/>
          </w:tcPr>
          <w:p w:rsidR="00005C9A" w:rsidRPr="00AE5302" w:rsidRDefault="00005C9A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Биологическое время – как проблема хронобиологии. Характеристика биологического времени. Свойства времени. Факторы, влияющие на восприятие и оценку времени человеком. Влияние хронотипа и функциональных асимметрий на восприятие времени человеком. Циркадианные изменения восприятия времени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6" w:name="_Hlk499419242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  <w:bookmarkEnd w:id="6"/>
          </w:p>
        </w:tc>
        <w:tc>
          <w:tcPr>
            <w:tcW w:w="5227" w:type="dxa"/>
          </w:tcPr>
          <w:p w:rsidR="00005C9A" w:rsidRPr="00AE5302" w:rsidRDefault="00005C9A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Представление о здоровье с точки зрения хронобиологии. Уровень здоровья человека. Состояние циркадианной системы организма – как критерий общего функционального состояния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</w:tbl>
    <w:p w:rsidR="004D55A6" w:rsidRPr="00AE5302" w:rsidRDefault="004D55A6" w:rsidP="0067596F">
      <w:pPr>
        <w:tabs>
          <w:tab w:val="left" w:pos="567"/>
          <w:tab w:val="right" w:leader="underscore" w:pos="9356"/>
        </w:tabs>
        <w:spacing w:line="240" w:lineRule="auto"/>
        <w:ind w:hanging="567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spacing w:line="240" w:lineRule="auto"/>
        <w:ind w:left="710"/>
        <w:jc w:val="center"/>
        <w:rPr>
          <w:rFonts w:ascii="Times New Roman" w:hAnsi="Times New Roman"/>
          <w:b/>
          <w:sz w:val="24"/>
          <w:szCs w:val="24"/>
        </w:rPr>
      </w:pPr>
      <w:bookmarkStart w:id="7" w:name="_Hlk32249093"/>
    </w:p>
    <w:p w:rsidR="000539C7" w:rsidRPr="00AE5302" w:rsidRDefault="000539C7" w:rsidP="000539C7">
      <w:pPr>
        <w:spacing w:line="240" w:lineRule="auto"/>
        <w:ind w:left="710"/>
        <w:jc w:val="center"/>
        <w:rPr>
          <w:rFonts w:ascii="Times New Roman" w:hAnsi="Times New Roman"/>
          <w:b/>
          <w:sz w:val="24"/>
          <w:szCs w:val="24"/>
        </w:rPr>
      </w:pPr>
    </w:p>
    <w:p w:rsidR="00005C9A" w:rsidRPr="00AE5302" w:rsidRDefault="00AE5302" w:rsidP="00AE5302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Тематический план дисциплины</w:t>
      </w:r>
      <w:r w:rsidR="00005C9A" w:rsidRPr="00AE5302">
        <w:rPr>
          <w:rFonts w:ascii="Times New Roman" w:hAnsi="Times New Roman"/>
          <w:b/>
          <w:sz w:val="24"/>
          <w:szCs w:val="24"/>
        </w:rPr>
        <w:t>:</w:t>
      </w:r>
    </w:p>
    <w:p w:rsidR="00005C9A" w:rsidRPr="00AE5302" w:rsidRDefault="00005C9A" w:rsidP="00005C9A">
      <w:pPr>
        <w:jc w:val="center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очная форма обучения</w:t>
      </w:r>
    </w:p>
    <w:bookmarkEnd w:id="7"/>
    <w:p w:rsidR="00005C9A" w:rsidRPr="00AE5302" w:rsidRDefault="00005C9A" w:rsidP="009D3B9F">
      <w:pPr>
        <w:tabs>
          <w:tab w:val="left" w:pos="567"/>
          <w:tab w:val="right" w:leader="underscore" w:pos="9356"/>
        </w:tabs>
        <w:spacing w:line="240" w:lineRule="auto"/>
        <w:ind w:firstLine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9D3B9F" w:rsidRPr="00AE5302" w:rsidTr="009D3B9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9D3B9F" w:rsidRPr="00AE5302" w:rsidTr="009D3B9F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9D3B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3554D3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4D55A6" w:rsidRPr="00AE5302" w:rsidRDefault="004D55A6" w:rsidP="0067596F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745BFD" w:rsidRPr="00AE5302" w:rsidRDefault="00745BFD" w:rsidP="00745BFD">
      <w:pPr>
        <w:jc w:val="center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заочная форма обучения</w:t>
      </w:r>
    </w:p>
    <w:p w:rsidR="00745BFD" w:rsidRPr="00AE5302" w:rsidRDefault="00745BFD" w:rsidP="00745BFD">
      <w:pPr>
        <w:tabs>
          <w:tab w:val="left" w:pos="567"/>
          <w:tab w:val="right" w:leader="underscore" w:pos="9356"/>
        </w:tabs>
        <w:spacing w:line="240" w:lineRule="auto"/>
        <w:ind w:firstLine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745BFD" w:rsidRPr="00AE5302" w:rsidTr="00DC56FA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45BFD" w:rsidRPr="00AE5302" w:rsidTr="00DC56FA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45BFD" w:rsidRDefault="00745BFD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745BFD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AE5302" w:rsidP="00745BFD">
      <w:pPr>
        <w:pStyle w:val="a3"/>
        <w:numPr>
          <w:ilvl w:val="0"/>
          <w:numId w:val="10"/>
        </w:num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="00745BFD" w:rsidRPr="00AE5302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="00745BFD" w:rsidRPr="00AE5302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4D55A6" w:rsidRPr="00AE5302" w:rsidRDefault="004D55A6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3D32EB" w:rsidRPr="00AE5302" w:rsidRDefault="00745BFD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6</w:t>
      </w:r>
      <w:r w:rsidR="003D32EB" w:rsidRPr="00AE5302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3D32EB" w:rsidRPr="00AE5302" w:rsidTr="007B0473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3D32EB" w:rsidRPr="00AE5302" w:rsidTr="007B0473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C70A25" w:rsidRPr="00AE5302" w:rsidTr="007B0473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C70A25" w:rsidP="00C70A25">
            <w:pPr>
              <w:spacing w:line="240" w:lineRule="auto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Дмитрук, А. И. </w:t>
            </w:r>
            <w:proofErr w:type="spell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Биоритмологические</w:t>
            </w:r>
            <w:proofErr w:type="spell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аспекты проблемы адаптации в </w:t>
            </w:r>
            <w:proofErr w:type="gram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учебно-методическое пособие / А. И. Дмитрук ; </w:t>
            </w:r>
            <w:proofErr w:type="spell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СПбГУФК</w:t>
            </w:r>
            <w:proofErr w:type="spell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. - Санкт-Петербург, 2007. - Библиогр.: с. 61-64. - </w:t>
            </w:r>
            <w:proofErr w:type="gram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AE5302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C56FA" w:rsidRPr="00AE5302" w:rsidTr="007B0473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AE5302" w:rsidP="0067596F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DC56FA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</w:t>
            </w:r>
            <w:proofErr w:type="spell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Ю. В. Спортивная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хронобиология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Ю. В. </w:t>
            </w:r>
            <w:proofErr w:type="spell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</w:t>
            </w:r>
            <w:proofErr w:type="spell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В. В. Вернер. —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Омск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Сибирский государственный университет физической культуры и спорта, 2002. — 56 c. — ISBN 2227-8397. —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http://www.iprbookshop.ru/64981.html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DC56F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3D32EB" w:rsidRPr="00AE5302" w:rsidRDefault="003D32EB" w:rsidP="0067596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D32EB" w:rsidRPr="00AE5302" w:rsidRDefault="00745BFD" w:rsidP="0067596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6</w:t>
      </w:r>
      <w:r w:rsidR="003D32EB" w:rsidRPr="00AE5302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6405"/>
        <w:gridCol w:w="1421"/>
        <w:gridCol w:w="1102"/>
      </w:tblGrid>
      <w:tr w:rsidR="003D32EB" w:rsidRPr="00AE5302" w:rsidTr="007B0473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Преимущество хронобиологического подхода в оценке уровня функциональных, адаптационных возможностей и биологического возраста человека = Benefits of chronobiological approach in rating human biological age, functionality and adaptive capability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Тюмен. гос. ун-т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Теория и практика физической культуры. - 2016. - № 12.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Неспецифическая адаптоспособность и её особенности у студентов спортивного факультета в условиях смещения поясного времени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- 2014. - № 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Особенности срочной адаптации сердечно-сосудистой системы у легкоатлеток при широтном перемещении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- 2016.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Апокин В.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Изменение структуры биоритмов основных физиологических показателей хорошо и плохо адаптирующихся спортсменов высокой квалификации при перелётах с востока на запад / Сургут. гос. ун-т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Теория и практика физической культуры. - 2011. - № 12.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E76CF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 Ю.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Хронобиологические особенности адаптации к занятиям различными видами спорта / Сиб. гос. ун-т физ. культуры и спорта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- 2010. - № 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Повзун А. А.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Биоритмологическая оценка роли физической культуры в организации оздоровительной работы в вузе / Сургут. гос. ун-т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- 2013. - № 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Оценка состояния неспецифической адаптоспособности хорошо и плохо адаптирующихся спортсменов высокой квалификации при длительных перелётах с востока на запад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ун-т, Нац. исслед. ун-т (БелГУ)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11.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Повзун А. А.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Оценка изменения состояния неспецифической адаптоспособности спортсменов высокой квалификации по показателям сердечно-сосудистой системы при длительных перелётах / Сургут. гос. ун-т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9. - С. 87-89.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Сравнительный анализ сезонного изменения адаптационных возможностей организма спортсменок-лыжниц по показателям биологического ритма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ун-т// Теория и практика физической культуры. - 2010. - № 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560E7E" w:rsidRPr="00AE5302">
              <w:rPr>
                <w:rFonts w:ascii="Times New Roman" w:hAnsi="Times New Roman"/>
                <w:sz w:val="24"/>
                <w:szCs w:val="24"/>
              </w:rPr>
              <w:t>0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Шапошникова В. И.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Хронобиология и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спорт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монография. -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М.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Советский спорт, 2005. - 180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560E7E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560E7E"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 Ю.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Спортивная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хронобиология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учебное пособие / СибГАФК. - Омск, 2002.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E5302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Корягина</w:t>
            </w:r>
            <w:proofErr w:type="spell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, Ю. В.  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>Хронобиологические основы спортивной деятельности / СибГУФК. - Омск, 2008.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3D32EB" w:rsidRDefault="003D32EB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A82EB6" w:rsidRPr="00A82EB6" w:rsidRDefault="00A82EB6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A82EB6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8" w:history="1">
        <w:r w:rsidRPr="00A82EB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A82EB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9" w:history="1">
        <w:r w:rsidRPr="00A82EB6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0" w:history="1">
        <w:r w:rsidRPr="00A82EB6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11" w:history="1">
        <w:r w:rsidRPr="00A82EB6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2" w:history="1">
        <w:r w:rsidRPr="00A82EB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https://rucont.ru/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A82EB6">
        <w:rPr>
          <w:rFonts w:ascii="Times New Roman" w:hAnsi="Times New Roman"/>
          <w:color w:val="2F2F2F"/>
          <w:sz w:val="24"/>
          <w:szCs w:val="24"/>
        </w:rPr>
        <w:lastRenderedPageBreak/>
        <w:t xml:space="preserve">Министерство </w:t>
      </w:r>
      <w:r w:rsidR="00E76CF5">
        <w:rPr>
          <w:rFonts w:ascii="Times New Roman" w:hAnsi="Times New Roman"/>
          <w:color w:val="2F2F2F"/>
          <w:sz w:val="24"/>
          <w:szCs w:val="24"/>
        </w:rPr>
        <w:t xml:space="preserve">науки и высшего </w:t>
      </w:r>
      <w:r w:rsidRPr="00A82EB6">
        <w:rPr>
          <w:rFonts w:ascii="Times New Roman" w:hAnsi="Times New Roman"/>
          <w:color w:val="2F2F2F"/>
          <w:sz w:val="24"/>
          <w:szCs w:val="24"/>
        </w:rPr>
        <w:t xml:space="preserve">образования Российской Федерации </w:t>
      </w:r>
      <w:hyperlink r:id="rId13" w:history="1">
        <w:r w:rsidRPr="00A82EB6">
          <w:rPr>
            <w:rFonts w:ascii="Times New Roman" w:hAnsi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A82EB6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4" w:history="1">
        <w:r w:rsidRPr="00A82EB6">
          <w:rPr>
            <w:rFonts w:ascii="Times New Roman" w:hAnsi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A82EB6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5" w:history="1">
        <w:r w:rsidRPr="00A82EB6">
          <w:rPr>
            <w:rFonts w:ascii="Times New Roman" w:hAnsi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A82EB6">
        <w:rPr>
          <w:rFonts w:ascii="Times New Roman" w:hAnsi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16" w:history="1">
        <w:r w:rsidRPr="00A82EB6">
          <w:rPr>
            <w:rFonts w:ascii="Times New Roman" w:hAnsi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2EB6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7" w:history="1">
        <w:r w:rsidRPr="00A82EB6">
          <w:rPr>
            <w:rFonts w:ascii="Times New Roman" w:hAnsi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18" w:history="1">
        <w:r w:rsidRPr="00A82EB6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https://minsport.gov.ru/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База данных научного цитирования Web of Science </w:t>
      </w:r>
      <w:hyperlink r:id="rId19" w:history="1">
        <w:r w:rsidRPr="00A82EB6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http://wokinfo.com/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 Единая мультидисциплинарная реферативная база данных Scopus </w:t>
      </w:r>
    </w:p>
    <w:p w:rsidR="00A82EB6" w:rsidRPr="00A82EB6" w:rsidRDefault="00A82EB6" w:rsidP="00A82EB6">
      <w:pPr>
        <w:widowControl w:val="0"/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</w:t>
      </w:r>
      <w:hyperlink r:id="rId20" w:history="1">
        <w:r w:rsidRPr="00A82EB6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https://www.scopus.com/search/form.uri?display=basic</w:t>
        </w:r>
      </w:hyperlink>
    </w:p>
    <w:p w:rsidR="00AE5302" w:rsidRPr="00AE5302" w:rsidRDefault="00AE5302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745BFD" w:rsidP="00AE5302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bookmarkStart w:id="8" w:name="_Hlk32249449"/>
      <w:r w:rsidRPr="00AE5302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AE5302" w:rsidRPr="00AE5302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745BFD" w:rsidRPr="00AE5302" w:rsidRDefault="00745BFD" w:rsidP="00745BFD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4631AF" w:rsidRPr="00AE5302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  <w:r w:rsidR="004631AF" w:rsidRPr="00AE5302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E76CF5" w:rsidRPr="00AE5302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 xml:space="preserve">Аудитория для проведения семинаров </w:t>
      </w:r>
      <w:proofErr w:type="gramStart"/>
      <w:r w:rsidRPr="00AE5302">
        <w:rPr>
          <w:rFonts w:ascii="Times New Roman" w:hAnsi="Times New Roman"/>
          <w:sz w:val="24"/>
          <w:szCs w:val="24"/>
        </w:rPr>
        <w:t>и  лабораторных</w:t>
      </w:r>
      <w:proofErr w:type="gramEnd"/>
      <w:r w:rsidRPr="00AE5302">
        <w:rPr>
          <w:rFonts w:ascii="Times New Roman" w:hAnsi="Times New Roman"/>
          <w:sz w:val="24"/>
          <w:szCs w:val="24"/>
        </w:rPr>
        <w:t xml:space="preserve"> работ 408 (оснащена мультимедийным оборудованием)</w:t>
      </w:r>
    </w:p>
    <w:p w:rsidR="00745BFD" w:rsidRPr="00AE5302" w:rsidRDefault="00745BFD" w:rsidP="00745BFD">
      <w:pPr>
        <w:pStyle w:val="a3"/>
        <w:widowControl w:val="0"/>
        <w:numPr>
          <w:ilvl w:val="0"/>
          <w:numId w:val="12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745BFD" w:rsidRPr="00AE5302" w:rsidRDefault="00745BFD" w:rsidP="00745BFD">
      <w:pPr>
        <w:pStyle w:val="a3"/>
        <w:widowControl w:val="0"/>
        <w:numPr>
          <w:ilvl w:val="0"/>
          <w:numId w:val="12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АПК «Спортивный психофизиолог»</w:t>
      </w:r>
    </w:p>
    <w:p w:rsidR="00745BFD" w:rsidRPr="00AE5302" w:rsidRDefault="00745BFD" w:rsidP="00745BFD">
      <w:pPr>
        <w:tabs>
          <w:tab w:val="right" w:leader="underscore" w:pos="9356"/>
        </w:tabs>
        <w:ind w:left="709"/>
        <w:jc w:val="both"/>
        <w:rPr>
          <w:rFonts w:ascii="Times New Roman" w:hAnsi="Times New Roman"/>
          <w:bCs/>
          <w:sz w:val="24"/>
          <w:szCs w:val="24"/>
        </w:rPr>
      </w:pPr>
    </w:p>
    <w:p w:rsidR="00745BFD" w:rsidRPr="00AE5302" w:rsidRDefault="00745BFD" w:rsidP="00745BFD">
      <w:pPr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745BFD" w:rsidRPr="00AE5302" w:rsidRDefault="00745BFD" w:rsidP="00745BFD">
      <w:pPr>
        <w:rPr>
          <w:rFonts w:ascii="Times New Roman" w:hAnsi="Times New Roman"/>
          <w:b/>
          <w:sz w:val="24"/>
          <w:szCs w:val="24"/>
        </w:rPr>
      </w:pPr>
    </w:p>
    <w:p w:rsidR="00745BFD" w:rsidRPr="00AE5302" w:rsidRDefault="00745BFD" w:rsidP="00745BFD">
      <w:pPr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E5302">
        <w:rPr>
          <w:rFonts w:ascii="Times New Roman" w:hAnsi="Times New Roman"/>
          <w:sz w:val="24"/>
          <w:szCs w:val="24"/>
          <w:lang w:val="en-US"/>
        </w:rPr>
        <w:t>GYULGPLLibreOffice</w:t>
      </w:r>
      <w:proofErr w:type="spellEnd"/>
      <w:r w:rsidRPr="00AE5302">
        <w:rPr>
          <w:rFonts w:ascii="Times New Roman" w:hAnsi="Times New Roman"/>
          <w:sz w:val="24"/>
          <w:szCs w:val="24"/>
        </w:rPr>
        <w:t xml:space="preserve">. </w:t>
      </w:r>
      <w:bookmarkEnd w:id="8"/>
    </w:p>
    <w:p w:rsidR="00E76CF5" w:rsidRDefault="00E76CF5" w:rsidP="00E76CF5">
      <w:pPr>
        <w:pStyle w:val="a5"/>
        <w:kinsoku w:val="0"/>
        <w:overflowPunct w:val="0"/>
        <w:spacing w:line="240" w:lineRule="auto"/>
        <w:ind w:right="106" w:firstLine="709"/>
        <w:jc w:val="both"/>
        <w:rPr>
          <w:b/>
          <w:spacing w:val="-1"/>
        </w:rPr>
      </w:pP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06" w:firstLine="709"/>
        <w:jc w:val="both"/>
        <w:rPr>
          <w:spacing w:val="-1"/>
          <w:sz w:val="24"/>
          <w:szCs w:val="24"/>
        </w:rPr>
      </w:pPr>
      <w:r w:rsidRPr="00E76CF5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E76CF5">
        <w:rPr>
          <w:b/>
          <w:sz w:val="24"/>
          <w:szCs w:val="24"/>
        </w:rPr>
        <w:t xml:space="preserve">и </w:t>
      </w:r>
      <w:r w:rsidRPr="00E76CF5">
        <w:rPr>
          <w:b/>
          <w:spacing w:val="-1"/>
          <w:sz w:val="24"/>
          <w:szCs w:val="24"/>
        </w:rPr>
        <w:t xml:space="preserve">обучающимися </w:t>
      </w:r>
      <w:r w:rsidRPr="00E76CF5">
        <w:rPr>
          <w:b/>
          <w:sz w:val="24"/>
          <w:szCs w:val="24"/>
        </w:rPr>
        <w:t xml:space="preserve">с ограниченными </w:t>
      </w:r>
      <w:r w:rsidRPr="00E76CF5">
        <w:rPr>
          <w:b/>
          <w:spacing w:val="-1"/>
          <w:sz w:val="24"/>
          <w:szCs w:val="24"/>
        </w:rPr>
        <w:t>возможностями здоровья</w:t>
      </w:r>
      <w:r w:rsidRPr="00E76CF5">
        <w:rPr>
          <w:spacing w:val="-1"/>
          <w:sz w:val="24"/>
          <w:szCs w:val="24"/>
        </w:rPr>
        <w:t xml:space="preserve"> осуществляется </w:t>
      </w:r>
      <w:r w:rsidRPr="00E76CF5">
        <w:rPr>
          <w:sz w:val="24"/>
          <w:szCs w:val="24"/>
        </w:rPr>
        <w:t xml:space="preserve">с </w:t>
      </w:r>
      <w:r w:rsidRPr="00E76CF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76CF5">
        <w:rPr>
          <w:sz w:val="24"/>
          <w:szCs w:val="24"/>
        </w:rPr>
        <w:t xml:space="preserve"> и </w:t>
      </w:r>
      <w:r w:rsidRPr="00E76CF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76CF5">
        <w:rPr>
          <w:spacing w:val="-2"/>
          <w:sz w:val="24"/>
          <w:szCs w:val="24"/>
        </w:rPr>
        <w:t xml:space="preserve">доступ </w:t>
      </w:r>
      <w:r w:rsidRPr="00E76CF5">
        <w:rPr>
          <w:sz w:val="24"/>
          <w:szCs w:val="24"/>
        </w:rPr>
        <w:t xml:space="preserve">в </w:t>
      </w:r>
      <w:r w:rsidRPr="00E76CF5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8.3.1. для </w:t>
      </w:r>
      <w:r w:rsidRPr="00E76CF5">
        <w:rPr>
          <w:i/>
          <w:iCs/>
          <w:spacing w:val="-1"/>
          <w:sz w:val="24"/>
          <w:szCs w:val="24"/>
        </w:rPr>
        <w:t xml:space="preserve">инвалидов </w:t>
      </w:r>
      <w:r w:rsidRPr="00E76CF5">
        <w:rPr>
          <w:i/>
          <w:iCs/>
          <w:sz w:val="24"/>
          <w:szCs w:val="24"/>
        </w:rPr>
        <w:t>и лиц с</w:t>
      </w:r>
      <w:r w:rsidRPr="00E76CF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76CF5">
        <w:rPr>
          <w:i/>
          <w:iCs/>
          <w:sz w:val="24"/>
          <w:szCs w:val="24"/>
        </w:rPr>
        <w:t xml:space="preserve"> здоровья по зрению: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76CF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76CF5">
        <w:rPr>
          <w:rFonts w:ascii="Times New Roman" w:hAnsi="Times New Roman"/>
          <w:iCs/>
          <w:sz w:val="24"/>
          <w:szCs w:val="24"/>
        </w:rPr>
        <w:t>о</w:t>
      </w:r>
      <w:r w:rsidRPr="00E76CF5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E76CF5">
        <w:rPr>
          <w:rFonts w:ascii="Times New Roman" w:hAnsi="Times New Roman"/>
          <w:sz w:val="24"/>
          <w:szCs w:val="24"/>
        </w:rPr>
        <w:t xml:space="preserve">обучающихся, </w:t>
      </w:r>
      <w:r w:rsidRPr="00E76CF5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E76CF5">
        <w:rPr>
          <w:rFonts w:ascii="Times New Roman" w:hAnsi="Times New Roman"/>
          <w:sz w:val="24"/>
          <w:szCs w:val="24"/>
        </w:rPr>
        <w:t xml:space="preserve">к </w:t>
      </w:r>
      <w:r w:rsidRPr="00E76CF5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E76CF5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E76CF5">
        <w:rPr>
          <w:rFonts w:ascii="Times New Roman" w:hAnsi="Times New Roman"/>
          <w:iCs/>
          <w:sz w:val="24"/>
          <w:szCs w:val="24"/>
        </w:rPr>
        <w:t>э</w:t>
      </w:r>
      <w:r w:rsidRPr="00E76CF5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E76CF5">
        <w:rPr>
          <w:rFonts w:ascii="Times New Roman" w:hAnsi="Times New Roman"/>
          <w:sz w:val="24"/>
          <w:szCs w:val="24"/>
        </w:rPr>
        <w:t>Deskset</w:t>
      </w:r>
      <w:proofErr w:type="spellEnd"/>
      <w:r w:rsidRPr="00E76CF5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E76CF5">
        <w:rPr>
          <w:rFonts w:ascii="Times New Roman" w:hAnsi="Times New Roman"/>
          <w:b/>
          <w:sz w:val="24"/>
          <w:szCs w:val="24"/>
        </w:rPr>
        <w:t xml:space="preserve">- </w:t>
      </w:r>
      <w:r w:rsidRPr="00E76CF5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76CF5">
        <w:rPr>
          <w:rFonts w:ascii="Times New Roman" w:hAnsi="Times New Roman"/>
          <w:sz w:val="24"/>
          <w:szCs w:val="24"/>
        </w:rPr>
        <w:t xml:space="preserve"> 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76CF5">
        <w:rPr>
          <w:rFonts w:ascii="Times New Roman" w:hAnsi="Times New Roman"/>
          <w:b/>
          <w:sz w:val="24"/>
          <w:szCs w:val="24"/>
        </w:rPr>
        <w:t>-</w:t>
      </w:r>
      <w:r w:rsidRPr="00E76CF5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E76CF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E76CF5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76CF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8.3.2. для </w:t>
      </w:r>
      <w:r w:rsidRPr="00E76CF5">
        <w:rPr>
          <w:i/>
          <w:iCs/>
          <w:spacing w:val="-1"/>
          <w:sz w:val="24"/>
          <w:szCs w:val="24"/>
        </w:rPr>
        <w:t xml:space="preserve">инвалидов </w:t>
      </w:r>
      <w:r w:rsidRPr="00E76CF5">
        <w:rPr>
          <w:i/>
          <w:iCs/>
          <w:sz w:val="24"/>
          <w:szCs w:val="24"/>
        </w:rPr>
        <w:t>и лиц с</w:t>
      </w:r>
      <w:r w:rsidRPr="00E76CF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76CF5">
        <w:rPr>
          <w:i/>
          <w:iCs/>
          <w:sz w:val="24"/>
          <w:szCs w:val="24"/>
        </w:rPr>
        <w:t xml:space="preserve"> здоровья по слуху: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- </w:t>
      </w:r>
      <w:r w:rsidRPr="00E76CF5">
        <w:rPr>
          <w:sz w:val="24"/>
          <w:szCs w:val="24"/>
        </w:rPr>
        <w:t>акустическая система</w:t>
      </w:r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Front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Row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to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Go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i/>
          <w:iCs/>
          <w:sz w:val="24"/>
          <w:szCs w:val="24"/>
        </w:rPr>
        <w:lastRenderedPageBreak/>
        <w:t xml:space="preserve">- </w:t>
      </w:r>
      <w:r w:rsidRPr="00E76CF5">
        <w:rPr>
          <w:sz w:val="24"/>
          <w:szCs w:val="24"/>
          <w:shd w:val="clear" w:color="auto" w:fill="FFFFFF"/>
        </w:rPr>
        <w:t xml:space="preserve">«ElBrailleW14J G2; 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b/>
          <w:sz w:val="24"/>
          <w:szCs w:val="24"/>
          <w:shd w:val="clear" w:color="auto" w:fill="FFFFFF"/>
        </w:rPr>
        <w:t>-</w:t>
      </w:r>
      <w:r w:rsidRPr="00E76CF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sz w:val="24"/>
          <w:szCs w:val="24"/>
          <w:shd w:val="clear" w:color="auto" w:fill="FFFFFF"/>
        </w:rPr>
        <w:t>- FM-передатчик AMIGO T31;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76CF5">
        <w:rPr>
          <w:sz w:val="24"/>
          <w:szCs w:val="24"/>
          <w:shd w:val="clear" w:color="auto" w:fill="FFFFFF"/>
        </w:rPr>
        <w:t>радиокласс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8.3.3. для </w:t>
      </w:r>
      <w:r w:rsidRPr="00E76CF5">
        <w:rPr>
          <w:i/>
          <w:iCs/>
          <w:spacing w:val="-1"/>
          <w:sz w:val="24"/>
          <w:szCs w:val="24"/>
        </w:rPr>
        <w:t xml:space="preserve">инвалидов </w:t>
      </w:r>
      <w:r w:rsidRPr="00E76CF5">
        <w:rPr>
          <w:i/>
          <w:iCs/>
          <w:sz w:val="24"/>
          <w:szCs w:val="24"/>
        </w:rPr>
        <w:t xml:space="preserve">и лиц с </w:t>
      </w:r>
      <w:r w:rsidRPr="00E76CF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76CF5">
        <w:rPr>
          <w:i/>
          <w:iCs/>
          <w:sz w:val="24"/>
          <w:szCs w:val="24"/>
        </w:rPr>
        <w:t>аппарата: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- </w:t>
      </w:r>
      <w:r w:rsidRPr="00E76CF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D55A6" w:rsidRDefault="004D55A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Приложение к Рабочей программе дисциплины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«Хронобиологические аспекты физической культуры»</w:t>
      </w:r>
    </w:p>
    <w:p w:rsidR="004631AF" w:rsidRDefault="004631AF" w:rsidP="004631AF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протокол №6/22 от «21» июня 2022г.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и.о</w:t>
      </w:r>
      <w:proofErr w:type="spellEnd"/>
      <w:r>
        <w:rPr>
          <w:rFonts w:ascii="Times New Roman" w:hAnsi="Times New Roman"/>
          <w:sz w:val="24"/>
          <w:szCs w:val="24"/>
        </w:rPr>
        <w:t>. проректора по учебной работе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___________________</w:t>
      </w:r>
      <w:proofErr w:type="spellStart"/>
      <w:r>
        <w:rPr>
          <w:rFonts w:ascii="Times New Roman" w:hAnsi="Times New Roman"/>
          <w:sz w:val="24"/>
          <w:szCs w:val="24"/>
        </w:rPr>
        <w:t>А.С.Солнцева</w:t>
      </w:r>
      <w:proofErr w:type="spellEnd"/>
    </w:p>
    <w:p w:rsidR="004631AF" w:rsidRDefault="004631AF" w:rsidP="004631AF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</w:t>
      </w:r>
    </w:p>
    <w:p w:rsidR="004631AF" w:rsidRPr="00FC3B55" w:rsidRDefault="004631AF" w:rsidP="004631AF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C3B55">
        <w:rPr>
          <w:rFonts w:ascii="Times New Roman" w:hAnsi="Times New Roman"/>
          <w:b/>
          <w:sz w:val="28"/>
          <w:szCs w:val="28"/>
        </w:rPr>
        <w:t>Хронобиологические аспекты физической культуры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C15F27"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C15F27"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4631AF" w:rsidRPr="00C15F27" w:rsidRDefault="004631AF" w:rsidP="004631AF">
      <w:pPr>
        <w:spacing w:line="240" w:lineRule="auto"/>
        <w:ind w:left="426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Pr="00C15F27" w:rsidRDefault="004631AF" w:rsidP="004631AF">
      <w:pPr>
        <w:spacing w:line="240" w:lineRule="auto"/>
        <w:ind w:left="426"/>
        <w:jc w:val="center"/>
        <w:rPr>
          <w:rFonts w:ascii="Times New Roman" w:hAnsi="Times New Roman"/>
          <w:sz w:val="24"/>
          <w:szCs w:val="24"/>
        </w:rPr>
      </w:pPr>
      <w:r w:rsidRPr="00C15F27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>Форма обучения: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 xml:space="preserve"> </w:t>
      </w:r>
      <w:r w:rsidRPr="00C15F27">
        <w:rPr>
          <w:rFonts w:ascii="Times New Roman" w:hAnsi="Times New Roman"/>
          <w:sz w:val="24"/>
          <w:szCs w:val="24"/>
        </w:rPr>
        <w:t>очная/заочная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(протокол № 10 от «8» июня 2022 г.) </w:t>
      </w:r>
    </w:p>
    <w:p w:rsidR="004631AF" w:rsidRDefault="004631AF" w:rsidP="004631AF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Зав. кафедрой к.б.н. Стрельникова И.В.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                                                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2022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4631AF" w:rsidRPr="00C15F27" w:rsidRDefault="004631AF" w:rsidP="004631AF">
      <w:pPr>
        <w:pStyle w:val="a3"/>
        <w:numPr>
          <w:ilvl w:val="0"/>
          <w:numId w:val="23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9"/>
        <w:tblW w:w="9747" w:type="dxa"/>
        <w:tblLook w:val="04A0" w:firstRow="1" w:lastRow="0" w:firstColumn="1" w:lastColumn="0" w:noHBand="0" w:noVBand="1"/>
      </w:tblPr>
      <w:tblGrid>
        <w:gridCol w:w="3085"/>
        <w:gridCol w:w="4536"/>
        <w:gridCol w:w="2126"/>
      </w:tblGrid>
      <w:tr w:rsidR="004631AF" w:rsidRPr="00C15F27" w:rsidTr="004631AF">
        <w:tc>
          <w:tcPr>
            <w:tcW w:w="3085" w:type="dxa"/>
          </w:tcPr>
          <w:p w:rsidR="004631AF" w:rsidRPr="00C15F27" w:rsidRDefault="004631AF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4536" w:type="dxa"/>
          </w:tcPr>
          <w:p w:rsidR="004631AF" w:rsidRPr="00C15F27" w:rsidRDefault="004631AF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2126" w:type="dxa"/>
          </w:tcPr>
          <w:p w:rsidR="004631AF" w:rsidRPr="00C15F27" w:rsidRDefault="004631AF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4631AF" w:rsidRPr="00C15F27" w:rsidTr="004631AF">
        <w:tc>
          <w:tcPr>
            <w:tcW w:w="3085" w:type="dxa"/>
          </w:tcPr>
          <w:p w:rsidR="004631AF" w:rsidRPr="00C15F27" w:rsidRDefault="004631AF" w:rsidP="004631AF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>ПК-3.</w:t>
            </w:r>
            <w:r w:rsidRPr="00C15F2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 xml:space="preserve">Способен собирать, обрабатывать, анализировать и обобщать данные о лицах, занимающихся физической культурой и </w:t>
            </w:r>
            <w:proofErr w:type="gramStart"/>
            <w:r w:rsidRPr="00C15F27">
              <w:rPr>
                <w:rFonts w:ascii="Times New Roman" w:hAnsi="Times New Roman"/>
                <w:sz w:val="24"/>
                <w:szCs w:val="24"/>
              </w:rPr>
              <w:t>спортом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в том числе используя современные информационные технологии)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>, для решения педагогических, тренерских, рекреационных, организационно-управленческих задач в области физической культуры и спорта.</w:t>
            </w:r>
          </w:p>
          <w:p w:rsidR="004631AF" w:rsidRPr="00C15F27" w:rsidRDefault="004631AF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:rsidR="004631AF" w:rsidRPr="00C15F27" w:rsidRDefault="004631AF" w:rsidP="004631A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 </w:t>
            </w:r>
          </w:p>
          <w:p w:rsidR="004631AF" w:rsidRPr="00C15F27" w:rsidRDefault="004631AF" w:rsidP="004631A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Е/01.7</w:t>
            </w:r>
          </w:p>
          <w:p w:rsidR="004631AF" w:rsidRPr="00C15F27" w:rsidRDefault="004631AF" w:rsidP="004631AF">
            <w:pPr>
              <w:rPr>
                <w:rFonts w:ascii="Times New Roman" w:hAnsi="Times New Roman"/>
                <w:sz w:val="24"/>
                <w:szCs w:val="24"/>
              </w:rPr>
            </w:pPr>
            <w:r w:rsidRPr="00C15F27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4631AF" w:rsidRPr="00C15F27" w:rsidRDefault="004631AF" w:rsidP="004631A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Е/04.7</w:t>
            </w:r>
          </w:p>
          <w:p w:rsidR="004631AF" w:rsidRPr="00C15F27" w:rsidRDefault="004631AF" w:rsidP="004631AF">
            <w:pPr>
              <w:rPr>
                <w:rFonts w:ascii="Times New Roman" w:hAnsi="Times New Roman"/>
                <w:sz w:val="24"/>
                <w:szCs w:val="24"/>
              </w:rPr>
            </w:pPr>
            <w:r w:rsidRPr="00C15F27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4631AF" w:rsidRPr="00C15F27" w:rsidRDefault="004631AF" w:rsidP="004631A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4631AF" w:rsidRPr="00C15F27" w:rsidRDefault="004631AF" w:rsidP="004631A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 05.003 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Н/01.7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Н/02.7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C15F27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4631AF" w:rsidRPr="00FF2194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C15F27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4631AF" w:rsidRPr="00FF2194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:rsidR="004631AF" w:rsidRPr="00C15F27" w:rsidRDefault="004631AF" w:rsidP="004631A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Способен оценить функциональное состояние и функциональную подготовленность 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>лиц, занимающихся физической культурой и спортом, на основе применения современных диагностических средств</w:t>
            </w:r>
          </w:p>
        </w:tc>
      </w:tr>
      <w:tr w:rsidR="004631AF" w:rsidRPr="00C15F27" w:rsidTr="004631AF">
        <w:tc>
          <w:tcPr>
            <w:tcW w:w="3085" w:type="dxa"/>
          </w:tcPr>
          <w:p w:rsidR="004631AF" w:rsidRPr="00C15F27" w:rsidRDefault="004631AF" w:rsidP="004631AF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ПК-4.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 xml:space="preserve"> Способен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</w:rPr>
              <w:t>в том числе информационные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>) в тренерской деятельности</w:t>
            </w:r>
          </w:p>
          <w:p w:rsidR="004631AF" w:rsidRPr="00C15F27" w:rsidRDefault="004631AF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:rsidR="004631AF" w:rsidRPr="00C15F27" w:rsidRDefault="004631AF" w:rsidP="004631A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4631AF" w:rsidRPr="00C15F27" w:rsidRDefault="004631AF" w:rsidP="004631A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Е/01.7</w:t>
            </w:r>
          </w:p>
          <w:p w:rsidR="004631AF" w:rsidRPr="00C15F27" w:rsidRDefault="004631AF" w:rsidP="004631AF">
            <w:pPr>
              <w:rPr>
                <w:rFonts w:ascii="Times New Roman" w:hAnsi="Times New Roman"/>
                <w:sz w:val="24"/>
                <w:szCs w:val="24"/>
              </w:rPr>
            </w:pPr>
            <w:r w:rsidRPr="00C15F27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4631AF" w:rsidRPr="00C15F27" w:rsidRDefault="004631AF" w:rsidP="004631A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Е/04.7</w:t>
            </w:r>
          </w:p>
          <w:p w:rsidR="004631AF" w:rsidRPr="00C15F27" w:rsidRDefault="004631AF" w:rsidP="004631AF">
            <w:pPr>
              <w:rPr>
                <w:rFonts w:ascii="Times New Roman" w:hAnsi="Times New Roman"/>
                <w:sz w:val="24"/>
                <w:szCs w:val="24"/>
              </w:rPr>
            </w:pPr>
            <w:r w:rsidRPr="00C15F27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4631AF" w:rsidRPr="00C15F27" w:rsidRDefault="004631AF" w:rsidP="004631AF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Н/02.7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Управление подготовкой спортсменов </w:t>
            </w:r>
            <w:r w:rsidRPr="00C15F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спортивной сборной команды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B</w:t>
            </w: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  <w:t>/01.7</w:t>
            </w:r>
          </w:p>
          <w:p w:rsidR="004631AF" w:rsidRPr="00FF2194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</w:t>
            </w:r>
            <w:r w:rsidRPr="00C15F27"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 xml:space="preserve"> </w:t>
            </w: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спортивной дисциплине)</w:t>
            </w:r>
          </w:p>
          <w:p w:rsidR="004631AF" w:rsidRPr="00FF2194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</w:p>
          <w:p w:rsidR="004631AF" w:rsidRPr="00C15F27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C</w:t>
            </w: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  <w:t>/01.7</w:t>
            </w:r>
          </w:p>
          <w:p w:rsidR="004631AF" w:rsidRPr="00FF2194" w:rsidRDefault="004631AF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4631AF" w:rsidRPr="00C15F27" w:rsidRDefault="004631AF" w:rsidP="004631AF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:rsidR="004631AF" w:rsidRPr="00C15F27" w:rsidRDefault="004631AF" w:rsidP="004631A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spacing w:val="-1"/>
                <w:sz w:val="24"/>
                <w:szCs w:val="24"/>
              </w:rPr>
              <w:lastRenderedPageBreak/>
              <w:t xml:space="preserve">Способен оценить эффективность 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>средств, методов, технологий процесса подготовки спортсменов на основе данных функциональной диагностики</w:t>
            </w:r>
          </w:p>
        </w:tc>
      </w:tr>
    </w:tbl>
    <w:p w:rsidR="004631AF" w:rsidRPr="00C15F27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</w:pPr>
    </w:p>
    <w:p w:rsidR="004631AF" w:rsidRPr="00C15F27" w:rsidRDefault="004631AF" w:rsidP="004631AF">
      <w:pPr>
        <w:pStyle w:val="a3"/>
        <w:numPr>
          <w:ilvl w:val="0"/>
          <w:numId w:val="23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15F27">
        <w:rPr>
          <w:rFonts w:ascii="Times New Roman" w:hAnsi="Times New Roman"/>
          <w:b/>
          <w:bCs/>
          <w:sz w:val="24"/>
          <w:szCs w:val="24"/>
        </w:rPr>
        <w:t>Вопросы к зачету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15F27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Pr="00C5360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Понятие биологического ритма и его основные параметры.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Классификации биологических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Биологические часы и хронобиология.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Механизм возникновения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Влияние экзогенных и эндогенных факторов на ритмичность функций организма.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Циркадианная характеристика состояний нормы и патологии.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Критерии оценки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адаптоспособности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организмов на основе параметров циркадианных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Методика исследования циркадианных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гипер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- и гипокинезии на циркадианные ритмы.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Циркадианная динамика работоспособности и физиологических функций организма при спортивной тренировке.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Влияние времени суток на эффективность развития двигательных качеств.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Колебания специальной работоспособности и физиологических функций организма у спортсменов, тренирующихся в разное время суток.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Особенности планирования и проведения тренировок и соревнований в зависимости от циркадианных ритмов спортсмена.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Понятие и характеристика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протекания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разных уровнях организации.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работоспособность и проявления различных физических качеств.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психическое и эмоциональное состояние.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Инфрадианные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ритмы и спортивная тренировка, их учет в построении макро, мезо и микроциклов.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lastRenderedPageBreak/>
        <w:t xml:space="preserve">Особенности параметров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в подростковом и юношеском возрасте при развитии разных двигательных качеств.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Хронобиологический тип человека и его влияние на работоспособност</w:t>
      </w:r>
      <w:r>
        <w:rPr>
          <w:rFonts w:ascii="Times New Roman" w:hAnsi="Times New Roman"/>
          <w:color w:val="000000"/>
          <w:sz w:val="24"/>
          <w:szCs w:val="24"/>
        </w:rPr>
        <w:t>ь</w:t>
      </w:r>
      <w:r w:rsidRPr="00274E52">
        <w:rPr>
          <w:rFonts w:ascii="Times New Roman" w:hAnsi="Times New Roman"/>
          <w:color w:val="000000"/>
          <w:sz w:val="24"/>
          <w:szCs w:val="24"/>
        </w:rPr>
        <w:t>, поведенческие и психологические особенности.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Основные хронобиологические типы человека и их характеристика.</w:t>
      </w:r>
    </w:p>
    <w:p w:rsidR="004631AF" w:rsidRPr="002C13CB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на мышечную деятельность. 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формирования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у лиц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Pr="00274E52">
        <w:rPr>
          <w:rFonts w:ascii="Times New Roman" w:hAnsi="Times New Roman"/>
          <w:color w:val="000000"/>
          <w:sz w:val="24"/>
          <w:szCs w:val="24"/>
        </w:rPr>
        <w:t xml:space="preserve"> развивающих разные двигательные качества и тренирующихся в разное время суток.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Изменения функционального состояния человека при адаптации к новым </w:t>
      </w:r>
      <w:proofErr w:type="spellStart"/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климато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-географическим</w:t>
      </w:r>
      <w:proofErr w:type="gramEnd"/>
      <w:r w:rsidRPr="00274E52">
        <w:rPr>
          <w:rFonts w:ascii="Times New Roman" w:hAnsi="Times New Roman"/>
          <w:color w:val="000000"/>
          <w:sz w:val="24"/>
          <w:szCs w:val="24"/>
        </w:rPr>
        <w:t xml:space="preserve"> условиям. Продолжительность времени адаптации.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Особенности адаптации в зависимости от количества пересеченных часовых поясов. Рекомендации по режиму в процессы временной адаптации.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Работоспособность и проявления физических качеств после трансмеридиональных перемещений.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скорость перестройки циркадианных ритмов после перемещения.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Возрастные и региональные особенности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хронофизиологической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адаптации.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Динамика проявления физических качеств в период хронобиологической адаптации после пересечения </w:t>
      </w:r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нескольких часовых</w:t>
      </w:r>
      <w:proofErr w:type="gramEnd"/>
      <w:r w:rsidRPr="00274E52">
        <w:rPr>
          <w:rFonts w:ascii="Times New Roman" w:hAnsi="Times New Roman"/>
          <w:color w:val="000000"/>
          <w:sz w:val="24"/>
          <w:szCs w:val="24"/>
        </w:rPr>
        <w:t xml:space="preserve"> поясов.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Характеристика биологического времени.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восприятие и оценку времени человеком. Особенности восприятия времени и оценки временных интервалов у спортсменов разных видов спорта.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, психофизиологических особенностей и функциональных асимметрий на восприятие времени человеком. Циркадианные изменения восприятия времени.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Методики исследования восприятия времени у человека.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Представление о здоровье с точки зрения хронобиологии.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Состояние циркадианной системы организма – как критерий общего функционального состояния.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Хронопатология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Причины и виды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Изменение параметров циркадианных ритмов при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десинхронозе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Проблема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в спорте и планирование тренировочных нагрузок.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Профилактика </w:t>
      </w:r>
      <w:proofErr w:type="spellStart"/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  <w:r w:rsidRPr="00274E52">
        <w:rPr>
          <w:rFonts w:ascii="Times New Roman" w:hAnsi="Times New Roman"/>
          <w:sz w:val="24"/>
          <w:szCs w:val="24"/>
        </w:rPr>
        <w:t>.</w:t>
      </w:r>
      <w:proofErr w:type="gramEnd"/>
    </w:p>
    <w:p w:rsidR="004631AF" w:rsidRPr="000D1084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  <w:r w:rsidRPr="000D1084">
        <w:rPr>
          <w:rFonts w:ascii="Times New Roman" w:hAnsi="Times New Roman"/>
          <w:color w:val="000000"/>
          <w:sz w:val="24"/>
          <w:szCs w:val="24"/>
        </w:rPr>
        <w:br/>
      </w:r>
    </w:p>
    <w:p w:rsidR="004631AF" w:rsidRDefault="004631AF" w:rsidP="004631AF">
      <w:pPr>
        <w:pStyle w:val="Default"/>
        <w:ind w:firstLine="709"/>
      </w:pPr>
      <w:r>
        <w:t xml:space="preserve">Критерии оценки: </w:t>
      </w:r>
    </w:p>
    <w:p w:rsidR="004631AF" w:rsidRDefault="004631AF" w:rsidP="004631AF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4631AF" w:rsidRPr="00451D32" w:rsidRDefault="004631AF" w:rsidP="004631AF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pStyle w:val="a3"/>
        <w:numPr>
          <w:ilvl w:val="0"/>
          <w:numId w:val="23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Default="004631AF" w:rsidP="004631A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Раздел№1.</w:t>
      </w:r>
      <w:r w:rsidRPr="0056705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Общая характеристика биологических ритмов организма человека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Понятие биологического ритма и его основные параметры.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Классификации биологических ритмов.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Биологические часы и хронобиология.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Механизм возникновения ритмов.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Влияние экзогенных и эндогенных факторов на ритмичность функций организма.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 w:rsidRPr="0056705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Циркадианные ритмы и спортивная тренировка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Циркадианная характеристика состояний нормы и патологии.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Критерии оценки </w:t>
      </w: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адаптоспособности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 xml:space="preserve"> организмов на основе параметров циркадианных ритмов.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Методика исследования циркадианных ритмов.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гипер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>- и гипокинезии на циркадианные ритмы.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Циркадианная динамика работоспособности и физиологических функций организма при спортивной тренировке.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Влияние времени суток на эффективность развития двигательных качеств.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Колебания специальной работоспособности и физиологических функций организма у спортсменов, тренирующихся в разное время суток.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Особенности планирования и проведения тренировок и соревнований в зависимости от циркадианных ритмов </w:t>
      </w:r>
      <w:proofErr w:type="gramStart"/>
      <w:r w:rsidRPr="00567055">
        <w:rPr>
          <w:rFonts w:ascii="Times New Roman" w:hAnsi="Times New Roman"/>
          <w:color w:val="000000"/>
          <w:sz w:val="24"/>
          <w:szCs w:val="24"/>
        </w:rPr>
        <w:t>спортсмена.</w:t>
      </w:r>
      <w:r w:rsidRPr="00567055">
        <w:rPr>
          <w:rFonts w:ascii="Times New Roman" w:hAnsi="Times New Roman"/>
          <w:sz w:val="24"/>
          <w:szCs w:val="24"/>
        </w:rPr>
        <w:t>.</w:t>
      </w:r>
      <w:proofErr w:type="gramEnd"/>
    </w:p>
    <w:p w:rsidR="004631AF" w:rsidRPr="00957F6B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№3.</w:t>
      </w:r>
      <w:r w:rsidRPr="0056705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08696A">
        <w:rPr>
          <w:rFonts w:ascii="Times New Roman" w:hAnsi="Times New Roman"/>
          <w:color w:val="000000"/>
          <w:sz w:val="24"/>
          <w:szCs w:val="24"/>
        </w:rPr>
        <w:t>Инфрадианные</w:t>
      </w:r>
      <w:proofErr w:type="spellEnd"/>
      <w:r w:rsidRPr="0008696A">
        <w:rPr>
          <w:rFonts w:ascii="Times New Roman" w:hAnsi="Times New Roman"/>
          <w:color w:val="000000"/>
          <w:sz w:val="24"/>
          <w:szCs w:val="24"/>
        </w:rPr>
        <w:t xml:space="preserve"> ритмы функций организма и занятия спортом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Понятие и характеристика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протекания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разных уровнях организации.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работоспособность и проявления различных физических качеств.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психическое и эмоциональное состояние.</w:t>
      </w:r>
    </w:p>
    <w:p w:rsidR="004631AF" w:rsidRPr="00567055" w:rsidRDefault="004631AF" w:rsidP="004631AF">
      <w:pPr>
        <w:pStyle w:val="a3"/>
        <w:numPr>
          <w:ilvl w:val="0"/>
          <w:numId w:val="17"/>
        </w:numPr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Инфрадианные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 xml:space="preserve"> ритмы и спортивная тренировка, их учет в построении макро, мезо и микроциклов.</w:t>
      </w:r>
    </w:p>
    <w:p w:rsidR="004631AF" w:rsidRPr="00567055" w:rsidRDefault="004631AF" w:rsidP="004631AF">
      <w:pPr>
        <w:pStyle w:val="a3"/>
        <w:numPr>
          <w:ilvl w:val="0"/>
          <w:numId w:val="17"/>
        </w:numPr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Особенности параметров </w:t>
      </w: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 xml:space="preserve"> ритмов в подростковом и юношеском возрасте при развитии разных двигательных качеств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Default="004631AF" w:rsidP="004631AF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№4. </w:t>
      </w:r>
      <w:proofErr w:type="spellStart"/>
      <w:r w:rsidRPr="0008696A">
        <w:rPr>
          <w:rFonts w:ascii="Times New Roman" w:hAnsi="Times New Roman"/>
          <w:color w:val="000000"/>
          <w:sz w:val="24"/>
          <w:szCs w:val="24"/>
        </w:rPr>
        <w:t>Хронотипологические</w:t>
      </w:r>
      <w:proofErr w:type="spellEnd"/>
      <w:r w:rsidRPr="0008696A">
        <w:rPr>
          <w:rFonts w:ascii="Times New Roman" w:hAnsi="Times New Roman"/>
          <w:color w:val="000000"/>
          <w:sz w:val="24"/>
          <w:szCs w:val="24"/>
        </w:rPr>
        <w:t xml:space="preserve"> особенности человека и занятия спортом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Хронобиологический тип человека и его влияние на работоспособность, поведенческие и психологические особенности.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Основные хронобиологические типы человека и их характеристика.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7718F4">
        <w:rPr>
          <w:rFonts w:ascii="Times New Roman" w:hAnsi="Times New Roman"/>
          <w:color w:val="000000"/>
          <w:sz w:val="24"/>
          <w:szCs w:val="24"/>
        </w:rPr>
        <w:t xml:space="preserve"> на мышечную деятельность.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Особенности формирования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7718F4">
        <w:rPr>
          <w:rFonts w:ascii="Times New Roman" w:hAnsi="Times New Roman"/>
          <w:color w:val="000000"/>
          <w:sz w:val="24"/>
          <w:szCs w:val="24"/>
        </w:rPr>
        <w:t xml:space="preserve"> у лиц, развивающих разные двигательные качества и тренирующихся в разное время суток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№5.</w:t>
      </w:r>
      <w:r w:rsidRPr="007718F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Хронобиология перемещений спортсменов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Изменения функционального состояния человека при адаптации к новым </w:t>
      </w:r>
      <w:proofErr w:type="spellStart"/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климато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-географическим</w:t>
      </w:r>
      <w:proofErr w:type="gramEnd"/>
      <w:r w:rsidRPr="00274E52">
        <w:rPr>
          <w:rFonts w:ascii="Times New Roman" w:hAnsi="Times New Roman"/>
          <w:color w:val="000000"/>
          <w:sz w:val="24"/>
          <w:szCs w:val="24"/>
        </w:rPr>
        <w:t xml:space="preserve"> условиям. Продолжительность времени адаптации.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Особенности адаптации в зависимости от количества пересеченных часовых поясов. Рекомендации по режиму в процессы временной адаптации.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Работоспособность и проявления физических качеств после трансмеридиональных перемещений.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lastRenderedPageBreak/>
        <w:t>Факторы, влияющие на скорость перестройки циркадианных ритмов после перемещения.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Возрастные и региональные особенности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хронофизиологической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адаптации.</w:t>
      </w:r>
    </w:p>
    <w:p w:rsidR="004631AF" w:rsidRPr="007718F4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Динамика проявления физических качеств в период хронобиологической адаптации после пересечения </w:t>
      </w:r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нескольких часовых</w:t>
      </w:r>
      <w:proofErr w:type="gramEnd"/>
      <w:r w:rsidRPr="00274E52">
        <w:rPr>
          <w:rFonts w:ascii="Times New Roman" w:hAnsi="Times New Roman"/>
          <w:color w:val="000000"/>
          <w:sz w:val="24"/>
          <w:szCs w:val="24"/>
        </w:rPr>
        <w:t xml:space="preserve"> поясов.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b/>
          <w:sz w:val="24"/>
          <w:szCs w:val="24"/>
        </w:rPr>
        <w:t>Раздел №6.</w:t>
      </w:r>
      <w:r w:rsidRPr="007718F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Проблема времени в хронобиологии и представления спортсменов о восприятии ими времени</w:t>
      </w:r>
    </w:p>
    <w:p w:rsidR="004631AF" w:rsidRPr="00274E52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Характеристика биологического времени.</w:t>
      </w:r>
    </w:p>
    <w:p w:rsidR="004631AF" w:rsidRPr="00274E52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восприятие и оценку времени человеком. Особенности восприятия времени и оценки временных интервалов у спортсменов разных видов спорта.</w:t>
      </w:r>
    </w:p>
    <w:p w:rsidR="004631AF" w:rsidRPr="00274E52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, психофизиологических особенностей и функциональных асимметрий на восприятие времени человеком. Циркадианные изменения восприятия времени.</w:t>
      </w:r>
    </w:p>
    <w:p w:rsidR="004631AF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активности.</w:t>
      </w:r>
    </w:p>
    <w:p w:rsidR="004631AF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Методики исследования восприятия времени у человека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b/>
          <w:color w:val="000000"/>
          <w:sz w:val="24"/>
          <w:szCs w:val="24"/>
        </w:rPr>
        <w:t>Раздел №</w:t>
      </w:r>
      <w:r>
        <w:rPr>
          <w:rFonts w:ascii="Times New Roman" w:hAnsi="Times New Roman"/>
          <w:b/>
          <w:color w:val="000000"/>
          <w:sz w:val="24"/>
          <w:szCs w:val="24"/>
        </w:rPr>
        <w:t>7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08696A">
        <w:rPr>
          <w:rFonts w:ascii="Times New Roman" w:hAnsi="Times New Roman"/>
          <w:color w:val="000000"/>
          <w:sz w:val="24"/>
          <w:szCs w:val="24"/>
        </w:rPr>
        <w:t xml:space="preserve">Хронобиологические особенности здоровья спортсменов. </w:t>
      </w:r>
      <w:proofErr w:type="spellStart"/>
      <w:r w:rsidRPr="0008696A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Представление о здоровье с точки зрения хронобиологии.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Состояние циркадианной системы организма – как критерий общего функционального состояния.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Хронопатология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Причины и виды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Изменение параметров циркадианных ритмов при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десинхронозе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Проблема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7718F4">
        <w:rPr>
          <w:rFonts w:ascii="Times New Roman" w:hAnsi="Times New Roman"/>
          <w:color w:val="000000"/>
          <w:sz w:val="24"/>
          <w:szCs w:val="24"/>
        </w:rPr>
        <w:t xml:space="preserve"> в спорте и планирование тренировочных нагрузок.</w:t>
      </w:r>
    </w:p>
    <w:p w:rsidR="004631AF" w:rsidRPr="007718F4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Профилактика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</w:p>
    <w:p w:rsidR="004631AF" w:rsidRDefault="004631AF" w:rsidP="004631AF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631AF" w:rsidRDefault="004631AF" w:rsidP="004631A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4631AF" w:rsidRDefault="004631AF" w:rsidP="004631A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pStyle w:val="a3"/>
        <w:numPr>
          <w:ilvl w:val="0"/>
          <w:numId w:val="23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 xml:space="preserve">Тематика контрольных </w:t>
      </w:r>
      <w:proofErr w:type="gramStart"/>
      <w:r w:rsidRPr="00C15F27">
        <w:rPr>
          <w:rFonts w:ascii="Times New Roman" w:hAnsi="Times New Roman"/>
          <w:b/>
          <w:sz w:val="24"/>
          <w:szCs w:val="24"/>
        </w:rPr>
        <w:t>работ  по</w:t>
      </w:r>
      <w:proofErr w:type="gramEnd"/>
      <w:r w:rsidRPr="00C15F27">
        <w:rPr>
          <w:rFonts w:ascii="Times New Roman" w:hAnsi="Times New Roman"/>
          <w:b/>
          <w:sz w:val="24"/>
          <w:szCs w:val="24"/>
        </w:rPr>
        <w:t xml:space="preserve"> дисциплине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Pr="00580F76" w:rsidRDefault="004631AF" w:rsidP="004631AF">
      <w:pPr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Магистрантам назначается тема контрольной работы по первой букве фамилии</w:t>
      </w:r>
    </w:p>
    <w:p w:rsidR="004631AF" w:rsidRPr="004B1D0C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4B1D0C">
        <w:rPr>
          <w:rFonts w:ascii="Times New Roman" w:hAnsi="Times New Roman"/>
          <w:sz w:val="24"/>
          <w:szCs w:val="24"/>
        </w:rPr>
        <w:t>А, Ш, Щ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Биологический ритм, его основные характеристики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Особенности протекания </w:t>
      </w:r>
      <w:proofErr w:type="spellStart"/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инфрадианных</w:t>
      </w:r>
      <w:proofErr w:type="spellEnd"/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 ритмов на разных уровнях организации </w:t>
      </w:r>
      <w:proofErr w:type="gramStart"/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организма.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  <w:proofErr w:type="gram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 xml:space="preserve"> </w:t>
      </w:r>
    </w:p>
    <w:p w:rsidR="004631AF" w:rsidRPr="00580F76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 xml:space="preserve">Б, </w:t>
      </w:r>
      <w:proofErr w:type="gramStart"/>
      <w:r w:rsidRPr="00580F76">
        <w:rPr>
          <w:rFonts w:ascii="Times New Roman" w:hAnsi="Times New Roman"/>
          <w:sz w:val="24"/>
          <w:szCs w:val="24"/>
        </w:rPr>
        <w:t>У</w:t>
      </w:r>
      <w:proofErr w:type="gramEnd"/>
      <w:r w:rsidRPr="00580F76">
        <w:rPr>
          <w:rFonts w:ascii="Times New Roman" w:hAnsi="Times New Roman"/>
          <w:sz w:val="24"/>
          <w:szCs w:val="24"/>
        </w:rPr>
        <w:t>, Э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Классификация биологических ритмов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Влияние экзогенных и эндогенных факторов на ритмичность функций организма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В, Ф, М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Работоспособность и проявления физических качеств после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трансмеридианальных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перемещений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lastRenderedPageBreak/>
        <w:t>Г, Х, Н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Особенности восприятия времени и оценки временных интервалов у спортсменов разных видов спорта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Д, Ц, Ч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Циркадианная характеристика состояний нормы и </w:t>
      </w:r>
      <w:proofErr w:type="gramStart"/>
      <w:r w:rsidRPr="00580F76">
        <w:rPr>
          <w:rFonts w:ascii="Times New Roman" w:hAnsi="Times New Roman"/>
          <w:color w:val="000000"/>
          <w:sz w:val="24"/>
          <w:szCs w:val="24"/>
        </w:rPr>
        <w:t>патологии.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Е, П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Критерии оценки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адаптоспособности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организмов на основе параметров циркадианных ритмов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Феномены нарушения циркадианных ритмов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Ж, Р, Я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Особенности параметров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ритмов в подростковом и юношеском возрасте при развитии разных двигательных качеств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Хронопатология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З, С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Особенности формирования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580F76">
        <w:rPr>
          <w:rFonts w:ascii="Times New Roman" w:hAnsi="Times New Roman"/>
          <w:color w:val="000000"/>
          <w:sz w:val="24"/>
          <w:szCs w:val="24"/>
        </w:rPr>
        <w:t>улиц</w:t>
      </w:r>
      <w:proofErr w:type="gramEnd"/>
      <w:r w:rsidRPr="00580F76">
        <w:rPr>
          <w:rFonts w:ascii="Times New Roman" w:hAnsi="Times New Roman"/>
          <w:color w:val="000000"/>
          <w:sz w:val="24"/>
          <w:szCs w:val="24"/>
        </w:rPr>
        <w:t xml:space="preserve"> развивающих разные двигательные качества и тренирующихся в разное время суток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 xml:space="preserve">. 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Причины и виды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И, Т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Существующие классификации биологических ритмов и их характеристика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 xml:space="preserve">. 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Особенности временной адаптации при перемещениях в западных и восточных </w:t>
      </w:r>
      <w:proofErr w:type="gramStart"/>
      <w:r w:rsidRPr="00580F76">
        <w:rPr>
          <w:rFonts w:ascii="Times New Roman" w:hAnsi="Times New Roman"/>
          <w:color w:val="000000"/>
          <w:sz w:val="24"/>
          <w:szCs w:val="24"/>
        </w:rPr>
        <w:t>на-правлениях</w:t>
      </w:r>
      <w:proofErr w:type="gram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К, О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Хронотип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и особенности адаптации к факторам внешней среды и физическим нагрузкам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Биологическое время человека. Факторы, влияющие на течение времени в живом организме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A96666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96666">
        <w:rPr>
          <w:rFonts w:ascii="Times New Roman" w:hAnsi="Times New Roman"/>
          <w:sz w:val="24"/>
          <w:szCs w:val="24"/>
        </w:rPr>
        <w:t>Л, Ю</w:t>
      </w:r>
    </w:p>
    <w:p w:rsidR="004631AF" w:rsidRPr="00A96666" w:rsidRDefault="004631AF" w:rsidP="004631AF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21. </w:t>
      </w:r>
      <w:r w:rsidRPr="00A96666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A96666">
        <w:rPr>
          <w:rFonts w:ascii="Times New Roman" w:hAnsi="Times New Roman"/>
          <w:color w:val="000000"/>
          <w:sz w:val="24"/>
          <w:szCs w:val="24"/>
        </w:rPr>
        <w:t>гипер</w:t>
      </w:r>
      <w:proofErr w:type="spellEnd"/>
      <w:r w:rsidRPr="00A96666">
        <w:rPr>
          <w:rFonts w:ascii="Times New Roman" w:hAnsi="Times New Roman"/>
          <w:color w:val="000000"/>
          <w:sz w:val="24"/>
          <w:szCs w:val="24"/>
        </w:rPr>
        <w:t>- и гипокинезии на циркадианные ритмы</w:t>
      </w:r>
      <w:r w:rsidRPr="00A96666">
        <w:rPr>
          <w:rFonts w:ascii="Times New Roman" w:hAnsi="Times New Roman"/>
          <w:sz w:val="24"/>
          <w:szCs w:val="24"/>
        </w:rPr>
        <w:t xml:space="preserve">. </w:t>
      </w:r>
    </w:p>
    <w:p w:rsidR="004631AF" w:rsidRPr="00A96666" w:rsidRDefault="004631AF" w:rsidP="004631AF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22. </w:t>
      </w:r>
      <w:r w:rsidRPr="00A96666">
        <w:rPr>
          <w:rFonts w:ascii="Times New Roman" w:hAnsi="Times New Roman"/>
          <w:color w:val="000000"/>
          <w:sz w:val="24"/>
          <w:szCs w:val="24"/>
        </w:rPr>
        <w:t>Влияние времени суток на эффективность развития двигательных качеств</w:t>
      </w:r>
      <w:r w:rsidRPr="00A96666">
        <w:rPr>
          <w:rFonts w:ascii="Times New Roman" w:hAnsi="Times New Roman"/>
          <w:sz w:val="24"/>
          <w:szCs w:val="24"/>
        </w:rPr>
        <w:t>.</w:t>
      </w:r>
    </w:p>
    <w:p w:rsidR="004631AF" w:rsidRPr="00A96666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4631AF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rStyle w:val="s2"/>
          <w:color w:val="000000"/>
        </w:rPr>
      </w:pPr>
    </w:p>
    <w:p w:rsidR="004631AF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  <w:r>
        <w:rPr>
          <w:rStyle w:val="s2"/>
          <w:color w:val="000000"/>
        </w:rPr>
        <w:t>Критерии оценки:</w:t>
      </w:r>
    </w:p>
    <w:p w:rsidR="004631AF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«зачтено» выставляется обучающемуся, если студент обладает достаточно полным знанием материала, представленного в контрольной работе; его ответ представляет грамотное изложение соответствующего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делает выводы;</w:t>
      </w:r>
    </w:p>
    <w:p w:rsidR="004631AF" w:rsidRPr="008E3BF2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E3BF2">
        <w:rPr>
          <w:rFonts w:ascii="Times New Roman" w:hAnsi="Times New Roman"/>
          <w:color w:val="000000"/>
          <w:sz w:val="24"/>
          <w:szCs w:val="24"/>
        </w:rPr>
        <w:t>- оценка «не зачтено» - если студент не знает значительную часть материала, представленного в контрольной работе; допустил существенные ошибки в процессе изложения; не умеет выделить главное и сделать вывод; приводит ошибочные определения</w:t>
      </w:r>
      <w:r w:rsidRPr="008E3BF2">
        <w:rPr>
          <w:rFonts w:ascii="Times New Roman" w:hAnsi="Times New Roman"/>
          <w:color w:val="000000"/>
        </w:rPr>
        <w:t>.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pStyle w:val="a3"/>
        <w:numPr>
          <w:ilvl w:val="0"/>
          <w:numId w:val="23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Кейсы, ситуационные задачи, практические задания</w:t>
      </w:r>
    </w:p>
    <w:p w:rsidR="004631AF" w:rsidRDefault="004631AF" w:rsidP="004631AF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pStyle w:val="a3"/>
        <w:numPr>
          <w:ilvl w:val="0"/>
          <w:numId w:val="24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Как, по вашему мнению, лучше организовать доставку спортивной команды на соревнования из Москвы в Японию: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самолетом за два дня до соревнования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самолетом за две недели до его начала-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-поездом и затем на корабле за неделю до начала.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Обоснуйте ваше решение.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pStyle w:val="a3"/>
        <w:numPr>
          <w:ilvl w:val="0"/>
          <w:numId w:val="24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4631AF">
        <w:rPr>
          <w:rFonts w:ascii="Times New Roman" w:hAnsi="Times New Roman"/>
          <w:sz w:val="24"/>
          <w:szCs w:val="24"/>
        </w:rPr>
        <w:t>Представьте план мероприятий для облегчения адаптации спортсмена-лыжника к пересечению 6 часовых поясов в восточном направлении и укажите средства оценки успешности этой адаптации</w:t>
      </w:r>
    </w:p>
    <w:p w:rsidR="00330565" w:rsidRPr="004631AF" w:rsidRDefault="00330565" w:rsidP="00330565">
      <w:pPr>
        <w:pStyle w:val="a3"/>
        <w:spacing w:line="240" w:lineRule="auto"/>
        <w:ind w:left="709"/>
        <w:rPr>
          <w:rFonts w:ascii="Times New Roman" w:hAnsi="Times New Roman"/>
          <w:sz w:val="24"/>
          <w:szCs w:val="24"/>
        </w:rPr>
      </w:pPr>
    </w:p>
    <w:p w:rsidR="004631AF" w:rsidRPr="00330565" w:rsidRDefault="004631AF" w:rsidP="00330565">
      <w:pPr>
        <w:pStyle w:val="a3"/>
        <w:numPr>
          <w:ilvl w:val="0"/>
          <w:numId w:val="24"/>
        </w:numPr>
        <w:spacing w:before="100" w:beforeAutospacing="1" w:after="100" w:afterAutospacing="1" w:line="240" w:lineRule="auto"/>
        <w:ind w:left="0" w:firstLine="0"/>
        <w:rPr>
          <w:rFonts w:ascii="Times New Roman" w:hAnsi="Times New Roman"/>
          <w:b/>
          <w:iCs/>
          <w:color w:val="000000"/>
          <w:sz w:val="24"/>
          <w:szCs w:val="24"/>
        </w:rPr>
      </w:pPr>
      <w:r w:rsidRPr="00330565">
        <w:rPr>
          <w:rFonts w:ascii="Times New Roman" w:hAnsi="Times New Roman"/>
          <w:b/>
          <w:iCs/>
          <w:color w:val="000000"/>
          <w:sz w:val="24"/>
          <w:szCs w:val="24"/>
        </w:rPr>
        <w:t>Практическая работа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i/>
          <w:iCs/>
          <w:color w:val="000000"/>
          <w:sz w:val="24"/>
          <w:szCs w:val="24"/>
        </w:rPr>
        <w:t>Цель работы:</w:t>
      </w:r>
      <w:r w:rsidRPr="004631AF">
        <w:rPr>
          <w:rFonts w:ascii="Times New Roman" w:hAnsi="Times New Roman"/>
          <w:color w:val="000000"/>
          <w:sz w:val="24"/>
          <w:szCs w:val="24"/>
        </w:rPr>
        <w:t> определить длительность индивидуальной минуты.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i/>
          <w:iCs/>
          <w:color w:val="000000"/>
          <w:sz w:val="24"/>
          <w:szCs w:val="24"/>
        </w:rPr>
        <w:t>Материалы и оборудование:</w:t>
      </w:r>
      <w:r w:rsidRPr="004631AF">
        <w:rPr>
          <w:rFonts w:ascii="Times New Roman" w:hAnsi="Times New Roman"/>
          <w:color w:val="000000"/>
          <w:sz w:val="24"/>
          <w:szCs w:val="24"/>
        </w:rPr>
        <w:t> секундомер.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i/>
          <w:iCs/>
          <w:color w:val="000000"/>
          <w:sz w:val="24"/>
          <w:szCs w:val="24"/>
        </w:rPr>
        <w:t>Выполнение работы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 xml:space="preserve">Длительность индивидуальной минуты (ИМ) определяют по методу </w:t>
      </w:r>
      <w:proofErr w:type="spellStart"/>
      <w:r w:rsidRPr="004631AF">
        <w:rPr>
          <w:rFonts w:ascii="Times New Roman" w:hAnsi="Times New Roman"/>
          <w:color w:val="000000"/>
          <w:sz w:val="24"/>
          <w:szCs w:val="24"/>
        </w:rPr>
        <w:t>Халбсрга</w:t>
      </w:r>
      <w:proofErr w:type="spellEnd"/>
      <w:r w:rsidRPr="004631AF">
        <w:rPr>
          <w:rFonts w:ascii="Times New Roman" w:hAnsi="Times New Roman"/>
          <w:color w:val="000000"/>
          <w:sz w:val="24"/>
          <w:szCs w:val="24"/>
        </w:rPr>
        <w:t>. Для этого по команде экспериментатора начинают отсчет секунд про себя (от 1 до 60). Цифру 60 испытуемый произносит вслух.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>Истинное время фиксируют при помощи секундомера. Определение ИМ произвести 2-3 раза. Определить длительность ИМ в начале и конце занятия.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>Сравнить полученные показатели со среднестатистическими показателями.</w:t>
      </w:r>
    </w:p>
    <w:p w:rsidR="004631AF" w:rsidRPr="004631AF" w:rsidRDefault="004631AF" w:rsidP="00330565">
      <w:pPr>
        <w:spacing w:before="100" w:beforeAutospacing="1" w:after="100" w:afterAutospacing="1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>Возрастная динамика длительности индивидуальной минуты</w:t>
      </w:r>
    </w:p>
    <w:tbl>
      <w:tblPr>
        <w:tblW w:w="7170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4"/>
        <w:gridCol w:w="1672"/>
        <w:gridCol w:w="1687"/>
        <w:gridCol w:w="1717"/>
      </w:tblGrid>
      <w:tr w:rsidR="004631AF" w:rsidRPr="00823445" w:rsidTr="004631AF">
        <w:trPr>
          <w:trHeight w:val="360"/>
          <w:jc w:val="center"/>
        </w:trPr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ИМ, с</w:t>
            </w:r>
          </w:p>
        </w:tc>
        <w:tc>
          <w:tcPr>
            <w:tcW w:w="1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Мужчины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Женщины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Оба пола</w:t>
            </w:r>
          </w:p>
        </w:tc>
      </w:tr>
      <w:tr w:rsidR="004631AF" w:rsidRPr="00823445" w:rsidTr="004631AF">
        <w:trPr>
          <w:trHeight w:val="360"/>
          <w:jc w:val="center"/>
        </w:trPr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17-20 лет</w:t>
            </w:r>
          </w:p>
        </w:tc>
        <w:tc>
          <w:tcPr>
            <w:tcW w:w="1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58,8 ± 1,4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58,1 ± 1,2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58,3 ± 1,0</w:t>
            </w:r>
          </w:p>
        </w:tc>
      </w:tr>
      <w:tr w:rsidR="004631AF" w:rsidRPr="00823445" w:rsidTr="004631AF">
        <w:trPr>
          <w:trHeight w:val="375"/>
          <w:jc w:val="center"/>
        </w:trPr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21 год и более</w:t>
            </w:r>
          </w:p>
        </w:tc>
        <w:tc>
          <w:tcPr>
            <w:tcW w:w="1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60,2 ±1,4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59,111,3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59,8 ± 1,0</w:t>
            </w:r>
          </w:p>
        </w:tc>
      </w:tr>
    </w:tbl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330565" w:rsidP="00330565">
      <w:pPr>
        <w:pStyle w:val="c16"/>
        <w:numPr>
          <w:ilvl w:val="0"/>
          <w:numId w:val="24"/>
        </w:numPr>
        <w:shd w:val="clear" w:color="auto" w:fill="FFFFFF"/>
        <w:spacing w:before="0" w:beforeAutospacing="0" w:after="0" w:afterAutospacing="0"/>
        <w:ind w:left="0" w:firstLine="0"/>
        <w:jc w:val="center"/>
        <w:rPr>
          <w:color w:val="000000"/>
          <w:sz w:val="20"/>
          <w:szCs w:val="20"/>
        </w:rPr>
      </w:pPr>
      <w:r>
        <w:rPr>
          <w:rStyle w:val="c1"/>
          <w:b/>
          <w:bCs/>
          <w:color w:val="000000"/>
        </w:rPr>
        <w:t>Практическая работа</w:t>
      </w:r>
      <w:r w:rsidR="004631AF">
        <w:rPr>
          <w:rStyle w:val="c1"/>
          <w:b/>
          <w:bCs/>
          <w:color w:val="000000"/>
        </w:rPr>
        <w:t xml:space="preserve">. Определение суточного </w:t>
      </w:r>
      <w:proofErr w:type="spellStart"/>
      <w:r w:rsidR="004631AF">
        <w:rPr>
          <w:rStyle w:val="c1"/>
          <w:b/>
          <w:bCs/>
          <w:color w:val="000000"/>
        </w:rPr>
        <w:t>хронотипа</w:t>
      </w:r>
      <w:proofErr w:type="spellEnd"/>
      <w:r w:rsidR="004631AF">
        <w:rPr>
          <w:rStyle w:val="c1"/>
          <w:b/>
          <w:bCs/>
          <w:color w:val="000000"/>
        </w:rPr>
        <w:t xml:space="preserve"> </w:t>
      </w:r>
      <w:proofErr w:type="gramStart"/>
      <w:r w:rsidR="004631AF">
        <w:rPr>
          <w:rStyle w:val="c1"/>
          <w:b/>
          <w:bCs/>
          <w:color w:val="000000"/>
        </w:rPr>
        <w:t>человека  по</w:t>
      </w:r>
      <w:proofErr w:type="gramEnd"/>
      <w:r w:rsidR="004631AF">
        <w:rPr>
          <w:rStyle w:val="c1"/>
          <w:b/>
          <w:bCs/>
          <w:color w:val="000000"/>
        </w:rPr>
        <w:t xml:space="preserve"> тесту </w:t>
      </w:r>
      <w:proofErr w:type="spellStart"/>
      <w:r w:rsidR="004631AF">
        <w:rPr>
          <w:rStyle w:val="c1"/>
          <w:b/>
          <w:bCs/>
          <w:color w:val="000000"/>
        </w:rPr>
        <w:t>Хильдербранта</w:t>
      </w:r>
      <w:proofErr w:type="spellEnd"/>
      <w:r w:rsidR="004631AF">
        <w:rPr>
          <w:rStyle w:val="c1"/>
          <w:b/>
          <w:bCs/>
          <w:color w:val="000000"/>
        </w:rPr>
        <w:t>.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7"/>
          <w:b/>
          <w:bCs/>
          <w:i/>
          <w:iCs/>
          <w:color w:val="000000"/>
        </w:rPr>
        <w:t>Цель:</w:t>
      </w:r>
      <w:r>
        <w:rPr>
          <w:rStyle w:val="c0"/>
          <w:color w:val="000000"/>
        </w:rPr>
        <w:t xml:space="preserve"> научить учащихся определять </w:t>
      </w:r>
      <w:proofErr w:type="spellStart"/>
      <w:r>
        <w:rPr>
          <w:rStyle w:val="c0"/>
          <w:color w:val="000000"/>
        </w:rPr>
        <w:t>хронотип</w:t>
      </w:r>
      <w:proofErr w:type="spellEnd"/>
      <w:r>
        <w:rPr>
          <w:rStyle w:val="c0"/>
          <w:color w:val="000000"/>
        </w:rPr>
        <w:t xml:space="preserve"> по соотношению показателей частоты сердечных сокращений и дыхания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7"/>
          <w:b/>
          <w:bCs/>
          <w:i/>
          <w:iCs/>
          <w:color w:val="000000"/>
        </w:rPr>
        <w:t>Оборудование:</w:t>
      </w:r>
      <w:r>
        <w:rPr>
          <w:rStyle w:val="c0"/>
          <w:color w:val="000000"/>
        </w:rPr>
        <w:t> секундомер, калькулятор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7"/>
          <w:b/>
          <w:bCs/>
          <w:i/>
          <w:iCs/>
          <w:color w:val="000000"/>
        </w:rPr>
        <w:t>Ход работы: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1. У здорового испытуемого в условиях основного обмен, т.е. в утренние часы до завтрака при температурном и психическом комфорте в положении сидя определяются за 1 минуту частоты сердечных сокращений (ЧСС) и частоты дыхания (ЧД)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2. Показатель ЧСС делят на показатель ЧД с точностью до 0,1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proofErr w:type="gramStart"/>
      <w:r>
        <w:rPr>
          <w:rStyle w:val="c0"/>
          <w:color w:val="000000"/>
        </w:rPr>
        <w:t>ЧСС :ЧД</w:t>
      </w:r>
      <w:proofErr w:type="gramEnd"/>
      <w:r>
        <w:rPr>
          <w:rStyle w:val="c0"/>
          <w:color w:val="000000"/>
        </w:rPr>
        <w:t xml:space="preserve">  =  ___:____   =   _____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3. Оценка результата: Если полученный параметр соответствует 4,0 – 5,0, испытуемого относят к «</w:t>
      </w:r>
      <w:proofErr w:type="spellStart"/>
      <w:r>
        <w:rPr>
          <w:rStyle w:val="c0"/>
          <w:color w:val="000000"/>
        </w:rPr>
        <w:t>аритмикам</w:t>
      </w:r>
      <w:proofErr w:type="spellEnd"/>
      <w:r>
        <w:rPr>
          <w:rStyle w:val="c0"/>
          <w:color w:val="000000"/>
        </w:rPr>
        <w:t xml:space="preserve">»; если он превышает 5,0 – к «жаворонкам»; если он </w:t>
      </w:r>
      <w:proofErr w:type="spellStart"/>
      <w:r>
        <w:rPr>
          <w:rStyle w:val="c0"/>
          <w:color w:val="000000"/>
        </w:rPr>
        <w:t>мньше</w:t>
      </w:r>
      <w:proofErr w:type="spellEnd"/>
      <w:r>
        <w:rPr>
          <w:rStyle w:val="c0"/>
          <w:color w:val="000000"/>
        </w:rPr>
        <w:t xml:space="preserve"> 4,0 – к «совам».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4. Для более точного определения типа исследования следует выполнять в течении нескольких дней подряд: 1 проба ____; 2 проба ____; 3 проба ___.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5. Сделайте вывод о типе суточных ритмов.</w:t>
      </w: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330565" w:rsidRDefault="00330565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330565" w:rsidRDefault="00330565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  <w:sectPr w:rsidR="00330565" w:rsidSect="00C9705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0565" w:rsidRPr="00934C5D" w:rsidRDefault="00330565" w:rsidP="00330565">
      <w:pPr>
        <w:rPr>
          <w:rFonts w:ascii="Times New Roman" w:hAnsi="Times New Roman"/>
          <w:color w:val="000000"/>
          <w:spacing w:val="-1"/>
          <w:sz w:val="24"/>
          <w:szCs w:val="24"/>
        </w:rPr>
      </w:pPr>
      <w:r w:rsidRPr="00934C5D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116324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 xml:space="preserve">: </w:t>
      </w:r>
      <w:r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>ХРОНОБИОЛОГИЧЕСКИЕ АСПЕКТЫ ФК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7"/>
        <w:gridCol w:w="2598"/>
        <w:gridCol w:w="2231"/>
        <w:gridCol w:w="2591"/>
        <w:gridCol w:w="2423"/>
        <w:gridCol w:w="2343"/>
      </w:tblGrid>
      <w:tr w:rsidR="00330565" w:rsidRPr="001B5901" w:rsidTr="00741E3C">
        <w:trPr>
          <w:jc w:val="center"/>
        </w:trPr>
        <w:tc>
          <w:tcPr>
            <w:tcW w:w="2567" w:type="dxa"/>
          </w:tcPr>
          <w:p w:rsidR="00330565" w:rsidRPr="00934C5D" w:rsidRDefault="00330565" w:rsidP="00741E3C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598" w:type="dxa"/>
          </w:tcPr>
          <w:p w:rsidR="00330565" w:rsidRPr="00934C5D" w:rsidRDefault="00330565" w:rsidP="00741E3C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11" w:type="dxa"/>
          </w:tcPr>
          <w:p w:rsidR="00330565" w:rsidRPr="00934C5D" w:rsidRDefault="00330565" w:rsidP="00741E3C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:rsidR="00330565" w:rsidRPr="00262C8C" w:rsidRDefault="00330565" w:rsidP="00741E3C">
            <w:pPr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  <w:tc>
          <w:tcPr>
            <w:tcW w:w="2591" w:type="dxa"/>
          </w:tcPr>
          <w:p w:rsidR="00330565" w:rsidRDefault="00330565" w:rsidP="00741E3C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330565" w:rsidRPr="00262C8C" w:rsidRDefault="00330565" w:rsidP="00741E3C">
            <w:pPr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330565" w:rsidRPr="00934C5D" w:rsidRDefault="00330565" w:rsidP="00741E3C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170" w:type="dxa"/>
          </w:tcPr>
          <w:p w:rsidR="00330565" w:rsidRDefault="00330565" w:rsidP="00741E3C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330565" w:rsidRPr="00262C8C" w:rsidRDefault="00330565" w:rsidP="00741E3C">
            <w:pPr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330565" w:rsidRPr="001B5901" w:rsidTr="00741E3C">
        <w:trPr>
          <w:trHeight w:val="286"/>
          <w:jc w:val="center"/>
        </w:trPr>
        <w:tc>
          <w:tcPr>
            <w:tcW w:w="2567" w:type="dxa"/>
          </w:tcPr>
          <w:p w:rsidR="00330565" w:rsidRPr="000F44D7" w:rsidRDefault="00330565" w:rsidP="00741E3C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ПК-3 </w:t>
            </w:r>
            <w:r w:rsidRPr="00E22978">
              <w:rPr>
                <w:rFonts w:ascii="Times New Roman" w:hAnsi="Times New Roman"/>
              </w:rPr>
              <w:t>Способен собирать, обрабатывать</w:t>
            </w:r>
            <w:r>
              <w:rPr>
                <w:rFonts w:ascii="Times New Roman" w:hAnsi="Times New Roman"/>
              </w:rPr>
              <w:t xml:space="preserve">, </w:t>
            </w:r>
            <w:r w:rsidRPr="00E22978">
              <w:rPr>
                <w:rFonts w:ascii="Times New Roman" w:hAnsi="Times New Roman"/>
              </w:rPr>
              <w:t>анализировать</w:t>
            </w:r>
            <w:r>
              <w:rPr>
                <w:rFonts w:ascii="Times New Roman" w:hAnsi="Times New Roman"/>
              </w:rPr>
              <w:t xml:space="preserve"> и обобщать</w:t>
            </w:r>
            <w:r w:rsidRPr="00E22978">
              <w:rPr>
                <w:rFonts w:ascii="Times New Roman" w:hAnsi="Times New Roman"/>
              </w:rPr>
              <w:t xml:space="preserve"> данные о</w:t>
            </w:r>
            <w:r>
              <w:rPr>
                <w:rFonts w:ascii="Times New Roman" w:hAnsi="Times New Roman"/>
              </w:rPr>
              <w:t xml:space="preserve"> лицах</w:t>
            </w:r>
            <w:r w:rsidRPr="00E22978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занимающихся физической культурой и спортом</w:t>
            </w:r>
            <w:r>
              <w:rPr>
                <w:rFonts w:ascii="Times New Roman" w:hAnsi="Times New Roman"/>
                <w:sz w:val="24"/>
                <w:szCs w:val="24"/>
              </w:rPr>
              <w:t>(в том числе используя современные информационные технологии)</w:t>
            </w:r>
            <w:r>
              <w:rPr>
                <w:rFonts w:ascii="Times New Roman" w:hAnsi="Times New Roman"/>
              </w:rPr>
              <w:t>,</w:t>
            </w:r>
            <w:r w:rsidRPr="00E22978"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 xml:space="preserve">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2598" w:type="dxa"/>
          </w:tcPr>
          <w:p w:rsidR="00330565" w:rsidRPr="00451B08" w:rsidRDefault="00330565" w:rsidP="00741E3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1B0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330565" w:rsidRDefault="00330565" w:rsidP="00741E3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1B0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05.003 Тренер </w:t>
            </w:r>
          </w:p>
          <w:p w:rsidR="00330565" w:rsidRDefault="00330565" w:rsidP="00741E3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05.012 Тренер-преподаватель</w:t>
            </w:r>
          </w:p>
          <w:p w:rsidR="00330565" w:rsidRPr="005347EA" w:rsidRDefault="00330565" w:rsidP="00741E3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11" w:type="dxa"/>
          </w:tcPr>
          <w:p w:rsidR="00330565" w:rsidRPr="000655E2" w:rsidRDefault="00330565" w:rsidP="00741E3C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 w:rsidRPr="000655E2">
              <w:rPr>
                <w:rFonts w:ascii="Times New Roman" w:hAnsi="Times New Roman"/>
                <w:b/>
                <w:bCs/>
              </w:rPr>
              <w:t xml:space="preserve">Р 05.008 </w:t>
            </w:r>
          </w:p>
          <w:p w:rsidR="00330565" w:rsidRPr="000655E2" w:rsidRDefault="00330565" w:rsidP="00741E3C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 w:rsidRPr="000655E2">
              <w:rPr>
                <w:rFonts w:ascii="Times New Roman" w:hAnsi="Times New Roman"/>
                <w:b/>
                <w:bCs/>
              </w:rPr>
              <w:t xml:space="preserve">Е - </w:t>
            </w:r>
            <w:r w:rsidRPr="000655E2">
              <w:rPr>
                <w:rFonts w:ascii="Times New Roman" w:hAnsi="Times New Roman"/>
              </w:rPr>
              <w:t>Руководство спортивной подготовкой</w:t>
            </w:r>
          </w:p>
          <w:p w:rsidR="00330565" w:rsidRDefault="00330565" w:rsidP="00741E3C">
            <w:pPr>
              <w:jc w:val="both"/>
            </w:pPr>
          </w:p>
          <w:p w:rsidR="00330565" w:rsidRPr="000655E2" w:rsidRDefault="00330565" w:rsidP="00741E3C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 w:rsidRPr="000655E2">
              <w:rPr>
                <w:rFonts w:ascii="Times New Roman" w:hAnsi="Times New Roman"/>
                <w:b/>
                <w:bCs/>
              </w:rPr>
              <w:t xml:space="preserve">Т 05.003 </w:t>
            </w:r>
          </w:p>
          <w:p w:rsidR="00330565" w:rsidRPr="000655E2" w:rsidRDefault="00330565" w:rsidP="00741E3C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 w:rsidRPr="000655E2">
              <w:rPr>
                <w:rFonts w:ascii="Times New Roman" w:hAnsi="Times New Roman"/>
                <w:b/>
                <w:bCs/>
              </w:rPr>
              <w:t xml:space="preserve">Н - </w:t>
            </w:r>
            <w:r w:rsidRPr="000655E2">
              <w:rPr>
                <w:rFonts w:ascii="Times New Roman" w:hAnsi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330565" w:rsidRDefault="00330565" w:rsidP="00741E3C">
            <w:pPr>
              <w:jc w:val="both"/>
            </w:pPr>
          </w:p>
          <w:p w:rsidR="00330565" w:rsidRPr="00FF2194" w:rsidRDefault="00330565" w:rsidP="00741E3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F2194">
              <w:rPr>
                <w:rFonts w:ascii="Times New Roman" w:hAnsi="Times New Roman"/>
                <w:b/>
                <w:sz w:val="24"/>
                <w:szCs w:val="24"/>
              </w:rPr>
              <w:t>ТП 05.012</w:t>
            </w:r>
          </w:p>
          <w:p w:rsidR="00330565" w:rsidRPr="00FF2194" w:rsidRDefault="00330565" w:rsidP="00741E3C">
            <w:pPr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FF2194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  <w:r w:rsidRPr="00FF2194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FF2194">
              <w:rPr>
                <w:rFonts w:ascii="Times New Roman" w:hAnsi="Times New Roman"/>
                <w:iCs/>
                <w:sz w:val="24"/>
                <w:szCs w:val="24"/>
              </w:rPr>
              <w:t>Подготовка спортсменов и совершенствование навыков соревновательной деятельности в</w:t>
            </w:r>
            <w:r w:rsidRPr="00FF2194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 xml:space="preserve"> </w:t>
            </w:r>
            <w:r w:rsidRPr="00FF2194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спортивных сборных командах муниципального уровня, субъекта Российской Федерации, физкультурно-</w:t>
            </w:r>
            <w:r w:rsidRPr="00FF2194">
              <w:rPr>
                <w:rFonts w:ascii="Times New Roman" w:hAnsi="Times New Roman"/>
                <w:iCs/>
                <w:sz w:val="24"/>
                <w:szCs w:val="24"/>
              </w:rPr>
              <w:br/>
              <w:t>спортивных обществ (по виду спорта, спортивной</w:t>
            </w:r>
          </w:p>
          <w:p w:rsidR="00330565" w:rsidRDefault="00330565" w:rsidP="00741E3C">
            <w:pPr>
              <w:jc w:val="both"/>
            </w:pPr>
            <w:r w:rsidRPr="00FF2194">
              <w:rPr>
                <w:rFonts w:ascii="Times New Roman" w:hAnsi="Times New Roman"/>
                <w:b/>
                <w:iCs/>
                <w:sz w:val="24"/>
                <w:szCs w:val="24"/>
              </w:rPr>
              <w:t>С</w:t>
            </w:r>
            <w:r w:rsidRPr="00FF2194">
              <w:rPr>
                <w:rFonts w:ascii="Times New Roman" w:hAnsi="Times New Roman"/>
                <w:iCs/>
                <w:sz w:val="24"/>
                <w:szCs w:val="24"/>
              </w:rPr>
              <w:t xml:space="preserve"> - 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591" w:type="dxa"/>
          </w:tcPr>
          <w:p w:rsidR="00330565" w:rsidRPr="00F16FA3" w:rsidRDefault="00330565" w:rsidP="00741E3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6FA3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Р 05.008 </w:t>
            </w:r>
          </w:p>
          <w:p w:rsidR="00330565" w:rsidRPr="00BF5938" w:rsidRDefault="00330565" w:rsidP="00741E3C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Е/01.7</w:t>
            </w:r>
          </w:p>
          <w:p w:rsidR="00330565" w:rsidRPr="00BF5938" w:rsidRDefault="00330565" w:rsidP="00741E3C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Текущее планирование спортивной подготовки</w:t>
            </w:r>
          </w:p>
          <w:p w:rsidR="00330565" w:rsidRPr="00BF5938" w:rsidRDefault="00330565" w:rsidP="00741E3C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Е/04.7</w:t>
            </w:r>
          </w:p>
          <w:p w:rsidR="00330565" w:rsidRPr="00BF5938" w:rsidRDefault="00330565" w:rsidP="00741E3C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330565" w:rsidRPr="00F16FA3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16FA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330565" w:rsidRPr="003B5999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3B5999">
              <w:rPr>
                <w:rFonts w:ascii="Times New Roman" w:hAnsi="Times New Roman" w:cs="Times New Roman"/>
                <w:lang w:val="ru-RU"/>
              </w:rPr>
              <w:t>Н/01.7</w:t>
            </w:r>
          </w:p>
          <w:p w:rsidR="00330565" w:rsidRPr="003B5999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3B5999">
              <w:rPr>
                <w:rFonts w:ascii="Times New Roman" w:hAnsi="Times New Roman" w:cs="Times New Roman"/>
                <w:lang w:val="ru-RU"/>
              </w:rPr>
              <w:t>Контроль процесса отбора спортсменов в спортивную сборную команду</w:t>
            </w:r>
          </w:p>
          <w:p w:rsidR="00330565" w:rsidRPr="003B5999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</w:p>
          <w:p w:rsidR="00330565" w:rsidRPr="003B5999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3B5999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330565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3B5999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330565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330565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330565" w:rsidRPr="00FF2194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330565" w:rsidRPr="00D905B6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D905B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30565" w:rsidRPr="00FF2194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330565" w:rsidRPr="00FF2194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</w:p>
          <w:p w:rsidR="00330565" w:rsidRPr="00D905B6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D905B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30565" w:rsidRPr="00FF2194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330565" w:rsidRPr="007A4550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330565" w:rsidRPr="00976094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423" w:type="dxa"/>
          </w:tcPr>
          <w:p w:rsidR="00330565" w:rsidRDefault="00330565" w:rsidP="00741E3C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Знает:</w:t>
            </w:r>
          </w:p>
          <w:p w:rsidR="00330565" w:rsidRDefault="00330565" w:rsidP="00741E3C">
            <w:pPr>
              <w:ind w:right="19"/>
              <w:jc w:val="both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z w:val="24"/>
                <w:szCs w:val="24"/>
              </w:rPr>
              <w:t>способы определения хронобиологических особенностей человека</w:t>
            </w:r>
            <w:r>
              <w:rPr>
                <w:rFonts w:ascii="Times New Roman" w:hAnsi="Times New Roman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  <w:r w:rsidRPr="0008696A">
              <w:rPr>
                <w:rFonts w:ascii="Times New Roman" w:hAnsi="Times New Roman"/>
                <w:spacing w:val="-4"/>
                <w:sz w:val="24"/>
                <w:szCs w:val="24"/>
              </w:rPr>
              <w:t>.</w:t>
            </w:r>
          </w:p>
          <w:p w:rsidR="00330565" w:rsidRDefault="00330565" w:rsidP="00741E3C">
            <w:pPr>
              <w:ind w:right="19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330565" w:rsidRDefault="00330565" w:rsidP="00741E3C">
            <w:pPr>
              <w:ind w:right="19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Умеет:</w:t>
            </w:r>
          </w:p>
          <w:p w:rsidR="00330565" w:rsidRDefault="00330565" w:rsidP="00741E3C">
            <w:pPr>
              <w:ind w:right="19"/>
              <w:jc w:val="both"/>
              <w:rPr>
                <w:rFonts w:ascii="Times New Roman" w:hAnsi="Times New Roman"/>
                <w:spacing w:val="-4"/>
                <w:sz w:val="24"/>
                <w:szCs w:val="24"/>
              </w:rPr>
            </w:pPr>
            <w:bookmarkStart w:id="9" w:name="_Hlk494301708"/>
            <w:r w:rsidRPr="0008696A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определять хронобиологические особенности </w:t>
            </w:r>
            <w:bookmarkEnd w:id="9"/>
            <w:r w:rsidRPr="0008696A">
              <w:rPr>
                <w:rFonts w:ascii="Times New Roman" w:hAnsi="Times New Roman"/>
                <w:spacing w:val="-4"/>
                <w:sz w:val="24"/>
                <w:szCs w:val="24"/>
              </w:rPr>
              <w:t>человека</w:t>
            </w:r>
            <w:r>
              <w:rPr>
                <w:rFonts w:ascii="Times New Roman" w:hAnsi="Times New Roman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</w:t>
            </w:r>
            <w:r w:rsidRPr="00833DE2">
              <w:rPr>
                <w:rFonts w:ascii="Times New Roman" w:hAnsi="Times New Roman"/>
                <w:sz w:val="24"/>
                <w:szCs w:val="24"/>
              </w:rPr>
              <w:lastRenderedPageBreak/>
              <w:t>управленческих задач в области физической культуры и спорта</w:t>
            </w:r>
          </w:p>
          <w:p w:rsidR="00330565" w:rsidRDefault="00330565" w:rsidP="00741E3C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330565" w:rsidRDefault="00330565" w:rsidP="00741E3C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330565" w:rsidRDefault="00330565" w:rsidP="00741E3C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bookmarkStart w:id="10" w:name="_Hlk494301781"/>
            <w:r>
              <w:rPr>
                <w:rFonts w:ascii="Times New Roman" w:hAnsi="Times New Roman"/>
                <w:sz w:val="24"/>
                <w:szCs w:val="24"/>
              </w:rPr>
              <w:t xml:space="preserve">владеет 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>основными способами определения хронобиологических особенностей человека</w:t>
            </w:r>
            <w:bookmarkEnd w:id="10"/>
            <w:r>
              <w:rPr>
                <w:rFonts w:ascii="Times New Roman" w:hAnsi="Times New Roman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2170" w:type="dxa"/>
          </w:tcPr>
          <w:p w:rsidR="00330565" w:rsidRPr="00EA0A29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A0A2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Определяет хронобиологические особенности занимающихся физической культурой и спортом</w:t>
            </w:r>
          </w:p>
        </w:tc>
      </w:tr>
      <w:tr w:rsidR="00330565" w:rsidRPr="001B5901" w:rsidTr="00741E3C">
        <w:trPr>
          <w:trHeight w:val="286"/>
          <w:jc w:val="center"/>
        </w:trPr>
        <w:tc>
          <w:tcPr>
            <w:tcW w:w="2567" w:type="dxa"/>
            <w:vMerge w:val="restart"/>
          </w:tcPr>
          <w:p w:rsidR="00330565" w:rsidRDefault="00330565" w:rsidP="00741E3C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F44D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ПК-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4</w:t>
            </w:r>
            <w:r w:rsidRPr="000F44D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330565" w:rsidRPr="000F44D7" w:rsidRDefault="00330565" w:rsidP="00741E3C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 xml:space="preserve">н применять знания из области подготовки спортсменов (новейшие теории, </w:t>
            </w:r>
            <w:r w:rsidRPr="00E937DE">
              <w:rPr>
                <w:rFonts w:ascii="Times New Roman" w:hAnsi="Times New Roman"/>
              </w:rPr>
              <w:lastRenderedPageBreak/>
              <w:t>интерпретации, методы и технологии</w:t>
            </w:r>
            <w:r>
              <w:rPr>
                <w:rFonts w:ascii="Times New Roman" w:hAnsi="Times New Roman"/>
              </w:rPr>
              <w:t>,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2598" w:type="dxa"/>
            <w:vMerge w:val="restart"/>
          </w:tcPr>
          <w:p w:rsidR="00330565" w:rsidRPr="00451B08" w:rsidRDefault="00330565" w:rsidP="00741E3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1B08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05.008 Руководитель организации (подразделения организации), осуществляющей </w:t>
            </w:r>
            <w:r w:rsidRPr="00451B08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деятельность в области физической культуры и спорта </w:t>
            </w:r>
          </w:p>
          <w:p w:rsidR="00330565" w:rsidRDefault="00330565" w:rsidP="00741E3C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330565" w:rsidRPr="00451B08" w:rsidRDefault="00330565" w:rsidP="00741E3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451B0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05.003 Тренер</w:t>
            </w:r>
          </w:p>
          <w:p w:rsidR="00330565" w:rsidRDefault="00330565" w:rsidP="00741E3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330565" w:rsidRDefault="00330565" w:rsidP="00741E3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05.012 Тренер-преподаватель</w:t>
            </w:r>
          </w:p>
          <w:p w:rsidR="00330565" w:rsidRPr="001B5901" w:rsidRDefault="00330565" w:rsidP="00741E3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11" w:type="dxa"/>
            <w:vMerge w:val="restart"/>
          </w:tcPr>
          <w:p w:rsidR="00330565" w:rsidRPr="000655E2" w:rsidRDefault="00330565" w:rsidP="00741E3C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>
              <w:lastRenderedPageBreak/>
              <w:t xml:space="preserve"> </w:t>
            </w:r>
            <w:r w:rsidRPr="000655E2">
              <w:rPr>
                <w:rFonts w:ascii="Times New Roman" w:hAnsi="Times New Roman"/>
                <w:b/>
                <w:bCs/>
              </w:rPr>
              <w:t xml:space="preserve">Р 05.008 </w:t>
            </w:r>
          </w:p>
          <w:p w:rsidR="00330565" w:rsidRPr="000655E2" w:rsidRDefault="00330565" w:rsidP="00741E3C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 w:rsidRPr="000655E2">
              <w:rPr>
                <w:rFonts w:ascii="Times New Roman" w:hAnsi="Times New Roman"/>
                <w:b/>
                <w:bCs/>
              </w:rPr>
              <w:t xml:space="preserve">Е - </w:t>
            </w:r>
            <w:r w:rsidRPr="000655E2">
              <w:rPr>
                <w:rFonts w:ascii="Times New Roman" w:hAnsi="Times New Roman"/>
              </w:rPr>
              <w:t>Руководство спортивной подготовкой</w:t>
            </w:r>
          </w:p>
          <w:p w:rsidR="00330565" w:rsidRDefault="00330565" w:rsidP="00741E3C">
            <w:pPr>
              <w:jc w:val="both"/>
            </w:pPr>
          </w:p>
          <w:p w:rsidR="00330565" w:rsidRPr="000655E2" w:rsidRDefault="00330565" w:rsidP="00741E3C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 w:rsidRPr="000655E2">
              <w:rPr>
                <w:rFonts w:ascii="Times New Roman" w:hAnsi="Times New Roman"/>
                <w:b/>
                <w:bCs/>
              </w:rPr>
              <w:t xml:space="preserve">Т 05.003 </w:t>
            </w:r>
          </w:p>
          <w:p w:rsidR="00330565" w:rsidRPr="000655E2" w:rsidRDefault="00330565" w:rsidP="00741E3C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 w:rsidRPr="000655E2">
              <w:rPr>
                <w:rFonts w:ascii="Times New Roman" w:hAnsi="Times New Roman"/>
                <w:b/>
                <w:bCs/>
              </w:rPr>
              <w:lastRenderedPageBreak/>
              <w:t xml:space="preserve">Н - </w:t>
            </w:r>
            <w:r w:rsidRPr="000655E2">
              <w:rPr>
                <w:rFonts w:ascii="Times New Roman" w:hAnsi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330565" w:rsidRPr="00ED1DF9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330565" w:rsidRPr="00FF2194" w:rsidRDefault="00330565" w:rsidP="00741E3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F2194">
              <w:rPr>
                <w:rFonts w:ascii="Times New Roman" w:hAnsi="Times New Roman"/>
                <w:b/>
                <w:sz w:val="24"/>
                <w:szCs w:val="24"/>
              </w:rPr>
              <w:t>ТП 05.012</w:t>
            </w:r>
          </w:p>
          <w:p w:rsidR="00330565" w:rsidRPr="00FF2194" w:rsidRDefault="00330565" w:rsidP="00741E3C">
            <w:pPr>
              <w:spacing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FF2194">
              <w:rPr>
                <w:rFonts w:ascii="Times New Roman" w:hAnsi="Times New Roman"/>
                <w:b/>
                <w:sz w:val="24"/>
                <w:szCs w:val="24"/>
              </w:rPr>
              <w:t>В</w:t>
            </w:r>
            <w:r w:rsidRPr="00FF2194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FF2194">
              <w:rPr>
                <w:rFonts w:ascii="Times New Roman" w:hAnsi="Times New Roman"/>
                <w:iCs/>
                <w:sz w:val="24"/>
                <w:szCs w:val="24"/>
              </w:rPr>
              <w:t>Подготовка спортсменов и совершенствование навыков соревновательной деятельности в</w:t>
            </w:r>
            <w:r w:rsidRPr="00FF2194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 xml:space="preserve"> </w:t>
            </w:r>
            <w:r w:rsidRPr="00FF2194">
              <w:rPr>
                <w:rFonts w:ascii="Times New Roman" w:hAnsi="Times New Roman"/>
                <w:iCs/>
                <w:sz w:val="24"/>
                <w:szCs w:val="24"/>
              </w:rPr>
              <w:t>спортивных сборных командах муниципального уровня, субъекта Российской Федерации, физкультурно-</w:t>
            </w:r>
            <w:r w:rsidRPr="00FF2194">
              <w:rPr>
                <w:rFonts w:ascii="Times New Roman" w:hAnsi="Times New Roman"/>
                <w:iCs/>
                <w:sz w:val="24"/>
                <w:szCs w:val="24"/>
              </w:rPr>
              <w:br/>
              <w:t>спортивных обществ (по виду спорта, спортивной</w:t>
            </w:r>
          </w:p>
          <w:p w:rsidR="00330565" w:rsidRPr="00ED1DF9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FF2194">
              <w:rPr>
                <w:rFonts w:ascii="Times New Roman" w:hAnsi="Times New Roman"/>
                <w:b/>
                <w:iCs/>
                <w:sz w:val="24"/>
                <w:szCs w:val="24"/>
              </w:rPr>
              <w:t>С</w:t>
            </w:r>
            <w:r w:rsidRPr="00FF2194">
              <w:rPr>
                <w:rFonts w:ascii="Times New Roman" w:hAnsi="Times New Roman"/>
                <w:iCs/>
                <w:sz w:val="24"/>
                <w:szCs w:val="24"/>
              </w:rPr>
              <w:t xml:space="preserve"> - Подготовка </w:t>
            </w:r>
            <w:r w:rsidRPr="00FF2194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591" w:type="dxa"/>
            <w:vMerge w:val="restart"/>
          </w:tcPr>
          <w:p w:rsidR="00330565" w:rsidRDefault="00330565" w:rsidP="00741E3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Р</w:t>
            </w:r>
          </w:p>
          <w:p w:rsidR="00330565" w:rsidRPr="00BF5938" w:rsidRDefault="00330565" w:rsidP="00741E3C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Е/01.7</w:t>
            </w:r>
          </w:p>
          <w:p w:rsidR="00330565" w:rsidRPr="00BF5938" w:rsidRDefault="00330565" w:rsidP="00741E3C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Текущее планирование спортивной подготовки</w:t>
            </w:r>
          </w:p>
          <w:p w:rsidR="00330565" w:rsidRPr="00BF5938" w:rsidRDefault="00330565" w:rsidP="00741E3C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Е/04.7</w:t>
            </w:r>
          </w:p>
          <w:p w:rsidR="00330565" w:rsidRPr="00BF5938" w:rsidRDefault="00330565" w:rsidP="00741E3C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lastRenderedPageBreak/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330565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Т</w:t>
            </w:r>
          </w:p>
          <w:p w:rsidR="00330565" w:rsidRPr="003B5999" w:rsidRDefault="00330565" w:rsidP="00741E3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3B5999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330565" w:rsidRPr="003B5999" w:rsidRDefault="00330565" w:rsidP="00741E3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3B5999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330565" w:rsidRPr="00FF2194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330565" w:rsidRPr="00D905B6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D905B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30565" w:rsidRPr="00FF2194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330565" w:rsidRPr="00FF2194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</w:p>
          <w:p w:rsidR="00330565" w:rsidRPr="005A71FD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5A71F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30565" w:rsidRPr="00FF2194" w:rsidRDefault="00330565" w:rsidP="00741E3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330565" w:rsidRPr="00AF3880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423" w:type="dxa"/>
          </w:tcPr>
          <w:p w:rsidR="00330565" w:rsidRDefault="00330565" w:rsidP="00741E3C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 :</w:t>
            </w:r>
            <w:proofErr w:type="gramEnd"/>
          </w:p>
          <w:p w:rsidR="00330565" w:rsidRPr="00934C5D" w:rsidRDefault="00330565" w:rsidP="00741E3C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z w:val="24"/>
                <w:szCs w:val="24"/>
              </w:rPr>
              <w:t>Роль биоритмов в адаптации организма к физическим нагрузкам</w:t>
            </w:r>
          </w:p>
        </w:tc>
        <w:tc>
          <w:tcPr>
            <w:tcW w:w="2170" w:type="dxa"/>
            <w:vMerge w:val="restart"/>
          </w:tcPr>
          <w:p w:rsidR="00330565" w:rsidRPr="007B6312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7B63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Корректирует тренировочный процесс спортсменов с учетом </w:t>
            </w:r>
            <w:r w:rsidRPr="007B63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хронобиологической ситуации</w:t>
            </w:r>
          </w:p>
        </w:tc>
      </w:tr>
      <w:tr w:rsidR="00330565" w:rsidRPr="001B5901" w:rsidTr="00741E3C">
        <w:trPr>
          <w:trHeight w:val="286"/>
          <w:jc w:val="center"/>
        </w:trPr>
        <w:tc>
          <w:tcPr>
            <w:tcW w:w="2567" w:type="dxa"/>
            <w:vMerge/>
          </w:tcPr>
          <w:p w:rsidR="00330565" w:rsidRDefault="00330565" w:rsidP="00741E3C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598" w:type="dxa"/>
            <w:vMerge/>
          </w:tcPr>
          <w:p w:rsidR="00330565" w:rsidRPr="001B5901" w:rsidRDefault="00330565" w:rsidP="00741E3C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11" w:type="dxa"/>
            <w:vMerge/>
          </w:tcPr>
          <w:p w:rsidR="00330565" w:rsidRPr="001B5901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591" w:type="dxa"/>
            <w:vMerge/>
          </w:tcPr>
          <w:p w:rsidR="00330565" w:rsidRPr="001B5901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423" w:type="dxa"/>
          </w:tcPr>
          <w:p w:rsidR="00330565" w:rsidRDefault="00330565" w:rsidP="00741E3C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330565" w:rsidRPr="00934C5D" w:rsidRDefault="00330565" w:rsidP="00741E3C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z w:val="24"/>
                <w:szCs w:val="24"/>
              </w:rPr>
              <w:t>учитывать в тренерской деятельности знания о роли биоритмов в адаптации к физическим нагрузкам</w:t>
            </w:r>
          </w:p>
        </w:tc>
        <w:tc>
          <w:tcPr>
            <w:tcW w:w="2170" w:type="dxa"/>
            <w:vMerge/>
          </w:tcPr>
          <w:p w:rsidR="00330565" w:rsidRPr="001B5901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330565" w:rsidRPr="001B5901" w:rsidTr="00741E3C">
        <w:trPr>
          <w:trHeight w:val="903"/>
          <w:jc w:val="center"/>
        </w:trPr>
        <w:tc>
          <w:tcPr>
            <w:tcW w:w="2567" w:type="dxa"/>
            <w:vMerge/>
          </w:tcPr>
          <w:p w:rsidR="00330565" w:rsidRDefault="00330565" w:rsidP="00741E3C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598" w:type="dxa"/>
            <w:vMerge/>
          </w:tcPr>
          <w:p w:rsidR="00330565" w:rsidRPr="001B5901" w:rsidRDefault="00330565" w:rsidP="00741E3C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11" w:type="dxa"/>
            <w:vMerge/>
          </w:tcPr>
          <w:p w:rsidR="00330565" w:rsidRPr="001B5901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591" w:type="dxa"/>
            <w:vMerge/>
          </w:tcPr>
          <w:p w:rsidR="00330565" w:rsidRPr="001B5901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423" w:type="dxa"/>
          </w:tcPr>
          <w:p w:rsidR="00330565" w:rsidRDefault="00330565" w:rsidP="00741E3C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330565" w:rsidRPr="00223DE7" w:rsidRDefault="00330565" w:rsidP="00741E3C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bookmarkStart w:id="11" w:name="_Hlk494301800"/>
            <w:r>
              <w:rPr>
                <w:rFonts w:ascii="Times New Roman" w:hAnsi="Times New Roman"/>
                <w:sz w:val="24"/>
                <w:szCs w:val="24"/>
              </w:rPr>
              <w:t xml:space="preserve">Коррекции тренировочных 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>программ подготовки спортсменов</w:t>
            </w:r>
            <w:bookmarkEnd w:id="11"/>
            <w:r>
              <w:rPr>
                <w:rFonts w:ascii="Times New Roman" w:hAnsi="Times New Roman"/>
                <w:sz w:val="24"/>
                <w:szCs w:val="24"/>
              </w:rPr>
              <w:t xml:space="preserve"> исходя из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 xml:space="preserve"> знани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 xml:space="preserve"> о роли биоритмов в адаптации к физическим нагрузкам</w:t>
            </w:r>
          </w:p>
        </w:tc>
        <w:tc>
          <w:tcPr>
            <w:tcW w:w="2170" w:type="dxa"/>
            <w:vMerge/>
          </w:tcPr>
          <w:p w:rsidR="00330565" w:rsidRPr="001B5901" w:rsidRDefault="00330565" w:rsidP="00741E3C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330565" w:rsidRPr="00AE5302" w:rsidRDefault="00330565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  <w:bookmarkStart w:id="12" w:name="_GoBack"/>
      <w:bookmarkEnd w:id="12"/>
    </w:p>
    <w:sectPr w:rsidR="00330565" w:rsidRPr="00AE5302" w:rsidSect="0033056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65488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250265"/>
    <w:multiLevelType w:val="hybridMultilevel"/>
    <w:tmpl w:val="891A15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BC20C6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5F450C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166A69"/>
    <w:multiLevelType w:val="hybridMultilevel"/>
    <w:tmpl w:val="EFCAC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B68491C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B77908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3184425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A950CBA"/>
    <w:multiLevelType w:val="hybridMultilevel"/>
    <w:tmpl w:val="67D248DE"/>
    <w:lvl w:ilvl="0" w:tplc="FC3C4DEA">
      <w:start w:val="1"/>
      <w:numFmt w:val="decimal"/>
      <w:lvlText w:val="%1."/>
      <w:lvlJc w:val="left"/>
      <w:pPr>
        <w:ind w:left="1495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0D709A"/>
    <w:multiLevelType w:val="hybridMultilevel"/>
    <w:tmpl w:val="00BEB63E"/>
    <w:lvl w:ilvl="0" w:tplc="DDA6A76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620ACD"/>
    <w:multiLevelType w:val="hybridMultilevel"/>
    <w:tmpl w:val="323CB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BA3645"/>
    <w:multiLevelType w:val="hybridMultilevel"/>
    <w:tmpl w:val="D566377E"/>
    <w:lvl w:ilvl="0" w:tplc="6A303F9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744130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7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3"/>
  </w:num>
  <w:num w:numId="10">
    <w:abstractNumId w:val="9"/>
  </w:num>
  <w:num w:numId="11">
    <w:abstractNumId w:val="10"/>
  </w:num>
  <w:num w:numId="12">
    <w:abstractNumId w:val="20"/>
  </w:num>
  <w:num w:numId="13">
    <w:abstractNumId w:val="19"/>
  </w:num>
  <w:num w:numId="14">
    <w:abstractNumId w:val="2"/>
  </w:num>
  <w:num w:numId="15">
    <w:abstractNumId w:val="18"/>
  </w:num>
  <w:num w:numId="16">
    <w:abstractNumId w:val="4"/>
  </w:num>
  <w:num w:numId="17">
    <w:abstractNumId w:val="16"/>
  </w:num>
  <w:num w:numId="18">
    <w:abstractNumId w:val="14"/>
  </w:num>
  <w:num w:numId="19">
    <w:abstractNumId w:val="5"/>
  </w:num>
  <w:num w:numId="20">
    <w:abstractNumId w:val="3"/>
  </w:num>
  <w:num w:numId="21">
    <w:abstractNumId w:val="0"/>
  </w:num>
  <w:num w:numId="22">
    <w:abstractNumId w:val="15"/>
  </w:num>
  <w:num w:numId="23">
    <w:abstractNumId w:val="1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15F5A"/>
    <w:rsid w:val="00005C9A"/>
    <w:rsid w:val="000539C7"/>
    <w:rsid w:val="00060450"/>
    <w:rsid w:val="0008696A"/>
    <w:rsid w:val="00182CAD"/>
    <w:rsid w:val="001B1BBB"/>
    <w:rsid w:val="001C0987"/>
    <w:rsid w:val="001E38C4"/>
    <w:rsid w:val="00207E60"/>
    <w:rsid w:val="0025132B"/>
    <w:rsid w:val="00280D87"/>
    <w:rsid w:val="002A2B24"/>
    <w:rsid w:val="002A50E8"/>
    <w:rsid w:val="002D0904"/>
    <w:rsid w:val="002E2C33"/>
    <w:rsid w:val="00307210"/>
    <w:rsid w:val="00330565"/>
    <w:rsid w:val="003554D3"/>
    <w:rsid w:val="003B033E"/>
    <w:rsid w:val="003D3247"/>
    <w:rsid w:val="003D32EB"/>
    <w:rsid w:val="003D63DA"/>
    <w:rsid w:val="003E1BE8"/>
    <w:rsid w:val="00410BCA"/>
    <w:rsid w:val="00416E5C"/>
    <w:rsid w:val="004631AF"/>
    <w:rsid w:val="00470414"/>
    <w:rsid w:val="004D55A6"/>
    <w:rsid w:val="00510442"/>
    <w:rsid w:val="0051454C"/>
    <w:rsid w:val="005578CA"/>
    <w:rsid w:val="00560459"/>
    <w:rsid w:val="00560E7E"/>
    <w:rsid w:val="005F5924"/>
    <w:rsid w:val="0067596F"/>
    <w:rsid w:val="00683808"/>
    <w:rsid w:val="00691FF2"/>
    <w:rsid w:val="006C2E40"/>
    <w:rsid w:val="00715C77"/>
    <w:rsid w:val="00745BFD"/>
    <w:rsid w:val="00765F9B"/>
    <w:rsid w:val="007B0473"/>
    <w:rsid w:val="007D3AF8"/>
    <w:rsid w:val="007E2F6F"/>
    <w:rsid w:val="008219E1"/>
    <w:rsid w:val="0086401E"/>
    <w:rsid w:val="008A3046"/>
    <w:rsid w:val="008D1034"/>
    <w:rsid w:val="008F42D7"/>
    <w:rsid w:val="009817C9"/>
    <w:rsid w:val="009D3B9F"/>
    <w:rsid w:val="009E776D"/>
    <w:rsid w:val="00A82EB6"/>
    <w:rsid w:val="00AE5302"/>
    <w:rsid w:val="00B01E39"/>
    <w:rsid w:val="00B03425"/>
    <w:rsid w:val="00B37B9B"/>
    <w:rsid w:val="00B52E22"/>
    <w:rsid w:val="00C02B8B"/>
    <w:rsid w:val="00C70A25"/>
    <w:rsid w:val="00C75BB3"/>
    <w:rsid w:val="00C7624B"/>
    <w:rsid w:val="00C90668"/>
    <w:rsid w:val="00C92FD6"/>
    <w:rsid w:val="00C97058"/>
    <w:rsid w:val="00CD3FB9"/>
    <w:rsid w:val="00CE16AC"/>
    <w:rsid w:val="00D15F5A"/>
    <w:rsid w:val="00D2398B"/>
    <w:rsid w:val="00D73694"/>
    <w:rsid w:val="00DC56FA"/>
    <w:rsid w:val="00DF4FF5"/>
    <w:rsid w:val="00E1190A"/>
    <w:rsid w:val="00E76CF5"/>
    <w:rsid w:val="00EB759E"/>
    <w:rsid w:val="00EC441A"/>
    <w:rsid w:val="00ED0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E24C4"/>
  <w15:docId w15:val="{E62B34C0-DE0F-49CD-939F-E551C7961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F5A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578CA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5F5A"/>
    <w:pPr>
      <w:ind w:left="720"/>
      <w:contextualSpacing/>
    </w:pPr>
  </w:style>
  <w:style w:type="character" w:styleId="a4">
    <w:name w:val="Hyperlink"/>
    <w:unhideWhenUsed/>
    <w:rsid w:val="004D55A6"/>
    <w:rPr>
      <w:color w:val="0000FF"/>
      <w:u w:val="single"/>
    </w:rPr>
  </w:style>
  <w:style w:type="paragraph" w:styleId="a5">
    <w:name w:val="Body Text"/>
    <w:basedOn w:val="a"/>
    <w:link w:val="a6"/>
    <w:uiPriority w:val="99"/>
    <w:unhideWhenUsed/>
    <w:rsid w:val="004D55A6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6">
    <w:name w:val="Основной текст Знак"/>
    <w:basedOn w:val="a0"/>
    <w:link w:val="a5"/>
    <w:uiPriority w:val="99"/>
    <w:rsid w:val="004D55A6"/>
    <w:rPr>
      <w:rFonts w:ascii="Times New Roman" w:eastAsia="Calibri" w:hAnsi="Times New Roman" w:cs="Times New Roman"/>
    </w:rPr>
  </w:style>
  <w:style w:type="paragraph" w:styleId="a7">
    <w:name w:val="No Spacing"/>
    <w:qFormat/>
    <w:rsid w:val="004D55A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8">
    <w:name w:val="Для таблиц"/>
    <w:basedOn w:val="a"/>
    <w:rsid w:val="004D55A6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4D55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9">
    <w:name w:val="Table Grid"/>
    <w:basedOn w:val="a1"/>
    <w:uiPriority w:val="59"/>
    <w:rsid w:val="004D55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D55A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1">
    <w:name w:val="Заголовок №1"/>
    <w:basedOn w:val="a"/>
    <w:rsid w:val="008A3046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CE16A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E16AC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8CA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c">
    <w:name w:val="Гипертекстовая ссылка"/>
    <w:uiPriority w:val="99"/>
    <w:rsid w:val="005578CA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5578CA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p12">
    <w:name w:val="p12"/>
    <w:basedOn w:val="a"/>
    <w:rsid w:val="004631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4631AF"/>
  </w:style>
  <w:style w:type="paragraph" w:customStyle="1" w:styleId="c16">
    <w:name w:val="c16"/>
    <w:basedOn w:val="a"/>
    <w:rsid w:val="004631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basedOn w:val="a0"/>
    <w:rsid w:val="004631AF"/>
  </w:style>
  <w:style w:type="paragraph" w:customStyle="1" w:styleId="c5">
    <w:name w:val="c5"/>
    <w:basedOn w:val="a"/>
    <w:rsid w:val="004631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4631AF"/>
  </w:style>
  <w:style w:type="character" w:customStyle="1" w:styleId="c17">
    <w:name w:val="c17"/>
    <w:basedOn w:val="a0"/>
    <w:rsid w:val="004631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s://rucont.ru/" TargetMode="External"/><Relationship Id="rId17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indow.edu.ru" TargetMode="External"/><Relationship Id="rId20" Type="http://schemas.openxmlformats.org/officeDocument/2006/relationships/hyperlink" Target="https://www.scopus.com/search/form.uri?display=basi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biblio-online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" TargetMode="External"/><Relationship Id="rId19" Type="http://schemas.openxmlformats.org/officeDocument/2006/relationships/hyperlink" Target="http://wokinfo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library.ru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549</TotalTime>
  <Pages>22</Pages>
  <Words>5780</Words>
  <Characters>32946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User</cp:lastModifiedBy>
  <cp:revision>40</cp:revision>
  <cp:lastPrinted>2019-04-03T14:55:00Z</cp:lastPrinted>
  <dcterms:created xsi:type="dcterms:W3CDTF">2017-10-30T10:51:00Z</dcterms:created>
  <dcterms:modified xsi:type="dcterms:W3CDTF">2022-12-22T21:37:00Z</dcterms:modified>
</cp:coreProperties>
</file>