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6FC2" w:rsidRPr="00426FC2" w:rsidRDefault="00426FC2" w:rsidP="00426FC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26FC2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426FC2" w:rsidRPr="00426FC2" w:rsidRDefault="00426FC2" w:rsidP="00426FC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26FC2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426FC2" w:rsidRPr="00426FC2" w:rsidRDefault="00426FC2" w:rsidP="00426FC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26FC2">
        <w:rPr>
          <w:rFonts w:cs="Tahoma"/>
          <w:color w:val="000000"/>
          <w:sz w:val="24"/>
          <w:szCs w:val="24"/>
        </w:rPr>
        <w:t>высшего образования</w:t>
      </w:r>
    </w:p>
    <w:p w:rsidR="00426FC2" w:rsidRPr="00426FC2" w:rsidRDefault="00426FC2" w:rsidP="00426FC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26FC2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426FC2" w:rsidRPr="00426FC2" w:rsidRDefault="00426FC2" w:rsidP="00426FC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26FC2">
        <w:rPr>
          <w:rFonts w:cs="Tahoma"/>
          <w:color w:val="000000"/>
          <w:sz w:val="24"/>
          <w:szCs w:val="24"/>
        </w:rPr>
        <w:t>Кафедра Теории и методики физической культуры и спорта</w:t>
      </w:r>
    </w:p>
    <w:p w:rsidR="00426FC2" w:rsidRPr="00426FC2" w:rsidRDefault="00426FC2" w:rsidP="00426FC2">
      <w:pPr>
        <w:widowControl w:val="0"/>
        <w:numPr>
          <w:ilvl w:val="0"/>
          <w:numId w:val="11"/>
        </w:numPr>
        <w:spacing w:after="160" w:line="259" w:lineRule="auto"/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426FC2" w:rsidRPr="00426FC2" w:rsidTr="00426FC2">
        <w:tc>
          <w:tcPr>
            <w:tcW w:w="4617" w:type="dxa"/>
            <w:hideMark/>
          </w:tcPr>
          <w:p w:rsidR="00426FC2" w:rsidRPr="00426FC2" w:rsidRDefault="00426FC2" w:rsidP="00426FC2">
            <w:pPr>
              <w:widowControl w:val="0"/>
              <w:spacing w:line="276" w:lineRule="auto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4454" w:type="dxa"/>
            <w:hideMark/>
          </w:tcPr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УТВЕРЖДЕНО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Председатель УМК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И.о</w:t>
            </w:r>
            <w:proofErr w:type="spellEnd"/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. проректора по учебной работе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к.пед.н</w:t>
            </w:r>
            <w:proofErr w:type="spellEnd"/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., доцент А.С Солнцева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______________________________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 xml:space="preserve"> 21 июня 2022 г.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</w:tbl>
    <w:p w:rsidR="00426FC2" w:rsidRPr="00426FC2" w:rsidRDefault="00426FC2" w:rsidP="00426F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E137A" w:rsidRPr="00B230CB" w:rsidRDefault="000E137A" w:rsidP="000E13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230CB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0E137A" w:rsidRPr="00B230CB" w:rsidRDefault="000E137A" w:rsidP="000E13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E137A" w:rsidRPr="00217901" w:rsidRDefault="000E137A" w:rsidP="000E137A">
      <w:pPr>
        <w:jc w:val="center"/>
        <w:rPr>
          <w:b/>
          <w:sz w:val="24"/>
          <w:szCs w:val="24"/>
        </w:rPr>
      </w:pPr>
      <w:r w:rsidRPr="00217901">
        <w:rPr>
          <w:b/>
          <w:sz w:val="24"/>
          <w:szCs w:val="24"/>
        </w:rPr>
        <w:t>«</w:t>
      </w:r>
      <w:r>
        <w:rPr>
          <w:b/>
          <w:sz w:val="24"/>
          <w:szCs w:val="24"/>
        </w:rPr>
        <w:t xml:space="preserve">Теория и методика физической культуры </w:t>
      </w:r>
      <w:r w:rsidRPr="00217901">
        <w:rPr>
          <w:b/>
          <w:sz w:val="24"/>
          <w:szCs w:val="24"/>
        </w:rPr>
        <w:t>и спорт</w:t>
      </w:r>
      <w:r>
        <w:rPr>
          <w:b/>
          <w:sz w:val="24"/>
          <w:szCs w:val="24"/>
        </w:rPr>
        <w:t>а</w:t>
      </w:r>
      <w:r w:rsidRPr="00217901">
        <w:rPr>
          <w:b/>
          <w:sz w:val="24"/>
          <w:szCs w:val="24"/>
        </w:rPr>
        <w:t xml:space="preserve">: </w:t>
      </w:r>
    </w:p>
    <w:p w:rsidR="000E137A" w:rsidRPr="00217901" w:rsidRDefault="000E137A" w:rsidP="000E137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Теория и методика спорта</w:t>
      </w:r>
      <w:r w:rsidRPr="00217901">
        <w:rPr>
          <w:b/>
          <w:sz w:val="24"/>
          <w:szCs w:val="24"/>
        </w:rPr>
        <w:t>»</w:t>
      </w:r>
    </w:p>
    <w:p w:rsidR="000E137A" w:rsidRPr="00B230CB" w:rsidRDefault="000E137A" w:rsidP="000E13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F6826">
        <w:rPr>
          <w:rFonts w:cs="Tahoma"/>
          <w:b/>
          <w:color w:val="000000"/>
          <w:sz w:val="24"/>
          <w:szCs w:val="24"/>
        </w:rPr>
        <w:t>Б</w:t>
      </w:r>
      <w:proofErr w:type="gramStart"/>
      <w:r w:rsidRPr="000F6826">
        <w:rPr>
          <w:rFonts w:cs="Tahoma"/>
          <w:b/>
          <w:color w:val="000000"/>
          <w:sz w:val="24"/>
          <w:szCs w:val="24"/>
        </w:rPr>
        <w:t>1.О.</w:t>
      </w:r>
      <w:proofErr w:type="gramEnd"/>
      <w:r w:rsidRPr="000F6826">
        <w:rPr>
          <w:rFonts w:cs="Tahoma"/>
          <w:b/>
          <w:color w:val="000000"/>
          <w:sz w:val="24"/>
          <w:szCs w:val="24"/>
        </w:rPr>
        <w:t>14.02</w:t>
      </w:r>
    </w:p>
    <w:p w:rsidR="000E137A" w:rsidRDefault="000E137A" w:rsidP="000E13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E137A" w:rsidRPr="00B230CB" w:rsidRDefault="000E137A" w:rsidP="000E13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Направление подготовки: </w:t>
      </w:r>
      <w:r w:rsidRPr="00B230CB">
        <w:rPr>
          <w:rFonts w:cs="Tahoma"/>
          <w:b/>
          <w:color w:val="000000"/>
          <w:sz w:val="24"/>
          <w:szCs w:val="24"/>
        </w:rPr>
        <w:t>49.03.0</w:t>
      </w:r>
      <w:r>
        <w:rPr>
          <w:rFonts w:cs="Tahoma"/>
          <w:b/>
          <w:color w:val="000000"/>
          <w:sz w:val="24"/>
          <w:szCs w:val="24"/>
        </w:rPr>
        <w:t>4</w:t>
      </w:r>
      <w:r w:rsidRPr="00B230CB">
        <w:rPr>
          <w:rFonts w:cs="Tahoma"/>
          <w:b/>
          <w:color w:val="000000"/>
          <w:sz w:val="24"/>
          <w:szCs w:val="24"/>
        </w:rPr>
        <w:t xml:space="preserve">. </w:t>
      </w:r>
      <w:r>
        <w:rPr>
          <w:rFonts w:cs="Tahoma"/>
          <w:b/>
          <w:color w:val="000000"/>
          <w:sz w:val="24"/>
          <w:szCs w:val="24"/>
        </w:rPr>
        <w:t>Спорт</w:t>
      </w:r>
    </w:p>
    <w:p w:rsidR="000E137A" w:rsidRPr="00B230CB" w:rsidRDefault="000E137A" w:rsidP="000E13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E137A" w:rsidRPr="009F61B2" w:rsidRDefault="000E137A" w:rsidP="000E137A">
      <w:pPr>
        <w:jc w:val="center"/>
        <w:rPr>
          <w:b/>
          <w:sz w:val="24"/>
          <w:szCs w:val="24"/>
        </w:rPr>
      </w:pPr>
      <w:r w:rsidRPr="00B230CB">
        <w:rPr>
          <w:rFonts w:cs="Tahoma"/>
          <w:b/>
          <w:color w:val="000000"/>
          <w:sz w:val="24"/>
          <w:szCs w:val="24"/>
        </w:rPr>
        <w:t xml:space="preserve">ОПОП: </w:t>
      </w:r>
      <w:r w:rsidRPr="009F61B2">
        <w:rPr>
          <w:b/>
          <w:sz w:val="24"/>
          <w:szCs w:val="24"/>
        </w:rPr>
        <w:t>Спортивная подготовка по виду спорта, тренерско-преподавательская деятельность в образовании</w:t>
      </w:r>
    </w:p>
    <w:p w:rsidR="00426FC2" w:rsidRPr="00426FC2" w:rsidRDefault="00426FC2" w:rsidP="00426F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426FC2" w:rsidRPr="00426FC2" w:rsidRDefault="00426FC2" w:rsidP="00426F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26FC2">
        <w:rPr>
          <w:rFonts w:cs="Tahoma"/>
          <w:b/>
          <w:color w:val="000000"/>
          <w:sz w:val="24"/>
          <w:szCs w:val="24"/>
        </w:rPr>
        <w:t>Квалификация выпускника - бакалавр</w:t>
      </w:r>
    </w:p>
    <w:p w:rsidR="00426FC2" w:rsidRPr="00426FC2" w:rsidRDefault="00426FC2" w:rsidP="00426F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426FC2" w:rsidRPr="00426FC2" w:rsidRDefault="00426FC2" w:rsidP="00426F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26FC2">
        <w:rPr>
          <w:rFonts w:cs="Tahoma"/>
          <w:b/>
          <w:color w:val="000000"/>
          <w:sz w:val="24"/>
          <w:szCs w:val="24"/>
        </w:rPr>
        <w:t>Форма обучения:</w:t>
      </w:r>
    </w:p>
    <w:p w:rsidR="00426FC2" w:rsidRPr="00426FC2" w:rsidRDefault="00426FC2" w:rsidP="00426F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26FC2">
        <w:rPr>
          <w:rFonts w:cs="Tahoma"/>
          <w:b/>
          <w:color w:val="000000"/>
          <w:sz w:val="24"/>
          <w:szCs w:val="24"/>
        </w:rPr>
        <w:t>очная, заочная</w:t>
      </w:r>
    </w:p>
    <w:p w:rsidR="00426FC2" w:rsidRPr="00426FC2" w:rsidRDefault="00426FC2" w:rsidP="00426F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426FC2" w:rsidRPr="00426FC2" w:rsidRDefault="00426FC2" w:rsidP="00426F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426FC2" w:rsidRPr="00426FC2" w:rsidRDefault="00426FC2" w:rsidP="00426F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426FC2" w:rsidRPr="00426FC2" w:rsidRDefault="00426FC2" w:rsidP="00426F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88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39"/>
        <w:gridCol w:w="3544"/>
        <w:gridCol w:w="3405"/>
      </w:tblGrid>
      <w:tr w:rsidR="00426FC2" w:rsidRPr="00426FC2" w:rsidTr="00426FC2">
        <w:trPr>
          <w:trHeight w:val="2629"/>
        </w:trPr>
        <w:tc>
          <w:tcPr>
            <w:tcW w:w="3539" w:type="dxa"/>
          </w:tcPr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 xml:space="preserve">Декан тренерского факультета, </w:t>
            </w:r>
            <w:proofErr w:type="spellStart"/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к.пед.н</w:t>
            </w:r>
            <w:proofErr w:type="spellEnd"/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., доцент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 xml:space="preserve">_____________С.В. Лепешкина 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21  июня 2022 г..</w:t>
            </w:r>
          </w:p>
        </w:tc>
        <w:tc>
          <w:tcPr>
            <w:tcW w:w="3544" w:type="dxa"/>
          </w:tcPr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 xml:space="preserve">Декан факультета заочной формы обучения, </w:t>
            </w:r>
            <w:proofErr w:type="spellStart"/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к.пед.н</w:t>
            </w:r>
            <w:proofErr w:type="spellEnd"/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., профессор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 xml:space="preserve">______________В.Х. Шнайдер 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21 июня 2022 г.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405" w:type="dxa"/>
          </w:tcPr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(протокол № 9, 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9 июня 2022 г.)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Д.пед.н</w:t>
            </w:r>
            <w:proofErr w:type="spellEnd"/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., профессор, К.С. Дунаев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426FC2">
              <w:rPr>
                <w:rFonts w:cs="Tahoma"/>
                <w:color w:val="000000"/>
                <w:sz w:val="24"/>
                <w:szCs w:val="24"/>
                <w:lang w:eastAsia="en-US"/>
              </w:rPr>
              <w:t>____________________</w:t>
            </w:r>
          </w:p>
          <w:p w:rsidR="00426FC2" w:rsidRPr="00426FC2" w:rsidRDefault="00426FC2" w:rsidP="00426FC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426FC2" w:rsidRPr="00426FC2" w:rsidRDefault="00426FC2" w:rsidP="00426F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426FC2" w:rsidRPr="00426FC2" w:rsidRDefault="00426FC2" w:rsidP="00426F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 w:rsidRPr="00426FC2"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 w:rsidRPr="00426FC2">
        <w:rPr>
          <w:rFonts w:cs="Tahoma"/>
          <w:b/>
          <w:color w:val="000000"/>
          <w:sz w:val="24"/>
          <w:szCs w:val="24"/>
        </w:rPr>
        <w:t>, 2022</w:t>
      </w:r>
    </w:p>
    <w:p w:rsidR="00426FC2" w:rsidRPr="00426FC2" w:rsidRDefault="00426FC2" w:rsidP="00426FC2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426FC2" w:rsidRDefault="00426FC2" w:rsidP="00B230CB">
      <w:pPr>
        <w:widowControl w:val="0"/>
        <w:jc w:val="right"/>
        <w:rPr>
          <w:rFonts w:cs="Tahoma"/>
          <w:i/>
          <w:color w:val="000000"/>
        </w:rPr>
      </w:pPr>
    </w:p>
    <w:p w:rsidR="00426FC2" w:rsidRDefault="00426FC2" w:rsidP="00B230CB">
      <w:pPr>
        <w:widowControl w:val="0"/>
        <w:jc w:val="right"/>
        <w:rPr>
          <w:rFonts w:cs="Tahoma"/>
          <w:i/>
          <w:color w:val="000000"/>
        </w:rPr>
      </w:pPr>
    </w:p>
    <w:p w:rsidR="00426FC2" w:rsidRDefault="00426FC2" w:rsidP="00B230CB">
      <w:pPr>
        <w:widowControl w:val="0"/>
        <w:jc w:val="right"/>
        <w:rPr>
          <w:rFonts w:cs="Tahoma"/>
          <w:i/>
          <w:color w:val="000000"/>
        </w:rPr>
      </w:pPr>
    </w:p>
    <w:p w:rsidR="003E3D61" w:rsidRDefault="00106ECC" w:rsidP="008E6577">
      <w:pPr>
        <w:jc w:val="both"/>
        <w:rPr>
          <w:rFonts w:cs="Tahoma"/>
          <w:b/>
          <w:color w:val="000000"/>
          <w:sz w:val="24"/>
          <w:szCs w:val="24"/>
        </w:rPr>
      </w:pPr>
      <w:r w:rsidRPr="00B230CB">
        <w:rPr>
          <w:rFonts w:cs="Tahoma"/>
          <w:b/>
          <w:color w:val="000000"/>
          <w:sz w:val="24"/>
          <w:szCs w:val="24"/>
        </w:rPr>
        <w:br w:type="page"/>
      </w:r>
    </w:p>
    <w:p w:rsidR="000F6826" w:rsidRPr="001E7D58" w:rsidRDefault="000F6826" w:rsidP="000F6826">
      <w:pPr>
        <w:pStyle w:val="ad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E7D58">
        <w:rPr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49.03.04 «Спорт» </w:t>
      </w:r>
      <w:r w:rsidRPr="001E7D58">
        <w:rPr>
          <w:i/>
          <w:iCs/>
          <w:sz w:val="24"/>
          <w:szCs w:val="24"/>
        </w:rPr>
        <w:t>(уровень бакалавриата)</w:t>
      </w:r>
      <w:r w:rsidRPr="001E7D58">
        <w:rPr>
          <w:sz w:val="24"/>
          <w:szCs w:val="24"/>
        </w:rPr>
        <w:t>, утвержденным приказом</w:t>
      </w:r>
      <w:r w:rsidR="00FE6ABD">
        <w:rPr>
          <w:sz w:val="24"/>
          <w:szCs w:val="24"/>
        </w:rPr>
        <w:t xml:space="preserve"> </w:t>
      </w:r>
      <w:r w:rsidRPr="001E7D58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>N 886</w:t>
      </w:r>
      <w:r w:rsidR="000E137A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 xml:space="preserve"> </w:t>
      </w:r>
      <w:r w:rsidRPr="00051F6B">
        <w:rPr>
          <w:rFonts w:ascii="Times New Roman" w:eastAsia="Times New Roman" w:hAnsi="Times New Roman" w:cs="Times New Roman"/>
          <w:bCs/>
          <w:color w:val="22272F"/>
          <w:sz w:val="24"/>
          <w:szCs w:val="24"/>
        </w:rPr>
        <w:t xml:space="preserve">Министерства </w:t>
      </w:r>
      <w:r w:rsidRPr="001E7D58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>науки</w:t>
      </w:r>
      <w:r w:rsidR="00FE6ABD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 xml:space="preserve"> </w:t>
      </w:r>
      <w:r w:rsidRPr="001E7D58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>и высшего</w:t>
      </w:r>
      <w:r w:rsidR="00FE6ABD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 xml:space="preserve"> </w:t>
      </w:r>
      <w:r w:rsidRPr="001E7D58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>образования Российской Федерации</w:t>
      </w:r>
      <w:r w:rsidR="00FE6ABD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 xml:space="preserve"> </w:t>
      </w:r>
      <w:r w:rsidRPr="001E7D58"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  <w:t xml:space="preserve">от 25 сентября 2019 г. </w:t>
      </w:r>
    </w:p>
    <w:p w:rsid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0F6826" w:rsidRPr="00FD4C7D" w:rsidRDefault="000F6826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B230CB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B230CB">
        <w:rPr>
          <w:rFonts w:cs="Tahoma"/>
          <w:b/>
          <w:color w:val="000000"/>
          <w:sz w:val="24"/>
          <w:szCs w:val="24"/>
        </w:rPr>
        <w:t>Составител</w:t>
      </w:r>
      <w:r w:rsidR="00361010" w:rsidRPr="00B230CB">
        <w:rPr>
          <w:rFonts w:cs="Tahoma"/>
          <w:b/>
          <w:color w:val="000000"/>
          <w:sz w:val="24"/>
          <w:szCs w:val="24"/>
        </w:rPr>
        <w:t>ь</w:t>
      </w:r>
      <w:r w:rsidRPr="00B230CB">
        <w:rPr>
          <w:rFonts w:cs="Tahoma"/>
          <w:b/>
          <w:color w:val="000000"/>
          <w:sz w:val="24"/>
          <w:szCs w:val="24"/>
        </w:rPr>
        <w:t xml:space="preserve"> рабочей программы: </w:t>
      </w:r>
    </w:p>
    <w:p w:rsidR="00361010" w:rsidRPr="00B230CB" w:rsidRDefault="00FE6ABD" w:rsidP="00FD4C7D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Лепешкина Светлана Викторовна</w:t>
      </w:r>
      <w:r w:rsidR="00361010" w:rsidRPr="00B230CB">
        <w:rPr>
          <w:rFonts w:cs="Tahoma"/>
          <w:color w:val="000000"/>
          <w:sz w:val="24"/>
          <w:szCs w:val="24"/>
        </w:rPr>
        <w:t>,</w:t>
      </w:r>
    </w:p>
    <w:p w:rsidR="00FD4C7D" w:rsidRPr="00B230CB" w:rsidRDefault="007B35A7" w:rsidP="00FD4C7D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B230CB">
        <w:rPr>
          <w:rFonts w:cs="Tahoma"/>
          <w:color w:val="000000"/>
          <w:sz w:val="24"/>
          <w:szCs w:val="24"/>
        </w:rPr>
        <w:t xml:space="preserve"> </w:t>
      </w:r>
      <w:proofErr w:type="spellStart"/>
      <w:r w:rsidRPr="00B230CB">
        <w:rPr>
          <w:rFonts w:cs="Tahoma"/>
          <w:color w:val="000000"/>
          <w:sz w:val="24"/>
          <w:szCs w:val="24"/>
        </w:rPr>
        <w:t>к.п.н</w:t>
      </w:r>
      <w:proofErr w:type="spellEnd"/>
      <w:r w:rsidRPr="00B230CB">
        <w:rPr>
          <w:rFonts w:cs="Tahoma"/>
          <w:color w:val="000000"/>
          <w:sz w:val="24"/>
          <w:szCs w:val="24"/>
        </w:rPr>
        <w:t>., доцент кафедры ТМФК и спорта</w:t>
      </w:r>
      <w:r w:rsidR="00361010" w:rsidRPr="00B230CB">
        <w:rPr>
          <w:rFonts w:cs="Tahoma"/>
          <w:color w:val="000000"/>
          <w:sz w:val="24"/>
          <w:szCs w:val="24"/>
        </w:rPr>
        <w:t xml:space="preserve">         ___________________</w:t>
      </w:r>
    </w:p>
    <w:p w:rsidR="00FD4C7D" w:rsidRPr="00B230CB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B230CB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B230CB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361010" w:rsidRPr="00B230CB" w:rsidRDefault="00FE6ABD" w:rsidP="00FD4C7D">
      <w:pPr>
        <w:widowControl w:val="0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Дунаев Константин Степанович</w:t>
      </w:r>
      <w:r w:rsidR="00361010" w:rsidRPr="00B230CB">
        <w:rPr>
          <w:rFonts w:cs="Tahoma"/>
          <w:color w:val="000000"/>
          <w:sz w:val="24"/>
          <w:szCs w:val="24"/>
        </w:rPr>
        <w:t>,</w:t>
      </w:r>
    </w:p>
    <w:p w:rsidR="00FD4C7D" w:rsidRPr="00B230CB" w:rsidRDefault="00FE6ABD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>
        <w:rPr>
          <w:rFonts w:cs="Tahoma"/>
          <w:color w:val="000000"/>
          <w:sz w:val="24"/>
          <w:szCs w:val="24"/>
        </w:rPr>
        <w:t>д</w:t>
      </w:r>
      <w:r w:rsidR="007B35A7" w:rsidRPr="00B230CB">
        <w:rPr>
          <w:rFonts w:cs="Tahoma"/>
          <w:color w:val="000000"/>
          <w:sz w:val="24"/>
          <w:szCs w:val="24"/>
        </w:rPr>
        <w:t>.п.н</w:t>
      </w:r>
      <w:proofErr w:type="spellEnd"/>
      <w:r w:rsidR="007B35A7" w:rsidRPr="00B230CB">
        <w:rPr>
          <w:rFonts w:cs="Tahoma"/>
          <w:color w:val="000000"/>
          <w:sz w:val="24"/>
          <w:szCs w:val="24"/>
        </w:rPr>
        <w:t>., профессор</w:t>
      </w:r>
      <w:r>
        <w:rPr>
          <w:rFonts w:cs="Tahoma"/>
          <w:color w:val="000000"/>
          <w:sz w:val="24"/>
          <w:szCs w:val="24"/>
        </w:rPr>
        <w:t>, заведующий</w:t>
      </w:r>
      <w:r w:rsidR="007B35A7" w:rsidRPr="00B230CB">
        <w:rPr>
          <w:rFonts w:cs="Tahoma"/>
          <w:color w:val="000000"/>
          <w:sz w:val="24"/>
          <w:szCs w:val="24"/>
        </w:rPr>
        <w:t xml:space="preserve"> кафедр</w:t>
      </w:r>
      <w:r>
        <w:rPr>
          <w:rFonts w:cs="Tahoma"/>
          <w:color w:val="000000"/>
          <w:sz w:val="24"/>
          <w:szCs w:val="24"/>
        </w:rPr>
        <w:t>ой</w:t>
      </w:r>
      <w:r w:rsidR="007B35A7" w:rsidRPr="00B230CB">
        <w:rPr>
          <w:rFonts w:cs="Tahoma"/>
          <w:color w:val="000000"/>
          <w:sz w:val="24"/>
          <w:szCs w:val="24"/>
        </w:rPr>
        <w:t xml:space="preserve"> ТМФК и спорта</w:t>
      </w:r>
      <w:r w:rsidR="00361010" w:rsidRPr="00B230CB">
        <w:rPr>
          <w:rFonts w:cs="Tahoma"/>
          <w:color w:val="000000"/>
          <w:sz w:val="24"/>
          <w:szCs w:val="24"/>
        </w:rPr>
        <w:t xml:space="preserve">     ___________________</w:t>
      </w:r>
    </w:p>
    <w:p w:rsidR="00361010" w:rsidRPr="00B230CB" w:rsidRDefault="00361010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361010" w:rsidRPr="00B230CB" w:rsidRDefault="00FE6ABD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>
        <w:rPr>
          <w:rFonts w:cs="Tahoma"/>
          <w:color w:val="000000"/>
          <w:sz w:val="24"/>
          <w:szCs w:val="24"/>
        </w:rPr>
        <w:t>Биндусов</w:t>
      </w:r>
      <w:proofErr w:type="spellEnd"/>
      <w:r>
        <w:rPr>
          <w:rFonts w:cs="Tahoma"/>
          <w:color w:val="000000"/>
          <w:sz w:val="24"/>
          <w:szCs w:val="24"/>
        </w:rPr>
        <w:t xml:space="preserve"> Евгений Евгеньевич</w:t>
      </w:r>
      <w:r w:rsidR="00361010" w:rsidRPr="00B230CB">
        <w:rPr>
          <w:rFonts w:cs="Tahoma"/>
          <w:color w:val="000000"/>
          <w:sz w:val="24"/>
          <w:szCs w:val="24"/>
        </w:rPr>
        <w:t xml:space="preserve">, </w:t>
      </w:r>
    </w:p>
    <w:p w:rsidR="00361010" w:rsidRPr="00B230CB" w:rsidRDefault="007B35A7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B230CB">
        <w:rPr>
          <w:rFonts w:cs="Tahoma"/>
          <w:color w:val="000000"/>
          <w:sz w:val="24"/>
          <w:szCs w:val="24"/>
        </w:rPr>
        <w:t>к.п.н</w:t>
      </w:r>
      <w:proofErr w:type="spellEnd"/>
      <w:r w:rsidRPr="00B230CB">
        <w:rPr>
          <w:rFonts w:cs="Tahoma"/>
          <w:color w:val="000000"/>
          <w:sz w:val="24"/>
          <w:szCs w:val="24"/>
        </w:rPr>
        <w:t xml:space="preserve">., </w:t>
      </w:r>
      <w:r w:rsidR="00361010" w:rsidRPr="00B230CB">
        <w:rPr>
          <w:rFonts w:cs="Tahoma"/>
          <w:color w:val="000000"/>
          <w:sz w:val="24"/>
          <w:szCs w:val="24"/>
        </w:rPr>
        <w:t>профессор</w:t>
      </w:r>
      <w:r w:rsidRPr="00B230CB">
        <w:rPr>
          <w:rFonts w:cs="Tahoma"/>
          <w:color w:val="000000"/>
          <w:sz w:val="24"/>
          <w:szCs w:val="24"/>
        </w:rPr>
        <w:t>,</w:t>
      </w:r>
    </w:p>
    <w:p w:rsidR="00FA2169" w:rsidRPr="00B230CB" w:rsidRDefault="007B35A7" w:rsidP="00FD4C7D">
      <w:pPr>
        <w:widowControl w:val="0"/>
        <w:rPr>
          <w:rFonts w:cs="Tahoma"/>
          <w:color w:val="000000"/>
          <w:sz w:val="24"/>
          <w:szCs w:val="24"/>
        </w:rPr>
      </w:pPr>
      <w:r w:rsidRPr="00B230CB">
        <w:rPr>
          <w:rFonts w:cs="Tahoma"/>
          <w:color w:val="000000"/>
          <w:sz w:val="24"/>
          <w:szCs w:val="24"/>
        </w:rPr>
        <w:t xml:space="preserve">заведующий кафедрой </w:t>
      </w:r>
      <w:r w:rsidR="00FE6ABD">
        <w:rPr>
          <w:rFonts w:cs="Tahoma"/>
          <w:color w:val="000000"/>
          <w:sz w:val="24"/>
          <w:szCs w:val="24"/>
        </w:rPr>
        <w:t>Теории и методики гимнастики</w:t>
      </w:r>
      <w:r w:rsidR="00361010" w:rsidRPr="00B230CB">
        <w:rPr>
          <w:rFonts w:cs="Tahoma"/>
          <w:color w:val="000000"/>
          <w:sz w:val="24"/>
          <w:szCs w:val="24"/>
        </w:rPr>
        <w:t xml:space="preserve"> ____________________</w:t>
      </w:r>
    </w:p>
    <w:p w:rsidR="00FA2169" w:rsidRPr="00B230CB" w:rsidRDefault="00FA2169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A2169" w:rsidRPr="00B230CB" w:rsidRDefault="00FA2169" w:rsidP="00FD4C7D">
      <w:pPr>
        <w:widowControl w:val="0"/>
        <w:rPr>
          <w:rFonts w:cs="Tahoma"/>
          <w:b/>
          <w:i/>
          <w:color w:val="000000"/>
          <w:sz w:val="24"/>
          <w:szCs w:val="24"/>
        </w:rPr>
      </w:pPr>
    </w:p>
    <w:p w:rsidR="00FA2169" w:rsidRDefault="00FA2169" w:rsidP="00FD4C7D">
      <w:pPr>
        <w:widowControl w:val="0"/>
        <w:rPr>
          <w:rFonts w:cs="Tahoma"/>
          <w:b/>
          <w:i/>
          <w:color w:val="000000"/>
          <w:sz w:val="28"/>
          <w:szCs w:val="28"/>
        </w:rPr>
      </w:pPr>
    </w:p>
    <w:p w:rsidR="00FD4C7D" w:rsidRDefault="00931211" w:rsidP="0036101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61010">
        <w:rPr>
          <w:rFonts w:cs="Tahoma"/>
          <w:b/>
          <w:color w:val="000000"/>
          <w:sz w:val="24"/>
          <w:szCs w:val="24"/>
        </w:rPr>
        <w:t xml:space="preserve">Ссылки на используемые </w:t>
      </w:r>
      <w:r w:rsidR="006B7FDF" w:rsidRPr="00361010">
        <w:rPr>
          <w:rFonts w:cs="Tahoma"/>
          <w:b/>
          <w:color w:val="000000"/>
          <w:sz w:val="24"/>
          <w:szCs w:val="24"/>
        </w:rPr>
        <w:t xml:space="preserve">в разработке РПД дисциплины </w:t>
      </w:r>
      <w:r w:rsidRPr="00361010">
        <w:rPr>
          <w:rFonts w:cs="Tahoma"/>
          <w:b/>
          <w:color w:val="000000"/>
          <w:sz w:val="24"/>
          <w:szCs w:val="24"/>
        </w:rPr>
        <w:t>профессиональные стандарты (</w:t>
      </w:r>
      <w:r w:rsidR="002E5150" w:rsidRPr="00361010">
        <w:rPr>
          <w:rFonts w:cs="Tahoma"/>
          <w:b/>
          <w:color w:val="000000"/>
          <w:sz w:val="24"/>
          <w:szCs w:val="24"/>
        </w:rPr>
        <w:t xml:space="preserve">в соответствии с ФГОС ВО </w:t>
      </w:r>
      <w:r w:rsidRPr="00361010">
        <w:rPr>
          <w:rFonts w:cs="Tahoma"/>
          <w:b/>
          <w:color w:val="000000"/>
          <w:sz w:val="24"/>
          <w:szCs w:val="24"/>
        </w:rPr>
        <w:t>49.03.0</w:t>
      </w:r>
      <w:r w:rsidR="000F6826">
        <w:rPr>
          <w:rFonts w:cs="Tahoma"/>
          <w:b/>
          <w:color w:val="000000"/>
          <w:sz w:val="24"/>
          <w:szCs w:val="24"/>
        </w:rPr>
        <w:t>4</w:t>
      </w:r>
      <w:r w:rsidRPr="00361010">
        <w:rPr>
          <w:rFonts w:cs="Tahoma"/>
          <w:b/>
          <w:color w:val="000000"/>
          <w:sz w:val="24"/>
          <w:szCs w:val="24"/>
        </w:rPr>
        <w:t>):</w:t>
      </w:r>
    </w:p>
    <w:p w:rsidR="00361010" w:rsidRPr="00361010" w:rsidRDefault="00361010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7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3490"/>
        <w:gridCol w:w="4357"/>
        <w:gridCol w:w="1059"/>
      </w:tblGrid>
      <w:tr w:rsidR="00D44169" w:rsidRPr="000F6826" w:rsidTr="000F6826">
        <w:tc>
          <w:tcPr>
            <w:tcW w:w="876" w:type="dxa"/>
          </w:tcPr>
          <w:p w:rsidR="00D44169" w:rsidRPr="000F6826" w:rsidRDefault="00D44169" w:rsidP="002514E3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0F6826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3490" w:type="dxa"/>
          </w:tcPr>
          <w:p w:rsidR="00601C32" w:rsidRPr="000F6826" w:rsidRDefault="00D44169" w:rsidP="002514E3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0F6826">
              <w:rPr>
                <w:rFonts w:cs="Tahoma"/>
                <w:b/>
                <w:color w:val="000000"/>
                <w:sz w:val="24"/>
                <w:szCs w:val="24"/>
              </w:rPr>
              <w:t xml:space="preserve">Профессиональный </w:t>
            </w:r>
          </w:p>
          <w:p w:rsidR="00D44169" w:rsidRPr="000F6826" w:rsidRDefault="00D44169" w:rsidP="002514E3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0F6826">
              <w:rPr>
                <w:rFonts w:cs="Tahoma"/>
                <w:b/>
                <w:color w:val="000000"/>
                <w:sz w:val="24"/>
                <w:szCs w:val="24"/>
              </w:rPr>
              <w:t>стандарт</w:t>
            </w:r>
          </w:p>
        </w:tc>
        <w:tc>
          <w:tcPr>
            <w:tcW w:w="4357" w:type="dxa"/>
          </w:tcPr>
          <w:p w:rsidR="00D44169" w:rsidRPr="000F6826" w:rsidRDefault="00D44169" w:rsidP="002514E3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0F6826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D44169" w:rsidRPr="000F6826" w:rsidRDefault="00D44169" w:rsidP="00D4416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0F6826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0F6826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D630D0" w:rsidRPr="000F6826" w:rsidTr="00D630D0">
        <w:tc>
          <w:tcPr>
            <w:tcW w:w="9782" w:type="dxa"/>
            <w:gridSpan w:val="4"/>
            <w:vAlign w:val="center"/>
          </w:tcPr>
          <w:p w:rsidR="00D630D0" w:rsidRPr="002629AE" w:rsidRDefault="002629AE" w:rsidP="002629AE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2629AE">
              <w:rPr>
                <w:b/>
                <w:color w:val="000000"/>
                <w:sz w:val="24"/>
                <w:szCs w:val="24"/>
              </w:rPr>
              <w:t xml:space="preserve">01 </w:t>
            </w:r>
            <w:r>
              <w:rPr>
                <w:b/>
                <w:color w:val="000000"/>
                <w:sz w:val="24"/>
                <w:szCs w:val="24"/>
              </w:rPr>
              <w:t>О</w:t>
            </w:r>
            <w:r w:rsidRPr="002629AE">
              <w:rPr>
                <w:b/>
                <w:color w:val="000000"/>
                <w:sz w:val="24"/>
                <w:szCs w:val="24"/>
              </w:rPr>
              <w:t>бразование и наука</w:t>
            </w:r>
          </w:p>
        </w:tc>
      </w:tr>
      <w:tr w:rsidR="00FE6ABD" w:rsidRPr="000F6826" w:rsidTr="000F6826">
        <w:tc>
          <w:tcPr>
            <w:tcW w:w="876" w:type="dxa"/>
          </w:tcPr>
          <w:p w:rsidR="00FE6ABD" w:rsidRPr="00341AB4" w:rsidRDefault="00FE6ABD" w:rsidP="00FE6ABD">
            <w:pPr>
              <w:widowControl w:val="0"/>
              <w:rPr>
                <w:color w:val="000000"/>
                <w:sz w:val="24"/>
                <w:szCs w:val="24"/>
              </w:rPr>
            </w:pPr>
            <w:r w:rsidRPr="00341AB4">
              <w:rPr>
                <w:sz w:val="24"/>
                <w:szCs w:val="24"/>
              </w:rPr>
              <w:t xml:space="preserve">01.003   </w:t>
            </w:r>
          </w:p>
        </w:tc>
        <w:tc>
          <w:tcPr>
            <w:tcW w:w="3490" w:type="dxa"/>
          </w:tcPr>
          <w:p w:rsidR="00FE6ABD" w:rsidRPr="00341AB4" w:rsidRDefault="00FE6ABD" w:rsidP="00FE6AB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Cs/>
                <w:sz w:val="24"/>
                <w:szCs w:val="24"/>
              </w:rPr>
            </w:pPr>
            <w:r w:rsidRPr="00341AB4">
              <w:rPr>
                <w:bCs/>
                <w:sz w:val="24"/>
                <w:szCs w:val="24"/>
              </w:rPr>
              <w:t>"Педагог дополнительного образования детей и взрослых"</w:t>
            </w:r>
          </w:p>
          <w:p w:rsidR="00FE6ABD" w:rsidRPr="00341AB4" w:rsidRDefault="00FE6ABD" w:rsidP="00FE6ABD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4357" w:type="dxa"/>
          </w:tcPr>
          <w:p w:rsidR="00FE6ABD" w:rsidRPr="00341AB4" w:rsidRDefault="00FE6ABD" w:rsidP="00FE6ABD">
            <w:pPr>
              <w:widowControl w:val="0"/>
              <w:rPr>
                <w:color w:val="000000"/>
                <w:sz w:val="24"/>
                <w:szCs w:val="24"/>
              </w:rPr>
            </w:pPr>
            <w:r w:rsidRPr="00341AB4">
              <w:rPr>
                <w:sz w:val="24"/>
                <w:szCs w:val="24"/>
              </w:rPr>
              <w:t>Приказ Министерства труда и социальной защиты РФ от 22 сентября 2021 г. N 652н</w:t>
            </w:r>
          </w:p>
        </w:tc>
        <w:tc>
          <w:tcPr>
            <w:tcW w:w="1059" w:type="dxa"/>
          </w:tcPr>
          <w:p w:rsidR="00FE6ABD" w:rsidRPr="00341AB4" w:rsidRDefault="00FE6ABD" w:rsidP="00FE6ABD">
            <w:pPr>
              <w:widowControl w:val="0"/>
              <w:rPr>
                <w:b/>
                <w:sz w:val="24"/>
                <w:szCs w:val="24"/>
              </w:rPr>
            </w:pPr>
            <w:r w:rsidRPr="00341AB4">
              <w:rPr>
                <w:b/>
                <w:sz w:val="24"/>
                <w:szCs w:val="24"/>
              </w:rPr>
              <w:t>ПДО</w:t>
            </w:r>
          </w:p>
        </w:tc>
      </w:tr>
      <w:tr w:rsidR="002629AE" w:rsidRPr="000F6826" w:rsidTr="00380968">
        <w:tc>
          <w:tcPr>
            <w:tcW w:w="9782" w:type="dxa"/>
            <w:gridSpan w:val="4"/>
          </w:tcPr>
          <w:p w:rsidR="002629AE" w:rsidRPr="000F6826" w:rsidRDefault="002629AE" w:rsidP="000F682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F6826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2629AE" w:rsidRPr="000F6826" w:rsidTr="000F6826">
        <w:tc>
          <w:tcPr>
            <w:tcW w:w="876" w:type="dxa"/>
          </w:tcPr>
          <w:p w:rsidR="002629AE" w:rsidRPr="000F6826" w:rsidRDefault="002629AE" w:rsidP="00380968">
            <w:pPr>
              <w:widowControl w:val="0"/>
              <w:rPr>
                <w:sz w:val="24"/>
                <w:szCs w:val="24"/>
              </w:rPr>
            </w:pPr>
            <w:r w:rsidRPr="000F6826">
              <w:rPr>
                <w:sz w:val="24"/>
                <w:szCs w:val="24"/>
              </w:rPr>
              <w:t xml:space="preserve">05.003 </w:t>
            </w:r>
          </w:p>
        </w:tc>
        <w:tc>
          <w:tcPr>
            <w:tcW w:w="3490" w:type="dxa"/>
          </w:tcPr>
          <w:p w:rsidR="002629AE" w:rsidRPr="002629AE" w:rsidRDefault="0096552F" w:rsidP="00380968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6" w:history="1">
              <w:r w:rsidR="002629AE" w:rsidRPr="002629AE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 xml:space="preserve"> Трене</w:t>
              </w:r>
            </w:hyperlink>
            <w:r w:rsidR="002629AE" w:rsidRPr="002629AE">
              <w:rPr>
                <w:b w:val="0"/>
              </w:rPr>
              <w:t>р</w:t>
            </w:r>
          </w:p>
          <w:p w:rsidR="002629AE" w:rsidRPr="000F6826" w:rsidRDefault="002629AE" w:rsidP="00380968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4357" w:type="dxa"/>
          </w:tcPr>
          <w:p w:rsidR="002629AE" w:rsidRPr="000F6826" w:rsidRDefault="002629AE" w:rsidP="00380968">
            <w:pPr>
              <w:widowControl w:val="0"/>
              <w:jc w:val="both"/>
              <w:rPr>
                <w:sz w:val="24"/>
                <w:szCs w:val="24"/>
              </w:rPr>
            </w:pPr>
            <w:r w:rsidRPr="000F6826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:rsidR="002629AE" w:rsidRPr="000F6826" w:rsidRDefault="002629AE" w:rsidP="0038096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  <w:p w:rsidR="002629AE" w:rsidRPr="000F6826" w:rsidRDefault="002629AE" w:rsidP="00FE6ABD">
            <w:pPr>
              <w:widowControl w:val="0"/>
              <w:rPr>
                <w:b/>
                <w:sz w:val="24"/>
                <w:szCs w:val="24"/>
              </w:rPr>
            </w:pPr>
            <w:r w:rsidRPr="000F6826">
              <w:rPr>
                <w:b/>
                <w:sz w:val="24"/>
                <w:szCs w:val="24"/>
              </w:rPr>
              <w:t>Т</w:t>
            </w:r>
          </w:p>
        </w:tc>
      </w:tr>
      <w:tr w:rsidR="00FE6ABD" w:rsidRPr="000F6826" w:rsidTr="000F6826">
        <w:tc>
          <w:tcPr>
            <w:tcW w:w="876" w:type="dxa"/>
          </w:tcPr>
          <w:p w:rsidR="00FE6ABD" w:rsidRPr="00341AB4" w:rsidRDefault="00FE6ABD" w:rsidP="00FE6ABD">
            <w:pPr>
              <w:widowControl w:val="0"/>
              <w:jc w:val="both"/>
              <w:rPr>
                <w:sz w:val="24"/>
                <w:szCs w:val="24"/>
              </w:rPr>
            </w:pPr>
            <w:r w:rsidRPr="00341AB4">
              <w:rPr>
                <w:sz w:val="24"/>
                <w:szCs w:val="24"/>
              </w:rPr>
              <w:t>05.002</w:t>
            </w:r>
          </w:p>
        </w:tc>
        <w:tc>
          <w:tcPr>
            <w:tcW w:w="3490" w:type="dxa"/>
          </w:tcPr>
          <w:p w:rsidR="00FE6ABD" w:rsidRPr="00341AB4" w:rsidRDefault="00FE6ABD" w:rsidP="00FE6ABD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sz w:val="24"/>
                <w:szCs w:val="24"/>
              </w:rPr>
            </w:pPr>
            <w:r w:rsidRPr="00341AB4">
              <w:rPr>
                <w:sz w:val="24"/>
                <w:szCs w:val="24"/>
              </w:rPr>
              <w:t>«Тренер-преподаватель»</w:t>
            </w:r>
          </w:p>
        </w:tc>
        <w:tc>
          <w:tcPr>
            <w:tcW w:w="4357" w:type="dxa"/>
          </w:tcPr>
          <w:p w:rsidR="00FE6ABD" w:rsidRPr="00341AB4" w:rsidRDefault="00FE6ABD" w:rsidP="00FE6ABD">
            <w:pPr>
              <w:widowControl w:val="0"/>
              <w:autoSpaceDE w:val="0"/>
              <w:autoSpaceDN w:val="0"/>
              <w:adjustRightInd w:val="0"/>
              <w:ind w:left="34"/>
              <w:rPr>
                <w:sz w:val="24"/>
                <w:szCs w:val="24"/>
              </w:rPr>
            </w:pPr>
            <w:r w:rsidRPr="00341AB4">
              <w:rPr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:rsidR="00FE6ABD" w:rsidRPr="00341AB4" w:rsidRDefault="00FE6ABD" w:rsidP="00FE6ABD">
            <w:pPr>
              <w:widowControl w:val="0"/>
              <w:autoSpaceDE w:val="0"/>
              <w:autoSpaceDN w:val="0"/>
              <w:adjustRightInd w:val="0"/>
              <w:ind w:left="34"/>
              <w:rPr>
                <w:b/>
                <w:sz w:val="24"/>
                <w:szCs w:val="24"/>
              </w:rPr>
            </w:pPr>
            <w:r w:rsidRPr="00341AB4">
              <w:rPr>
                <w:b/>
                <w:sz w:val="24"/>
                <w:szCs w:val="24"/>
              </w:rPr>
              <w:t>ТП</w:t>
            </w:r>
          </w:p>
        </w:tc>
      </w:tr>
    </w:tbl>
    <w:p w:rsidR="003E3D61" w:rsidRDefault="003E3D61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3E3D61" w:rsidRDefault="003E3D61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3E3D61" w:rsidRDefault="003E3D61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F20C76" w:rsidRDefault="00F20C76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F20C76" w:rsidRDefault="00F20C76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F20C76" w:rsidRDefault="00F20C76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F20C76" w:rsidRDefault="00F20C76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F20C76" w:rsidRDefault="00F20C76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F20C76" w:rsidRDefault="00F20C76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F20C76" w:rsidRDefault="00F20C76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F20C76" w:rsidRDefault="00F20C76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F20C76" w:rsidRDefault="00F20C76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F20C76" w:rsidRDefault="00F20C76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F20C76" w:rsidRDefault="00F20C76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F20C76" w:rsidRDefault="00F20C76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F20C76" w:rsidRDefault="00F20C76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3E3D61" w:rsidRDefault="003E3D61" w:rsidP="003E3D61">
      <w:pPr>
        <w:pStyle w:val="a3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B4E30" w:rsidRPr="00601C32" w:rsidRDefault="002B4E30" w:rsidP="00601C32">
      <w:pPr>
        <w:pStyle w:val="a3"/>
        <w:numPr>
          <w:ilvl w:val="0"/>
          <w:numId w:val="16"/>
        </w:numPr>
        <w:jc w:val="both"/>
        <w:rPr>
          <w:bCs/>
          <w:caps/>
          <w:color w:val="000000"/>
          <w:spacing w:val="-1"/>
          <w:sz w:val="24"/>
          <w:szCs w:val="24"/>
        </w:rPr>
      </w:pPr>
      <w:r w:rsidRPr="00601C32">
        <w:rPr>
          <w:bCs/>
          <w:cap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8E4EC3" w:rsidRDefault="00A221BC" w:rsidP="008E4EC3">
      <w:pPr>
        <w:pStyle w:val="a3"/>
        <w:widowControl w:val="0"/>
        <w:tabs>
          <w:tab w:val="left" w:leader="underscore" w:pos="9379"/>
        </w:tabs>
        <w:ind w:left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</w:t>
      </w:r>
      <w:r w:rsidR="000F6826" w:rsidRPr="000F6826">
        <w:rPr>
          <w:bCs/>
          <w:sz w:val="24"/>
          <w:szCs w:val="24"/>
        </w:rPr>
        <w:t xml:space="preserve">УК-1. </w:t>
      </w:r>
      <w:r w:rsidR="008E4EC3" w:rsidRPr="008E4EC3">
        <w:rPr>
          <w:bCs/>
          <w:sz w:val="24"/>
          <w:szCs w:val="24"/>
        </w:rPr>
        <w:t>Способен осуществлять поиск, критический анализ и синтез информации, применять системный подход для решения поставленных задач</w:t>
      </w:r>
      <w:r w:rsidR="008E4EC3">
        <w:rPr>
          <w:bCs/>
          <w:sz w:val="24"/>
          <w:szCs w:val="24"/>
        </w:rPr>
        <w:t>.</w:t>
      </w:r>
    </w:p>
    <w:p w:rsidR="003F7D7E" w:rsidRDefault="00A221BC" w:rsidP="008E4EC3">
      <w:pPr>
        <w:pStyle w:val="a3"/>
        <w:widowControl w:val="0"/>
        <w:tabs>
          <w:tab w:val="left" w:leader="underscore" w:pos="9379"/>
        </w:tabs>
        <w:ind w:left="0"/>
        <w:jc w:val="both"/>
        <w:rPr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t xml:space="preserve">       </w:t>
      </w:r>
      <w:r w:rsidR="003F7D7E">
        <w:rPr>
          <w:bCs/>
          <w:caps/>
          <w:color w:val="000000"/>
          <w:spacing w:val="-1"/>
          <w:sz w:val="24"/>
          <w:szCs w:val="24"/>
        </w:rPr>
        <w:t xml:space="preserve">УК-2. </w:t>
      </w:r>
      <w:r w:rsidR="003F7D7E" w:rsidRPr="003F7D7E">
        <w:rPr>
          <w:sz w:val="24"/>
          <w:szCs w:val="24"/>
        </w:rPr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:rsidR="001A130D" w:rsidRDefault="001A130D" w:rsidP="001A130D">
      <w:pPr>
        <w:pStyle w:val="a3"/>
        <w:widowControl w:val="0"/>
        <w:tabs>
          <w:tab w:val="left" w:leader="underscore" w:pos="9379"/>
        </w:tabs>
        <w:ind w:left="0"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ОПК-1. </w:t>
      </w:r>
      <w:r w:rsidRPr="001A130D">
        <w:rPr>
          <w:sz w:val="24"/>
          <w:szCs w:val="24"/>
        </w:rPr>
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и методики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</w:r>
    </w:p>
    <w:p w:rsidR="008E4EC3" w:rsidRPr="00A221BC" w:rsidRDefault="000F6826" w:rsidP="006C241E">
      <w:pPr>
        <w:tabs>
          <w:tab w:val="left" w:leader="underscore" w:pos="9379"/>
        </w:tabs>
        <w:ind w:right="5" w:firstLine="425"/>
        <w:jc w:val="both"/>
        <w:rPr>
          <w:rFonts w:eastAsia="Calibri"/>
          <w:sz w:val="24"/>
          <w:szCs w:val="24"/>
        </w:rPr>
      </w:pPr>
      <w:r w:rsidRPr="00A221BC">
        <w:rPr>
          <w:rFonts w:eastAsia="Calibri"/>
          <w:sz w:val="24"/>
          <w:szCs w:val="24"/>
        </w:rPr>
        <w:t xml:space="preserve">ОПК-2. </w:t>
      </w:r>
      <w:r w:rsidR="008E4EC3" w:rsidRPr="00A221BC">
        <w:rPr>
          <w:rFonts w:eastAsia="Calibri"/>
          <w:sz w:val="24"/>
          <w:szCs w:val="24"/>
        </w:rPr>
        <w:t>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образования.</w:t>
      </w:r>
    </w:p>
    <w:p w:rsidR="008E4EC3" w:rsidRPr="002629AE" w:rsidRDefault="008E4EC3" w:rsidP="006C241E">
      <w:pPr>
        <w:tabs>
          <w:tab w:val="left" w:leader="underscore" w:pos="9379"/>
        </w:tabs>
        <w:ind w:right="5" w:firstLine="425"/>
        <w:jc w:val="both"/>
        <w:rPr>
          <w:rFonts w:eastAsia="Calibri"/>
          <w:sz w:val="24"/>
          <w:szCs w:val="24"/>
        </w:rPr>
      </w:pPr>
      <w:r w:rsidRPr="002629AE">
        <w:rPr>
          <w:rFonts w:eastAsia="Calibri"/>
          <w:sz w:val="24"/>
          <w:szCs w:val="24"/>
        </w:rPr>
        <w:t>ОПК-3. Способен проводить занятия физической культурой и спортом в сфере спортивной подготовки и сфере образования.</w:t>
      </w:r>
    </w:p>
    <w:p w:rsidR="008E4EC3" w:rsidRDefault="008E4EC3" w:rsidP="006C241E">
      <w:pPr>
        <w:tabs>
          <w:tab w:val="left" w:leader="underscore" w:pos="9379"/>
        </w:tabs>
        <w:ind w:right="5" w:firstLine="425"/>
        <w:jc w:val="both"/>
        <w:rPr>
          <w:rFonts w:eastAsia="Calibri"/>
          <w:sz w:val="24"/>
          <w:szCs w:val="24"/>
        </w:rPr>
      </w:pPr>
      <w:r w:rsidRPr="002629AE">
        <w:rPr>
          <w:rFonts w:eastAsia="Calibri"/>
          <w:sz w:val="24"/>
          <w:szCs w:val="24"/>
        </w:rPr>
        <w:t>ОПК-4. 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образования.</w:t>
      </w:r>
    </w:p>
    <w:p w:rsidR="00420510" w:rsidRPr="002629AE" w:rsidRDefault="00420510" w:rsidP="006C241E">
      <w:pPr>
        <w:tabs>
          <w:tab w:val="left" w:leader="underscore" w:pos="9379"/>
        </w:tabs>
        <w:ind w:right="5" w:firstLine="425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ОПК-5. Способен организовывать и проводить подготовку, обеспечивать участие спортсменов и обучающихся различной квалификации в спортивных и физкультурных мероприятиях</w:t>
      </w:r>
    </w:p>
    <w:p w:rsidR="008E4EC3" w:rsidRPr="00A221BC" w:rsidRDefault="008E4EC3" w:rsidP="006C241E">
      <w:pPr>
        <w:tabs>
          <w:tab w:val="left" w:leader="underscore" w:pos="9379"/>
        </w:tabs>
        <w:ind w:right="5" w:firstLine="425"/>
        <w:jc w:val="both"/>
        <w:rPr>
          <w:rFonts w:eastAsia="Calibri"/>
          <w:sz w:val="24"/>
          <w:szCs w:val="24"/>
        </w:rPr>
      </w:pPr>
      <w:r w:rsidRPr="00A221BC">
        <w:rPr>
          <w:rFonts w:eastAsia="Calibri"/>
          <w:sz w:val="24"/>
          <w:szCs w:val="24"/>
        </w:rPr>
        <w:t>ОПК-9. Способен анализировать соревновательную деятельность для корректировки педагогического воздействия на спортсменов и обучающихся</w:t>
      </w:r>
      <w:r w:rsidR="002629AE" w:rsidRPr="00A221BC">
        <w:rPr>
          <w:rFonts w:eastAsia="Calibri"/>
          <w:sz w:val="24"/>
          <w:szCs w:val="24"/>
        </w:rPr>
        <w:t>.</w:t>
      </w:r>
    </w:p>
    <w:p w:rsidR="008E4EC3" w:rsidRPr="002629AE" w:rsidRDefault="006C241E" w:rsidP="006C241E">
      <w:pPr>
        <w:tabs>
          <w:tab w:val="left" w:leader="underscore" w:pos="9379"/>
        </w:tabs>
        <w:ind w:right="5" w:firstLine="425"/>
        <w:jc w:val="both"/>
        <w:rPr>
          <w:rFonts w:eastAsia="Calibri"/>
          <w:sz w:val="24"/>
          <w:szCs w:val="24"/>
        </w:rPr>
      </w:pPr>
      <w:r w:rsidRPr="002629AE">
        <w:rPr>
          <w:rFonts w:eastAsia="Calibri"/>
          <w:sz w:val="24"/>
          <w:szCs w:val="24"/>
        </w:rPr>
        <w:t xml:space="preserve">ОПК-10. </w:t>
      </w:r>
      <w:r w:rsidR="008E4EC3" w:rsidRPr="002629AE">
        <w:rPr>
          <w:rFonts w:eastAsia="Calibri"/>
          <w:sz w:val="24"/>
          <w:szCs w:val="24"/>
        </w:rPr>
        <w:t>Способен обеспечивать соблюдение техники безопасности, профилактику травматизма</w:t>
      </w:r>
      <w:r w:rsidR="002629AE">
        <w:rPr>
          <w:rFonts w:eastAsia="Calibri"/>
          <w:sz w:val="24"/>
          <w:szCs w:val="24"/>
        </w:rPr>
        <w:t>.</w:t>
      </w:r>
    </w:p>
    <w:p w:rsidR="008E4EC3" w:rsidRPr="00A221BC" w:rsidRDefault="008E4EC3" w:rsidP="006C241E">
      <w:pPr>
        <w:tabs>
          <w:tab w:val="left" w:leader="underscore" w:pos="9379"/>
        </w:tabs>
        <w:ind w:right="5" w:firstLine="425"/>
        <w:jc w:val="both"/>
        <w:rPr>
          <w:rFonts w:eastAsia="Calibri"/>
          <w:sz w:val="24"/>
          <w:szCs w:val="24"/>
        </w:rPr>
      </w:pPr>
      <w:r w:rsidRPr="00A221BC">
        <w:rPr>
          <w:rFonts w:eastAsia="Calibri"/>
          <w:sz w:val="24"/>
          <w:szCs w:val="24"/>
        </w:rPr>
        <w:t>ОПК-12.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</w:t>
      </w:r>
      <w:r w:rsidR="00FF0B61" w:rsidRPr="00A221BC">
        <w:rPr>
          <w:rFonts w:eastAsia="Calibri"/>
          <w:sz w:val="24"/>
          <w:szCs w:val="24"/>
        </w:rPr>
        <w:t>,</w:t>
      </w:r>
      <w:r w:rsidRPr="00A221BC">
        <w:rPr>
          <w:rFonts w:eastAsia="Calibri"/>
          <w:sz w:val="24"/>
          <w:szCs w:val="24"/>
        </w:rPr>
        <w:t xml:space="preserve"> в том числе с использованием методик измерения и оценки</w:t>
      </w:r>
      <w:r w:rsidR="002629AE" w:rsidRPr="00A221BC">
        <w:rPr>
          <w:rFonts w:eastAsia="Calibri"/>
          <w:sz w:val="24"/>
          <w:szCs w:val="24"/>
        </w:rPr>
        <w:t>.</w:t>
      </w:r>
    </w:p>
    <w:p w:rsidR="006C241E" w:rsidRPr="000F6826" w:rsidRDefault="006C241E" w:rsidP="006C241E">
      <w:pPr>
        <w:tabs>
          <w:tab w:val="left" w:leader="underscore" w:pos="9379"/>
        </w:tabs>
        <w:ind w:right="5"/>
        <w:jc w:val="both"/>
        <w:rPr>
          <w:sz w:val="24"/>
          <w:szCs w:val="24"/>
        </w:rPr>
      </w:pPr>
    </w:p>
    <w:p w:rsidR="008C7E6D" w:rsidRDefault="008C7E6D" w:rsidP="002B4E30">
      <w:pPr>
        <w:shd w:val="clear" w:color="auto" w:fill="FFFFFF"/>
        <w:ind w:firstLine="709"/>
        <w:jc w:val="both"/>
        <w:rPr>
          <w:i/>
          <w:caps/>
          <w:color w:val="000000"/>
          <w:spacing w:val="-1"/>
          <w:sz w:val="24"/>
          <w:szCs w:val="24"/>
        </w:rPr>
      </w:pPr>
    </w:p>
    <w:p w:rsidR="0090066A" w:rsidRPr="0090066A" w:rsidRDefault="0090066A" w:rsidP="0090066A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  <w:r w:rsidRPr="0090066A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90066A" w:rsidRPr="0090066A" w:rsidRDefault="0090066A" w:rsidP="0090066A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99"/>
        <w:gridCol w:w="2890"/>
        <w:gridCol w:w="1682"/>
      </w:tblGrid>
      <w:tr w:rsidR="0090066A" w:rsidRPr="0090066A" w:rsidTr="00F20C76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066A" w:rsidRPr="0090066A" w:rsidRDefault="0090066A" w:rsidP="0090066A">
            <w:pPr>
              <w:spacing w:line="25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90066A">
              <w:rPr>
                <w:spacing w:val="-1"/>
                <w:sz w:val="24"/>
                <w:szCs w:val="24"/>
                <w:lang w:eastAsia="en-US"/>
              </w:rPr>
              <w:t>В результате изучения дисциплины студент должен проявить: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066A" w:rsidRPr="0090066A" w:rsidRDefault="0090066A" w:rsidP="0090066A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90066A">
              <w:rPr>
                <w:color w:val="000000"/>
                <w:spacing w:val="-1"/>
                <w:sz w:val="24"/>
                <w:szCs w:val="24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0066A" w:rsidRPr="0090066A" w:rsidRDefault="0090066A" w:rsidP="0090066A">
            <w:pPr>
              <w:spacing w:line="25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90066A">
              <w:rPr>
                <w:color w:val="000000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</w:tc>
      </w:tr>
      <w:tr w:rsidR="0090066A" w:rsidRPr="0090066A" w:rsidTr="00F20C76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Default="00551193" w:rsidP="0090066A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Знать:</w:t>
            </w:r>
            <w:r w:rsidR="00695C81" w:rsidRPr="00695C81">
              <w:rPr>
                <w:rFonts w:ascii="Times New Roman CYR" w:hAnsi="Times New Roman CYR" w:cs="Times New Roman CYR"/>
                <w:sz w:val="24"/>
                <w:szCs w:val="24"/>
              </w:rPr>
              <w:t xml:space="preserve"> </w:t>
            </w:r>
            <w:r w:rsidR="00695C81">
              <w:rPr>
                <w:rFonts w:ascii="Times New Roman CYR" w:hAnsi="Times New Roman CYR" w:cs="Times New Roman CYR"/>
                <w:sz w:val="24"/>
                <w:szCs w:val="24"/>
              </w:rPr>
              <w:t>п</w:t>
            </w:r>
            <w:r w:rsidR="00695C81" w:rsidRPr="00695C81">
              <w:rPr>
                <w:rFonts w:ascii="Times New Roman CYR" w:hAnsi="Times New Roman CYR" w:cs="Times New Roman CYR"/>
                <w:sz w:val="24"/>
                <w:szCs w:val="24"/>
              </w:rPr>
              <w:t>орядок составления отчетной документации по планированию, учету и анализу результатов тренировочного процесса на тренировочном этапе (этапе спортивной специализации)</w:t>
            </w:r>
          </w:p>
          <w:p w:rsidR="00551193" w:rsidRDefault="00551193" w:rsidP="0090066A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Уметь:</w:t>
            </w:r>
            <w:r w:rsidR="00CE4D51">
              <w:rPr>
                <w:spacing w:val="-1"/>
                <w:sz w:val="24"/>
                <w:szCs w:val="24"/>
                <w:lang w:eastAsia="en-US"/>
              </w:rPr>
              <w:t xml:space="preserve"> выявлять проблемы тренировочного процесса на этапах спортивной подготовки</w:t>
            </w:r>
          </w:p>
          <w:p w:rsidR="00551193" w:rsidRPr="0090066A" w:rsidRDefault="00551193" w:rsidP="0090066A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Владеть:</w:t>
            </w:r>
            <w:r w:rsidR="00CE4D51">
              <w:rPr>
                <w:spacing w:val="-1"/>
                <w:sz w:val="24"/>
                <w:szCs w:val="24"/>
                <w:lang w:eastAsia="en-US"/>
              </w:rPr>
              <w:t xml:space="preserve"> приемами анализа и оценки динамики антропометрических, физиологических, психологических параметров спортсменов на разных этапах подготовки и обучающихся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Default="00CE4D51" w:rsidP="00CB0D2F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ТП: Проведение занятий физической культурой и спортом (А/03.6)</w:t>
            </w:r>
          </w:p>
          <w:p w:rsidR="00695C81" w:rsidRPr="00CB0D2F" w:rsidRDefault="00695C81" w:rsidP="00CB0D2F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Т: </w:t>
            </w:r>
            <w:r w:rsidRPr="00695C81">
              <w:rPr>
                <w:rFonts w:ascii="Times New Roman CYR" w:hAnsi="Times New Roman CYR" w:cs="Times New Roman CYR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(С/02.6)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Pr="0090066A" w:rsidRDefault="0090066A" w:rsidP="0090066A">
            <w:pPr>
              <w:spacing w:line="25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УК - 1</w:t>
            </w:r>
          </w:p>
        </w:tc>
      </w:tr>
      <w:tr w:rsidR="0090066A" w:rsidRPr="0090066A" w:rsidTr="00F20C76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1193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Знать:</w:t>
            </w:r>
            <w:r w:rsidR="00564AF6">
              <w:rPr>
                <w:spacing w:val="-1"/>
                <w:sz w:val="24"/>
                <w:szCs w:val="24"/>
                <w:lang w:eastAsia="en-US"/>
              </w:rPr>
              <w:t xml:space="preserve"> цели и задачи тренировочного процесса, определяемые федеральными</w:t>
            </w:r>
            <w:r w:rsidR="007B35D9"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 w:rsidR="007B35D9">
              <w:rPr>
                <w:spacing w:val="-1"/>
                <w:sz w:val="24"/>
                <w:szCs w:val="24"/>
                <w:lang w:eastAsia="en-US"/>
              </w:rPr>
              <w:lastRenderedPageBreak/>
              <w:t>стандартами спортивной подготовки, цели и задачи учебно-тренировочного процесса в организациях дополнительного образования</w:t>
            </w:r>
            <w:r w:rsidR="008628F2">
              <w:rPr>
                <w:spacing w:val="-1"/>
                <w:sz w:val="24"/>
                <w:szCs w:val="24"/>
                <w:lang w:eastAsia="en-US"/>
              </w:rPr>
              <w:t xml:space="preserve">, </w:t>
            </w:r>
            <w:r w:rsidR="008628F2" w:rsidRPr="008628F2">
              <w:rPr>
                <w:sz w:val="24"/>
                <w:szCs w:val="24"/>
                <w:lang w:eastAsia="en-US"/>
              </w:rPr>
              <w:t>основы методики преподавания, виды и приемы современных педагогических технологий</w:t>
            </w:r>
          </w:p>
          <w:p w:rsidR="00551193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Уметь:</w:t>
            </w:r>
            <w:r w:rsidR="00CB0D2F"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 w:rsidR="001151F0">
              <w:rPr>
                <w:spacing w:val="-1"/>
                <w:sz w:val="24"/>
                <w:szCs w:val="24"/>
                <w:lang w:eastAsia="en-US"/>
              </w:rPr>
              <w:t>п</w:t>
            </w:r>
            <w:r w:rsidR="00CB0D2F">
              <w:rPr>
                <w:spacing w:val="-1"/>
                <w:sz w:val="24"/>
                <w:szCs w:val="24"/>
                <w:lang w:eastAsia="en-US"/>
              </w:rPr>
              <w:t xml:space="preserve">ланировать тренировочный процесс в организациях, осуществляющих спортивную подготовку, в соответствии с федеральными стандартами спортивной подготовки  </w:t>
            </w:r>
          </w:p>
          <w:p w:rsidR="0090066A" w:rsidRPr="0090066A" w:rsidRDefault="00551193" w:rsidP="00695C81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Владеть</w:t>
            </w:r>
            <w:r w:rsidR="00564AF6">
              <w:rPr>
                <w:spacing w:val="-1"/>
                <w:sz w:val="24"/>
                <w:szCs w:val="24"/>
                <w:lang w:eastAsia="en-US"/>
              </w:rPr>
              <w:t>:</w:t>
            </w:r>
            <w:r w:rsidR="00695C81"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 w:rsidR="00695C81">
              <w:rPr>
                <w:rFonts w:ascii="Times New Roman CYR" w:hAnsi="Times New Roman CYR" w:cs="Times New Roman CYR"/>
                <w:sz w:val="24"/>
                <w:szCs w:val="24"/>
              </w:rPr>
              <w:t>навыком выбора</w:t>
            </w:r>
            <w:r w:rsidR="00695C81" w:rsidRPr="00695C81">
              <w:rPr>
                <w:rFonts w:ascii="Times New Roman CYR" w:hAnsi="Times New Roman CYR" w:cs="Times New Roman CYR"/>
                <w:sz w:val="24"/>
                <w:szCs w:val="24"/>
              </w:rPr>
              <w:t xml:space="preserve"> средства и метод</w:t>
            </w:r>
            <w:r w:rsidR="00695C81">
              <w:rPr>
                <w:rFonts w:ascii="Times New Roman CYR" w:hAnsi="Times New Roman CYR" w:cs="Times New Roman CYR"/>
                <w:sz w:val="24"/>
                <w:szCs w:val="24"/>
              </w:rPr>
              <w:t>ов</w:t>
            </w:r>
            <w:r w:rsidR="00695C81" w:rsidRPr="00695C81">
              <w:rPr>
                <w:rFonts w:ascii="Times New Roman CYR" w:hAnsi="Times New Roman CYR" w:cs="Times New Roman CYR"/>
                <w:sz w:val="24"/>
                <w:szCs w:val="24"/>
              </w:rPr>
              <w:t xml:space="preserve"> тренировки в соответствии с программой спортивной подготовки, со склонностями и индивидуальными особенностями занимающихся, использовать оздоровительные и специальные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Default="00CB0D2F" w:rsidP="00CB0D2F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 xml:space="preserve">ТП: Планирование содержания занятий 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физической культурой и спортом (А/01.6)</w:t>
            </w:r>
          </w:p>
          <w:p w:rsidR="008562CA" w:rsidRDefault="008562CA" w:rsidP="00CB0D2F">
            <w:pPr>
              <w:spacing w:line="276" w:lineRule="auto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Т: </w:t>
            </w:r>
            <w:r w:rsidRPr="008562CA">
              <w:rPr>
                <w:rFonts w:ascii="Times New Roman CYR" w:hAnsi="Times New Roman CYR" w:cs="Times New Roman CYR"/>
                <w:sz w:val="24"/>
                <w:szCs w:val="24"/>
              </w:rPr>
              <w:t>Разработка планов тренировочных занятий по общей физической и специальной подготовке занимающихся</w:t>
            </w:r>
          </w:p>
          <w:p w:rsidR="008628F2" w:rsidRPr="0090066A" w:rsidRDefault="008628F2" w:rsidP="00CB0D2F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8628F2">
              <w:rPr>
                <w:rFonts w:eastAsia="Calibri"/>
                <w:sz w:val="24"/>
                <w:szCs w:val="24"/>
                <w:lang w:eastAsia="en-US"/>
              </w:rPr>
              <w:t>ПДО: Организация деятельности обучающихся, направленной на освоение дополнительной общеобразовательной программы (А/01.6)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Default="0090066A" w:rsidP="0090066A">
            <w:pPr>
              <w:spacing w:line="25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УК – 2</w:t>
            </w:r>
          </w:p>
        </w:tc>
      </w:tr>
      <w:tr w:rsidR="0090066A" w:rsidRPr="0090066A" w:rsidTr="00F20C76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1193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lastRenderedPageBreak/>
              <w:t>Знать:</w:t>
            </w:r>
            <w:r w:rsidR="0049267B" w:rsidRPr="0049267B">
              <w:rPr>
                <w:rFonts w:ascii="Times New Roman CYR" w:hAnsi="Times New Roman CYR" w:cs="Times New Roman CYR"/>
                <w:sz w:val="24"/>
                <w:szCs w:val="24"/>
              </w:rPr>
              <w:t xml:space="preserve"> Формулировать спортивные цели и разрабатывать модель мотивированного поведения, занимающегося при подготовке к спортивным соревнованиям</w:t>
            </w:r>
          </w:p>
          <w:p w:rsidR="00551193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Уметь:</w:t>
            </w:r>
            <w:r w:rsidR="00695C81"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 w:rsidR="00695C81">
              <w:rPr>
                <w:rFonts w:ascii="Times New Roman CYR" w:hAnsi="Times New Roman CYR" w:cs="Times New Roman CYR"/>
                <w:sz w:val="24"/>
                <w:szCs w:val="24"/>
              </w:rPr>
              <w:t>п</w:t>
            </w:r>
            <w:r w:rsidR="00695C81" w:rsidRPr="00695C81">
              <w:rPr>
                <w:rFonts w:ascii="Times New Roman CYR" w:hAnsi="Times New Roman CYR" w:cs="Times New Roman CYR"/>
                <w:sz w:val="24"/>
                <w:szCs w:val="24"/>
              </w:rPr>
              <w:t>ланировать содержание тренировочного процесса тренировочного этапа на основе требований федерального стандарта спортивной подготовки с учетом динамики подготовленности, показателей контроля функционального состояния, достигнутого уровня техники двигательных действий и работоспособности занимающихся</w:t>
            </w:r>
          </w:p>
          <w:p w:rsidR="0090066A" w:rsidRPr="0090066A" w:rsidRDefault="00551193" w:rsidP="00695C81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Владеть</w:t>
            </w:r>
            <w:r w:rsidR="00F52DB4">
              <w:rPr>
                <w:spacing w:val="-1"/>
                <w:sz w:val="24"/>
                <w:szCs w:val="24"/>
                <w:lang w:eastAsia="en-US"/>
              </w:rPr>
              <w:t>:</w:t>
            </w:r>
            <w:r w:rsidR="00695C81"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 w:rsidR="00695C81">
              <w:rPr>
                <w:rFonts w:ascii="Times New Roman CYR" w:hAnsi="Times New Roman CYR" w:cs="Times New Roman CYR"/>
                <w:sz w:val="24"/>
                <w:szCs w:val="24"/>
              </w:rPr>
              <w:t>о</w:t>
            </w:r>
            <w:r w:rsidR="00695C81" w:rsidRPr="00695C81">
              <w:rPr>
                <w:rFonts w:ascii="Times New Roman CYR" w:hAnsi="Times New Roman CYR" w:cs="Times New Roman CYR"/>
                <w:sz w:val="24"/>
                <w:szCs w:val="24"/>
              </w:rPr>
              <w:t>пределять задачи и содержание тренировочного процесса для достижения цели выполнения занимающимися нормативов спортивного разряда не ниже кандидата в мастера спорта, по игровым видам спорта - не ниже первого спортивного разряда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30D" w:rsidRDefault="001A130D" w:rsidP="001A130D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ТП: Планирование содержания занятий физической культурой и спортом (А/01.6)</w:t>
            </w:r>
          </w:p>
          <w:p w:rsidR="00695C81" w:rsidRDefault="00695C81" w:rsidP="001A130D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Т: </w:t>
            </w:r>
            <w:r w:rsidRPr="00695C81">
              <w:rPr>
                <w:rFonts w:ascii="Times New Roman CYR" w:hAnsi="Times New Roman CYR" w:cs="Times New Roman CYR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(С/02.6)</w:t>
            </w:r>
          </w:p>
          <w:p w:rsidR="0090066A" w:rsidRPr="0090066A" w:rsidRDefault="0090066A" w:rsidP="00CB0D2F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Default="0090066A" w:rsidP="0090066A">
            <w:pPr>
              <w:spacing w:line="25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ОПК – 1</w:t>
            </w:r>
          </w:p>
        </w:tc>
      </w:tr>
      <w:tr w:rsidR="0090066A" w:rsidRPr="0090066A" w:rsidTr="00F20C76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1193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Знать:</w:t>
            </w:r>
            <w:r w:rsidR="007B35D9"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 w:rsidR="00F52DB4">
              <w:rPr>
                <w:spacing w:val="-1"/>
                <w:sz w:val="24"/>
                <w:szCs w:val="24"/>
                <w:lang w:eastAsia="en-US"/>
              </w:rPr>
              <w:t xml:space="preserve">цели спортивного отбора, </w:t>
            </w:r>
            <w:r w:rsidR="007B35D9">
              <w:rPr>
                <w:spacing w:val="-1"/>
                <w:sz w:val="24"/>
                <w:szCs w:val="24"/>
                <w:lang w:eastAsia="en-US"/>
              </w:rPr>
              <w:t>требования к организации отбора, содержание</w:t>
            </w:r>
            <w:r w:rsidR="00F52DB4">
              <w:rPr>
                <w:spacing w:val="-1"/>
                <w:sz w:val="24"/>
                <w:szCs w:val="24"/>
                <w:lang w:eastAsia="en-US"/>
              </w:rPr>
              <w:t xml:space="preserve"> методик спортивного отбора и ориентации</w:t>
            </w:r>
          </w:p>
          <w:p w:rsidR="00551193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Уметь:</w:t>
            </w:r>
            <w:r w:rsidR="00F52DB4">
              <w:rPr>
                <w:spacing w:val="-1"/>
                <w:sz w:val="24"/>
                <w:szCs w:val="24"/>
                <w:lang w:eastAsia="en-US"/>
              </w:rPr>
              <w:t xml:space="preserve"> реализовывать мероприятия спортивного отбора и спортивной ориентации в рамках: тренировочного процесса в организациях, осуществляющих спортивную подготовку; образовательного процесса в организациях дополнительного образования </w:t>
            </w:r>
          </w:p>
          <w:p w:rsidR="00F52DB4" w:rsidRDefault="00551193" w:rsidP="00F52DB4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Владеть</w:t>
            </w:r>
            <w:r w:rsidR="00564AF6">
              <w:rPr>
                <w:spacing w:val="-1"/>
                <w:sz w:val="24"/>
                <w:szCs w:val="24"/>
                <w:lang w:eastAsia="en-US"/>
              </w:rPr>
              <w:t>:</w:t>
            </w:r>
            <w:r w:rsidR="00F52DB4">
              <w:rPr>
                <w:spacing w:val="-1"/>
                <w:sz w:val="24"/>
                <w:szCs w:val="24"/>
                <w:lang w:eastAsia="en-US"/>
              </w:rPr>
              <w:t xml:space="preserve"> планированием мероприятий спортивного отбора и спортивной ориентации в рамках: тренировочного процесса в организациях, осуществляющих спортивную подготовку; образовательного процесса в организациях дополнительного образования </w:t>
            </w:r>
          </w:p>
          <w:p w:rsidR="0090066A" w:rsidRPr="0090066A" w:rsidRDefault="0090066A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Pr="0090066A" w:rsidRDefault="00F52DB4" w:rsidP="00CB0D2F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 xml:space="preserve">ТП: </w:t>
            </w:r>
            <w:r w:rsidR="001151F0">
              <w:rPr>
                <w:color w:val="000000"/>
                <w:spacing w:val="-1"/>
                <w:sz w:val="24"/>
                <w:szCs w:val="24"/>
                <w:lang w:eastAsia="en-US"/>
              </w:rPr>
              <w:t>Проведение мероприятий спортивной ориентации и спортивного отбора для обеспечения индивидуального подхода в соответствии с целями программ, реализуемых организацией (А/02.6)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Default="0090066A" w:rsidP="0090066A">
            <w:pPr>
              <w:jc w:val="center"/>
            </w:pPr>
            <w:r w:rsidRPr="00667A34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ОПК – 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0066A" w:rsidRPr="0090066A" w:rsidTr="00F20C76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1193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lastRenderedPageBreak/>
              <w:t>Знать:</w:t>
            </w:r>
            <w:r w:rsidR="007B35D9">
              <w:rPr>
                <w:spacing w:val="-1"/>
                <w:sz w:val="24"/>
                <w:szCs w:val="24"/>
                <w:lang w:eastAsia="en-US"/>
              </w:rPr>
              <w:t xml:space="preserve"> формы, методы и средства тренировочного процесса на этапах спортивной подготовки по виду спорта, формы, методы и средства предметной области Физическая культура и спорт</w:t>
            </w:r>
          </w:p>
          <w:p w:rsidR="00551193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Уметь:</w:t>
            </w:r>
            <w:r w:rsidR="00CB0D2F"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 w:rsidR="00420510">
              <w:rPr>
                <w:spacing w:val="-1"/>
                <w:sz w:val="24"/>
                <w:szCs w:val="24"/>
                <w:lang w:eastAsia="en-US"/>
              </w:rPr>
              <w:t>о</w:t>
            </w:r>
            <w:r w:rsidR="00CE4D51">
              <w:rPr>
                <w:spacing w:val="-1"/>
                <w:sz w:val="24"/>
                <w:szCs w:val="24"/>
                <w:lang w:eastAsia="en-US"/>
              </w:rPr>
              <w:t>существлять тренировочный процесс в организациях, осуществляющих спортивную подготовку в соответствии с федеральными стандартами спортивной подготовки и образовательных организациях, реализующих дополнительные образовательные программы в сфере физической культуры и спорта</w:t>
            </w:r>
          </w:p>
          <w:p w:rsidR="0090066A" w:rsidRPr="0090066A" w:rsidRDefault="00551193" w:rsidP="000E67BC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Владеть</w:t>
            </w:r>
            <w:r w:rsidR="00564AF6">
              <w:rPr>
                <w:spacing w:val="-1"/>
                <w:sz w:val="24"/>
                <w:szCs w:val="24"/>
                <w:lang w:eastAsia="en-US"/>
              </w:rPr>
              <w:t>:</w:t>
            </w:r>
            <w:r w:rsidR="000E67BC">
              <w:rPr>
                <w:spacing w:val="-1"/>
                <w:sz w:val="24"/>
                <w:szCs w:val="24"/>
                <w:lang w:eastAsia="en-US"/>
              </w:rPr>
              <w:t xml:space="preserve"> навыком </w:t>
            </w:r>
            <w:r w:rsidR="000E67BC">
              <w:rPr>
                <w:rFonts w:ascii="Times New Roman CYR" w:hAnsi="Times New Roman CYR" w:cs="Times New Roman CYR"/>
                <w:sz w:val="24"/>
                <w:szCs w:val="24"/>
              </w:rPr>
              <w:t>п</w:t>
            </w:r>
            <w:r w:rsidR="000E67BC" w:rsidRPr="000E67BC">
              <w:rPr>
                <w:rFonts w:ascii="Times New Roman CYR" w:hAnsi="Times New Roman CYR" w:cs="Times New Roman CYR"/>
                <w:sz w:val="24"/>
                <w:szCs w:val="24"/>
              </w:rPr>
              <w:t>роведени</w:t>
            </w:r>
            <w:r w:rsidR="000E67BC">
              <w:rPr>
                <w:rFonts w:ascii="Times New Roman CYR" w:hAnsi="Times New Roman CYR" w:cs="Times New Roman CYR"/>
                <w:sz w:val="24"/>
                <w:szCs w:val="24"/>
              </w:rPr>
              <w:t>я</w:t>
            </w:r>
            <w:r w:rsidR="000E67BC" w:rsidRPr="000E67BC">
              <w:rPr>
                <w:rFonts w:ascii="Times New Roman CYR" w:hAnsi="Times New Roman CYR" w:cs="Times New Roman CYR"/>
                <w:sz w:val="24"/>
                <w:szCs w:val="24"/>
              </w:rPr>
              <w:t xml:space="preserve">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 занимающихся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Default="00CB0D2F" w:rsidP="00CB0D2F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ТП: Планирование содержания занятий физической культурой и спортом (А/01.6)</w:t>
            </w:r>
          </w:p>
          <w:p w:rsidR="001151F0" w:rsidRDefault="001151F0" w:rsidP="001151F0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ТП: Проведение занятий физической культурой и спортом (А/03.6)</w:t>
            </w:r>
          </w:p>
          <w:p w:rsidR="004A232C" w:rsidRDefault="004A232C" w:rsidP="001151F0">
            <w:pPr>
              <w:spacing w:line="276" w:lineRule="auto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Т: </w:t>
            </w:r>
            <w:r w:rsidRPr="004A232C">
              <w:rPr>
                <w:rFonts w:ascii="Times New Roman CYR" w:hAnsi="Times New Roman CYR" w:cs="Times New Roman CYR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(С/03.6)</w:t>
            </w:r>
          </w:p>
          <w:p w:rsidR="008628F2" w:rsidRPr="0090066A" w:rsidRDefault="008628F2" w:rsidP="001151F0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8628F2">
              <w:rPr>
                <w:rFonts w:eastAsia="Calibri"/>
                <w:sz w:val="24"/>
                <w:szCs w:val="24"/>
                <w:lang w:eastAsia="en-US"/>
              </w:rPr>
              <w:t>ПДО: Организация деятельности обучающихся, направленной на освоение дополнительной общеобразовательной программы (А/01.6)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Default="0090066A" w:rsidP="0090066A">
            <w:pPr>
              <w:jc w:val="center"/>
            </w:pPr>
            <w:r w:rsidRPr="00667A34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ОПК – 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90066A" w:rsidRPr="0090066A" w:rsidTr="00F20C76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1193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Знать:</w:t>
            </w:r>
            <w:r w:rsidR="004A232C" w:rsidRPr="004A232C">
              <w:rPr>
                <w:rFonts w:ascii="Times New Roman CYR" w:hAnsi="Times New Roman CYR" w:cs="Times New Roman CYR"/>
                <w:sz w:val="24"/>
                <w:szCs w:val="24"/>
              </w:rPr>
              <w:t xml:space="preserve"> </w:t>
            </w:r>
            <w:r w:rsidR="0049267B">
              <w:rPr>
                <w:rFonts w:ascii="Times New Roman CYR" w:hAnsi="Times New Roman CYR" w:cs="Times New Roman CYR"/>
                <w:sz w:val="24"/>
                <w:szCs w:val="24"/>
              </w:rPr>
              <w:t>т</w:t>
            </w:r>
            <w:r w:rsidR="004A232C" w:rsidRPr="004A232C">
              <w:rPr>
                <w:rFonts w:ascii="Times New Roman CYR" w:hAnsi="Times New Roman CYR" w:cs="Times New Roman CYR"/>
                <w:sz w:val="24"/>
                <w:szCs w:val="24"/>
              </w:rPr>
              <w:t>ехнологи</w:t>
            </w:r>
            <w:r w:rsidR="004A232C">
              <w:rPr>
                <w:rFonts w:ascii="Times New Roman CYR" w:hAnsi="Times New Roman CYR" w:cs="Times New Roman CYR"/>
                <w:sz w:val="24"/>
                <w:szCs w:val="24"/>
              </w:rPr>
              <w:t>ю</w:t>
            </w:r>
            <w:r w:rsidR="004A232C" w:rsidRPr="004A232C">
              <w:rPr>
                <w:rFonts w:ascii="Times New Roman CYR" w:hAnsi="Times New Roman CYR" w:cs="Times New Roman CYR"/>
                <w:sz w:val="24"/>
                <w:szCs w:val="24"/>
              </w:rPr>
              <w:t xml:space="preserve"> спортивной тренировки в виде спорта (группе спортивных дисциплин)</w:t>
            </w:r>
            <w:r w:rsidR="004A232C"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</w:p>
          <w:p w:rsidR="00551193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Уметь:</w:t>
            </w:r>
            <w:r w:rsidR="00564AF6">
              <w:rPr>
                <w:spacing w:val="-1"/>
                <w:sz w:val="24"/>
                <w:szCs w:val="24"/>
                <w:lang w:eastAsia="en-US"/>
              </w:rPr>
              <w:t xml:space="preserve"> обосновывать выбор средств и методов тренировочного процесса по видам подготовки на этапах спортивной подготовки по видам спорта</w:t>
            </w:r>
          </w:p>
          <w:p w:rsidR="0090066A" w:rsidRPr="0090066A" w:rsidRDefault="00551193" w:rsidP="008628F2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Владеть</w:t>
            </w:r>
            <w:r w:rsidR="00564AF6">
              <w:rPr>
                <w:spacing w:val="-1"/>
                <w:sz w:val="24"/>
                <w:szCs w:val="24"/>
                <w:lang w:eastAsia="en-US"/>
              </w:rPr>
              <w:t>:</w:t>
            </w:r>
            <w:r w:rsidR="004A232C">
              <w:rPr>
                <w:spacing w:val="-1"/>
                <w:sz w:val="24"/>
                <w:szCs w:val="24"/>
                <w:lang w:eastAsia="en-US"/>
              </w:rPr>
              <w:t xml:space="preserve"> приемами </w:t>
            </w:r>
            <w:r w:rsidR="004A232C">
              <w:rPr>
                <w:rFonts w:ascii="Times New Roman CYR" w:hAnsi="Times New Roman CYR" w:cs="Times New Roman CYR"/>
                <w:sz w:val="24"/>
                <w:szCs w:val="24"/>
              </w:rPr>
              <w:t>к</w:t>
            </w:r>
            <w:r w:rsidR="004A232C" w:rsidRPr="004A232C">
              <w:rPr>
                <w:rFonts w:ascii="Times New Roman CYR" w:hAnsi="Times New Roman CYR" w:cs="Times New Roman CYR"/>
                <w:sz w:val="24"/>
                <w:szCs w:val="24"/>
              </w:rPr>
              <w:t>онтро</w:t>
            </w:r>
            <w:r w:rsidR="004A232C">
              <w:rPr>
                <w:rFonts w:ascii="Times New Roman CYR" w:hAnsi="Times New Roman CYR" w:cs="Times New Roman CYR"/>
                <w:sz w:val="24"/>
                <w:szCs w:val="24"/>
              </w:rPr>
              <w:t>ля</w:t>
            </w:r>
            <w:r w:rsidR="004A232C" w:rsidRPr="004A232C">
              <w:rPr>
                <w:rFonts w:ascii="Times New Roman CYR" w:hAnsi="Times New Roman CYR" w:cs="Times New Roman CYR"/>
                <w:sz w:val="24"/>
                <w:szCs w:val="24"/>
              </w:rPr>
              <w:t xml:space="preserve"> физическо</w:t>
            </w:r>
            <w:r w:rsidR="0049267B">
              <w:rPr>
                <w:rFonts w:ascii="Times New Roman CYR" w:hAnsi="Times New Roman CYR" w:cs="Times New Roman CYR"/>
                <w:sz w:val="24"/>
                <w:szCs w:val="24"/>
              </w:rPr>
              <w:t>го, функционального</w:t>
            </w:r>
            <w:r w:rsidR="004A232C" w:rsidRPr="004A232C">
              <w:rPr>
                <w:rFonts w:ascii="Times New Roman CYR" w:hAnsi="Times New Roman CYR" w:cs="Times New Roman CYR"/>
                <w:sz w:val="24"/>
                <w:szCs w:val="24"/>
              </w:rPr>
              <w:t xml:space="preserve"> и психическо</w:t>
            </w:r>
            <w:r w:rsidR="0049267B">
              <w:rPr>
                <w:rFonts w:ascii="Times New Roman CYR" w:hAnsi="Times New Roman CYR" w:cs="Times New Roman CYR"/>
                <w:sz w:val="24"/>
                <w:szCs w:val="24"/>
              </w:rPr>
              <w:t>го</w:t>
            </w:r>
            <w:r w:rsidR="004A232C" w:rsidRPr="004A232C">
              <w:rPr>
                <w:rFonts w:ascii="Times New Roman CYR" w:hAnsi="Times New Roman CYR" w:cs="Times New Roman CYR"/>
                <w:sz w:val="24"/>
                <w:szCs w:val="24"/>
              </w:rPr>
              <w:t xml:space="preserve"> состояни</w:t>
            </w:r>
            <w:r w:rsidR="0049267B">
              <w:rPr>
                <w:rFonts w:ascii="Times New Roman CYR" w:hAnsi="Times New Roman CYR" w:cs="Times New Roman CYR"/>
                <w:sz w:val="24"/>
                <w:szCs w:val="24"/>
              </w:rPr>
              <w:t>я</w:t>
            </w:r>
            <w:r w:rsidR="004A232C" w:rsidRPr="004A232C">
              <w:rPr>
                <w:rFonts w:ascii="Times New Roman CYR" w:hAnsi="Times New Roman CYR" w:cs="Times New Roman CYR"/>
                <w:sz w:val="24"/>
                <w:szCs w:val="24"/>
              </w:rPr>
              <w:t xml:space="preserve"> занимающихся во время проведения тренировочных занятий</w:t>
            </w:r>
            <w:r w:rsidR="008628F2">
              <w:rPr>
                <w:rFonts w:ascii="Times New Roman CYR" w:hAnsi="Times New Roman CYR" w:cs="Times New Roman CYR"/>
                <w:sz w:val="24"/>
                <w:szCs w:val="24"/>
              </w:rPr>
              <w:t xml:space="preserve">. </w:t>
            </w:r>
            <w:r w:rsidR="008628F2">
              <w:rPr>
                <w:sz w:val="24"/>
                <w:szCs w:val="24"/>
                <w:lang w:eastAsia="en-US"/>
              </w:rPr>
              <w:t>Р</w:t>
            </w:r>
            <w:r w:rsidR="008628F2" w:rsidRPr="008628F2">
              <w:rPr>
                <w:sz w:val="24"/>
                <w:szCs w:val="24"/>
                <w:lang w:eastAsia="en-US"/>
              </w:rPr>
              <w:t>азработк</w:t>
            </w:r>
            <w:r w:rsidR="008628F2">
              <w:rPr>
                <w:sz w:val="24"/>
                <w:szCs w:val="24"/>
                <w:lang w:eastAsia="en-US"/>
              </w:rPr>
              <w:t xml:space="preserve">ой </w:t>
            </w:r>
            <w:r w:rsidR="008628F2" w:rsidRPr="008628F2">
              <w:rPr>
                <w:sz w:val="24"/>
                <w:szCs w:val="24"/>
                <w:lang w:eastAsia="en-US"/>
              </w:rPr>
              <w:t>документации для  проведения занятий, соревнований и физкультурно-оздоровительных мероприятий, выполнения с занимающимися комплекса упражнений по общефизической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Default="00CB0D2F" w:rsidP="00CB0D2F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ТП: Планирование содержания занятий физической культурой и спортом (А/01.6)</w:t>
            </w:r>
          </w:p>
          <w:p w:rsidR="004A232C" w:rsidRDefault="004A232C" w:rsidP="00CB0D2F">
            <w:pPr>
              <w:spacing w:line="276" w:lineRule="auto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Т: </w:t>
            </w:r>
            <w:r w:rsidRPr="004A232C">
              <w:rPr>
                <w:rFonts w:ascii="Times New Roman CYR" w:hAnsi="Times New Roman CYR" w:cs="Times New Roman CYR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(С/03.6)</w:t>
            </w:r>
          </w:p>
          <w:p w:rsidR="008628F2" w:rsidRPr="008628F2" w:rsidRDefault="008628F2" w:rsidP="008628F2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8628F2">
              <w:rPr>
                <w:sz w:val="24"/>
                <w:szCs w:val="24"/>
                <w:lang w:eastAsia="en-US"/>
              </w:rPr>
              <w:t xml:space="preserve">ПДО: Организация дополнительного образования детей и взрослых по одному или нескольким </w:t>
            </w:r>
            <w:r w:rsidRPr="008628F2">
              <w:rPr>
                <w:sz w:val="24"/>
                <w:szCs w:val="24"/>
                <w:lang w:eastAsia="en-US"/>
              </w:rPr>
              <w:lastRenderedPageBreak/>
              <w:t>направлениям деятельности (С/03.6)</w:t>
            </w:r>
          </w:p>
          <w:p w:rsidR="008628F2" w:rsidRPr="0090066A" w:rsidRDefault="008628F2" w:rsidP="00CB0D2F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Default="0090066A" w:rsidP="0090066A">
            <w:pPr>
              <w:jc w:val="center"/>
            </w:pPr>
            <w:r w:rsidRPr="00667A34">
              <w:rPr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 xml:space="preserve">ОПК – 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420510" w:rsidRPr="0090066A" w:rsidTr="00F20C76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510" w:rsidRDefault="00420510" w:rsidP="00420510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lastRenderedPageBreak/>
              <w:t>Знать:</w:t>
            </w:r>
            <w:r w:rsidR="0049267B"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 w:rsidR="0049267B">
              <w:rPr>
                <w:rFonts w:ascii="Times New Roman CYR" w:hAnsi="Times New Roman CYR" w:cs="Times New Roman CYR"/>
                <w:sz w:val="24"/>
                <w:szCs w:val="24"/>
              </w:rPr>
              <w:t>с</w:t>
            </w:r>
            <w:r w:rsidR="0049267B" w:rsidRPr="0049267B">
              <w:rPr>
                <w:rFonts w:ascii="Times New Roman CYR" w:hAnsi="Times New Roman CYR" w:cs="Times New Roman CYR"/>
                <w:sz w:val="24"/>
                <w:szCs w:val="24"/>
              </w:rPr>
              <w:t>одержание спортивной тренировки в виде спорта (группе спортивных дисциплин)</w:t>
            </w:r>
          </w:p>
          <w:p w:rsidR="00420510" w:rsidRDefault="00420510" w:rsidP="00420510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Уметь: обосновывать выбор средств и методов воспитания обучения и развития, выбор образовательных технологий в образовательной практике исходя из особенностей предметных областей, возраста и образовательных потребностей обучающихся.</w:t>
            </w:r>
          </w:p>
          <w:p w:rsidR="00420510" w:rsidRDefault="00420510" w:rsidP="00695C81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Владеть:</w:t>
            </w:r>
            <w:r w:rsidR="00695C81"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 w:rsidR="00695C81">
              <w:rPr>
                <w:rFonts w:ascii="Times New Roman CYR" w:hAnsi="Times New Roman CYR" w:cs="Times New Roman CYR"/>
                <w:sz w:val="24"/>
                <w:szCs w:val="24"/>
              </w:rPr>
              <w:t>приемами регулирования</w:t>
            </w:r>
            <w:r w:rsidR="00695C81" w:rsidRPr="00695C81">
              <w:rPr>
                <w:rFonts w:ascii="Times New Roman CYR" w:hAnsi="Times New Roman CYR" w:cs="Times New Roman CYR"/>
                <w:sz w:val="24"/>
                <w:szCs w:val="24"/>
              </w:rPr>
              <w:t xml:space="preserve"> нагрузок разной направленности на изменение морфофункционального статуса, включая факторы, ограничивающи</w:t>
            </w:r>
            <w:r w:rsidR="004A1266">
              <w:rPr>
                <w:rFonts w:ascii="Times New Roman CYR" w:hAnsi="Times New Roman CYR" w:cs="Times New Roman CYR"/>
                <w:sz w:val="24"/>
                <w:szCs w:val="24"/>
              </w:rPr>
              <w:t>е нагрузку занимающихся на этапах спортивной подготовки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510" w:rsidRDefault="001A130D" w:rsidP="00CB0D2F">
            <w:pPr>
              <w:spacing w:line="276" w:lineRule="auto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Т: </w:t>
            </w:r>
            <w:r w:rsidRPr="001A130D">
              <w:rPr>
                <w:rFonts w:ascii="Times New Roman CYR" w:hAnsi="Times New Roman CYR" w:cs="Times New Roman CYR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(С/03.6)</w:t>
            </w:r>
          </w:p>
          <w:p w:rsidR="001A130D" w:rsidRDefault="001A130D" w:rsidP="00CB0D2F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ТП: Проведение занятий физической культурой и спортом (А/03.6)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510" w:rsidRPr="00667A34" w:rsidRDefault="00420510" w:rsidP="0090066A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ОПК - 5</w:t>
            </w:r>
          </w:p>
        </w:tc>
      </w:tr>
      <w:tr w:rsidR="0090066A" w:rsidRPr="0090066A" w:rsidTr="00F20C76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1193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Знать:</w:t>
            </w:r>
            <w:r w:rsidR="00A778A7">
              <w:rPr>
                <w:spacing w:val="-1"/>
                <w:sz w:val="24"/>
                <w:szCs w:val="24"/>
                <w:lang w:eastAsia="en-US"/>
              </w:rPr>
              <w:t xml:space="preserve"> положения теории и методики физической культуры и спорта, правила вида спорта, требования к присвоению спортивных разрядов и званий в соответствии с ЕВСК</w:t>
            </w:r>
          </w:p>
          <w:p w:rsidR="00551193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Уметь:</w:t>
            </w:r>
            <w:r w:rsidR="00A778A7">
              <w:rPr>
                <w:spacing w:val="-1"/>
                <w:sz w:val="24"/>
                <w:szCs w:val="24"/>
                <w:lang w:eastAsia="en-US"/>
              </w:rPr>
              <w:t xml:space="preserve"> анализировать соревновательную деятельность и ее результаты для корректировки подготовки к участию в спортивных соревнованиях, спортивных и физкультурных мероприятиях </w:t>
            </w:r>
          </w:p>
          <w:p w:rsidR="0090066A" w:rsidRPr="0090066A" w:rsidRDefault="00551193" w:rsidP="004A1266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Владеть</w:t>
            </w:r>
            <w:r w:rsidR="00420510">
              <w:rPr>
                <w:spacing w:val="-1"/>
                <w:sz w:val="24"/>
                <w:szCs w:val="24"/>
                <w:lang w:eastAsia="en-US"/>
              </w:rPr>
              <w:t>:</w:t>
            </w:r>
            <w:r w:rsidR="004A1266">
              <w:rPr>
                <w:spacing w:val="-1"/>
                <w:sz w:val="24"/>
                <w:szCs w:val="24"/>
                <w:lang w:eastAsia="en-US"/>
              </w:rPr>
              <w:t xml:space="preserve"> навыком </w:t>
            </w:r>
            <w:r w:rsidR="004A1266">
              <w:rPr>
                <w:rFonts w:ascii="Times New Roman CYR" w:hAnsi="Times New Roman CYR" w:cs="Times New Roman CYR"/>
                <w:sz w:val="24"/>
                <w:szCs w:val="24"/>
              </w:rPr>
              <w:t>о</w:t>
            </w:r>
            <w:r w:rsidR="004A1266" w:rsidRPr="004A1266">
              <w:rPr>
                <w:rFonts w:ascii="Times New Roman CYR" w:hAnsi="Times New Roman CYR" w:cs="Times New Roman CYR"/>
                <w:sz w:val="24"/>
                <w:szCs w:val="24"/>
              </w:rPr>
              <w:t>ценива</w:t>
            </w:r>
            <w:r w:rsidR="004A1266">
              <w:rPr>
                <w:rFonts w:ascii="Times New Roman CYR" w:hAnsi="Times New Roman CYR" w:cs="Times New Roman CYR"/>
                <w:sz w:val="24"/>
                <w:szCs w:val="24"/>
              </w:rPr>
              <w:t>ния</w:t>
            </w:r>
            <w:r w:rsidR="004A1266" w:rsidRPr="004A1266">
              <w:rPr>
                <w:rFonts w:ascii="Times New Roman CYR" w:hAnsi="Times New Roman CYR" w:cs="Times New Roman CYR"/>
                <w:sz w:val="24"/>
                <w:szCs w:val="24"/>
              </w:rPr>
              <w:t xml:space="preserve"> результативност</w:t>
            </w:r>
            <w:r w:rsidR="004A1266">
              <w:rPr>
                <w:rFonts w:ascii="Times New Roman CYR" w:hAnsi="Times New Roman CYR" w:cs="Times New Roman CYR"/>
                <w:sz w:val="24"/>
                <w:szCs w:val="24"/>
              </w:rPr>
              <w:t>и</w:t>
            </w:r>
            <w:r w:rsidR="004A1266" w:rsidRPr="004A1266">
              <w:rPr>
                <w:rFonts w:ascii="Times New Roman CYR" w:hAnsi="Times New Roman CYR" w:cs="Times New Roman CYR"/>
                <w:sz w:val="24"/>
                <w:szCs w:val="24"/>
              </w:rPr>
              <w:t xml:space="preserve"> спортивной подготовки на тренировочном этапе, определ</w:t>
            </w:r>
            <w:r w:rsidR="004A1266">
              <w:rPr>
                <w:rFonts w:ascii="Times New Roman CYR" w:hAnsi="Times New Roman CYR" w:cs="Times New Roman CYR"/>
                <w:sz w:val="24"/>
                <w:szCs w:val="24"/>
              </w:rPr>
              <w:t>ения</w:t>
            </w:r>
            <w:r w:rsidR="004A1266" w:rsidRPr="004A1266">
              <w:rPr>
                <w:rFonts w:ascii="Times New Roman CYR" w:hAnsi="Times New Roman CYR" w:cs="Times New Roman CYR"/>
                <w:sz w:val="24"/>
                <w:szCs w:val="24"/>
              </w:rPr>
              <w:t xml:space="preserve"> резерв</w:t>
            </w:r>
            <w:r w:rsidR="004A1266">
              <w:rPr>
                <w:rFonts w:ascii="Times New Roman CYR" w:hAnsi="Times New Roman CYR" w:cs="Times New Roman CYR"/>
                <w:sz w:val="24"/>
                <w:szCs w:val="24"/>
              </w:rPr>
              <w:t>ов</w:t>
            </w:r>
            <w:r w:rsidR="004A1266" w:rsidRPr="004A1266">
              <w:rPr>
                <w:rFonts w:ascii="Times New Roman CYR" w:hAnsi="Times New Roman CYR" w:cs="Times New Roman CYR"/>
                <w:sz w:val="24"/>
                <w:szCs w:val="24"/>
              </w:rPr>
              <w:t>, эффективны</w:t>
            </w:r>
            <w:r w:rsidR="004A1266">
              <w:rPr>
                <w:rFonts w:ascii="Times New Roman CYR" w:hAnsi="Times New Roman CYR" w:cs="Times New Roman CYR"/>
                <w:sz w:val="24"/>
                <w:szCs w:val="24"/>
              </w:rPr>
              <w:t>х</w:t>
            </w:r>
            <w:r w:rsidR="004A1266" w:rsidRPr="004A1266">
              <w:rPr>
                <w:rFonts w:ascii="Times New Roman CYR" w:hAnsi="Times New Roman CYR" w:cs="Times New Roman CYR"/>
                <w:sz w:val="24"/>
                <w:szCs w:val="24"/>
              </w:rPr>
              <w:t xml:space="preserve"> средств</w:t>
            </w:r>
            <w:r w:rsidR="004A1266">
              <w:rPr>
                <w:rFonts w:ascii="Times New Roman CYR" w:hAnsi="Times New Roman CYR" w:cs="Times New Roman CYR"/>
                <w:sz w:val="24"/>
                <w:szCs w:val="24"/>
              </w:rPr>
              <w:t xml:space="preserve"> </w:t>
            </w:r>
            <w:r w:rsidR="004A1266" w:rsidRPr="004A1266">
              <w:rPr>
                <w:rFonts w:ascii="Times New Roman CYR" w:hAnsi="Times New Roman CYR" w:cs="Times New Roman CYR"/>
                <w:sz w:val="24"/>
                <w:szCs w:val="24"/>
              </w:rPr>
              <w:t xml:space="preserve"> и метод</w:t>
            </w:r>
            <w:r w:rsidR="004A1266">
              <w:rPr>
                <w:rFonts w:ascii="Times New Roman CYR" w:hAnsi="Times New Roman CYR" w:cs="Times New Roman CYR"/>
                <w:sz w:val="24"/>
                <w:szCs w:val="24"/>
              </w:rPr>
              <w:t>ов</w:t>
            </w:r>
            <w:r w:rsidR="004A1266" w:rsidRPr="004A1266">
              <w:rPr>
                <w:rFonts w:ascii="Times New Roman CYR" w:hAnsi="Times New Roman CYR" w:cs="Times New Roman CYR"/>
                <w:sz w:val="24"/>
                <w:szCs w:val="24"/>
              </w:rPr>
              <w:t xml:space="preserve"> повышения результативности тренировочного процесса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Pr="0090066A" w:rsidRDefault="00420510" w:rsidP="00A778A7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ТП: </w:t>
            </w:r>
            <w:r w:rsidR="00A778A7">
              <w:rPr>
                <w:color w:val="000000"/>
                <w:spacing w:val="-1"/>
                <w:sz w:val="24"/>
                <w:szCs w:val="24"/>
                <w:lang w:eastAsia="en-US"/>
              </w:rPr>
              <w:t>Организация участия в спортивных соревнованиях, спортивных и физкультурных мероприятиях (А/05.6)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Default="0090066A" w:rsidP="00420510">
            <w:pPr>
              <w:jc w:val="center"/>
            </w:pPr>
            <w:r w:rsidRPr="00667A34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ОПК – </w:t>
            </w:r>
            <w:r w:rsidR="00420510">
              <w:rPr>
                <w:color w:val="000000"/>
                <w:spacing w:val="-1"/>
                <w:sz w:val="24"/>
                <w:szCs w:val="24"/>
                <w:lang w:eastAsia="en-US"/>
              </w:rPr>
              <w:t>9</w:t>
            </w:r>
          </w:p>
        </w:tc>
      </w:tr>
      <w:tr w:rsidR="0090066A" w:rsidRPr="0090066A" w:rsidTr="00F20C76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1193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Знать:</w:t>
            </w:r>
            <w:r w:rsidR="00C15F5E">
              <w:rPr>
                <w:spacing w:val="-1"/>
                <w:sz w:val="24"/>
                <w:szCs w:val="24"/>
                <w:lang w:eastAsia="en-US"/>
              </w:rPr>
              <w:t xml:space="preserve"> способы предотвращения возникновения причин травматизма</w:t>
            </w:r>
          </w:p>
          <w:p w:rsidR="00551193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Уметь:</w:t>
            </w:r>
            <w:r w:rsidR="00C15F5E">
              <w:rPr>
                <w:spacing w:val="-1"/>
                <w:sz w:val="24"/>
                <w:szCs w:val="24"/>
                <w:lang w:eastAsia="en-US"/>
              </w:rPr>
              <w:t xml:space="preserve"> обеспечивать условия для профилактики травматизма в процессе спортивной подготовки по виду спорта и дополнительного образования в сфере физической культуры и спорта</w:t>
            </w:r>
          </w:p>
          <w:p w:rsidR="0090066A" w:rsidRPr="0090066A" w:rsidRDefault="00551193" w:rsidP="004A1266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Владеть</w:t>
            </w:r>
            <w:r w:rsidR="00564AF6">
              <w:rPr>
                <w:spacing w:val="-1"/>
                <w:sz w:val="24"/>
                <w:szCs w:val="24"/>
                <w:lang w:eastAsia="en-US"/>
              </w:rPr>
              <w:t>:</w:t>
            </w:r>
            <w:r w:rsidR="004A1266"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 w:rsidR="004A1266">
              <w:rPr>
                <w:rFonts w:ascii="Times New Roman CYR" w:hAnsi="Times New Roman CYR" w:cs="Times New Roman CYR"/>
                <w:sz w:val="24"/>
                <w:szCs w:val="24"/>
              </w:rPr>
              <w:t>навыком определения</w:t>
            </w:r>
            <w:r w:rsidR="004A1266" w:rsidRPr="004A1266">
              <w:rPr>
                <w:rFonts w:ascii="Times New Roman CYR" w:hAnsi="Times New Roman CYR" w:cs="Times New Roman CYR"/>
                <w:sz w:val="24"/>
                <w:szCs w:val="24"/>
              </w:rPr>
              <w:t xml:space="preserve"> признак</w:t>
            </w:r>
            <w:r w:rsidR="004A1266">
              <w:rPr>
                <w:rFonts w:ascii="Times New Roman CYR" w:hAnsi="Times New Roman CYR" w:cs="Times New Roman CYR"/>
                <w:sz w:val="24"/>
                <w:szCs w:val="24"/>
              </w:rPr>
              <w:t>ов</w:t>
            </w:r>
            <w:r w:rsidR="004A1266" w:rsidRPr="004A1266">
              <w:rPr>
                <w:rFonts w:ascii="Times New Roman CYR" w:hAnsi="Times New Roman CYR" w:cs="Times New Roman CYR"/>
                <w:sz w:val="24"/>
                <w:szCs w:val="24"/>
              </w:rPr>
              <w:t xml:space="preserve"> перенапряжения и переутомления занимающихся, определять величину нагрузки, адекватную индивидуальным возможностям занимающихся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Default="00CB0D2F" w:rsidP="00C15F5E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ТП: </w:t>
            </w:r>
            <w:r w:rsidR="00C15F5E">
              <w:rPr>
                <w:color w:val="000000"/>
                <w:spacing w:val="-1"/>
                <w:sz w:val="24"/>
                <w:szCs w:val="24"/>
                <w:lang w:eastAsia="en-US"/>
              </w:rPr>
              <w:t>Обеспечение профилактики травматизма на занятиях физической культурой и спортом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(А/0</w:t>
            </w:r>
            <w:r w:rsidR="00C15F5E">
              <w:rPr>
                <w:color w:val="000000"/>
                <w:spacing w:val="-1"/>
                <w:sz w:val="24"/>
                <w:szCs w:val="24"/>
                <w:lang w:eastAsia="en-US"/>
              </w:rPr>
              <w:t>7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.6)</w:t>
            </w:r>
          </w:p>
          <w:p w:rsidR="004A1266" w:rsidRDefault="004A1266" w:rsidP="00C15F5E">
            <w:pPr>
              <w:spacing w:line="276" w:lineRule="auto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A1266">
              <w:rPr>
                <w:rFonts w:ascii="Times New Roman CYR" w:hAnsi="Times New Roman CYR" w:cs="Times New Roman CYR"/>
                <w:sz w:val="24"/>
                <w:szCs w:val="24"/>
              </w:rPr>
              <w:t>Обучение занимающихся основам гигиены и самоконтроля, двигательным умениям и базовым знаниям научно-практического характера в соответствии с программой спортивной подготовки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(</w:t>
            </w:r>
            <w:r w:rsidRPr="004A1266">
              <w:rPr>
                <w:rFonts w:ascii="Times New Roman CYR" w:hAnsi="Times New Roman CYR" w:cs="Times New Roman CYR"/>
                <w:sz w:val="24"/>
                <w:szCs w:val="24"/>
              </w:rPr>
              <w:t>В/03.5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)</w:t>
            </w:r>
          </w:p>
          <w:p w:rsidR="008628F2" w:rsidRPr="0090066A" w:rsidRDefault="008628F2" w:rsidP="00C15F5E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8628F2">
              <w:rPr>
                <w:rFonts w:eastAsia="Calibri"/>
                <w:sz w:val="24"/>
                <w:szCs w:val="24"/>
                <w:lang w:eastAsia="en-US"/>
              </w:rPr>
              <w:t xml:space="preserve">ПДО: Организация деятельности </w:t>
            </w:r>
            <w:r w:rsidRPr="008628F2">
              <w:rPr>
                <w:rFonts w:eastAsia="Calibri"/>
                <w:sz w:val="24"/>
                <w:szCs w:val="24"/>
                <w:lang w:eastAsia="en-US"/>
              </w:rPr>
              <w:lastRenderedPageBreak/>
              <w:t>обучающихся, направленной на освоение дополнительной общеобразовательной программы (А/01.6)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Default="0090066A" w:rsidP="0090066A">
            <w:pPr>
              <w:jc w:val="center"/>
            </w:pPr>
            <w:r w:rsidRPr="00667A34">
              <w:rPr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ОПК – 1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0</w:t>
            </w:r>
          </w:p>
        </w:tc>
      </w:tr>
      <w:tr w:rsidR="0090066A" w:rsidRPr="0090066A" w:rsidTr="00F20C76">
        <w:trPr>
          <w:jc w:val="center"/>
        </w:trPr>
        <w:tc>
          <w:tcPr>
            <w:tcW w:w="4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1193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lastRenderedPageBreak/>
              <w:t>Знать:</w:t>
            </w:r>
            <w:r w:rsidR="000E67BC">
              <w:rPr>
                <w:spacing w:val="-1"/>
                <w:sz w:val="24"/>
                <w:szCs w:val="24"/>
                <w:lang w:eastAsia="en-US"/>
              </w:rPr>
              <w:t xml:space="preserve"> основные функции и формы контроля подготовленности: годичный, этапный, текущий, оперативный</w:t>
            </w:r>
          </w:p>
          <w:p w:rsidR="00551193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Уметь:</w:t>
            </w:r>
            <w:r w:rsidR="000E67BC">
              <w:rPr>
                <w:spacing w:val="-1"/>
                <w:sz w:val="24"/>
                <w:szCs w:val="24"/>
                <w:lang w:eastAsia="en-US"/>
              </w:rPr>
              <w:t xml:space="preserve"> выявлять и оценивать уровень и качество аналитической (технической, физической, тактической, психологической, интеллектуальной) и интегральной подготовленности</w:t>
            </w:r>
          </w:p>
          <w:p w:rsidR="0090066A" w:rsidRPr="0090066A" w:rsidRDefault="00551193" w:rsidP="00551193">
            <w:pPr>
              <w:spacing w:line="256" w:lineRule="auto"/>
              <w:jc w:val="both"/>
              <w:rPr>
                <w:spacing w:val="-1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Владеть</w:t>
            </w:r>
            <w:r w:rsidR="00564AF6">
              <w:rPr>
                <w:spacing w:val="-1"/>
                <w:sz w:val="24"/>
                <w:szCs w:val="24"/>
                <w:lang w:eastAsia="en-US"/>
              </w:rPr>
              <w:t>:</w:t>
            </w:r>
            <w:r w:rsidR="000E67BC">
              <w:rPr>
                <w:spacing w:val="-1"/>
                <w:sz w:val="24"/>
                <w:szCs w:val="24"/>
                <w:lang w:eastAsia="en-US"/>
              </w:rPr>
              <w:t xml:space="preserve"> приемами сбора, оценивания, анализа и учета необходимой информации о реальном ходе тренировочного и образовательного процесса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Pr="0090066A" w:rsidRDefault="00F73446" w:rsidP="00A5445A">
            <w:pPr>
              <w:spacing w:line="276" w:lineRule="auto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ТП: </w:t>
            </w:r>
            <w:r w:rsidR="00A5445A">
              <w:rPr>
                <w:color w:val="000000"/>
                <w:spacing w:val="-1"/>
                <w:sz w:val="24"/>
                <w:szCs w:val="24"/>
                <w:lang w:eastAsia="en-US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существление учета и контроля подготовленности с использованием методик измерения и оценки (А/09.6)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66A" w:rsidRDefault="0090066A" w:rsidP="0090066A">
            <w:pPr>
              <w:jc w:val="center"/>
            </w:pPr>
            <w:r w:rsidRPr="00667A34">
              <w:rPr>
                <w:color w:val="000000"/>
                <w:spacing w:val="-1"/>
                <w:sz w:val="24"/>
                <w:szCs w:val="24"/>
                <w:lang w:eastAsia="en-US"/>
              </w:rPr>
              <w:t>ОПК – 1</w:t>
            </w: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:rsidR="0090066A" w:rsidRPr="0090066A" w:rsidRDefault="0090066A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1A5265" w:rsidRPr="00361010" w:rsidRDefault="001A5265" w:rsidP="001A5265">
      <w:pPr>
        <w:pStyle w:val="a3"/>
        <w:jc w:val="both"/>
        <w:rPr>
          <w:b/>
          <w:color w:val="000000"/>
          <w:spacing w:val="-1"/>
          <w:sz w:val="24"/>
          <w:szCs w:val="24"/>
        </w:rPr>
      </w:pPr>
    </w:p>
    <w:p w:rsidR="002B4E30" w:rsidRPr="00A7736A" w:rsidRDefault="00BD4141" w:rsidP="00AD06A0">
      <w:pPr>
        <w:tabs>
          <w:tab w:val="left" w:pos="1134"/>
        </w:tabs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A7736A">
        <w:rPr>
          <w:caps/>
          <w:color w:val="000000"/>
          <w:spacing w:val="-1"/>
          <w:sz w:val="24"/>
          <w:szCs w:val="24"/>
        </w:rPr>
        <w:t>2</w:t>
      </w:r>
      <w:r w:rsidR="00FD551A" w:rsidRPr="00A7736A">
        <w:rPr>
          <w:caps/>
          <w:color w:val="000000"/>
          <w:spacing w:val="-1"/>
          <w:sz w:val="24"/>
          <w:szCs w:val="24"/>
        </w:rPr>
        <w:t>.</w:t>
      </w:r>
      <w:r w:rsidR="002B4E30" w:rsidRPr="00A7736A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4552C2" w:rsidRDefault="002B4E30" w:rsidP="00AD06A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361010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361010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361010">
        <w:rPr>
          <w:color w:val="000000"/>
          <w:spacing w:val="-1"/>
          <w:sz w:val="24"/>
          <w:szCs w:val="24"/>
        </w:rPr>
        <w:t xml:space="preserve">относится </w:t>
      </w:r>
      <w:r w:rsidRPr="00601C32">
        <w:rPr>
          <w:color w:val="000000"/>
          <w:spacing w:val="-1"/>
          <w:sz w:val="24"/>
          <w:szCs w:val="24"/>
        </w:rPr>
        <w:t>к</w:t>
      </w:r>
      <w:r w:rsidR="00DE60C5">
        <w:rPr>
          <w:color w:val="000000"/>
          <w:spacing w:val="-1"/>
          <w:sz w:val="24"/>
          <w:szCs w:val="24"/>
        </w:rPr>
        <w:t xml:space="preserve"> </w:t>
      </w:r>
      <w:r w:rsidR="00B22E8D" w:rsidRPr="007A6DE4">
        <w:rPr>
          <w:color w:val="000000"/>
          <w:spacing w:val="-1"/>
          <w:sz w:val="24"/>
          <w:szCs w:val="24"/>
        </w:rPr>
        <w:t>обязательной</w:t>
      </w:r>
      <w:r w:rsidRPr="007A6DE4">
        <w:rPr>
          <w:color w:val="000000"/>
          <w:spacing w:val="-1"/>
          <w:sz w:val="24"/>
          <w:szCs w:val="24"/>
        </w:rPr>
        <w:t xml:space="preserve"> части</w:t>
      </w:r>
      <w:r w:rsidR="007A6DE4">
        <w:rPr>
          <w:color w:val="000000"/>
          <w:spacing w:val="-1"/>
          <w:sz w:val="24"/>
          <w:szCs w:val="24"/>
        </w:rPr>
        <w:t xml:space="preserve">. В </w:t>
      </w:r>
      <w:r w:rsidR="00B22E8D" w:rsidRPr="00361010">
        <w:rPr>
          <w:color w:val="000000"/>
          <w:spacing w:val="-1"/>
          <w:sz w:val="24"/>
          <w:szCs w:val="24"/>
        </w:rPr>
        <w:t xml:space="preserve">соответствии с рабочим </w:t>
      </w:r>
      <w:r w:rsidRPr="00361010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B22E8D" w:rsidRPr="007A6DE4">
        <w:rPr>
          <w:color w:val="000000"/>
          <w:spacing w:val="-1"/>
          <w:sz w:val="24"/>
          <w:szCs w:val="24"/>
        </w:rPr>
        <w:t>в</w:t>
      </w:r>
      <w:r w:rsidR="00DE60C5">
        <w:rPr>
          <w:color w:val="000000"/>
          <w:spacing w:val="-1"/>
          <w:sz w:val="24"/>
          <w:szCs w:val="24"/>
        </w:rPr>
        <w:t xml:space="preserve"> </w:t>
      </w:r>
      <w:r w:rsidR="004552C2" w:rsidRPr="007A6DE4">
        <w:rPr>
          <w:color w:val="000000"/>
          <w:spacing w:val="-1"/>
          <w:sz w:val="24"/>
          <w:szCs w:val="24"/>
        </w:rPr>
        <w:t>4</w:t>
      </w:r>
      <w:r w:rsidR="00DE60C5">
        <w:rPr>
          <w:color w:val="000000"/>
          <w:spacing w:val="-1"/>
          <w:sz w:val="24"/>
          <w:szCs w:val="24"/>
        </w:rPr>
        <w:t xml:space="preserve"> </w:t>
      </w:r>
      <w:r w:rsidR="00B22E8D" w:rsidRPr="007A6DE4">
        <w:rPr>
          <w:color w:val="000000"/>
          <w:spacing w:val="-1"/>
          <w:sz w:val="24"/>
          <w:szCs w:val="24"/>
        </w:rPr>
        <w:t>семестре</w:t>
      </w:r>
      <w:r w:rsidR="00DE60C5">
        <w:rPr>
          <w:color w:val="000000"/>
          <w:spacing w:val="-1"/>
          <w:sz w:val="24"/>
          <w:szCs w:val="24"/>
        </w:rPr>
        <w:t xml:space="preserve"> </w:t>
      </w:r>
      <w:r w:rsidR="00B22E8D" w:rsidRPr="007A6DE4">
        <w:rPr>
          <w:color w:val="000000"/>
          <w:spacing w:val="-1"/>
          <w:sz w:val="24"/>
          <w:szCs w:val="24"/>
        </w:rPr>
        <w:t>в</w:t>
      </w:r>
      <w:r w:rsidR="00DE60C5">
        <w:rPr>
          <w:color w:val="000000"/>
          <w:spacing w:val="-1"/>
          <w:sz w:val="24"/>
          <w:szCs w:val="24"/>
        </w:rPr>
        <w:t xml:space="preserve"> </w:t>
      </w:r>
      <w:r w:rsidRPr="007A6DE4">
        <w:rPr>
          <w:color w:val="000000"/>
          <w:spacing w:val="-1"/>
          <w:sz w:val="24"/>
          <w:szCs w:val="24"/>
        </w:rPr>
        <w:t xml:space="preserve">очной </w:t>
      </w:r>
      <w:r w:rsidR="007A6DE4" w:rsidRPr="007A6DE4">
        <w:rPr>
          <w:color w:val="000000"/>
          <w:spacing w:val="-1"/>
          <w:sz w:val="24"/>
          <w:szCs w:val="24"/>
        </w:rPr>
        <w:t>и</w:t>
      </w:r>
      <w:r w:rsidR="00615D6A" w:rsidRPr="007A6DE4">
        <w:rPr>
          <w:color w:val="000000"/>
          <w:spacing w:val="-1"/>
          <w:sz w:val="24"/>
          <w:szCs w:val="24"/>
        </w:rPr>
        <w:t xml:space="preserve"> заочной форм</w:t>
      </w:r>
      <w:r w:rsidR="00D85D2C">
        <w:rPr>
          <w:color w:val="000000"/>
          <w:spacing w:val="-1"/>
          <w:sz w:val="24"/>
          <w:szCs w:val="24"/>
        </w:rPr>
        <w:t>ах</w:t>
      </w:r>
      <w:r w:rsidR="00615D6A" w:rsidRPr="007A6DE4">
        <w:rPr>
          <w:color w:val="000000"/>
          <w:spacing w:val="-1"/>
          <w:sz w:val="24"/>
          <w:szCs w:val="24"/>
        </w:rPr>
        <w:t xml:space="preserve"> обучения</w:t>
      </w:r>
      <w:r w:rsidRPr="007A6DE4">
        <w:rPr>
          <w:color w:val="000000"/>
          <w:spacing w:val="-1"/>
          <w:sz w:val="24"/>
          <w:szCs w:val="24"/>
        </w:rPr>
        <w:t>.</w:t>
      </w:r>
      <w:r w:rsidR="00DE60C5">
        <w:rPr>
          <w:color w:val="000000"/>
          <w:spacing w:val="-1"/>
          <w:sz w:val="24"/>
          <w:szCs w:val="24"/>
        </w:rPr>
        <w:t xml:space="preserve"> </w:t>
      </w:r>
      <w:r w:rsidR="00D85D2C">
        <w:rPr>
          <w:spacing w:val="-1"/>
          <w:sz w:val="24"/>
          <w:szCs w:val="24"/>
        </w:rPr>
        <w:t xml:space="preserve">Объем учебной дисциплины составляет 108 акад. часов. </w:t>
      </w:r>
      <w:r w:rsidR="004552C2" w:rsidRPr="007A6DE4">
        <w:rPr>
          <w:color w:val="000000"/>
          <w:spacing w:val="-1"/>
          <w:sz w:val="24"/>
          <w:szCs w:val="24"/>
        </w:rPr>
        <w:t xml:space="preserve">Вид промежуточной аттестации: </w:t>
      </w:r>
      <w:r w:rsidR="007A6DE4">
        <w:rPr>
          <w:color w:val="000000"/>
          <w:spacing w:val="-1"/>
          <w:sz w:val="24"/>
          <w:szCs w:val="24"/>
        </w:rPr>
        <w:t>э</w:t>
      </w:r>
      <w:r w:rsidR="004552C2" w:rsidRPr="007A6DE4">
        <w:rPr>
          <w:color w:val="000000"/>
          <w:spacing w:val="-1"/>
          <w:sz w:val="24"/>
          <w:szCs w:val="24"/>
        </w:rPr>
        <w:t>кзамен.</w:t>
      </w:r>
    </w:p>
    <w:p w:rsidR="00F20C76" w:rsidRDefault="00F20C76" w:rsidP="00AD06A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1A5265" w:rsidRPr="00361010" w:rsidRDefault="001A5265" w:rsidP="00AD06A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4E30" w:rsidRPr="00361010" w:rsidRDefault="00BD4141" w:rsidP="00AD06A0">
      <w:pPr>
        <w:tabs>
          <w:tab w:val="left" w:pos="1134"/>
        </w:tabs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601C32">
        <w:rPr>
          <w:caps/>
          <w:color w:val="000000"/>
          <w:spacing w:val="-1"/>
          <w:sz w:val="24"/>
          <w:szCs w:val="24"/>
        </w:rPr>
        <w:t>3.</w:t>
      </w:r>
      <w:r w:rsidR="002B4E30" w:rsidRPr="00361010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Pr="00361010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61010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39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88"/>
        <w:gridCol w:w="2551"/>
        <w:gridCol w:w="1173"/>
        <w:gridCol w:w="1084"/>
      </w:tblGrid>
      <w:tr w:rsidR="00E068B1" w:rsidRPr="00361010" w:rsidTr="0090066A">
        <w:trPr>
          <w:jc w:val="center"/>
        </w:trPr>
        <w:tc>
          <w:tcPr>
            <w:tcW w:w="6139" w:type="dxa"/>
            <w:gridSpan w:val="2"/>
            <w:vMerge w:val="restart"/>
            <w:vAlign w:val="center"/>
          </w:tcPr>
          <w:p w:rsidR="00E068B1" w:rsidRPr="00361010" w:rsidRDefault="00E068B1" w:rsidP="00AF2D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73" w:type="dxa"/>
            <w:vMerge w:val="restart"/>
            <w:vAlign w:val="center"/>
          </w:tcPr>
          <w:p w:rsidR="00E068B1" w:rsidRPr="00361010" w:rsidRDefault="00E068B1" w:rsidP="00AF2D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084" w:type="dxa"/>
            <w:vAlign w:val="center"/>
          </w:tcPr>
          <w:p w:rsidR="00E068B1" w:rsidRPr="00361010" w:rsidRDefault="006C3243" w:rsidP="006C32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="00E068B1" w:rsidRPr="00361010">
              <w:rPr>
                <w:color w:val="000000"/>
                <w:spacing w:val="-1"/>
                <w:sz w:val="24"/>
                <w:szCs w:val="24"/>
              </w:rPr>
              <w:t>еместр</w:t>
            </w:r>
          </w:p>
        </w:tc>
      </w:tr>
      <w:tr w:rsidR="006C3243" w:rsidRPr="00361010" w:rsidTr="0090066A">
        <w:trPr>
          <w:trHeight w:val="183"/>
          <w:jc w:val="center"/>
        </w:trPr>
        <w:tc>
          <w:tcPr>
            <w:tcW w:w="6139" w:type="dxa"/>
            <w:gridSpan w:val="2"/>
            <w:vMerge/>
            <w:vAlign w:val="center"/>
          </w:tcPr>
          <w:p w:rsidR="006C3243" w:rsidRPr="00361010" w:rsidRDefault="006C3243" w:rsidP="00AF2D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73" w:type="dxa"/>
            <w:vMerge/>
            <w:vAlign w:val="center"/>
          </w:tcPr>
          <w:p w:rsidR="006C3243" w:rsidRPr="00361010" w:rsidRDefault="006C3243" w:rsidP="00AF2D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4" w:type="dxa"/>
            <w:vAlign w:val="center"/>
          </w:tcPr>
          <w:p w:rsidR="006C3243" w:rsidRPr="00361010" w:rsidRDefault="006C3243" w:rsidP="00AF2D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6C3243" w:rsidRPr="00361010" w:rsidTr="0090066A">
        <w:trPr>
          <w:jc w:val="center"/>
        </w:trPr>
        <w:tc>
          <w:tcPr>
            <w:tcW w:w="6139" w:type="dxa"/>
            <w:gridSpan w:val="2"/>
            <w:vAlign w:val="center"/>
          </w:tcPr>
          <w:p w:rsidR="006C3243" w:rsidRDefault="006C3243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</w:t>
            </w:r>
          </w:p>
          <w:p w:rsidR="006C3243" w:rsidRPr="00361010" w:rsidRDefault="006C3243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b/>
                <w:color w:val="000000"/>
                <w:spacing w:val="-1"/>
                <w:sz w:val="24"/>
                <w:szCs w:val="24"/>
              </w:rPr>
              <w:t xml:space="preserve">с обучающимися </w:t>
            </w:r>
          </w:p>
        </w:tc>
        <w:tc>
          <w:tcPr>
            <w:tcW w:w="1173" w:type="dxa"/>
            <w:vAlign w:val="center"/>
          </w:tcPr>
          <w:p w:rsidR="006C3243" w:rsidRPr="00361010" w:rsidRDefault="00533D91" w:rsidP="0090066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34</w:t>
            </w:r>
          </w:p>
        </w:tc>
        <w:tc>
          <w:tcPr>
            <w:tcW w:w="1084" w:type="dxa"/>
            <w:vAlign w:val="center"/>
          </w:tcPr>
          <w:p w:rsidR="006C3243" w:rsidRPr="00361010" w:rsidRDefault="006C3243" w:rsidP="0090066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="0090066A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6C3243" w:rsidRPr="00361010" w:rsidTr="0090066A">
        <w:trPr>
          <w:jc w:val="center"/>
        </w:trPr>
        <w:tc>
          <w:tcPr>
            <w:tcW w:w="6139" w:type="dxa"/>
            <w:gridSpan w:val="2"/>
            <w:vAlign w:val="center"/>
          </w:tcPr>
          <w:p w:rsidR="006C3243" w:rsidRPr="00361010" w:rsidRDefault="006C3243" w:rsidP="00AF2D8B">
            <w:pPr>
              <w:rPr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73" w:type="dxa"/>
            <w:vAlign w:val="center"/>
          </w:tcPr>
          <w:p w:rsidR="006C3243" w:rsidRPr="00361010" w:rsidRDefault="006C3243" w:rsidP="00AF2D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84" w:type="dxa"/>
            <w:vAlign w:val="center"/>
          </w:tcPr>
          <w:p w:rsidR="006C3243" w:rsidRPr="00361010" w:rsidRDefault="006C3243" w:rsidP="00AF2D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6C3243" w:rsidRPr="00361010" w:rsidTr="0090066A">
        <w:trPr>
          <w:jc w:val="center"/>
        </w:trPr>
        <w:tc>
          <w:tcPr>
            <w:tcW w:w="6139" w:type="dxa"/>
            <w:gridSpan w:val="2"/>
            <w:vAlign w:val="center"/>
          </w:tcPr>
          <w:p w:rsidR="006C3243" w:rsidRPr="00361010" w:rsidRDefault="006C3243" w:rsidP="00AF2D8B">
            <w:pPr>
              <w:rPr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73" w:type="dxa"/>
            <w:vAlign w:val="center"/>
          </w:tcPr>
          <w:p w:rsidR="006C3243" w:rsidRPr="00361010" w:rsidRDefault="0090066A" w:rsidP="00AF2D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084" w:type="dxa"/>
            <w:vAlign w:val="center"/>
          </w:tcPr>
          <w:p w:rsidR="006C3243" w:rsidRPr="00361010" w:rsidRDefault="0090066A" w:rsidP="00AF2D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6C3243" w:rsidRPr="00361010" w:rsidTr="0090066A">
        <w:trPr>
          <w:jc w:val="center"/>
        </w:trPr>
        <w:tc>
          <w:tcPr>
            <w:tcW w:w="6139" w:type="dxa"/>
            <w:gridSpan w:val="2"/>
            <w:vAlign w:val="center"/>
          </w:tcPr>
          <w:p w:rsidR="006C3243" w:rsidRPr="00361010" w:rsidRDefault="006C3243" w:rsidP="00AF2D8B">
            <w:pPr>
              <w:rPr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173" w:type="dxa"/>
            <w:vAlign w:val="center"/>
          </w:tcPr>
          <w:p w:rsidR="006C3243" w:rsidRPr="00361010" w:rsidRDefault="00533D91" w:rsidP="00A33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  <w:r w:rsidR="002629A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084" w:type="dxa"/>
            <w:vAlign w:val="center"/>
          </w:tcPr>
          <w:p w:rsidR="006C3243" w:rsidRPr="00361010" w:rsidRDefault="00533D91" w:rsidP="00A33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  <w:r w:rsidR="002629A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DE60C5" w:rsidRPr="00361010" w:rsidTr="0090066A">
        <w:trPr>
          <w:jc w:val="center"/>
        </w:trPr>
        <w:tc>
          <w:tcPr>
            <w:tcW w:w="6139" w:type="dxa"/>
            <w:gridSpan w:val="2"/>
            <w:vAlign w:val="center"/>
          </w:tcPr>
          <w:p w:rsidR="00DE60C5" w:rsidRPr="00361010" w:rsidRDefault="00DE60C5" w:rsidP="00DE60C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173" w:type="dxa"/>
            <w:vAlign w:val="center"/>
          </w:tcPr>
          <w:p w:rsidR="00DE60C5" w:rsidRPr="00361010" w:rsidRDefault="00DE60C5" w:rsidP="00DE60C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084" w:type="dxa"/>
            <w:vAlign w:val="center"/>
          </w:tcPr>
          <w:p w:rsidR="00DE60C5" w:rsidRDefault="00DE60C5" w:rsidP="00DE60C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DE60C5" w:rsidRPr="00361010" w:rsidTr="0090066A">
        <w:trPr>
          <w:jc w:val="center"/>
        </w:trPr>
        <w:tc>
          <w:tcPr>
            <w:tcW w:w="6139" w:type="dxa"/>
            <w:gridSpan w:val="2"/>
            <w:vAlign w:val="center"/>
          </w:tcPr>
          <w:p w:rsidR="00DE60C5" w:rsidRPr="00361010" w:rsidRDefault="00DE60C5" w:rsidP="00DE60C5">
            <w:pPr>
              <w:rPr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: </w:t>
            </w:r>
          </w:p>
        </w:tc>
        <w:tc>
          <w:tcPr>
            <w:tcW w:w="1173" w:type="dxa"/>
            <w:vAlign w:val="center"/>
          </w:tcPr>
          <w:p w:rsidR="00DE60C5" w:rsidRPr="00427783" w:rsidRDefault="00DE60C5" w:rsidP="00DE60C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084" w:type="dxa"/>
            <w:vAlign w:val="center"/>
          </w:tcPr>
          <w:p w:rsidR="00DE60C5" w:rsidRPr="00427783" w:rsidRDefault="00DE60C5" w:rsidP="00DE60C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DE60C5" w:rsidRPr="00361010" w:rsidTr="0090066A">
        <w:trPr>
          <w:jc w:val="center"/>
        </w:trPr>
        <w:tc>
          <w:tcPr>
            <w:tcW w:w="6139" w:type="dxa"/>
            <w:gridSpan w:val="2"/>
            <w:vAlign w:val="center"/>
          </w:tcPr>
          <w:p w:rsidR="00DE60C5" w:rsidRDefault="00DE60C5" w:rsidP="00DE60C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  <w:p w:rsidR="00DE60C5" w:rsidRPr="00615D6A" w:rsidRDefault="00DE60C5" w:rsidP="00DE60C5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615D6A">
              <w:rPr>
                <w:i/>
                <w:color w:val="000000"/>
                <w:spacing w:val="-1"/>
                <w:sz w:val="24"/>
                <w:szCs w:val="24"/>
              </w:rPr>
              <w:t>В том числе подготовка к промежуточной аттестации (18 час.)</w:t>
            </w:r>
          </w:p>
        </w:tc>
        <w:tc>
          <w:tcPr>
            <w:tcW w:w="1173" w:type="dxa"/>
            <w:vAlign w:val="center"/>
          </w:tcPr>
          <w:p w:rsidR="00DE60C5" w:rsidRPr="00361010" w:rsidRDefault="00533D91" w:rsidP="0090066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74</w:t>
            </w:r>
          </w:p>
        </w:tc>
        <w:tc>
          <w:tcPr>
            <w:tcW w:w="1084" w:type="dxa"/>
            <w:vAlign w:val="center"/>
          </w:tcPr>
          <w:p w:rsidR="00DE60C5" w:rsidRPr="00361010" w:rsidRDefault="00533D91" w:rsidP="00DE60C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74</w:t>
            </w:r>
          </w:p>
        </w:tc>
      </w:tr>
      <w:tr w:rsidR="00DE60C5" w:rsidRPr="00361010" w:rsidTr="0090066A">
        <w:trPr>
          <w:jc w:val="center"/>
        </w:trPr>
        <w:tc>
          <w:tcPr>
            <w:tcW w:w="3588" w:type="dxa"/>
            <w:vMerge w:val="restart"/>
            <w:vAlign w:val="center"/>
          </w:tcPr>
          <w:p w:rsidR="00DE60C5" w:rsidRDefault="00DE60C5" w:rsidP="00DE60C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b/>
                <w:color w:val="000000"/>
                <w:spacing w:val="-1"/>
                <w:sz w:val="24"/>
                <w:szCs w:val="24"/>
              </w:rPr>
              <w:t xml:space="preserve">Общая </w:t>
            </w:r>
          </w:p>
          <w:p w:rsidR="00DE60C5" w:rsidRPr="0077794D" w:rsidRDefault="00DE60C5" w:rsidP="00DE60C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794D">
              <w:rPr>
                <w:b/>
                <w:color w:val="000000"/>
                <w:spacing w:val="-1"/>
                <w:sz w:val="24"/>
                <w:szCs w:val="24"/>
              </w:rPr>
              <w:t>трудоемкость</w:t>
            </w:r>
          </w:p>
        </w:tc>
        <w:tc>
          <w:tcPr>
            <w:tcW w:w="2551" w:type="dxa"/>
            <w:vAlign w:val="center"/>
          </w:tcPr>
          <w:p w:rsidR="00DE60C5" w:rsidRPr="00361010" w:rsidRDefault="00DE60C5" w:rsidP="00DE60C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73" w:type="dxa"/>
            <w:vAlign w:val="center"/>
          </w:tcPr>
          <w:p w:rsidR="00DE60C5" w:rsidRPr="00361010" w:rsidRDefault="00DE60C5" w:rsidP="00DE60C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084" w:type="dxa"/>
            <w:vAlign w:val="center"/>
          </w:tcPr>
          <w:p w:rsidR="00DE60C5" w:rsidRPr="00361010" w:rsidRDefault="00DE60C5" w:rsidP="00DE60C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DE60C5" w:rsidRPr="00361010" w:rsidTr="0090066A">
        <w:trPr>
          <w:jc w:val="center"/>
        </w:trPr>
        <w:tc>
          <w:tcPr>
            <w:tcW w:w="3588" w:type="dxa"/>
            <w:vMerge/>
            <w:vAlign w:val="center"/>
          </w:tcPr>
          <w:p w:rsidR="00DE60C5" w:rsidRPr="00361010" w:rsidRDefault="00DE60C5" w:rsidP="00DE60C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DE60C5" w:rsidRPr="00361010" w:rsidRDefault="00DE60C5" w:rsidP="00DE60C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73" w:type="dxa"/>
            <w:vAlign w:val="center"/>
          </w:tcPr>
          <w:p w:rsidR="00DE60C5" w:rsidRPr="00361010" w:rsidRDefault="00DE60C5" w:rsidP="00DE60C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084" w:type="dxa"/>
            <w:vAlign w:val="center"/>
          </w:tcPr>
          <w:p w:rsidR="00DE60C5" w:rsidRPr="00361010" w:rsidRDefault="00DE60C5" w:rsidP="00DE60C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2B4E30" w:rsidRPr="00361010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7C37AF" w:rsidRPr="00361010" w:rsidRDefault="007C37AF" w:rsidP="007C37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61010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28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20"/>
        <w:gridCol w:w="2648"/>
        <w:gridCol w:w="1134"/>
        <w:gridCol w:w="1179"/>
      </w:tblGrid>
      <w:tr w:rsidR="00380968" w:rsidRPr="00380968" w:rsidTr="0090066A">
        <w:trPr>
          <w:jc w:val="center"/>
        </w:trPr>
        <w:tc>
          <w:tcPr>
            <w:tcW w:w="5968" w:type="dxa"/>
            <w:gridSpan w:val="2"/>
            <w:vMerge w:val="restart"/>
            <w:vAlign w:val="center"/>
          </w:tcPr>
          <w:p w:rsidR="00E068B1" w:rsidRPr="00380968" w:rsidRDefault="00E068B1" w:rsidP="00AF2D8B">
            <w:pPr>
              <w:jc w:val="center"/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E068B1" w:rsidRPr="00380968" w:rsidRDefault="00E068B1" w:rsidP="00AF2D8B">
            <w:pPr>
              <w:jc w:val="center"/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179" w:type="dxa"/>
            <w:vAlign w:val="center"/>
          </w:tcPr>
          <w:p w:rsidR="00E068B1" w:rsidRPr="00380968" w:rsidRDefault="006C3243" w:rsidP="00E068B1">
            <w:pPr>
              <w:jc w:val="center"/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t>С</w:t>
            </w:r>
            <w:r w:rsidR="00E068B1" w:rsidRPr="00380968">
              <w:rPr>
                <w:spacing w:val="-1"/>
                <w:sz w:val="24"/>
                <w:szCs w:val="24"/>
              </w:rPr>
              <w:t>еместр</w:t>
            </w:r>
          </w:p>
        </w:tc>
      </w:tr>
      <w:tr w:rsidR="00380968" w:rsidRPr="00380968" w:rsidTr="0090066A">
        <w:trPr>
          <w:trHeight w:val="183"/>
          <w:jc w:val="center"/>
        </w:trPr>
        <w:tc>
          <w:tcPr>
            <w:tcW w:w="5968" w:type="dxa"/>
            <w:gridSpan w:val="2"/>
            <w:vMerge/>
            <w:vAlign w:val="center"/>
          </w:tcPr>
          <w:p w:rsidR="006C3243" w:rsidRPr="00380968" w:rsidRDefault="006C3243" w:rsidP="00AF2D8B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6C3243" w:rsidRPr="00380968" w:rsidRDefault="006C3243" w:rsidP="00AF2D8B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79" w:type="dxa"/>
            <w:vAlign w:val="center"/>
          </w:tcPr>
          <w:p w:rsidR="006C3243" w:rsidRPr="00380968" w:rsidRDefault="006C3243" w:rsidP="00AF2D8B">
            <w:pPr>
              <w:jc w:val="center"/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t>4</w:t>
            </w:r>
          </w:p>
        </w:tc>
      </w:tr>
      <w:tr w:rsidR="00380968" w:rsidRPr="00380968" w:rsidTr="0090066A">
        <w:trPr>
          <w:jc w:val="center"/>
        </w:trPr>
        <w:tc>
          <w:tcPr>
            <w:tcW w:w="5968" w:type="dxa"/>
            <w:gridSpan w:val="2"/>
            <w:vAlign w:val="center"/>
          </w:tcPr>
          <w:p w:rsidR="00427783" w:rsidRPr="00380968" w:rsidRDefault="006C3243" w:rsidP="00E068B1">
            <w:pPr>
              <w:rPr>
                <w:b/>
                <w:spacing w:val="-1"/>
                <w:sz w:val="24"/>
                <w:szCs w:val="24"/>
              </w:rPr>
            </w:pPr>
            <w:r w:rsidRPr="00380968">
              <w:rPr>
                <w:b/>
                <w:spacing w:val="-1"/>
                <w:sz w:val="24"/>
                <w:szCs w:val="24"/>
              </w:rPr>
              <w:t>Контактная работа преподавателя</w:t>
            </w:r>
          </w:p>
          <w:p w:rsidR="006C3243" w:rsidRPr="00380968" w:rsidRDefault="006C3243" w:rsidP="00E068B1">
            <w:pPr>
              <w:rPr>
                <w:b/>
                <w:spacing w:val="-1"/>
                <w:sz w:val="24"/>
                <w:szCs w:val="24"/>
              </w:rPr>
            </w:pPr>
            <w:r w:rsidRPr="00380968">
              <w:rPr>
                <w:b/>
                <w:spacing w:val="-1"/>
                <w:sz w:val="24"/>
                <w:szCs w:val="24"/>
              </w:rPr>
              <w:t xml:space="preserve">с обучающимися </w:t>
            </w:r>
          </w:p>
        </w:tc>
        <w:tc>
          <w:tcPr>
            <w:tcW w:w="1134" w:type="dxa"/>
            <w:vAlign w:val="center"/>
          </w:tcPr>
          <w:p w:rsidR="006C3243" w:rsidRPr="00380968" w:rsidRDefault="006C3243" w:rsidP="006C3243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380968">
              <w:rPr>
                <w:b/>
                <w:spacing w:val="-1"/>
                <w:sz w:val="24"/>
                <w:szCs w:val="24"/>
              </w:rPr>
              <w:t>14</w:t>
            </w:r>
          </w:p>
        </w:tc>
        <w:tc>
          <w:tcPr>
            <w:tcW w:w="1179" w:type="dxa"/>
            <w:vAlign w:val="center"/>
          </w:tcPr>
          <w:p w:rsidR="006C3243" w:rsidRPr="00380968" w:rsidRDefault="006C3243" w:rsidP="00AF2D8B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380968">
              <w:rPr>
                <w:b/>
                <w:spacing w:val="-1"/>
                <w:sz w:val="24"/>
                <w:szCs w:val="24"/>
              </w:rPr>
              <w:t>14</w:t>
            </w:r>
          </w:p>
        </w:tc>
      </w:tr>
      <w:tr w:rsidR="00380968" w:rsidRPr="00380968" w:rsidTr="0090066A">
        <w:trPr>
          <w:jc w:val="center"/>
        </w:trPr>
        <w:tc>
          <w:tcPr>
            <w:tcW w:w="5968" w:type="dxa"/>
            <w:gridSpan w:val="2"/>
            <w:vAlign w:val="center"/>
          </w:tcPr>
          <w:p w:rsidR="006C3243" w:rsidRPr="00380968" w:rsidRDefault="006C3243" w:rsidP="00AF2D8B">
            <w:pPr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:rsidR="006C3243" w:rsidRPr="00380968" w:rsidRDefault="006C3243" w:rsidP="00AF2D8B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79" w:type="dxa"/>
            <w:vAlign w:val="center"/>
          </w:tcPr>
          <w:p w:rsidR="006C3243" w:rsidRPr="00380968" w:rsidRDefault="006C3243" w:rsidP="00AF2D8B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380968" w:rsidRPr="00380968" w:rsidTr="0090066A">
        <w:trPr>
          <w:jc w:val="center"/>
        </w:trPr>
        <w:tc>
          <w:tcPr>
            <w:tcW w:w="5968" w:type="dxa"/>
            <w:gridSpan w:val="2"/>
            <w:vAlign w:val="center"/>
          </w:tcPr>
          <w:p w:rsidR="006C3243" w:rsidRPr="00380968" w:rsidRDefault="006C3243" w:rsidP="00AF2D8B">
            <w:pPr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34" w:type="dxa"/>
            <w:vAlign w:val="center"/>
          </w:tcPr>
          <w:p w:rsidR="006C3243" w:rsidRPr="00380968" w:rsidRDefault="006C3243" w:rsidP="00811453">
            <w:pPr>
              <w:jc w:val="center"/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1179" w:type="dxa"/>
            <w:vAlign w:val="center"/>
          </w:tcPr>
          <w:p w:rsidR="006C3243" w:rsidRPr="00380968" w:rsidRDefault="006C3243" w:rsidP="00811453">
            <w:pPr>
              <w:jc w:val="center"/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t>6</w:t>
            </w:r>
          </w:p>
        </w:tc>
      </w:tr>
      <w:tr w:rsidR="00380968" w:rsidRPr="00380968" w:rsidTr="0090066A">
        <w:trPr>
          <w:jc w:val="center"/>
        </w:trPr>
        <w:tc>
          <w:tcPr>
            <w:tcW w:w="5968" w:type="dxa"/>
            <w:gridSpan w:val="2"/>
            <w:vAlign w:val="center"/>
          </w:tcPr>
          <w:p w:rsidR="005A66B0" w:rsidRPr="00380968" w:rsidRDefault="005A66B0" w:rsidP="00AF2D8B">
            <w:pPr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lastRenderedPageBreak/>
              <w:t>Методические занятия</w:t>
            </w:r>
          </w:p>
        </w:tc>
        <w:tc>
          <w:tcPr>
            <w:tcW w:w="1134" w:type="dxa"/>
            <w:vAlign w:val="center"/>
          </w:tcPr>
          <w:p w:rsidR="005A66B0" w:rsidRPr="00380968" w:rsidRDefault="00811453" w:rsidP="00811453">
            <w:pPr>
              <w:jc w:val="center"/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1179" w:type="dxa"/>
            <w:vAlign w:val="center"/>
          </w:tcPr>
          <w:p w:rsidR="005A66B0" w:rsidRPr="00380968" w:rsidRDefault="00811453" w:rsidP="00811453">
            <w:pPr>
              <w:jc w:val="center"/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t>2</w:t>
            </w:r>
          </w:p>
        </w:tc>
      </w:tr>
      <w:tr w:rsidR="00380968" w:rsidRPr="00380968" w:rsidTr="0090066A">
        <w:trPr>
          <w:jc w:val="center"/>
        </w:trPr>
        <w:tc>
          <w:tcPr>
            <w:tcW w:w="5968" w:type="dxa"/>
            <w:gridSpan w:val="2"/>
            <w:vAlign w:val="center"/>
          </w:tcPr>
          <w:p w:rsidR="006C3243" w:rsidRPr="00380968" w:rsidRDefault="006C3243" w:rsidP="00AF2D8B">
            <w:pPr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134" w:type="dxa"/>
            <w:vAlign w:val="center"/>
          </w:tcPr>
          <w:p w:rsidR="006C3243" w:rsidRPr="00380968" w:rsidRDefault="00811453" w:rsidP="00811453">
            <w:pPr>
              <w:jc w:val="center"/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1179" w:type="dxa"/>
            <w:vAlign w:val="center"/>
          </w:tcPr>
          <w:p w:rsidR="006C3243" w:rsidRPr="00380968" w:rsidRDefault="00811453" w:rsidP="00811453">
            <w:pPr>
              <w:jc w:val="center"/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t>6</w:t>
            </w:r>
          </w:p>
        </w:tc>
      </w:tr>
      <w:tr w:rsidR="00380968" w:rsidRPr="00380968" w:rsidTr="0090066A">
        <w:trPr>
          <w:jc w:val="center"/>
        </w:trPr>
        <w:tc>
          <w:tcPr>
            <w:tcW w:w="5968" w:type="dxa"/>
            <w:gridSpan w:val="2"/>
            <w:vAlign w:val="center"/>
          </w:tcPr>
          <w:p w:rsidR="00427783" w:rsidRPr="00380968" w:rsidRDefault="00427783" w:rsidP="00561F84">
            <w:pPr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t xml:space="preserve">Промежуточная аттестация: </w:t>
            </w:r>
          </w:p>
        </w:tc>
        <w:tc>
          <w:tcPr>
            <w:tcW w:w="1134" w:type="dxa"/>
            <w:vAlign w:val="center"/>
          </w:tcPr>
          <w:p w:rsidR="00427783" w:rsidRPr="00380968" w:rsidRDefault="00561F84" w:rsidP="00811453">
            <w:pPr>
              <w:jc w:val="center"/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179" w:type="dxa"/>
            <w:vAlign w:val="center"/>
          </w:tcPr>
          <w:p w:rsidR="00427783" w:rsidRPr="00380968" w:rsidRDefault="00A07ED2" w:rsidP="00811453">
            <w:pPr>
              <w:jc w:val="center"/>
              <w:rPr>
                <w:spacing w:val="-1"/>
                <w:sz w:val="24"/>
                <w:szCs w:val="24"/>
              </w:rPr>
            </w:pPr>
            <w:r w:rsidRPr="00380968">
              <w:rPr>
                <w:spacing w:val="-1"/>
                <w:sz w:val="24"/>
                <w:szCs w:val="24"/>
              </w:rPr>
              <w:t>+</w:t>
            </w:r>
          </w:p>
        </w:tc>
      </w:tr>
      <w:tr w:rsidR="00380968" w:rsidRPr="00380968" w:rsidTr="0090066A">
        <w:trPr>
          <w:jc w:val="center"/>
        </w:trPr>
        <w:tc>
          <w:tcPr>
            <w:tcW w:w="5968" w:type="dxa"/>
            <w:gridSpan w:val="2"/>
            <w:vAlign w:val="center"/>
          </w:tcPr>
          <w:p w:rsidR="00427783" w:rsidRPr="00380968" w:rsidRDefault="00427783" w:rsidP="00AF2D8B">
            <w:pPr>
              <w:rPr>
                <w:b/>
                <w:spacing w:val="-1"/>
                <w:sz w:val="24"/>
                <w:szCs w:val="24"/>
              </w:rPr>
            </w:pPr>
            <w:r w:rsidRPr="00380968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:rsidR="00427783" w:rsidRPr="00380968" w:rsidRDefault="00427783" w:rsidP="00AF2D8B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380968">
              <w:rPr>
                <w:b/>
                <w:spacing w:val="-1"/>
                <w:sz w:val="24"/>
                <w:szCs w:val="24"/>
              </w:rPr>
              <w:t>94</w:t>
            </w:r>
          </w:p>
        </w:tc>
        <w:tc>
          <w:tcPr>
            <w:tcW w:w="1179" w:type="dxa"/>
            <w:vAlign w:val="center"/>
          </w:tcPr>
          <w:p w:rsidR="00427783" w:rsidRPr="00380968" w:rsidRDefault="00427783" w:rsidP="00AF2D8B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380968">
              <w:rPr>
                <w:b/>
                <w:spacing w:val="-1"/>
                <w:sz w:val="24"/>
                <w:szCs w:val="24"/>
              </w:rPr>
              <w:t xml:space="preserve">  94 </w:t>
            </w:r>
          </w:p>
        </w:tc>
      </w:tr>
      <w:tr w:rsidR="00380968" w:rsidRPr="00380968" w:rsidTr="0090066A">
        <w:trPr>
          <w:jc w:val="center"/>
        </w:trPr>
        <w:tc>
          <w:tcPr>
            <w:tcW w:w="3320" w:type="dxa"/>
            <w:vMerge w:val="restart"/>
            <w:vAlign w:val="center"/>
          </w:tcPr>
          <w:p w:rsidR="00427783" w:rsidRPr="00380968" w:rsidRDefault="00427783" w:rsidP="00AF2D8B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380968">
              <w:rPr>
                <w:b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648" w:type="dxa"/>
            <w:vAlign w:val="center"/>
          </w:tcPr>
          <w:p w:rsidR="00427783" w:rsidRPr="00380968" w:rsidRDefault="00427783" w:rsidP="00AF2D8B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380968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34" w:type="dxa"/>
            <w:vAlign w:val="center"/>
          </w:tcPr>
          <w:p w:rsidR="00427783" w:rsidRPr="00380968" w:rsidRDefault="00427783" w:rsidP="003B597D">
            <w:pPr>
              <w:rPr>
                <w:b/>
                <w:spacing w:val="-1"/>
                <w:sz w:val="24"/>
                <w:szCs w:val="24"/>
              </w:rPr>
            </w:pPr>
            <w:r w:rsidRPr="00380968">
              <w:rPr>
                <w:b/>
                <w:spacing w:val="-1"/>
                <w:sz w:val="24"/>
                <w:szCs w:val="24"/>
              </w:rPr>
              <w:t xml:space="preserve">   108</w:t>
            </w:r>
          </w:p>
        </w:tc>
        <w:tc>
          <w:tcPr>
            <w:tcW w:w="1179" w:type="dxa"/>
            <w:vAlign w:val="center"/>
          </w:tcPr>
          <w:p w:rsidR="00427783" w:rsidRPr="00380968" w:rsidRDefault="00427783" w:rsidP="00AF2D8B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380968">
              <w:rPr>
                <w:b/>
                <w:spacing w:val="-1"/>
                <w:sz w:val="24"/>
                <w:szCs w:val="24"/>
              </w:rPr>
              <w:t>108</w:t>
            </w:r>
          </w:p>
        </w:tc>
      </w:tr>
      <w:tr w:rsidR="00380968" w:rsidRPr="00380968" w:rsidTr="0090066A">
        <w:trPr>
          <w:jc w:val="center"/>
        </w:trPr>
        <w:tc>
          <w:tcPr>
            <w:tcW w:w="3320" w:type="dxa"/>
            <w:vMerge/>
            <w:vAlign w:val="center"/>
          </w:tcPr>
          <w:p w:rsidR="00427783" w:rsidRPr="00380968" w:rsidRDefault="00427783" w:rsidP="00AF2D8B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2648" w:type="dxa"/>
            <w:vAlign w:val="center"/>
          </w:tcPr>
          <w:p w:rsidR="00427783" w:rsidRPr="00380968" w:rsidRDefault="00427783" w:rsidP="00AF2D8B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380968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:rsidR="00427783" w:rsidRPr="00380968" w:rsidRDefault="00427783" w:rsidP="00AF2D8B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380968">
              <w:rPr>
                <w:b/>
                <w:spacing w:val="-1"/>
                <w:sz w:val="24"/>
                <w:szCs w:val="24"/>
              </w:rPr>
              <w:t xml:space="preserve">   3</w:t>
            </w:r>
          </w:p>
        </w:tc>
        <w:tc>
          <w:tcPr>
            <w:tcW w:w="1179" w:type="dxa"/>
            <w:vAlign w:val="center"/>
          </w:tcPr>
          <w:p w:rsidR="00427783" w:rsidRPr="00380968" w:rsidRDefault="00427783" w:rsidP="00AF2D8B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380968">
              <w:rPr>
                <w:b/>
                <w:spacing w:val="-1"/>
                <w:sz w:val="24"/>
                <w:szCs w:val="24"/>
              </w:rPr>
              <w:t xml:space="preserve">  3</w:t>
            </w:r>
          </w:p>
        </w:tc>
      </w:tr>
    </w:tbl>
    <w:p w:rsidR="007C37AF" w:rsidRPr="00361010" w:rsidRDefault="007C37AF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0A1C7F" w:rsidRDefault="000A1C7F" w:rsidP="00601C32">
      <w:pPr>
        <w:jc w:val="both"/>
        <w:rPr>
          <w:color w:val="000000"/>
          <w:spacing w:val="-1"/>
          <w:sz w:val="24"/>
          <w:szCs w:val="24"/>
        </w:rPr>
      </w:pPr>
    </w:p>
    <w:p w:rsidR="002B4E30" w:rsidRPr="00601C32" w:rsidRDefault="00FD551A" w:rsidP="00601C32">
      <w:pPr>
        <w:jc w:val="both"/>
        <w:rPr>
          <w:caps/>
          <w:color w:val="000000"/>
          <w:spacing w:val="-1"/>
          <w:sz w:val="24"/>
          <w:szCs w:val="24"/>
        </w:rPr>
      </w:pPr>
      <w:r w:rsidRPr="00601C32">
        <w:rPr>
          <w:color w:val="000000"/>
          <w:spacing w:val="-1"/>
          <w:sz w:val="24"/>
          <w:szCs w:val="24"/>
        </w:rPr>
        <w:t>4.</w:t>
      </w:r>
      <w:r w:rsidR="002B4E30" w:rsidRPr="00601C32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6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"/>
        <w:gridCol w:w="2410"/>
        <w:gridCol w:w="5245"/>
        <w:gridCol w:w="1343"/>
      </w:tblGrid>
      <w:tr w:rsidR="005A5DAF" w:rsidRPr="00361010" w:rsidTr="006E22D6">
        <w:trPr>
          <w:cantSplit/>
          <w:trHeight w:val="556"/>
          <w:jc w:val="center"/>
        </w:trPr>
        <w:tc>
          <w:tcPr>
            <w:tcW w:w="634" w:type="dxa"/>
            <w:vAlign w:val="center"/>
          </w:tcPr>
          <w:p w:rsidR="005A5DAF" w:rsidRPr="00361010" w:rsidRDefault="005A5DAF" w:rsidP="00601C3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:rsidR="00601C32" w:rsidRDefault="005A5DAF" w:rsidP="00AF2D8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color w:val="000000"/>
                <w:spacing w:val="-1"/>
                <w:sz w:val="24"/>
                <w:szCs w:val="24"/>
              </w:rPr>
              <w:t xml:space="preserve">Тема </w:t>
            </w:r>
          </w:p>
          <w:p w:rsidR="005A5DAF" w:rsidRPr="00361010" w:rsidRDefault="005A5DAF" w:rsidP="00AF2D8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color w:val="000000"/>
                <w:spacing w:val="-1"/>
                <w:sz w:val="24"/>
                <w:szCs w:val="24"/>
              </w:rPr>
              <w:t>(раздел)</w:t>
            </w:r>
          </w:p>
        </w:tc>
        <w:tc>
          <w:tcPr>
            <w:tcW w:w="5245" w:type="dxa"/>
            <w:vAlign w:val="center"/>
          </w:tcPr>
          <w:p w:rsidR="005A5DAF" w:rsidRPr="00361010" w:rsidRDefault="005A5DAF" w:rsidP="00AF2D8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1343" w:type="dxa"/>
            <w:vAlign w:val="center"/>
          </w:tcPr>
          <w:p w:rsidR="005A5DAF" w:rsidRPr="00361010" w:rsidRDefault="002E48F1" w:rsidP="00AF2D8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Форма контроля</w:t>
            </w:r>
          </w:p>
          <w:p w:rsidR="005A5DAF" w:rsidRPr="00361010" w:rsidRDefault="005A5DAF" w:rsidP="00AF2D8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A5DAF" w:rsidRPr="00361010" w:rsidTr="006E22D6">
        <w:trPr>
          <w:jc w:val="center"/>
        </w:trPr>
        <w:tc>
          <w:tcPr>
            <w:tcW w:w="634" w:type="dxa"/>
          </w:tcPr>
          <w:p w:rsidR="005A5DAF" w:rsidRPr="00361010" w:rsidRDefault="005A5DAF" w:rsidP="0077794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color w:val="000000"/>
                <w:spacing w:val="-1"/>
                <w:sz w:val="24"/>
                <w:szCs w:val="24"/>
              </w:rPr>
              <w:t>1</w:t>
            </w:r>
            <w:r w:rsidR="005A66B0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5A5DAF" w:rsidRPr="00361010" w:rsidRDefault="0034670B" w:rsidP="00533D9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sz w:val="24"/>
                <w:szCs w:val="24"/>
              </w:rPr>
              <w:t>Сущность спорта и спортивной деятельности, функции спорта.</w:t>
            </w:r>
          </w:p>
        </w:tc>
        <w:tc>
          <w:tcPr>
            <w:tcW w:w="5245" w:type="dxa"/>
            <w:vAlign w:val="center"/>
          </w:tcPr>
          <w:p w:rsidR="00533D91" w:rsidRPr="00533D91" w:rsidRDefault="00533D91" w:rsidP="00533D91">
            <w:pPr>
              <w:pStyle w:val="a3"/>
              <w:ind w:left="30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34670B" w:rsidRPr="00533D91">
              <w:rPr>
                <w:sz w:val="24"/>
                <w:szCs w:val="24"/>
              </w:rPr>
              <w:t xml:space="preserve">Вводные определения, истоки и определяющие черты спорта и спортивной деятельности. </w:t>
            </w:r>
          </w:p>
          <w:p w:rsidR="00533D91" w:rsidRPr="00533D91" w:rsidRDefault="00533D91" w:rsidP="00533D91">
            <w:pPr>
              <w:pStyle w:val="a3"/>
              <w:ind w:left="30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34670B" w:rsidRPr="00533D91">
              <w:rPr>
                <w:sz w:val="24"/>
                <w:szCs w:val="24"/>
              </w:rPr>
              <w:t>Основные факторы, регламентирующие спортивную деятельность. Значение спортивных достижений, их личностная и общекультурная роль.</w:t>
            </w:r>
          </w:p>
          <w:p w:rsidR="00533D91" w:rsidRPr="00533D91" w:rsidRDefault="00533D91" w:rsidP="00533D91">
            <w:pPr>
              <w:pStyle w:val="a3"/>
              <w:ind w:left="30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34670B" w:rsidRPr="00533D91">
              <w:rPr>
                <w:sz w:val="24"/>
                <w:szCs w:val="24"/>
              </w:rPr>
              <w:t xml:space="preserve"> Социальные функции спорта, его место в системе общественных явлений и отношений. </w:t>
            </w:r>
          </w:p>
          <w:p w:rsidR="005A5DAF" w:rsidRPr="00533D91" w:rsidRDefault="00533D91" w:rsidP="00533D91">
            <w:pPr>
              <w:pStyle w:val="a3"/>
              <w:ind w:left="30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34670B" w:rsidRPr="00533D91">
              <w:rPr>
                <w:sz w:val="24"/>
                <w:szCs w:val="24"/>
              </w:rPr>
              <w:t>Обща</w:t>
            </w:r>
            <w:r>
              <w:rPr>
                <w:sz w:val="24"/>
                <w:szCs w:val="24"/>
              </w:rPr>
              <w:t>я характеристика функций спорта</w:t>
            </w:r>
            <w:r w:rsidR="0034670B" w:rsidRPr="00533D91">
              <w:rPr>
                <w:sz w:val="24"/>
                <w:szCs w:val="24"/>
              </w:rPr>
              <w:t xml:space="preserve"> </w:t>
            </w:r>
          </w:p>
          <w:p w:rsidR="00533D91" w:rsidRPr="00533D91" w:rsidRDefault="00533D91" w:rsidP="00533D91">
            <w:pPr>
              <w:pStyle w:val="a3"/>
              <w:ind w:left="30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- Классификация видов спорта</w:t>
            </w:r>
          </w:p>
        </w:tc>
        <w:tc>
          <w:tcPr>
            <w:tcW w:w="1343" w:type="dxa"/>
          </w:tcPr>
          <w:p w:rsidR="005A5DAF" w:rsidRPr="005A66B0" w:rsidRDefault="006E22D6" w:rsidP="005A66B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Опрос</w:t>
            </w:r>
          </w:p>
        </w:tc>
      </w:tr>
      <w:tr w:rsidR="00533D91" w:rsidRPr="00361010" w:rsidTr="006E22D6">
        <w:trPr>
          <w:jc w:val="center"/>
        </w:trPr>
        <w:tc>
          <w:tcPr>
            <w:tcW w:w="634" w:type="dxa"/>
          </w:tcPr>
          <w:p w:rsidR="00533D91" w:rsidRPr="00361010" w:rsidRDefault="00533D91" w:rsidP="0077794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410" w:type="dxa"/>
          </w:tcPr>
          <w:p w:rsidR="00533D91" w:rsidRPr="00361010" w:rsidRDefault="00533D91" w:rsidP="00533D91">
            <w:pPr>
              <w:ind w:right="19"/>
              <w:rPr>
                <w:sz w:val="24"/>
                <w:szCs w:val="24"/>
              </w:rPr>
            </w:pPr>
            <w:r w:rsidRPr="00361010">
              <w:rPr>
                <w:sz w:val="24"/>
                <w:szCs w:val="24"/>
              </w:rPr>
              <w:t>Система спортивных соревнований и соревновател</w:t>
            </w:r>
            <w:r>
              <w:rPr>
                <w:sz w:val="24"/>
                <w:szCs w:val="24"/>
              </w:rPr>
              <w:t>ьная деятельность</w:t>
            </w:r>
          </w:p>
        </w:tc>
        <w:tc>
          <w:tcPr>
            <w:tcW w:w="5245" w:type="dxa"/>
            <w:vAlign w:val="center"/>
          </w:tcPr>
          <w:p w:rsidR="00533D91" w:rsidRDefault="00533D91" w:rsidP="00533D91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361010">
              <w:rPr>
                <w:sz w:val="24"/>
                <w:szCs w:val="24"/>
              </w:rPr>
              <w:t xml:space="preserve">Место спортивных соревнований в системе многолетней подготовки спортсмена. Спортивные </w:t>
            </w:r>
            <w:r>
              <w:rPr>
                <w:sz w:val="24"/>
                <w:szCs w:val="24"/>
              </w:rPr>
              <w:t>достижения и проблемы их оценки</w:t>
            </w:r>
          </w:p>
          <w:p w:rsidR="00533D91" w:rsidRDefault="00533D91" w:rsidP="00533D91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361010">
              <w:rPr>
                <w:sz w:val="24"/>
                <w:szCs w:val="24"/>
              </w:rPr>
              <w:t>Классификация соревнований различного уровня</w:t>
            </w:r>
          </w:p>
          <w:p w:rsidR="00533D91" w:rsidRDefault="00533D91" w:rsidP="00533D91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361010">
              <w:rPr>
                <w:sz w:val="24"/>
                <w:szCs w:val="24"/>
              </w:rPr>
              <w:t>Структура соревновательной деятельности</w:t>
            </w:r>
          </w:p>
          <w:p w:rsidR="00533D91" w:rsidRDefault="00533D91" w:rsidP="00533D91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Документы, регламентирующие соревновательную деятельность</w:t>
            </w:r>
          </w:p>
          <w:p w:rsidR="00533D91" w:rsidRPr="00533D91" w:rsidRDefault="00533D91" w:rsidP="00533D91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032CD2">
              <w:rPr>
                <w:sz w:val="24"/>
                <w:szCs w:val="24"/>
              </w:rPr>
              <w:t>Способы проведения и характер соревнований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343" w:type="dxa"/>
          </w:tcPr>
          <w:p w:rsidR="00533D91" w:rsidRDefault="006E22D6" w:rsidP="005A66B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Тестовый опрос</w:t>
            </w:r>
          </w:p>
        </w:tc>
      </w:tr>
      <w:tr w:rsidR="005A5DAF" w:rsidRPr="00361010" w:rsidTr="006E22D6">
        <w:trPr>
          <w:jc w:val="center"/>
        </w:trPr>
        <w:tc>
          <w:tcPr>
            <w:tcW w:w="634" w:type="dxa"/>
          </w:tcPr>
          <w:p w:rsidR="005A5DAF" w:rsidRPr="00361010" w:rsidRDefault="00F20C76" w:rsidP="0077794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5A66B0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5A5DAF" w:rsidRPr="00361010" w:rsidRDefault="00957B6C" w:rsidP="0077794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Система спортивной подготовки</w:t>
            </w:r>
          </w:p>
        </w:tc>
        <w:tc>
          <w:tcPr>
            <w:tcW w:w="5245" w:type="dxa"/>
            <w:vAlign w:val="center"/>
          </w:tcPr>
          <w:p w:rsidR="00957B6C" w:rsidRDefault="0034670B" w:rsidP="0034670B">
            <w:pPr>
              <w:jc w:val="both"/>
              <w:rPr>
                <w:sz w:val="24"/>
                <w:szCs w:val="24"/>
              </w:rPr>
            </w:pPr>
            <w:r w:rsidRPr="00361010">
              <w:rPr>
                <w:sz w:val="24"/>
                <w:szCs w:val="24"/>
              </w:rPr>
              <w:t xml:space="preserve">       </w:t>
            </w:r>
            <w:r w:rsidR="00957B6C">
              <w:rPr>
                <w:sz w:val="24"/>
                <w:szCs w:val="24"/>
              </w:rPr>
              <w:t>-</w:t>
            </w:r>
            <w:r w:rsidRPr="00361010">
              <w:rPr>
                <w:sz w:val="24"/>
                <w:szCs w:val="24"/>
              </w:rPr>
              <w:t xml:space="preserve">  Отправные положения концепции системы подготовки спортсмена. </w:t>
            </w:r>
          </w:p>
          <w:p w:rsidR="00957B6C" w:rsidRDefault="00957B6C" w:rsidP="003467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Цель, задачи и принципы спортивной подготовки</w:t>
            </w:r>
          </w:p>
          <w:p w:rsidR="00412C95" w:rsidRDefault="00412C95" w:rsidP="003467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Средства и методы спортивной тренировки</w:t>
            </w:r>
          </w:p>
          <w:p w:rsidR="00957B6C" w:rsidRDefault="00957B6C" w:rsidP="003467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Адаптация к тренировочным нагрузкам. Характеристика нагрузок в спортивной тренировке.</w:t>
            </w:r>
          </w:p>
          <w:p w:rsidR="005A5DAF" w:rsidRDefault="00957B6C" w:rsidP="00412C9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Виды подготовки спортсмена: техническая, физическая, тактическая, интеллектуал</w:t>
            </w:r>
            <w:r w:rsidR="00F80C49">
              <w:rPr>
                <w:sz w:val="24"/>
                <w:szCs w:val="24"/>
              </w:rPr>
              <w:t>ьная, психическая, интегральная</w:t>
            </w:r>
          </w:p>
          <w:p w:rsidR="00F42454" w:rsidRPr="00F42454" w:rsidRDefault="00F80C49" w:rsidP="00F42454">
            <w:pPr>
              <w:suppressAutoHyphens/>
              <w:jc w:val="both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 xml:space="preserve">- </w:t>
            </w:r>
            <w:r w:rsidR="00F42454" w:rsidRPr="00F42454">
              <w:rPr>
                <w:sz w:val="24"/>
                <w:szCs w:val="24"/>
                <w:lang w:eastAsia="ar-SA"/>
              </w:rPr>
              <w:t xml:space="preserve">Вне тренировочные и </w:t>
            </w:r>
            <w:r w:rsidR="00C34457" w:rsidRPr="00F42454">
              <w:rPr>
                <w:sz w:val="24"/>
                <w:szCs w:val="24"/>
                <w:lang w:eastAsia="ar-SA"/>
              </w:rPr>
              <w:t>вне соревновательных факторов</w:t>
            </w:r>
            <w:r w:rsidR="00F42454">
              <w:rPr>
                <w:sz w:val="24"/>
                <w:szCs w:val="24"/>
                <w:lang w:eastAsia="ar-SA"/>
              </w:rPr>
              <w:t xml:space="preserve"> </w:t>
            </w:r>
            <w:r w:rsidR="00F42454" w:rsidRPr="00F42454">
              <w:rPr>
                <w:sz w:val="24"/>
                <w:szCs w:val="24"/>
                <w:lang w:eastAsia="ar-SA"/>
              </w:rPr>
              <w:t>в системе подготовки и соревновательной деятельности спортсменов</w:t>
            </w:r>
          </w:p>
          <w:p w:rsidR="00F80C49" w:rsidRPr="00412C95" w:rsidRDefault="00F80C49" w:rsidP="00412C9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43" w:type="dxa"/>
          </w:tcPr>
          <w:p w:rsidR="005A5DAF" w:rsidRPr="005A66B0" w:rsidRDefault="006E22D6" w:rsidP="00601C3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Практическое задание</w:t>
            </w:r>
            <w:r w:rsidR="00C34457">
              <w:rPr>
                <w:color w:val="000000"/>
                <w:spacing w:val="-1"/>
                <w:sz w:val="24"/>
                <w:szCs w:val="24"/>
              </w:rPr>
              <w:t>. Тестовый опрос</w:t>
            </w:r>
          </w:p>
        </w:tc>
      </w:tr>
      <w:tr w:rsidR="005402BE" w:rsidRPr="00361010" w:rsidTr="006E22D6">
        <w:trPr>
          <w:jc w:val="center"/>
        </w:trPr>
        <w:tc>
          <w:tcPr>
            <w:tcW w:w="634" w:type="dxa"/>
          </w:tcPr>
          <w:p w:rsidR="005402BE" w:rsidRPr="00361010" w:rsidRDefault="005402BE" w:rsidP="00811453">
            <w:pPr>
              <w:jc w:val="center"/>
              <w:rPr>
                <w:i/>
                <w:sz w:val="24"/>
                <w:szCs w:val="24"/>
              </w:rPr>
            </w:pPr>
            <w:r w:rsidRPr="00361010">
              <w:rPr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5402BE" w:rsidRPr="00361010" w:rsidRDefault="00E11FA4" w:rsidP="00E11FA4">
            <w:pPr>
              <w:jc w:val="both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Структура тренировочного процесса</w:t>
            </w:r>
          </w:p>
        </w:tc>
        <w:tc>
          <w:tcPr>
            <w:tcW w:w="5245" w:type="dxa"/>
          </w:tcPr>
          <w:p w:rsidR="005402BE" w:rsidRDefault="00412C95" w:rsidP="0081145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Этапы многолетней подготовки спортсменов</w:t>
            </w:r>
          </w:p>
          <w:p w:rsidR="00412C95" w:rsidRDefault="00412C95" w:rsidP="0081145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Макроструктура процесса подготовки спортсменов</w:t>
            </w:r>
          </w:p>
          <w:p w:rsidR="00412C95" w:rsidRDefault="00412C95" w:rsidP="0081145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Мезоструктура процесса подготовки спортсменов</w:t>
            </w:r>
          </w:p>
          <w:p w:rsidR="00412C95" w:rsidRDefault="00412C95" w:rsidP="0081145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Микроструктура процесса подготовки </w:t>
            </w:r>
            <w:r>
              <w:rPr>
                <w:sz w:val="24"/>
                <w:szCs w:val="24"/>
              </w:rPr>
              <w:lastRenderedPageBreak/>
              <w:t>спортсменов</w:t>
            </w:r>
          </w:p>
          <w:p w:rsidR="00412C95" w:rsidRDefault="00412C95" w:rsidP="0081145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Тренировочные занятия</w:t>
            </w:r>
          </w:p>
          <w:p w:rsidR="00D233A5" w:rsidRPr="00412C95" w:rsidRDefault="00D233A5" w:rsidP="0081145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Спортивная форма и ее критерии</w:t>
            </w:r>
          </w:p>
        </w:tc>
        <w:tc>
          <w:tcPr>
            <w:tcW w:w="1343" w:type="dxa"/>
          </w:tcPr>
          <w:p w:rsidR="005402BE" w:rsidRPr="005402BE" w:rsidRDefault="006E22D6" w:rsidP="00601C3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Практическое задание</w:t>
            </w:r>
            <w:r w:rsidR="00C34457">
              <w:rPr>
                <w:sz w:val="24"/>
                <w:szCs w:val="24"/>
              </w:rPr>
              <w:t>. Тестовый опрос.</w:t>
            </w:r>
          </w:p>
        </w:tc>
      </w:tr>
      <w:tr w:rsidR="005402BE" w:rsidRPr="00361010" w:rsidTr="006E22D6">
        <w:trPr>
          <w:jc w:val="center"/>
        </w:trPr>
        <w:tc>
          <w:tcPr>
            <w:tcW w:w="634" w:type="dxa"/>
          </w:tcPr>
          <w:p w:rsidR="005402BE" w:rsidRPr="00361010" w:rsidRDefault="005402BE" w:rsidP="00811453">
            <w:pPr>
              <w:jc w:val="both"/>
              <w:rPr>
                <w:sz w:val="24"/>
                <w:szCs w:val="24"/>
              </w:rPr>
            </w:pPr>
            <w:r w:rsidRPr="00361010">
              <w:rPr>
                <w:sz w:val="24"/>
                <w:szCs w:val="24"/>
              </w:rPr>
              <w:lastRenderedPageBreak/>
              <w:t xml:space="preserve">   5.</w:t>
            </w:r>
          </w:p>
        </w:tc>
        <w:tc>
          <w:tcPr>
            <w:tcW w:w="2410" w:type="dxa"/>
          </w:tcPr>
          <w:p w:rsidR="005402BE" w:rsidRPr="00361010" w:rsidRDefault="00833C92" w:rsidP="00811453">
            <w:pPr>
              <w:jc w:val="both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Отбор и ориентация спортсменов в процессе многолетней подготовки</w:t>
            </w:r>
          </w:p>
        </w:tc>
        <w:tc>
          <w:tcPr>
            <w:tcW w:w="5245" w:type="dxa"/>
          </w:tcPr>
          <w:p w:rsidR="005402BE" w:rsidRDefault="00833C92" w:rsidP="005402BE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D233A5">
              <w:rPr>
                <w:sz w:val="24"/>
                <w:szCs w:val="24"/>
              </w:rPr>
              <w:t xml:space="preserve"> Цель, задачи, организация спортивного отбора и ориентации</w:t>
            </w:r>
          </w:p>
          <w:p w:rsidR="00D233A5" w:rsidRDefault="00D233A5" w:rsidP="005402BE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Критерии спортивного отбора и ориентации</w:t>
            </w:r>
          </w:p>
          <w:p w:rsidR="00D233A5" w:rsidRPr="00361010" w:rsidRDefault="00D233A5" w:rsidP="005402BE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Этапы спортивного отбора и ориентации</w:t>
            </w:r>
          </w:p>
        </w:tc>
        <w:tc>
          <w:tcPr>
            <w:tcW w:w="1343" w:type="dxa"/>
          </w:tcPr>
          <w:p w:rsidR="005402BE" w:rsidRPr="005402BE" w:rsidRDefault="006E22D6" w:rsidP="00601C3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Опрос </w:t>
            </w:r>
          </w:p>
        </w:tc>
      </w:tr>
      <w:tr w:rsidR="003D0F01" w:rsidRPr="00361010" w:rsidTr="006E22D6">
        <w:trPr>
          <w:jc w:val="center"/>
        </w:trPr>
        <w:tc>
          <w:tcPr>
            <w:tcW w:w="634" w:type="dxa"/>
          </w:tcPr>
          <w:p w:rsidR="003D0F01" w:rsidRPr="0077794D" w:rsidRDefault="003D0F01" w:rsidP="00F20C76">
            <w:pPr>
              <w:jc w:val="center"/>
              <w:rPr>
                <w:sz w:val="24"/>
                <w:szCs w:val="24"/>
              </w:rPr>
            </w:pPr>
            <w:r w:rsidRPr="0077794D">
              <w:rPr>
                <w:sz w:val="24"/>
                <w:szCs w:val="24"/>
              </w:rPr>
              <w:t>6.</w:t>
            </w:r>
          </w:p>
        </w:tc>
        <w:tc>
          <w:tcPr>
            <w:tcW w:w="2410" w:type="dxa"/>
          </w:tcPr>
          <w:p w:rsidR="003D0F01" w:rsidRPr="00361010" w:rsidRDefault="00D233A5" w:rsidP="00B60733">
            <w:pPr>
              <w:jc w:val="both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 в спортивной тренировке</w:t>
            </w:r>
          </w:p>
        </w:tc>
        <w:tc>
          <w:tcPr>
            <w:tcW w:w="5245" w:type="dxa"/>
          </w:tcPr>
          <w:p w:rsidR="003D0F01" w:rsidRDefault="00D233A5" w:rsidP="003D0F01">
            <w:pPr>
              <w:tabs>
                <w:tab w:val="left" w:pos="573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Виды контроля</w:t>
            </w:r>
          </w:p>
          <w:p w:rsidR="00D233A5" w:rsidRDefault="00D233A5" w:rsidP="003D0F01">
            <w:pPr>
              <w:tabs>
                <w:tab w:val="left" w:pos="573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Средства, методы контроля, требования к показателям контроля</w:t>
            </w:r>
          </w:p>
          <w:p w:rsidR="00D233A5" w:rsidRDefault="00D233A5" w:rsidP="003D0F01">
            <w:pPr>
              <w:tabs>
                <w:tab w:val="left" w:pos="573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Контроль физической подготовленности</w:t>
            </w:r>
          </w:p>
          <w:p w:rsidR="00D233A5" w:rsidRDefault="00D233A5" w:rsidP="003D0F01">
            <w:pPr>
              <w:tabs>
                <w:tab w:val="left" w:pos="573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Контроль технической подготовленности</w:t>
            </w:r>
          </w:p>
          <w:p w:rsidR="002B7CAB" w:rsidRDefault="002B7CAB" w:rsidP="002B7CAB">
            <w:pPr>
              <w:tabs>
                <w:tab w:val="left" w:pos="573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Контроль тактической подготовленности</w:t>
            </w:r>
          </w:p>
          <w:p w:rsidR="002B7CAB" w:rsidRDefault="002B7CAB" w:rsidP="002B7CAB">
            <w:pPr>
              <w:tabs>
                <w:tab w:val="left" w:pos="573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Контроль психической подготовленности</w:t>
            </w:r>
          </w:p>
          <w:p w:rsidR="002B7CAB" w:rsidRDefault="002B7CAB" w:rsidP="002B7CAB">
            <w:pPr>
              <w:tabs>
                <w:tab w:val="left" w:pos="573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Контроль соревновательной подготовленности</w:t>
            </w:r>
          </w:p>
          <w:p w:rsidR="00D233A5" w:rsidRDefault="002B7CAB" w:rsidP="002B7CAB">
            <w:pPr>
              <w:tabs>
                <w:tab w:val="left" w:pos="573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Контроль соревновательных и тренировочных нагрузок</w:t>
            </w:r>
          </w:p>
          <w:p w:rsidR="002B7CAB" w:rsidRPr="00361010" w:rsidRDefault="002B7CAB" w:rsidP="002B7CAB">
            <w:pPr>
              <w:tabs>
                <w:tab w:val="left" w:pos="573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Комплексный контроль в спорте</w:t>
            </w:r>
          </w:p>
        </w:tc>
        <w:tc>
          <w:tcPr>
            <w:tcW w:w="1343" w:type="dxa"/>
          </w:tcPr>
          <w:p w:rsidR="003D0F01" w:rsidRPr="0077794D" w:rsidRDefault="006E22D6" w:rsidP="00601C3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Опрос</w:t>
            </w:r>
          </w:p>
        </w:tc>
      </w:tr>
      <w:tr w:rsidR="003D0F01" w:rsidRPr="00361010" w:rsidTr="006E22D6">
        <w:trPr>
          <w:jc w:val="center"/>
        </w:trPr>
        <w:tc>
          <w:tcPr>
            <w:tcW w:w="634" w:type="dxa"/>
          </w:tcPr>
          <w:p w:rsidR="003D0F01" w:rsidRPr="0077794D" w:rsidRDefault="003D0F01" w:rsidP="00F20C76">
            <w:pPr>
              <w:jc w:val="both"/>
              <w:rPr>
                <w:sz w:val="24"/>
                <w:szCs w:val="24"/>
              </w:rPr>
            </w:pPr>
            <w:r w:rsidRPr="0077794D">
              <w:rPr>
                <w:sz w:val="24"/>
                <w:szCs w:val="24"/>
              </w:rPr>
              <w:t xml:space="preserve">  </w:t>
            </w:r>
            <w:r w:rsidR="00F20C76">
              <w:rPr>
                <w:sz w:val="24"/>
                <w:szCs w:val="24"/>
              </w:rPr>
              <w:t>7</w:t>
            </w:r>
            <w:r w:rsidRPr="0077794D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3D0F01" w:rsidRPr="002B7CAB" w:rsidRDefault="002B7CAB" w:rsidP="00811453">
            <w:pPr>
              <w:jc w:val="both"/>
              <w:rPr>
                <w:sz w:val="24"/>
                <w:szCs w:val="24"/>
              </w:rPr>
            </w:pPr>
            <w:r w:rsidRPr="002B7CAB">
              <w:rPr>
                <w:sz w:val="24"/>
                <w:szCs w:val="24"/>
              </w:rPr>
              <w:t>Экстремальные условия в системе подготовки спортсмена</w:t>
            </w:r>
          </w:p>
        </w:tc>
        <w:tc>
          <w:tcPr>
            <w:tcW w:w="5245" w:type="dxa"/>
          </w:tcPr>
          <w:p w:rsidR="003D0F01" w:rsidRDefault="00247751" w:rsidP="0081145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Среднегорье и искусственная гипоксия в системе подготовки</w:t>
            </w:r>
          </w:p>
          <w:p w:rsidR="00247751" w:rsidRDefault="00247751" w:rsidP="0081145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Подготовка спортсменов в условиях высоких и низких температур</w:t>
            </w:r>
          </w:p>
          <w:p w:rsidR="00247751" w:rsidRPr="002B7CAB" w:rsidRDefault="00247751" w:rsidP="0024775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Спортсмены в условиях нарушения циркадных ритмов</w:t>
            </w:r>
          </w:p>
        </w:tc>
        <w:tc>
          <w:tcPr>
            <w:tcW w:w="1343" w:type="dxa"/>
          </w:tcPr>
          <w:p w:rsidR="003D0F01" w:rsidRPr="0077794D" w:rsidRDefault="006E22D6" w:rsidP="008114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Тестовый опрос</w:t>
            </w:r>
          </w:p>
        </w:tc>
      </w:tr>
      <w:tr w:rsidR="003D0F01" w:rsidRPr="00361010" w:rsidTr="006E22D6">
        <w:trPr>
          <w:jc w:val="center"/>
        </w:trPr>
        <w:tc>
          <w:tcPr>
            <w:tcW w:w="634" w:type="dxa"/>
          </w:tcPr>
          <w:p w:rsidR="003D0F01" w:rsidRPr="007C2E0A" w:rsidRDefault="00F20C76" w:rsidP="008114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3D0F01" w:rsidRPr="007C2E0A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3D0F01" w:rsidRPr="00247751" w:rsidRDefault="00247751" w:rsidP="00811453">
            <w:pPr>
              <w:jc w:val="both"/>
              <w:rPr>
                <w:sz w:val="24"/>
                <w:szCs w:val="24"/>
              </w:rPr>
            </w:pPr>
            <w:r w:rsidRPr="00247751">
              <w:rPr>
                <w:sz w:val="24"/>
                <w:szCs w:val="24"/>
              </w:rPr>
              <w:t>Развитие спорта</w:t>
            </w:r>
            <w:r>
              <w:rPr>
                <w:sz w:val="24"/>
                <w:szCs w:val="24"/>
              </w:rPr>
              <w:t xml:space="preserve"> в современных условиях</w:t>
            </w:r>
          </w:p>
        </w:tc>
        <w:tc>
          <w:tcPr>
            <w:tcW w:w="5245" w:type="dxa"/>
          </w:tcPr>
          <w:p w:rsidR="003D0F01" w:rsidRDefault="00247751" w:rsidP="00601C3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Проблемы развития детско-юношеского спорта</w:t>
            </w:r>
          </w:p>
          <w:p w:rsidR="00247751" w:rsidRDefault="00247751" w:rsidP="00601C3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Проблемы развития спорта высших достижений</w:t>
            </w:r>
          </w:p>
          <w:p w:rsidR="00247751" w:rsidRPr="00361010" w:rsidRDefault="00247751" w:rsidP="0024775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Проблемы развития олимпийского движения</w:t>
            </w:r>
          </w:p>
        </w:tc>
        <w:tc>
          <w:tcPr>
            <w:tcW w:w="1343" w:type="dxa"/>
          </w:tcPr>
          <w:p w:rsidR="003D0F01" w:rsidRPr="007C2E0A" w:rsidRDefault="006E22D6" w:rsidP="008114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Доклад с презентацией</w:t>
            </w:r>
          </w:p>
        </w:tc>
      </w:tr>
      <w:tr w:rsidR="003D0F01" w:rsidRPr="00361010" w:rsidTr="006E22D6">
        <w:trPr>
          <w:jc w:val="center"/>
        </w:trPr>
        <w:tc>
          <w:tcPr>
            <w:tcW w:w="8289" w:type="dxa"/>
            <w:gridSpan w:val="3"/>
          </w:tcPr>
          <w:p w:rsidR="003D0F01" w:rsidRPr="00601C32" w:rsidRDefault="00601C32" w:rsidP="00601C32">
            <w:pPr>
              <w:jc w:val="right"/>
              <w:rPr>
                <w:b/>
                <w:sz w:val="24"/>
                <w:szCs w:val="24"/>
              </w:rPr>
            </w:pPr>
            <w:r w:rsidRPr="00601C32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1343" w:type="dxa"/>
            <w:vAlign w:val="center"/>
          </w:tcPr>
          <w:p w:rsidR="003D0F01" w:rsidRPr="00361010" w:rsidRDefault="003D0F01" w:rsidP="00AF2D8B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1C67">
              <w:rPr>
                <w:b/>
                <w:sz w:val="24"/>
                <w:szCs w:val="24"/>
              </w:rPr>
              <w:t>108</w:t>
            </w:r>
          </w:p>
        </w:tc>
      </w:tr>
    </w:tbl>
    <w:p w:rsidR="0034670B" w:rsidRDefault="0034670B" w:rsidP="00FD551A">
      <w:pPr>
        <w:shd w:val="clear" w:color="auto" w:fill="FFFFFF"/>
        <w:jc w:val="both"/>
        <w:rPr>
          <w:i/>
          <w:sz w:val="24"/>
          <w:szCs w:val="24"/>
        </w:rPr>
      </w:pPr>
    </w:p>
    <w:p w:rsidR="007573A5" w:rsidRDefault="007573A5" w:rsidP="00FD551A">
      <w:pPr>
        <w:shd w:val="clear" w:color="auto" w:fill="FFFFFF"/>
        <w:jc w:val="both"/>
        <w:rPr>
          <w:i/>
          <w:sz w:val="24"/>
          <w:szCs w:val="24"/>
        </w:rPr>
      </w:pPr>
    </w:p>
    <w:p w:rsidR="007573A5" w:rsidRDefault="007573A5" w:rsidP="00FD551A">
      <w:pPr>
        <w:shd w:val="clear" w:color="auto" w:fill="FFFFFF"/>
        <w:jc w:val="both"/>
        <w:rPr>
          <w:i/>
          <w:sz w:val="24"/>
          <w:szCs w:val="24"/>
        </w:rPr>
      </w:pPr>
    </w:p>
    <w:p w:rsidR="00221483" w:rsidRPr="00361010" w:rsidRDefault="000C2DF6" w:rsidP="00E66FB1">
      <w:pPr>
        <w:rPr>
          <w:sz w:val="24"/>
          <w:szCs w:val="24"/>
        </w:rPr>
      </w:pPr>
      <w:r w:rsidRPr="00361010">
        <w:rPr>
          <w:sz w:val="24"/>
          <w:szCs w:val="24"/>
        </w:rPr>
        <w:t xml:space="preserve"> 5.</w:t>
      </w:r>
      <w:r w:rsidR="00221483" w:rsidRPr="00361010">
        <w:rPr>
          <w:sz w:val="24"/>
          <w:szCs w:val="24"/>
        </w:rPr>
        <w:t>ТЕМАТИЧЕСКИЙ ПЛАН</w:t>
      </w:r>
      <w:r w:rsidR="00222CE5" w:rsidRPr="00361010">
        <w:rPr>
          <w:sz w:val="24"/>
          <w:szCs w:val="24"/>
        </w:rPr>
        <w:t xml:space="preserve"> ДИСЦИПЛИНЫ</w:t>
      </w:r>
      <w:r w:rsidR="00221483" w:rsidRPr="00361010">
        <w:rPr>
          <w:sz w:val="24"/>
          <w:szCs w:val="24"/>
        </w:rPr>
        <w:t>:</w:t>
      </w:r>
    </w:p>
    <w:p w:rsidR="00221483" w:rsidRPr="003D0F01" w:rsidRDefault="00221483" w:rsidP="003D0F01">
      <w:pPr>
        <w:jc w:val="center"/>
        <w:rPr>
          <w:i/>
          <w:sz w:val="24"/>
          <w:szCs w:val="24"/>
        </w:rPr>
      </w:pPr>
      <w:r w:rsidRPr="003D0F01">
        <w:rPr>
          <w:i/>
          <w:sz w:val="24"/>
          <w:szCs w:val="24"/>
        </w:rPr>
        <w:t>очная форма обучения</w:t>
      </w:r>
    </w:p>
    <w:tbl>
      <w:tblPr>
        <w:tblStyle w:val="a7"/>
        <w:tblW w:w="9464" w:type="dxa"/>
        <w:tblLayout w:type="fixed"/>
        <w:tblLook w:val="04A0" w:firstRow="1" w:lastRow="0" w:firstColumn="1" w:lastColumn="0" w:noHBand="0" w:noVBand="1"/>
      </w:tblPr>
      <w:tblGrid>
        <w:gridCol w:w="675"/>
        <w:gridCol w:w="4962"/>
        <w:gridCol w:w="708"/>
        <w:gridCol w:w="709"/>
        <w:gridCol w:w="709"/>
        <w:gridCol w:w="850"/>
        <w:gridCol w:w="851"/>
      </w:tblGrid>
      <w:tr w:rsidR="003D0F01" w:rsidRPr="00811453" w:rsidTr="003D0F01">
        <w:trPr>
          <w:trHeight w:val="430"/>
        </w:trPr>
        <w:tc>
          <w:tcPr>
            <w:tcW w:w="675" w:type="dxa"/>
            <w:vMerge w:val="restart"/>
            <w:hideMark/>
          </w:tcPr>
          <w:p w:rsidR="003D0F01" w:rsidRPr="00811453" w:rsidRDefault="003D0F01" w:rsidP="00AF2D8B">
            <w:pPr>
              <w:jc w:val="both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№ п/п</w:t>
            </w:r>
          </w:p>
        </w:tc>
        <w:tc>
          <w:tcPr>
            <w:tcW w:w="4962" w:type="dxa"/>
            <w:vMerge w:val="restart"/>
            <w:hideMark/>
          </w:tcPr>
          <w:p w:rsidR="003D0F01" w:rsidRPr="00811453" w:rsidRDefault="003D0F01" w:rsidP="00AF2D8B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6" w:type="dxa"/>
            <w:gridSpan w:val="4"/>
          </w:tcPr>
          <w:p w:rsidR="003D0F01" w:rsidRPr="00811453" w:rsidRDefault="003D0F01" w:rsidP="00AF2D8B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851" w:type="dxa"/>
            <w:vMerge w:val="restart"/>
            <w:hideMark/>
          </w:tcPr>
          <w:p w:rsidR="003D0F01" w:rsidRPr="00811453" w:rsidRDefault="003D0F01" w:rsidP="00AF2D8B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Всего</w:t>
            </w:r>
          </w:p>
          <w:p w:rsidR="003D0F01" w:rsidRPr="00811453" w:rsidRDefault="003D0F01" w:rsidP="00AF2D8B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часов</w:t>
            </w:r>
          </w:p>
        </w:tc>
      </w:tr>
      <w:tr w:rsidR="003D0F01" w:rsidRPr="00811453" w:rsidTr="004F3088">
        <w:trPr>
          <w:trHeight w:val="264"/>
        </w:trPr>
        <w:tc>
          <w:tcPr>
            <w:tcW w:w="675" w:type="dxa"/>
            <w:vMerge/>
            <w:hideMark/>
          </w:tcPr>
          <w:p w:rsidR="003D0F01" w:rsidRPr="00811453" w:rsidRDefault="003D0F01" w:rsidP="00AF2D8B">
            <w:pPr>
              <w:rPr>
                <w:sz w:val="24"/>
                <w:szCs w:val="24"/>
              </w:rPr>
            </w:pPr>
          </w:p>
        </w:tc>
        <w:tc>
          <w:tcPr>
            <w:tcW w:w="4962" w:type="dxa"/>
            <w:vMerge/>
            <w:hideMark/>
          </w:tcPr>
          <w:p w:rsidR="003D0F01" w:rsidRPr="00811453" w:rsidRDefault="003D0F01" w:rsidP="00AF2D8B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hideMark/>
          </w:tcPr>
          <w:p w:rsidR="003D0F01" w:rsidRPr="00811453" w:rsidRDefault="003D0F01" w:rsidP="004F3088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Л</w:t>
            </w:r>
          </w:p>
        </w:tc>
        <w:tc>
          <w:tcPr>
            <w:tcW w:w="709" w:type="dxa"/>
          </w:tcPr>
          <w:p w:rsidR="003D0F01" w:rsidRPr="00811453" w:rsidRDefault="003D0F01" w:rsidP="00AF2D8B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М</w:t>
            </w:r>
          </w:p>
        </w:tc>
        <w:tc>
          <w:tcPr>
            <w:tcW w:w="709" w:type="dxa"/>
            <w:hideMark/>
          </w:tcPr>
          <w:p w:rsidR="003D0F01" w:rsidRPr="00811453" w:rsidRDefault="003D0F01" w:rsidP="00AF2D8B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СЗ</w:t>
            </w:r>
          </w:p>
        </w:tc>
        <w:tc>
          <w:tcPr>
            <w:tcW w:w="850" w:type="dxa"/>
            <w:hideMark/>
          </w:tcPr>
          <w:p w:rsidR="003D0F01" w:rsidRPr="00811453" w:rsidRDefault="003D0F01" w:rsidP="00AF2D8B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СРС</w:t>
            </w:r>
          </w:p>
        </w:tc>
        <w:tc>
          <w:tcPr>
            <w:tcW w:w="851" w:type="dxa"/>
            <w:vMerge/>
            <w:hideMark/>
          </w:tcPr>
          <w:p w:rsidR="003D0F01" w:rsidRPr="00811453" w:rsidRDefault="003D0F01" w:rsidP="00AF2D8B">
            <w:pPr>
              <w:rPr>
                <w:sz w:val="24"/>
                <w:szCs w:val="24"/>
              </w:rPr>
            </w:pPr>
          </w:p>
        </w:tc>
      </w:tr>
      <w:tr w:rsidR="003D0F01" w:rsidRPr="00811453" w:rsidTr="00811453">
        <w:tc>
          <w:tcPr>
            <w:tcW w:w="675" w:type="dxa"/>
            <w:hideMark/>
          </w:tcPr>
          <w:p w:rsidR="003D0F01" w:rsidRPr="00811453" w:rsidRDefault="003D0F01" w:rsidP="00A24B90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1.</w:t>
            </w:r>
          </w:p>
        </w:tc>
        <w:tc>
          <w:tcPr>
            <w:tcW w:w="4962" w:type="dxa"/>
          </w:tcPr>
          <w:p w:rsidR="003D0F01" w:rsidRPr="00811453" w:rsidRDefault="004A1266" w:rsidP="007377B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sz w:val="24"/>
                <w:szCs w:val="24"/>
              </w:rPr>
              <w:t>Сущность спорта и спортивной деятельности, функции спорта.</w:t>
            </w:r>
          </w:p>
        </w:tc>
        <w:tc>
          <w:tcPr>
            <w:tcW w:w="708" w:type="dxa"/>
          </w:tcPr>
          <w:p w:rsidR="003D0F01" w:rsidRPr="00811453" w:rsidRDefault="003D0F01" w:rsidP="00811453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3D0F01" w:rsidRPr="00811453" w:rsidRDefault="00811453" w:rsidP="00811453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3D0F01" w:rsidRPr="00811453" w:rsidRDefault="003D0F01" w:rsidP="00811453">
            <w:pPr>
              <w:jc w:val="center"/>
              <w:rPr>
                <w:sz w:val="24"/>
                <w:szCs w:val="24"/>
              </w:rPr>
            </w:pPr>
          </w:p>
          <w:p w:rsidR="003D0F01" w:rsidRPr="00811453" w:rsidRDefault="003D0F01" w:rsidP="00811453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3D0F01" w:rsidRPr="00811453" w:rsidRDefault="003D0F01" w:rsidP="00811453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3D0F01" w:rsidRPr="00811453" w:rsidRDefault="003D0F01" w:rsidP="00811453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6</w:t>
            </w:r>
          </w:p>
        </w:tc>
      </w:tr>
      <w:tr w:rsidR="003D0F01" w:rsidRPr="00811453" w:rsidTr="00811453">
        <w:tc>
          <w:tcPr>
            <w:tcW w:w="675" w:type="dxa"/>
            <w:hideMark/>
          </w:tcPr>
          <w:p w:rsidR="003D0F01" w:rsidRPr="00811453" w:rsidRDefault="003D0F01" w:rsidP="00A24B90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2.</w:t>
            </w:r>
          </w:p>
        </w:tc>
        <w:tc>
          <w:tcPr>
            <w:tcW w:w="4962" w:type="dxa"/>
          </w:tcPr>
          <w:p w:rsidR="003D0F01" w:rsidRPr="00811453" w:rsidRDefault="003D0F01" w:rsidP="007377B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 xml:space="preserve"> </w:t>
            </w:r>
            <w:r w:rsidR="004A1266" w:rsidRPr="00361010">
              <w:rPr>
                <w:sz w:val="24"/>
                <w:szCs w:val="24"/>
              </w:rPr>
              <w:t>Система спортивных соревнований и соревновател</w:t>
            </w:r>
            <w:r w:rsidR="004A1266">
              <w:rPr>
                <w:sz w:val="24"/>
                <w:szCs w:val="24"/>
              </w:rPr>
              <w:t>ьная деятельность</w:t>
            </w:r>
          </w:p>
        </w:tc>
        <w:tc>
          <w:tcPr>
            <w:tcW w:w="708" w:type="dxa"/>
          </w:tcPr>
          <w:p w:rsidR="003D0F01" w:rsidRPr="00811453" w:rsidRDefault="003D0F01" w:rsidP="00811453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3D0F01" w:rsidRPr="00811453" w:rsidRDefault="00811453" w:rsidP="00811453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3D0F01" w:rsidRPr="00811453" w:rsidRDefault="00F14BD2" w:rsidP="008114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3D0F01" w:rsidRPr="00811453" w:rsidRDefault="001C60A0" w:rsidP="008114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3D0F01" w:rsidRPr="00811453" w:rsidRDefault="001C60A0" w:rsidP="008114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</w:tr>
      <w:tr w:rsidR="003D0F01" w:rsidRPr="00811453" w:rsidTr="00811453">
        <w:tc>
          <w:tcPr>
            <w:tcW w:w="675" w:type="dxa"/>
            <w:hideMark/>
          </w:tcPr>
          <w:p w:rsidR="003D0F01" w:rsidRPr="00811453" w:rsidRDefault="003D0F01" w:rsidP="00A24B90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3.</w:t>
            </w:r>
          </w:p>
        </w:tc>
        <w:tc>
          <w:tcPr>
            <w:tcW w:w="4962" w:type="dxa"/>
          </w:tcPr>
          <w:p w:rsidR="003D0F01" w:rsidRPr="00811453" w:rsidRDefault="004A1266" w:rsidP="007377B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Система спортивной подготовки</w:t>
            </w:r>
            <w:r w:rsidR="003D0F01" w:rsidRPr="00811453">
              <w:rPr>
                <w:sz w:val="24"/>
                <w:szCs w:val="24"/>
              </w:rPr>
              <w:t xml:space="preserve">. </w:t>
            </w:r>
          </w:p>
        </w:tc>
        <w:tc>
          <w:tcPr>
            <w:tcW w:w="708" w:type="dxa"/>
          </w:tcPr>
          <w:p w:rsidR="003D0F01" w:rsidRPr="00811453" w:rsidRDefault="003D0F01" w:rsidP="00811453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3D0F01" w:rsidRPr="00811453" w:rsidRDefault="00811453" w:rsidP="00811453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3D0F01" w:rsidRPr="00811453" w:rsidRDefault="001C60A0" w:rsidP="008114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3D0F01" w:rsidRPr="00811453" w:rsidRDefault="001C60A0" w:rsidP="008114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3D0F01" w:rsidRPr="00811453" w:rsidRDefault="001C60A0" w:rsidP="008114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F20C76" w:rsidRPr="00811453" w:rsidTr="00811453">
        <w:tc>
          <w:tcPr>
            <w:tcW w:w="675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4.</w:t>
            </w:r>
          </w:p>
        </w:tc>
        <w:tc>
          <w:tcPr>
            <w:tcW w:w="4962" w:type="dxa"/>
          </w:tcPr>
          <w:p w:rsidR="00F20C76" w:rsidRPr="00361010" w:rsidRDefault="00F20C76" w:rsidP="00F20C76">
            <w:pPr>
              <w:jc w:val="both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Структура тренировочного процесса</w:t>
            </w:r>
          </w:p>
        </w:tc>
        <w:tc>
          <w:tcPr>
            <w:tcW w:w="708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F20C76" w:rsidRPr="00811453" w:rsidRDefault="001C60A0" w:rsidP="00DA06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A067C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F20C76" w:rsidRPr="00811453" w:rsidRDefault="001C60A0" w:rsidP="00DA06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A067C">
              <w:rPr>
                <w:sz w:val="24"/>
                <w:szCs w:val="24"/>
              </w:rPr>
              <w:t>6</w:t>
            </w:r>
          </w:p>
        </w:tc>
      </w:tr>
      <w:tr w:rsidR="00F20C76" w:rsidRPr="00811453" w:rsidTr="00811453">
        <w:tc>
          <w:tcPr>
            <w:tcW w:w="675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5.</w:t>
            </w:r>
          </w:p>
        </w:tc>
        <w:tc>
          <w:tcPr>
            <w:tcW w:w="4962" w:type="dxa"/>
          </w:tcPr>
          <w:p w:rsidR="00F20C76" w:rsidRPr="00361010" w:rsidRDefault="00F20C76" w:rsidP="00F20C76">
            <w:pPr>
              <w:jc w:val="both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Отбор и ориентация спортсменов в процессе многолетней подготовки</w:t>
            </w:r>
          </w:p>
        </w:tc>
        <w:tc>
          <w:tcPr>
            <w:tcW w:w="708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</w:p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20C76" w:rsidRPr="00811453" w:rsidRDefault="001C60A0" w:rsidP="00F20C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F20C76" w:rsidRPr="00811453" w:rsidRDefault="001C60A0" w:rsidP="001C60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F20C76" w:rsidRPr="00811453" w:rsidTr="00811453">
        <w:tc>
          <w:tcPr>
            <w:tcW w:w="675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6.</w:t>
            </w:r>
          </w:p>
        </w:tc>
        <w:tc>
          <w:tcPr>
            <w:tcW w:w="4962" w:type="dxa"/>
          </w:tcPr>
          <w:p w:rsidR="00F20C76" w:rsidRPr="00361010" w:rsidRDefault="00F20C76" w:rsidP="00F20C76">
            <w:pPr>
              <w:jc w:val="both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 в спортивной тренировке</w:t>
            </w:r>
          </w:p>
        </w:tc>
        <w:tc>
          <w:tcPr>
            <w:tcW w:w="708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20C76" w:rsidRPr="00811453" w:rsidRDefault="001C60A0" w:rsidP="00F20C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F20C76" w:rsidRPr="00811453" w:rsidRDefault="001C60A0" w:rsidP="00F20C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F20C76" w:rsidRPr="00811453" w:rsidRDefault="00F20C76" w:rsidP="001C60A0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1</w:t>
            </w:r>
            <w:r w:rsidR="001C60A0">
              <w:rPr>
                <w:sz w:val="24"/>
                <w:szCs w:val="24"/>
              </w:rPr>
              <w:t>2</w:t>
            </w:r>
          </w:p>
        </w:tc>
      </w:tr>
      <w:tr w:rsidR="00F20C76" w:rsidRPr="00811453" w:rsidTr="00811453">
        <w:tc>
          <w:tcPr>
            <w:tcW w:w="675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7.</w:t>
            </w:r>
          </w:p>
        </w:tc>
        <w:tc>
          <w:tcPr>
            <w:tcW w:w="4962" w:type="dxa"/>
          </w:tcPr>
          <w:p w:rsidR="00F20C76" w:rsidRPr="002B7CAB" w:rsidRDefault="00F20C76" w:rsidP="00F20C76">
            <w:pPr>
              <w:jc w:val="both"/>
              <w:rPr>
                <w:sz w:val="24"/>
                <w:szCs w:val="24"/>
              </w:rPr>
            </w:pPr>
            <w:r w:rsidRPr="002B7CAB">
              <w:rPr>
                <w:sz w:val="24"/>
                <w:szCs w:val="24"/>
              </w:rPr>
              <w:t>Экстремальные условия в системе подготовки спортсмена</w:t>
            </w:r>
          </w:p>
        </w:tc>
        <w:tc>
          <w:tcPr>
            <w:tcW w:w="708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F20C76" w:rsidRPr="00811453" w:rsidRDefault="001C60A0" w:rsidP="00F20C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F20C76" w:rsidRPr="00811453" w:rsidRDefault="00F20C76" w:rsidP="001C60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C60A0">
              <w:rPr>
                <w:sz w:val="24"/>
                <w:szCs w:val="24"/>
              </w:rPr>
              <w:t>2</w:t>
            </w:r>
          </w:p>
        </w:tc>
      </w:tr>
      <w:tr w:rsidR="00F20C76" w:rsidRPr="00811453" w:rsidTr="00811453">
        <w:trPr>
          <w:trHeight w:val="829"/>
        </w:trPr>
        <w:tc>
          <w:tcPr>
            <w:tcW w:w="675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8.</w:t>
            </w:r>
          </w:p>
        </w:tc>
        <w:tc>
          <w:tcPr>
            <w:tcW w:w="4962" w:type="dxa"/>
          </w:tcPr>
          <w:p w:rsidR="00F20C76" w:rsidRPr="00247751" w:rsidRDefault="00F20C76" w:rsidP="00F20C76">
            <w:pPr>
              <w:jc w:val="both"/>
              <w:rPr>
                <w:sz w:val="24"/>
                <w:szCs w:val="24"/>
              </w:rPr>
            </w:pPr>
            <w:r w:rsidRPr="00247751">
              <w:rPr>
                <w:sz w:val="24"/>
                <w:szCs w:val="24"/>
              </w:rPr>
              <w:t>Развитие спорта</w:t>
            </w:r>
            <w:r>
              <w:rPr>
                <w:sz w:val="24"/>
                <w:szCs w:val="24"/>
              </w:rPr>
              <w:t xml:space="preserve"> в современных условиях</w:t>
            </w:r>
          </w:p>
        </w:tc>
        <w:tc>
          <w:tcPr>
            <w:tcW w:w="708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20C76" w:rsidRPr="00811453" w:rsidRDefault="001C60A0" w:rsidP="00F20C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F20C76" w:rsidRPr="00811453" w:rsidRDefault="00F20C76" w:rsidP="00F20C76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F20C76" w:rsidRPr="00811453" w:rsidRDefault="001C60A0" w:rsidP="00F20C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3D0F01" w:rsidRPr="00811453" w:rsidTr="003D0F01">
        <w:tc>
          <w:tcPr>
            <w:tcW w:w="5637" w:type="dxa"/>
            <w:gridSpan w:val="2"/>
          </w:tcPr>
          <w:p w:rsidR="003D0F01" w:rsidRPr="00811453" w:rsidRDefault="003D0F01" w:rsidP="000A1C7F">
            <w:pPr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lastRenderedPageBreak/>
              <w:t>Всего:</w:t>
            </w:r>
          </w:p>
        </w:tc>
        <w:tc>
          <w:tcPr>
            <w:tcW w:w="708" w:type="dxa"/>
          </w:tcPr>
          <w:p w:rsidR="003D0F01" w:rsidRPr="00811453" w:rsidRDefault="008628F2" w:rsidP="00A33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:rsidR="003D0F01" w:rsidRPr="00811453" w:rsidRDefault="00F20C76" w:rsidP="00A24B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3D0F01" w:rsidRPr="00811453" w:rsidRDefault="001C60A0" w:rsidP="00A33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F14BD2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3D0F01" w:rsidRPr="00811453" w:rsidRDefault="001C60A0" w:rsidP="00F14BD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851" w:type="dxa"/>
          </w:tcPr>
          <w:p w:rsidR="003D0F01" w:rsidRPr="00811453" w:rsidRDefault="004F3088" w:rsidP="00B60733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9</w:t>
            </w:r>
            <w:r w:rsidR="00B60733">
              <w:rPr>
                <w:sz w:val="24"/>
                <w:szCs w:val="24"/>
              </w:rPr>
              <w:t>0</w:t>
            </w:r>
          </w:p>
        </w:tc>
      </w:tr>
      <w:tr w:rsidR="004F3088" w:rsidRPr="00811453" w:rsidTr="00811453">
        <w:tc>
          <w:tcPr>
            <w:tcW w:w="8613" w:type="dxa"/>
            <w:gridSpan w:val="6"/>
          </w:tcPr>
          <w:p w:rsidR="004F3088" w:rsidRPr="00811453" w:rsidRDefault="004F3088" w:rsidP="000A1C7F">
            <w:pPr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Под</w:t>
            </w:r>
            <w:r w:rsidRPr="00811453">
              <w:rPr>
                <w:color w:val="000000"/>
                <w:spacing w:val="-1"/>
                <w:sz w:val="24"/>
                <w:szCs w:val="24"/>
              </w:rPr>
              <w:t>готовка к промежуточной аттестации</w:t>
            </w:r>
          </w:p>
        </w:tc>
        <w:tc>
          <w:tcPr>
            <w:tcW w:w="851" w:type="dxa"/>
          </w:tcPr>
          <w:p w:rsidR="004F3088" w:rsidRPr="00811453" w:rsidRDefault="004F3088" w:rsidP="00A24B90">
            <w:pPr>
              <w:jc w:val="center"/>
              <w:rPr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>18</w:t>
            </w:r>
          </w:p>
        </w:tc>
      </w:tr>
      <w:tr w:rsidR="001C60A0" w:rsidRPr="00811453" w:rsidTr="00811453">
        <w:tc>
          <w:tcPr>
            <w:tcW w:w="8613" w:type="dxa"/>
            <w:gridSpan w:val="6"/>
          </w:tcPr>
          <w:p w:rsidR="001C60A0" w:rsidRPr="00811453" w:rsidRDefault="001C60A0" w:rsidP="000A1C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Предэкзаменационная консультация</w:t>
            </w:r>
          </w:p>
        </w:tc>
        <w:tc>
          <w:tcPr>
            <w:tcW w:w="851" w:type="dxa"/>
          </w:tcPr>
          <w:p w:rsidR="001C60A0" w:rsidRPr="00811453" w:rsidRDefault="001C60A0" w:rsidP="00A24B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F3088" w:rsidRPr="00A24B90" w:rsidTr="00811453">
        <w:tc>
          <w:tcPr>
            <w:tcW w:w="8613" w:type="dxa"/>
            <w:gridSpan w:val="6"/>
          </w:tcPr>
          <w:p w:rsidR="004F3088" w:rsidRPr="00811453" w:rsidRDefault="004F3088" w:rsidP="000A1C7F">
            <w:pPr>
              <w:rPr>
                <w:b/>
                <w:sz w:val="24"/>
                <w:szCs w:val="24"/>
              </w:rPr>
            </w:pPr>
            <w:r w:rsidRPr="00811453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851" w:type="dxa"/>
          </w:tcPr>
          <w:p w:rsidR="004F3088" w:rsidRPr="004F3088" w:rsidRDefault="004F3088" w:rsidP="00A24B90">
            <w:pPr>
              <w:jc w:val="center"/>
              <w:rPr>
                <w:b/>
                <w:sz w:val="24"/>
                <w:szCs w:val="24"/>
              </w:rPr>
            </w:pPr>
            <w:r w:rsidRPr="00811453">
              <w:rPr>
                <w:b/>
                <w:sz w:val="24"/>
                <w:szCs w:val="24"/>
              </w:rPr>
              <w:t>108</w:t>
            </w:r>
          </w:p>
        </w:tc>
      </w:tr>
    </w:tbl>
    <w:p w:rsidR="00B60733" w:rsidRDefault="00B60733" w:rsidP="007F1CD9">
      <w:pPr>
        <w:jc w:val="center"/>
        <w:rPr>
          <w:i/>
          <w:sz w:val="24"/>
          <w:szCs w:val="24"/>
        </w:rPr>
      </w:pPr>
    </w:p>
    <w:p w:rsidR="00221483" w:rsidRPr="003D0F01" w:rsidRDefault="00221483" w:rsidP="007F1CD9">
      <w:pPr>
        <w:jc w:val="center"/>
        <w:rPr>
          <w:i/>
          <w:sz w:val="24"/>
          <w:szCs w:val="24"/>
        </w:rPr>
      </w:pPr>
      <w:r w:rsidRPr="003D0F01">
        <w:rPr>
          <w:i/>
          <w:sz w:val="24"/>
          <w:szCs w:val="24"/>
        </w:rPr>
        <w:t>заочная форма обучения</w:t>
      </w:r>
    </w:p>
    <w:tbl>
      <w:tblPr>
        <w:tblStyle w:val="a7"/>
        <w:tblW w:w="9464" w:type="dxa"/>
        <w:tblLayout w:type="fixed"/>
        <w:tblLook w:val="04A0" w:firstRow="1" w:lastRow="0" w:firstColumn="1" w:lastColumn="0" w:noHBand="0" w:noVBand="1"/>
      </w:tblPr>
      <w:tblGrid>
        <w:gridCol w:w="632"/>
        <w:gridCol w:w="5005"/>
        <w:gridCol w:w="708"/>
        <w:gridCol w:w="709"/>
        <w:gridCol w:w="709"/>
        <w:gridCol w:w="850"/>
        <w:gridCol w:w="851"/>
      </w:tblGrid>
      <w:tr w:rsidR="00380968" w:rsidRPr="00380968" w:rsidTr="00117156">
        <w:trPr>
          <w:trHeight w:val="287"/>
        </w:trPr>
        <w:tc>
          <w:tcPr>
            <w:tcW w:w="632" w:type="dxa"/>
            <w:vMerge w:val="restart"/>
            <w:hideMark/>
          </w:tcPr>
          <w:p w:rsidR="004F3088" w:rsidRPr="00380968" w:rsidRDefault="004F3088" w:rsidP="00AF2D8B">
            <w:pPr>
              <w:jc w:val="both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№ п/п</w:t>
            </w:r>
          </w:p>
        </w:tc>
        <w:tc>
          <w:tcPr>
            <w:tcW w:w="5005" w:type="dxa"/>
            <w:vMerge w:val="restart"/>
            <w:hideMark/>
          </w:tcPr>
          <w:p w:rsidR="004F3088" w:rsidRPr="00380968" w:rsidRDefault="004F3088" w:rsidP="00AF2D8B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 xml:space="preserve">Наименование </w:t>
            </w:r>
          </w:p>
          <w:p w:rsidR="004F3088" w:rsidRPr="00380968" w:rsidRDefault="004F3088" w:rsidP="00AF2D8B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разделов дисциплины</w:t>
            </w:r>
          </w:p>
        </w:tc>
        <w:tc>
          <w:tcPr>
            <w:tcW w:w="2976" w:type="dxa"/>
            <w:gridSpan w:val="4"/>
          </w:tcPr>
          <w:p w:rsidR="004F3088" w:rsidRPr="00380968" w:rsidRDefault="004F3088" w:rsidP="00AF2D8B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851" w:type="dxa"/>
            <w:vMerge w:val="restart"/>
            <w:hideMark/>
          </w:tcPr>
          <w:p w:rsidR="004F3088" w:rsidRPr="00380968" w:rsidRDefault="004F3088" w:rsidP="00AF2D8B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Всего</w:t>
            </w:r>
          </w:p>
          <w:p w:rsidR="004F3088" w:rsidRPr="00380968" w:rsidRDefault="004F3088" w:rsidP="00AF2D8B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часов</w:t>
            </w:r>
          </w:p>
        </w:tc>
      </w:tr>
      <w:tr w:rsidR="00380968" w:rsidRPr="00380968" w:rsidTr="00117156">
        <w:trPr>
          <w:trHeight w:val="270"/>
        </w:trPr>
        <w:tc>
          <w:tcPr>
            <w:tcW w:w="632" w:type="dxa"/>
            <w:vMerge/>
            <w:hideMark/>
          </w:tcPr>
          <w:p w:rsidR="004F3088" w:rsidRPr="00380968" w:rsidRDefault="004F3088" w:rsidP="00AF2D8B">
            <w:pPr>
              <w:rPr>
                <w:sz w:val="24"/>
                <w:szCs w:val="24"/>
              </w:rPr>
            </w:pPr>
          </w:p>
        </w:tc>
        <w:tc>
          <w:tcPr>
            <w:tcW w:w="5005" w:type="dxa"/>
            <w:vMerge/>
            <w:hideMark/>
          </w:tcPr>
          <w:p w:rsidR="004F3088" w:rsidRPr="00380968" w:rsidRDefault="004F3088" w:rsidP="00AF2D8B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hideMark/>
          </w:tcPr>
          <w:p w:rsidR="004F3088" w:rsidRPr="00380968" w:rsidRDefault="004F3088" w:rsidP="00AF2D8B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Л</w:t>
            </w:r>
          </w:p>
        </w:tc>
        <w:tc>
          <w:tcPr>
            <w:tcW w:w="709" w:type="dxa"/>
          </w:tcPr>
          <w:p w:rsidR="004F3088" w:rsidRPr="00380968" w:rsidRDefault="004F3088" w:rsidP="00AF2D8B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М</w:t>
            </w:r>
          </w:p>
        </w:tc>
        <w:tc>
          <w:tcPr>
            <w:tcW w:w="709" w:type="dxa"/>
            <w:hideMark/>
          </w:tcPr>
          <w:p w:rsidR="004F3088" w:rsidRPr="00380968" w:rsidRDefault="004F3088" w:rsidP="00AF2D8B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СЗ</w:t>
            </w:r>
          </w:p>
        </w:tc>
        <w:tc>
          <w:tcPr>
            <w:tcW w:w="850" w:type="dxa"/>
            <w:hideMark/>
          </w:tcPr>
          <w:p w:rsidR="004F3088" w:rsidRPr="00380968" w:rsidRDefault="004F3088" w:rsidP="00AF2D8B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СРС</w:t>
            </w:r>
          </w:p>
        </w:tc>
        <w:tc>
          <w:tcPr>
            <w:tcW w:w="851" w:type="dxa"/>
            <w:vMerge/>
            <w:hideMark/>
          </w:tcPr>
          <w:p w:rsidR="004F3088" w:rsidRPr="00380968" w:rsidRDefault="004F3088" w:rsidP="00AF2D8B">
            <w:pPr>
              <w:rPr>
                <w:sz w:val="24"/>
                <w:szCs w:val="24"/>
              </w:rPr>
            </w:pPr>
          </w:p>
        </w:tc>
      </w:tr>
      <w:tr w:rsidR="001C60A0" w:rsidRPr="00380968" w:rsidTr="00F20C76">
        <w:trPr>
          <w:trHeight w:val="559"/>
        </w:trPr>
        <w:tc>
          <w:tcPr>
            <w:tcW w:w="632" w:type="dxa"/>
            <w:hideMark/>
          </w:tcPr>
          <w:p w:rsidR="001C60A0" w:rsidRPr="00380968" w:rsidRDefault="001C60A0" w:rsidP="001C60A0">
            <w:pPr>
              <w:jc w:val="both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 xml:space="preserve">  1.</w:t>
            </w:r>
          </w:p>
        </w:tc>
        <w:tc>
          <w:tcPr>
            <w:tcW w:w="5005" w:type="dxa"/>
          </w:tcPr>
          <w:p w:rsidR="001C60A0" w:rsidRPr="00811453" w:rsidRDefault="001C60A0" w:rsidP="001C60A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61010">
              <w:rPr>
                <w:sz w:val="24"/>
                <w:szCs w:val="24"/>
              </w:rPr>
              <w:t>Сущность спорта и спортивной деятельности, функции спорта.</w:t>
            </w:r>
          </w:p>
        </w:tc>
        <w:tc>
          <w:tcPr>
            <w:tcW w:w="708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1C60A0" w:rsidRPr="00380968" w:rsidRDefault="001C60A0" w:rsidP="00414B07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12</w:t>
            </w:r>
          </w:p>
        </w:tc>
      </w:tr>
      <w:tr w:rsidR="001C60A0" w:rsidRPr="00380968" w:rsidTr="00F20C76">
        <w:trPr>
          <w:trHeight w:val="566"/>
        </w:trPr>
        <w:tc>
          <w:tcPr>
            <w:tcW w:w="632" w:type="dxa"/>
            <w:hideMark/>
          </w:tcPr>
          <w:p w:rsidR="001C60A0" w:rsidRPr="00380968" w:rsidRDefault="001C60A0" w:rsidP="001C60A0">
            <w:pPr>
              <w:jc w:val="both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 xml:space="preserve">  2.</w:t>
            </w:r>
          </w:p>
        </w:tc>
        <w:tc>
          <w:tcPr>
            <w:tcW w:w="5005" w:type="dxa"/>
          </w:tcPr>
          <w:p w:rsidR="001C60A0" w:rsidRPr="00811453" w:rsidRDefault="001C60A0" w:rsidP="001C60A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11453">
              <w:rPr>
                <w:sz w:val="24"/>
                <w:szCs w:val="24"/>
              </w:rPr>
              <w:t xml:space="preserve"> </w:t>
            </w:r>
            <w:r w:rsidRPr="00361010">
              <w:rPr>
                <w:sz w:val="24"/>
                <w:szCs w:val="24"/>
              </w:rPr>
              <w:t>Система спортивных соревнований и соревновател</w:t>
            </w:r>
            <w:r>
              <w:rPr>
                <w:sz w:val="24"/>
                <w:szCs w:val="24"/>
              </w:rPr>
              <w:t>ьная деятельность</w:t>
            </w:r>
          </w:p>
        </w:tc>
        <w:tc>
          <w:tcPr>
            <w:tcW w:w="708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1C60A0" w:rsidRPr="00380968" w:rsidRDefault="001C60A0" w:rsidP="002E48F1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1</w:t>
            </w:r>
            <w:r w:rsidR="002E48F1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1C60A0" w:rsidRPr="00380968" w:rsidRDefault="001C60A0" w:rsidP="002E48F1">
            <w:pPr>
              <w:jc w:val="both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 xml:space="preserve">   1</w:t>
            </w:r>
            <w:r w:rsidR="002E48F1">
              <w:rPr>
                <w:sz w:val="24"/>
                <w:szCs w:val="24"/>
              </w:rPr>
              <w:t>5</w:t>
            </w:r>
          </w:p>
        </w:tc>
      </w:tr>
      <w:tr w:rsidR="001C60A0" w:rsidRPr="00380968" w:rsidTr="00F20C76">
        <w:trPr>
          <w:trHeight w:val="420"/>
        </w:trPr>
        <w:tc>
          <w:tcPr>
            <w:tcW w:w="632" w:type="dxa"/>
            <w:hideMark/>
          </w:tcPr>
          <w:p w:rsidR="001C60A0" w:rsidRPr="00380968" w:rsidRDefault="001C60A0" w:rsidP="001C60A0">
            <w:pPr>
              <w:jc w:val="both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 xml:space="preserve">  3.</w:t>
            </w:r>
          </w:p>
        </w:tc>
        <w:tc>
          <w:tcPr>
            <w:tcW w:w="5005" w:type="dxa"/>
          </w:tcPr>
          <w:p w:rsidR="001C60A0" w:rsidRPr="00811453" w:rsidRDefault="001C60A0" w:rsidP="001C60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Система спортивной подготовки</w:t>
            </w:r>
            <w:r w:rsidRPr="00811453">
              <w:rPr>
                <w:sz w:val="24"/>
                <w:szCs w:val="24"/>
              </w:rPr>
              <w:t xml:space="preserve">. </w:t>
            </w:r>
          </w:p>
        </w:tc>
        <w:tc>
          <w:tcPr>
            <w:tcW w:w="708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C60A0" w:rsidRPr="00380968" w:rsidRDefault="00414B07" w:rsidP="001C60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1C60A0" w:rsidRPr="00380968" w:rsidRDefault="001C60A0" w:rsidP="00414B07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1</w:t>
            </w:r>
            <w:r w:rsidR="00414B07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1C60A0" w:rsidRPr="00380968" w:rsidRDefault="001C60A0" w:rsidP="002E48F1">
            <w:pPr>
              <w:jc w:val="both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 xml:space="preserve">   1</w:t>
            </w:r>
            <w:r w:rsidR="002E48F1">
              <w:rPr>
                <w:sz w:val="24"/>
                <w:szCs w:val="24"/>
              </w:rPr>
              <w:t>7</w:t>
            </w:r>
          </w:p>
        </w:tc>
      </w:tr>
      <w:tr w:rsidR="001C60A0" w:rsidRPr="00380968" w:rsidTr="00F20C76">
        <w:trPr>
          <w:trHeight w:val="411"/>
        </w:trPr>
        <w:tc>
          <w:tcPr>
            <w:tcW w:w="632" w:type="dxa"/>
          </w:tcPr>
          <w:p w:rsidR="001C60A0" w:rsidRPr="00380968" w:rsidRDefault="001C60A0" w:rsidP="001C60A0">
            <w:pPr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 xml:space="preserve">  4.</w:t>
            </w:r>
          </w:p>
        </w:tc>
        <w:tc>
          <w:tcPr>
            <w:tcW w:w="5005" w:type="dxa"/>
          </w:tcPr>
          <w:p w:rsidR="001C60A0" w:rsidRPr="00361010" w:rsidRDefault="001C60A0" w:rsidP="001C60A0">
            <w:pPr>
              <w:jc w:val="both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Структура тренировочного процесса</w:t>
            </w:r>
          </w:p>
        </w:tc>
        <w:tc>
          <w:tcPr>
            <w:tcW w:w="708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1C60A0" w:rsidRPr="00380968" w:rsidRDefault="001C60A0" w:rsidP="00414B07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1</w:t>
            </w:r>
            <w:r w:rsidR="00414B07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1C60A0" w:rsidRPr="00380968" w:rsidRDefault="001C60A0" w:rsidP="002E48F1">
            <w:pPr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 xml:space="preserve">   1</w:t>
            </w:r>
            <w:r w:rsidR="002E48F1">
              <w:rPr>
                <w:sz w:val="24"/>
                <w:szCs w:val="24"/>
              </w:rPr>
              <w:t>8</w:t>
            </w:r>
          </w:p>
        </w:tc>
      </w:tr>
      <w:tr w:rsidR="001C60A0" w:rsidRPr="00380968" w:rsidTr="00F20C76">
        <w:trPr>
          <w:trHeight w:val="559"/>
        </w:trPr>
        <w:tc>
          <w:tcPr>
            <w:tcW w:w="632" w:type="dxa"/>
          </w:tcPr>
          <w:p w:rsidR="001C60A0" w:rsidRPr="00380968" w:rsidRDefault="001C60A0" w:rsidP="001C60A0">
            <w:pPr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 xml:space="preserve">  5.</w:t>
            </w:r>
          </w:p>
        </w:tc>
        <w:tc>
          <w:tcPr>
            <w:tcW w:w="5005" w:type="dxa"/>
          </w:tcPr>
          <w:p w:rsidR="001C60A0" w:rsidRPr="00361010" w:rsidRDefault="001C60A0" w:rsidP="001C60A0">
            <w:pPr>
              <w:jc w:val="both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Отбор и ориентация спортсменов в процессе многолетней подготовки</w:t>
            </w:r>
          </w:p>
        </w:tc>
        <w:tc>
          <w:tcPr>
            <w:tcW w:w="708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C60A0" w:rsidRPr="00380968" w:rsidRDefault="00414B07" w:rsidP="001C60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1C60A0" w:rsidRPr="00380968" w:rsidRDefault="001C60A0" w:rsidP="00414B07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1</w:t>
            </w:r>
            <w:r w:rsidR="00414B07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1C60A0" w:rsidRPr="00380968" w:rsidRDefault="001C60A0" w:rsidP="002E48F1">
            <w:pPr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 xml:space="preserve">   </w:t>
            </w:r>
            <w:r w:rsidR="002E48F1">
              <w:rPr>
                <w:sz w:val="24"/>
                <w:szCs w:val="24"/>
              </w:rPr>
              <w:t>10</w:t>
            </w:r>
          </w:p>
        </w:tc>
      </w:tr>
      <w:tr w:rsidR="001C60A0" w:rsidRPr="00380968" w:rsidTr="00F20C76">
        <w:trPr>
          <w:trHeight w:val="411"/>
        </w:trPr>
        <w:tc>
          <w:tcPr>
            <w:tcW w:w="632" w:type="dxa"/>
          </w:tcPr>
          <w:p w:rsidR="001C60A0" w:rsidRPr="00380968" w:rsidRDefault="001C60A0" w:rsidP="001C60A0">
            <w:pPr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 xml:space="preserve">  6.</w:t>
            </w:r>
          </w:p>
        </w:tc>
        <w:tc>
          <w:tcPr>
            <w:tcW w:w="5005" w:type="dxa"/>
          </w:tcPr>
          <w:p w:rsidR="001C60A0" w:rsidRPr="00361010" w:rsidRDefault="001C60A0" w:rsidP="001C60A0">
            <w:pPr>
              <w:jc w:val="both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 в спортивной тренировке</w:t>
            </w:r>
          </w:p>
        </w:tc>
        <w:tc>
          <w:tcPr>
            <w:tcW w:w="708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12</w:t>
            </w:r>
          </w:p>
        </w:tc>
        <w:tc>
          <w:tcPr>
            <w:tcW w:w="851" w:type="dxa"/>
          </w:tcPr>
          <w:p w:rsidR="001C60A0" w:rsidRPr="00380968" w:rsidRDefault="001C60A0" w:rsidP="002E48F1">
            <w:pPr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 xml:space="preserve">   1</w:t>
            </w:r>
            <w:r w:rsidR="002E48F1">
              <w:rPr>
                <w:sz w:val="24"/>
                <w:szCs w:val="24"/>
              </w:rPr>
              <w:t>3</w:t>
            </w:r>
          </w:p>
        </w:tc>
      </w:tr>
      <w:tr w:rsidR="001C60A0" w:rsidRPr="00380968" w:rsidTr="00F20C76">
        <w:trPr>
          <w:trHeight w:val="559"/>
        </w:trPr>
        <w:tc>
          <w:tcPr>
            <w:tcW w:w="632" w:type="dxa"/>
          </w:tcPr>
          <w:p w:rsidR="001C60A0" w:rsidRPr="00380968" w:rsidRDefault="001C60A0" w:rsidP="001C60A0">
            <w:pPr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 xml:space="preserve">  7.</w:t>
            </w:r>
          </w:p>
        </w:tc>
        <w:tc>
          <w:tcPr>
            <w:tcW w:w="5005" w:type="dxa"/>
          </w:tcPr>
          <w:p w:rsidR="001C60A0" w:rsidRPr="002B7CAB" w:rsidRDefault="001C60A0" w:rsidP="001C60A0">
            <w:pPr>
              <w:jc w:val="both"/>
              <w:rPr>
                <w:sz w:val="24"/>
                <w:szCs w:val="24"/>
              </w:rPr>
            </w:pPr>
            <w:r w:rsidRPr="002B7CAB">
              <w:rPr>
                <w:sz w:val="24"/>
                <w:szCs w:val="24"/>
              </w:rPr>
              <w:t>Экстремальные условия в системе подготовки спортсмена</w:t>
            </w:r>
          </w:p>
        </w:tc>
        <w:tc>
          <w:tcPr>
            <w:tcW w:w="708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1C60A0" w:rsidRPr="00380968" w:rsidRDefault="001C60A0" w:rsidP="00414B07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1</w:t>
            </w:r>
            <w:r w:rsidR="00414B07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1C60A0" w:rsidRPr="00380968" w:rsidRDefault="001C60A0" w:rsidP="002E48F1">
            <w:pPr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 xml:space="preserve">   1</w:t>
            </w:r>
            <w:r w:rsidR="002E48F1">
              <w:rPr>
                <w:sz w:val="24"/>
                <w:szCs w:val="24"/>
              </w:rPr>
              <w:t>3</w:t>
            </w:r>
          </w:p>
        </w:tc>
      </w:tr>
      <w:tr w:rsidR="001C60A0" w:rsidRPr="00380968" w:rsidTr="00F20C76">
        <w:trPr>
          <w:trHeight w:val="412"/>
        </w:trPr>
        <w:tc>
          <w:tcPr>
            <w:tcW w:w="632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8.</w:t>
            </w:r>
          </w:p>
        </w:tc>
        <w:tc>
          <w:tcPr>
            <w:tcW w:w="5005" w:type="dxa"/>
          </w:tcPr>
          <w:p w:rsidR="001C60A0" w:rsidRPr="00247751" w:rsidRDefault="001C60A0" w:rsidP="001C60A0">
            <w:pPr>
              <w:jc w:val="both"/>
              <w:rPr>
                <w:sz w:val="24"/>
                <w:szCs w:val="24"/>
              </w:rPr>
            </w:pPr>
            <w:r w:rsidRPr="00247751">
              <w:rPr>
                <w:sz w:val="24"/>
                <w:szCs w:val="24"/>
              </w:rPr>
              <w:t>Развитие спорта</w:t>
            </w:r>
            <w:r>
              <w:rPr>
                <w:sz w:val="24"/>
                <w:szCs w:val="24"/>
              </w:rPr>
              <w:t xml:space="preserve"> в современных условиях</w:t>
            </w:r>
          </w:p>
        </w:tc>
        <w:tc>
          <w:tcPr>
            <w:tcW w:w="708" w:type="dxa"/>
          </w:tcPr>
          <w:p w:rsidR="001C60A0" w:rsidRPr="00380968" w:rsidRDefault="00414B07" w:rsidP="001C60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1C60A0" w:rsidRPr="00380968" w:rsidRDefault="001C60A0" w:rsidP="001C60A0">
            <w:pPr>
              <w:jc w:val="center"/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1C60A0" w:rsidRPr="00380968" w:rsidRDefault="001C60A0" w:rsidP="002E48F1">
            <w:pPr>
              <w:rPr>
                <w:sz w:val="24"/>
                <w:szCs w:val="24"/>
              </w:rPr>
            </w:pPr>
            <w:r w:rsidRPr="00380968">
              <w:rPr>
                <w:sz w:val="24"/>
                <w:szCs w:val="24"/>
              </w:rPr>
              <w:t xml:space="preserve">   </w:t>
            </w:r>
            <w:r w:rsidR="002E48F1">
              <w:rPr>
                <w:sz w:val="24"/>
                <w:szCs w:val="24"/>
              </w:rPr>
              <w:t>10</w:t>
            </w:r>
          </w:p>
        </w:tc>
      </w:tr>
      <w:tr w:rsidR="00380968" w:rsidRPr="00380968" w:rsidTr="0093312A">
        <w:trPr>
          <w:trHeight w:val="269"/>
        </w:trPr>
        <w:tc>
          <w:tcPr>
            <w:tcW w:w="5637" w:type="dxa"/>
            <w:gridSpan w:val="2"/>
            <w:vAlign w:val="bottom"/>
          </w:tcPr>
          <w:p w:rsidR="00117156" w:rsidRPr="00380968" w:rsidRDefault="00117156" w:rsidP="00117156">
            <w:pPr>
              <w:jc w:val="right"/>
              <w:rPr>
                <w:b/>
                <w:sz w:val="24"/>
                <w:szCs w:val="24"/>
              </w:rPr>
            </w:pPr>
            <w:r w:rsidRPr="00380968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708" w:type="dxa"/>
          </w:tcPr>
          <w:p w:rsidR="00117156" w:rsidRPr="00380968" w:rsidRDefault="00117156" w:rsidP="00927AED">
            <w:pPr>
              <w:jc w:val="center"/>
              <w:rPr>
                <w:b/>
                <w:sz w:val="24"/>
                <w:szCs w:val="24"/>
              </w:rPr>
            </w:pPr>
            <w:r w:rsidRPr="00380968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:rsidR="00117156" w:rsidRPr="00380968" w:rsidRDefault="0093312A" w:rsidP="0093312A">
            <w:pPr>
              <w:jc w:val="center"/>
              <w:rPr>
                <w:b/>
                <w:sz w:val="24"/>
                <w:szCs w:val="24"/>
              </w:rPr>
            </w:pPr>
            <w:r w:rsidRPr="00380968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117156" w:rsidRPr="00380968" w:rsidRDefault="0093312A" w:rsidP="0093312A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380968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117156" w:rsidRPr="00380968" w:rsidRDefault="005F746B" w:rsidP="00414B07">
            <w:pPr>
              <w:jc w:val="center"/>
              <w:rPr>
                <w:b/>
                <w:sz w:val="24"/>
                <w:szCs w:val="24"/>
              </w:rPr>
            </w:pPr>
            <w:r w:rsidRPr="00380968">
              <w:rPr>
                <w:b/>
                <w:sz w:val="24"/>
                <w:szCs w:val="24"/>
              </w:rPr>
              <w:t>94</w:t>
            </w:r>
          </w:p>
        </w:tc>
        <w:tc>
          <w:tcPr>
            <w:tcW w:w="851" w:type="dxa"/>
          </w:tcPr>
          <w:p w:rsidR="00117156" w:rsidRPr="00380968" w:rsidRDefault="00117156" w:rsidP="00414B07">
            <w:pPr>
              <w:jc w:val="center"/>
              <w:rPr>
                <w:b/>
                <w:sz w:val="24"/>
                <w:szCs w:val="24"/>
              </w:rPr>
            </w:pPr>
            <w:r w:rsidRPr="00380968">
              <w:rPr>
                <w:b/>
                <w:sz w:val="24"/>
                <w:szCs w:val="24"/>
              </w:rPr>
              <w:t>108</w:t>
            </w:r>
          </w:p>
        </w:tc>
      </w:tr>
    </w:tbl>
    <w:p w:rsidR="00221483" w:rsidRPr="00361010" w:rsidRDefault="00221483" w:rsidP="00221483">
      <w:pPr>
        <w:rPr>
          <w:b/>
          <w:sz w:val="24"/>
          <w:szCs w:val="24"/>
        </w:rPr>
      </w:pPr>
    </w:p>
    <w:p w:rsidR="00800CFC" w:rsidRDefault="000C2DF6" w:rsidP="00601C32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  <w:r w:rsidRPr="00361010">
        <w:rPr>
          <w:caps/>
          <w:color w:val="000000"/>
          <w:spacing w:val="-1"/>
          <w:sz w:val="24"/>
          <w:szCs w:val="24"/>
        </w:rPr>
        <w:t>6.</w:t>
      </w:r>
      <w:r w:rsidR="002B4E30" w:rsidRPr="00361010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="00601C32">
        <w:rPr>
          <w:caps/>
          <w:color w:val="000000"/>
          <w:spacing w:val="-1"/>
          <w:sz w:val="24"/>
          <w:szCs w:val="24"/>
        </w:rPr>
        <w:t>НЕОБХОДИМЫЙ ДЛЯ ОСВОЕНИЯ ДИСЦИПЛИНЫ.</w:t>
      </w:r>
    </w:p>
    <w:p w:rsidR="00414B07" w:rsidRPr="00414B07" w:rsidRDefault="00414B07" w:rsidP="00414B07">
      <w:pPr>
        <w:jc w:val="both"/>
        <w:rPr>
          <w:b/>
          <w:sz w:val="24"/>
          <w:szCs w:val="24"/>
        </w:rPr>
      </w:pPr>
      <w:r w:rsidRPr="00414B07">
        <w:rPr>
          <w:b/>
          <w:sz w:val="24"/>
          <w:szCs w:val="24"/>
        </w:rPr>
        <w:t>6.1. Основная литература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560"/>
        <w:gridCol w:w="6636"/>
        <w:gridCol w:w="1417"/>
        <w:gridCol w:w="1101"/>
      </w:tblGrid>
      <w:tr w:rsidR="00414B07" w:rsidRPr="00414B07" w:rsidTr="00CF07F1">
        <w:tc>
          <w:tcPr>
            <w:tcW w:w="560" w:type="dxa"/>
            <w:vMerge w:val="restart"/>
          </w:tcPr>
          <w:p w:rsidR="00414B07" w:rsidRPr="00414B07" w:rsidRDefault="00414B07" w:rsidP="00414B07">
            <w:pPr>
              <w:jc w:val="center"/>
              <w:rPr>
                <w:b/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№</w:t>
            </w:r>
          </w:p>
          <w:p w:rsidR="00414B07" w:rsidRPr="00414B07" w:rsidRDefault="00414B07" w:rsidP="00414B07">
            <w:pPr>
              <w:jc w:val="center"/>
              <w:rPr>
                <w:b/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6636" w:type="dxa"/>
            <w:vMerge w:val="restart"/>
            <w:vAlign w:val="center"/>
          </w:tcPr>
          <w:p w:rsidR="00414B07" w:rsidRPr="00414B07" w:rsidRDefault="00414B07" w:rsidP="00414B07">
            <w:pPr>
              <w:jc w:val="center"/>
              <w:rPr>
                <w:b/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Автор, наименование</w:t>
            </w:r>
          </w:p>
        </w:tc>
        <w:tc>
          <w:tcPr>
            <w:tcW w:w="2518" w:type="dxa"/>
            <w:gridSpan w:val="2"/>
          </w:tcPr>
          <w:p w:rsidR="00414B07" w:rsidRPr="00414B07" w:rsidRDefault="00414B07" w:rsidP="00414B07">
            <w:pPr>
              <w:jc w:val="center"/>
              <w:rPr>
                <w:b/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414B07" w:rsidRPr="00414B07" w:rsidTr="00CF07F1">
        <w:tc>
          <w:tcPr>
            <w:tcW w:w="560" w:type="dxa"/>
            <w:vMerge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636" w:type="dxa"/>
            <w:vMerge/>
          </w:tcPr>
          <w:p w:rsidR="00414B07" w:rsidRPr="00414B07" w:rsidRDefault="00414B07" w:rsidP="00414B07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библиотека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кафедра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jc w:val="both"/>
              <w:rPr>
                <w:b/>
                <w:bCs/>
                <w:sz w:val="24"/>
                <w:szCs w:val="24"/>
              </w:rPr>
            </w:pPr>
            <w:proofErr w:type="spellStart"/>
            <w:r w:rsidRPr="00414B07">
              <w:rPr>
                <w:b/>
                <w:sz w:val="24"/>
                <w:szCs w:val="24"/>
              </w:rPr>
              <w:t>Анцыперов</w:t>
            </w:r>
            <w:proofErr w:type="spellEnd"/>
            <w:r w:rsidRPr="00414B07">
              <w:rPr>
                <w:b/>
                <w:sz w:val="24"/>
                <w:szCs w:val="24"/>
              </w:rPr>
              <w:t xml:space="preserve"> В. В.</w:t>
            </w:r>
            <w:r w:rsidRPr="00414B07">
              <w:rPr>
                <w:sz w:val="24"/>
                <w:szCs w:val="24"/>
              </w:rPr>
              <w:t xml:space="preserve"> Теория и методика обучения базовым видам спорта: гимнастика [Электронный ресурс]. Часть 1/ В. В. </w:t>
            </w:r>
            <w:proofErr w:type="spellStart"/>
            <w:r w:rsidRPr="00414B07">
              <w:rPr>
                <w:sz w:val="24"/>
                <w:szCs w:val="24"/>
              </w:rPr>
              <w:t>Анцыперов</w:t>
            </w:r>
            <w:proofErr w:type="spellEnd"/>
            <w:r w:rsidRPr="00414B07">
              <w:rPr>
                <w:sz w:val="24"/>
                <w:szCs w:val="24"/>
              </w:rPr>
              <w:t xml:space="preserve">, Е. А. </w:t>
            </w:r>
            <w:proofErr w:type="spellStart"/>
            <w:r w:rsidRPr="00414B07">
              <w:rPr>
                <w:sz w:val="24"/>
                <w:szCs w:val="24"/>
              </w:rPr>
              <w:t>Широбакина</w:t>
            </w:r>
            <w:proofErr w:type="spellEnd"/>
            <w:r w:rsidRPr="00414B07">
              <w:rPr>
                <w:sz w:val="24"/>
                <w:szCs w:val="24"/>
              </w:rPr>
              <w:t>; Волгоградская гос. акад. физ. культуры. – Волгоград, 2013. – 105 с. - (РУКОНТ).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50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2.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Гинзбург, М. Л. 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Спортивная кардиология: учебное пособие ... для подготовки бакалавров / М. Л. Гинзбург; МГАФК.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Малаховка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, 2017. - 124 с.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.: с. 120-122. 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25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3.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jc w:val="both"/>
              <w:rPr>
                <w:b/>
                <w:bCs/>
                <w:sz w:val="24"/>
                <w:szCs w:val="24"/>
              </w:rPr>
            </w:pPr>
            <w:proofErr w:type="spellStart"/>
            <w:r w:rsidRPr="00414B07">
              <w:rPr>
                <w:b/>
                <w:bCs/>
                <w:sz w:val="24"/>
                <w:szCs w:val="24"/>
              </w:rPr>
              <w:t>Граевская</w:t>
            </w:r>
            <w:proofErr w:type="spellEnd"/>
            <w:r w:rsidRPr="00414B07">
              <w:rPr>
                <w:b/>
                <w:bCs/>
                <w:sz w:val="24"/>
                <w:szCs w:val="24"/>
              </w:rPr>
              <w:t xml:space="preserve">, Н. Д. </w:t>
            </w:r>
            <w:r w:rsidRPr="00414B07">
              <w:rPr>
                <w:sz w:val="24"/>
                <w:szCs w:val="24"/>
              </w:rPr>
              <w:t xml:space="preserve">Спортивная медицина: курс лекций и практические занятия / Н. Д. </w:t>
            </w:r>
            <w:proofErr w:type="spellStart"/>
            <w:r w:rsidRPr="00414B07">
              <w:rPr>
                <w:sz w:val="24"/>
                <w:szCs w:val="24"/>
              </w:rPr>
              <w:t>Граевская</w:t>
            </w:r>
            <w:proofErr w:type="spellEnd"/>
            <w:r w:rsidRPr="00414B07">
              <w:rPr>
                <w:sz w:val="24"/>
                <w:szCs w:val="24"/>
              </w:rPr>
              <w:t xml:space="preserve">, Т. И. Долматова. - М.: Спорт и человек, 2018. - 707 с.: ил. - </w:t>
            </w:r>
            <w:proofErr w:type="spellStart"/>
            <w:r w:rsidRPr="00414B07">
              <w:rPr>
                <w:sz w:val="24"/>
                <w:szCs w:val="24"/>
              </w:rPr>
              <w:t>Библиогр</w:t>
            </w:r>
            <w:proofErr w:type="spellEnd"/>
            <w:r w:rsidRPr="00414B07">
              <w:rPr>
                <w:sz w:val="24"/>
                <w:szCs w:val="24"/>
              </w:rPr>
              <w:t>.: в каждой главе. - ISBN 978-5-906839-52-7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4.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jc w:val="both"/>
              <w:rPr>
                <w:b/>
                <w:bCs/>
                <w:sz w:val="24"/>
                <w:szCs w:val="24"/>
              </w:rPr>
            </w:pPr>
            <w:r w:rsidRPr="00414B07">
              <w:rPr>
                <w:b/>
                <w:bCs/>
                <w:sz w:val="24"/>
                <w:szCs w:val="24"/>
              </w:rPr>
              <w:t>Гришина Ю. И.</w:t>
            </w:r>
            <w:r w:rsidRPr="00414B07">
              <w:rPr>
                <w:sz w:val="24"/>
                <w:szCs w:val="24"/>
              </w:rPr>
              <w:t xml:space="preserve">   Общая физическая подготовка. Знать и уметь: учебное пособие / Ю. И. Гришина. - Изд. 4-е. - Ростов н/Д: Феникс, 2014. - 248 с.: ил. - (Высшее образование). - </w:t>
            </w:r>
            <w:proofErr w:type="spellStart"/>
            <w:r w:rsidRPr="00414B07">
              <w:rPr>
                <w:sz w:val="24"/>
                <w:szCs w:val="24"/>
              </w:rPr>
              <w:t>Библиогр</w:t>
            </w:r>
            <w:proofErr w:type="spellEnd"/>
            <w:r w:rsidRPr="00414B07">
              <w:rPr>
                <w:sz w:val="24"/>
                <w:szCs w:val="24"/>
              </w:rPr>
              <w:t>.: с. 244-245. - ISBN 978-5-222-21447-3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30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5.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Губа, В. П. 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Теория и методика футбола: учебник / В. П. Губа, А. В.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Лексаков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 - 2-е изд. - М.: Спорт, 2018. - 621 </w:t>
            </w:r>
            <w:proofErr w:type="gram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с. :</w:t>
            </w:r>
            <w:proofErr w:type="gram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ил.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.: с. 618-621. - ISBN 978-5-9500179-8-8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20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6.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>Допинг в спорте: от А до Я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: учебное пособие / Т. И. Долматова [и др.]; МГАФК.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Малаховка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, 2017. - 164 с.: ил.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.: с. 153-154. 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100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7.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spacing w:before="100"/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Зуев, В. Н. 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Управление системой спортивного соревнования на федеральном и региональном уровнях: учебное пособие / 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 xml:space="preserve">В. Н. Зуев. - М.: Физическая культура, 2016. - 256 с.: ил. - ISBN 978-5-9746-0190- 3 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lastRenderedPageBreak/>
              <w:t>25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>Кыласов</w:t>
            </w:r>
            <w:proofErr w:type="spellEnd"/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, А. В. 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Мировая система спорта: учебное пособие / А. В.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Кыласов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 - М., 2017. - 125 с.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.: с. 118-125. - ISBN 978-5-9908217-8-1 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20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9.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Михайлов, С. С. 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Биохимия двигательной деятельности: учебник для вузов и колледжей физической культуры / С. С. Михайлов. - М.: Человек: Спорт, 2018. - 290 с.: ил.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.: с. 290. - ISBN 978-5-906132-23-9 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70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10.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Погосян, М. М. 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Спортивный массаж: учебное пособие. В 2 т. Т. 1 / М. М. Погосян; МГАФК. - Изд. 2-е, доп. и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перераб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Малаховка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, 2018. - 402 с.: ил.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.: с. 395-398. - Т. 1 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50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11.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Погосян, М. М. 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Спортивный массаж: учебное пособие. В 2 т. Т. 2 / М. М. Погосян; МГАФК. - Изд. 2-е, доп. и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перераб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Малаховка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, 2018. - 131 с.: ил.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.: с. 122-129. - Т. 2 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50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12.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Теория и методика избранного вида спорта</w:t>
            </w:r>
            <w:r w:rsidRPr="00414B07">
              <w:rPr>
                <w:sz w:val="24"/>
                <w:szCs w:val="24"/>
              </w:rPr>
              <w:t xml:space="preserve"> (вольная борьба)</w:t>
            </w:r>
            <w:r w:rsidRPr="00414B07">
              <w:rPr>
                <w:bCs/>
                <w:sz w:val="24"/>
                <w:szCs w:val="24"/>
              </w:rPr>
              <w:t xml:space="preserve"> [Электронный ресурс]</w:t>
            </w:r>
            <w:r w:rsidRPr="00414B07">
              <w:rPr>
                <w:sz w:val="24"/>
                <w:szCs w:val="24"/>
              </w:rPr>
              <w:t xml:space="preserve">: метод. указания, задания и учеб. материал для </w:t>
            </w:r>
            <w:proofErr w:type="spellStart"/>
            <w:r w:rsidRPr="00414B07">
              <w:rPr>
                <w:sz w:val="24"/>
                <w:szCs w:val="24"/>
              </w:rPr>
              <w:t>самостоят</w:t>
            </w:r>
            <w:proofErr w:type="spellEnd"/>
            <w:r w:rsidRPr="00414B07">
              <w:rPr>
                <w:sz w:val="24"/>
                <w:szCs w:val="24"/>
              </w:rPr>
              <w:t xml:space="preserve">. работы студентов / сост.: Г. С. </w:t>
            </w:r>
            <w:proofErr w:type="spellStart"/>
            <w:r w:rsidRPr="00414B07">
              <w:rPr>
                <w:sz w:val="24"/>
                <w:szCs w:val="24"/>
              </w:rPr>
              <w:t>Султанахмедов</w:t>
            </w:r>
            <w:proofErr w:type="spellEnd"/>
            <w:r w:rsidRPr="00414B07">
              <w:rPr>
                <w:sz w:val="24"/>
                <w:szCs w:val="24"/>
              </w:rPr>
              <w:t xml:space="preserve"> [и др.]; Рос. гос. ун-т физ. культуры, спорта, молодежи и туризма. – М., 2015.</w:t>
            </w:r>
            <w:r w:rsidRPr="00414B07">
              <w:rPr>
                <w:bCs/>
                <w:sz w:val="24"/>
                <w:szCs w:val="24"/>
              </w:rPr>
              <w:t>- (РУКОНТ).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100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13.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Теория и методика обучения базовым видам спорта</w:t>
            </w:r>
            <w:r w:rsidRPr="00414B07">
              <w:rPr>
                <w:sz w:val="24"/>
                <w:szCs w:val="24"/>
              </w:rPr>
              <w:t xml:space="preserve"> (подвижные игры)</w:t>
            </w:r>
            <w:r w:rsidRPr="00414B07">
              <w:rPr>
                <w:bCs/>
                <w:sz w:val="24"/>
                <w:szCs w:val="24"/>
              </w:rPr>
              <w:t xml:space="preserve"> [Электронный ресурс]</w:t>
            </w:r>
            <w:r w:rsidRPr="00414B07">
              <w:rPr>
                <w:sz w:val="24"/>
                <w:szCs w:val="24"/>
              </w:rPr>
              <w:t xml:space="preserve">: метод. рек. по самостоятельному изучению дисциплины / Е. Л. </w:t>
            </w:r>
            <w:proofErr w:type="spellStart"/>
            <w:r w:rsidRPr="00414B07">
              <w:rPr>
                <w:sz w:val="24"/>
                <w:szCs w:val="24"/>
              </w:rPr>
              <w:t>Жарикова</w:t>
            </w:r>
            <w:proofErr w:type="spellEnd"/>
            <w:r w:rsidRPr="00414B07">
              <w:rPr>
                <w:sz w:val="24"/>
                <w:szCs w:val="24"/>
              </w:rPr>
              <w:t xml:space="preserve">, Е. В. Кузнецова, Е. С. </w:t>
            </w:r>
            <w:proofErr w:type="spellStart"/>
            <w:r w:rsidRPr="00414B07">
              <w:rPr>
                <w:sz w:val="24"/>
                <w:szCs w:val="24"/>
              </w:rPr>
              <w:t>Салахудинова</w:t>
            </w:r>
            <w:proofErr w:type="spellEnd"/>
            <w:r w:rsidRPr="00414B07">
              <w:rPr>
                <w:sz w:val="24"/>
                <w:szCs w:val="24"/>
              </w:rPr>
              <w:t>, А. М. Томашевич; Рос. гос. ун-т физ. культуры, спорта, молодежи и туризма. – М., 2013. – 19 с.</w:t>
            </w:r>
            <w:r w:rsidRPr="00414B07">
              <w:rPr>
                <w:b/>
                <w:bCs/>
                <w:sz w:val="24"/>
                <w:szCs w:val="24"/>
              </w:rPr>
              <w:t xml:space="preserve"> - </w:t>
            </w:r>
            <w:r w:rsidRPr="00414B07">
              <w:rPr>
                <w:bCs/>
                <w:sz w:val="24"/>
                <w:szCs w:val="24"/>
              </w:rPr>
              <w:t>(РУКОНТ).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100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bCs/>
                <w:sz w:val="24"/>
                <w:szCs w:val="24"/>
              </w:rPr>
            </w:pPr>
            <w:r w:rsidRPr="00414B07">
              <w:rPr>
                <w:bCs/>
                <w:sz w:val="24"/>
                <w:szCs w:val="24"/>
              </w:rPr>
              <w:t>14.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b/>
                <w:bCs/>
                <w:sz w:val="24"/>
                <w:szCs w:val="24"/>
              </w:rPr>
              <w:t>Теория и методика физической культуры</w:t>
            </w:r>
            <w:r w:rsidRPr="00414B07">
              <w:rPr>
                <w:sz w:val="24"/>
                <w:szCs w:val="24"/>
              </w:rPr>
              <w:t xml:space="preserve">: учебник / под ред. Ю. Ф. </w:t>
            </w:r>
            <w:proofErr w:type="spellStart"/>
            <w:r w:rsidRPr="00414B07">
              <w:rPr>
                <w:sz w:val="24"/>
                <w:szCs w:val="24"/>
              </w:rPr>
              <w:t>Курамшина</w:t>
            </w:r>
            <w:proofErr w:type="spellEnd"/>
            <w:r w:rsidRPr="00414B07">
              <w:rPr>
                <w:sz w:val="24"/>
                <w:szCs w:val="24"/>
              </w:rPr>
              <w:t xml:space="preserve">. - 3-е изд., стереотип. // - М.: Советский спорт, 2007. - 463 с.  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51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bCs/>
                <w:sz w:val="24"/>
                <w:szCs w:val="24"/>
              </w:rPr>
            </w:pPr>
            <w:r w:rsidRPr="00414B07">
              <w:rPr>
                <w:bCs/>
                <w:sz w:val="24"/>
                <w:szCs w:val="24"/>
              </w:rPr>
              <w:t>15.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Теория и методика физического воспитания и спорта</w:t>
            </w:r>
            <w:r w:rsidRPr="00414B07">
              <w:rPr>
                <w:sz w:val="24"/>
                <w:szCs w:val="24"/>
              </w:rPr>
              <w:t>: учебное пособие / Ж. К. Холодов, В. С. Кузнецов. - 5-е изд., стереотип.   // М.: ACADEMIA, 2007. - 478 с. 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99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bCs/>
                <w:sz w:val="24"/>
                <w:szCs w:val="24"/>
              </w:rPr>
            </w:pPr>
            <w:r w:rsidRPr="00414B07">
              <w:rPr>
                <w:bCs/>
                <w:sz w:val="24"/>
                <w:szCs w:val="24"/>
              </w:rPr>
              <w:t>16.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Серова, Л. К. 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Психология личности спортсмена: учебное пособие для академического бакалавриата / Л. К. Серова. - 2-е изд.,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испр</w:t>
            </w:r>
            <w:proofErr w:type="spellEnd"/>
            <w:proofErr w:type="gram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.</w:t>
            </w:r>
            <w:proofErr w:type="gram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и доп. - М.: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Юрайт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, 2017. - 121 с. - (Бакалавр. Академический курс).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.: с. 118-122. - ISBN 978-5-534-03083-9 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50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bCs/>
                <w:sz w:val="24"/>
                <w:szCs w:val="24"/>
              </w:rPr>
            </w:pPr>
            <w:r w:rsidRPr="00414B07">
              <w:rPr>
                <w:bCs/>
                <w:sz w:val="24"/>
                <w:szCs w:val="24"/>
              </w:rPr>
              <w:t>17.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Серова, Л. К. 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Спортивная психология: профессиональный отбор в спорте: учебное пособие для вузов / Л. К. Серова. - 2-е изд.,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испр</w:t>
            </w:r>
            <w:proofErr w:type="spellEnd"/>
            <w:proofErr w:type="gram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.</w:t>
            </w:r>
            <w:proofErr w:type="gram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и доп. - М.: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Юрайт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, 2017. - 158 с. - (Университеты России).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.: с. 154-160. - ISBN 978-5-534-03264-2 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25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contextualSpacing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414B07">
              <w:rPr>
                <w:caps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18.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Физическая культура и спорт: методология, теория, практика</w:t>
            </w:r>
            <w:r w:rsidRPr="00414B07">
              <w:rPr>
                <w:sz w:val="24"/>
                <w:szCs w:val="24"/>
              </w:rPr>
              <w:t>: учебное пособие для студентов высших учебных заведений / И. С. Барчуков, А. А. Нестеров; под ред. Н. Н. Маликова.  // М.: Академия, 2006. - 528 с..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25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contextualSpacing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414B07">
              <w:rPr>
                <w:caps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19.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b/>
                <w:bCs/>
                <w:sz w:val="24"/>
                <w:szCs w:val="24"/>
              </w:rPr>
              <w:t>Фискалов В. Д.</w:t>
            </w:r>
            <w:r w:rsidRPr="00414B07">
              <w:rPr>
                <w:sz w:val="24"/>
                <w:szCs w:val="24"/>
              </w:rPr>
              <w:t xml:space="preserve">   Теоретические основы и организация подготовки спортсменов [Макрообъект]: 1учебное пособие / В. Д. Фискалов; ВГАФК. - Волгоград, 2010. - ил. - </w:t>
            </w:r>
            <w:proofErr w:type="spellStart"/>
            <w:r w:rsidRPr="00414B07">
              <w:rPr>
                <w:sz w:val="24"/>
                <w:szCs w:val="24"/>
              </w:rPr>
              <w:t>Библиогр</w:t>
            </w:r>
            <w:proofErr w:type="spellEnd"/>
            <w:r w:rsidRPr="00414B07">
              <w:rPr>
                <w:sz w:val="24"/>
                <w:szCs w:val="24"/>
              </w:rPr>
              <w:t xml:space="preserve">.: в конце каждой главы. 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50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contextualSpacing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414B07">
              <w:rPr>
                <w:caps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20.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414B07">
              <w:rPr>
                <w:rFonts w:eastAsia="Calibri"/>
                <w:bCs/>
                <w:color w:val="000000"/>
                <w:sz w:val="24"/>
                <w:szCs w:val="24"/>
                <w:lang w:eastAsia="en-US"/>
              </w:rPr>
              <w:t xml:space="preserve">Формирование комплексов </w:t>
            </w:r>
            <w:proofErr w:type="spellStart"/>
            <w:r w:rsidRPr="00414B07">
              <w:rPr>
                <w:rFonts w:eastAsia="Calibri"/>
                <w:bCs/>
                <w:color w:val="000000"/>
                <w:sz w:val="24"/>
                <w:szCs w:val="24"/>
                <w:lang w:eastAsia="en-US"/>
              </w:rPr>
              <w:t>внетренировочных</w:t>
            </w:r>
            <w:proofErr w:type="spellEnd"/>
            <w:r w:rsidRPr="00414B07">
              <w:rPr>
                <w:rFonts w:eastAsia="Calibri"/>
                <w:bCs/>
                <w:color w:val="000000"/>
                <w:sz w:val="24"/>
                <w:szCs w:val="24"/>
                <w:lang w:eastAsia="en-US"/>
              </w:rPr>
              <w:t xml:space="preserve"> средств повышения работоспособности спортсменов скоростно-силовых видов спорта в годичном цикле подготовки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: учебно-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lastRenderedPageBreak/>
              <w:t>методическое пособие / Т. А. Сидоренко [и др.</w:t>
            </w:r>
            <w:proofErr w:type="gram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] ;</w:t>
            </w:r>
            <w:proofErr w:type="gram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МГАФК ; под ред. А. Н. Тамбовского.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Малаховка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, 2016. - 52 с. : ил.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.: с. 46-49 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lastRenderedPageBreak/>
              <w:t>16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contextualSpacing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414B07">
              <w:rPr>
                <w:caps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414B07" w:rsidRPr="00414B07" w:rsidTr="00CF07F1">
        <w:tc>
          <w:tcPr>
            <w:tcW w:w="560" w:type="dxa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lastRenderedPageBreak/>
              <w:t>21.</w:t>
            </w:r>
          </w:p>
        </w:tc>
        <w:tc>
          <w:tcPr>
            <w:tcW w:w="6636" w:type="dxa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Чесноков, Н. Н. 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Научно-методическое обеспечение подготовки спортивного резерва: методическое пособие / Н. Н. Чесноков, А. П. Морозов. - М., 2016. - 136 с.: ил.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.: с. 123-126. - ISBN 978-5-905395-43-7 </w:t>
            </w:r>
          </w:p>
        </w:tc>
        <w:tc>
          <w:tcPr>
            <w:tcW w:w="1417" w:type="dxa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  <w:highlight w:val="yellow"/>
              </w:rPr>
            </w:pPr>
            <w:r w:rsidRPr="00414B07">
              <w:rPr>
                <w:sz w:val="24"/>
                <w:szCs w:val="24"/>
              </w:rPr>
              <w:t>25</w:t>
            </w:r>
          </w:p>
        </w:tc>
        <w:tc>
          <w:tcPr>
            <w:tcW w:w="1101" w:type="dxa"/>
          </w:tcPr>
          <w:p w:rsidR="00414B07" w:rsidRPr="00414B07" w:rsidRDefault="00414B07" w:rsidP="00414B07">
            <w:pPr>
              <w:contextualSpacing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414B07">
              <w:rPr>
                <w:caps/>
                <w:color w:val="000000"/>
                <w:spacing w:val="-1"/>
                <w:sz w:val="24"/>
                <w:szCs w:val="24"/>
              </w:rPr>
              <w:t>-</w:t>
            </w:r>
          </w:p>
        </w:tc>
      </w:tr>
    </w:tbl>
    <w:p w:rsidR="00414B07" w:rsidRPr="00414B07" w:rsidRDefault="00414B07" w:rsidP="00414B07">
      <w:pPr>
        <w:shd w:val="clear" w:color="auto" w:fill="FFFFFF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:rsidR="00414B07" w:rsidRPr="00414B07" w:rsidRDefault="00414B07" w:rsidP="00414B07">
      <w:pPr>
        <w:jc w:val="both"/>
        <w:rPr>
          <w:caps/>
          <w:color w:val="000000"/>
          <w:spacing w:val="-1"/>
          <w:sz w:val="24"/>
          <w:szCs w:val="24"/>
        </w:rPr>
      </w:pPr>
      <w:r w:rsidRPr="00414B07">
        <w:rPr>
          <w:b/>
          <w:sz w:val="24"/>
          <w:szCs w:val="24"/>
        </w:rPr>
        <w:t>6.2. Дополнительная литература</w:t>
      </w:r>
    </w:p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675"/>
        <w:gridCol w:w="6521"/>
        <w:gridCol w:w="1417"/>
        <w:gridCol w:w="1134"/>
      </w:tblGrid>
      <w:tr w:rsidR="00414B07" w:rsidRPr="00414B07" w:rsidTr="00CF07F1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b/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№</w:t>
            </w:r>
          </w:p>
          <w:p w:rsidR="00414B07" w:rsidRPr="00414B07" w:rsidRDefault="00414B07" w:rsidP="00414B07">
            <w:pPr>
              <w:jc w:val="center"/>
              <w:rPr>
                <w:b/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65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4B07" w:rsidRPr="00414B07" w:rsidRDefault="00414B07" w:rsidP="00414B07">
            <w:pPr>
              <w:jc w:val="center"/>
              <w:rPr>
                <w:b/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Автор, наименование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14B07" w:rsidRPr="00414B07" w:rsidRDefault="00414B07" w:rsidP="00414B07">
            <w:pPr>
              <w:jc w:val="center"/>
              <w:rPr>
                <w:b/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4B07" w:rsidRPr="00414B07" w:rsidRDefault="00414B07" w:rsidP="00414B07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14B07" w:rsidRPr="00414B07" w:rsidRDefault="00414B07" w:rsidP="00414B07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кафедра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proofErr w:type="spellStart"/>
            <w:r w:rsidRPr="00414B07">
              <w:rPr>
                <w:b/>
                <w:bCs/>
                <w:sz w:val="24"/>
                <w:szCs w:val="24"/>
              </w:rPr>
              <w:t>Двейрина</w:t>
            </w:r>
            <w:proofErr w:type="spellEnd"/>
            <w:r w:rsidRPr="00414B07">
              <w:rPr>
                <w:b/>
                <w:bCs/>
                <w:sz w:val="24"/>
                <w:szCs w:val="24"/>
              </w:rPr>
              <w:t xml:space="preserve"> О. А.</w:t>
            </w:r>
            <w:r w:rsidRPr="00414B07">
              <w:rPr>
                <w:sz w:val="24"/>
                <w:szCs w:val="24"/>
              </w:rPr>
              <w:t xml:space="preserve">   Теория спорта - конспекты лекций, вопросы для самопроверки и задания по УИРС [Макрообъект]: учебно-методическое пособие / О. А. </w:t>
            </w:r>
            <w:proofErr w:type="spellStart"/>
            <w:r w:rsidRPr="00414B07">
              <w:rPr>
                <w:sz w:val="24"/>
                <w:szCs w:val="24"/>
              </w:rPr>
              <w:t>Двейрина</w:t>
            </w:r>
            <w:proofErr w:type="spellEnd"/>
            <w:r w:rsidRPr="00414B07">
              <w:rPr>
                <w:sz w:val="24"/>
                <w:szCs w:val="24"/>
              </w:rPr>
              <w:t xml:space="preserve">; </w:t>
            </w:r>
            <w:proofErr w:type="spellStart"/>
            <w:r w:rsidRPr="00414B07">
              <w:rPr>
                <w:sz w:val="24"/>
                <w:szCs w:val="24"/>
              </w:rPr>
              <w:t>СПбГАФК</w:t>
            </w:r>
            <w:proofErr w:type="spellEnd"/>
            <w:r w:rsidRPr="00414B07">
              <w:rPr>
                <w:sz w:val="24"/>
                <w:szCs w:val="24"/>
              </w:rPr>
              <w:t xml:space="preserve"> им. П. Ф. Лесгафта. - СПб., 2003. - </w:t>
            </w:r>
            <w:proofErr w:type="spellStart"/>
            <w:r w:rsidRPr="00414B07">
              <w:rPr>
                <w:sz w:val="24"/>
                <w:szCs w:val="24"/>
              </w:rPr>
              <w:t>Библиогр</w:t>
            </w:r>
            <w:proofErr w:type="spellEnd"/>
            <w:r w:rsidRPr="00414B07">
              <w:rPr>
                <w:sz w:val="24"/>
                <w:szCs w:val="24"/>
              </w:rPr>
              <w:t xml:space="preserve">.: с. 121-124.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2.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b/>
                <w:bCs/>
                <w:sz w:val="24"/>
                <w:szCs w:val="24"/>
              </w:rPr>
              <w:t>Виноградов Г. П.</w:t>
            </w:r>
            <w:r w:rsidRPr="00414B07">
              <w:rPr>
                <w:sz w:val="24"/>
                <w:szCs w:val="24"/>
              </w:rPr>
              <w:t xml:space="preserve">   Теория спортивной тренировки [Макрообъект]: учебное пособие / Г. П. Виноградов; </w:t>
            </w:r>
            <w:proofErr w:type="spellStart"/>
            <w:r w:rsidRPr="00414B07">
              <w:rPr>
                <w:sz w:val="24"/>
                <w:szCs w:val="24"/>
              </w:rPr>
              <w:t>СПбГАФК</w:t>
            </w:r>
            <w:proofErr w:type="spellEnd"/>
            <w:r w:rsidRPr="00414B07">
              <w:rPr>
                <w:sz w:val="24"/>
                <w:szCs w:val="24"/>
              </w:rPr>
              <w:t xml:space="preserve"> им. П. Ф. Лесгафта. - СПб., 1999. - табл. - </w:t>
            </w:r>
            <w:proofErr w:type="spellStart"/>
            <w:r w:rsidRPr="00414B07">
              <w:rPr>
                <w:sz w:val="24"/>
                <w:szCs w:val="24"/>
              </w:rPr>
              <w:t>Библиогр</w:t>
            </w:r>
            <w:proofErr w:type="spellEnd"/>
            <w:r w:rsidRPr="00414B07">
              <w:rPr>
                <w:sz w:val="24"/>
                <w:szCs w:val="24"/>
              </w:rPr>
              <w:t xml:space="preserve">.: с. 102-103. - ISBN 5-7065-0374-5.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3.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Гомельский, Е. Я. 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Основные направления подготовки спортивного резерва в баскетболе: методическое пособие / Е. Я. Гомельский. - М., 2017. - 269 с.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.: с. 256. - ISBN 978-5-905395-51-2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4.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>Кулиненков</w:t>
            </w:r>
            <w:proofErr w:type="spellEnd"/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, О. С. 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Медицина спорта высших достижений / О. С.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Кулиненков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 - М.: Спорт, 2016. - 318 с.: ил.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.: с. 307-314. - ISBN 978-5-9907239-6-2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5.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proofErr w:type="spellStart"/>
            <w:r w:rsidRPr="00414B07">
              <w:rPr>
                <w:b/>
                <w:bCs/>
                <w:sz w:val="24"/>
                <w:szCs w:val="24"/>
              </w:rPr>
              <w:t>Курамшин</w:t>
            </w:r>
            <w:proofErr w:type="spellEnd"/>
            <w:r w:rsidRPr="00414B07">
              <w:rPr>
                <w:b/>
                <w:bCs/>
                <w:sz w:val="24"/>
                <w:szCs w:val="24"/>
              </w:rPr>
              <w:t xml:space="preserve"> Ю. Ф.</w:t>
            </w:r>
            <w:r w:rsidRPr="00414B07">
              <w:rPr>
                <w:sz w:val="24"/>
                <w:szCs w:val="24"/>
              </w:rPr>
              <w:t xml:space="preserve">   Высшие спортивные достижения как объект системного анализа [Макрообъект]: монография / Ю. Ф. </w:t>
            </w:r>
            <w:proofErr w:type="spellStart"/>
            <w:r w:rsidRPr="00414B07">
              <w:rPr>
                <w:sz w:val="24"/>
                <w:szCs w:val="24"/>
              </w:rPr>
              <w:t>Курамшин</w:t>
            </w:r>
            <w:proofErr w:type="spellEnd"/>
            <w:r w:rsidRPr="00414B07">
              <w:rPr>
                <w:sz w:val="24"/>
                <w:szCs w:val="24"/>
              </w:rPr>
              <w:t xml:space="preserve">; </w:t>
            </w:r>
            <w:proofErr w:type="spellStart"/>
            <w:r w:rsidRPr="00414B07">
              <w:rPr>
                <w:sz w:val="24"/>
                <w:szCs w:val="24"/>
              </w:rPr>
              <w:t>СПбГАФК</w:t>
            </w:r>
            <w:proofErr w:type="spellEnd"/>
            <w:r w:rsidRPr="00414B07">
              <w:rPr>
                <w:sz w:val="24"/>
                <w:szCs w:val="24"/>
              </w:rPr>
              <w:t xml:space="preserve"> им. П. Ф. Лесгафта. - 2-е изд., доп.; Электрон, дан. - СПб., 2002. - табл. - </w:t>
            </w:r>
            <w:proofErr w:type="spellStart"/>
            <w:r w:rsidRPr="00414B07">
              <w:rPr>
                <w:sz w:val="24"/>
                <w:szCs w:val="24"/>
              </w:rPr>
              <w:t>Библиогр</w:t>
            </w:r>
            <w:proofErr w:type="spellEnd"/>
            <w:r w:rsidRPr="00414B07">
              <w:rPr>
                <w:sz w:val="24"/>
                <w:szCs w:val="24"/>
              </w:rPr>
              <w:t xml:space="preserve">.: с. 144-145.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 xml:space="preserve">       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583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6.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414B07">
              <w:rPr>
                <w:b/>
                <w:bCs/>
                <w:color w:val="000000"/>
                <w:sz w:val="24"/>
                <w:szCs w:val="24"/>
                <w:lang w:eastAsia="en-US"/>
              </w:rPr>
              <w:t>Рубцов, А. В.</w:t>
            </w:r>
            <w:r w:rsidRPr="00414B07">
              <w:rPr>
                <w:color w:val="000000"/>
                <w:sz w:val="24"/>
                <w:szCs w:val="24"/>
                <w:lang w:eastAsia="en-US"/>
              </w:rPr>
              <w:t xml:space="preserve"> Адаптивный спорт: учебное пособие / А. В. Рубцов. - М., 2018. - 176 с. - (Учебники и учебные пособия для студентов высших учебных заведений). - </w:t>
            </w:r>
            <w:proofErr w:type="spellStart"/>
            <w:r w:rsidRPr="00414B07">
              <w:rPr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color w:val="000000"/>
                <w:sz w:val="24"/>
                <w:szCs w:val="24"/>
                <w:lang w:eastAsia="en-US"/>
              </w:rPr>
              <w:t>.: с. 174-177. - ISBN 978-5-00129-020-9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583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7.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Теория и методика физической культуры</w:t>
            </w:r>
            <w:r w:rsidRPr="00414B07">
              <w:rPr>
                <w:sz w:val="24"/>
                <w:szCs w:val="24"/>
              </w:rPr>
              <w:t xml:space="preserve">: учебник / А. М. Максименко.   // М.: Физическая культура, 2005. - 533 с.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8.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Физическое воспитание: теория, методика, практика</w:t>
            </w:r>
            <w:r w:rsidRPr="00414B07">
              <w:rPr>
                <w:sz w:val="24"/>
                <w:szCs w:val="24"/>
              </w:rPr>
              <w:t xml:space="preserve">: учебное пособие для ИФК / Ю. В. </w:t>
            </w:r>
            <w:proofErr w:type="spellStart"/>
            <w:r w:rsidRPr="00414B07">
              <w:rPr>
                <w:sz w:val="24"/>
                <w:szCs w:val="24"/>
              </w:rPr>
              <w:t>Менхин</w:t>
            </w:r>
            <w:proofErr w:type="spellEnd"/>
            <w:r w:rsidRPr="00414B07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414B07">
              <w:rPr>
                <w:sz w:val="24"/>
                <w:szCs w:val="24"/>
              </w:rPr>
              <w:t>перераб</w:t>
            </w:r>
            <w:proofErr w:type="spellEnd"/>
            <w:r w:rsidRPr="00414B07">
              <w:rPr>
                <w:sz w:val="24"/>
                <w:szCs w:val="24"/>
              </w:rPr>
              <w:t xml:space="preserve">, и доп. - М.: </w:t>
            </w:r>
            <w:proofErr w:type="spellStart"/>
            <w:r w:rsidRPr="00414B07">
              <w:rPr>
                <w:sz w:val="24"/>
                <w:szCs w:val="24"/>
              </w:rPr>
              <w:t>СпортАкадемПресс</w:t>
            </w:r>
            <w:proofErr w:type="spellEnd"/>
            <w:r w:rsidRPr="00414B07">
              <w:rPr>
                <w:sz w:val="24"/>
                <w:szCs w:val="24"/>
              </w:rPr>
              <w:t xml:space="preserve">: Физкультура и спорт, 2006. - 310 с.: ил. - </w:t>
            </w:r>
            <w:proofErr w:type="spellStart"/>
            <w:r w:rsidRPr="00414B07">
              <w:rPr>
                <w:sz w:val="24"/>
                <w:szCs w:val="24"/>
              </w:rPr>
              <w:t>Библиогр</w:t>
            </w:r>
            <w:proofErr w:type="spellEnd"/>
            <w:r w:rsidRPr="00414B07">
              <w:rPr>
                <w:sz w:val="24"/>
                <w:szCs w:val="24"/>
              </w:rPr>
              <w:t>.: с. 294 - 309. - ISBN 5-813-40151-2 : 141.30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9.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Система подготовки спортсменов в олимпийском спорте</w:t>
            </w:r>
            <w:r w:rsidRPr="00414B07">
              <w:rPr>
                <w:sz w:val="24"/>
                <w:szCs w:val="24"/>
              </w:rPr>
              <w:t>. Общая теория и ее практические приложения /</w:t>
            </w:r>
            <w:proofErr w:type="spellStart"/>
            <w:r w:rsidRPr="00414B07">
              <w:rPr>
                <w:sz w:val="24"/>
                <w:szCs w:val="24"/>
              </w:rPr>
              <w:t>В.Н.Платонов</w:t>
            </w:r>
            <w:proofErr w:type="spellEnd"/>
            <w:r w:rsidRPr="00414B07">
              <w:rPr>
                <w:sz w:val="24"/>
                <w:szCs w:val="24"/>
              </w:rPr>
              <w:t>. – М.:  Советский спорт, 2005. –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48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bCs/>
                <w:sz w:val="24"/>
                <w:szCs w:val="24"/>
              </w:rPr>
            </w:pPr>
            <w:r w:rsidRPr="00414B07"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Теория и методика физической культуры и спорта</w:t>
            </w:r>
            <w:r w:rsidRPr="00414B07">
              <w:rPr>
                <w:sz w:val="24"/>
                <w:szCs w:val="24"/>
              </w:rPr>
              <w:t xml:space="preserve">: учебная программа для студентов заочной формы обучения / Ф. Г. </w:t>
            </w:r>
            <w:proofErr w:type="spellStart"/>
            <w:r w:rsidRPr="00414B07">
              <w:rPr>
                <w:sz w:val="24"/>
                <w:szCs w:val="24"/>
              </w:rPr>
              <w:t>Бурякин</w:t>
            </w:r>
            <w:proofErr w:type="spellEnd"/>
            <w:r w:rsidRPr="00414B07">
              <w:rPr>
                <w:sz w:val="24"/>
                <w:szCs w:val="24"/>
              </w:rPr>
              <w:t xml:space="preserve"> // МГАФК. - </w:t>
            </w:r>
            <w:proofErr w:type="spellStart"/>
            <w:r w:rsidRPr="00414B07">
              <w:rPr>
                <w:sz w:val="24"/>
                <w:szCs w:val="24"/>
              </w:rPr>
              <w:t>Малаховка</w:t>
            </w:r>
            <w:proofErr w:type="spellEnd"/>
            <w:r w:rsidRPr="00414B07">
              <w:rPr>
                <w:sz w:val="24"/>
                <w:szCs w:val="24"/>
              </w:rPr>
              <w:t>, 2008. - 41 с.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11.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Теория и методика обучения предмету "физическая культура»:</w:t>
            </w:r>
            <w:r w:rsidRPr="00414B07">
              <w:rPr>
                <w:sz w:val="24"/>
                <w:szCs w:val="24"/>
              </w:rPr>
              <w:t xml:space="preserve"> учебное пособие для студентов вузов / Ю. Д. Железняк, В. М. </w:t>
            </w:r>
            <w:proofErr w:type="spellStart"/>
            <w:r w:rsidRPr="00414B07">
              <w:rPr>
                <w:sz w:val="24"/>
                <w:szCs w:val="24"/>
              </w:rPr>
              <w:t>Минбулатов</w:t>
            </w:r>
            <w:proofErr w:type="spellEnd"/>
            <w:r w:rsidRPr="00414B07">
              <w:rPr>
                <w:sz w:val="24"/>
                <w:szCs w:val="24"/>
              </w:rPr>
              <w:t xml:space="preserve">. // - М.: Академия, 2004. - 268 </w:t>
            </w:r>
            <w:r w:rsidRPr="00414B07">
              <w:rPr>
                <w:sz w:val="24"/>
                <w:szCs w:val="24"/>
              </w:rPr>
              <w:lastRenderedPageBreak/>
              <w:t>с.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lastRenderedPageBreak/>
              <w:t>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lastRenderedPageBreak/>
              <w:t>12.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suppressAutoHyphens/>
              <w:autoSpaceDE w:val="0"/>
              <w:jc w:val="both"/>
              <w:rPr>
                <w:sz w:val="24"/>
                <w:szCs w:val="24"/>
                <w:lang w:eastAsia="ar-SA"/>
              </w:rPr>
            </w:pPr>
            <w:r w:rsidRPr="00414B07">
              <w:rPr>
                <w:b/>
                <w:bCs/>
                <w:sz w:val="24"/>
                <w:szCs w:val="24"/>
                <w:lang w:eastAsia="ar-SA"/>
              </w:rPr>
              <w:t>Теория и методика физической культуры</w:t>
            </w:r>
            <w:r w:rsidRPr="00414B07">
              <w:rPr>
                <w:sz w:val="24"/>
                <w:szCs w:val="24"/>
                <w:lang w:eastAsia="ar-SA"/>
              </w:rPr>
              <w:t xml:space="preserve">: учебник / под ред. Ю. Ф. </w:t>
            </w:r>
            <w:proofErr w:type="spellStart"/>
            <w:r w:rsidRPr="00414B07">
              <w:rPr>
                <w:sz w:val="24"/>
                <w:szCs w:val="24"/>
                <w:lang w:eastAsia="ar-SA"/>
              </w:rPr>
              <w:t>Курамшина</w:t>
            </w:r>
            <w:proofErr w:type="spellEnd"/>
            <w:r w:rsidRPr="00414B07">
              <w:rPr>
                <w:sz w:val="24"/>
                <w:szCs w:val="24"/>
                <w:lang w:eastAsia="ar-SA"/>
              </w:rPr>
              <w:t xml:space="preserve">. - 2-е изд., </w:t>
            </w:r>
            <w:proofErr w:type="spellStart"/>
            <w:r w:rsidRPr="00414B07">
              <w:rPr>
                <w:sz w:val="24"/>
                <w:szCs w:val="24"/>
                <w:lang w:eastAsia="ar-SA"/>
              </w:rPr>
              <w:t>испр</w:t>
            </w:r>
            <w:proofErr w:type="spellEnd"/>
            <w:r w:rsidRPr="00414B07">
              <w:rPr>
                <w:sz w:val="24"/>
                <w:szCs w:val="24"/>
                <w:lang w:eastAsia="ar-SA"/>
              </w:rPr>
              <w:t>.  // - М.: Советский спорт, 2004. - 463 с.  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13.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Теория и методика физического воспитания и спорта</w:t>
            </w:r>
            <w:r w:rsidRPr="00414B07">
              <w:rPr>
                <w:sz w:val="24"/>
                <w:szCs w:val="24"/>
              </w:rPr>
              <w:t>: учебное пособие / Ж. К. Холодов, В. С. Кузнецов. - 3-е изд., стереотип. // М.: ACADEMIA, 2004. - 478 с.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 xml:space="preserve"> 74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14.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Управление подготовкой в спорте</w:t>
            </w:r>
            <w:r w:rsidRPr="00414B07">
              <w:rPr>
                <w:sz w:val="24"/>
                <w:szCs w:val="24"/>
              </w:rPr>
              <w:t xml:space="preserve">: монография / А. К. Тихомиров; МГАФК. - </w:t>
            </w:r>
            <w:proofErr w:type="spellStart"/>
            <w:r w:rsidRPr="00414B07">
              <w:rPr>
                <w:sz w:val="24"/>
                <w:szCs w:val="24"/>
              </w:rPr>
              <w:t>Малаховка</w:t>
            </w:r>
            <w:proofErr w:type="spellEnd"/>
            <w:r w:rsidRPr="00414B07">
              <w:rPr>
                <w:sz w:val="24"/>
                <w:szCs w:val="24"/>
              </w:rPr>
              <w:t xml:space="preserve">, 2010. - 229 с. : ил. - </w:t>
            </w:r>
            <w:proofErr w:type="spellStart"/>
            <w:r w:rsidRPr="00414B07">
              <w:rPr>
                <w:sz w:val="24"/>
                <w:szCs w:val="24"/>
              </w:rPr>
              <w:t>Библиогр</w:t>
            </w:r>
            <w:proofErr w:type="spellEnd"/>
            <w:r w:rsidRPr="00414B07">
              <w:rPr>
                <w:sz w:val="24"/>
                <w:szCs w:val="24"/>
              </w:rPr>
              <w:t>.: с. 220-227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43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15.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Шевелева, О. В. 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Атлет и этикет / О. В. Шевелева. - М.: Спорт, 2016. - 167 с. - (В помощь спортсмену).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.: с. 159-162. - ISBN 978-5-906839-26-8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16.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Чесноков, Н. Н. 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Управление спортивной подготовкой высококвалифицированных </w:t>
            </w:r>
            <w:proofErr w:type="gram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спортсменов :</w:t>
            </w:r>
            <w:proofErr w:type="gram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 монография / Н. Н. Чесноков, В. Г. Никитушкин, А. П. Морозов. - М., 2017. - 247 с.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.: с. 246-247. - ISBN 978-5-905395-49-9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rPr>
                <w:sz w:val="24"/>
                <w:szCs w:val="24"/>
                <w:highlight w:val="yellow"/>
              </w:rPr>
            </w:pPr>
            <w:r w:rsidRPr="00414B07">
              <w:rPr>
                <w:sz w:val="24"/>
                <w:szCs w:val="24"/>
              </w:rPr>
              <w:t xml:space="preserve">        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17.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414B07">
              <w:rPr>
                <w:rFonts w:eastAsia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Электрокардиограмма спортсмена: норма, патология и потенциально опасная зона </w:t>
            </w:r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/ Г. А. Макарова [и др.]. - М.: Спорт, 2018. - 254 с.: ил. - (Библиотечка спортивного врача и психолога). - </w:t>
            </w:r>
            <w:proofErr w:type="spellStart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>Библиогр</w:t>
            </w:r>
            <w:proofErr w:type="spellEnd"/>
            <w:r w:rsidRPr="00414B07"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.: с. 237-253. - ISBN 978-5-9500178-8-9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 xml:space="preserve">         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  <w:tr w:rsidR="00414B07" w:rsidRPr="00414B07" w:rsidTr="00CF07F1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18.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both"/>
              <w:rPr>
                <w:sz w:val="24"/>
                <w:szCs w:val="24"/>
              </w:rPr>
            </w:pPr>
            <w:r w:rsidRPr="00414B07">
              <w:rPr>
                <w:b/>
                <w:sz w:val="24"/>
                <w:szCs w:val="24"/>
              </w:rPr>
              <w:t>Яковлев Б. А.</w:t>
            </w:r>
            <w:r w:rsidRPr="00414B07">
              <w:rPr>
                <w:sz w:val="24"/>
                <w:szCs w:val="24"/>
              </w:rPr>
              <w:t xml:space="preserve"> Словарь по дисциплине "Теория и методика избранного вида спорта (гольф)"</w:t>
            </w:r>
            <w:r w:rsidRPr="00414B07">
              <w:rPr>
                <w:bCs/>
                <w:sz w:val="24"/>
                <w:szCs w:val="24"/>
              </w:rPr>
              <w:t>[Электронный ресурс]</w:t>
            </w:r>
            <w:r w:rsidRPr="00414B07">
              <w:rPr>
                <w:sz w:val="24"/>
                <w:szCs w:val="24"/>
              </w:rPr>
              <w:t xml:space="preserve">: для студентов </w:t>
            </w:r>
            <w:proofErr w:type="spellStart"/>
            <w:r w:rsidRPr="00414B07">
              <w:rPr>
                <w:sz w:val="24"/>
                <w:szCs w:val="24"/>
              </w:rPr>
              <w:t>РГУФКСМиТ</w:t>
            </w:r>
            <w:proofErr w:type="spellEnd"/>
            <w:r w:rsidRPr="00414B07">
              <w:rPr>
                <w:sz w:val="24"/>
                <w:szCs w:val="24"/>
              </w:rPr>
              <w:t xml:space="preserve"> / Б. А. Яковлев; Рос. гос. ун-т физ. культуры, спорта, молодежи и туризма (ГЦОЛИФК). – М., 2015. – 61 с. : ил. </w:t>
            </w:r>
            <w:r w:rsidRPr="00414B07">
              <w:rPr>
                <w:bCs/>
                <w:sz w:val="24"/>
                <w:szCs w:val="24"/>
              </w:rPr>
              <w:t>- (РУКОНТ).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4B07" w:rsidRPr="00414B07" w:rsidRDefault="00414B07" w:rsidP="00414B07">
            <w:pPr>
              <w:jc w:val="center"/>
              <w:rPr>
                <w:sz w:val="24"/>
                <w:szCs w:val="24"/>
              </w:rPr>
            </w:pPr>
            <w:r w:rsidRPr="00414B07">
              <w:rPr>
                <w:sz w:val="24"/>
                <w:szCs w:val="24"/>
              </w:rPr>
              <w:t>-</w:t>
            </w:r>
          </w:p>
        </w:tc>
      </w:tr>
    </w:tbl>
    <w:p w:rsidR="00414B07" w:rsidRPr="00361010" w:rsidRDefault="00414B07" w:rsidP="00601C32">
      <w:pPr>
        <w:shd w:val="clear" w:color="auto" w:fill="FFFFFF"/>
        <w:jc w:val="both"/>
        <w:rPr>
          <w:b/>
          <w:sz w:val="24"/>
          <w:szCs w:val="24"/>
        </w:rPr>
      </w:pPr>
    </w:p>
    <w:p w:rsidR="00A7736A" w:rsidRDefault="00A7736A" w:rsidP="00800CFC">
      <w:pPr>
        <w:jc w:val="both"/>
        <w:rPr>
          <w:b/>
          <w:sz w:val="24"/>
          <w:szCs w:val="24"/>
        </w:rPr>
      </w:pPr>
    </w:p>
    <w:p w:rsidR="00526F56" w:rsidRDefault="00526F56" w:rsidP="00361010">
      <w:pPr>
        <w:jc w:val="both"/>
        <w:rPr>
          <w:b/>
          <w:sz w:val="24"/>
          <w:szCs w:val="24"/>
        </w:rPr>
      </w:pPr>
    </w:p>
    <w:p w:rsidR="002B4E30" w:rsidRPr="00061E48" w:rsidRDefault="00061E48" w:rsidP="00061E48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</w:pPr>
      <w:r w:rsidRPr="00061E48">
        <w:rPr>
          <w:caps/>
          <w:color w:val="000000"/>
          <w:spacing w:val="-1"/>
          <w:sz w:val="24"/>
          <w:szCs w:val="24"/>
        </w:rPr>
        <w:t>7</w:t>
      </w:r>
      <w:r w:rsidR="003934BB" w:rsidRPr="00061E48">
        <w:rPr>
          <w:caps/>
          <w:color w:val="000000"/>
          <w:spacing w:val="-1"/>
          <w:sz w:val="24"/>
          <w:szCs w:val="24"/>
        </w:rPr>
        <w:t>.</w:t>
      </w:r>
      <w:r w:rsidR="002B4E30" w:rsidRPr="00061E48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061E48">
        <w:rPr>
          <w:sz w:val="24"/>
          <w:szCs w:val="24"/>
        </w:rPr>
        <w:t>И</w:t>
      </w:r>
      <w:r>
        <w:rPr>
          <w:sz w:val="24"/>
          <w:szCs w:val="24"/>
        </w:rPr>
        <w:t>НФОРМАЦИОННО-СПРАВОЧНЫХ И ПОИСКОВЫХ СИСТЕМ, ПРОФЕССИОНАЛЬНЫХ БАЗ ДАННЫХ, НЕОБХОДИМЫЙ ДЛЯ ОСВОЕНИЯ ДИСЦИПЛИНЫ.</w:t>
      </w:r>
    </w:p>
    <w:p w:rsidR="001A2C8C" w:rsidRPr="00164D19" w:rsidRDefault="001A2C8C" w:rsidP="001A2C8C">
      <w:pPr>
        <w:numPr>
          <w:ilvl w:val="0"/>
          <w:numId w:val="14"/>
        </w:numPr>
        <w:spacing w:after="160"/>
        <w:contextualSpacing/>
        <w:jc w:val="both"/>
        <w:rPr>
          <w:sz w:val="24"/>
          <w:szCs w:val="24"/>
        </w:rPr>
      </w:pPr>
      <w:r w:rsidRPr="00164D19">
        <w:rPr>
          <w:sz w:val="24"/>
          <w:szCs w:val="24"/>
        </w:rPr>
        <w:t xml:space="preserve">Электронная библиотечная система ЭЛМАРК (МГАФК) </w:t>
      </w:r>
      <w:hyperlink r:id="rId7" w:history="1">
        <w:r w:rsidRPr="00164D19">
          <w:rPr>
            <w:rStyle w:val="aa"/>
            <w:color w:val="0066CC"/>
            <w:sz w:val="24"/>
            <w:szCs w:val="24"/>
            <w:lang w:val="en-US"/>
          </w:rPr>
          <w:t>http</w:t>
        </w:r>
        <w:r w:rsidRPr="00164D19">
          <w:rPr>
            <w:rStyle w:val="aa"/>
            <w:color w:val="0066CC"/>
            <w:sz w:val="24"/>
            <w:szCs w:val="24"/>
          </w:rPr>
          <w:t>://lib.mgafk.ru</w:t>
        </w:r>
      </w:hyperlink>
    </w:p>
    <w:p w:rsidR="001A2C8C" w:rsidRPr="00164D19" w:rsidRDefault="001A2C8C" w:rsidP="001A2C8C">
      <w:pPr>
        <w:numPr>
          <w:ilvl w:val="0"/>
          <w:numId w:val="14"/>
        </w:numPr>
        <w:spacing w:after="160"/>
        <w:contextualSpacing/>
        <w:jc w:val="both"/>
        <w:rPr>
          <w:sz w:val="24"/>
          <w:szCs w:val="24"/>
        </w:rPr>
      </w:pPr>
      <w:r w:rsidRPr="00164D19">
        <w:rPr>
          <w:sz w:val="24"/>
          <w:szCs w:val="24"/>
        </w:rPr>
        <w:t xml:space="preserve">Электронно-библиотечная система </w:t>
      </w:r>
      <w:proofErr w:type="spellStart"/>
      <w:r w:rsidRPr="00164D19">
        <w:rPr>
          <w:sz w:val="24"/>
          <w:szCs w:val="24"/>
        </w:rPr>
        <w:t>Elibrary</w:t>
      </w:r>
      <w:proofErr w:type="spellEnd"/>
      <w:r w:rsidRPr="00164D19">
        <w:rPr>
          <w:sz w:val="24"/>
          <w:szCs w:val="24"/>
        </w:rPr>
        <w:t xml:space="preserve"> </w:t>
      </w:r>
      <w:hyperlink r:id="rId8" w:history="1">
        <w:r w:rsidRPr="00164D19">
          <w:rPr>
            <w:rStyle w:val="aa"/>
            <w:sz w:val="24"/>
            <w:szCs w:val="24"/>
          </w:rPr>
          <w:t>https://elibrary.ru</w:t>
        </w:r>
      </w:hyperlink>
    </w:p>
    <w:p w:rsidR="001A2C8C" w:rsidRPr="00164D19" w:rsidRDefault="001A2C8C" w:rsidP="001A2C8C">
      <w:pPr>
        <w:numPr>
          <w:ilvl w:val="0"/>
          <w:numId w:val="14"/>
        </w:numPr>
        <w:spacing w:after="160"/>
        <w:contextualSpacing/>
        <w:jc w:val="both"/>
        <w:rPr>
          <w:sz w:val="24"/>
          <w:szCs w:val="24"/>
        </w:rPr>
      </w:pPr>
      <w:r w:rsidRPr="00164D19">
        <w:rPr>
          <w:sz w:val="24"/>
          <w:szCs w:val="24"/>
        </w:rPr>
        <w:t xml:space="preserve">Электронно-библиотечная система издательства "Лань" </w:t>
      </w:r>
      <w:hyperlink r:id="rId9" w:history="1">
        <w:r w:rsidRPr="00164D19">
          <w:rPr>
            <w:rStyle w:val="aa"/>
            <w:color w:val="0066CC"/>
            <w:sz w:val="24"/>
            <w:szCs w:val="24"/>
          </w:rPr>
          <w:t>https://</w:t>
        </w:r>
        <w:r w:rsidRPr="00164D19">
          <w:rPr>
            <w:rStyle w:val="aa"/>
            <w:color w:val="0066CC"/>
            <w:sz w:val="24"/>
            <w:szCs w:val="24"/>
            <w:lang w:val="en-US"/>
          </w:rPr>
          <w:t>L</w:t>
        </w:r>
        <w:r w:rsidRPr="00164D19">
          <w:rPr>
            <w:rStyle w:val="aa"/>
            <w:color w:val="0066CC"/>
            <w:sz w:val="24"/>
            <w:szCs w:val="24"/>
          </w:rPr>
          <w:t>anbook.com</w:t>
        </w:r>
      </w:hyperlink>
    </w:p>
    <w:p w:rsidR="001A2C8C" w:rsidRPr="00164D19" w:rsidRDefault="001A2C8C" w:rsidP="001A2C8C">
      <w:pPr>
        <w:numPr>
          <w:ilvl w:val="0"/>
          <w:numId w:val="14"/>
        </w:numPr>
        <w:spacing w:after="160"/>
        <w:contextualSpacing/>
        <w:jc w:val="both"/>
        <w:rPr>
          <w:sz w:val="24"/>
          <w:szCs w:val="24"/>
        </w:rPr>
      </w:pPr>
      <w:r w:rsidRPr="00164D19">
        <w:rPr>
          <w:sz w:val="24"/>
          <w:szCs w:val="24"/>
        </w:rPr>
        <w:t>Электронно-библиотечная система IPRbooks</w:t>
      </w:r>
      <w:hyperlink r:id="rId10" w:history="1">
        <w:r w:rsidRPr="00164D19">
          <w:rPr>
            <w:rStyle w:val="aa"/>
            <w:sz w:val="24"/>
            <w:szCs w:val="24"/>
          </w:rPr>
          <w:t>http://www.iprbookshop.ru</w:t>
        </w:r>
      </w:hyperlink>
    </w:p>
    <w:p w:rsidR="001A2C8C" w:rsidRPr="00164D19" w:rsidRDefault="001A2C8C" w:rsidP="001A2C8C">
      <w:pPr>
        <w:numPr>
          <w:ilvl w:val="0"/>
          <w:numId w:val="14"/>
        </w:numPr>
        <w:spacing w:after="160"/>
        <w:contextualSpacing/>
        <w:jc w:val="both"/>
        <w:rPr>
          <w:sz w:val="24"/>
          <w:szCs w:val="24"/>
        </w:rPr>
      </w:pPr>
      <w:r w:rsidRPr="00164D19">
        <w:rPr>
          <w:sz w:val="24"/>
          <w:szCs w:val="24"/>
        </w:rPr>
        <w:t>Электронно-библиотечная система «</w:t>
      </w:r>
      <w:proofErr w:type="spellStart"/>
      <w:r w:rsidRPr="00164D19">
        <w:rPr>
          <w:sz w:val="24"/>
          <w:szCs w:val="24"/>
        </w:rPr>
        <w:t>Юрайт</w:t>
      </w:r>
      <w:proofErr w:type="spellEnd"/>
      <w:r w:rsidRPr="00164D19">
        <w:rPr>
          <w:sz w:val="24"/>
          <w:szCs w:val="24"/>
        </w:rPr>
        <w:t xml:space="preserve">» </w:t>
      </w:r>
      <w:hyperlink r:id="rId11" w:history="1">
        <w:r w:rsidRPr="00164D19">
          <w:rPr>
            <w:rStyle w:val="aa"/>
            <w:sz w:val="24"/>
            <w:szCs w:val="24"/>
          </w:rPr>
          <w:t>https://biblio-online.ru</w:t>
        </w:r>
      </w:hyperlink>
    </w:p>
    <w:p w:rsidR="001A2C8C" w:rsidRPr="00164D19" w:rsidRDefault="001A2C8C" w:rsidP="001A2C8C">
      <w:pPr>
        <w:numPr>
          <w:ilvl w:val="0"/>
          <w:numId w:val="14"/>
        </w:numPr>
        <w:spacing w:after="160"/>
        <w:contextualSpacing/>
        <w:rPr>
          <w:sz w:val="24"/>
          <w:szCs w:val="24"/>
        </w:rPr>
      </w:pPr>
      <w:r w:rsidRPr="00164D19">
        <w:rPr>
          <w:sz w:val="24"/>
          <w:szCs w:val="24"/>
        </w:rPr>
        <w:t xml:space="preserve">Электронно-библиотечная система РУКОНТ </w:t>
      </w:r>
      <w:hyperlink r:id="rId12" w:history="1">
        <w:r w:rsidRPr="00164D19">
          <w:rPr>
            <w:rStyle w:val="aa"/>
            <w:color w:val="0066CC"/>
            <w:sz w:val="24"/>
            <w:szCs w:val="24"/>
          </w:rPr>
          <w:t>https://rucont.ru/</w:t>
        </w:r>
      </w:hyperlink>
    </w:p>
    <w:p w:rsidR="001A2C8C" w:rsidRPr="00164D19" w:rsidRDefault="001A2C8C" w:rsidP="001A2C8C">
      <w:pPr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64D19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13" w:history="1">
        <w:r w:rsidRPr="00164D19">
          <w:rPr>
            <w:rStyle w:val="aa"/>
            <w:rFonts w:eastAsia="Calibri"/>
            <w:color w:val="0066CC"/>
            <w:sz w:val="24"/>
            <w:szCs w:val="24"/>
            <w:lang w:eastAsia="en-US"/>
          </w:rPr>
          <w:t>https://minobrnauki.gov.ru/</w:t>
        </w:r>
      </w:hyperlink>
    </w:p>
    <w:p w:rsidR="001A2C8C" w:rsidRPr="00164D19" w:rsidRDefault="001A2C8C" w:rsidP="001A2C8C">
      <w:pPr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64D19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14" w:history="1">
        <w:r w:rsidRPr="00164D19">
          <w:rPr>
            <w:rStyle w:val="aa"/>
            <w:rFonts w:eastAsia="Calibri"/>
            <w:color w:val="0066CC"/>
            <w:sz w:val="24"/>
            <w:szCs w:val="24"/>
            <w:lang w:eastAsia="en-US"/>
          </w:rPr>
          <w:t>http://obrnadzor.gov.ru/ru/</w:t>
        </w:r>
      </w:hyperlink>
    </w:p>
    <w:p w:rsidR="001A2C8C" w:rsidRPr="00164D19" w:rsidRDefault="001A2C8C" w:rsidP="001A2C8C">
      <w:pPr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64D19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15" w:history="1">
        <w:r w:rsidRPr="00164D19">
          <w:rPr>
            <w:rStyle w:val="aa"/>
            <w:rFonts w:eastAsia="Calibri"/>
            <w:sz w:val="24"/>
            <w:szCs w:val="24"/>
            <w:lang w:eastAsia="en-US"/>
          </w:rPr>
          <w:t>http://www.edu.ru</w:t>
        </w:r>
      </w:hyperlink>
    </w:p>
    <w:p w:rsidR="001A2C8C" w:rsidRPr="00164D19" w:rsidRDefault="001A2C8C" w:rsidP="001A2C8C">
      <w:pPr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  <w:rPr>
          <w:rStyle w:val="aa"/>
          <w:rFonts w:eastAsia="Calibri"/>
          <w:color w:val="2F2F2F"/>
          <w:sz w:val="24"/>
          <w:szCs w:val="24"/>
          <w:lang w:eastAsia="en-US"/>
        </w:rPr>
      </w:pPr>
      <w:r w:rsidRPr="00164D19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16" w:history="1">
        <w:r w:rsidRPr="00164D19">
          <w:rPr>
            <w:rStyle w:val="aa"/>
            <w:rFonts w:eastAsia="Calibri"/>
            <w:sz w:val="24"/>
            <w:szCs w:val="24"/>
            <w:lang w:eastAsia="en-US"/>
          </w:rPr>
          <w:t>http://window.edu.ru</w:t>
        </w:r>
      </w:hyperlink>
    </w:p>
    <w:p w:rsidR="001A2C8C" w:rsidRPr="00164D19" w:rsidRDefault="001A2C8C" w:rsidP="001A2C8C">
      <w:pPr>
        <w:numPr>
          <w:ilvl w:val="0"/>
          <w:numId w:val="14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164D19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17" w:history="1">
        <w:r w:rsidRPr="00164D19">
          <w:rPr>
            <w:rStyle w:val="aa"/>
            <w:rFonts w:eastAsia="Calibri"/>
            <w:sz w:val="24"/>
            <w:szCs w:val="24"/>
            <w:lang w:eastAsia="en-US"/>
          </w:rPr>
          <w:t>http://fcior.edu.ru</w:t>
        </w:r>
      </w:hyperlink>
    </w:p>
    <w:p w:rsidR="003934BB" w:rsidRPr="00361010" w:rsidRDefault="003934BB" w:rsidP="00056A8F">
      <w:pPr>
        <w:pStyle w:val="a3"/>
        <w:numPr>
          <w:ilvl w:val="0"/>
          <w:numId w:val="14"/>
        </w:numPr>
        <w:ind w:left="709" w:firstLine="0"/>
        <w:jc w:val="both"/>
        <w:rPr>
          <w:sz w:val="24"/>
          <w:szCs w:val="24"/>
        </w:rPr>
      </w:pPr>
      <w:r w:rsidRPr="00361010">
        <w:rPr>
          <w:sz w:val="24"/>
          <w:szCs w:val="24"/>
        </w:rPr>
        <w:t>Сайт "</w:t>
      </w:r>
      <w:proofErr w:type="spellStart"/>
      <w:r w:rsidRPr="00361010">
        <w:rPr>
          <w:sz w:val="24"/>
          <w:szCs w:val="24"/>
        </w:rPr>
        <w:t>ФизкультУРА</w:t>
      </w:r>
      <w:proofErr w:type="spellEnd"/>
      <w:r w:rsidRPr="00361010">
        <w:rPr>
          <w:sz w:val="24"/>
          <w:szCs w:val="24"/>
        </w:rPr>
        <w:t xml:space="preserve">" содержит информацию для любителей активного отдыха, здорового образа жизни и специалистов по физической культуре и спорту - </w:t>
      </w:r>
      <w:hyperlink r:id="rId18" w:history="1">
        <w:r w:rsidRPr="00361010">
          <w:rPr>
            <w:rStyle w:val="aa"/>
            <w:sz w:val="24"/>
            <w:szCs w:val="24"/>
          </w:rPr>
          <w:t>http://www.fizkult-ura.ru/node</w:t>
        </w:r>
      </w:hyperlink>
      <w:r w:rsidRPr="00361010">
        <w:rPr>
          <w:rStyle w:val="aa"/>
          <w:sz w:val="24"/>
          <w:szCs w:val="24"/>
        </w:rPr>
        <w:t>.</w:t>
      </w:r>
    </w:p>
    <w:p w:rsidR="003934BB" w:rsidRPr="00361010" w:rsidRDefault="003934BB" w:rsidP="00056A8F">
      <w:pPr>
        <w:pStyle w:val="a3"/>
        <w:widowControl w:val="0"/>
        <w:ind w:left="709"/>
        <w:jc w:val="both"/>
        <w:rPr>
          <w:sz w:val="24"/>
          <w:szCs w:val="24"/>
        </w:rPr>
      </w:pPr>
      <w:r w:rsidRPr="00361010">
        <w:rPr>
          <w:sz w:val="24"/>
          <w:szCs w:val="24"/>
        </w:rPr>
        <w:lastRenderedPageBreak/>
        <w:t xml:space="preserve">13. Официальный сайт «Спортивная Россия», открытая платформа - </w:t>
      </w:r>
      <w:hyperlink r:id="rId19" w:history="1">
        <w:r w:rsidRPr="00361010">
          <w:rPr>
            <w:rStyle w:val="aa"/>
            <w:sz w:val="24"/>
            <w:szCs w:val="24"/>
            <w:lang w:val="en-US"/>
          </w:rPr>
          <w:t>http</w:t>
        </w:r>
        <w:r w:rsidRPr="00361010">
          <w:rPr>
            <w:rStyle w:val="aa"/>
            <w:sz w:val="24"/>
            <w:szCs w:val="24"/>
          </w:rPr>
          <w:t>://</w:t>
        </w:r>
        <w:r w:rsidRPr="00361010">
          <w:rPr>
            <w:rStyle w:val="aa"/>
            <w:sz w:val="24"/>
            <w:szCs w:val="24"/>
            <w:lang w:val="en-US"/>
          </w:rPr>
          <w:t>www</w:t>
        </w:r>
        <w:r w:rsidRPr="00361010">
          <w:rPr>
            <w:rStyle w:val="aa"/>
            <w:sz w:val="24"/>
            <w:szCs w:val="24"/>
          </w:rPr>
          <w:t>.</w:t>
        </w:r>
        <w:proofErr w:type="spellStart"/>
        <w:r w:rsidRPr="00361010">
          <w:rPr>
            <w:rStyle w:val="aa"/>
            <w:sz w:val="24"/>
            <w:szCs w:val="24"/>
            <w:lang w:val="en-US"/>
          </w:rPr>
          <w:t>infosport</w:t>
        </w:r>
        <w:proofErr w:type="spellEnd"/>
        <w:r w:rsidRPr="00361010">
          <w:rPr>
            <w:rStyle w:val="aa"/>
            <w:sz w:val="24"/>
            <w:szCs w:val="24"/>
          </w:rPr>
          <w:t>.</w:t>
        </w:r>
        <w:proofErr w:type="spellStart"/>
        <w:r w:rsidRPr="00361010">
          <w:rPr>
            <w:rStyle w:val="aa"/>
            <w:sz w:val="24"/>
            <w:szCs w:val="24"/>
            <w:lang w:val="en-US"/>
          </w:rPr>
          <w:t>ru</w:t>
        </w:r>
        <w:proofErr w:type="spellEnd"/>
      </w:hyperlink>
    </w:p>
    <w:p w:rsidR="003934BB" w:rsidRDefault="003934BB" w:rsidP="00056A8F">
      <w:pPr>
        <w:pStyle w:val="a3"/>
        <w:widowControl w:val="0"/>
        <w:ind w:left="709"/>
        <w:jc w:val="both"/>
        <w:rPr>
          <w:sz w:val="24"/>
          <w:szCs w:val="24"/>
        </w:rPr>
      </w:pPr>
      <w:r w:rsidRPr="00361010">
        <w:rPr>
          <w:sz w:val="24"/>
          <w:szCs w:val="24"/>
        </w:rPr>
        <w:t xml:space="preserve">14. Официальный сайт журнала «Теория и практика физической культуры» - </w:t>
      </w:r>
      <w:hyperlink r:id="rId20" w:history="1">
        <w:r w:rsidR="00457E90" w:rsidRPr="00956C9F">
          <w:rPr>
            <w:rStyle w:val="aa"/>
            <w:sz w:val="24"/>
            <w:szCs w:val="24"/>
          </w:rPr>
          <w:t>http://www.teoriya.ru/ru</w:t>
        </w:r>
      </w:hyperlink>
      <w:r w:rsidRPr="00361010">
        <w:rPr>
          <w:sz w:val="24"/>
          <w:szCs w:val="24"/>
        </w:rPr>
        <w:t>.</w:t>
      </w:r>
    </w:p>
    <w:p w:rsidR="00457E90" w:rsidRDefault="00457E90" w:rsidP="00457E90">
      <w:pPr>
        <w:ind w:firstLine="709"/>
        <w:jc w:val="both"/>
        <w:rPr>
          <w:caps/>
          <w:spacing w:val="-1"/>
          <w:sz w:val="28"/>
          <w:szCs w:val="28"/>
        </w:rPr>
      </w:pPr>
    </w:p>
    <w:p w:rsidR="00457E90" w:rsidRPr="00457E90" w:rsidRDefault="00457E90" w:rsidP="005F746B">
      <w:pPr>
        <w:jc w:val="both"/>
        <w:rPr>
          <w:b/>
          <w:color w:val="000000"/>
          <w:sz w:val="24"/>
          <w:szCs w:val="24"/>
        </w:rPr>
      </w:pPr>
      <w:r w:rsidRPr="00457E90">
        <w:rPr>
          <w:caps/>
          <w:spacing w:val="-1"/>
          <w:sz w:val="24"/>
          <w:szCs w:val="24"/>
        </w:rPr>
        <w:t>8. Материально-техническое обеспечение дисциплины.</w:t>
      </w:r>
    </w:p>
    <w:p w:rsidR="00457E90" w:rsidRPr="00F47151" w:rsidRDefault="00457E90" w:rsidP="00457E90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b/>
          <w:color w:val="000000"/>
          <w:sz w:val="24"/>
          <w:szCs w:val="24"/>
        </w:rPr>
      </w:pPr>
    </w:p>
    <w:p w:rsidR="00457E90" w:rsidRPr="00F47151" w:rsidRDefault="00457E90" w:rsidP="00457E90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b/>
          <w:sz w:val="24"/>
          <w:szCs w:val="24"/>
        </w:rPr>
      </w:pPr>
      <w:r w:rsidRPr="00F47151">
        <w:rPr>
          <w:b/>
          <w:color w:val="000000"/>
          <w:sz w:val="24"/>
          <w:szCs w:val="24"/>
        </w:rPr>
        <w:t>8.1.</w:t>
      </w:r>
      <w:r w:rsidRPr="00F47151">
        <w:rPr>
          <w:b/>
          <w:color w:val="000000"/>
          <w:sz w:val="24"/>
          <w:szCs w:val="24"/>
        </w:rPr>
        <w:tab/>
      </w:r>
      <w:r w:rsidRPr="00F47151">
        <w:rPr>
          <w:b/>
          <w:sz w:val="24"/>
          <w:szCs w:val="24"/>
        </w:rPr>
        <w:t>Перечень специализированных аудиторий и компьютерной техники.</w:t>
      </w:r>
    </w:p>
    <w:p w:rsidR="00457E90" w:rsidRPr="00457E90" w:rsidRDefault="00457E90" w:rsidP="00457E90">
      <w:pPr>
        <w:tabs>
          <w:tab w:val="left" w:pos="0"/>
        </w:tabs>
        <w:ind w:firstLine="709"/>
        <w:jc w:val="both"/>
        <w:rPr>
          <w:color w:val="000000"/>
          <w:sz w:val="24"/>
          <w:szCs w:val="24"/>
        </w:rPr>
      </w:pPr>
      <w:r w:rsidRPr="00457E90">
        <w:rPr>
          <w:color w:val="000000"/>
          <w:sz w:val="24"/>
          <w:szCs w:val="24"/>
        </w:rPr>
        <w:t xml:space="preserve">Для проведения лекционных и семинарских занятий: </w:t>
      </w:r>
    </w:p>
    <w:p w:rsidR="00457E90" w:rsidRPr="00457E90" w:rsidRDefault="00457E90" w:rsidP="00457E90">
      <w:pPr>
        <w:tabs>
          <w:tab w:val="left" w:pos="0"/>
        </w:tabs>
        <w:ind w:firstLine="709"/>
        <w:jc w:val="both"/>
        <w:rPr>
          <w:color w:val="000000"/>
          <w:sz w:val="24"/>
          <w:szCs w:val="24"/>
        </w:rPr>
      </w:pPr>
      <w:r w:rsidRPr="00457E90">
        <w:rPr>
          <w:b/>
          <w:color w:val="000000"/>
          <w:sz w:val="24"/>
          <w:szCs w:val="24"/>
        </w:rPr>
        <w:t>-</w:t>
      </w:r>
      <w:r w:rsidRPr="00457E90">
        <w:rPr>
          <w:color w:val="000000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457E90" w:rsidRPr="00457E90" w:rsidRDefault="00457E90" w:rsidP="00457E90">
      <w:pPr>
        <w:tabs>
          <w:tab w:val="left" w:pos="0"/>
        </w:tabs>
        <w:ind w:firstLine="709"/>
        <w:jc w:val="both"/>
        <w:rPr>
          <w:color w:val="000000"/>
          <w:sz w:val="24"/>
          <w:szCs w:val="24"/>
        </w:rPr>
      </w:pPr>
      <w:r w:rsidRPr="00457E90">
        <w:rPr>
          <w:b/>
          <w:color w:val="000000"/>
          <w:sz w:val="24"/>
          <w:szCs w:val="24"/>
        </w:rPr>
        <w:t>-</w:t>
      </w:r>
      <w:r w:rsidRPr="00457E90">
        <w:rPr>
          <w:color w:val="000000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:rsidR="00457E90" w:rsidRPr="00457E90" w:rsidRDefault="00457E90" w:rsidP="00457E90">
      <w:pPr>
        <w:tabs>
          <w:tab w:val="left" w:pos="0"/>
        </w:tabs>
        <w:ind w:firstLine="709"/>
        <w:jc w:val="both"/>
        <w:rPr>
          <w:color w:val="000000"/>
          <w:sz w:val="24"/>
          <w:szCs w:val="24"/>
        </w:rPr>
      </w:pPr>
      <w:r w:rsidRPr="00457E90">
        <w:rPr>
          <w:b/>
          <w:color w:val="000000"/>
          <w:sz w:val="24"/>
          <w:szCs w:val="24"/>
        </w:rPr>
        <w:t>-</w:t>
      </w:r>
      <w:r w:rsidRPr="00457E90">
        <w:rPr>
          <w:color w:val="000000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457E90" w:rsidRPr="00457E90" w:rsidRDefault="00457E90" w:rsidP="00457E90">
      <w:pPr>
        <w:ind w:firstLine="709"/>
        <w:jc w:val="both"/>
        <w:rPr>
          <w:rFonts w:cs="Tahoma"/>
          <w:sz w:val="24"/>
          <w:szCs w:val="24"/>
        </w:rPr>
      </w:pPr>
      <w:r w:rsidRPr="00F47151">
        <w:rPr>
          <w:b/>
          <w:color w:val="000000"/>
          <w:sz w:val="24"/>
          <w:szCs w:val="24"/>
        </w:rPr>
        <w:t xml:space="preserve">8.2. </w:t>
      </w:r>
      <w:r w:rsidRPr="00F47151">
        <w:rPr>
          <w:rFonts w:cs="Tahoma"/>
          <w:b/>
          <w:sz w:val="24"/>
          <w:szCs w:val="24"/>
        </w:rPr>
        <w:t>В качестве программного обеспечения</w:t>
      </w:r>
      <w:r w:rsidRPr="00457E90">
        <w:rPr>
          <w:rFonts w:cs="Tahoma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457E90">
        <w:rPr>
          <w:rFonts w:cs="Tahoma"/>
          <w:sz w:val="24"/>
          <w:szCs w:val="24"/>
        </w:rPr>
        <w:t>Libre</w:t>
      </w:r>
      <w:proofErr w:type="spellEnd"/>
      <w:r w:rsidRPr="00457E90">
        <w:rPr>
          <w:rFonts w:cs="Tahoma"/>
          <w:sz w:val="24"/>
          <w:szCs w:val="24"/>
        </w:rPr>
        <w:t xml:space="preserve"> </w:t>
      </w:r>
      <w:proofErr w:type="spellStart"/>
      <w:r w:rsidRPr="00457E90">
        <w:rPr>
          <w:rFonts w:cs="Tahoma"/>
          <w:sz w:val="24"/>
          <w:szCs w:val="24"/>
        </w:rPr>
        <w:t>Office</w:t>
      </w:r>
      <w:proofErr w:type="spellEnd"/>
      <w:r w:rsidRPr="00457E90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457E90">
        <w:rPr>
          <w:rFonts w:cs="Tahoma"/>
          <w:sz w:val="24"/>
          <w:szCs w:val="24"/>
        </w:rPr>
        <w:t>Microsoft</w:t>
      </w:r>
      <w:proofErr w:type="spellEnd"/>
      <w:r w:rsidRPr="00457E90">
        <w:rPr>
          <w:rFonts w:cs="Tahoma"/>
          <w:sz w:val="24"/>
          <w:szCs w:val="24"/>
        </w:rPr>
        <w:t xml:space="preserve"> </w:t>
      </w:r>
      <w:proofErr w:type="spellStart"/>
      <w:r w:rsidRPr="00457E90">
        <w:rPr>
          <w:rFonts w:cs="Tahoma"/>
          <w:sz w:val="24"/>
          <w:szCs w:val="24"/>
        </w:rPr>
        <w:t>Office</w:t>
      </w:r>
      <w:proofErr w:type="spellEnd"/>
      <w:r w:rsidRPr="00457E90">
        <w:rPr>
          <w:rFonts w:cs="Tahoma"/>
          <w:sz w:val="24"/>
          <w:szCs w:val="24"/>
        </w:rPr>
        <w:t>.</w:t>
      </w:r>
    </w:p>
    <w:p w:rsidR="00457E90" w:rsidRPr="00457E90" w:rsidRDefault="00457E90" w:rsidP="00457E90">
      <w:pPr>
        <w:pStyle w:val="ab"/>
        <w:kinsoku w:val="0"/>
        <w:overflowPunct w:val="0"/>
        <w:spacing w:after="0"/>
        <w:ind w:right="106" w:firstLine="709"/>
        <w:jc w:val="both"/>
        <w:rPr>
          <w:spacing w:val="-1"/>
        </w:rPr>
      </w:pPr>
      <w:r w:rsidRPr="00F47151">
        <w:rPr>
          <w:b/>
          <w:spacing w:val="-1"/>
        </w:rPr>
        <w:t xml:space="preserve">8.3. Изучение дисциплины инвалидами </w:t>
      </w:r>
      <w:r w:rsidRPr="00F47151">
        <w:rPr>
          <w:b/>
        </w:rPr>
        <w:t xml:space="preserve">и </w:t>
      </w:r>
      <w:r w:rsidRPr="00F47151">
        <w:rPr>
          <w:b/>
          <w:spacing w:val="-1"/>
        </w:rPr>
        <w:t xml:space="preserve">обучающимися </w:t>
      </w:r>
      <w:r w:rsidRPr="00F47151">
        <w:rPr>
          <w:b/>
        </w:rPr>
        <w:t xml:space="preserve">с ограниченными </w:t>
      </w:r>
      <w:r w:rsidRPr="00F47151">
        <w:rPr>
          <w:b/>
          <w:spacing w:val="-1"/>
        </w:rPr>
        <w:t>возможностями здоровья</w:t>
      </w:r>
      <w:r w:rsidRPr="00457E90">
        <w:rPr>
          <w:spacing w:val="-1"/>
        </w:rPr>
        <w:t xml:space="preserve"> осуществляется </w:t>
      </w:r>
      <w:r w:rsidRPr="00457E90">
        <w:t xml:space="preserve">с </w:t>
      </w:r>
      <w:r w:rsidRPr="00457E90">
        <w:rPr>
          <w:spacing w:val="-1"/>
        </w:rPr>
        <w:t>учетом особенностей психофизического развития, индивидуальных возможностей</w:t>
      </w:r>
      <w:r w:rsidRPr="00457E90">
        <w:t xml:space="preserve"> и </w:t>
      </w:r>
      <w:r w:rsidRPr="00457E90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457E90">
        <w:rPr>
          <w:spacing w:val="-2"/>
        </w:rPr>
        <w:t xml:space="preserve">доступ </w:t>
      </w:r>
      <w:r w:rsidRPr="00457E90">
        <w:t xml:space="preserve">в </w:t>
      </w:r>
      <w:r w:rsidRPr="00457E90">
        <w:rPr>
          <w:spacing w:val="-1"/>
        </w:rPr>
        <w:t xml:space="preserve">учебные помещения Академии, организованы занятия </w:t>
      </w:r>
      <w:r w:rsidRPr="00457E90">
        <w:t xml:space="preserve">на 1 этаже главного здания. </w:t>
      </w:r>
      <w:r w:rsidRPr="00457E90">
        <w:rPr>
          <w:spacing w:val="-1"/>
        </w:rPr>
        <w:t xml:space="preserve">Созданы следующие специальные условия: </w:t>
      </w:r>
    </w:p>
    <w:p w:rsidR="00457E90" w:rsidRPr="00457E90" w:rsidRDefault="00457E90" w:rsidP="00457E90">
      <w:pPr>
        <w:pStyle w:val="ab"/>
        <w:kinsoku w:val="0"/>
        <w:overflowPunct w:val="0"/>
        <w:spacing w:after="0"/>
        <w:ind w:firstLine="709"/>
        <w:jc w:val="both"/>
        <w:rPr>
          <w:i/>
          <w:iCs/>
        </w:rPr>
      </w:pPr>
      <w:r w:rsidRPr="00457E90">
        <w:rPr>
          <w:i/>
          <w:iCs/>
        </w:rPr>
        <w:t xml:space="preserve">8.3.1. для </w:t>
      </w:r>
      <w:r w:rsidRPr="00457E90">
        <w:rPr>
          <w:i/>
          <w:iCs/>
          <w:spacing w:val="-1"/>
        </w:rPr>
        <w:t xml:space="preserve">инвалидов </w:t>
      </w:r>
      <w:r w:rsidRPr="00457E90">
        <w:rPr>
          <w:i/>
          <w:iCs/>
        </w:rPr>
        <w:t>и лиц с</w:t>
      </w:r>
      <w:r w:rsidRPr="00457E90">
        <w:rPr>
          <w:i/>
          <w:iCs/>
          <w:spacing w:val="-1"/>
        </w:rPr>
        <w:t xml:space="preserve"> ограниченными возможностями</w:t>
      </w:r>
      <w:r w:rsidRPr="00457E90">
        <w:rPr>
          <w:i/>
          <w:iCs/>
        </w:rPr>
        <w:t xml:space="preserve"> здоровья по зрению:</w:t>
      </w:r>
    </w:p>
    <w:p w:rsidR="00457E90" w:rsidRPr="00457E90" w:rsidRDefault="00457E90" w:rsidP="00457E90">
      <w:pPr>
        <w:ind w:firstLine="709"/>
        <w:jc w:val="both"/>
        <w:rPr>
          <w:spacing w:val="-1"/>
          <w:sz w:val="24"/>
          <w:szCs w:val="24"/>
        </w:rPr>
      </w:pPr>
      <w:r w:rsidRPr="00457E90">
        <w:rPr>
          <w:i/>
          <w:iCs/>
          <w:sz w:val="24"/>
          <w:szCs w:val="24"/>
        </w:rPr>
        <w:t xml:space="preserve">- </w:t>
      </w:r>
      <w:r w:rsidRPr="00457E90">
        <w:rPr>
          <w:iCs/>
          <w:sz w:val="24"/>
          <w:szCs w:val="24"/>
        </w:rPr>
        <w:t>о</w:t>
      </w:r>
      <w:r w:rsidRPr="00457E90">
        <w:rPr>
          <w:spacing w:val="-1"/>
          <w:sz w:val="24"/>
          <w:szCs w:val="24"/>
        </w:rPr>
        <w:t xml:space="preserve">беспечен доступ </w:t>
      </w:r>
      <w:r w:rsidRPr="00457E90">
        <w:rPr>
          <w:sz w:val="24"/>
          <w:szCs w:val="24"/>
        </w:rPr>
        <w:t xml:space="preserve">обучающихся, </w:t>
      </w:r>
      <w:r w:rsidRPr="00457E90">
        <w:rPr>
          <w:spacing w:val="-1"/>
          <w:sz w:val="24"/>
          <w:szCs w:val="24"/>
        </w:rPr>
        <w:t xml:space="preserve">являющихся слепыми или слабовидящими </w:t>
      </w:r>
      <w:r w:rsidRPr="00457E90">
        <w:rPr>
          <w:sz w:val="24"/>
          <w:szCs w:val="24"/>
        </w:rPr>
        <w:t xml:space="preserve">к </w:t>
      </w:r>
      <w:r w:rsidRPr="00457E90">
        <w:rPr>
          <w:spacing w:val="-1"/>
          <w:sz w:val="24"/>
          <w:szCs w:val="24"/>
        </w:rPr>
        <w:t>зданиям Академии;</w:t>
      </w:r>
    </w:p>
    <w:p w:rsidR="00457E90" w:rsidRPr="00457E90" w:rsidRDefault="00457E90" w:rsidP="00457E90">
      <w:pPr>
        <w:ind w:firstLine="709"/>
        <w:jc w:val="both"/>
        <w:rPr>
          <w:sz w:val="24"/>
          <w:szCs w:val="24"/>
        </w:rPr>
      </w:pPr>
      <w:r w:rsidRPr="00457E90">
        <w:rPr>
          <w:spacing w:val="-1"/>
          <w:sz w:val="24"/>
          <w:szCs w:val="24"/>
        </w:rPr>
        <w:t xml:space="preserve">- </w:t>
      </w:r>
      <w:r w:rsidRPr="00457E90">
        <w:rPr>
          <w:iCs/>
          <w:sz w:val="24"/>
          <w:szCs w:val="24"/>
        </w:rPr>
        <w:t>э</w:t>
      </w:r>
      <w:r w:rsidRPr="00457E90">
        <w:rPr>
          <w:sz w:val="24"/>
          <w:szCs w:val="24"/>
        </w:rPr>
        <w:t xml:space="preserve">лектронный видео увеличитель "ONYX </w:t>
      </w:r>
      <w:proofErr w:type="spellStart"/>
      <w:r w:rsidRPr="00457E90">
        <w:rPr>
          <w:sz w:val="24"/>
          <w:szCs w:val="24"/>
        </w:rPr>
        <w:t>Deskset</w:t>
      </w:r>
      <w:proofErr w:type="spellEnd"/>
      <w:r w:rsidRPr="00457E90">
        <w:rPr>
          <w:sz w:val="24"/>
          <w:szCs w:val="24"/>
        </w:rPr>
        <w:t xml:space="preserve"> HD 22 (в полной комплектации);</w:t>
      </w:r>
    </w:p>
    <w:p w:rsidR="00457E90" w:rsidRPr="00457E90" w:rsidRDefault="00457E90" w:rsidP="00457E90">
      <w:pPr>
        <w:ind w:firstLine="709"/>
        <w:jc w:val="both"/>
        <w:rPr>
          <w:sz w:val="24"/>
          <w:szCs w:val="24"/>
        </w:rPr>
      </w:pPr>
      <w:r w:rsidRPr="00457E90">
        <w:rPr>
          <w:b/>
          <w:sz w:val="24"/>
          <w:szCs w:val="24"/>
        </w:rPr>
        <w:t xml:space="preserve">- </w:t>
      </w:r>
      <w:r w:rsidRPr="00457E90">
        <w:rPr>
          <w:sz w:val="24"/>
          <w:szCs w:val="24"/>
          <w:shd w:val="clear" w:color="auto" w:fill="FFFFFF"/>
        </w:rPr>
        <w:t xml:space="preserve">портативный компьютер с вводом/выводом шрифтом Брайля и синтезатором </w:t>
      </w:r>
      <w:proofErr w:type="gramStart"/>
      <w:r w:rsidRPr="00457E90">
        <w:rPr>
          <w:sz w:val="24"/>
          <w:szCs w:val="24"/>
          <w:shd w:val="clear" w:color="auto" w:fill="FFFFFF"/>
        </w:rPr>
        <w:t>речи«</w:t>
      </w:r>
      <w:proofErr w:type="gramEnd"/>
      <w:r w:rsidRPr="00457E90">
        <w:rPr>
          <w:sz w:val="24"/>
          <w:szCs w:val="24"/>
          <w:shd w:val="clear" w:color="auto" w:fill="FFFFFF"/>
        </w:rPr>
        <w:t>ElBrailleW14J G2;</w:t>
      </w:r>
    </w:p>
    <w:p w:rsidR="00457E90" w:rsidRPr="00457E90" w:rsidRDefault="00457E90" w:rsidP="00457E90">
      <w:pPr>
        <w:ind w:firstLine="709"/>
        <w:jc w:val="both"/>
        <w:rPr>
          <w:sz w:val="24"/>
          <w:szCs w:val="24"/>
          <w:shd w:val="clear" w:color="auto" w:fill="FFFFFF"/>
        </w:rPr>
      </w:pPr>
      <w:r w:rsidRPr="00457E90">
        <w:rPr>
          <w:b/>
          <w:sz w:val="24"/>
          <w:szCs w:val="24"/>
        </w:rPr>
        <w:t>-</w:t>
      </w:r>
      <w:r w:rsidRPr="00457E90">
        <w:rPr>
          <w:sz w:val="24"/>
          <w:szCs w:val="24"/>
        </w:rPr>
        <w:t xml:space="preserve"> принтер Брайля; </w:t>
      </w:r>
    </w:p>
    <w:p w:rsidR="00457E90" w:rsidRPr="00457E90" w:rsidRDefault="00457E90" w:rsidP="00457E90">
      <w:pPr>
        <w:ind w:firstLine="709"/>
        <w:jc w:val="both"/>
        <w:rPr>
          <w:color w:val="000000"/>
          <w:sz w:val="24"/>
          <w:szCs w:val="24"/>
          <w:shd w:val="clear" w:color="auto" w:fill="FEFEFE"/>
        </w:rPr>
      </w:pPr>
      <w:r w:rsidRPr="00457E90">
        <w:rPr>
          <w:b/>
          <w:sz w:val="24"/>
          <w:szCs w:val="24"/>
          <w:shd w:val="clear" w:color="auto" w:fill="FFFFFF"/>
        </w:rPr>
        <w:t xml:space="preserve">- </w:t>
      </w:r>
      <w:r w:rsidRPr="00457E90">
        <w:rPr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457E90" w:rsidRPr="00457E90" w:rsidRDefault="00457E90" w:rsidP="00457E90">
      <w:pPr>
        <w:pStyle w:val="ab"/>
        <w:kinsoku w:val="0"/>
        <w:overflowPunct w:val="0"/>
        <w:spacing w:after="0"/>
        <w:ind w:firstLine="709"/>
        <w:jc w:val="both"/>
        <w:rPr>
          <w:i/>
          <w:iCs/>
        </w:rPr>
      </w:pPr>
      <w:r w:rsidRPr="00457E90">
        <w:rPr>
          <w:i/>
          <w:iCs/>
        </w:rPr>
        <w:t xml:space="preserve">8.3.2. для </w:t>
      </w:r>
      <w:r w:rsidRPr="00457E90">
        <w:rPr>
          <w:i/>
          <w:iCs/>
          <w:spacing w:val="-1"/>
        </w:rPr>
        <w:t xml:space="preserve">инвалидов </w:t>
      </w:r>
      <w:r w:rsidRPr="00457E90">
        <w:rPr>
          <w:i/>
          <w:iCs/>
        </w:rPr>
        <w:t>и лиц с</w:t>
      </w:r>
      <w:r w:rsidRPr="00457E90">
        <w:rPr>
          <w:i/>
          <w:iCs/>
          <w:spacing w:val="-1"/>
        </w:rPr>
        <w:t xml:space="preserve"> ограниченными возможностями</w:t>
      </w:r>
      <w:r w:rsidRPr="00457E90">
        <w:rPr>
          <w:i/>
          <w:iCs/>
        </w:rPr>
        <w:t xml:space="preserve"> здоровья по слуху:</w:t>
      </w:r>
    </w:p>
    <w:p w:rsidR="00457E90" w:rsidRPr="00457E90" w:rsidRDefault="00457E90" w:rsidP="00457E90">
      <w:pPr>
        <w:pStyle w:val="ab"/>
        <w:kinsoku w:val="0"/>
        <w:overflowPunct w:val="0"/>
        <w:spacing w:after="0"/>
        <w:ind w:right="113" w:firstLine="709"/>
        <w:jc w:val="both"/>
        <w:rPr>
          <w:i/>
          <w:iCs/>
        </w:rPr>
      </w:pPr>
      <w:r w:rsidRPr="00457E90">
        <w:rPr>
          <w:i/>
          <w:iCs/>
        </w:rPr>
        <w:t xml:space="preserve">- </w:t>
      </w:r>
      <w:r w:rsidRPr="00457E90">
        <w:t xml:space="preserve">акустическая система </w:t>
      </w:r>
      <w:proofErr w:type="spellStart"/>
      <w:r w:rsidRPr="00457E90">
        <w:rPr>
          <w:shd w:val="clear" w:color="auto" w:fill="FFFFFF"/>
        </w:rPr>
        <w:t>FrontRowtoGo</w:t>
      </w:r>
      <w:proofErr w:type="spellEnd"/>
      <w:r w:rsidRPr="00457E90">
        <w:rPr>
          <w:shd w:val="clear" w:color="auto" w:fill="FFFFFF"/>
        </w:rPr>
        <w:t xml:space="preserve"> в комплекте (системы свободного звукового поля);</w:t>
      </w:r>
    </w:p>
    <w:p w:rsidR="00457E90" w:rsidRPr="00457E90" w:rsidRDefault="00457E90" w:rsidP="00457E90">
      <w:pPr>
        <w:pStyle w:val="ab"/>
        <w:kinsoku w:val="0"/>
        <w:overflowPunct w:val="0"/>
        <w:spacing w:after="0"/>
        <w:ind w:right="114" w:firstLine="709"/>
        <w:jc w:val="both"/>
        <w:rPr>
          <w:shd w:val="clear" w:color="auto" w:fill="FFFFFF"/>
        </w:rPr>
      </w:pPr>
      <w:r w:rsidRPr="00457E90">
        <w:rPr>
          <w:b/>
          <w:shd w:val="clear" w:color="auto" w:fill="FFFFFF"/>
        </w:rPr>
        <w:t>-</w:t>
      </w:r>
      <w:r w:rsidRPr="00457E90">
        <w:rPr>
          <w:shd w:val="clear" w:color="auto" w:fill="FFFFFF"/>
        </w:rPr>
        <w:t xml:space="preserve"> FM- приёмник ARC с индукционной петлей;</w:t>
      </w:r>
    </w:p>
    <w:p w:rsidR="00457E90" w:rsidRPr="00457E90" w:rsidRDefault="00457E90" w:rsidP="00457E90">
      <w:pPr>
        <w:pStyle w:val="ab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 w:rsidRPr="00457E90">
        <w:rPr>
          <w:shd w:val="clear" w:color="auto" w:fill="FFFFFF"/>
        </w:rPr>
        <w:t>- FM-передатчик AMIGO T31;</w:t>
      </w:r>
    </w:p>
    <w:p w:rsidR="00457E90" w:rsidRPr="00457E90" w:rsidRDefault="00457E90" w:rsidP="00457E90">
      <w:pPr>
        <w:pStyle w:val="ab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 w:rsidRPr="00457E90">
        <w:rPr>
          <w:shd w:val="clear" w:color="auto" w:fill="FFFFFF"/>
        </w:rPr>
        <w:t xml:space="preserve">-  </w:t>
      </w:r>
      <w:proofErr w:type="spellStart"/>
      <w:r w:rsidRPr="00457E90">
        <w:rPr>
          <w:shd w:val="clear" w:color="auto" w:fill="FFFFFF"/>
        </w:rPr>
        <w:t>радиокласс</w:t>
      </w:r>
      <w:proofErr w:type="spellEnd"/>
      <w:r w:rsidRPr="00457E90">
        <w:rPr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457E90" w:rsidRPr="00457E90" w:rsidRDefault="00457E90" w:rsidP="00457E90">
      <w:pPr>
        <w:pStyle w:val="ab"/>
        <w:kinsoku w:val="0"/>
        <w:overflowPunct w:val="0"/>
        <w:spacing w:after="0"/>
        <w:ind w:right="114" w:firstLine="709"/>
        <w:jc w:val="both"/>
        <w:rPr>
          <w:i/>
          <w:iCs/>
        </w:rPr>
      </w:pPr>
      <w:r w:rsidRPr="00457E90">
        <w:rPr>
          <w:i/>
          <w:iCs/>
        </w:rPr>
        <w:t xml:space="preserve">8.3.3. для </w:t>
      </w:r>
      <w:r w:rsidRPr="00457E90">
        <w:rPr>
          <w:i/>
          <w:iCs/>
          <w:spacing w:val="-1"/>
        </w:rPr>
        <w:t xml:space="preserve">инвалидов </w:t>
      </w:r>
      <w:r w:rsidRPr="00457E90">
        <w:rPr>
          <w:i/>
          <w:iCs/>
        </w:rPr>
        <w:t xml:space="preserve">и лиц с </w:t>
      </w:r>
      <w:r w:rsidRPr="00457E90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457E90">
        <w:rPr>
          <w:i/>
          <w:iCs/>
        </w:rPr>
        <w:t>аппарата:</w:t>
      </w:r>
    </w:p>
    <w:p w:rsidR="00457E90" w:rsidRPr="00457E90" w:rsidRDefault="00457E90" w:rsidP="00457E90">
      <w:pPr>
        <w:pStyle w:val="ab"/>
        <w:kinsoku w:val="0"/>
        <w:overflowPunct w:val="0"/>
        <w:spacing w:after="0"/>
        <w:ind w:right="113" w:firstLine="709"/>
        <w:jc w:val="both"/>
        <w:rPr>
          <w:i/>
          <w:iCs/>
        </w:rPr>
      </w:pPr>
      <w:r w:rsidRPr="00457E90">
        <w:rPr>
          <w:i/>
          <w:iCs/>
        </w:rPr>
        <w:t xml:space="preserve">- </w:t>
      </w:r>
      <w:r w:rsidRPr="00457E90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57E90" w:rsidRDefault="00457E90" w:rsidP="00457E90">
      <w:pPr>
        <w:ind w:firstLine="709"/>
        <w:jc w:val="both"/>
        <w:rPr>
          <w:caps/>
          <w:spacing w:val="-1"/>
          <w:sz w:val="28"/>
          <w:szCs w:val="28"/>
        </w:rPr>
      </w:pPr>
    </w:p>
    <w:p w:rsidR="00457E90" w:rsidRDefault="00457E90" w:rsidP="003934BB">
      <w:pPr>
        <w:pStyle w:val="a3"/>
        <w:widowControl w:val="0"/>
        <w:ind w:left="0"/>
        <w:jc w:val="both"/>
        <w:rPr>
          <w:sz w:val="24"/>
          <w:szCs w:val="24"/>
        </w:rPr>
      </w:pPr>
    </w:p>
    <w:p w:rsidR="00457E90" w:rsidRDefault="00457E90" w:rsidP="003934BB">
      <w:pPr>
        <w:pStyle w:val="a3"/>
        <w:widowControl w:val="0"/>
        <w:ind w:left="0"/>
        <w:jc w:val="both"/>
        <w:rPr>
          <w:sz w:val="24"/>
          <w:szCs w:val="24"/>
        </w:rPr>
      </w:pPr>
    </w:p>
    <w:p w:rsidR="00457E90" w:rsidRDefault="00457E90" w:rsidP="003934BB">
      <w:pPr>
        <w:pStyle w:val="a3"/>
        <w:widowControl w:val="0"/>
        <w:ind w:left="0"/>
        <w:jc w:val="both"/>
        <w:rPr>
          <w:color w:val="000000"/>
          <w:sz w:val="24"/>
          <w:szCs w:val="24"/>
        </w:rPr>
      </w:pPr>
    </w:p>
    <w:p w:rsidR="00896BB4" w:rsidRDefault="00896BB4" w:rsidP="003934BB">
      <w:pPr>
        <w:pStyle w:val="a3"/>
        <w:widowControl w:val="0"/>
        <w:ind w:left="0"/>
        <w:jc w:val="both"/>
        <w:rPr>
          <w:color w:val="000000"/>
          <w:sz w:val="24"/>
          <w:szCs w:val="24"/>
        </w:rPr>
      </w:pPr>
    </w:p>
    <w:p w:rsidR="00896BB4" w:rsidRDefault="00896BB4" w:rsidP="003934BB">
      <w:pPr>
        <w:pStyle w:val="a3"/>
        <w:widowControl w:val="0"/>
        <w:ind w:left="0"/>
        <w:jc w:val="both"/>
        <w:rPr>
          <w:color w:val="000000"/>
          <w:sz w:val="24"/>
          <w:szCs w:val="24"/>
        </w:rPr>
      </w:pPr>
    </w:p>
    <w:p w:rsidR="00896BB4" w:rsidRDefault="00896BB4" w:rsidP="003934BB">
      <w:pPr>
        <w:pStyle w:val="a3"/>
        <w:widowControl w:val="0"/>
        <w:ind w:left="0"/>
        <w:jc w:val="both"/>
        <w:rPr>
          <w:color w:val="000000"/>
          <w:sz w:val="24"/>
          <w:szCs w:val="24"/>
        </w:rPr>
      </w:pPr>
    </w:p>
    <w:p w:rsidR="00896BB4" w:rsidRDefault="00896BB4" w:rsidP="003934BB">
      <w:pPr>
        <w:pStyle w:val="a3"/>
        <w:widowControl w:val="0"/>
        <w:ind w:left="0"/>
        <w:jc w:val="both"/>
        <w:rPr>
          <w:color w:val="000000"/>
          <w:sz w:val="24"/>
          <w:szCs w:val="24"/>
        </w:rPr>
      </w:pPr>
    </w:p>
    <w:p w:rsidR="00896BB4" w:rsidRDefault="00896BB4" w:rsidP="003934BB">
      <w:pPr>
        <w:pStyle w:val="a3"/>
        <w:widowControl w:val="0"/>
        <w:ind w:left="0"/>
        <w:jc w:val="both"/>
        <w:rPr>
          <w:color w:val="000000"/>
          <w:sz w:val="24"/>
          <w:szCs w:val="24"/>
        </w:rPr>
      </w:pPr>
    </w:p>
    <w:p w:rsidR="00896BB4" w:rsidRDefault="00896BB4" w:rsidP="003934BB">
      <w:pPr>
        <w:pStyle w:val="a3"/>
        <w:widowControl w:val="0"/>
        <w:ind w:left="0"/>
        <w:jc w:val="both"/>
        <w:rPr>
          <w:color w:val="000000"/>
          <w:sz w:val="24"/>
          <w:szCs w:val="24"/>
        </w:rPr>
      </w:pPr>
    </w:p>
    <w:p w:rsidR="00896BB4" w:rsidRDefault="00896BB4" w:rsidP="003934BB">
      <w:pPr>
        <w:pStyle w:val="a3"/>
        <w:widowControl w:val="0"/>
        <w:ind w:left="0"/>
        <w:jc w:val="both"/>
        <w:rPr>
          <w:color w:val="000000"/>
          <w:sz w:val="24"/>
          <w:szCs w:val="24"/>
        </w:rPr>
      </w:pPr>
    </w:p>
    <w:p w:rsidR="00CF07F1" w:rsidRPr="00896BB4" w:rsidRDefault="00CF07F1" w:rsidP="00CF07F1">
      <w:pPr>
        <w:suppressAutoHyphens/>
        <w:jc w:val="right"/>
        <w:rPr>
          <w:i/>
          <w:sz w:val="24"/>
          <w:szCs w:val="24"/>
          <w:lang w:eastAsia="ar-SA"/>
        </w:rPr>
      </w:pPr>
      <w:r w:rsidRPr="00896BB4">
        <w:rPr>
          <w:i/>
          <w:sz w:val="24"/>
          <w:szCs w:val="24"/>
          <w:lang w:eastAsia="ar-SA"/>
        </w:rPr>
        <w:t xml:space="preserve">Приложение к Рабочей программе дисциплины </w:t>
      </w:r>
    </w:p>
    <w:p w:rsidR="00CF07F1" w:rsidRPr="00896BB4" w:rsidRDefault="00CF07F1" w:rsidP="00CF07F1">
      <w:pPr>
        <w:suppressAutoHyphens/>
        <w:jc w:val="right"/>
        <w:rPr>
          <w:sz w:val="24"/>
          <w:szCs w:val="24"/>
          <w:lang w:eastAsia="ar-SA"/>
        </w:rPr>
      </w:pPr>
      <w:r w:rsidRPr="00896BB4">
        <w:rPr>
          <w:i/>
          <w:sz w:val="24"/>
          <w:szCs w:val="24"/>
          <w:lang w:eastAsia="ar-SA"/>
        </w:rPr>
        <w:t>«Теория и методика спорта»</w:t>
      </w:r>
    </w:p>
    <w:p w:rsidR="00CF07F1" w:rsidRPr="00CF07F1" w:rsidRDefault="00CF07F1" w:rsidP="00CF07F1">
      <w:pPr>
        <w:jc w:val="right"/>
        <w:rPr>
          <w:rFonts w:eastAsia="Calibri"/>
          <w:sz w:val="24"/>
          <w:szCs w:val="24"/>
          <w:lang w:eastAsia="en-US"/>
        </w:rPr>
      </w:pPr>
      <w:r w:rsidRPr="00CF07F1">
        <w:rPr>
          <w:rFonts w:eastAsia="Calibri"/>
          <w:sz w:val="24"/>
          <w:szCs w:val="24"/>
          <w:lang w:eastAsia="en-US"/>
        </w:rPr>
        <w:t>)</w:t>
      </w:r>
    </w:p>
    <w:p w:rsidR="00CF07F1" w:rsidRPr="00CF07F1" w:rsidRDefault="00CF07F1" w:rsidP="00CF07F1">
      <w:pPr>
        <w:jc w:val="right"/>
        <w:rPr>
          <w:rFonts w:eastAsia="Calibri"/>
          <w:lang w:eastAsia="en-US"/>
        </w:rPr>
      </w:pPr>
    </w:p>
    <w:p w:rsidR="00CF07F1" w:rsidRPr="00CF07F1" w:rsidRDefault="00CF07F1" w:rsidP="00CF07F1">
      <w:pPr>
        <w:spacing w:line="259" w:lineRule="auto"/>
        <w:jc w:val="right"/>
        <w:rPr>
          <w:rFonts w:eastAsia="Calibri"/>
          <w:sz w:val="24"/>
          <w:szCs w:val="24"/>
          <w:lang w:eastAsia="en-US"/>
        </w:rPr>
      </w:pPr>
      <w:r w:rsidRPr="00CF07F1">
        <w:rPr>
          <w:rFonts w:eastAsia="Calibri"/>
          <w:sz w:val="24"/>
          <w:szCs w:val="24"/>
          <w:lang w:eastAsia="en-US"/>
        </w:rPr>
        <w:t>УТВЕРЖДЕНО</w:t>
      </w:r>
    </w:p>
    <w:p w:rsidR="00CF07F1" w:rsidRPr="00CF07F1" w:rsidRDefault="00CF07F1" w:rsidP="00CF07F1">
      <w:pPr>
        <w:spacing w:line="259" w:lineRule="auto"/>
        <w:jc w:val="right"/>
        <w:rPr>
          <w:rFonts w:eastAsia="Calibri"/>
          <w:sz w:val="24"/>
          <w:szCs w:val="24"/>
          <w:lang w:eastAsia="en-US"/>
        </w:rPr>
      </w:pPr>
      <w:r w:rsidRPr="00CF07F1">
        <w:rPr>
          <w:rFonts w:eastAsia="Calibri"/>
          <w:sz w:val="24"/>
          <w:szCs w:val="24"/>
          <w:lang w:eastAsia="en-US"/>
        </w:rPr>
        <w:t xml:space="preserve">решением Учебно-методической комиссии     </w:t>
      </w:r>
    </w:p>
    <w:p w:rsidR="00CF07F1" w:rsidRPr="00CF07F1" w:rsidRDefault="00CF07F1" w:rsidP="00CF07F1">
      <w:pPr>
        <w:spacing w:line="259" w:lineRule="auto"/>
        <w:jc w:val="right"/>
        <w:rPr>
          <w:rFonts w:eastAsia="Calibri"/>
          <w:sz w:val="24"/>
          <w:szCs w:val="24"/>
          <w:lang w:eastAsia="en-US"/>
        </w:rPr>
      </w:pPr>
      <w:r w:rsidRPr="00CF07F1">
        <w:rPr>
          <w:rFonts w:eastAsia="Calibri"/>
          <w:sz w:val="24"/>
          <w:szCs w:val="24"/>
          <w:lang w:eastAsia="en-US"/>
        </w:rPr>
        <w:t xml:space="preserve">   протокол № ___ от «21» июня 2022г.</w:t>
      </w:r>
    </w:p>
    <w:p w:rsidR="00CF07F1" w:rsidRPr="00CF07F1" w:rsidRDefault="00CF07F1" w:rsidP="00CF07F1">
      <w:pPr>
        <w:spacing w:line="259" w:lineRule="auto"/>
        <w:jc w:val="right"/>
        <w:rPr>
          <w:rFonts w:eastAsia="Calibri"/>
          <w:sz w:val="24"/>
          <w:szCs w:val="24"/>
          <w:lang w:eastAsia="en-US"/>
        </w:rPr>
      </w:pPr>
      <w:r w:rsidRPr="00CF07F1">
        <w:rPr>
          <w:rFonts w:eastAsia="Calibri"/>
          <w:sz w:val="24"/>
          <w:szCs w:val="24"/>
          <w:lang w:eastAsia="en-US"/>
        </w:rPr>
        <w:t xml:space="preserve">Председатель УМК, </w:t>
      </w:r>
    </w:p>
    <w:p w:rsidR="00CF07F1" w:rsidRPr="00CF07F1" w:rsidRDefault="00CF07F1" w:rsidP="00CF07F1">
      <w:pPr>
        <w:spacing w:line="259" w:lineRule="auto"/>
        <w:jc w:val="right"/>
        <w:rPr>
          <w:rFonts w:eastAsia="Calibri"/>
          <w:sz w:val="24"/>
          <w:szCs w:val="24"/>
          <w:lang w:eastAsia="en-US"/>
        </w:rPr>
      </w:pPr>
      <w:proofErr w:type="spellStart"/>
      <w:r w:rsidRPr="00CF07F1">
        <w:rPr>
          <w:rFonts w:eastAsia="Calibri"/>
          <w:sz w:val="24"/>
          <w:szCs w:val="24"/>
          <w:lang w:eastAsia="en-US"/>
        </w:rPr>
        <w:t>и.о</w:t>
      </w:r>
      <w:proofErr w:type="spellEnd"/>
      <w:r w:rsidRPr="00CF07F1">
        <w:rPr>
          <w:rFonts w:eastAsia="Calibri"/>
          <w:sz w:val="24"/>
          <w:szCs w:val="24"/>
          <w:lang w:eastAsia="en-US"/>
        </w:rPr>
        <w:t>. проректора по учебной работе</w:t>
      </w:r>
    </w:p>
    <w:p w:rsidR="00CF07F1" w:rsidRPr="00CF07F1" w:rsidRDefault="00CF07F1" w:rsidP="00CF07F1">
      <w:pPr>
        <w:spacing w:line="259" w:lineRule="auto"/>
        <w:jc w:val="right"/>
        <w:rPr>
          <w:rFonts w:eastAsia="Calibri"/>
          <w:sz w:val="28"/>
          <w:szCs w:val="28"/>
          <w:lang w:eastAsia="en-US"/>
        </w:rPr>
      </w:pPr>
      <w:r w:rsidRPr="00CF07F1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 w:rsidRPr="00CF07F1">
        <w:rPr>
          <w:rFonts w:cs="Tahoma"/>
          <w:color w:val="000000"/>
          <w:sz w:val="24"/>
          <w:szCs w:val="24"/>
          <w:lang w:eastAsia="en-US"/>
        </w:rPr>
        <w:t>к.пед.н</w:t>
      </w:r>
      <w:proofErr w:type="spellEnd"/>
      <w:r w:rsidRPr="00CF07F1">
        <w:rPr>
          <w:rFonts w:cs="Tahoma"/>
          <w:color w:val="000000"/>
          <w:sz w:val="24"/>
          <w:szCs w:val="24"/>
          <w:lang w:eastAsia="en-US"/>
        </w:rPr>
        <w:t xml:space="preserve">., доцент </w:t>
      </w:r>
      <w:r w:rsidRPr="00CF07F1">
        <w:rPr>
          <w:rFonts w:eastAsia="Calibri"/>
          <w:sz w:val="24"/>
          <w:szCs w:val="24"/>
          <w:lang w:eastAsia="en-US"/>
        </w:rPr>
        <w:t xml:space="preserve">А.С. Солнцева </w:t>
      </w:r>
    </w:p>
    <w:p w:rsidR="00CF07F1" w:rsidRPr="00CF07F1" w:rsidRDefault="00CF07F1" w:rsidP="00CF07F1">
      <w:pPr>
        <w:spacing w:line="259" w:lineRule="auto"/>
        <w:jc w:val="right"/>
        <w:rPr>
          <w:rFonts w:eastAsia="Calibri"/>
          <w:sz w:val="28"/>
          <w:szCs w:val="28"/>
          <w:lang w:eastAsia="en-US"/>
        </w:rPr>
      </w:pPr>
      <w:r w:rsidRPr="00CF07F1">
        <w:rPr>
          <w:rFonts w:eastAsia="Calibri"/>
          <w:sz w:val="28"/>
          <w:szCs w:val="28"/>
          <w:lang w:eastAsia="en-US"/>
        </w:rPr>
        <w:t>__________________________</w:t>
      </w:r>
    </w:p>
    <w:p w:rsidR="00CF07F1" w:rsidRPr="00CF07F1" w:rsidRDefault="00CF07F1" w:rsidP="00CF07F1">
      <w:pPr>
        <w:spacing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CF07F1" w:rsidRPr="00CF07F1" w:rsidRDefault="00CF07F1" w:rsidP="00CF07F1">
      <w:pPr>
        <w:spacing w:after="160" w:line="259" w:lineRule="auto"/>
        <w:jc w:val="center"/>
        <w:rPr>
          <w:rFonts w:eastAsia="Calibri"/>
          <w:sz w:val="24"/>
          <w:szCs w:val="24"/>
          <w:lang w:eastAsia="en-US"/>
        </w:rPr>
      </w:pPr>
      <w:r w:rsidRPr="00CF07F1">
        <w:rPr>
          <w:rFonts w:eastAsia="Calibri"/>
          <w:sz w:val="24"/>
          <w:szCs w:val="24"/>
          <w:lang w:eastAsia="en-US"/>
        </w:rPr>
        <w:t>Министерство спорта Российской Федерации</w:t>
      </w:r>
    </w:p>
    <w:p w:rsidR="00CF07F1" w:rsidRPr="00CF07F1" w:rsidRDefault="00CF07F1" w:rsidP="00CF07F1">
      <w:pPr>
        <w:spacing w:after="160" w:line="259" w:lineRule="auto"/>
        <w:jc w:val="center"/>
        <w:rPr>
          <w:rFonts w:eastAsia="Calibri"/>
          <w:sz w:val="24"/>
          <w:szCs w:val="24"/>
          <w:lang w:eastAsia="en-US"/>
        </w:rPr>
      </w:pPr>
      <w:r w:rsidRPr="00CF07F1">
        <w:rPr>
          <w:rFonts w:eastAsia="Calibri"/>
          <w:sz w:val="24"/>
          <w:szCs w:val="24"/>
          <w:lang w:eastAsia="en-US"/>
        </w:rPr>
        <w:t>ФГБОУ ВО «Московская государственная академия физической культуры»</w:t>
      </w:r>
    </w:p>
    <w:p w:rsidR="00CF07F1" w:rsidRPr="00CF07F1" w:rsidRDefault="00CF07F1" w:rsidP="00CF07F1">
      <w:pPr>
        <w:spacing w:after="160" w:line="259" w:lineRule="auto"/>
        <w:jc w:val="center"/>
        <w:rPr>
          <w:rFonts w:eastAsia="Calibri"/>
          <w:sz w:val="24"/>
          <w:szCs w:val="24"/>
          <w:lang w:eastAsia="en-US"/>
        </w:rPr>
      </w:pPr>
      <w:r w:rsidRPr="00CF07F1">
        <w:rPr>
          <w:rFonts w:eastAsia="Calibri"/>
          <w:sz w:val="24"/>
          <w:szCs w:val="24"/>
          <w:lang w:eastAsia="en-US"/>
        </w:rPr>
        <w:t>Кафедра Теории и методики физической культуры и спорта</w:t>
      </w:r>
    </w:p>
    <w:p w:rsidR="00CF07F1" w:rsidRPr="00CF07F1" w:rsidRDefault="00CF07F1" w:rsidP="00CF07F1">
      <w:pPr>
        <w:spacing w:after="160" w:line="259" w:lineRule="auto"/>
        <w:jc w:val="center"/>
        <w:rPr>
          <w:rFonts w:eastAsia="Calibri"/>
          <w:b/>
          <w:sz w:val="24"/>
          <w:szCs w:val="24"/>
          <w:lang w:eastAsia="en-US"/>
        </w:rPr>
      </w:pPr>
      <w:r w:rsidRPr="00CF07F1">
        <w:rPr>
          <w:rFonts w:eastAsia="Calibri"/>
          <w:b/>
          <w:sz w:val="24"/>
          <w:szCs w:val="24"/>
          <w:lang w:eastAsia="en-US"/>
        </w:rPr>
        <w:t>ФОНД ОЦЕНОЧНЫХ СРЕДСТВ</w:t>
      </w:r>
    </w:p>
    <w:p w:rsidR="00CF07F1" w:rsidRPr="00CF07F1" w:rsidRDefault="00CF07F1" w:rsidP="00CF07F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По дисциплине Теория и методика спорта</w:t>
      </w:r>
      <w:r w:rsidRPr="00CF07F1">
        <w:rPr>
          <w:rFonts w:cs="Tahoma"/>
          <w:b/>
          <w:color w:val="000000"/>
          <w:sz w:val="24"/>
          <w:szCs w:val="24"/>
        </w:rPr>
        <w:t xml:space="preserve"> </w:t>
      </w:r>
    </w:p>
    <w:p w:rsidR="00CF07F1" w:rsidRPr="00CF07F1" w:rsidRDefault="00CF07F1" w:rsidP="00CF07F1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CF07F1">
        <w:rPr>
          <w:rFonts w:cs="Tahoma"/>
          <w:b/>
          <w:iCs/>
          <w:color w:val="000000"/>
          <w:sz w:val="24"/>
          <w:szCs w:val="24"/>
        </w:rPr>
        <w:t>Б</w:t>
      </w:r>
      <w:proofErr w:type="gramStart"/>
      <w:r>
        <w:rPr>
          <w:rFonts w:cs="Tahoma"/>
          <w:b/>
          <w:iCs/>
          <w:color w:val="000000"/>
          <w:sz w:val="24"/>
          <w:szCs w:val="24"/>
        </w:rPr>
        <w:t>1.О.</w:t>
      </w:r>
      <w:proofErr w:type="gramEnd"/>
      <w:r>
        <w:rPr>
          <w:rFonts w:cs="Tahoma"/>
          <w:b/>
          <w:iCs/>
          <w:color w:val="000000"/>
          <w:sz w:val="24"/>
          <w:szCs w:val="24"/>
        </w:rPr>
        <w:t>14.02</w:t>
      </w:r>
    </w:p>
    <w:p w:rsidR="00CF07F1" w:rsidRPr="00CF07F1" w:rsidRDefault="00CF07F1" w:rsidP="00CF07F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F07F1" w:rsidRPr="00CF07F1" w:rsidRDefault="00CF07F1" w:rsidP="00CF07F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CF07F1">
        <w:rPr>
          <w:rFonts w:cs="Tahoma"/>
          <w:b/>
          <w:color w:val="000000"/>
          <w:sz w:val="24"/>
          <w:szCs w:val="24"/>
        </w:rPr>
        <w:t>Направление подготовки</w:t>
      </w:r>
      <w:r w:rsidRPr="00CF07F1">
        <w:rPr>
          <w:rFonts w:cs="Tahoma"/>
          <w:color w:val="000000"/>
          <w:sz w:val="24"/>
          <w:szCs w:val="24"/>
        </w:rPr>
        <w:t xml:space="preserve"> </w:t>
      </w:r>
    </w:p>
    <w:p w:rsidR="00CF07F1" w:rsidRPr="00CF07F1" w:rsidRDefault="00CF07F1" w:rsidP="00CF07F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F07F1">
        <w:rPr>
          <w:rFonts w:cs="Tahoma"/>
          <w:color w:val="000000"/>
          <w:sz w:val="24"/>
          <w:szCs w:val="24"/>
        </w:rPr>
        <w:t>49.03.04 Спорт</w:t>
      </w:r>
    </w:p>
    <w:p w:rsidR="00CF07F1" w:rsidRPr="00CF07F1" w:rsidRDefault="00CF07F1" w:rsidP="00CF07F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F07F1" w:rsidRPr="00CF07F1" w:rsidRDefault="00CF07F1" w:rsidP="00CF07F1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CF07F1">
        <w:rPr>
          <w:rFonts w:cs="Tahoma"/>
          <w:b/>
          <w:i/>
          <w:color w:val="000000"/>
          <w:sz w:val="24"/>
          <w:szCs w:val="24"/>
        </w:rPr>
        <w:t xml:space="preserve">ОПОП: «Спортивная подготовка по виду спорта, тренерско-преподавательская деятельность в образовании» </w:t>
      </w:r>
    </w:p>
    <w:p w:rsidR="00CF07F1" w:rsidRPr="00CF07F1" w:rsidRDefault="00CF07F1" w:rsidP="00CF07F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F07F1" w:rsidRPr="00CF07F1" w:rsidRDefault="00CF07F1" w:rsidP="00CF07F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F07F1">
        <w:rPr>
          <w:rFonts w:cs="Tahoma"/>
          <w:b/>
          <w:color w:val="000000"/>
          <w:sz w:val="24"/>
          <w:szCs w:val="24"/>
        </w:rPr>
        <w:t>Квалификация выпускника - бакалавр</w:t>
      </w:r>
    </w:p>
    <w:p w:rsidR="00CF07F1" w:rsidRPr="00CF07F1" w:rsidRDefault="00CF07F1" w:rsidP="00CF07F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F07F1" w:rsidRPr="00CF07F1" w:rsidRDefault="00CF07F1" w:rsidP="00CF07F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F07F1">
        <w:rPr>
          <w:rFonts w:cs="Tahoma"/>
          <w:b/>
          <w:color w:val="000000"/>
          <w:sz w:val="24"/>
          <w:szCs w:val="24"/>
        </w:rPr>
        <w:t>Форма обучения:</w:t>
      </w:r>
    </w:p>
    <w:p w:rsidR="00CF07F1" w:rsidRPr="00CF07F1" w:rsidRDefault="00CF07F1" w:rsidP="00CF07F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CF07F1">
        <w:rPr>
          <w:rFonts w:cs="Tahoma"/>
          <w:color w:val="000000"/>
          <w:sz w:val="24"/>
          <w:szCs w:val="24"/>
        </w:rPr>
        <w:t>очная/заочная</w:t>
      </w:r>
    </w:p>
    <w:p w:rsidR="00CF07F1" w:rsidRPr="00CF07F1" w:rsidRDefault="00CF07F1" w:rsidP="00CF07F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F07F1" w:rsidRPr="00CF07F1" w:rsidRDefault="00CF07F1" w:rsidP="00CF07F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9923" w:type="dxa"/>
        <w:tblInd w:w="-176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03"/>
        <w:gridCol w:w="2976"/>
        <w:gridCol w:w="3544"/>
      </w:tblGrid>
      <w:tr w:rsidR="00CF07F1" w:rsidRPr="00CF07F1" w:rsidTr="00CF07F1">
        <w:trPr>
          <w:trHeight w:val="1803"/>
        </w:trPr>
        <w:tc>
          <w:tcPr>
            <w:tcW w:w="3403" w:type="dxa"/>
          </w:tcPr>
          <w:p w:rsidR="00CF07F1" w:rsidRPr="00CF07F1" w:rsidRDefault="00CF07F1" w:rsidP="00CF07F1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76" w:type="dxa"/>
            <w:vMerge w:val="restart"/>
          </w:tcPr>
          <w:p w:rsidR="00CF07F1" w:rsidRPr="00CF07F1" w:rsidRDefault="00CF07F1" w:rsidP="00CF07F1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  <w:p w:rsidR="00CF07F1" w:rsidRPr="00CF07F1" w:rsidRDefault="00CF07F1" w:rsidP="00CF07F1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  <w:p w:rsidR="00CF07F1" w:rsidRPr="00CF07F1" w:rsidRDefault="00CF07F1" w:rsidP="00CF07F1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544" w:type="dxa"/>
            <w:vMerge w:val="restart"/>
          </w:tcPr>
          <w:p w:rsidR="00CF07F1" w:rsidRPr="00CF07F1" w:rsidRDefault="00CF07F1" w:rsidP="00CF07F1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  <w:p w:rsidR="00CF07F1" w:rsidRPr="00CF07F1" w:rsidRDefault="00CF07F1" w:rsidP="00CF07F1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  <w:p w:rsidR="00CF07F1" w:rsidRPr="00CF07F1" w:rsidRDefault="00CF07F1" w:rsidP="00CF07F1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CF07F1">
              <w:rPr>
                <w:rFonts w:cs="Tahoma"/>
                <w:color w:val="000000"/>
                <w:sz w:val="24"/>
                <w:szCs w:val="24"/>
                <w:lang w:eastAsia="en-US"/>
              </w:rPr>
              <w:t>Программа рассмотрена и одобрена на заседании кафедры (протокол № 9, от 09.06.2022 г.)</w:t>
            </w:r>
          </w:p>
          <w:p w:rsidR="00CF07F1" w:rsidRPr="00CF07F1" w:rsidRDefault="00CF07F1" w:rsidP="00CF07F1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CF07F1">
              <w:rPr>
                <w:rFonts w:cs="Tahoma"/>
                <w:color w:val="000000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:rsidR="00CF07F1" w:rsidRPr="00CF07F1" w:rsidRDefault="00CF07F1" w:rsidP="00CF07F1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CF07F1">
              <w:rPr>
                <w:rFonts w:cs="Tahoma"/>
                <w:color w:val="000000"/>
                <w:sz w:val="24"/>
                <w:szCs w:val="24"/>
                <w:lang w:eastAsia="en-US"/>
              </w:rPr>
              <w:t>д.пед.н</w:t>
            </w:r>
            <w:proofErr w:type="spellEnd"/>
            <w:r w:rsidRPr="00CF07F1">
              <w:rPr>
                <w:rFonts w:cs="Tahoma"/>
                <w:color w:val="000000"/>
                <w:sz w:val="24"/>
                <w:szCs w:val="24"/>
                <w:lang w:eastAsia="en-US"/>
              </w:rPr>
              <w:t>., профессор, К.С. Дунаев</w:t>
            </w:r>
          </w:p>
          <w:p w:rsidR="00CF07F1" w:rsidRPr="00CF07F1" w:rsidRDefault="00CF07F1" w:rsidP="00CF07F1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CF07F1">
              <w:rPr>
                <w:rFonts w:cs="Tahoma"/>
                <w:color w:val="000000"/>
                <w:sz w:val="24"/>
                <w:szCs w:val="24"/>
                <w:lang w:eastAsia="en-US"/>
              </w:rPr>
              <w:t>____________________</w:t>
            </w:r>
          </w:p>
          <w:p w:rsidR="00CF07F1" w:rsidRPr="00CF07F1" w:rsidRDefault="00CF07F1" w:rsidP="00CF07F1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</w:tr>
      <w:tr w:rsidR="00CF07F1" w:rsidRPr="00CF07F1" w:rsidTr="00CF07F1">
        <w:trPr>
          <w:trHeight w:val="1975"/>
        </w:trPr>
        <w:tc>
          <w:tcPr>
            <w:tcW w:w="3403" w:type="dxa"/>
          </w:tcPr>
          <w:p w:rsidR="00CF07F1" w:rsidRPr="00CF07F1" w:rsidRDefault="00CF07F1" w:rsidP="00CF07F1">
            <w:pPr>
              <w:suppressAutoHyphens/>
              <w:jc w:val="center"/>
              <w:rPr>
                <w:sz w:val="24"/>
                <w:szCs w:val="24"/>
                <w:lang w:eastAsia="en-US"/>
              </w:rPr>
            </w:pPr>
          </w:p>
          <w:p w:rsidR="00CF07F1" w:rsidRPr="00CF07F1" w:rsidRDefault="00CF07F1" w:rsidP="00CF07F1">
            <w:pPr>
              <w:suppressAutoHyphens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976" w:type="dxa"/>
            <w:vMerge/>
          </w:tcPr>
          <w:p w:rsidR="00CF07F1" w:rsidRPr="00CF07F1" w:rsidRDefault="00CF07F1" w:rsidP="00CF07F1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544" w:type="dxa"/>
            <w:vMerge/>
          </w:tcPr>
          <w:p w:rsidR="00CF07F1" w:rsidRPr="00CF07F1" w:rsidRDefault="00CF07F1" w:rsidP="00CF07F1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CF07F1" w:rsidRPr="00CF07F1" w:rsidRDefault="00CF07F1" w:rsidP="00CF07F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 w:rsidRPr="00CF07F1"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 w:rsidRPr="00CF07F1">
        <w:rPr>
          <w:rFonts w:cs="Tahoma"/>
          <w:b/>
          <w:color w:val="000000"/>
          <w:sz w:val="24"/>
          <w:szCs w:val="24"/>
        </w:rPr>
        <w:t>, 2022</w:t>
      </w:r>
      <w:r w:rsidRPr="00CF07F1">
        <w:rPr>
          <w:rFonts w:cs="Tahoma"/>
          <w:b/>
          <w:color w:val="000000"/>
          <w:sz w:val="24"/>
          <w:szCs w:val="24"/>
        </w:rPr>
        <w:br w:type="page"/>
      </w:r>
    </w:p>
    <w:p w:rsidR="00896BB4" w:rsidRPr="00896BB4" w:rsidRDefault="00896BB4" w:rsidP="00896BB4">
      <w:pPr>
        <w:pageBreakBefore/>
        <w:suppressAutoHyphens/>
        <w:jc w:val="center"/>
        <w:rPr>
          <w:b/>
          <w:bCs/>
          <w:sz w:val="24"/>
          <w:szCs w:val="24"/>
          <w:lang w:eastAsia="ar-SA"/>
        </w:rPr>
      </w:pPr>
      <w:r w:rsidRPr="00896BB4">
        <w:rPr>
          <w:b/>
          <w:iCs/>
          <w:sz w:val="24"/>
          <w:szCs w:val="24"/>
          <w:lang w:eastAsia="ar-SA"/>
        </w:rPr>
        <w:lastRenderedPageBreak/>
        <w:t xml:space="preserve">Паспорт фонда оценочных средств по дисциплине </w:t>
      </w:r>
    </w:p>
    <w:p w:rsidR="00896BB4" w:rsidRPr="00896BB4" w:rsidRDefault="00896BB4" w:rsidP="00896BB4">
      <w:pPr>
        <w:suppressAutoHyphens/>
        <w:jc w:val="center"/>
        <w:rPr>
          <w:i/>
          <w:iCs/>
          <w:sz w:val="24"/>
          <w:szCs w:val="24"/>
          <w:lang w:eastAsia="ar-SA"/>
        </w:rPr>
      </w:pPr>
      <w:r w:rsidRPr="00896BB4">
        <w:rPr>
          <w:b/>
          <w:bCs/>
          <w:sz w:val="24"/>
          <w:szCs w:val="24"/>
          <w:lang w:eastAsia="ar-SA"/>
        </w:rPr>
        <w:t>«Теория и методика спорта»</w:t>
      </w:r>
    </w:p>
    <w:tbl>
      <w:tblPr>
        <w:tblW w:w="9816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524"/>
        <w:gridCol w:w="3417"/>
        <w:gridCol w:w="2409"/>
        <w:gridCol w:w="2127"/>
        <w:gridCol w:w="1339"/>
      </w:tblGrid>
      <w:tr w:rsidR="00896BB4" w:rsidRPr="00896BB4" w:rsidTr="004168AF">
        <w:trPr>
          <w:trHeight w:val="383"/>
        </w:trPr>
        <w:tc>
          <w:tcPr>
            <w:tcW w:w="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BB4" w:rsidRPr="00896BB4" w:rsidRDefault="00896BB4" w:rsidP="00896BB4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№ п/п</w:t>
            </w:r>
          </w:p>
        </w:tc>
        <w:tc>
          <w:tcPr>
            <w:tcW w:w="3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BB4" w:rsidRPr="00896BB4" w:rsidRDefault="00896BB4" w:rsidP="00896BB4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Раздел</w:t>
            </w:r>
          </w:p>
          <w:p w:rsidR="00896BB4" w:rsidRPr="00896BB4" w:rsidRDefault="00896BB4" w:rsidP="00896BB4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(в соответствии с РП)</w:t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BB4" w:rsidRPr="00896BB4" w:rsidRDefault="00896BB4" w:rsidP="00896BB4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Контролируемые компетенции (или их части)</w:t>
            </w:r>
          </w:p>
        </w:tc>
        <w:tc>
          <w:tcPr>
            <w:tcW w:w="3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BB4" w:rsidRPr="00896BB4" w:rsidRDefault="00896BB4" w:rsidP="00896BB4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ФОС</w:t>
            </w:r>
          </w:p>
        </w:tc>
      </w:tr>
      <w:tr w:rsidR="00896BB4" w:rsidRPr="00896BB4" w:rsidTr="004168AF">
        <w:trPr>
          <w:trHeight w:val="777"/>
        </w:trPr>
        <w:tc>
          <w:tcPr>
            <w:tcW w:w="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96BB4" w:rsidRPr="00896BB4" w:rsidRDefault="00896BB4" w:rsidP="00896BB4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96BB4" w:rsidRPr="00896BB4" w:rsidRDefault="00896BB4" w:rsidP="00896BB4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96BB4" w:rsidRPr="00896BB4" w:rsidRDefault="00896BB4" w:rsidP="00896BB4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96BB4" w:rsidRPr="00896BB4" w:rsidRDefault="00896BB4" w:rsidP="00896BB4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Вид оценочного средства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BB4" w:rsidRPr="00896BB4" w:rsidRDefault="00896BB4" w:rsidP="00896BB4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Количество вариантов заданий</w:t>
            </w:r>
          </w:p>
        </w:tc>
      </w:tr>
      <w:tr w:rsidR="006E22D6" w:rsidRPr="00896BB4" w:rsidTr="004168AF">
        <w:trPr>
          <w:trHeight w:val="665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22D6" w:rsidRPr="00896BB4" w:rsidRDefault="006E22D6" w:rsidP="006E22D6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1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2D6" w:rsidRPr="00BE4781" w:rsidRDefault="006E22D6" w:rsidP="006E22D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E4781">
              <w:rPr>
                <w:b/>
                <w:sz w:val="24"/>
                <w:szCs w:val="24"/>
              </w:rPr>
              <w:t>Сущность спорта и спортивной деятельности, функции спорта.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E22D6" w:rsidRPr="005729BB" w:rsidRDefault="006E22D6" w:rsidP="006E22D6">
            <w:pPr>
              <w:tabs>
                <w:tab w:val="right" w:leader="underscore" w:pos="9356"/>
              </w:tabs>
              <w:suppressAutoHyphens/>
              <w:rPr>
                <w:sz w:val="24"/>
                <w:szCs w:val="24"/>
                <w:lang w:eastAsia="ar-SA"/>
              </w:rPr>
            </w:pPr>
            <w:r w:rsidRPr="005729BB">
              <w:rPr>
                <w:sz w:val="24"/>
                <w:szCs w:val="24"/>
                <w:lang w:eastAsia="ar-SA"/>
              </w:rPr>
              <w:t>УК-1</w:t>
            </w:r>
            <w:r w:rsidR="002D1F30" w:rsidRPr="005729BB">
              <w:rPr>
                <w:sz w:val="24"/>
                <w:szCs w:val="24"/>
                <w:lang w:eastAsia="ar-SA"/>
              </w:rPr>
              <w:t>,2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2D6" w:rsidRPr="005A66B0" w:rsidRDefault="006E22D6" w:rsidP="006E22D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Опрос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22D6" w:rsidRPr="005729BB" w:rsidRDefault="005729BB" w:rsidP="006E22D6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5729BB">
              <w:rPr>
                <w:sz w:val="24"/>
                <w:szCs w:val="24"/>
                <w:lang w:eastAsia="ar-SA"/>
              </w:rPr>
              <w:t>9</w:t>
            </w:r>
          </w:p>
        </w:tc>
      </w:tr>
      <w:tr w:rsidR="002D1F30" w:rsidRPr="00896BB4" w:rsidTr="004168AF">
        <w:trPr>
          <w:trHeight w:val="637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1F30" w:rsidRPr="00896BB4" w:rsidRDefault="002D1F30" w:rsidP="002D1F30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2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F30" w:rsidRPr="00BE4781" w:rsidRDefault="002D1F30" w:rsidP="002D1F3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E4781">
              <w:rPr>
                <w:b/>
                <w:sz w:val="24"/>
                <w:szCs w:val="24"/>
              </w:rPr>
              <w:t xml:space="preserve"> Система спортивных соревнований и соревновательная деятельность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D1F30" w:rsidRPr="005729BB" w:rsidRDefault="002D1F30" w:rsidP="002D1F30">
            <w:pPr>
              <w:rPr>
                <w:sz w:val="24"/>
                <w:szCs w:val="24"/>
                <w:lang w:eastAsia="ar-SA"/>
              </w:rPr>
            </w:pPr>
            <w:r w:rsidRPr="005729BB">
              <w:rPr>
                <w:sz w:val="24"/>
                <w:szCs w:val="24"/>
                <w:lang w:eastAsia="ar-SA"/>
              </w:rPr>
              <w:t>УК-1,2</w:t>
            </w:r>
          </w:p>
          <w:p w:rsidR="002D1F30" w:rsidRPr="005729BB" w:rsidRDefault="002D1F30" w:rsidP="002D1F30">
            <w:pPr>
              <w:rPr>
                <w:sz w:val="24"/>
                <w:szCs w:val="24"/>
              </w:rPr>
            </w:pPr>
            <w:r w:rsidRPr="005729BB">
              <w:rPr>
                <w:sz w:val="24"/>
                <w:szCs w:val="24"/>
                <w:lang w:eastAsia="ar-SA"/>
              </w:rPr>
              <w:t>ОПК – 5,9,10,12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F30" w:rsidRDefault="002D1F30" w:rsidP="002D1F3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Тестовый опрос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1F30" w:rsidRPr="005729BB" w:rsidRDefault="009523E9" w:rsidP="002D1F3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14</w:t>
            </w:r>
          </w:p>
        </w:tc>
      </w:tr>
      <w:tr w:rsidR="002D1F30" w:rsidRPr="00896BB4" w:rsidTr="004168AF">
        <w:trPr>
          <w:trHeight w:val="653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1F30" w:rsidRPr="00896BB4" w:rsidRDefault="002D1F30" w:rsidP="002D1F30">
            <w:pPr>
              <w:suppressAutoHyphens/>
              <w:spacing w:after="200" w:line="276" w:lineRule="auto"/>
              <w:jc w:val="center"/>
              <w:rPr>
                <w:b/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3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F30" w:rsidRPr="00BE4781" w:rsidRDefault="002D1F30" w:rsidP="002D1F30">
            <w:pPr>
              <w:jc w:val="both"/>
              <w:rPr>
                <w:b/>
                <w:sz w:val="24"/>
                <w:szCs w:val="24"/>
              </w:rPr>
            </w:pPr>
            <w:r w:rsidRPr="00BE4781">
              <w:rPr>
                <w:b/>
                <w:sz w:val="24"/>
                <w:szCs w:val="24"/>
              </w:rPr>
              <w:t>Система спортивной подготовки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D1F30" w:rsidRPr="005729BB" w:rsidRDefault="002D1F30" w:rsidP="002D1F30">
            <w:pPr>
              <w:rPr>
                <w:sz w:val="24"/>
                <w:szCs w:val="24"/>
                <w:lang w:eastAsia="ar-SA"/>
              </w:rPr>
            </w:pPr>
            <w:r w:rsidRPr="005729BB">
              <w:rPr>
                <w:sz w:val="24"/>
                <w:szCs w:val="24"/>
                <w:lang w:eastAsia="ar-SA"/>
              </w:rPr>
              <w:t>УК-1,2</w:t>
            </w:r>
          </w:p>
          <w:p w:rsidR="002D1F30" w:rsidRPr="005729BB" w:rsidRDefault="002D1F30" w:rsidP="002D1F30">
            <w:pPr>
              <w:rPr>
                <w:sz w:val="24"/>
                <w:szCs w:val="24"/>
              </w:rPr>
            </w:pPr>
            <w:r w:rsidRPr="005729BB">
              <w:rPr>
                <w:sz w:val="24"/>
                <w:szCs w:val="24"/>
                <w:lang w:eastAsia="ar-SA"/>
              </w:rPr>
              <w:t>ОПК – 1,</w:t>
            </w:r>
            <w:r w:rsidR="006F6330" w:rsidRPr="005729BB">
              <w:rPr>
                <w:sz w:val="24"/>
                <w:szCs w:val="24"/>
                <w:lang w:eastAsia="ar-SA"/>
              </w:rPr>
              <w:t>3,4,</w:t>
            </w:r>
            <w:r w:rsidRPr="005729BB">
              <w:rPr>
                <w:sz w:val="24"/>
                <w:szCs w:val="24"/>
                <w:lang w:eastAsia="ar-SA"/>
              </w:rPr>
              <w:t>5,</w:t>
            </w:r>
            <w:r w:rsidR="006F6330" w:rsidRPr="005729BB">
              <w:rPr>
                <w:sz w:val="24"/>
                <w:szCs w:val="24"/>
                <w:lang w:eastAsia="ar-SA"/>
              </w:rPr>
              <w:t>10,12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F30" w:rsidRPr="005A66B0" w:rsidRDefault="002D1F30" w:rsidP="002D1F3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Практическое задание</w:t>
            </w:r>
            <w:r w:rsidR="004168AF">
              <w:rPr>
                <w:color w:val="000000"/>
                <w:spacing w:val="-1"/>
                <w:sz w:val="24"/>
                <w:szCs w:val="24"/>
              </w:rPr>
              <w:t>/Тестовый опрос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1F30" w:rsidRPr="005729BB" w:rsidRDefault="001C05BD" w:rsidP="002D1F3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11</w:t>
            </w:r>
            <w:r w:rsidR="004168AF">
              <w:rPr>
                <w:sz w:val="24"/>
                <w:szCs w:val="24"/>
                <w:lang w:eastAsia="ar-SA"/>
              </w:rPr>
              <w:t>/1</w:t>
            </w:r>
            <w:r w:rsidR="000C4C9B">
              <w:rPr>
                <w:sz w:val="24"/>
                <w:szCs w:val="24"/>
                <w:lang w:eastAsia="ar-SA"/>
              </w:rPr>
              <w:t>2</w:t>
            </w:r>
          </w:p>
        </w:tc>
      </w:tr>
      <w:tr w:rsidR="002D1F30" w:rsidRPr="00896BB4" w:rsidTr="004168AF">
        <w:trPr>
          <w:trHeight w:val="631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1F30" w:rsidRPr="00896BB4" w:rsidRDefault="002D1F30" w:rsidP="002D1F30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4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F30" w:rsidRPr="00BE4781" w:rsidRDefault="002D1F30" w:rsidP="002D1F30">
            <w:pPr>
              <w:jc w:val="both"/>
              <w:rPr>
                <w:b/>
                <w:i/>
                <w:sz w:val="24"/>
                <w:szCs w:val="24"/>
              </w:rPr>
            </w:pPr>
            <w:r w:rsidRPr="00BE4781">
              <w:rPr>
                <w:b/>
                <w:sz w:val="24"/>
                <w:szCs w:val="24"/>
              </w:rPr>
              <w:t>Структура тренировочного процесса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D1F30" w:rsidRPr="005729BB" w:rsidRDefault="002D1F30" w:rsidP="002D1F30">
            <w:pPr>
              <w:rPr>
                <w:sz w:val="24"/>
                <w:szCs w:val="24"/>
                <w:lang w:eastAsia="ar-SA"/>
              </w:rPr>
            </w:pPr>
            <w:r w:rsidRPr="005729BB">
              <w:rPr>
                <w:sz w:val="24"/>
                <w:szCs w:val="24"/>
                <w:lang w:eastAsia="ar-SA"/>
              </w:rPr>
              <w:t>УК-1,2</w:t>
            </w:r>
          </w:p>
          <w:p w:rsidR="002D1F30" w:rsidRPr="005729BB" w:rsidRDefault="002D1F30" w:rsidP="006F6330">
            <w:pPr>
              <w:rPr>
                <w:sz w:val="24"/>
                <w:szCs w:val="24"/>
              </w:rPr>
            </w:pPr>
            <w:r w:rsidRPr="005729BB">
              <w:rPr>
                <w:sz w:val="24"/>
                <w:szCs w:val="24"/>
                <w:lang w:eastAsia="ar-SA"/>
              </w:rPr>
              <w:t xml:space="preserve">ОПК – </w:t>
            </w:r>
            <w:r w:rsidR="006F6330" w:rsidRPr="005729BB">
              <w:rPr>
                <w:sz w:val="24"/>
                <w:szCs w:val="24"/>
                <w:lang w:eastAsia="ar-SA"/>
              </w:rPr>
              <w:t>1,2,5,12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F30" w:rsidRPr="005402BE" w:rsidRDefault="002D1F30" w:rsidP="00BE47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Практическое задание</w:t>
            </w:r>
            <w:r w:rsidR="004168AF">
              <w:rPr>
                <w:sz w:val="24"/>
                <w:szCs w:val="24"/>
              </w:rPr>
              <w:t>/тестовый опрос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2D1F30" w:rsidRPr="005729BB" w:rsidRDefault="001C05BD" w:rsidP="002D1F3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6</w:t>
            </w:r>
            <w:r w:rsidR="004168AF">
              <w:rPr>
                <w:sz w:val="24"/>
                <w:szCs w:val="24"/>
                <w:lang w:eastAsia="ar-SA"/>
              </w:rPr>
              <w:t>/11</w:t>
            </w:r>
          </w:p>
        </w:tc>
      </w:tr>
      <w:tr w:rsidR="002D1F30" w:rsidRPr="00896BB4" w:rsidTr="004168AF">
        <w:trPr>
          <w:trHeight w:val="992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1F30" w:rsidRPr="00896BB4" w:rsidRDefault="002D1F30" w:rsidP="002D1F30">
            <w:pPr>
              <w:suppressAutoHyphens/>
              <w:spacing w:after="200" w:line="276" w:lineRule="auto"/>
              <w:jc w:val="center"/>
              <w:rPr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5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F30" w:rsidRPr="00BE4781" w:rsidRDefault="002D1F30" w:rsidP="002D1F30">
            <w:pPr>
              <w:jc w:val="both"/>
              <w:rPr>
                <w:b/>
                <w:i/>
                <w:sz w:val="24"/>
                <w:szCs w:val="24"/>
              </w:rPr>
            </w:pPr>
            <w:r w:rsidRPr="00BE4781">
              <w:rPr>
                <w:b/>
                <w:sz w:val="24"/>
                <w:szCs w:val="24"/>
              </w:rPr>
              <w:t>Отбор и ориентация спортсменов в процессе многолетней подготовки</w:t>
            </w:r>
            <w:r w:rsidRPr="00BE4781">
              <w:rPr>
                <w:b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D1F30" w:rsidRPr="005729BB" w:rsidRDefault="002D1F30" w:rsidP="002D1F30">
            <w:pPr>
              <w:rPr>
                <w:sz w:val="24"/>
                <w:szCs w:val="24"/>
                <w:lang w:eastAsia="ar-SA"/>
              </w:rPr>
            </w:pPr>
            <w:r w:rsidRPr="005729BB">
              <w:rPr>
                <w:sz w:val="24"/>
                <w:szCs w:val="24"/>
                <w:lang w:eastAsia="ar-SA"/>
              </w:rPr>
              <w:t>УК-1,2</w:t>
            </w:r>
          </w:p>
          <w:p w:rsidR="002D1F30" w:rsidRPr="005729BB" w:rsidRDefault="002D1F30" w:rsidP="006F6330">
            <w:pPr>
              <w:rPr>
                <w:sz w:val="24"/>
                <w:szCs w:val="24"/>
              </w:rPr>
            </w:pPr>
            <w:r w:rsidRPr="005729BB">
              <w:rPr>
                <w:sz w:val="24"/>
                <w:szCs w:val="24"/>
                <w:lang w:eastAsia="ar-SA"/>
              </w:rPr>
              <w:t xml:space="preserve">ОПК – </w:t>
            </w:r>
            <w:r w:rsidR="006F6330" w:rsidRPr="005729BB">
              <w:rPr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F30" w:rsidRPr="005402BE" w:rsidRDefault="002D1F30" w:rsidP="002D1F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Опрос 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2D1F30" w:rsidRPr="005729BB" w:rsidRDefault="001C05BD" w:rsidP="002D1F30">
            <w:pPr>
              <w:suppressAutoHyphens/>
              <w:spacing w:after="200"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7</w:t>
            </w:r>
          </w:p>
        </w:tc>
      </w:tr>
      <w:tr w:rsidR="002D1F30" w:rsidRPr="00896BB4" w:rsidTr="004168AF">
        <w:trPr>
          <w:trHeight w:val="629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1F30" w:rsidRPr="00896BB4" w:rsidRDefault="002D1F30" w:rsidP="002D1F30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6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F30" w:rsidRPr="00BE4781" w:rsidRDefault="002D1F30" w:rsidP="002D1F30">
            <w:pPr>
              <w:jc w:val="both"/>
              <w:rPr>
                <w:b/>
                <w:i/>
                <w:sz w:val="24"/>
                <w:szCs w:val="24"/>
              </w:rPr>
            </w:pPr>
            <w:r w:rsidRPr="00BE4781">
              <w:rPr>
                <w:b/>
                <w:sz w:val="24"/>
                <w:szCs w:val="24"/>
              </w:rPr>
              <w:t>Контроль в спортивной тренировке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D1F30" w:rsidRPr="005729BB" w:rsidRDefault="002D1F30" w:rsidP="002D1F30">
            <w:pPr>
              <w:rPr>
                <w:sz w:val="24"/>
                <w:szCs w:val="24"/>
                <w:lang w:eastAsia="ar-SA"/>
              </w:rPr>
            </w:pPr>
            <w:r w:rsidRPr="005729BB">
              <w:rPr>
                <w:sz w:val="24"/>
                <w:szCs w:val="24"/>
                <w:lang w:eastAsia="ar-SA"/>
              </w:rPr>
              <w:t>УК-1,2</w:t>
            </w:r>
          </w:p>
          <w:p w:rsidR="002D1F30" w:rsidRPr="005729BB" w:rsidRDefault="002D1F30" w:rsidP="002D1F30">
            <w:pPr>
              <w:rPr>
                <w:sz w:val="24"/>
                <w:szCs w:val="24"/>
                <w:lang w:eastAsia="ar-SA"/>
              </w:rPr>
            </w:pPr>
            <w:r w:rsidRPr="005729BB">
              <w:rPr>
                <w:sz w:val="24"/>
                <w:szCs w:val="24"/>
                <w:lang w:eastAsia="ar-SA"/>
              </w:rPr>
              <w:t>ОПК – 5,9,10,12</w:t>
            </w:r>
          </w:p>
          <w:p w:rsidR="002D1F30" w:rsidRPr="005729BB" w:rsidRDefault="002D1F30" w:rsidP="002D1F30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F30" w:rsidRPr="0077794D" w:rsidRDefault="002D1F30" w:rsidP="002D1F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Опрос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2D1F30" w:rsidRPr="005729BB" w:rsidRDefault="005729BB" w:rsidP="002D1F3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5729BB">
              <w:rPr>
                <w:sz w:val="24"/>
                <w:szCs w:val="24"/>
                <w:lang w:eastAsia="ar-SA"/>
              </w:rPr>
              <w:t>10</w:t>
            </w:r>
          </w:p>
        </w:tc>
      </w:tr>
      <w:tr w:rsidR="002D1F30" w:rsidRPr="00896BB4" w:rsidTr="004168AF">
        <w:trPr>
          <w:trHeight w:val="627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1F30" w:rsidRPr="00896BB4" w:rsidRDefault="002D1F30" w:rsidP="002D1F30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7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F30" w:rsidRPr="00BE4781" w:rsidRDefault="002D1F30" w:rsidP="002D1F3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E4781">
              <w:rPr>
                <w:b/>
                <w:sz w:val="24"/>
                <w:szCs w:val="24"/>
              </w:rPr>
              <w:t xml:space="preserve"> Экстремальные условия в системе подготовки спортсмена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D1F30" w:rsidRPr="005729BB" w:rsidRDefault="002D1F30" w:rsidP="002D1F30">
            <w:pPr>
              <w:rPr>
                <w:sz w:val="24"/>
                <w:szCs w:val="24"/>
                <w:lang w:eastAsia="ar-SA"/>
              </w:rPr>
            </w:pPr>
            <w:r w:rsidRPr="005729BB">
              <w:rPr>
                <w:sz w:val="24"/>
                <w:szCs w:val="24"/>
                <w:lang w:eastAsia="ar-SA"/>
              </w:rPr>
              <w:t>УК-1,2</w:t>
            </w:r>
          </w:p>
          <w:p w:rsidR="002D1F30" w:rsidRPr="005729BB" w:rsidRDefault="002D1F30" w:rsidP="002D1F30">
            <w:pPr>
              <w:rPr>
                <w:sz w:val="24"/>
                <w:szCs w:val="24"/>
              </w:rPr>
            </w:pPr>
            <w:r w:rsidRPr="005729BB">
              <w:rPr>
                <w:sz w:val="24"/>
                <w:szCs w:val="24"/>
                <w:lang w:eastAsia="ar-SA"/>
              </w:rPr>
              <w:t>ОПК – 5,9,10,12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F30" w:rsidRPr="0077794D" w:rsidRDefault="005D6A63" w:rsidP="002D1F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2D1F30">
              <w:rPr>
                <w:sz w:val="24"/>
                <w:szCs w:val="24"/>
              </w:rPr>
              <w:t>прос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1F30" w:rsidRPr="005729BB" w:rsidRDefault="00526E83" w:rsidP="002D1F3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11</w:t>
            </w:r>
          </w:p>
        </w:tc>
      </w:tr>
      <w:tr w:rsidR="002D1F30" w:rsidRPr="00896BB4" w:rsidTr="004168AF">
        <w:trPr>
          <w:trHeight w:val="697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1F30" w:rsidRPr="00896BB4" w:rsidRDefault="002D1F30" w:rsidP="002D1F30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8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F30" w:rsidRPr="00BE4781" w:rsidRDefault="002D1F30" w:rsidP="002D1F30">
            <w:pPr>
              <w:jc w:val="both"/>
              <w:rPr>
                <w:b/>
                <w:sz w:val="24"/>
                <w:szCs w:val="24"/>
              </w:rPr>
            </w:pPr>
            <w:bookmarkStart w:id="0" w:name="_Hlk127118483"/>
            <w:r w:rsidRPr="00BE4781">
              <w:rPr>
                <w:b/>
                <w:sz w:val="24"/>
                <w:szCs w:val="24"/>
              </w:rPr>
              <w:t>Развитие спорта в современных условиях</w:t>
            </w:r>
            <w:bookmarkEnd w:id="0"/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D1F30" w:rsidRPr="005729BB" w:rsidRDefault="002D1F30" w:rsidP="002D1F30">
            <w:pPr>
              <w:rPr>
                <w:sz w:val="24"/>
                <w:szCs w:val="24"/>
                <w:lang w:eastAsia="ar-SA"/>
              </w:rPr>
            </w:pPr>
            <w:r w:rsidRPr="005729BB">
              <w:rPr>
                <w:sz w:val="24"/>
                <w:szCs w:val="24"/>
                <w:lang w:eastAsia="ar-SA"/>
              </w:rPr>
              <w:t>УК-1,2</w:t>
            </w:r>
          </w:p>
          <w:p w:rsidR="002D1F30" w:rsidRPr="005729BB" w:rsidRDefault="002D1F30" w:rsidP="002D1F30">
            <w:pPr>
              <w:rPr>
                <w:sz w:val="24"/>
                <w:szCs w:val="24"/>
              </w:rPr>
            </w:pPr>
            <w:r w:rsidRPr="005729BB">
              <w:rPr>
                <w:sz w:val="24"/>
                <w:szCs w:val="24"/>
                <w:lang w:eastAsia="ar-SA"/>
              </w:rPr>
              <w:t>ОПК – 5,9,10,12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F30" w:rsidRPr="007C2E0A" w:rsidRDefault="002D1F30" w:rsidP="002D1F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Доклад с презентацией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2D1F30" w:rsidRPr="005729BB" w:rsidRDefault="00B8417F" w:rsidP="002D1F30">
            <w:pPr>
              <w:suppressAutoHyphens/>
              <w:spacing w:after="200"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5</w:t>
            </w:r>
          </w:p>
        </w:tc>
      </w:tr>
      <w:tr w:rsidR="006E22D6" w:rsidRPr="00896BB4" w:rsidTr="004168AF">
        <w:trPr>
          <w:trHeight w:val="633"/>
        </w:trPr>
        <w:tc>
          <w:tcPr>
            <w:tcW w:w="3941" w:type="dxa"/>
            <w:gridSpan w:val="2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6E22D6" w:rsidRPr="00896BB4" w:rsidRDefault="006E22D6" w:rsidP="006E22D6">
            <w:pPr>
              <w:tabs>
                <w:tab w:val="right" w:leader="underscore" w:pos="9356"/>
              </w:tabs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Промежуточная аттестация</w:t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22D6" w:rsidRPr="005729BB" w:rsidRDefault="006E22D6" w:rsidP="00BE4781">
            <w:pPr>
              <w:suppressAutoHyphens/>
              <w:jc w:val="both"/>
              <w:rPr>
                <w:sz w:val="24"/>
                <w:szCs w:val="24"/>
                <w:lang w:eastAsia="ar-SA"/>
              </w:rPr>
            </w:pPr>
            <w:r w:rsidRPr="005729BB">
              <w:rPr>
                <w:sz w:val="24"/>
                <w:szCs w:val="24"/>
                <w:lang w:eastAsia="ar-SA"/>
              </w:rPr>
              <w:t>УК-1, 2</w:t>
            </w:r>
          </w:p>
          <w:p w:rsidR="006E22D6" w:rsidRPr="005729BB" w:rsidRDefault="00BE4781" w:rsidP="00BE4781">
            <w:pPr>
              <w:suppressAutoHyphens/>
              <w:jc w:val="both"/>
              <w:rPr>
                <w:sz w:val="24"/>
                <w:szCs w:val="24"/>
                <w:lang w:eastAsia="ar-SA"/>
              </w:rPr>
            </w:pPr>
            <w:r w:rsidRPr="005729BB">
              <w:rPr>
                <w:sz w:val="24"/>
                <w:szCs w:val="24"/>
                <w:lang w:eastAsia="ar-SA"/>
              </w:rPr>
              <w:t>ОПК-</w:t>
            </w:r>
            <w:r w:rsidR="006E22D6" w:rsidRPr="005729BB">
              <w:rPr>
                <w:sz w:val="24"/>
                <w:szCs w:val="24"/>
                <w:lang w:eastAsia="ar-SA"/>
              </w:rPr>
              <w:t>1,2,3,4,5,9,10,12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E22D6" w:rsidRPr="00896BB4" w:rsidRDefault="006E22D6" w:rsidP="006E22D6">
            <w:pPr>
              <w:tabs>
                <w:tab w:val="right" w:leader="underscore" w:pos="9356"/>
              </w:tabs>
              <w:suppressAutoHyphens/>
              <w:rPr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Итоговое компьютерное тестирование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22D6" w:rsidRPr="005729BB" w:rsidRDefault="006E22D6" w:rsidP="006E22D6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5729BB">
              <w:rPr>
                <w:sz w:val="24"/>
                <w:szCs w:val="24"/>
                <w:lang w:eastAsia="ar-SA"/>
              </w:rPr>
              <w:t>1</w:t>
            </w:r>
            <w:r w:rsidR="00B8417F">
              <w:rPr>
                <w:sz w:val="24"/>
                <w:szCs w:val="24"/>
                <w:lang w:eastAsia="ar-SA"/>
              </w:rPr>
              <w:t>50</w:t>
            </w:r>
          </w:p>
        </w:tc>
      </w:tr>
      <w:tr w:rsidR="006E22D6" w:rsidRPr="00896BB4" w:rsidTr="004168AF">
        <w:trPr>
          <w:trHeight w:val="632"/>
        </w:trPr>
        <w:tc>
          <w:tcPr>
            <w:tcW w:w="3941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22D6" w:rsidRPr="00896BB4" w:rsidRDefault="006E22D6" w:rsidP="006E22D6">
            <w:pPr>
              <w:tabs>
                <w:tab w:val="right" w:leader="underscore" w:pos="9356"/>
              </w:tabs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22D6" w:rsidRPr="00896BB4" w:rsidRDefault="006E22D6" w:rsidP="006E22D6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E22D6" w:rsidRPr="00896BB4" w:rsidRDefault="006E22D6" w:rsidP="006E22D6">
            <w:pPr>
              <w:tabs>
                <w:tab w:val="right" w:leader="underscore" w:pos="9356"/>
              </w:tabs>
              <w:suppressAutoHyphens/>
              <w:rPr>
                <w:sz w:val="22"/>
                <w:szCs w:val="22"/>
                <w:lang w:eastAsia="ar-SA"/>
              </w:rPr>
            </w:pPr>
            <w:r w:rsidRPr="00896BB4">
              <w:rPr>
                <w:sz w:val="22"/>
                <w:szCs w:val="22"/>
                <w:lang w:eastAsia="ar-SA"/>
              </w:rPr>
              <w:t>Объемные требования к экзамену (вопросы)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22D6" w:rsidRPr="005729BB" w:rsidRDefault="006E22D6" w:rsidP="006E22D6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5729BB">
              <w:rPr>
                <w:sz w:val="24"/>
                <w:szCs w:val="24"/>
                <w:lang w:eastAsia="ar-SA"/>
              </w:rPr>
              <w:t>99</w:t>
            </w:r>
          </w:p>
        </w:tc>
      </w:tr>
    </w:tbl>
    <w:p w:rsidR="00896BB4" w:rsidRPr="00896BB4" w:rsidRDefault="00896BB4" w:rsidP="00896BB4">
      <w:pPr>
        <w:tabs>
          <w:tab w:val="right" w:leader="underscore" w:pos="9356"/>
        </w:tabs>
        <w:suppressAutoHyphens/>
        <w:jc w:val="both"/>
        <w:rPr>
          <w:b/>
          <w:iCs/>
          <w:sz w:val="24"/>
          <w:szCs w:val="24"/>
          <w:lang w:eastAsia="ar-SA"/>
        </w:rPr>
      </w:pPr>
    </w:p>
    <w:p w:rsidR="00896BB4" w:rsidRPr="00896BB4" w:rsidRDefault="00896BB4" w:rsidP="00896BB4">
      <w:pPr>
        <w:tabs>
          <w:tab w:val="right" w:leader="underscore" w:pos="9356"/>
        </w:tabs>
        <w:suppressAutoHyphens/>
        <w:jc w:val="both"/>
        <w:rPr>
          <w:b/>
          <w:iCs/>
          <w:sz w:val="24"/>
          <w:szCs w:val="24"/>
          <w:lang w:eastAsia="ar-SA"/>
        </w:rPr>
      </w:pPr>
    </w:p>
    <w:p w:rsidR="00896BB4" w:rsidRPr="00896BB4" w:rsidRDefault="00896BB4" w:rsidP="00896BB4">
      <w:pPr>
        <w:tabs>
          <w:tab w:val="right" w:leader="underscore" w:pos="9356"/>
        </w:tabs>
        <w:suppressAutoHyphens/>
        <w:jc w:val="both"/>
        <w:rPr>
          <w:b/>
          <w:iCs/>
          <w:sz w:val="24"/>
          <w:szCs w:val="24"/>
          <w:lang w:eastAsia="ar-SA"/>
        </w:rPr>
      </w:pPr>
      <w:r w:rsidRPr="00896BB4">
        <w:rPr>
          <w:b/>
          <w:iCs/>
          <w:sz w:val="24"/>
          <w:szCs w:val="24"/>
          <w:lang w:eastAsia="ar-SA"/>
        </w:rPr>
        <w:t>Составители:</w:t>
      </w:r>
    </w:p>
    <w:p w:rsidR="00896BB4" w:rsidRPr="00896BB4" w:rsidRDefault="00492A64" w:rsidP="00896BB4">
      <w:pPr>
        <w:suppressAutoHyphens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С.В. Лепешкина</w:t>
      </w:r>
      <w:r w:rsidR="00896BB4" w:rsidRPr="00896BB4">
        <w:rPr>
          <w:sz w:val="24"/>
          <w:szCs w:val="24"/>
          <w:lang w:eastAsia="ar-SA"/>
        </w:rPr>
        <w:t xml:space="preserve">, </w:t>
      </w:r>
      <w:bookmarkStart w:id="1" w:name="_GoBack"/>
      <w:bookmarkEnd w:id="1"/>
      <w:proofErr w:type="spellStart"/>
      <w:r w:rsidR="00896BB4" w:rsidRPr="00896BB4">
        <w:rPr>
          <w:sz w:val="24"/>
          <w:szCs w:val="24"/>
          <w:lang w:eastAsia="ar-SA"/>
        </w:rPr>
        <w:t>к.п.н</w:t>
      </w:r>
      <w:proofErr w:type="spellEnd"/>
      <w:r w:rsidR="00896BB4" w:rsidRPr="00896BB4">
        <w:rPr>
          <w:sz w:val="24"/>
          <w:szCs w:val="24"/>
          <w:lang w:eastAsia="ar-SA"/>
        </w:rPr>
        <w:t>., доцент                       _________________</w:t>
      </w:r>
    </w:p>
    <w:p w:rsidR="00896BB4" w:rsidRPr="00896BB4" w:rsidRDefault="00896BB4" w:rsidP="00896BB4">
      <w:pPr>
        <w:suppressAutoHyphens/>
        <w:jc w:val="both"/>
        <w:rPr>
          <w:sz w:val="24"/>
          <w:szCs w:val="24"/>
          <w:lang w:eastAsia="ar-SA"/>
        </w:rPr>
      </w:pPr>
    </w:p>
    <w:p w:rsidR="00896BB4" w:rsidRPr="00896BB4" w:rsidRDefault="00896BB4" w:rsidP="00896BB4">
      <w:pPr>
        <w:suppressAutoHyphens/>
        <w:ind w:firstLine="709"/>
        <w:jc w:val="center"/>
        <w:rPr>
          <w:b/>
          <w:color w:val="000000"/>
          <w:sz w:val="24"/>
          <w:szCs w:val="24"/>
          <w:lang w:eastAsia="ar-SA"/>
        </w:rPr>
      </w:pPr>
    </w:p>
    <w:p w:rsidR="00896BB4" w:rsidRPr="00896BB4" w:rsidRDefault="00896BB4" w:rsidP="00896BB4">
      <w:pPr>
        <w:suppressAutoHyphens/>
        <w:ind w:firstLine="709"/>
        <w:jc w:val="center"/>
        <w:rPr>
          <w:b/>
          <w:color w:val="000000"/>
          <w:sz w:val="24"/>
          <w:szCs w:val="24"/>
          <w:lang w:eastAsia="ar-SA"/>
        </w:rPr>
      </w:pPr>
    </w:p>
    <w:p w:rsidR="00896BB4" w:rsidRPr="00896BB4" w:rsidRDefault="00896BB4" w:rsidP="00896BB4">
      <w:pPr>
        <w:suppressAutoHyphens/>
        <w:ind w:firstLine="709"/>
        <w:jc w:val="center"/>
        <w:rPr>
          <w:b/>
          <w:color w:val="000000"/>
          <w:sz w:val="24"/>
          <w:szCs w:val="24"/>
          <w:lang w:eastAsia="ar-SA"/>
        </w:rPr>
      </w:pPr>
    </w:p>
    <w:p w:rsidR="00896BB4" w:rsidRPr="00896BB4" w:rsidRDefault="00896BB4" w:rsidP="00896BB4">
      <w:pPr>
        <w:suppressAutoHyphens/>
        <w:ind w:firstLine="709"/>
        <w:jc w:val="center"/>
        <w:rPr>
          <w:b/>
          <w:color w:val="000000"/>
          <w:sz w:val="24"/>
          <w:szCs w:val="24"/>
          <w:lang w:eastAsia="ar-SA"/>
        </w:rPr>
      </w:pPr>
    </w:p>
    <w:p w:rsidR="00896BB4" w:rsidRPr="00896BB4" w:rsidRDefault="00896BB4" w:rsidP="00896BB4">
      <w:pPr>
        <w:suppressAutoHyphens/>
        <w:ind w:firstLine="709"/>
        <w:jc w:val="center"/>
        <w:rPr>
          <w:b/>
          <w:color w:val="000000"/>
          <w:sz w:val="24"/>
          <w:szCs w:val="24"/>
          <w:lang w:eastAsia="ar-SA"/>
        </w:rPr>
      </w:pPr>
    </w:p>
    <w:p w:rsidR="00896BB4" w:rsidRPr="00896BB4" w:rsidRDefault="00896BB4" w:rsidP="00896BB4">
      <w:pPr>
        <w:suppressAutoHyphens/>
        <w:ind w:firstLine="709"/>
        <w:jc w:val="center"/>
        <w:rPr>
          <w:b/>
          <w:color w:val="000000"/>
          <w:sz w:val="24"/>
          <w:szCs w:val="24"/>
          <w:lang w:eastAsia="ar-SA"/>
        </w:rPr>
      </w:pPr>
    </w:p>
    <w:p w:rsidR="00896BB4" w:rsidRPr="00896BB4" w:rsidRDefault="00896BB4" w:rsidP="00896BB4">
      <w:pPr>
        <w:suppressAutoHyphens/>
        <w:ind w:firstLine="709"/>
        <w:jc w:val="center"/>
        <w:rPr>
          <w:b/>
          <w:color w:val="000000"/>
          <w:sz w:val="24"/>
          <w:szCs w:val="24"/>
          <w:lang w:eastAsia="ar-SA"/>
        </w:rPr>
      </w:pPr>
    </w:p>
    <w:p w:rsidR="00896BB4" w:rsidRPr="00896BB4" w:rsidRDefault="00896BB4" w:rsidP="00896BB4">
      <w:pPr>
        <w:suppressAutoHyphens/>
        <w:ind w:firstLine="709"/>
        <w:jc w:val="center"/>
        <w:rPr>
          <w:b/>
          <w:color w:val="000000"/>
          <w:sz w:val="24"/>
          <w:szCs w:val="24"/>
          <w:lang w:eastAsia="ar-SA"/>
        </w:rPr>
      </w:pPr>
    </w:p>
    <w:p w:rsidR="00896BB4" w:rsidRPr="00896BB4" w:rsidRDefault="00896BB4" w:rsidP="00896BB4">
      <w:pPr>
        <w:suppressAutoHyphens/>
        <w:ind w:firstLine="709"/>
        <w:jc w:val="center"/>
        <w:rPr>
          <w:b/>
          <w:color w:val="000000"/>
          <w:sz w:val="24"/>
          <w:szCs w:val="24"/>
          <w:lang w:eastAsia="ar-SA"/>
        </w:rPr>
      </w:pPr>
    </w:p>
    <w:p w:rsidR="00896BB4" w:rsidRPr="00896BB4" w:rsidRDefault="00896BB4" w:rsidP="00896BB4">
      <w:pPr>
        <w:suppressAutoHyphens/>
        <w:ind w:firstLine="709"/>
        <w:jc w:val="center"/>
        <w:rPr>
          <w:b/>
          <w:color w:val="000000"/>
          <w:sz w:val="24"/>
          <w:szCs w:val="24"/>
          <w:lang w:eastAsia="ar-SA"/>
        </w:rPr>
      </w:pPr>
    </w:p>
    <w:p w:rsidR="00896BB4" w:rsidRPr="00896BB4" w:rsidRDefault="00896BB4" w:rsidP="00896BB4">
      <w:pPr>
        <w:pageBreakBefore/>
        <w:suppressAutoHyphens/>
        <w:jc w:val="center"/>
        <w:rPr>
          <w:b/>
          <w:sz w:val="24"/>
          <w:szCs w:val="24"/>
          <w:lang w:eastAsia="ar-SA"/>
        </w:rPr>
      </w:pPr>
      <w:r w:rsidRPr="00896BB4">
        <w:rPr>
          <w:b/>
          <w:sz w:val="24"/>
          <w:szCs w:val="24"/>
          <w:lang w:eastAsia="ar-SA"/>
        </w:rPr>
        <w:lastRenderedPageBreak/>
        <w:t>ФГБОУ ВО «Московская государственная академия физической культуры»</w:t>
      </w:r>
    </w:p>
    <w:p w:rsidR="00896BB4" w:rsidRPr="00896BB4" w:rsidRDefault="00896BB4" w:rsidP="00896BB4">
      <w:pPr>
        <w:suppressAutoHyphens/>
        <w:jc w:val="center"/>
        <w:rPr>
          <w:b/>
          <w:sz w:val="24"/>
          <w:szCs w:val="24"/>
          <w:lang w:eastAsia="ar-SA"/>
        </w:rPr>
      </w:pPr>
      <w:r w:rsidRPr="00896BB4">
        <w:rPr>
          <w:b/>
          <w:sz w:val="24"/>
          <w:szCs w:val="24"/>
          <w:lang w:eastAsia="ar-SA"/>
        </w:rPr>
        <w:t>Кафедра Теории и методики физической культуры и спорта</w:t>
      </w:r>
    </w:p>
    <w:p w:rsidR="00896BB4" w:rsidRPr="00896BB4" w:rsidRDefault="00896BB4" w:rsidP="00896BB4">
      <w:pPr>
        <w:suppressAutoHyphens/>
        <w:jc w:val="center"/>
        <w:rPr>
          <w:b/>
          <w:sz w:val="24"/>
          <w:szCs w:val="24"/>
          <w:lang w:eastAsia="ar-SA"/>
        </w:rPr>
      </w:pPr>
    </w:p>
    <w:p w:rsidR="00896BB4" w:rsidRPr="009523E9" w:rsidRDefault="005729BB" w:rsidP="009523E9">
      <w:pPr>
        <w:suppressAutoHyphens/>
        <w:jc w:val="center"/>
        <w:rPr>
          <w:b/>
          <w:sz w:val="24"/>
          <w:szCs w:val="24"/>
          <w:lang w:eastAsia="ar-SA"/>
        </w:rPr>
      </w:pPr>
      <w:r>
        <w:rPr>
          <w:b/>
          <w:sz w:val="24"/>
          <w:szCs w:val="24"/>
          <w:lang w:eastAsia="ar-SA"/>
        </w:rPr>
        <w:t xml:space="preserve">Вопросы для опроса </w:t>
      </w:r>
      <w:r w:rsidR="00896BB4" w:rsidRPr="00896BB4">
        <w:rPr>
          <w:b/>
          <w:sz w:val="24"/>
          <w:szCs w:val="24"/>
          <w:lang w:eastAsia="ar-SA"/>
        </w:rPr>
        <w:t>по дисциплине «Теория и методика спорта»</w:t>
      </w:r>
    </w:p>
    <w:p w:rsidR="00896BB4" w:rsidRPr="00896BB4" w:rsidRDefault="00896BB4" w:rsidP="00896BB4">
      <w:pPr>
        <w:suppressAutoHyphens/>
        <w:spacing w:line="200" w:lineRule="atLeast"/>
        <w:jc w:val="center"/>
        <w:rPr>
          <w:b/>
          <w:sz w:val="24"/>
          <w:szCs w:val="24"/>
          <w:lang w:eastAsia="ar-SA"/>
        </w:rPr>
      </w:pPr>
    </w:p>
    <w:p w:rsidR="00492A64" w:rsidRDefault="00896BB4" w:rsidP="00492A64">
      <w:pPr>
        <w:suppressAutoHyphens/>
        <w:spacing w:line="200" w:lineRule="atLeast"/>
        <w:jc w:val="center"/>
        <w:rPr>
          <w:sz w:val="24"/>
          <w:szCs w:val="24"/>
        </w:rPr>
      </w:pPr>
      <w:r w:rsidRPr="00896BB4">
        <w:rPr>
          <w:b/>
          <w:sz w:val="24"/>
          <w:szCs w:val="24"/>
          <w:lang w:eastAsia="ar-SA"/>
        </w:rPr>
        <w:t xml:space="preserve">Раздел 1. </w:t>
      </w:r>
      <w:r w:rsidR="00492A64" w:rsidRPr="00492A64">
        <w:rPr>
          <w:b/>
          <w:sz w:val="24"/>
          <w:szCs w:val="24"/>
        </w:rPr>
        <w:t>Сущность спорта и спортивной деятельности, функции спорта.</w:t>
      </w:r>
    </w:p>
    <w:p w:rsidR="00274F5B" w:rsidRDefault="00896BB4" w:rsidP="00EE0025">
      <w:pPr>
        <w:suppressAutoHyphens/>
        <w:spacing w:line="200" w:lineRule="atLeast"/>
        <w:jc w:val="both"/>
        <w:rPr>
          <w:color w:val="000000"/>
          <w:sz w:val="24"/>
          <w:szCs w:val="24"/>
          <w:lang w:eastAsia="ar-SA"/>
        </w:rPr>
      </w:pPr>
      <w:r w:rsidRPr="00896BB4">
        <w:rPr>
          <w:sz w:val="24"/>
          <w:szCs w:val="24"/>
          <w:lang w:eastAsia="ar-SA"/>
        </w:rPr>
        <w:t xml:space="preserve">1 </w:t>
      </w:r>
      <w:r w:rsidR="00274F5B" w:rsidRPr="00896BB4">
        <w:rPr>
          <w:color w:val="000000"/>
          <w:sz w:val="24"/>
          <w:szCs w:val="24"/>
          <w:lang w:eastAsia="ar-SA"/>
        </w:rPr>
        <w:t>Определение основных понятий</w:t>
      </w:r>
      <w:r w:rsidR="00274F5B">
        <w:rPr>
          <w:color w:val="000000"/>
          <w:sz w:val="24"/>
          <w:szCs w:val="24"/>
          <w:lang w:eastAsia="ar-SA"/>
        </w:rPr>
        <w:t xml:space="preserve">: спорт, спортивная деятельность, спортсмен, спортивное соревнование, спортивное достижение, соревновательная </w:t>
      </w:r>
      <w:r w:rsidR="00EE0025">
        <w:rPr>
          <w:color w:val="000000"/>
          <w:sz w:val="24"/>
          <w:szCs w:val="24"/>
          <w:lang w:eastAsia="ar-SA"/>
        </w:rPr>
        <w:t>деятельность, спортивная тренировка, спортивная подготовка, спортивная квалификация</w:t>
      </w:r>
    </w:p>
    <w:p w:rsidR="00896BB4" w:rsidRPr="00896BB4" w:rsidRDefault="00896BB4" w:rsidP="00274F5B">
      <w:pPr>
        <w:suppressAutoHyphens/>
        <w:spacing w:line="200" w:lineRule="atLeast"/>
        <w:rPr>
          <w:sz w:val="24"/>
          <w:szCs w:val="24"/>
          <w:lang w:eastAsia="ar-SA"/>
        </w:rPr>
      </w:pPr>
      <w:r w:rsidRPr="00896BB4">
        <w:rPr>
          <w:sz w:val="24"/>
          <w:szCs w:val="24"/>
          <w:lang w:eastAsia="ar-SA"/>
        </w:rPr>
        <w:t xml:space="preserve">истоки и определяющие черты спорта и спортивной деятельности. </w:t>
      </w:r>
    </w:p>
    <w:p w:rsidR="00896BB4" w:rsidRPr="00896BB4" w:rsidRDefault="00896BB4" w:rsidP="00896BB4">
      <w:pPr>
        <w:suppressAutoHyphens/>
        <w:spacing w:line="200" w:lineRule="atLeast"/>
        <w:jc w:val="both"/>
        <w:rPr>
          <w:sz w:val="24"/>
          <w:szCs w:val="24"/>
          <w:lang w:eastAsia="ar-SA"/>
        </w:rPr>
      </w:pPr>
      <w:r w:rsidRPr="00896BB4">
        <w:rPr>
          <w:sz w:val="24"/>
          <w:szCs w:val="24"/>
          <w:lang w:eastAsia="ar-SA"/>
        </w:rPr>
        <w:t xml:space="preserve">2. Основные факторы, регламентирующие спортивную деятельность. </w:t>
      </w:r>
    </w:p>
    <w:p w:rsidR="00896BB4" w:rsidRPr="00896BB4" w:rsidRDefault="00896BB4" w:rsidP="00896BB4">
      <w:pPr>
        <w:suppressAutoHyphens/>
        <w:spacing w:line="200" w:lineRule="atLeast"/>
        <w:jc w:val="both"/>
        <w:rPr>
          <w:sz w:val="24"/>
          <w:szCs w:val="24"/>
          <w:lang w:eastAsia="ar-SA"/>
        </w:rPr>
      </w:pPr>
      <w:r w:rsidRPr="00896BB4">
        <w:rPr>
          <w:sz w:val="24"/>
          <w:szCs w:val="24"/>
          <w:lang w:eastAsia="ar-SA"/>
        </w:rPr>
        <w:t>3. Многообразие видов спортивной дея</w:t>
      </w:r>
      <w:r w:rsidR="00274F5B">
        <w:rPr>
          <w:sz w:val="24"/>
          <w:szCs w:val="24"/>
          <w:lang w:eastAsia="ar-SA"/>
        </w:rPr>
        <w:t xml:space="preserve">тельности, их </w:t>
      </w:r>
      <w:r w:rsidRPr="00896BB4">
        <w:rPr>
          <w:sz w:val="24"/>
          <w:szCs w:val="24"/>
          <w:lang w:eastAsia="ar-SA"/>
        </w:rPr>
        <w:t>классификационная характеристика.</w:t>
      </w:r>
    </w:p>
    <w:p w:rsidR="00274F5B" w:rsidRDefault="00896BB4" w:rsidP="00896BB4">
      <w:pPr>
        <w:suppressAutoHyphens/>
        <w:spacing w:line="200" w:lineRule="atLeast"/>
        <w:jc w:val="both"/>
        <w:rPr>
          <w:sz w:val="24"/>
          <w:szCs w:val="24"/>
          <w:lang w:eastAsia="ar-SA"/>
        </w:rPr>
      </w:pPr>
      <w:r w:rsidRPr="00896BB4">
        <w:rPr>
          <w:sz w:val="24"/>
          <w:szCs w:val="24"/>
          <w:lang w:eastAsia="ar-SA"/>
        </w:rPr>
        <w:t xml:space="preserve">4.  </w:t>
      </w:r>
      <w:r w:rsidR="00274F5B">
        <w:rPr>
          <w:sz w:val="24"/>
          <w:szCs w:val="24"/>
          <w:lang w:eastAsia="ar-SA"/>
        </w:rPr>
        <w:t>Функции спорта: достиженческая, подготовительная, нормативная, эвристическая, экономическая, зрелищная, рекреативная, оздоровительная, престижная, социализации, международная</w:t>
      </w:r>
    </w:p>
    <w:p w:rsidR="00896BB4" w:rsidRDefault="00896BB4" w:rsidP="00896BB4">
      <w:pPr>
        <w:suppressAutoHyphens/>
        <w:spacing w:line="200" w:lineRule="atLeast"/>
        <w:jc w:val="both"/>
        <w:rPr>
          <w:sz w:val="24"/>
          <w:szCs w:val="24"/>
          <w:lang w:eastAsia="ar-SA"/>
        </w:rPr>
      </w:pPr>
      <w:r w:rsidRPr="00896BB4">
        <w:rPr>
          <w:sz w:val="24"/>
          <w:szCs w:val="24"/>
          <w:lang w:eastAsia="ar-SA"/>
        </w:rPr>
        <w:t xml:space="preserve">5. Место спорта в системе воспитания личности. </w:t>
      </w:r>
    </w:p>
    <w:p w:rsidR="00EE0025" w:rsidRPr="00896BB4" w:rsidRDefault="00EE0025" w:rsidP="00EE0025">
      <w:pPr>
        <w:suppressAutoHyphens/>
        <w:spacing w:line="200" w:lineRule="atLeast"/>
        <w:jc w:val="both"/>
        <w:rPr>
          <w:rFonts w:ascii="Calibri" w:hAnsi="Calibri" w:cs="Calibri"/>
          <w:sz w:val="22"/>
          <w:szCs w:val="22"/>
          <w:lang w:eastAsia="ar-SA"/>
        </w:rPr>
      </w:pPr>
      <w:r>
        <w:rPr>
          <w:sz w:val="24"/>
          <w:szCs w:val="24"/>
          <w:lang w:eastAsia="ar-SA"/>
        </w:rPr>
        <w:t xml:space="preserve">6. </w:t>
      </w:r>
      <w:r w:rsidRPr="00896BB4">
        <w:rPr>
          <w:color w:val="000000"/>
          <w:sz w:val="24"/>
          <w:szCs w:val="24"/>
          <w:lang w:eastAsia="ar-SA"/>
        </w:rPr>
        <w:t>Место спортивных соревнований в системе многолетней подготовки спортсмена.</w:t>
      </w:r>
    </w:p>
    <w:p w:rsidR="00896BB4" w:rsidRDefault="00EE0025" w:rsidP="00896BB4">
      <w:pPr>
        <w:suppressAutoHyphens/>
        <w:spacing w:line="200" w:lineRule="atLeast"/>
        <w:jc w:val="both"/>
        <w:rPr>
          <w:sz w:val="24"/>
          <w:szCs w:val="24"/>
          <w:lang w:eastAsia="ar-SA"/>
        </w:rPr>
      </w:pPr>
      <w:r w:rsidRPr="00EE0025">
        <w:rPr>
          <w:sz w:val="24"/>
          <w:szCs w:val="24"/>
          <w:lang w:eastAsia="ar-SA"/>
        </w:rPr>
        <w:t xml:space="preserve">7. Нормативно-правовые </w:t>
      </w:r>
      <w:r>
        <w:rPr>
          <w:sz w:val="24"/>
          <w:szCs w:val="24"/>
          <w:lang w:eastAsia="ar-SA"/>
        </w:rPr>
        <w:t>документы, регламентирующие соревновательную и спортивную деятельность</w:t>
      </w:r>
    </w:p>
    <w:p w:rsidR="00EE0025" w:rsidRDefault="00EE0025" w:rsidP="00896BB4">
      <w:pPr>
        <w:suppressAutoHyphens/>
        <w:spacing w:line="200" w:lineRule="atLeast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8. </w:t>
      </w:r>
      <w:r w:rsidRPr="00896BB4">
        <w:rPr>
          <w:sz w:val="24"/>
          <w:szCs w:val="24"/>
          <w:lang w:eastAsia="ar-SA"/>
        </w:rPr>
        <w:t>Спорт и спортивные соревнования как неотъемлемая часть культуры общества</w:t>
      </w:r>
      <w:r>
        <w:rPr>
          <w:sz w:val="24"/>
          <w:szCs w:val="24"/>
          <w:lang w:eastAsia="ar-SA"/>
        </w:rPr>
        <w:t>.</w:t>
      </w:r>
    </w:p>
    <w:p w:rsidR="00F42454" w:rsidRDefault="00F42454" w:rsidP="00896BB4">
      <w:pPr>
        <w:suppressAutoHyphens/>
        <w:spacing w:line="200" w:lineRule="atLeast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9. </w:t>
      </w:r>
      <w:r w:rsidRPr="00896BB4">
        <w:rPr>
          <w:sz w:val="24"/>
          <w:szCs w:val="24"/>
          <w:lang w:eastAsia="ar-SA"/>
        </w:rPr>
        <w:t>Спорт и спортивные соревнования как неотъемлемая часть культуры общества</w:t>
      </w:r>
    </w:p>
    <w:p w:rsidR="00F42454" w:rsidRDefault="00F42454" w:rsidP="00896BB4">
      <w:pPr>
        <w:suppressAutoHyphens/>
        <w:spacing w:line="200" w:lineRule="atLeast"/>
        <w:jc w:val="both"/>
        <w:rPr>
          <w:sz w:val="24"/>
          <w:szCs w:val="24"/>
          <w:lang w:eastAsia="ar-SA"/>
        </w:rPr>
      </w:pPr>
    </w:p>
    <w:p w:rsidR="00F42454" w:rsidRPr="00896BB4" w:rsidRDefault="00F42454" w:rsidP="00686509">
      <w:pPr>
        <w:tabs>
          <w:tab w:val="right" w:leader="underscore" w:pos="9356"/>
        </w:tabs>
        <w:suppressAutoHyphens/>
        <w:spacing w:line="200" w:lineRule="atLeast"/>
        <w:ind w:firstLine="709"/>
        <w:rPr>
          <w:sz w:val="24"/>
          <w:szCs w:val="24"/>
          <w:lang w:eastAsia="ar-SA"/>
        </w:rPr>
      </w:pPr>
      <w:r w:rsidRPr="00896BB4">
        <w:rPr>
          <w:b/>
          <w:sz w:val="24"/>
          <w:szCs w:val="24"/>
          <w:lang w:eastAsia="ar-SA"/>
        </w:rPr>
        <w:t xml:space="preserve">Раздел 5. </w:t>
      </w:r>
      <w:r w:rsidRPr="00BE4781">
        <w:rPr>
          <w:b/>
          <w:sz w:val="24"/>
          <w:szCs w:val="24"/>
        </w:rPr>
        <w:t>Отбор и ориентация спортсменов в процессе многолетней подготовки</w:t>
      </w:r>
      <w:r w:rsidRPr="00896BB4">
        <w:rPr>
          <w:b/>
          <w:sz w:val="24"/>
          <w:szCs w:val="24"/>
          <w:lang w:eastAsia="ar-SA"/>
        </w:rPr>
        <w:t>.</w:t>
      </w:r>
    </w:p>
    <w:p w:rsidR="00F42454" w:rsidRDefault="00686509" w:rsidP="00686509">
      <w:pPr>
        <w:pStyle w:val="a3"/>
        <w:numPr>
          <w:ilvl w:val="0"/>
          <w:numId w:val="38"/>
        </w:numPr>
        <w:suppressAutoHyphens/>
        <w:spacing w:line="200" w:lineRule="atLeast"/>
        <w:ind w:left="0"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Понятие спортивного отбора и спортивной ориентации</w:t>
      </w:r>
    </w:p>
    <w:p w:rsidR="00686509" w:rsidRDefault="00686509" w:rsidP="00686509">
      <w:pPr>
        <w:pStyle w:val="a3"/>
        <w:numPr>
          <w:ilvl w:val="0"/>
          <w:numId w:val="38"/>
        </w:numPr>
        <w:suppressAutoHyphens/>
        <w:spacing w:line="200" w:lineRule="atLeast"/>
        <w:ind w:left="0"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Связь отбора и ориентации с этапами многолетней подготовки спортсменов</w:t>
      </w:r>
    </w:p>
    <w:p w:rsidR="00686509" w:rsidRDefault="00686509" w:rsidP="00686509">
      <w:pPr>
        <w:pStyle w:val="a3"/>
        <w:numPr>
          <w:ilvl w:val="0"/>
          <w:numId w:val="38"/>
        </w:numPr>
        <w:suppressAutoHyphens/>
        <w:spacing w:line="200" w:lineRule="atLeast"/>
        <w:ind w:left="0"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Организация и содержание спортивного отбора</w:t>
      </w:r>
    </w:p>
    <w:p w:rsidR="00686509" w:rsidRDefault="00686509" w:rsidP="00686509">
      <w:pPr>
        <w:pStyle w:val="a3"/>
        <w:numPr>
          <w:ilvl w:val="0"/>
          <w:numId w:val="38"/>
        </w:numPr>
        <w:suppressAutoHyphens/>
        <w:spacing w:line="200" w:lineRule="atLeast"/>
        <w:ind w:left="0"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Критерии спортивного отбора.</w:t>
      </w:r>
    </w:p>
    <w:p w:rsidR="00686509" w:rsidRDefault="00686509" w:rsidP="00686509">
      <w:pPr>
        <w:pStyle w:val="a3"/>
        <w:numPr>
          <w:ilvl w:val="0"/>
          <w:numId w:val="38"/>
        </w:numPr>
        <w:suppressAutoHyphens/>
        <w:spacing w:line="200" w:lineRule="atLeast"/>
        <w:ind w:left="0"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Этапы спортивного отбора</w:t>
      </w:r>
    </w:p>
    <w:p w:rsidR="008D3D70" w:rsidRDefault="008D3D70" w:rsidP="008D3D70">
      <w:pPr>
        <w:pStyle w:val="a3"/>
        <w:numPr>
          <w:ilvl w:val="0"/>
          <w:numId w:val="38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8D3D70">
        <w:rPr>
          <w:rFonts w:eastAsia="Calibri"/>
          <w:sz w:val="24"/>
          <w:szCs w:val="24"/>
          <w:lang w:eastAsia="en-US"/>
        </w:rPr>
        <w:t>Контрольные упражнения (тесты), которые целесообразно применять на начальных этапах спортивного отбора в ИВС</w:t>
      </w:r>
    </w:p>
    <w:p w:rsidR="008D3D70" w:rsidRPr="008D3D70" w:rsidRDefault="008D3D70" w:rsidP="008D3D70">
      <w:pPr>
        <w:pStyle w:val="a3"/>
        <w:numPr>
          <w:ilvl w:val="0"/>
          <w:numId w:val="38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8D3D70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 w:rsidRPr="008D3D70">
        <w:rPr>
          <w:rFonts w:eastAsia="Calibri"/>
          <w:sz w:val="24"/>
          <w:szCs w:val="24"/>
          <w:lang w:eastAsia="en-US"/>
        </w:rPr>
        <w:t>Прогностически</w:t>
      </w:r>
      <w:proofErr w:type="spellEnd"/>
      <w:r w:rsidRPr="008D3D70">
        <w:rPr>
          <w:rFonts w:eastAsia="Calibri"/>
          <w:sz w:val="24"/>
          <w:szCs w:val="24"/>
          <w:lang w:eastAsia="en-US"/>
        </w:rPr>
        <w:t xml:space="preserve"> значимые признаки, которые необходимо учитывать при массовом отборе юных спортсменов в спортивные школы</w:t>
      </w:r>
    </w:p>
    <w:p w:rsidR="00F42454" w:rsidRDefault="00F42454" w:rsidP="00896BB4">
      <w:pPr>
        <w:suppressAutoHyphens/>
        <w:spacing w:line="200" w:lineRule="atLeast"/>
        <w:jc w:val="both"/>
        <w:rPr>
          <w:sz w:val="24"/>
          <w:szCs w:val="24"/>
          <w:lang w:eastAsia="ar-SA"/>
        </w:rPr>
      </w:pPr>
    </w:p>
    <w:p w:rsidR="00EE0025" w:rsidRDefault="00686509" w:rsidP="00686509">
      <w:pPr>
        <w:suppressAutoHyphens/>
        <w:spacing w:line="200" w:lineRule="atLeast"/>
        <w:ind w:firstLine="851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6. </w:t>
      </w:r>
      <w:r w:rsidRPr="00BE4781">
        <w:rPr>
          <w:b/>
          <w:sz w:val="24"/>
          <w:szCs w:val="24"/>
        </w:rPr>
        <w:t>Контроль в спортивной тренировке</w:t>
      </w:r>
    </w:p>
    <w:p w:rsidR="00686509" w:rsidRDefault="007D1486" w:rsidP="00686509">
      <w:pPr>
        <w:pStyle w:val="a3"/>
        <w:numPr>
          <w:ilvl w:val="0"/>
          <w:numId w:val="39"/>
        </w:numPr>
        <w:suppressAutoHyphens/>
        <w:spacing w:line="200" w:lineRule="atLeast"/>
        <w:ind w:left="0"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Виды спортивного контроля: этапный, текущий, оперативный, углубленный (комплексный), избирательный, локальный, педагогический, медико-биологический, социально-психологический</w:t>
      </w:r>
    </w:p>
    <w:p w:rsidR="007D1486" w:rsidRDefault="007D1486" w:rsidP="00686509">
      <w:pPr>
        <w:pStyle w:val="a3"/>
        <w:numPr>
          <w:ilvl w:val="0"/>
          <w:numId w:val="39"/>
        </w:numPr>
        <w:suppressAutoHyphens/>
        <w:spacing w:line="200" w:lineRule="atLeast"/>
        <w:ind w:left="0"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Цели и задачи спортивного контроля.</w:t>
      </w:r>
    </w:p>
    <w:p w:rsidR="007D1486" w:rsidRDefault="007D1486" w:rsidP="00686509">
      <w:pPr>
        <w:pStyle w:val="a3"/>
        <w:numPr>
          <w:ilvl w:val="0"/>
          <w:numId w:val="39"/>
        </w:numPr>
        <w:suppressAutoHyphens/>
        <w:spacing w:line="200" w:lineRule="atLeast"/>
        <w:ind w:left="0"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Средства и методы спортивного контроля</w:t>
      </w:r>
    </w:p>
    <w:p w:rsidR="007D1486" w:rsidRDefault="007D1486" w:rsidP="00686509">
      <w:pPr>
        <w:pStyle w:val="a3"/>
        <w:numPr>
          <w:ilvl w:val="0"/>
          <w:numId w:val="39"/>
        </w:numPr>
        <w:suppressAutoHyphens/>
        <w:spacing w:line="200" w:lineRule="atLeast"/>
        <w:ind w:left="0"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Требования к показателям спортивного контроля</w:t>
      </w:r>
    </w:p>
    <w:p w:rsidR="007D1486" w:rsidRDefault="007D1486" w:rsidP="00686509">
      <w:pPr>
        <w:pStyle w:val="a3"/>
        <w:numPr>
          <w:ilvl w:val="0"/>
          <w:numId w:val="39"/>
        </w:numPr>
        <w:suppressAutoHyphens/>
        <w:spacing w:line="200" w:lineRule="atLeast"/>
        <w:ind w:left="0"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Задачи и содержание контроля технической подготовленности</w:t>
      </w:r>
      <w:r>
        <w:rPr>
          <w:sz w:val="24"/>
          <w:szCs w:val="24"/>
          <w:lang w:eastAsia="ar-SA"/>
        </w:rPr>
        <w:tab/>
      </w:r>
      <w:r>
        <w:rPr>
          <w:sz w:val="24"/>
          <w:szCs w:val="24"/>
          <w:lang w:eastAsia="ar-SA"/>
        </w:rPr>
        <w:tab/>
      </w:r>
    </w:p>
    <w:p w:rsidR="007D1486" w:rsidRDefault="007D1486" w:rsidP="00686509">
      <w:pPr>
        <w:pStyle w:val="a3"/>
        <w:numPr>
          <w:ilvl w:val="0"/>
          <w:numId w:val="39"/>
        </w:numPr>
        <w:suppressAutoHyphens/>
        <w:spacing w:line="200" w:lineRule="atLeast"/>
        <w:ind w:left="0"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Задачи и содержание контроля физической подготовленности</w:t>
      </w:r>
    </w:p>
    <w:p w:rsidR="007D1486" w:rsidRDefault="007D1486" w:rsidP="00686509">
      <w:pPr>
        <w:pStyle w:val="a3"/>
        <w:numPr>
          <w:ilvl w:val="0"/>
          <w:numId w:val="39"/>
        </w:numPr>
        <w:suppressAutoHyphens/>
        <w:spacing w:line="200" w:lineRule="atLeast"/>
        <w:ind w:left="0"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Задачи и содержание контроля тактической подготовленности</w:t>
      </w:r>
      <w:r>
        <w:rPr>
          <w:sz w:val="24"/>
          <w:szCs w:val="24"/>
          <w:lang w:eastAsia="ar-SA"/>
        </w:rPr>
        <w:tab/>
      </w:r>
      <w:r>
        <w:rPr>
          <w:sz w:val="24"/>
          <w:szCs w:val="24"/>
          <w:lang w:eastAsia="ar-SA"/>
        </w:rPr>
        <w:tab/>
      </w:r>
    </w:p>
    <w:p w:rsidR="007D1486" w:rsidRDefault="007D1486" w:rsidP="00686509">
      <w:pPr>
        <w:pStyle w:val="a3"/>
        <w:numPr>
          <w:ilvl w:val="0"/>
          <w:numId w:val="39"/>
        </w:numPr>
        <w:suppressAutoHyphens/>
        <w:spacing w:line="200" w:lineRule="atLeast"/>
        <w:ind w:left="0"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Задачи и содержание контроля психолог</w:t>
      </w:r>
      <w:r w:rsidR="005729BB">
        <w:rPr>
          <w:sz w:val="24"/>
          <w:szCs w:val="24"/>
          <w:lang w:eastAsia="ar-SA"/>
        </w:rPr>
        <w:t>ическ</w:t>
      </w:r>
      <w:r>
        <w:rPr>
          <w:sz w:val="24"/>
          <w:szCs w:val="24"/>
          <w:lang w:eastAsia="ar-SA"/>
        </w:rPr>
        <w:t>ой подготовленности</w:t>
      </w:r>
    </w:p>
    <w:p w:rsidR="005729BB" w:rsidRDefault="005729BB" w:rsidP="00686509">
      <w:pPr>
        <w:pStyle w:val="a3"/>
        <w:numPr>
          <w:ilvl w:val="0"/>
          <w:numId w:val="39"/>
        </w:numPr>
        <w:suppressAutoHyphens/>
        <w:spacing w:line="200" w:lineRule="atLeast"/>
        <w:ind w:left="0"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Контроль соревновательной деятельности</w:t>
      </w:r>
    </w:p>
    <w:p w:rsidR="005D6A63" w:rsidRDefault="005729BB" w:rsidP="005D6A63">
      <w:pPr>
        <w:pStyle w:val="a3"/>
        <w:numPr>
          <w:ilvl w:val="0"/>
          <w:numId w:val="39"/>
        </w:numPr>
        <w:suppressAutoHyphens/>
        <w:spacing w:line="200" w:lineRule="atLeast"/>
        <w:ind w:left="0" w:firstLine="0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Контроль тренировочных и соревновательных нагрузок</w:t>
      </w:r>
    </w:p>
    <w:p w:rsidR="005D6A63" w:rsidRDefault="005D6A63" w:rsidP="005D6A63">
      <w:pPr>
        <w:suppressAutoHyphens/>
        <w:spacing w:line="200" w:lineRule="atLeast"/>
        <w:jc w:val="both"/>
        <w:rPr>
          <w:sz w:val="24"/>
          <w:szCs w:val="24"/>
          <w:lang w:eastAsia="ar-SA"/>
        </w:rPr>
      </w:pPr>
    </w:p>
    <w:p w:rsidR="005D6A63" w:rsidRPr="00896BB4" w:rsidRDefault="005D6A63" w:rsidP="005D6A63">
      <w:pPr>
        <w:tabs>
          <w:tab w:val="right" w:leader="underscore" w:pos="9356"/>
        </w:tabs>
        <w:suppressAutoHyphens/>
        <w:spacing w:line="200" w:lineRule="atLeast"/>
        <w:jc w:val="center"/>
        <w:rPr>
          <w:sz w:val="24"/>
          <w:szCs w:val="24"/>
          <w:lang w:eastAsia="ar-SA"/>
        </w:rPr>
      </w:pPr>
      <w:r w:rsidRPr="00896BB4">
        <w:rPr>
          <w:b/>
          <w:sz w:val="24"/>
          <w:szCs w:val="24"/>
          <w:lang w:eastAsia="ar-SA"/>
        </w:rPr>
        <w:t xml:space="preserve">Раздел 7. </w:t>
      </w:r>
      <w:r w:rsidRPr="00BE4781">
        <w:rPr>
          <w:b/>
          <w:sz w:val="24"/>
          <w:szCs w:val="24"/>
        </w:rPr>
        <w:t>Экстремальные условия в системе подготовки спортсмена</w:t>
      </w:r>
      <w:r w:rsidRPr="00896BB4">
        <w:rPr>
          <w:b/>
          <w:sz w:val="24"/>
          <w:szCs w:val="24"/>
          <w:lang w:eastAsia="ar-SA"/>
        </w:rPr>
        <w:t>.</w:t>
      </w:r>
    </w:p>
    <w:p w:rsidR="005D6A63" w:rsidRDefault="005D6A63" w:rsidP="005D6A63">
      <w:pPr>
        <w:pStyle w:val="a3"/>
        <w:numPr>
          <w:ilvl w:val="0"/>
          <w:numId w:val="40"/>
        </w:numPr>
        <w:suppressAutoHyphens/>
        <w:spacing w:line="200" w:lineRule="atLeast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Цель использования изменения естественно-средовых и искусственно-управляемых условий в тренировочном и соревновательном процессе</w:t>
      </w:r>
    </w:p>
    <w:p w:rsidR="005D6A63" w:rsidRDefault="005D6A63" w:rsidP="005D6A63">
      <w:pPr>
        <w:pStyle w:val="a3"/>
        <w:numPr>
          <w:ilvl w:val="0"/>
          <w:numId w:val="40"/>
        </w:numPr>
        <w:suppressAutoHyphens/>
        <w:spacing w:line="200" w:lineRule="atLeast"/>
        <w:jc w:val="both"/>
        <w:rPr>
          <w:sz w:val="24"/>
          <w:szCs w:val="24"/>
          <w:lang w:eastAsia="ar-SA"/>
        </w:rPr>
      </w:pPr>
      <w:bookmarkStart w:id="2" w:name="_Hlk127107635"/>
      <w:r>
        <w:rPr>
          <w:sz w:val="24"/>
          <w:szCs w:val="24"/>
          <w:lang w:eastAsia="ar-SA"/>
        </w:rPr>
        <w:t xml:space="preserve">Внешние факторы, влияющие на изменение </w:t>
      </w:r>
      <w:r w:rsidR="00D12281">
        <w:rPr>
          <w:sz w:val="24"/>
          <w:szCs w:val="24"/>
          <w:lang w:eastAsia="ar-SA"/>
        </w:rPr>
        <w:t>физической нагрузки при выполнении упражнений в горных условиях</w:t>
      </w:r>
    </w:p>
    <w:bookmarkEnd w:id="2"/>
    <w:p w:rsidR="00D12281" w:rsidRDefault="00D12281" w:rsidP="00D12281">
      <w:pPr>
        <w:pStyle w:val="a3"/>
        <w:numPr>
          <w:ilvl w:val="0"/>
          <w:numId w:val="40"/>
        </w:numPr>
        <w:suppressAutoHyphens/>
        <w:spacing w:line="200" w:lineRule="atLeast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lastRenderedPageBreak/>
        <w:t xml:space="preserve">Внешние факторы, влияющие на изменение физической нагрузки при выполнении упражнений в </w:t>
      </w:r>
      <w:r w:rsidR="00282045">
        <w:rPr>
          <w:sz w:val="24"/>
          <w:szCs w:val="24"/>
          <w:lang w:eastAsia="ar-SA"/>
        </w:rPr>
        <w:t xml:space="preserve">различных температурных </w:t>
      </w:r>
      <w:r>
        <w:rPr>
          <w:sz w:val="24"/>
          <w:szCs w:val="24"/>
          <w:lang w:eastAsia="ar-SA"/>
        </w:rPr>
        <w:t xml:space="preserve">условиях </w:t>
      </w:r>
      <w:r w:rsidR="00282045">
        <w:rPr>
          <w:sz w:val="24"/>
          <w:szCs w:val="24"/>
          <w:lang w:eastAsia="ar-SA"/>
        </w:rPr>
        <w:t>и влажности</w:t>
      </w:r>
    </w:p>
    <w:p w:rsidR="00D12281" w:rsidRDefault="00D12281" w:rsidP="005D6A63">
      <w:pPr>
        <w:pStyle w:val="a3"/>
        <w:numPr>
          <w:ilvl w:val="0"/>
          <w:numId w:val="40"/>
        </w:numPr>
        <w:suppressAutoHyphens/>
        <w:spacing w:line="200" w:lineRule="atLeast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Тренировка на какой высоте над уровнем моря может оказывать положительное влияние на подготовку спортсмена</w:t>
      </w:r>
      <w:r w:rsidR="00282045">
        <w:rPr>
          <w:sz w:val="24"/>
          <w:szCs w:val="24"/>
          <w:lang w:eastAsia="ar-SA"/>
        </w:rPr>
        <w:t>?</w:t>
      </w:r>
    </w:p>
    <w:p w:rsidR="00D12281" w:rsidRDefault="00D12281" w:rsidP="005D6A63">
      <w:pPr>
        <w:pStyle w:val="a3"/>
        <w:numPr>
          <w:ilvl w:val="0"/>
          <w:numId w:val="40"/>
        </w:numPr>
        <w:suppressAutoHyphens/>
        <w:spacing w:line="200" w:lineRule="atLeast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Какие пластические изменения происходят в организме спортсменов при тренировке в горных условиях</w:t>
      </w:r>
      <w:r w:rsidR="00282045">
        <w:rPr>
          <w:sz w:val="24"/>
          <w:szCs w:val="24"/>
          <w:lang w:eastAsia="ar-SA"/>
        </w:rPr>
        <w:t>7</w:t>
      </w:r>
    </w:p>
    <w:p w:rsidR="00D12281" w:rsidRDefault="00D12281" w:rsidP="005D6A63">
      <w:pPr>
        <w:pStyle w:val="a3"/>
        <w:numPr>
          <w:ilvl w:val="0"/>
          <w:numId w:val="40"/>
        </w:numPr>
        <w:suppressAutoHyphens/>
        <w:spacing w:line="200" w:lineRule="atLeast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Одинаково ли влияют тренировки в горных условиях на спортсменов</w:t>
      </w:r>
      <w:r w:rsidR="00282045">
        <w:rPr>
          <w:sz w:val="24"/>
          <w:szCs w:val="24"/>
          <w:lang w:eastAsia="ar-SA"/>
        </w:rPr>
        <w:t xml:space="preserve"> видов спорта с преимущественным проявлением: быстроты, силы, скоростно-силовых способностей, выносливости?</w:t>
      </w:r>
    </w:p>
    <w:p w:rsidR="00282045" w:rsidRDefault="00282045" w:rsidP="00282045">
      <w:pPr>
        <w:pStyle w:val="a3"/>
        <w:numPr>
          <w:ilvl w:val="0"/>
          <w:numId w:val="40"/>
        </w:numPr>
        <w:suppressAutoHyphens/>
        <w:spacing w:line="200" w:lineRule="atLeast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Сроки (периоды)</w:t>
      </w:r>
      <w:r w:rsidRPr="00282045">
        <w:rPr>
          <w:sz w:val="24"/>
          <w:szCs w:val="24"/>
          <w:lang w:eastAsia="ar-SA"/>
        </w:rPr>
        <w:t xml:space="preserve"> адаптации</w:t>
      </w:r>
      <w:r>
        <w:rPr>
          <w:sz w:val="24"/>
          <w:szCs w:val="24"/>
          <w:lang w:eastAsia="ar-SA"/>
        </w:rPr>
        <w:t xml:space="preserve"> к новым климатическим условиям?</w:t>
      </w:r>
    </w:p>
    <w:p w:rsidR="00282045" w:rsidRDefault="00282045" w:rsidP="00282045">
      <w:pPr>
        <w:pStyle w:val="a3"/>
        <w:numPr>
          <w:ilvl w:val="0"/>
          <w:numId w:val="40"/>
        </w:numPr>
        <w:suppressAutoHyphens/>
        <w:spacing w:line="200" w:lineRule="atLeast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Какие положительные изменения и в течение какого периода сохраняются после тренировок в горных условиях</w:t>
      </w:r>
    </w:p>
    <w:p w:rsidR="00526E83" w:rsidRDefault="00526E83" w:rsidP="00282045">
      <w:pPr>
        <w:pStyle w:val="a3"/>
        <w:numPr>
          <w:ilvl w:val="0"/>
          <w:numId w:val="40"/>
        </w:numPr>
        <w:suppressAutoHyphens/>
        <w:spacing w:line="200" w:lineRule="atLeast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Структура изменений в организме спортсмена после перемещения через несколько часовых поясов</w:t>
      </w:r>
    </w:p>
    <w:p w:rsidR="00526E83" w:rsidRDefault="00526E83" w:rsidP="00282045">
      <w:pPr>
        <w:pStyle w:val="a3"/>
        <w:numPr>
          <w:ilvl w:val="0"/>
          <w:numId w:val="40"/>
        </w:numPr>
        <w:suppressAutoHyphens/>
        <w:spacing w:line="200" w:lineRule="atLeast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Что Вы понимаете под «искусственной управляющей средой» в подготовке спортсменов?</w:t>
      </w:r>
    </w:p>
    <w:p w:rsidR="00526E83" w:rsidRPr="00282045" w:rsidRDefault="00526E83" w:rsidP="00282045">
      <w:pPr>
        <w:pStyle w:val="a3"/>
        <w:numPr>
          <w:ilvl w:val="0"/>
          <w:numId w:val="40"/>
        </w:numPr>
        <w:suppressAutoHyphens/>
        <w:spacing w:line="200" w:lineRule="atLeast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Направления реализации концепции «искусственной управляющей среды»</w:t>
      </w:r>
    </w:p>
    <w:p w:rsidR="005D6A63" w:rsidRDefault="005D6A63" w:rsidP="005D6A63">
      <w:pPr>
        <w:suppressAutoHyphens/>
        <w:spacing w:line="200" w:lineRule="atLeast"/>
        <w:jc w:val="both"/>
        <w:rPr>
          <w:sz w:val="24"/>
          <w:szCs w:val="24"/>
          <w:lang w:eastAsia="ar-SA"/>
        </w:rPr>
      </w:pPr>
    </w:p>
    <w:p w:rsidR="00F7204D" w:rsidRPr="00896BB4" w:rsidRDefault="00F7204D" w:rsidP="00F7204D">
      <w:pPr>
        <w:suppressAutoHyphens/>
        <w:spacing w:line="200" w:lineRule="atLeast"/>
        <w:ind w:firstLine="709"/>
        <w:jc w:val="both"/>
        <w:rPr>
          <w:sz w:val="24"/>
          <w:szCs w:val="24"/>
          <w:lang w:eastAsia="ar-SA"/>
        </w:rPr>
      </w:pPr>
      <w:r w:rsidRPr="00896BB4">
        <w:rPr>
          <w:b/>
          <w:bCs/>
          <w:sz w:val="24"/>
          <w:szCs w:val="24"/>
          <w:lang w:eastAsia="ar-SA"/>
        </w:rPr>
        <w:t xml:space="preserve">Критерии оценки: </w:t>
      </w:r>
    </w:p>
    <w:p w:rsidR="00F7204D" w:rsidRPr="00896BB4" w:rsidRDefault="00F7204D" w:rsidP="00F7204D">
      <w:pPr>
        <w:numPr>
          <w:ilvl w:val="0"/>
          <w:numId w:val="22"/>
        </w:numPr>
        <w:suppressAutoHyphens/>
        <w:spacing w:after="200" w:line="200" w:lineRule="atLeast"/>
        <w:ind w:left="0" w:firstLine="709"/>
        <w:jc w:val="both"/>
        <w:rPr>
          <w:sz w:val="24"/>
          <w:szCs w:val="24"/>
          <w:lang w:eastAsia="ar-SA"/>
        </w:rPr>
      </w:pPr>
      <w:r w:rsidRPr="00896BB4">
        <w:rPr>
          <w:sz w:val="24"/>
          <w:szCs w:val="24"/>
          <w:lang w:eastAsia="ar-SA"/>
        </w:rPr>
        <w:t>оценка «</w:t>
      </w:r>
      <w:r w:rsidRPr="00896BB4">
        <w:rPr>
          <w:b/>
          <w:sz w:val="24"/>
          <w:szCs w:val="24"/>
          <w:lang w:eastAsia="ar-SA"/>
        </w:rPr>
        <w:t>отлично</w:t>
      </w:r>
      <w:r w:rsidRPr="00896BB4">
        <w:rPr>
          <w:sz w:val="24"/>
          <w:szCs w:val="24"/>
          <w:lang w:eastAsia="ar-SA"/>
        </w:rPr>
        <w:t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:rsidR="00F7204D" w:rsidRPr="00896BB4" w:rsidRDefault="00F7204D" w:rsidP="00F7204D">
      <w:pPr>
        <w:numPr>
          <w:ilvl w:val="0"/>
          <w:numId w:val="22"/>
        </w:numPr>
        <w:suppressAutoHyphens/>
        <w:spacing w:after="200" w:line="200" w:lineRule="atLeast"/>
        <w:ind w:left="0" w:firstLine="709"/>
        <w:jc w:val="both"/>
        <w:rPr>
          <w:sz w:val="24"/>
          <w:szCs w:val="24"/>
          <w:lang w:eastAsia="ar-SA"/>
        </w:rPr>
      </w:pPr>
      <w:r w:rsidRPr="00896BB4">
        <w:rPr>
          <w:sz w:val="24"/>
          <w:szCs w:val="24"/>
          <w:lang w:eastAsia="ar-SA"/>
        </w:rPr>
        <w:t>оценка «</w:t>
      </w:r>
      <w:r w:rsidRPr="00896BB4">
        <w:rPr>
          <w:b/>
          <w:sz w:val="24"/>
          <w:szCs w:val="24"/>
          <w:lang w:eastAsia="ar-SA"/>
        </w:rPr>
        <w:t>хорошо</w:t>
      </w:r>
      <w:r w:rsidRPr="00896BB4">
        <w:rPr>
          <w:sz w:val="24"/>
          <w:szCs w:val="24"/>
          <w:lang w:eastAsia="ar-SA"/>
        </w:rPr>
        <w:t>» выставляется обучающемуся, если ответ удовлетворяет в основном требованиям на оценку «5», но при этом имеет один и</w:t>
      </w:r>
      <w:r>
        <w:rPr>
          <w:sz w:val="24"/>
          <w:szCs w:val="24"/>
          <w:lang w:eastAsia="ar-SA"/>
        </w:rPr>
        <w:t>з</w:t>
      </w:r>
      <w:r w:rsidRPr="00896BB4">
        <w:rPr>
          <w:sz w:val="24"/>
          <w:szCs w:val="24"/>
          <w:lang w:eastAsia="ar-SA"/>
        </w:rPr>
        <w:t xml:space="preserve">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:rsidR="00F7204D" w:rsidRPr="00896BB4" w:rsidRDefault="00F7204D" w:rsidP="00F7204D">
      <w:pPr>
        <w:numPr>
          <w:ilvl w:val="0"/>
          <w:numId w:val="22"/>
        </w:numPr>
        <w:suppressAutoHyphens/>
        <w:spacing w:after="200" w:line="200" w:lineRule="atLeast"/>
        <w:ind w:left="0" w:firstLine="709"/>
        <w:jc w:val="both"/>
        <w:rPr>
          <w:sz w:val="24"/>
          <w:szCs w:val="24"/>
          <w:lang w:eastAsia="ar-SA"/>
        </w:rPr>
      </w:pPr>
      <w:r w:rsidRPr="00896BB4">
        <w:rPr>
          <w:sz w:val="24"/>
          <w:szCs w:val="24"/>
          <w:lang w:eastAsia="ar-SA"/>
        </w:rPr>
        <w:t>оценка «</w:t>
      </w:r>
      <w:r w:rsidRPr="00896BB4">
        <w:rPr>
          <w:b/>
          <w:sz w:val="24"/>
          <w:szCs w:val="24"/>
          <w:lang w:eastAsia="ar-SA"/>
        </w:rPr>
        <w:t>удовлетворительно</w:t>
      </w:r>
      <w:r w:rsidRPr="00896BB4">
        <w:rPr>
          <w:sz w:val="24"/>
          <w:szCs w:val="24"/>
          <w:lang w:eastAsia="ar-SA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:rsidR="00686509" w:rsidRDefault="00F7204D" w:rsidP="00896BB4">
      <w:pPr>
        <w:numPr>
          <w:ilvl w:val="0"/>
          <w:numId w:val="22"/>
        </w:numPr>
        <w:suppressAutoHyphens/>
        <w:spacing w:after="200" w:line="200" w:lineRule="atLeast"/>
        <w:ind w:left="0" w:firstLine="709"/>
        <w:jc w:val="both"/>
        <w:rPr>
          <w:rFonts w:ascii="Calibri" w:hAnsi="Calibri" w:cs="Calibri"/>
          <w:sz w:val="22"/>
          <w:szCs w:val="22"/>
          <w:lang w:eastAsia="ar-SA"/>
        </w:rPr>
      </w:pPr>
      <w:r w:rsidRPr="00896BB4">
        <w:rPr>
          <w:sz w:val="24"/>
          <w:szCs w:val="24"/>
          <w:lang w:eastAsia="ar-SA"/>
        </w:rPr>
        <w:t>оценка «</w:t>
      </w:r>
      <w:r w:rsidRPr="00896BB4">
        <w:rPr>
          <w:b/>
          <w:sz w:val="24"/>
          <w:szCs w:val="24"/>
          <w:lang w:eastAsia="ar-SA"/>
        </w:rPr>
        <w:t>неудовлетворительно</w:t>
      </w:r>
      <w:r w:rsidRPr="00896BB4">
        <w:rPr>
          <w:sz w:val="24"/>
          <w:szCs w:val="24"/>
          <w:lang w:eastAsia="ar-SA"/>
        </w:rPr>
        <w:t>» ставится, если не раскрыто основное содержание учебного материала; обнаружено незнание или непонимание большей,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p w:rsidR="00F7204D" w:rsidRPr="00F7204D" w:rsidRDefault="00F7204D" w:rsidP="00F7204D">
      <w:pPr>
        <w:suppressAutoHyphens/>
        <w:spacing w:after="200" w:line="200" w:lineRule="atLeast"/>
        <w:ind w:left="709"/>
        <w:jc w:val="both"/>
        <w:rPr>
          <w:rFonts w:ascii="Calibri" w:hAnsi="Calibri" w:cs="Calibri"/>
          <w:sz w:val="22"/>
          <w:szCs w:val="22"/>
          <w:lang w:eastAsia="ar-SA"/>
        </w:rPr>
      </w:pPr>
    </w:p>
    <w:p w:rsidR="005729BB" w:rsidRPr="009523E9" w:rsidRDefault="005729BB" w:rsidP="009523E9">
      <w:pPr>
        <w:suppressAutoHyphens/>
        <w:jc w:val="center"/>
        <w:rPr>
          <w:b/>
          <w:sz w:val="24"/>
          <w:szCs w:val="24"/>
          <w:lang w:eastAsia="ar-SA"/>
        </w:rPr>
      </w:pPr>
      <w:r>
        <w:rPr>
          <w:b/>
          <w:sz w:val="24"/>
          <w:szCs w:val="24"/>
          <w:lang w:eastAsia="ar-SA"/>
        </w:rPr>
        <w:t xml:space="preserve">Тесты для опроса </w:t>
      </w:r>
      <w:r w:rsidRPr="00896BB4">
        <w:rPr>
          <w:b/>
          <w:sz w:val="24"/>
          <w:szCs w:val="24"/>
          <w:lang w:eastAsia="ar-SA"/>
        </w:rPr>
        <w:t>по дисциплине «Теория и методика спорта»</w:t>
      </w:r>
    </w:p>
    <w:p w:rsidR="00686509" w:rsidRDefault="00686509" w:rsidP="00896BB4">
      <w:pPr>
        <w:suppressAutoHyphens/>
        <w:spacing w:line="200" w:lineRule="atLeast"/>
        <w:jc w:val="both"/>
        <w:rPr>
          <w:sz w:val="24"/>
          <w:szCs w:val="24"/>
          <w:lang w:eastAsia="ar-SA"/>
        </w:rPr>
      </w:pPr>
    </w:p>
    <w:p w:rsidR="00896BB4" w:rsidRDefault="00896BB4" w:rsidP="00896BB4">
      <w:pPr>
        <w:suppressAutoHyphens/>
        <w:spacing w:line="200" w:lineRule="atLeast"/>
        <w:jc w:val="center"/>
        <w:rPr>
          <w:b/>
          <w:sz w:val="24"/>
          <w:szCs w:val="24"/>
        </w:rPr>
      </w:pPr>
      <w:r w:rsidRPr="00896BB4">
        <w:rPr>
          <w:b/>
          <w:sz w:val="24"/>
          <w:szCs w:val="24"/>
          <w:lang w:eastAsia="ar-SA"/>
        </w:rPr>
        <w:t xml:space="preserve">Раздел 2. </w:t>
      </w:r>
      <w:r w:rsidR="00BE4781" w:rsidRPr="00BE4781">
        <w:rPr>
          <w:b/>
          <w:sz w:val="24"/>
          <w:szCs w:val="24"/>
        </w:rPr>
        <w:t>Система спортивных соревнований и соревновательная деятельность</w:t>
      </w:r>
    </w:p>
    <w:p w:rsidR="00C34457" w:rsidRDefault="00C34457" w:rsidP="00896BB4">
      <w:pPr>
        <w:suppressAutoHyphens/>
        <w:spacing w:line="200" w:lineRule="atLeast"/>
        <w:jc w:val="center"/>
        <w:rPr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38287A" w:rsidRPr="0038287A" w:rsidTr="00E57EB1">
        <w:tc>
          <w:tcPr>
            <w:tcW w:w="1271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bookmarkStart w:id="3" w:name="_Hlk126958194"/>
            <w:r>
              <w:rPr>
                <w:rFonts w:eastAsia="Calibri"/>
                <w:sz w:val="24"/>
                <w:szCs w:val="24"/>
                <w:lang w:eastAsia="en-US"/>
              </w:rPr>
              <w:t xml:space="preserve">Тест </w:t>
            </w: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 1</w:t>
            </w:r>
          </w:p>
        </w:tc>
        <w:tc>
          <w:tcPr>
            <w:tcW w:w="8074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По решаемым задачам спортивные соревнования классифицируются как: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bCs/>
                <w:sz w:val="24"/>
                <w:szCs w:val="24"/>
                <w:lang w:eastAsia="en-US"/>
              </w:rPr>
              <w:t>- детские, - юношеские, - юниорские, - молодежные, - ветеранов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bCs/>
                <w:sz w:val="24"/>
                <w:szCs w:val="24"/>
                <w:lang w:eastAsia="en-US"/>
              </w:rPr>
              <w:t>- открытые и закрытые; - традиционные и матчевые; - Чемпионаты и Первенства; - турниры; - кубковые соревнования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bCs/>
                <w:i/>
                <w:sz w:val="24"/>
                <w:szCs w:val="24"/>
                <w:lang w:eastAsia="en-US"/>
              </w:rPr>
              <w:t xml:space="preserve">- контрольные, - отборочные, - квалификационные, - классификационные, - </w:t>
            </w:r>
            <w:r w:rsidRPr="0038287A">
              <w:rPr>
                <w:rFonts w:eastAsia="Calibri"/>
                <w:bCs/>
                <w:i/>
                <w:sz w:val="24"/>
                <w:szCs w:val="24"/>
                <w:lang w:eastAsia="en-US"/>
              </w:rPr>
              <w:lastRenderedPageBreak/>
              <w:t>показательные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lastRenderedPageBreak/>
              <w:t>4.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bCs/>
                <w:sz w:val="24"/>
                <w:szCs w:val="24"/>
                <w:lang w:eastAsia="en-US"/>
              </w:rPr>
              <w:t>- основные; - подготовительные</w:t>
            </w:r>
          </w:p>
        </w:tc>
      </w:tr>
      <w:bookmarkEnd w:id="3"/>
    </w:tbl>
    <w:p w:rsidR="0038287A" w:rsidRPr="0038287A" w:rsidRDefault="0038287A" w:rsidP="0038287A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38287A" w:rsidRPr="0038287A" w:rsidTr="00E57EB1">
        <w:tc>
          <w:tcPr>
            <w:tcW w:w="1271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</w:t>
            </w: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 2</w:t>
            </w:r>
          </w:p>
        </w:tc>
        <w:tc>
          <w:tcPr>
            <w:tcW w:w="8074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Главные спортивные соревнования сезона это -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соревнования, проводимые с целью выявления сильнейших спортсменов для комплектования сборных команд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i/>
                <w:sz w:val="24"/>
                <w:szCs w:val="24"/>
                <w:lang w:eastAsia="en-US"/>
              </w:rPr>
              <w:t>состязания, в которых спортсмену необходимо показать наивысший результат на данном этапе спортивного совершенствования, характеризуются полной мобилизацией технико-тактических и функциональных возможностей спортсмена, психологическую готовность и нацеленность на достижение данного результата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соревнования, главной задачей которых является совершенствование рациональной техники и тактики соревновательной деятельности, адаптация функциональных систем организма к соревновательным нагрузкам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соревнования, проводимые с целью оценки уровня подготовленности к спортсмена на определенном этапе тренировок или по определенному виду подготовки</w:t>
            </w:r>
          </w:p>
        </w:tc>
      </w:tr>
    </w:tbl>
    <w:p w:rsidR="0038287A" w:rsidRPr="0038287A" w:rsidRDefault="0038287A" w:rsidP="0038287A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38287A" w:rsidRPr="0038287A" w:rsidTr="00E57EB1">
        <w:tc>
          <w:tcPr>
            <w:tcW w:w="1271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</w:t>
            </w: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 3</w:t>
            </w:r>
          </w:p>
        </w:tc>
        <w:tc>
          <w:tcPr>
            <w:tcW w:w="8074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К документам, регламентирующим соревновательную деятельность относятся: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Календарный план соревнований, правила вида спорта, положение о соревнованиях, протоколы допинг - контроля спортсменов  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Календарный план соревнований, ЕВСК, правила вида спорта, положение о соревнованиях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Календарный план соревнований, ЕВСК, правила вида спорта, положение о соревнованиях, заявка на участие в соревнованиях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i/>
                <w:sz w:val="24"/>
                <w:szCs w:val="24"/>
                <w:lang w:eastAsia="en-US"/>
              </w:rPr>
              <w:t>Календарный план соревнований, ЕВСК, правила вида спорта, положение о соревнованиях, протоколы соревнований</w:t>
            </w:r>
          </w:p>
        </w:tc>
      </w:tr>
    </w:tbl>
    <w:p w:rsidR="0038287A" w:rsidRPr="0038287A" w:rsidRDefault="0038287A" w:rsidP="0038287A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38287A" w:rsidRPr="0038287A" w:rsidTr="00E57EB1">
        <w:tc>
          <w:tcPr>
            <w:tcW w:w="1271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</w:t>
            </w: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 4</w:t>
            </w:r>
          </w:p>
        </w:tc>
        <w:tc>
          <w:tcPr>
            <w:tcW w:w="8074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Основные системы проведения соревнований: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i/>
                <w:sz w:val="24"/>
                <w:szCs w:val="24"/>
                <w:lang w:eastAsia="en-US"/>
              </w:rPr>
              <w:t>Олимпийская, турнирная, круговая, Швейцарская, прямая система, прогрессивная система выбывания, смешанная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Плей-офф, турнирная, круговая, прямая система, прогрессивная система выбывания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Олимпийская, круговая, смешанная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Олимпийская, турнирная, круговая, Швейцарская, прямая система, прогрессивная система выбывания, смешанная, этапная, матчевая</w:t>
            </w:r>
          </w:p>
        </w:tc>
      </w:tr>
    </w:tbl>
    <w:p w:rsidR="0038287A" w:rsidRPr="0038287A" w:rsidRDefault="0038287A" w:rsidP="0038287A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38287A" w:rsidRPr="0038287A" w:rsidTr="00E57EB1">
        <w:tc>
          <w:tcPr>
            <w:tcW w:w="1271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</w:t>
            </w: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 5</w:t>
            </w:r>
          </w:p>
        </w:tc>
        <w:tc>
          <w:tcPr>
            <w:tcW w:w="8074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По характеру зачета и определению результатов соревнования делятся на: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i/>
                <w:sz w:val="24"/>
                <w:szCs w:val="24"/>
                <w:lang w:eastAsia="en-US"/>
              </w:rPr>
              <w:t>Личные, командные, лично-командные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Олимпиады, Чемпионаты, Первенства, турниры, Кубковые соревнования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Муниципальные, региональные, зональные, Всероссийские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Четвертьфинальные, полуфинальные, финальные</w:t>
            </w:r>
          </w:p>
        </w:tc>
      </w:tr>
    </w:tbl>
    <w:p w:rsidR="0038287A" w:rsidRPr="0038287A" w:rsidRDefault="0038287A" w:rsidP="0038287A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38287A" w:rsidRPr="0038287A" w:rsidTr="00E57EB1">
        <w:tc>
          <w:tcPr>
            <w:tcW w:w="1271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</w:t>
            </w: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 6</w:t>
            </w:r>
          </w:p>
        </w:tc>
        <w:tc>
          <w:tcPr>
            <w:tcW w:w="8074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Первичные функции спортивных соревнований: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определение иерархии мест участников соревнований, подготовительная,  селекционная, зрелищная, моделирования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i/>
                <w:sz w:val="24"/>
                <w:szCs w:val="24"/>
                <w:lang w:eastAsia="en-US"/>
              </w:rPr>
              <w:t>определение иерархии мест участников соревнований, ранговая оценка всех соперников, нахождение победителя и призеров состязаний, фиксация рекордов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нормативная, подготовительная,  селекционная, зрелищная, моделирования, достиженческая, мотивационная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lastRenderedPageBreak/>
              <w:t>4.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нормативная, подготовительная,  селекционная, зрелищная, моделирования, агитационная</w:t>
            </w:r>
          </w:p>
        </w:tc>
      </w:tr>
    </w:tbl>
    <w:p w:rsidR="0038287A" w:rsidRPr="0038287A" w:rsidRDefault="0038287A" w:rsidP="0038287A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38287A" w:rsidRPr="0038287A" w:rsidTr="00E57EB1">
        <w:tc>
          <w:tcPr>
            <w:tcW w:w="1271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</w:t>
            </w: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 7</w:t>
            </w:r>
          </w:p>
        </w:tc>
        <w:tc>
          <w:tcPr>
            <w:tcW w:w="8074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Составными компонентами спортивных соревнований являются: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- предмет состязаний (совокупность действий спортсменов), - судейство соревнований, - средства и службы обеспечения соревнований, - зрители, – болельщики, - иерархия мест участников соревнований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- спортсмены – соперники, - средства и службы обеспечения соревнований, - зрители, – болельщики, - протоколы соревнований, процедура награждения, - иерархия мест участников соревнований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- спортсмены – соперники, - предмет состязаний (совокупность действий спортсменов), - судейство соревнований, - средства и службы обеспечения соревнований, - зрители, – болельщики, - протоколы соревнований, парад открытия и закрытия соревнований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i/>
                <w:sz w:val="24"/>
                <w:szCs w:val="24"/>
                <w:lang w:eastAsia="en-US"/>
              </w:rPr>
              <w:t>- спортсмены – соперники, - предмет состязаний (совокупность действий спортсменов), - судейство соревнований, - средства и службы обеспечения соревнований, - зрители, – болельщики, - иерархия мест участников соревнований</w:t>
            </w:r>
          </w:p>
        </w:tc>
      </w:tr>
    </w:tbl>
    <w:p w:rsidR="0038287A" w:rsidRPr="0038287A" w:rsidRDefault="0038287A" w:rsidP="0038287A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38287A" w:rsidRPr="0038287A" w:rsidTr="00E57EB1">
        <w:tc>
          <w:tcPr>
            <w:tcW w:w="1271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</w:t>
            </w: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 8</w:t>
            </w:r>
          </w:p>
        </w:tc>
        <w:tc>
          <w:tcPr>
            <w:tcW w:w="8074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Признаками собственно спортивных соревнований являются: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Pr="0038287A">
              <w:rPr>
                <w:rFonts w:eastAsia="Calibri"/>
                <w:i/>
                <w:sz w:val="24"/>
                <w:szCs w:val="24"/>
                <w:lang w:eastAsia="en-US"/>
              </w:rPr>
              <w:t>включение в официальный календарный план соревнований, организация согласно официальному положению о соревнованиях, проводятся в соответствии с правилами вида спорта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- включение в официальный календарный план соревнований, организация согласно официальному положению о соревнованиях, проводятся при наличии специально обученных судей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- организация согласно официальному положению о соревнованиях, проводятся в соответствии с правилами вида спорта в присутствии болельщиков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38287A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- включение в официальный календарный план соревнований, проводятся в соответствии с правилами вида спорта, по определенной системе</w:t>
            </w:r>
          </w:p>
        </w:tc>
      </w:tr>
    </w:tbl>
    <w:p w:rsidR="0038287A" w:rsidRDefault="0038287A" w:rsidP="00896BB4">
      <w:pPr>
        <w:suppressAutoHyphens/>
        <w:spacing w:line="200" w:lineRule="atLeast"/>
        <w:jc w:val="center"/>
        <w:rPr>
          <w:b/>
          <w:sz w:val="24"/>
          <w:szCs w:val="24"/>
        </w:rPr>
      </w:pPr>
    </w:p>
    <w:p w:rsidR="005729BB" w:rsidRDefault="005729BB" w:rsidP="00896BB4">
      <w:pPr>
        <w:suppressAutoHyphens/>
        <w:spacing w:line="200" w:lineRule="atLeast"/>
        <w:jc w:val="center"/>
        <w:rPr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38287A" w:rsidRPr="0038287A" w:rsidTr="00E57EB1">
        <w:tc>
          <w:tcPr>
            <w:tcW w:w="1271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</w:t>
            </w: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8074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729BB">
              <w:rPr>
                <w:sz w:val="24"/>
                <w:szCs w:val="24"/>
              </w:rPr>
              <w:t>Какие существуют типы критериев объективной оценки спортивных результатов?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9F0C3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9F0C33">
              <w:rPr>
                <w:sz w:val="24"/>
                <w:szCs w:val="24"/>
              </w:rPr>
              <w:t>п</w:t>
            </w:r>
            <w:r w:rsidR="009F0C33" w:rsidRPr="005729BB">
              <w:rPr>
                <w:sz w:val="24"/>
                <w:szCs w:val="24"/>
              </w:rPr>
              <w:t>ринятые критерии оценки спортивных результатов сопряжены с замером его физических параметров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9F0C33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9F0C33">
              <w:rPr>
                <w:sz w:val="24"/>
                <w:szCs w:val="24"/>
              </w:rPr>
              <w:t>о</w:t>
            </w:r>
            <w:r w:rsidR="009F0C33" w:rsidRPr="005729BB">
              <w:rPr>
                <w:sz w:val="24"/>
                <w:szCs w:val="24"/>
              </w:rPr>
              <w:t>ценка результатов соревнования делится на три типа критериев: оценка команды, индивидуальная оценка, смешанная оценка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9F0C33">
            <w:pPr>
              <w:rPr>
                <w:rFonts w:ascii="Calibri" w:eastAsia="Calibri" w:hAnsi="Calibri"/>
                <w:i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i/>
                <w:sz w:val="24"/>
                <w:szCs w:val="24"/>
                <w:lang w:eastAsia="en-US"/>
              </w:rPr>
              <w:t xml:space="preserve">- </w:t>
            </w:r>
            <w:r w:rsidR="009F0C33" w:rsidRPr="009F0C33">
              <w:rPr>
                <w:i/>
                <w:sz w:val="24"/>
                <w:szCs w:val="24"/>
              </w:rPr>
              <w:t>о</w:t>
            </w:r>
            <w:r w:rsidR="009F0C33" w:rsidRPr="005729BB">
              <w:rPr>
                <w:i/>
                <w:sz w:val="24"/>
                <w:szCs w:val="24"/>
              </w:rPr>
              <w:t>бъективные критерии, субъективные критерии и смешанные критерии оценки результатов</w:t>
            </w:r>
            <w:r w:rsidR="009F0C33" w:rsidRPr="009F0C33">
              <w:rPr>
                <w:rFonts w:eastAsia="Calibri"/>
                <w:i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9F0C33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9F0C33">
              <w:rPr>
                <w:sz w:val="24"/>
                <w:szCs w:val="24"/>
              </w:rPr>
              <w:t>о</w:t>
            </w:r>
            <w:r w:rsidR="009F0C33" w:rsidRPr="005729BB">
              <w:rPr>
                <w:sz w:val="24"/>
                <w:szCs w:val="24"/>
              </w:rPr>
              <w:t>ценка результатов оценивается способом при помощи рейтинговой оценки и проводится судьями (арбитрами)</w:t>
            </w:r>
            <w:r w:rsidRPr="0038287A">
              <w:rPr>
                <w:rFonts w:eastAsia="Calibri"/>
                <w:sz w:val="24"/>
                <w:szCs w:val="24"/>
                <w:lang w:eastAsia="en-US"/>
              </w:rPr>
              <w:t>е</w:t>
            </w:r>
          </w:p>
        </w:tc>
      </w:tr>
    </w:tbl>
    <w:p w:rsidR="0038287A" w:rsidRDefault="0038287A" w:rsidP="00896BB4">
      <w:pPr>
        <w:suppressAutoHyphens/>
        <w:spacing w:line="200" w:lineRule="atLeast"/>
        <w:jc w:val="center"/>
        <w:rPr>
          <w:b/>
          <w:sz w:val="24"/>
          <w:szCs w:val="24"/>
        </w:rPr>
      </w:pPr>
    </w:p>
    <w:p w:rsidR="0038287A" w:rsidRDefault="0038287A" w:rsidP="00896BB4">
      <w:pPr>
        <w:suppressAutoHyphens/>
        <w:spacing w:line="200" w:lineRule="atLeast"/>
        <w:jc w:val="center"/>
        <w:rPr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38287A" w:rsidRPr="0038287A" w:rsidTr="00E57EB1">
        <w:tc>
          <w:tcPr>
            <w:tcW w:w="1271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</w:t>
            </w: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074" w:type="dxa"/>
          </w:tcPr>
          <w:p w:rsidR="0038287A" w:rsidRPr="0038287A" w:rsidRDefault="009F0C33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729BB">
              <w:rPr>
                <w:sz w:val="24"/>
                <w:szCs w:val="24"/>
              </w:rPr>
              <w:t>Что является предметом собственно-соревновательной деятельности?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9F0C33" w:rsidRPr="005729BB">
              <w:rPr>
                <w:sz w:val="24"/>
                <w:szCs w:val="24"/>
              </w:rPr>
              <w:t xml:space="preserve">. </w:t>
            </w:r>
            <w:r w:rsidR="009F0C33">
              <w:rPr>
                <w:sz w:val="24"/>
                <w:szCs w:val="24"/>
              </w:rPr>
              <w:t>р</w:t>
            </w:r>
            <w:r w:rsidR="009F0C33" w:rsidRPr="005729BB">
              <w:rPr>
                <w:sz w:val="24"/>
                <w:szCs w:val="24"/>
              </w:rPr>
              <w:t>азличные виды спортивных упражнений или их сочетаний, если их выполнение отвечает принципу гармонического развития личности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9F0C33">
              <w:rPr>
                <w:sz w:val="24"/>
                <w:szCs w:val="24"/>
              </w:rPr>
              <w:t>к</w:t>
            </w:r>
            <w:r w:rsidR="009F0C33" w:rsidRPr="005729BB">
              <w:rPr>
                <w:sz w:val="24"/>
                <w:szCs w:val="24"/>
              </w:rPr>
              <w:t>омплексы специальных спортивных действий или физических упражнений, которые по своему содержанию и форме отвечают требованиям воспитания личности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ascii="Calibri" w:eastAsia="Calibri" w:hAnsi="Calibri"/>
                <w:i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i/>
                <w:sz w:val="24"/>
                <w:szCs w:val="24"/>
                <w:lang w:eastAsia="en-US"/>
              </w:rPr>
              <w:t xml:space="preserve">- </w:t>
            </w:r>
            <w:r w:rsidR="009F0C33" w:rsidRPr="009F0C33">
              <w:rPr>
                <w:i/>
                <w:sz w:val="24"/>
                <w:szCs w:val="24"/>
              </w:rPr>
              <w:t>с</w:t>
            </w:r>
            <w:r w:rsidR="009F0C33" w:rsidRPr="005729BB">
              <w:rPr>
                <w:i/>
                <w:sz w:val="24"/>
                <w:szCs w:val="24"/>
              </w:rPr>
              <w:t xml:space="preserve">амые различные виды двигательных действий или их комбинации, выполнение которых упорядочено в соответствии с нормами, правилами и условиями </w:t>
            </w:r>
            <w:r w:rsidR="009F0C33" w:rsidRPr="005729BB">
              <w:rPr>
                <w:i/>
                <w:sz w:val="24"/>
                <w:szCs w:val="24"/>
              </w:rPr>
              <w:lastRenderedPageBreak/>
              <w:t>соревнования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lastRenderedPageBreak/>
              <w:t>4.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9F0C33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9F0C33">
              <w:rPr>
                <w:rFonts w:eastAsia="Calibri"/>
                <w:sz w:val="24"/>
                <w:szCs w:val="24"/>
                <w:lang w:eastAsia="en-US"/>
              </w:rPr>
              <w:t>спортивный результат</w:t>
            </w:r>
          </w:p>
        </w:tc>
      </w:tr>
    </w:tbl>
    <w:p w:rsidR="0038287A" w:rsidRDefault="0038287A" w:rsidP="00896BB4">
      <w:pPr>
        <w:suppressAutoHyphens/>
        <w:spacing w:line="200" w:lineRule="atLeast"/>
        <w:jc w:val="center"/>
        <w:rPr>
          <w:b/>
          <w:sz w:val="24"/>
          <w:szCs w:val="24"/>
        </w:rPr>
      </w:pPr>
    </w:p>
    <w:p w:rsidR="0038287A" w:rsidRDefault="0038287A" w:rsidP="00896BB4">
      <w:pPr>
        <w:suppressAutoHyphens/>
        <w:spacing w:line="200" w:lineRule="atLeast"/>
        <w:jc w:val="center"/>
        <w:rPr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38287A" w:rsidRPr="0038287A" w:rsidTr="00E57EB1">
        <w:tc>
          <w:tcPr>
            <w:tcW w:w="1271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</w:t>
            </w: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8074" w:type="dxa"/>
          </w:tcPr>
          <w:p w:rsidR="0038287A" w:rsidRPr="0038287A" w:rsidRDefault="009F0C33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729BB">
              <w:rPr>
                <w:sz w:val="24"/>
                <w:szCs w:val="24"/>
              </w:rPr>
              <w:t>Что является предметом основного спортивного состязания и какие признаки характерны для него?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9F0C33">
              <w:rPr>
                <w:sz w:val="24"/>
                <w:szCs w:val="24"/>
              </w:rPr>
              <w:t>п</w:t>
            </w:r>
            <w:r w:rsidR="009F0C33" w:rsidRPr="005729BB">
              <w:rPr>
                <w:sz w:val="24"/>
                <w:szCs w:val="24"/>
              </w:rPr>
              <w:t>редметом спортивного состязания могут быть различные виды спорта, проведение которых упорядочено в соответствии с требованиями к уровню подготовленности спортсмена, к условиям проведения и материального поощрения участников состязания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2E5355">
              <w:rPr>
                <w:sz w:val="24"/>
                <w:szCs w:val="24"/>
              </w:rPr>
              <w:t>п</w:t>
            </w:r>
            <w:r w:rsidR="002E5355" w:rsidRPr="005729BB">
              <w:rPr>
                <w:sz w:val="24"/>
                <w:szCs w:val="24"/>
              </w:rPr>
              <w:t>редметом состязания могут быть любые тренировочные и соревновательные упражнения, которые положительно влияют на спортивный результат и психофизическое развитие человека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2E5355">
              <w:rPr>
                <w:sz w:val="24"/>
                <w:szCs w:val="24"/>
              </w:rPr>
              <w:t>п</w:t>
            </w:r>
            <w:r w:rsidR="002E5355" w:rsidRPr="005729BB">
              <w:rPr>
                <w:sz w:val="24"/>
                <w:szCs w:val="24"/>
              </w:rPr>
              <w:t>редметом спортивного состязания могут быть разнообразные виды физических упражнений или их комплексы, по структуре и содержанию соответствующие нормативно-одобренным спортивным действиям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2E5355" w:rsidRPr="002E5355">
              <w:rPr>
                <w:i/>
                <w:sz w:val="24"/>
                <w:szCs w:val="24"/>
              </w:rPr>
              <w:t>п</w:t>
            </w:r>
            <w:r w:rsidR="002E5355" w:rsidRPr="005729BB">
              <w:rPr>
                <w:i/>
                <w:sz w:val="24"/>
                <w:szCs w:val="24"/>
              </w:rPr>
              <w:t>редметом спортивного состязания могут быть самые различные виды действий или их сочетания (комбинации), если их выполнение упорядочено в соответствии с нормами, правилами и условиями собственно соревновательной деятельности</w:t>
            </w:r>
          </w:p>
        </w:tc>
      </w:tr>
    </w:tbl>
    <w:p w:rsidR="0038287A" w:rsidRDefault="0038287A" w:rsidP="00896BB4">
      <w:pPr>
        <w:suppressAutoHyphens/>
        <w:spacing w:line="200" w:lineRule="atLeast"/>
        <w:jc w:val="center"/>
        <w:rPr>
          <w:b/>
          <w:sz w:val="24"/>
          <w:szCs w:val="24"/>
        </w:rPr>
      </w:pPr>
    </w:p>
    <w:p w:rsidR="0038287A" w:rsidRDefault="0038287A" w:rsidP="00896BB4">
      <w:pPr>
        <w:suppressAutoHyphens/>
        <w:spacing w:line="200" w:lineRule="atLeast"/>
        <w:jc w:val="center"/>
        <w:rPr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38287A" w:rsidRPr="0038287A" w:rsidTr="00E57EB1">
        <w:tc>
          <w:tcPr>
            <w:tcW w:w="1271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</w:t>
            </w: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074" w:type="dxa"/>
          </w:tcPr>
          <w:p w:rsidR="0038287A" w:rsidRPr="0038287A" w:rsidRDefault="002E5355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729BB">
              <w:rPr>
                <w:sz w:val="24"/>
                <w:szCs w:val="24"/>
              </w:rPr>
              <w:t>Что подразумевается под соревновательной деятельностью спортсмена?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2E5355">
              <w:rPr>
                <w:sz w:val="24"/>
                <w:szCs w:val="24"/>
              </w:rPr>
              <w:t>р</w:t>
            </w:r>
            <w:r w:rsidR="002E5355" w:rsidRPr="005729BB">
              <w:rPr>
                <w:sz w:val="24"/>
                <w:szCs w:val="24"/>
              </w:rPr>
              <w:t>езультативная сторона спортивной тренировки в усложнённых условиях сопряжения основных сторон подготовленности спортсмена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2E5355">
              <w:rPr>
                <w:sz w:val="24"/>
                <w:szCs w:val="24"/>
              </w:rPr>
              <w:t>с</w:t>
            </w:r>
            <w:r w:rsidR="002E5355" w:rsidRPr="005729BB">
              <w:rPr>
                <w:sz w:val="24"/>
                <w:szCs w:val="24"/>
              </w:rPr>
              <w:t>оревновательная деятельность как средство реализации физических способностей в условиях соперничества, для выявления победителя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2E5355">
              <w:rPr>
                <w:sz w:val="24"/>
                <w:szCs w:val="24"/>
              </w:rPr>
              <w:t>ц</w:t>
            </w:r>
            <w:r w:rsidR="002E5355" w:rsidRPr="005729BB">
              <w:rPr>
                <w:sz w:val="24"/>
                <w:szCs w:val="24"/>
              </w:rPr>
              <w:t>елесообразная двигательная активность, направленная на воспитание физических качеств и формирование спортивной техники в условиях спортивной деятельности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2E5355" w:rsidRPr="002E5355">
              <w:rPr>
                <w:i/>
                <w:sz w:val="24"/>
                <w:szCs w:val="24"/>
              </w:rPr>
              <w:t>с</w:t>
            </w:r>
            <w:r w:rsidR="002E5355" w:rsidRPr="005729BB">
              <w:rPr>
                <w:i/>
                <w:sz w:val="24"/>
                <w:szCs w:val="24"/>
              </w:rPr>
              <w:t>обственно соревновательная деятельность как совокупность действий спортсмена в процессе состязания, объединённых целью и последовательностью её реализации</w:t>
            </w:r>
          </w:p>
        </w:tc>
      </w:tr>
    </w:tbl>
    <w:p w:rsidR="0038287A" w:rsidRDefault="0038287A" w:rsidP="00896BB4">
      <w:pPr>
        <w:suppressAutoHyphens/>
        <w:spacing w:line="200" w:lineRule="atLeast"/>
        <w:jc w:val="center"/>
        <w:rPr>
          <w:b/>
          <w:sz w:val="24"/>
          <w:szCs w:val="24"/>
        </w:rPr>
      </w:pPr>
    </w:p>
    <w:p w:rsidR="0038287A" w:rsidRDefault="0038287A" w:rsidP="00896BB4">
      <w:pPr>
        <w:suppressAutoHyphens/>
        <w:spacing w:line="200" w:lineRule="atLeast"/>
        <w:jc w:val="center"/>
        <w:rPr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38287A" w:rsidRPr="0038287A" w:rsidTr="00E57EB1">
        <w:tc>
          <w:tcPr>
            <w:tcW w:w="1271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</w:t>
            </w: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8074" w:type="dxa"/>
          </w:tcPr>
          <w:p w:rsidR="0038287A" w:rsidRPr="0038287A" w:rsidRDefault="002E5355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729BB">
              <w:rPr>
                <w:sz w:val="24"/>
                <w:szCs w:val="24"/>
              </w:rPr>
              <w:t>На какие уровни подразделяются соревнования?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2E5355" w:rsidRPr="002E5355">
              <w:rPr>
                <w:i/>
                <w:sz w:val="24"/>
                <w:szCs w:val="24"/>
              </w:rPr>
              <w:t>о</w:t>
            </w:r>
            <w:r w:rsidR="002E5355" w:rsidRPr="005729BB">
              <w:rPr>
                <w:i/>
                <w:sz w:val="24"/>
                <w:szCs w:val="24"/>
              </w:rPr>
              <w:t>сновные, подготовительные, комплексные и модельные соревнования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2E5355">
              <w:rPr>
                <w:sz w:val="24"/>
                <w:szCs w:val="24"/>
              </w:rPr>
              <w:t>к</w:t>
            </w:r>
            <w:r w:rsidR="002E5355" w:rsidRPr="005729BB">
              <w:rPr>
                <w:sz w:val="24"/>
                <w:szCs w:val="24"/>
              </w:rPr>
              <w:t>ульминационные, подводящие, контрольно-подготовительные, проверочные, контрольно-подводящие, классификационные соревнования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2E5355">
              <w:rPr>
                <w:sz w:val="24"/>
                <w:szCs w:val="24"/>
              </w:rPr>
              <w:t>г</w:t>
            </w:r>
            <w:r w:rsidR="002E5355" w:rsidRPr="005729BB">
              <w:rPr>
                <w:sz w:val="24"/>
                <w:szCs w:val="24"/>
              </w:rPr>
              <w:t>лавные, основные, отборочные, подготовительные, контрольные и классификационные соревнования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9523E9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9523E9">
              <w:rPr>
                <w:rFonts w:eastAsia="Calibri"/>
                <w:sz w:val="24"/>
                <w:szCs w:val="24"/>
                <w:lang w:eastAsia="en-US"/>
              </w:rPr>
              <w:t>календарные, тренировочные, контрольные</w:t>
            </w:r>
          </w:p>
        </w:tc>
      </w:tr>
    </w:tbl>
    <w:p w:rsidR="0038287A" w:rsidRDefault="0038287A" w:rsidP="00896BB4">
      <w:pPr>
        <w:suppressAutoHyphens/>
        <w:spacing w:line="200" w:lineRule="atLeast"/>
        <w:jc w:val="center"/>
        <w:rPr>
          <w:b/>
          <w:sz w:val="24"/>
          <w:szCs w:val="24"/>
        </w:rPr>
      </w:pPr>
    </w:p>
    <w:p w:rsidR="009523E9" w:rsidRDefault="009523E9" w:rsidP="00896BB4">
      <w:pPr>
        <w:suppressAutoHyphens/>
        <w:spacing w:line="200" w:lineRule="atLeast"/>
        <w:jc w:val="center"/>
        <w:rPr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38287A" w:rsidRPr="0038287A" w:rsidTr="00E57EB1">
        <w:tc>
          <w:tcPr>
            <w:tcW w:w="1271" w:type="dxa"/>
            <w:gridSpan w:val="2"/>
          </w:tcPr>
          <w:p w:rsidR="0038287A" w:rsidRPr="0038287A" w:rsidRDefault="0038287A" w:rsidP="0038287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</w:t>
            </w: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8074" w:type="dxa"/>
          </w:tcPr>
          <w:p w:rsidR="0038287A" w:rsidRPr="0038287A" w:rsidRDefault="009523E9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729BB">
              <w:rPr>
                <w:sz w:val="24"/>
                <w:szCs w:val="24"/>
              </w:rPr>
              <w:t>Укажите ответ, в котором дано правильное определение понятия «спортивный результат»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9523E9">
              <w:rPr>
                <w:sz w:val="24"/>
                <w:szCs w:val="24"/>
              </w:rPr>
              <w:t>с</w:t>
            </w:r>
            <w:r w:rsidR="009523E9" w:rsidRPr="005729BB">
              <w:rPr>
                <w:sz w:val="24"/>
                <w:szCs w:val="24"/>
              </w:rPr>
              <w:t>портивный результат характеризует способы реализации физических, технико-тактических возможностей спортсмена в условиях напряжённой мышечной деятельности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9523E9">
              <w:rPr>
                <w:sz w:val="24"/>
                <w:szCs w:val="24"/>
              </w:rPr>
              <w:t>с</w:t>
            </w:r>
            <w:r w:rsidR="009523E9" w:rsidRPr="005729BB">
              <w:rPr>
                <w:sz w:val="24"/>
                <w:szCs w:val="24"/>
              </w:rPr>
              <w:t>портивный результат - это показатель психофизического состояния спортсмена, которого он достиг в результате многолетней подготовки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E57EB1">
            <w:pPr>
              <w:rPr>
                <w:rFonts w:ascii="Calibri" w:eastAsia="Calibri" w:hAnsi="Calibri"/>
                <w:i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i/>
                <w:sz w:val="24"/>
                <w:szCs w:val="24"/>
                <w:lang w:eastAsia="en-US"/>
              </w:rPr>
              <w:t xml:space="preserve">- </w:t>
            </w:r>
            <w:r w:rsidR="009523E9" w:rsidRPr="009523E9">
              <w:rPr>
                <w:i/>
                <w:sz w:val="24"/>
                <w:szCs w:val="24"/>
              </w:rPr>
              <w:t>с</w:t>
            </w:r>
            <w:r w:rsidR="009523E9" w:rsidRPr="005729BB">
              <w:rPr>
                <w:i/>
                <w:sz w:val="24"/>
                <w:szCs w:val="24"/>
              </w:rPr>
              <w:t>портивный результат представляет собой показатель реализации оцениваемых спортивно-двигательных возможностей, определяющих успешность соревновательной деятельности</w:t>
            </w:r>
          </w:p>
        </w:tc>
      </w:tr>
      <w:tr w:rsidR="0038287A" w:rsidRPr="0038287A" w:rsidTr="00E57EB1">
        <w:tc>
          <w:tcPr>
            <w:tcW w:w="421" w:type="dxa"/>
          </w:tcPr>
          <w:p w:rsidR="0038287A" w:rsidRPr="0038287A" w:rsidRDefault="0038287A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lastRenderedPageBreak/>
              <w:t>4.</w:t>
            </w:r>
          </w:p>
        </w:tc>
        <w:tc>
          <w:tcPr>
            <w:tcW w:w="8924" w:type="dxa"/>
            <w:gridSpan w:val="2"/>
          </w:tcPr>
          <w:p w:rsidR="0038287A" w:rsidRPr="0038287A" w:rsidRDefault="0038287A" w:rsidP="009523E9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8287A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9523E9">
              <w:rPr>
                <w:rFonts w:eastAsia="Calibri"/>
                <w:sz w:val="24"/>
                <w:szCs w:val="24"/>
                <w:lang w:eastAsia="en-US"/>
              </w:rPr>
              <w:t>субъективны, объективный или смешанный показатель готовности спортсмена</w:t>
            </w:r>
          </w:p>
        </w:tc>
      </w:tr>
    </w:tbl>
    <w:p w:rsidR="0038287A" w:rsidRDefault="0038287A" w:rsidP="00896BB4">
      <w:pPr>
        <w:suppressAutoHyphens/>
        <w:spacing w:line="200" w:lineRule="atLeast"/>
        <w:jc w:val="center"/>
        <w:rPr>
          <w:b/>
          <w:sz w:val="24"/>
          <w:szCs w:val="24"/>
        </w:rPr>
      </w:pPr>
    </w:p>
    <w:p w:rsidR="00896BB4" w:rsidRPr="00896BB4" w:rsidRDefault="00896BB4" w:rsidP="00896BB4">
      <w:pPr>
        <w:suppressAutoHyphens/>
        <w:spacing w:line="200" w:lineRule="atLeast"/>
        <w:jc w:val="both"/>
        <w:rPr>
          <w:sz w:val="24"/>
          <w:szCs w:val="24"/>
          <w:lang w:eastAsia="ar-SA"/>
        </w:rPr>
      </w:pPr>
    </w:p>
    <w:p w:rsidR="00896BB4" w:rsidRDefault="00896BB4" w:rsidP="00896BB4">
      <w:pPr>
        <w:suppressAutoHyphens/>
        <w:spacing w:line="200" w:lineRule="atLeast"/>
        <w:jc w:val="center"/>
        <w:rPr>
          <w:b/>
          <w:sz w:val="24"/>
          <w:szCs w:val="24"/>
          <w:lang w:eastAsia="ar-SA"/>
        </w:rPr>
      </w:pPr>
      <w:bookmarkStart w:id="4" w:name="_Hlk127115168"/>
      <w:r w:rsidRPr="00896BB4">
        <w:rPr>
          <w:b/>
          <w:sz w:val="24"/>
          <w:szCs w:val="24"/>
          <w:lang w:eastAsia="ar-SA"/>
        </w:rPr>
        <w:t xml:space="preserve">Раздел 3. </w:t>
      </w:r>
      <w:r w:rsidR="00BE4781" w:rsidRPr="00BE4781">
        <w:rPr>
          <w:b/>
          <w:sz w:val="24"/>
          <w:szCs w:val="24"/>
        </w:rPr>
        <w:t>Система спортивной подготовки</w:t>
      </w:r>
      <w:r w:rsidRPr="00896BB4">
        <w:rPr>
          <w:b/>
          <w:sz w:val="24"/>
          <w:szCs w:val="24"/>
          <w:lang w:eastAsia="ar-SA"/>
        </w:rPr>
        <w:t>.</w:t>
      </w:r>
    </w:p>
    <w:bookmarkEnd w:id="4"/>
    <w:p w:rsidR="00C34457" w:rsidRPr="00C34457" w:rsidRDefault="00C34457" w:rsidP="00C34457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850"/>
        <w:gridCol w:w="8074"/>
      </w:tblGrid>
      <w:tr w:rsidR="00C34457" w:rsidRPr="00C34457" w:rsidTr="005D6A63">
        <w:tc>
          <w:tcPr>
            <w:tcW w:w="1271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1</w:t>
            </w:r>
          </w:p>
        </w:tc>
        <w:tc>
          <w:tcPr>
            <w:tcW w:w="8074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Срочная адаптация к физическим нагрузкам это: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color w:val="A53010"/>
                <w:sz w:val="24"/>
                <w:szCs w:val="24"/>
                <w:lang w:eastAsia="en-US"/>
              </w:rPr>
            </w:pPr>
            <w:r w:rsidRPr="00C34457">
              <w:rPr>
                <w:rFonts w:eastAsia="+mn-ea"/>
                <w:color w:val="404040"/>
                <w:kern w:val="24"/>
                <w:sz w:val="24"/>
                <w:szCs w:val="24"/>
                <w:lang w:eastAsia="en-US"/>
              </w:rPr>
              <w:t>Комплекс приспособительных изменений в различных системах организма по окончании тренировочного занятия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color w:val="A53010"/>
                <w:sz w:val="24"/>
                <w:szCs w:val="24"/>
                <w:lang w:eastAsia="en-US"/>
              </w:rPr>
            </w:pPr>
            <w:r w:rsidRPr="00C34457">
              <w:rPr>
                <w:rFonts w:eastAsia="+mn-ea"/>
                <w:color w:val="404040"/>
                <w:kern w:val="24"/>
                <w:sz w:val="24"/>
                <w:szCs w:val="24"/>
                <w:lang w:eastAsia="en-US"/>
              </w:rPr>
              <w:t xml:space="preserve">Комплекс приспособительных изменений сердечно-сосудистой и дыхательной системы   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i/>
                <w:color w:val="A53010"/>
                <w:sz w:val="24"/>
                <w:szCs w:val="24"/>
                <w:lang w:eastAsia="en-US"/>
              </w:rPr>
            </w:pPr>
            <w:r w:rsidRPr="00C34457">
              <w:rPr>
                <w:rFonts w:eastAsia="+mn-ea"/>
                <w:i/>
                <w:color w:val="404040"/>
                <w:kern w:val="24"/>
                <w:sz w:val="24"/>
                <w:szCs w:val="24"/>
                <w:lang w:eastAsia="en-US"/>
              </w:rPr>
              <w:t>Комплекс приспособительных изменений в различных системах организма, формирующихся после начала действия раздражителя (повышение обмена веществ и энергии, учащение ЧСС, повышение легочной вентиляции…)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color w:val="A53010"/>
                <w:sz w:val="24"/>
                <w:szCs w:val="24"/>
                <w:lang w:eastAsia="en-US"/>
              </w:rPr>
            </w:pPr>
            <w:r w:rsidRPr="00C34457">
              <w:rPr>
                <w:rFonts w:eastAsia="+mn-ea"/>
                <w:color w:val="404040"/>
                <w:kern w:val="24"/>
                <w:sz w:val="24"/>
                <w:szCs w:val="24"/>
                <w:lang w:eastAsia="en-US"/>
              </w:rPr>
              <w:t xml:space="preserve">Комплекс приспособительных изменений, характеризующихся повышением </w:t>
            </w:r>
            <w:r w:rsidR="00227857" w:rsidRPr="00C34457">
              <w:rPr>
                <w:rFonts w:eastAsia="+mn-ea"/>
                <w:color w:val="404040"/>
                <w:kern w:val="24"/>
                <w:sz w:val="24"/>
                <w:szCs w:val="24"/>
                <w:lang w:eastAsia="en-US"/>
              </w:rPr>
              <w:t>физической подготовленности</w:t>
            </w:r>
          </w:p>
        </w:tc>
      </w:tr>
    </w:tbl>
    <w:p w:rsidR="00C34457" w:rsidRPr="00C34457" w:rsidRDefault="00C34457" w:rsidP="00C34457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C34457" w:rsidRPr="00C34457" w:rsidTr="005D6A63">
        <w:tc>
          <w:tcPr>
            <w:tcW w:w="1413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2</w:t>
            </w:r>
          </w:p>
        </w:tc>
        <w:tc>
          <w:tcPr>
            <w:tcW w:w="7932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Долговременная адаптация к физическим нагрузкам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i/>
                <w:sz w:val="24"/>
                <w:szCs w:val="24"/>
                <w:lang w:eastAsia="en-US"/>
              </w:rPr>
              <w:t>Постепенное количественное накопление специфических изменений в следствии длительного и многократного возникновения срочной адаптации, в результате которого организм приобретает новое качество, позволяющее выдерживать ранее невозможные нагрузки или находиться в условиях ранее не совместимых с жизнью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Количественное накопление специфических изменений в следствии тренировочных занятий микроцикла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 xml:space="preserve">Постепенное количественное накопление специфических изменений в организме в ходе тренировочных занятий этапа подготовки 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Постепенное количественное накопление специфических изменений в сердечно-сосудистой и дыхательной системах организма в следствии длительного и многократного возникновения срочной адаптации</w:t>
            </w:r>
          </w:p>
        </w:tc>
      </w:tr>
    </w:tbl>
    <w:p w:rsidR="00C34457" w:rsidRPr="00C34457" w:rsidRDefault="00C34457" w:rsidP="00C34457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C34457" w:rsidRPr="00C34457" w:rsidTr="005D6A63">
        <w:tc>
          <w:tcPr>
            <w:tcW w:w="1413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3</w:t>
            </w:r>
          </w:p>
        </w:tc>
        <w:tc>
          <w:tcPr>
            <w:tcW w:w="7932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 xml:space="preserve">При адаптации </w:t>
            </w:r>
            <w:r w:rsidR="00227857" w:rsidRPr="00C34457">
              <w:rPr>
                <w:rFonts w:eastAsia="Calibri"/>
                <w:sz w:val="24"/>
                <w:szCs w:val="24"/>
                <w:lang w:eastAsia="en-US"/>
              </w:rPr>
              <w:t>к физической нагрузке</w:t>
            </w:r>
            <w:r w:rsidRPr="00C34457">
              <w:rPr>
                <w:rFonts w:eastAsia="Calibri"/>
                <w:sz w:val="24"/>
                <w:szCs w:val="24"/>
                <w:lang w:eastAsia="en-US"/>
              </w:rPr>
              <w:t xml:space="preserve"> выраженная активация нуклеиновых кислот и белков происходит: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i/>
                <w:sz w:val="24"/>
                <w:szCs w:val="24"/>
                <w:lang w:eastAsia="en-US"/>
              </w:rPr>
              <w:t>В нейронах двигательных центров, надпочечниках, клетках скелетных мышц и сердца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В коре больших полушарий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В клетках мышц опорно-двигательного аппарата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 xml:space="preserve">В надпочечниках, печени, селезенке </w:t>
            </w:r>
          </w:p>
        </w:tc>
      </w:tr>
    </w:tbl>
    <w:p w:rsidR="00C34457" w:rsidRPr="00C34457" w:rsidRDefault="00C34457" w:rsidP="00C34457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C34457" w:rsidRPr="00C34457" w:rsidTr="005D6A63">
        <w:tc>
          <w:tcPr>
            <w:tcW w:w="1413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4</w:t>
            </w:r>
          </w:p>
        </w:tc>
        <w:tc>
          <w:tcPr>
            <w:tcW w:w="7932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Стадии адаптации к физическим нагрузкам: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Начальная стадия, устойчивая стадия, завершающая стадия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i/>
                <w:sz w:val="24"/>
                <w:szCs w:val="24"/>
                <w:lang w:eastAsia="en-US"/>
              </w:rPr>
              <w:t>Острая стадия, переходная стадия, устойчивая стадия, стадия дезадаптации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Начальная стадия, острая стадия, стадия стабилизации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Стадия тревоги, стадия привыкания, стадия стабилизации</w:t>
            </w:r>
          </w:p>
        </w:tc>
      </w:tr>
    </w:tbl>
    <w:p w:rsidR="00C34457" w:rsidRPr="00C34457" w:rsidRDefault="00C34457" w:rsidP="00C34457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C34457" w:rsidRPr="00C34457" w:rsidTr="005D6A63">
        <w:tc>
          <w:tcPr>
            <w:tcW w:w="1413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5</w:t>
            </w:r>
          </w:p>
        </w:tc>
        <w:tc>
          <w:tcPr>
            <w:tcW w:w="7932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Метод тренировки, при котором упражнение выполняется непрерывно с относительно постоянной интенсивностью называется: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Переменный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Повторный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Интервальный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i/>
                <w:sz w:val="24"/>
                <w:szCs w:val="24"/>
                <w:lang w:eastAsia="en-US"/>
              </w:rPr>
              <w:t>Равномерный</w:t>
            </w:r>
          </w:p>
        </w:tc>
      </w:tr>
    </w:tbl>
    <w:p w:rsidR="00C34457" w:rsidRPr="00C34457" w:rsidRDefault="00C34457" w:rsidP="00C34457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C34457" w:rsidRPr="00C34457" w:rsidTr="005D6A63">
        <w:tc>
          <w:tcPr>
            <w:tcW w:w="1413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6</w:t>
            </w:r>
          </w:p>
        </w:tc>
        <w:tc>
          <w:tcPr>
            <w:tcW w:w="7932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Метод тренировки, который характеризуется последовательным варьированием нагрузки в ходе непрерывного выполнения упражнения, путем направленного изменения скорости передвижения, темпа, ритма, амплитуды, величины усилий, смены вида техники движений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i/>
                <w:sz w:val="24"/>
                <w:szCs w:val="24"/>
                <w:lang w:eastAsia="en-US"/>
              </w:rPr>
              <w:t>Переменный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Повторный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Интервальный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Равномерный</w:t>
            </w:r>
          </w:p>
        </w:tc>
      </w:tr>
    </w:tbl>
    <w:p w:rsidR="00C34457" w:rsidRPr="00C34457" w:rsidRDefault="00C34457" w:rsidP="00C34457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C34457" w:rsidRPr="00C34457" w:rsidTr="005D6A63">
        <w:tc>
          <w:tcPr>
            <w:tcW w:w="1413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7</w:t>
            </w:r>
          </w:p>
        </w:tc>
        <w:tc>
          <w:tcPr>
            <w:tcW w:w="7932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Метод тренировки, который характеризуется многократным выполнение упражнения через интервалы отдыха, в течение которых происходит достаточно полное восстановление работоспособности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Переменный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i/>
                <w:sz w:val="24"/>
                <w:szCs w:val="24"/>
                <w:lang w:eastAsia="en-US"/>
              </w:rPr>
              <w:t>Повторный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Интервальный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Равномерный</w:t>
            </w:r>
          </w:p>
        </w:tc>
      </w:tr>
    </w:tbl>
    <w:p w:rsidR="00C34457" w:rsidRPr="00C34457" w:rsidRDefault="00C34457" w:rsidP="00C34457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C34457" w:rsidRPr="00C34457" w:rsidTr="005D6A63">
        <w:tc>
          <w:tcPr>
            <w:tcW w:w="1413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8</w:t>
            </w:r>
          </w:p>
        </w:tc>
        <w:tc>
          <w:tcPr>
            <w:tcW w:w="7932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Метод тренировки, который характеризуется многократным повторением упражнений через четко определенные интервалы отдыха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Переменный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Повторный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i/>
                <w:sz w:val="24"/>
                <w:szCs w:val="24"/>
                <w:lang w:eastAsia="en-US"/>
              </w:rPr>
              <w:t>Интервальный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Равномерный</w:t>
            </w:r>
          </w:p>
        </w:tc>
      </w:tr>
    </w:tbl>
    <w:p w:rsidR="00C34457" w:rsidRPr="00C34457" w:rsidRDefault="00C34457" w:rsidP="00C34457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C34457" w:rsidRPr="00C34457" w:rsidTr="005D6A63">
        <w:tc>
          <w:tcPr>
            <w:tcW w:w="1413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9</w:t>
            </w:r>
          </w:p>
        </w:tc>
        <w:tc>
          <w:tcPr>
            <w:tcW w:w="7932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Организационно-методическая форма работы, предусматривающая поточное, последовательное выполнение специально подобранного комплекса физических упражнений для развития силы, быстроты, выносливости и их комплексных форм - это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Поточная тренировка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Игровой метод тренировки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Соревновательный метод тренировки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i/>
                <w:sz w:val="24"/>
                <w:szCs w:val="24"/>
                <w:lang w:eastAsia="en-US"/>
              </w:rPr>
              <w:t>Круговая тренировка</w:t>
            </w:r>
          </w:p>
        </w:tc>
      </w:tr>
    </w:tbl>
    <w:p w:rsidR="00C34457" w:rsidRPr="00C34457" w:rsidRDefault="00C34457" w:rsidP="00C34457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C34457" w:rsidRPr="00C34457" w:rsidTr="005D6A63">
        <w:tc>
          <w:tcPr>
            <w:tcW w:w="1413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10</w:t>
            </w:r>
          </w:p>
        </w:tc>
        <w:tc>
          <w:tcPr>
            <w:tcW w:w="7932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Процесс разностороннего развития физических качеств и функциональных возможностей спортсмена в соответствии с этапами развития организма человека называется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i/>
                <w:sz w:val="24"/>
                <w:szCs w:val="24"/>
                <w:lang w:eastAsia="en-US"/>
              </w:rPr>
              <w:t>Общая физическая подготовка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Специальная физическая подготовка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Тренировка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Физическое воспитание</w:t>
            </w:r>
          </w:p>
        </w:tc>
      </w:tr>
    </w:tbl>
    <w:p w:rsidR="00C34457" w:rsidRPr="00C34457" w:rsidRDefault="00C34457" w:rsidP="00C34457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C34457" w:rsidRPr="00C34457" w:rsidTr="005D6A63">
        <w:tc>
          <w:tcPr>
            <w:tcW w:w="1413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11</w:t>
            </w:r>
          </w:p>
        </w:tc>
        <w:tc>
          <w:tcPr>
            <w:tcW w:w="7932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Процесс, направленный на выбор и отработку и совершенствование тактики действий в конкретных соревновательных условиях или совершенствование спортивной тактики  в ИВС называется: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Общая тактическая подготовка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i/>
                <w:sz w:val="24"/>
                <w:szCs w:val="24"/>
                <w:lang w:eastAsia="en-US"/>
              </w:rPr>
              <w:t>Специальная физическая подготовка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>Модельный микроцикл</w:t>
            </w:r>
          </w:p>
        </w:tc>
      </w:tr>
      <w:tr w:rsidR="00C34457" w:rsidRPr="00C34457" w:rsidTr="005D6A63">
        <w:tc>
          <w:tcPr>
            <w:tcW w:w="421" w:type="dxa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lastRenderedPageBreak/>
              <w:t>4.</w:t>
            </w:r>
          </w:p>
        </w:tc>
        <w:tc>
          <w:tcPr>
            <w:tcW w:w="8924" w:type="dxa"/>
            <w:gridSpan w:val="2"/>
          </w:tcPr>
          <w:p w:rsidR="00C34457" w:rsidRPr="00C34457" w:rsidRDefault="00C34457" w:rsidP="00C3445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C34457">
              <w:rPr>
                <w:rFonts w:eastAsia="Calibri"/>
                <w:sz w:val="24"/>
                <w:szCs w:val="24"/>
                <w:lang w:eastAsia="en-US"/>
              </w:rPr>
              <w:t xml:space="preserve">Контрольно-моделирующий </w:t>
            </w:r>
            <w:proofErr w:type="spellStart"/>
            <w:r w:rsidRPr="00C34457">
              <w:rPr>
                <w:rFonts w:eastAsia="Calibri"/>
                <w:sz w:val="24"/>
                <w:szCs w:val="24"/>
                <w:lang w:eastAsia="en-US"/>
              </w:rPr>
              <w:t>мезоцикл</w:t>
            </w:r>
            <w:proofErr w:type="spellEnd"/>
          </w:p>
        </w:tc>
      </w:tr>
    </w:tbl>
    <w:p w:rsidR="00C34457" w:rsidRPr="00C34457" w:rsidRDefault="00C34457" w:rsidP="00C34457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7836E4" w:rsidRPr="00E57EB1" w:rsidTr="005D6A63">
        <w:tc>
          <w:tcPr>
            <w:tcW w:w="1413" w:type="dxa"/>
            <w:gridSpan w:val="2"/>
          </w:tcPr>
          <w:p w:rsidR="007836E4" w:rsidRPr="00E57EB1" w:rsidRDefault="007836E4" w:rsidP="005D6A6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12</w:t>
            </w:r>
          </w:p>
        </w:tc>
        <w:tc>
          <w:tcPr>
            <w:tcW w:w="7932" w:type="dxa"/>
          </w:tcPr>
          <w:p w:rsidR="007836E4" w:rsidRPr="00E57EB1" w:rsidRDefault="007836E4" w:rsidP="005D6A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Процесс разностороннего развития физических качеств и функциональных возможностей спортсмена в соответствии с этапами развития организма человека называется</w:t>
            </w:r>
          </w:p>
        </w:tc>
      </w:tr>
      <w:tr w:rsidR="007836E4" w:rsidRPr="00E57EB1" w:rsidTr="005D6A63">
        <w:tc>
          <w:tcPr>
            <w:tcW w:w="421" w:type="dxa"/>
          </w:tcPr>
          <w:p w:rsidR="007836E4" w:rsidRPr="00E57EB1" w:rsidRDefault="007836E4" w:rsidP="005D6A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7836E4" w:rsidRPr="00E57EB1" w:rsidRDefault="007836E4" w:rsidP="005D6A63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i/>
                <w:sz w:val="24"/>
                <w:szCs w:val="24"/>
                <w:lang w:eastAsia="en-US"/>
              </w:rPr>
              <w:t>Общая физическая подготовка</w:t>
            </w:r>
          </w:p>
        </w:tc>
      </w:tr>
      <w:tr w:rsidR="007836E4" w:rsidRPr="00E57EB1" w:rsidTr="005D6A63">
        <w:tc>
          <w:tcPr>
            <w:tcW w:w="421" w:type="dxa"/>
          </w:tcPr>
          <w:p w:rsidR="007836E4" w:rsidRPr="00E57EB1" w:rsidRDefault="007836E4" w:rsidP="005D6A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7836E4" w:rsidRPr="00E57EB1" w:rsidRDefault="007836E4" w:rsidP="005D6A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Специальная физическая подготовка</w:t>
            </w:r>
          </w:p>
        </w:tc>
      </w:tr>
      <w:tr w:rsidR="007836E4" w:rsidRPr="00E57EB1" w:rsidTr="005D6A63">
        <w:tc>
          <w:tcPr>
            <w:tcW w:w="421" w:type="dxa"/>
          </w:tcPr>
          <w:p w:rsidR="007836E4" w:rsidRPr="00E57EB1" w:rsidRDefault="007836E4" w:rsidP="005D6A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7836E4" w:rsidRPr="00E57EB1" w:rsidRDefault="007836E4" w:rsidP="005D6A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Тренировка</w:t>
            </w:r>
          </w:p>
        </w:tc>
      </w:tr>
      <w:tr w:rsidR="007836E4" w:rsidRPr="00E57EB1" w:rsidTr="005D6A63">
        <w:tc>
          <w:tcPr>
            <w:tcW w:w="421" w:type="dxa"/>
          </w:tcPr>
          <w:p w:rsidR="007836E4" w:rsidRPr="00E57EB1" w:rsidRDefault="007836E4" w:rsidP="005D6A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7836E4" w:rsidRPr="00E57EB1" w:rsidRDefault="007836E4" w:rsidP="005D6A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Физическое воспитание</w:t>
            </w:r>
          </w:p>
        </w:tc>
      </w:tr>
    </w:tbl>
    <w:p w:rsidR="007836E4" w:rsidRPr="00E57EB1" w:rsidRDefault="007836E4" w:rsidP="007836E4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896BB4" w:rsidRPr="00896BB4" w:rsidRDefault="00896BB4" w:rsidP="00896BB4">
      <w:pPr>
        <w:suppressAutoHyphens/>
        <w:spacing w:line="200" w:lineRule="atLeast"/>
        <w:jc w:val="both"/>
        <w:rPr>
          <w:rFonts w:ascii="Calibri" w:hAnsi="Calibri" w:cs="Calibri"/>
          <w:sz w:val="22"/>
          <w:szCs w:val="22"/>
          <w:lang w:eastAsia="ar-SA"/>
        </w:rPr>
      </w:pPr>
    </w:p>
    <w:p w:rsidR="00896BB4" w:rsidRPr="00896BB4" w:rsidRDefault="00896BB4" w:rsidP="00896BB4">
      <w:pPr>
        <w:suppressAutoHyphens/>
        <w:spacing w:line="200" w:lineRule="atLeast"/>
        <w:jc w:val="center"/>
        <w:rPr>
          <w:sz w:val="24"/>
          <w:szCs w:val="24"/>
          <w:lang w:eastAsia="ar-SA"/>
        </w:rPr>
      </w:pPr>
      <w:r w:rsidRPr="00896BB4">
        <w:rPr>
          <w:b/>
          <w:sz w:val="24"/>
          <w:szCs w:val="24"/>
          <w:lang w:eastAsia="ar-SA"/>
        </w:rPr>
        <w:t xml:space="preserve">Раздел 4. </w:t>
      </w:r>
      <w:r w:rsidR="00BE4781" w:rsidRPr="00BE4781">
        <w:rPr>
          <w:b/>
          <w:sz w:val="24"/>
          <w:szCs w:val="24"/>
        </w:rPr>
        <w:t>Структура тренировочного процесса</w:t>
      </w:r>
      <w:r w:rsidRPr="00896BB4">
        <w:rPr>
          <w:b/>
          <w:sz w:val="24"/>
          <w:szCs w:val="24"/>
          <w:lang w:eastAsia="ar-SA"/>
        </w:rPr>
        <w:t>.</w:t>
      </w:r>
    </w:p>
    <w:p w:rsidR="00E57EB1" w:rsidRPr="00E57EB1" w:rsidRDefault="00E57EB1" w:rsidP="00E57EB1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E57EB1" w:rsidRPr="00E57EB1" w:rsidTr="00E57EB1">
        <w:tc>
          <w:tcPr>
            <w:tcW w:w="1413" w:type="dxa"/>
            <w:gridSpan w:val="2"/>
          </w:tcPr>
          <w:p w:rsidR="00E57EB1" w:rsidRPr="00E57EB1" w:rsidRDefault="007836E4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1</w:t>
            </w:r>
          </w:p>
        </w:tc>
        <w:tc>
          <w:tcPr>
            <w:tcW w:w="7932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Л.П. Матвеев выделил следующие этапы многолетней подготовки спортсменов: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Спортивно-оздоровительный, начальной подготовки, тренировочный , совершенствования спортивного мастерства, высшее спортивное мастерство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Начальной подготовки, тренировочный , совершенствования спортивного мастерства, высшее спортивное мастерство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ascii="Calibri" w:eastAsia="Calibri" w:hAnsi="Calibri"/>
                <w:i/>
                <w:sz w:val="22"/>
                <w:szCs w:val="22"/>
                <w:lang w:eastAsia="en-US"/>
              </w:rPr>
            </w:pPr>
            <w:r w:rsidRPr="00E57EB1">
              <w:rPr>
                <w:rFonts w:eastAsia="Calibri"/>
                <w:i/>
                <w:sz w:val="24"/>
                <w:szCs w:val="24"/>
                <w:lang w:eastAsia="en-US"/>
              </w:rPr>
              <w:t>Начальной спортивной подготовки, начальной специализации, углубленной специализации, спортивного совершенствования, сохранения достижений, переходно-кондиционный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Начальной подготовки, специальный базовый, подготовки к высшим достижениям, максимальной реализации индивидуальных возможностей, сохранения достижений, ухода из спорта высших достижений</w:t>
            </w:r>
          </w:p>
        </w:tc>
      </w:tr>
    </w:tbl>
    <w:p w:rsidR="00E57EB1" w:rsidRPr="00E57EB1" w:rsidRDefault="00E57EB1" w:rsidP="00E57EB1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E57EB1" w:rsidRPr="00E57EB1" w:rsidTr="00E57EB1">
        <w:tc>
          <w:tcPr>
            <w:tcW w:w="1413" w:type="dxa"/>
            <w:gridSpan w:val="2"/>
          </w:tcPr>
          <w:p w:rsidR="00E57EB1" w:rsidRPr="00E57EB1" w:rsidRDefault="007836E4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2</w:t>
            </w:r>
          </w:p>
        </w:tc>
        <w:tc>
          <w:tcPr>
            <w:tcW w:w="7932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Этапы многолетней подготовки спортсменов по В.Н. Платонову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Спортивно-оздоровительный, начальной подготовки, тренировочный , совершенствования спортивного мастерства, высшее спортивное мастерство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Начальной подготовки, тренировочный , совершенствования спортивного мастерства, высшее спортивное мастерство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Начальной спортивной подготовки, начальной специализации, углубленной специализации, спортивного совершенствования, сохранения достижений, переходно-кондиционный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i/>
                <w:sz w:val="24"/>
                <w:szCs w:val="24"/>
                <w:lang w:eastAsia="en-US"/>
              </w:rPr>
              <w:t>Начальной подготовки, специальный базовый, подготовки к высшим достижениям, максимальной реализации индивидуальных возможностей, сохранения достижений, ухода из спорта высших достижений</w:t>
            </w:r>
          </w:p>
        </w:tc>
      </w:tr>
    </w:tbl>
    <w:p w:rsidR="00E57EB1" w:rsidRPr="00E57EB1" w:rsidRDefault="00E57EB1" w:rsidP="00E57EB1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E57EB1" w:rsidRPr="00E57EB1" w:rsidTr="00E57EB1">
        <w:tc>
          <w:tcPr>
            <w:tcW w:w="1413" w:type="dxa"/>
            <w:gridSpan w:val="2"/>
          </w:tcPr>
          <w:p w:rsidR="00E57EB1" w:rsidRPr="00E57EB1" w:rsidRDefault="007836E4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3</w:t>
            </w:r>
          </w:p>
        </w:tc>
        <w:tc>
          <w:tcPr>
            <w:tcW w:w="7932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Этапы многолетней подготовки спортсменов, определенные Федеральными стандартами спортивной подготовки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Спортивно-оздоровительный, начальной подготовки, тренировочный, совершенствования спортивного мастерства, высшее спортивное мастерство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i/>
                <w:sz w:val="24"/>
                <w:szCs w:val="24"/>
                <w:lang w:eastAsia="en-US"/>
              </w:rPr>
              <w:t>Начальной подготовки, тренировочный, совершенствования спортивного мастерства, высшее спортивное мастерство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Начальной спортивной подготовки, начальной специализации, углубленной специализации, спортивного совершенствования, сохранения достижений, переходно-кондиционный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 xml:space="preserve">Начальной подготовки, специальный базовый, подготовки к высшим достижениям, максимальной реализации индивидуальных возможностей, сохранения достижений, </w:t>
            </w:r>
            <w:r w:rsidRPr="00E57EB1">
              <w:rPr>
                <w:rFonts w:eastAsia="Calibri"/>
                <w:sz w:val="24"/>
                <w:szCs w:val="24"/>
                <w:lang w:eastAsia="en-US"/>
              </w:rPr>
              <w:lastRenderedPageBreak/>
              <w:t>ухода из спорта высших достижений</w:t>
            </w:r>
          </w:p>
        </w:tc>
      </w:tr>
    </w:tbl>
    <w:p w:rsidR="00E57EB1" w:rsidRPr="00E57EB1" w:rsidRDefault="00E57EB1" w:rsidP="00E57EB1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E57EB1" w:rsidRPr="00E57EB1" w:rsidTr="00E57EB1">
        <w:tc>
          <w:tcPr>
            <w:tcW w:w="1413" w:type="dxa"/>
            <w:gridSpan w:val="2"/>
          </w:tcPr>
          <w:p w:rsidR="00E57EB1" w:rsidRPr="00E57EB1" w:rsidRDefault="007836E4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4</w:t>
            </w:r>
          </w:p>
        </w:tc>
        <w:tc>
          <w:tcPr>
            <w:tcW w:w="7932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 xml:space="preserve">Тренировочный цикл, связанный с развитием, удержанием и временной утратой спортивной формы называется 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i/>
                <w:sz w:val="24"/>
                <w:szCs w:val="24"/>
                <w:lang w:eastAsia="en-US"/>
              </w:rPr>
              <w:t>Макроциклом спортивной подготовки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E57EB1">
              <w:rPr>
                <w:rFonts w:eastAsia="Calibri"/>
                <w:sz w:val="24"/>
                <w:szCs w:val="24"/>
                <w:lang w:eastAsia="en-US"/>
              </w:rPr>
              <w:t>Мезоциклом</w:t>
            </w:r>
            <w:proofErr w:type="spellEnd"/>
            <w:r w:rsidRPr="00E57EB1">
              <w:rPr>
                <w:rFonts w:eastAsia="Calibri"/>
                <w:sz w:val="24"/>
                <w:szCs w:val="24"/>
                <w:lang w:eastAsia="en-US"/>
              </w:rPr>
              <w:t xml:space="preserve"> спортивной подготовки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Этапом спортивной подготовки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Периодом спортивной подготовки</w:t>
            </w:r>
          </w:p>
        </w:tc>
      </w:tr>
    </w:tbl>
    <w:p w:rsidR="00E57EB1" w:rsidRPr="00E57EB1" w:rsidRDefault="00E57EB1" w:rsidP="00E57EB1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E57EB1" w:rsidRPr="00E57EB1" w:rsidTr="00E57EB1">
        <w:tc>
          <w:tcPr>
            <w:tcW w:w="1413" w:type="dxa"/>
            <w:gridSpan w:val="2"/>
          </w:tcPr>
          <w:p w:rsidR="00E57EB1" w:rsidRPr="00E57EB1" w:rsidRDefault="007836E4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5</w:t>
            </w:r>
          </w:p>
        </w:tc>
        <w:tc>
          <w:tcPr>
            <w:tcW w:w="7932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Структура макроцикла спортивной подготовки зависит от: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Календаря спортивных соревнований, возраста учеников, опыта тренера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i/>
                <w:sz w:val="24"/>
                <w:szCs w:val="24"/>
                <w:lang w:eastAsia="en-US"/>
              </w:rPr>
              <w:t>Порядка взаимосвязи и соотношения различных сторон спортивной подготовки, соотношением тренировочных и соревновательных нагрузок, последовательностью и взаимосвязью различных звеньев подготовки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Возраста и уровня подготовленности учеников, длительности соревновательного этапа, условий организации тренировочного процесса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Этапа многолетней тренировки, уровня физической подготовленности учеников, соревновательного опыта спортсменов</w:t>
            </w:r>
          </w:p>
        </w:tc>
      </w:tr>
    </w:tbl>
    <w:p w:rsidR="00E57EB1" w:rsidRPr="00E57EB1" w:rsidRDefault="00E57EB1" w:rsidP="00E57EB1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E57EB1" w:rsidRPr="00E57EB1" w:rsidTr="00E57EB1">
        <w:tc>
          <w:tcPr>
            <w:tcW w:w="1413" w:type="dxa"/>
            <w:gridSpan w:val="2"/>
          </w:tcPr>
          <w:p w:rsidR="00E57EB1" w:rsidRPr="00E57EB1" w:rsidRDefault="007836E4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6</w:t>
            </w:r>
          </w:p>
        </w:tc>
        <w:tc>
          <w:tcPr>
            <w:tcW w:w="7932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Основная задача специально-подготовительного периода годичного цикла подготовки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Создание и развитие предпосылок для становления спортивной формы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Повышение общего уровня функциональных возможностей организма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i/>
                <w:sz w:val="24"/>
                <w:szCs w:val="24"/>
                <w:lang w:eastAsia="en-US"/>
              </w:rPr>
              <w:t>Становление спортивной формы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Отработка технико-тактических навыков</w:t>
            </w:r>
          </w:p>
        </w:tc>
      </w:tr>
    </w:tbl>
    <w:p w:rsidR="00E57EB1" w:rsidRPr="00E57EB1" w:rsidRDefault="00E57EB1" w:rsidP="00E57EB1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E57EB1" w:rsidRPr="00E57EB1" w:rsidTr="00E57EB1">
        <w:tc>
          <w:tcPr>
            <w:tcW w:w="1413" w:type="dxa"/>
            <w:gridSpan w:val="2"/>
          </w:tcPr>
          <w:p w:rsidR="00E57EB1" w:rsidRPr="00E57EB1" w:rsidRDefault="007836E4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7</w:t>
            </w:r>
          </w:p>
        </w:tc>
        <w:tc>
          <w:tcPr>
            <w:tcW w:w="7932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Основная задача соревновательного периода годичного цикла подготовки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Сохранение спортивной формы, реализация ее в максимальных результатах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Выполнение спортивного норматива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Достижение рекордных результатов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Приобретение соревновательного опыта</w:t>
            </w:r>
          </w:p>
        </w:tc>
      </w:tr>
    </w:tbl>
    <w:p w:rsidR="00E57EB1" w:rsidRPr="00E57EB1" w:rsidRDefault="00E57EB1" w:rsidP="00E57EB1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E57EB1" w:rsidRPr="00E57EB1" w:rsidTr="00E57EB1">
        <w:tc>
          <w:tcPr>
            <w:tcW w:w="1413" w:type="dxa"/>
            <w:gridSpan w:val="2"/>
          </w:tcPr>
          <w:p w:rsidR="00E57EB1" w:rsidRPr="00E57EB1" w:rsidRDefault="007836E4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8</w:t>
            </w:r>
          </w:p>
        </w:tc>
        <w:tc>
          <w:tcPr>
            <w:tcW w:w="7932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Основные задачи переходного периода годичного цикла подготовки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i/>
                <w:sz w:val="24"/>
                <w:szCs w:val="24"/>
                <w:lang w:eastAsia="en-US"/>
              </w:rPr>
              <w:t>Сохранение уровня работоспособности при снижении монотонных и однотипных нагрузок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Организация отдыха спортсменов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Активный отдых перед началом объемных и интенсивных нагрузок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Сохранение уровня работоспособности, включая в тренировочный процесс монотонные и однотипные нагрузки</w:t>
            </w:r>
          </w:p>
        </w:tc>
      </w:tr>
    </w:tbl>
    <w:p w:rsidR="00E57EB1" w:rsidRPr="00E57EB1" w:rsidRDefault="00E57EB1" w:rsidP="00E57EB1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E57EB1" w:rsidRPr="00E57EB1" w:rsidTr="00E57EB1">
        <w:tc>
          <w:tcPr>
            <w:tcW w:w="1413" w:type="dxa"/>
            <w:gridSpan w:val="2"/>
          </w:tcPr>
          <w:p w:rsidR="00E57EB1" w:rsidRPr="00E57EB1" w:rsidRDefault="007836E4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9</w:t>
            </w:r>
          </w:p>
        </w:tc>
        <w:tc>
          <w:tcPr>
            <w:tcW w:w="7932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Тип мезоцикла, используемый в любом периоде годичного цикла подготовки, в котором выполняется основная тренировочная работа большая по объему и интенсивности называется: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Контрольно-подготовительным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i/>
                <w:sz w:val="24"/>
                <w:szCs w:val="24"/>
                <w:lang w:eastAsia="en-US"/>
              </w:rPr>
              <w:t>Базовым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Модельно-конструктивным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 xml:space="preserve">Ударным </w:t>
            </w:r>
          </w:p>
        </w:tc>
      </w:tr>
    </w:tbl>
    <w:p w:rsidR="00E57EB1" w:rsidRPr="00E57EB1" w:rsidRDefault="00E57EB1" w:rsidP="00E57EB1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E57EB1" w:rsidRPr="00E57EB1" w:rsidTr="00E57EB1">
        <w:tc>
          <w:tcPr>
            <w:tcW w:w="1413" w:type="dxa"/>
            <w:gridSpan w:val="2"/>
          </w:tcPr>
          <w:p w:rsidR="00E57EB1" w:rsidRPr="00E57EB1" w:rsidRDefault="007836E4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Тест 10</w:t>
            </w:r>
          </w:p>
        </w:tc>
        <w:tc>
          <w:tcPr>
            <w:tcW w:w="7932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 xml:space="preserve">Тип мезоцикла, в котором предусматривается постепенное повышение объема и интенсивности нагрузки, применяется в начале сезона, после болезни или вынужденного перерыва, называется: 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Базовым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Подготовительным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i/>
                <w:sz w:val="24"/>
                <w:szCs w:val="24"/>
                <w:lang w:eastAsia="en-US"/>
              </w:rPr>
              <w:t>Втягивающим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 xml:space="preserve">Предсоревновательным </w:t>
            </w:r>
          </w:p>
        </w:tc>
      </w:tr>
    </w:tbl>
    <w:p w:rsidR="00E57EB1" w:rsidRPr="00E57EB1" w:rsidRDefault="00E57EB1" w:rsidP="00E57EB1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"/>
        <w:gridCol w:w="992"/>
        <w:gridCol w:w="7932"/>
      </w:tblGrid>
      <w:tr w:rsidR="00E57EB1" w:rsidRPr="00E57EB1" w:rsidTr="00E57EB1">
        <w:tc>
          <w:tcPr>
            <w:tcW w:w="1413" w:type="dxa"/>
            <w:gridSpan w:val="2"/>
          </w:tcPr>
          <w:p w:rsidR="00E57EB1" w:rsidRPr="00E57EB1" w:rsidRDefault="007836E4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Тест 11</w:t>
            </w:r>
          </w:p>
        </w:tc>
        <w:tc>
          <w:tcPr>
            <w:tcW w:w="7932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 xml:space="preserve">Микроцикл, </w:t>
            </w:r>
            <w:r w:rsidR="00227857" w:rsidRPr="00E57EB1">
              <w:rPr>
                <w:rFonts w:eastAsia="Calibri"/>
                <w:sz w:val="24"/>
                <w:szCs w:val="24"/>
                <w:lang w:eastAsia="en-US"/>
              </w:rPr>
              <w:t>применяемый при</w:t>
            </w:r>
            <w:r w:rsidRPr="00E57EB1">
              <w:rPr>
                <w:rFonts w:eastAsia="Calibri"/>
                <w:sz w:val="24"/>
                <w:szCs w:val="24"/>
                <w:lang w:eastAsia="en-US"/>
              </w:rPr>
              <w:t xml:space="preserve"> необходимости быстро добиться </w:t>
            </w:r>
            <w:r w:rsidR="000C4C9B" w:rsidRPr="00E57EB1">
              <w:rPr>
                <w:rFonts w:eastAsia="Calibri"/>
                <w:sz w:val="24"/>
                <w:szCs w:val="24"/>
                <w:lang w:eastAsia="en-US"/>
              </w:rPr>
              <w:t>адаптационных перестроек,</w:t>
            </w:r>
            <w:r w:rsidRPr="00E57EB1">
              <w:rPr>
                <w:rFonts w:eastAsia="Calibri"/>
                <w:sz w:val="24"/>
                <w:szCs w:val="24"/>
                <w:lang w:eastAsia="en-US"/>
              </w:rPr>
              <w:t xml:space="preserve"> называется: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i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i/>
                <w:sz w:val="24"/>
                <w:szCs w:val="24"/>
                <w:lang w:eastAsia="en-US"/>
              </w:rPr>
              <w:t xml:space="preserve">Ударным 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Предсоревновательным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Восстановительным</w:t>
            </w:r>
          </w:p>
        </w:tc>
      </w:tr>
      <w:tr w:rsidR="00E57EB1" w:rsidRPr="00E57EB1" w:rsidTr="00E57EB1">
        <w:tc>
          <w:tcPr>
            <w:tcW w:w="421" w:type="dxa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924" w:type="dxa"/>
            <w:gridSpan w:val="2"/>
          </w:tcPr>
          <w:p w:rsidR="00E57EB1" w:rsidRPr="00E57EB1" w:rsidRDefault="00E57EB1" w:rsidP="00E57EB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57EB1">
              <w:rPr>
                <w:rFonts w:eastAsia="Calibri"/>
                <w:sz w:val="24"/>
                <w:szCs w:val="24"/>
                <w:lang w:eastAsia="en-US"/>
              </w:rPr>
              <w:t>Подводящим</w:t>
            </w:r>
          </w:p>
        </w:tc>
      </w:tr>
    </w:tbl>
    <w:p w:rsidR="00E57EB1" w:rsidRDefault="00E57EB1" w:rsidP="00E57EB1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:rsidR="00A94FC4" w:rsidRPr="00BD2A42" w:rsidRDefault="00A94FC4" w:rsidP="00E57EB1">
      <w:pPr>
        <w:spacing w:after="160" w:line="259" w:lineRule="auto"/>
        <w:rPr>
          <w:rFonts w:eastAsia="Calibri"/>
          <w:b/>
          <w:sz w:val="24"/>
          <w:szCs w:val="24"/>
          <w:lang w:eastAsia="en-US"/>
        </w:rPr>
      </w:pPr>
      <w:r w:rsidRPr="00BD2A42">
        <w:rPr>
          <w:rFonts w:eastAsia="Calibri"/>
          <w:b/>
          <w:sz w:val="24"/>
          <w:szCs w:val="24"/>
          <w:lang w:eastAsia="en-US"/>
        </w:rPr>
        <w:t>Критерии оценки:</w:t>
      </w:r>
    </w:p>
    <w:p w:rsidR="00A94FC4" w:rsidRPr="00A94FC4" w:rsidRDefault="00A94FC4" w:rsidP="00E57EB1">
      <w:pPr>
        <w:spacing w:after="160" w:line="259" w:lineRule="auto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«Зачтено» ставится студенту</w:t>
      </w:r>
      <w:r w:rsidR="00481722">
        <w:rPr>
          <w:rFonts w:eastAsia="Calibri"/>
          <w:sz w:val="24"/>
          <w:szCs w:val="24"/>
          <w:lang w:eastAsia="en-US"/>
        </w:rPr>
        <w:t>,</w:t>
      </w:r>
      <w:r>
        <w:rPr>
          <w:rFonts w:eastAsia="Calibri"/>
          <w:sz w:val="24"/>
          <w:szCs w:val="24"/>
          <w:lang w:eastAsia="en-US"/>
        </w:rPr>
        <w:t xml:space="preserve"> если он </w:t>
      </w:r>
      <w:r w:rsidR="00BD2A42">
        <w:rPr>
          <w:rFonts w:eastAsia="Calibri"/>
          <w:sz w:val="24"/>
          <w:szCs w:val="24"/>
          <w:lang w:eastAsia="en-US"/>
        </w:rPr>
        <w:t>выбрал не менее 10 верных ответов в каждом разделе</w:t>
      </w:r>
      <w:r w:rsidR="00481722">
        <w:rPr>
          <w:rFonts w:eastAsia="Calibri"/>
          <w:sz w:val="24"/>
          <w:szCs w:val="24"/>
          <w:lang w:eastAsia="en-US"/>
        </w:rPr>
        <w:t>. «Не зачтено» ставится студенту, если он выбрал менее 10 верных ответов в каждом разделе</w:t>
      </w:r>
    </w:p>
    <w:p w:rsidR="00A94FC4" w:rsidRPr="00A94FC4" w:rsidRDefault="00A94FC4" w:rsidP="00E57EB1">
      <w:pPr>
        <w:spacing w:after="160" w:line="259" w:lineRule="auto"/>
        <w:rPr>
          <w:rFonts w:eastAsia="Calibri"/>
          <w:sz w:val="24"/>
          <w:szCs w:val="24"/>
          <w:lang w:eastAsia="en-US"/>
        </w:rPr>
      </w:pPr>
    </w:p>
    <w:p w:rsidR="00E57EB1" w:rsidRPr="00130FC9" w:rsidRDefault="001D0D47" w:rsidP="00E57EB1">
      <w:p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D0D47">
        <w:rPr>
          <w:rFonts w:eastAsia="Calibri"/>
          <w:b/>
          <w:sz w:val="24"/>
          <w:szCs w:val="24"/>
          <w:lang w:eastAsia="en-US"/>
        </w:rPr>
        <w:t>Практические задания</w:t>
      </w:r>
      <w:r w:rsidR="001C05BD">
        <w:rPr>
          <w:rFonts w:eastAsia="Calibri"/>
          <w:b/>
          <w:sz w:val="24"/>
          <w:szCs w:val="24"/>
          <w:lang w:eastAsia="en-US"/>
        </w:rPr>
        <w:t xml:space="preserve"> по дисциплине «Теория и методика спорта»</w:t>
      </w:r>
      <w:r w:rsidR="00130FC9">
        <w:rPr>
          <w:rFonts w:eastAsia="Calibri"/>
          <w:b/>
          <w:sz w:val="24"/>
          <w:szCs w:val="24"/>
          <w:lang w:eastAsia="en-US"/>
        </w:rPr>
        <w:t>.</w:t>
      </w:r>
      <w:r w:rsidR="00130FC9">
        <w:rPr>
          <w:rFonts w:eastAsia="Calibri"/>
          <w:sz w:val="24"/>
          <w:szCs w:val="24"/>
          <w:lang w:eastAsia="en-US"/>
        </w:rPr>
        <w:t xml:space="preserve"> На выполнение задания выделяется 20 мин. времени урока</w:t>
      </w:r>
    </w:p>
    <w:p w:rsidR="001D0D47" w:rsidRDefault="001D0D47" w:rsidP="001D0D47">
      <w:pPr>
        <w:suppressAutoHyphens/>
        <w:spacing w:line="200" w:lineRule="atLeast"/>
        <w:rPr>
          <w:b/>
          <w:sz w:val="24"/>
          <w:szCs w:val="24"/>
          <w:lang w:eastAsia="ar-SA"/>
        </w:rPr>
      </w:pPr>
      <w:r w:rsidRPr="00896BB4">
        <w:rPr>
          <w:b/>
          <w:sz w:val="24"/>
          <w:szCs w:val="24"/>
          <w:lang w:eastAsia="ar-SA"/>
        </w:rPr>
        <w:t xml:space="preserve">Раздел 3. </w:t>
      </w:r>
      <w:r w:rsidRPr="00BE4781">
        <w:rPr>
          <w:b/>
          <w:sz w:val="24"/>
          <w:szCs w:val="24"/>
        </w:rPr>
        <w:t>Система спортивной подготовки</w:t>
      </w:r>
      <w:r w:rsidRPr="00896BB4">
        <w:rPr>
          <w:b/>
          <w:sz w:val="24"/>
          <w:szCs w:val="24"/>
          <w:lang w:eastAsia="ar-SA"/>
        </w:rPr>
        <w:t>.</w:t>
      </w:r>
    </w:p>
    <w:p w:rsidR="001D0D47" w:rsidRDefault="001D0D47" w:rsidP="001D0D47">
      <w:pPr>
        <w:suppressAutoHyphens/>
        <w:spacing w:line="200" w:lineRule="atLeast"/>
        <w:rPr>
          <w:b/>
          <w:sz w:val="24"/>
          <w:szCs w:val="24"/>
          <w:lang w:eastAsia="ar-SA"/>
        </w:rPr>
      </w:pPr>
    </w:p>
    <w:p w:rsidR="008D3D70" w:rsidRPr="001C05BD" w:rsidRDefault="008D3D70" w:rsidP="001C05BD">
      <w:pPr>
        <w:pStyle w:val="a3"/>
        <w:numPr>
          <w:ilvl w:val="0"/>
          <w:numId w:val="4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t xml:space="preserve">Опишите, каким способом осуществляется оценка технической подготовленности спортсменов в ИВС </w:t>
      </w:r>
    </w:p>
    <w:p w:rsidR="008D3D70" w:rsidRPr="001C05BD" w:rsidRDefault="008D3D70" w:rsidP="001C05BD">
      <w:pPr>
        <w:pStyle w:val="a3"/>
        <w:numPr>
          <w:ilvl w:val="0"/>
          <w:numId w:val="4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t xml:space="preserve">Опишите, каким способом осуществляется оценка тактической подготовленности спортсменов в ИВС </w:t>
      </w:r>
    </w:p>
    <w:p w:rsidR="008D3D70" w:rsidRPr="001C05BD" w:rsidRDefault="008D3D70" w:rsidP="001C05BD">
      <w:pPr>
        <w:pStyle w:val="a3"/>
        <w:numPr>
          <w:ilvl w:val="0"/>
          <w:numId w:val="4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t>Опишите, каким способом осуществляется оценка специальной физической подготовленности спортсменов в ИВС</w:t>
      </w:r>
    </w:p>
    <w:p w:rsidR="008D3D70" w:rsidRPr="001C05BD" w:rsidRDefault="008D3D70" w:rsidP="001C05BD">
      <w:pPr>
        <w:pStyle w:val="a3"/>
        <w:numPr>
          <w:ilvl w:val="0"/>
          <w:numId w:val="4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t>Опишите, каким способом осуществляется оценка психической подготовленности спортсменов в ИВС</w:t>
      </w:r>
    </w:p>
    <w:p w:rsidR="008D3D70" w:rsidRPr="001C05BD" w:rsidRDefault="008D3D70" w:rsidP="001C05BD">
      <w:pPr>
        <w:pStyle w:val="a3"/>
        <w:numPr>
          <w:ilvl w:val="0"/>
          <w:numId w:val="4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t>Опишите технику двигательного действия ИВС. Определите типичные ошибки и пути их исправления</w:t>
      </w:r>
    </w:p>
    <w:p w:rsidR="008D3D70" w:rsidRPr="001C05BD" w:rsidRDefault="008D3D70" w:rsidP="001C05BD">
      <w:pPr>
        <w:pStyle w:val="a3"/>
        <w:numPr>
          <w:ilvl w:val="0"/>
          <w:numId w:val="4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t>Составьте тренировочное задание для развития скоростно-силовых способностей.</w:t>
      </w:r>
    </w:p>
    <w:p w:rsidR="008D3D70" w:rsidRPr="001C05BD" w:rsidRDefault="008D3D70" w:rsidP="001C05BD">
      <w:pPr>
        <w:pStyle w:val="a3"/>
        <w:numPr>
          <w:ilvl w:val="0"/>
          <w:numId w:val="4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t>Составьте тренировочное задание для развития силовой выносливости</w:t>
      </w:r>
    </w:p>
    <w:p w:rsidR="008D3D70" w:rsidRPr="001C05BD" w:rsidRDefault="008D3D70" w:rsidP="001C05BD">
      <w:pPr>
        <w:pStyle w:val="a3"/>
        <w:numPr>
          <w:ilvl w:val="0"/>
          <w:numId w:val="4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t>Составьте тренировочное задание для развития скоростной выносливости</w:t>
      </w:r>
    </w:p>
    <w:p w:rsidR="008D3D70" w:rsidRPr="001C05BD" w:rsidRDefault="008D3D70" w:rsidP="001C05BD">
      <w:pPr>
        <w:pStyle w:val="a3"/>
        <w:numPr>
          <w:ilvl w:val="0"/>
          <w:numId w:val="4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t>Составьте тренировочное задание для развития взрывной силы</w:t>
      </w:r>
    </w:p>
    <w:p w:rsidR="008D3D70" w:rsidRPr="001C05BD" w:rsidRDefault="008D3D70" w:rsidP="001C05BD">
      <w:pPr>
        <w:pStyle w:val="a3"/>
        <w:numPr>
          <w:ilvl w:val="0"/>
          <w:numId w:val="4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t>У Вашего ученика возникают трудности при выполнении упражнений соревновательной направленности в присутствии его родителей или старших товарищей. Предложите средства психологической подготовки при такой ситуации</w:t>
      </w:r>
    </w:p>
    <w:p w:rsidR="008D3D70" w:rsidRPr="00BD2A42" w:rsidRDefault="008D3D70" w:rsidP="008D3D70">
      <w:pPr>
        <w:pStyle w:val="a3"/>
        <w:numPr>
          <w:ilvl w:val="0"/>
          <w:numId w:val="4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t>Предложите средства формирования навыка анализа соревновательных ситуаций</w:t>
      </w:r>
    </w:p>
    <w:p w:rsidR="001D0D47" w:rsidRDefault="001D0D47" w:rsidP="001D0D47">
      <w:pPr>
        <w:suppressAutoHyphens/>
        <w:spacing w:line="200" w:lineRule="atLeast"/>
        <w:rPr>
          <w:b/>
          <w:sz w:val="24"/>
          <w:szCs w:val="24"/>
          <w:lang w:eastAsia="ar-SA"/>
        </w:rPr>
      </w:pPr>
    </w:p>
    <w:p w:rsidR="001D0D47" w:rsidRPr="00896BB4" w:rsidRDefault="001D0D47" w:rsidP="001D0D47">
      <w:pPr>
        <w:suppressAutoHyphens/>
        <w:spacing w:line="200" w:lineRule="atLeast"/>
        <w:rPr>
          <w:sz w:val="24"/>
          <w:szCs w:val="24"/>
          <w:lang w:eastAsia="ar-SA"/>
        </w:rPr>
      </w:pPr>
      <w:r w:rsidRPr="00896BB4">
        <w:rPr>
          <w:b/>
          <w:sz w:val="24"/>
          <w:szCs w:val="24"/>
          <w:lang w:eastAsia="ar-SA"/>
        </w:rPr>
        <w:t xml:space="preserve">Раздел 4. </w:t>
      </w:r>
      <w:r w:rsidRPr="00BE4781">
        <w:rPr>
          <w:b/>
          <w:sz w:val="24"/>
          <w:szCs w:val="24"/>
        </w:rPr>
        <w:t>Структура тренировочного процесса</w:t>
      </w:r>
      <w:r w:rsidRPr="00896BB4">
        <w:rPr>
          <w:b/>
          <w:sz w:val="24"/>
          <w:szCs w:val="24"/>
          <w:lang w:eastAsia="ar-SA"/>
        </w:rPr>
        <w:t>.</w:t>
      </w:r>
    </w:p>
    <w:p w:rsidR="001D0D47" w:rsidRDefault="001D0D47" w:rsidP="001D0D47">
      <w:pPr>
        <w:suppressAutoHyphens/>
        <w:spacing w:line="200" w:lineRule="atLeast"/>
        <w:rPr>
          <w:b/>
          <w:sz w:val="24"/>
          <w:szCs w:val="24"/>
          <w:lang w:eastAsia="ar-SA"/>
        </w:rPr>
      </w:pPr>
    </w:p>
    <w:p w:rsidR="0064708F" w:rsidRPr="001C05BD" w:rsidRDefault="0064708F" w:rsidP="001C05BD">
      <w:pPr>
        <w:pStyle w:val="a3"/>
        <w:numPr>
          <w:ilvl w:val="0"/>
          <w:numId w:val="42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t xml:space="preserve">Составьте специально-подготовительный </w:t>
      </w:r>
      <w:proofErr w:type="spellStart"/>
      <w:r w:rsidRPr="001C05BD">
        <w:rPr>
          <w:rFonts w:eastAsia="Calibri"/>
          <w:sz w:val="24"/>
          <w:szCs w:val="24"/>
          <w:lang w:eastAsia="en-US"/>
        </w:rPr>
        <w:t>мезоцикл</w:t>
      </w:r>
      <w:proofErr w:type="spellEnd"/>
      <w:r w:rsidRPr="001C05BD">
        <w:rPr>
          <w:rFonts w:eastAsia="Calibri"/>
          <w:sz w:val="24"/>
          <w:szCs w:val="24"/>
          <w:lang w:eastAsia="en-US"/>
        </w:rPr>
        <w:t xml:space="preserve"> соревновательного периода подготовки спортсменов 3 года тренировочного этапа. Укажите задачи микроциклов данного мезоцикла.</w:t>
      </w:r>
    </w:p>
    <w:p w:rsidR="0064708F" w:rsidRPr="001C05BD" w:rsidRDefault="0064708F" w:rsidP="001C05BD">
      <w:pPr>
        <w:pStyle w:val="a3"/>
        <w:numPr>
          <w:ilvl w:val="0"/>
          <w:numId w:val="42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lastRenderedPageBreak/>
        <w:t xml:space="preserve">Составьте общеподготовительный </w:t>
      </w:r>
      <w:proofErr w:type="spellStart"/>
      <w:r w:rsidRPr="001C05BD">
        <w:rPr>
          <w:rFonts w:eastAsia="Calibri"/>
          <w:sz w:val="24"/>
          <w:szCs w:val="24"/>
          <w:lang w:eastAsia="en-US"/>
        </w:rPr>
        <w:t>мезоцикл</w:t>
      </w:r>
      <w:proofErr w:type="spellEnd"/>
      <w:r w:rsidRPr="001C05BD">
        <w:rPr>
          <w:rFonts w:eastAsia="Calibri"/>
          <w:sz w:val="24"/>
          <w:szCs w:val="24"/>
          <w:lang w:eastAsia="en-US"/>
        </w:rPr>
        <w:t xml:space="preserve"> подготовительного периода подготовки спортсменов ГНП-2. Укажите задачи микроциклов данного мезоцикла.</w:t>
      </w:r>
    </w:p>
    <w:p w:rsidR="0064708F" w:rsidRPr="001C05BD" w:rsidRDefault="0064708F" w:rsidP="001C05BD">
      <w:pPr>
        <w:pStyle w:val="a3"/>
        <w:numPr>
          <w:ilvl w:val="0"/>
          <w:numId w:val="42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t xml:space="preserve">Составьте недельный цикл тренировок специальной направленности для подготовительного периода ТГ-2 </w:t>
      </w:r>
    </w:p>
    <w:p w:rsidR="0064708F" w:rsidRPr="001C05BD" w:rsidRDefault="0064708F" w:rsidP="001C05BD">
      <w:pPr>
        <w:pStyle w:val="a3"/>
        <w:numPr>
          <w:ilvl w:val="0"/>
          <w:numId w:val="42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t>Составьте недельный цикл тренировок специальной направленности для соревновательного периода ТГ-3</w:t>
      </w:r>
    </w:p>
    <w:p w:rsidR="0064708F" w:rsidRPr="001C05BD" w:rsidRDefault="0064708F" w:rsidP="001C05BD">
      <w:pPr>
        <w:pStyle w:val="a3"/>
        <w:numPr>
          <w:ilvl w:val="0"/>
          <w:numId w:val="42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t xml:space="preserve">Распределите календарные соревнования ИВС в годичном цикле подготовки. Определите среди них основные для спортсменов ТГ-3 и длительность соревновательного периода </w:t>
      </w:r>
    </w:p>
    <w:p w:rsidR="0064708F" w:rsidRPr="001C05BD" w:rsidRDefault="0064708F" w:rsidP="001C05BD">
      <w:pPr>
        <w:pStyle w:val="a3"/>
        <w:numPr>
          <w:ilvl w:val="0"/>
          <w:numId w:val="42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1C05BD">
        <w:rPr>
          <w:rFonts w:eastAsia="Calibri"/>
          <w:sz w:val="24"/>
          <w:szCs w:val="24"/>
          <w:lang w:eastAsia="en-US"/>
        </w:rPr>
        <w:t>Распределите календарные соревнования ИВС в годичном цикле подготовки. Определите среди них основные для спортсменов ТГ-2 и длительность подготовительного периода</w:t>
      </w:r>
    </w:p>
    <w:p w:rsidR="0064708F" w:rsidRPr="0064708F" w:rsidRDefault="00481722" w:rsidP="0064708F">
      <w:pPr>
        <w:spacing w:after="160" w:line="259" w:lineRule="auto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Критерии оценки: </w:t>
      </w:r>
      <w:r>
        <w:rPr>
          <w:rFonts w:eastAsia="Calibri"/>
          <w:sz w:val="24"/>
          <w:szCs w:val="24"/>
          <w:lang w:eastAsia="en-US"/>
        </w:rPr>
        <w:t xml:space="preserve">«Зачтено» ставится студенту если он выполнил задание точно, </w:t>
      </w:r>
      <w:r w:rsidR="00510967">
        <w:rPr>
          <w:rFonts w:eastAsia="Calibri"/>
          <w:sz w:val="24"/>
          <w:szCs w:val="24"/>
          <w:lang w:eastAsia="en-US"/>
        </w:rPr>
        <w:t xml:space="preserve">конкретно, </w:t>
      </w:r>
      <w:r>
        <w:rPr>
          <w:rFonts w:eastAsia="Calibri"/>
          <w:sz w:val="24"/>
          <w:szCs w:val="24"/>
          <w:lang w:eastAsia="en-US"/>
        </w:rPr>
        <w:t xml:space="preserve">обосновал </w:t>
      </w:r>
      <w:r w:rsidR="00510967">
        <w:rPr>
          <w:rFonts w:eastAsia="Calibri"/>
          <w:sz w:val="24"/>
          <w:szCs w:val="24"/>
          <w:lang w:eastAsia="en-US"/>
        </w:rPr>
        <w:t>свою работу</w:t>
      </w:r>
      <w:r>
        <w:rPr>
          <w:rFonts w:eastAsia="Calibri"/>
          <w:sz w:val="24"/>
          <w:szCs w:val="24"/>
          <w:lang w:eastAsia="en-US"/>
        </w:rPr>
        <w:t xml:space="preserve"> в письменном виде за отведенные 20 минут урока</w:t>
      </w:r>
      <w:r w:rsidR="00510967">
        <w:rPr>
          <w:rFonts w:eastAsia="Calibri"/>
          <w:sz w:val="24"/>
          <w:szCs w:val="24"/>
          <w:lang w:eastAsia="en-US"/>
        </w:rPr>
        <w:t>. «Не зачтено» ставится студенту если задание не выполнено или выполнено точно, но обучающийся не смог обосновать правоту выполнения работы</w:t>
      </w:r>
      <w:r>
        <w:rPr>
          <w:rFonts w:eastAsia="Calibri"/>
          <w:sz w:val="24"/>
          <w:szCs w:val="24"/>
          <w:lang w:eastAsia="en-US"/>
        </w:rPr>
        <w:t xml:space="preserve"> </w:t>
      </w:r>
    </w:p>
    <w:p w:rsidR="0064708F" w:rsidRPr="0064708F" w:rsidRDefault="0064708F" w:rsidP="0064708F">
      <w:pPr>
        <w:spacing w:after="160" w:line="259" w:lineRule="auto"/>
        <w:rPr>
          <w:rFonts w:eastAsia="Calibri"/>
          <w:sz w:val="24"/>
          <w:szCs w:val="24"/>
          <w:lang w:eastAsia="en-US"/>
        </w:rPr>
      </w:pPr>
    </w:p>
    <w:p w:rsidR="00E57EB1" w:rsidRDefault="008A0F75" w:rsidP="00E57EB1">
      <w:pPr>
        <w:spacing w:after="160" w:line="259" w:lineRule="auto"/>
        <w:rPr>
          <w:b/>
          <w:sz w:val="24"/>
          <w:szCs w:val="24"/>
        </w:rPr>
      </w:pPr>
      <w:r w:rsidRPr="008A0F75">
        <w:rPr>
          <w:rFonts w:eastAsia="Calibri"/>
          <w:b/>
          <w:sz w:val="24"/>
          <w:szCs w:val="24"/>
          <w:lang w:eastAsia="en-US"/>
        </w:rPr>
        <w:t xml:space="preserve">Темы докладов к презентациям по разделу </w:t>
      </w:r>
      <w:r>
        <w:rPr>
          <w:rFonts w:eastAsia="Calibri"/>
          <w:b/>
          <w:sz w:val="24"/>
          <w:szCs w:val="24"/>
          <w:lang w:eastAsia="en-US"/>
        </w:rPr>
        <w:t>«</w:t>
      </w:r>
      <w:r w:rsidRPr="00BE4781">
        <w:rPr>
          <w:b/>
          <w:sz w:val="24"/>
          <w:szCs w:val="24"/>
        </w:rPr>
        <w:t>Развитие спорта в современных условиях</w:t>
      </w:r>
      <w:r>
        <w:rPr>
          <w:b/>
          <w:sz w:val="24"/>
          <w:szCs w:val="24"/>
        </w:rPr>
        <w:t>»</w:t>
      </w:r>
    </w:p>
    <w:p w:rsidR="00EF42B8" w:rsidRPr="00EF42B8" w:rsidRDefault="00EF42B8" w:rsidP="00E57EB1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t xml:space="preserve">Презентация должна соответствовать докладу и отражать </w:t>
      </w:r>
      <w:r w:rsidR="00D371F4">
        <w:rPr>
          <w:sz w:val="24"/>
          <w:szCs w:val="24"/>
        </w:rPr>
        <w:t>проблему, пути решения со стороны руководящих органов, мнение самого студента и перспективы развития темы.</w:t>
      </w:r>
      <w:r>
        <w:rPr>
          <w:sz w:val="24"/>
          <w:szCs w:val="24"/>
        </w:rPr>
        <w:t xml:space="preserve"> На раскрытие темы выделяется до 3 мин.</w:t>
      </w:r>
    </w:p>
    <w:p w:rsidR="008A0F75" w:rsidRPr="008A0F75" w:rsidRDefault="008A0F75" w:rsidP="008A0F75">
      <w:pPr>
        <w:pStyle w:val="a3"/>
        <w:numPr>
          <w:ilvl w:val="0"/>
          <w:numId w:val="43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8A0F75">
        <w:rPr>
          <w:rFonts w:eastAsia="Calibri"/>
          <w:sz w:val="24"/>
          <w:szCs w:val="24"/>
          <w:lang w:eastAsia="en-US"/>
        </w:rPr>
        <w:t>Проблемы детско-юношеского спорта</w:t>
      </w:r>
    </w:p>
    <w:p w:rsidR="008A0F75" w:rsidRDefault="008A0F75" w:rsidP="008A0F75">
      <w:pPr>
        <w:pStyle w:val="a3"/>
        <w:numPr>
          <w:ilvl w:val="0"/>
          <w:numId w:val="43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8A0F75">
        <w:rPr>
          <w:rFonts w:eastAsia="Calibri"/>
          <w:sz w:val="24"/>
          <w:szCs w:val="24"/>
          <w:lang w:eastAsia="en-US"/>
        </w:rPr>
        <w:t>Проблемы подготовки спортивного резерва в ИВС</w:t>
      </w:r>
    </w:p>
    <w:p w:rsidR="008A0F75" w:rsidRDefault="00F7204D" w:rsidP="008A0F75">
      <w:pPr>
        <w:pStyle w:val="a3"/>
        <w:numPr>
          <w:ilvl w:val="0"/>
          <w:numId w:val="43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Материально-техническое обеспечение спортивной и соревновательной деятельности</w:t>
      </w:r>
    </w:p>
    <w:p w:rsidR="00F7204D" w:rsidRDefault="00F7204D" w:rsidP="008A0F75">
      <w:pPr>
        <w:pStyle w:val="a3"/>
        <w:numPr>
          <w:ilvl w:val="0"/>
          <w:numId w:val="43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Отбор и набор в спорте</w:t>
      </w:r>
    </w:p>
    <w:p w:rsidR="00F7204D" w:rsidRPr="008A0F75" w:rsidRDefault="00F7204D" w:rsidP="008A0F75">
      <w:pPr>
        <w:pStyle w:val="a3"/>
        <w:numPr>
          <w:ilvl w:val="0"/>
          <w:numId w:val="43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Руководство спортивной деятельностью</w:t>
      </w:r>
    </w:p>
    <w:p w:rsidR="00EF42B8" w:rsidRPr="00E90FF2" w:rsidRDefault="00E90FF2" w:rsidP="00896BB4">
      <w:pPr>
        <w:tabs>
          <w:tab w:val="right" w:leader="underscore" w:pos="9356"/>
        </w:tabs>
        <w:suppressAutoHyphens/>
        <w:spacing w:line="200" w:lineRule="atLeast"/>
        <w:jc w:val="both"/>
        <w:rPr>
          <w:sz w:val="24"/>
          <w:szCs w:val="24"/>
          <w:lang w:eastAsia="ar-SA"/>
        </w:rPr>
      </w:pPr>
      <w:r w:rsidRPr="00EF42B8">
        <w:rPr>
          <w:b/>
          <w:sz w:val="24"/>
          <w:szCs w:val="24"/>
          <w:lang w:eastAsia="ar-SA"/>
        </w:rPr>
        <w:t>Критерии оценки:</w:t>
      </w:r>
      <w:r>
        <w:rPr>
          <w:sz w:val="24"/>
          <w:szCs w:val="24"/>
          <w:lang w:eastAsia="ar-SA"/>
        </w:rPr>
        <w:t xml:space="preserve"> «Зачтено» ставится обучающемуся если в презентации раскрыта выбранная студентом проблема, обосновано отношение к теме самого студента и его видение перспектив развития</w:t>
      </w:r>
      <w:r w:rsidR="00EF42B8">
        <w:rPr>
          <w:sz w:val="24"/>
          <w:szCs w:val="24"/>
          <w:lang w:eastAsia="ar-SA"/>
        </w:rPr>
        <w:t>. «Не зачтено» ставиться, если в презентации тема только обозначена, личного мнения к проблеме выяснить не удалось.</w:t>
      </w:r>
    </w:p>
    <w:p w:rsidR="00E57EB1" w:rsidRDefault="00E57EB1" w:rsidP="00896BB4">
      <w:pPr>
        <w:tabs>
          <w:tab w:val="right" w:leader="underscore" w:pos="9356"/>
        </w:tabs>
        <w:suppressAutoHyphens/>
        <w:spacing w:line="200" w:lineRule="atLeast"/>
        <w:jc w:val="both"/>
        <w:rPr>
          <w:rFonts w:ascii="Calibri" w:hAnsi="Calibri" w:cs="Calibri"/>
          <w:sz w:val="22"/>
          <w:szCs w:val="22"/>
          <w:lang w:eastAsia="ar-SA"/>
        </w:rPr>
      </w:pPr>
    </w:p>
    <w:p w:rsidR="0096552F" w:rsidRPr="0096552F" w:rsidRDefault="0096552F" w:rsidP="0096552F">
      <w:pPr>
        <w:suppressAutoHyphens/>
        <w:jc w:val="center"/>
        <w:rPr>
          <w:b/>
          <w:sz w:val="22"/>
          <w:szCs w:val="22"/>
          <w:lang w:eastAsia="ar-SA"/>
        </w:rPr>
      </w:pPr>
      <w:r w:rsidRPr="0096552F">
        <w:rPr>
          <w:b/>
          <w:sz w:val="22"/>
          <w:szCs w:val="22"/>
          <w:lang w:eastAsia="ar-SA"/>
        </w:rPr>
        <w:t>Объемные требования к экзамену</w:t>
      </w:r>
      <w:r>
        <w:rPr>
          <w:b/>
          <w:sz w:val="22"/>
          <w:szCs w:val="22"/>
          <w:lang w:eastAsia="ar-SA"/>
        </w:rPr>
        <w:t xml:space="preserve"> </w:t>
      </w:r>
      <w:r w:rsidRPr="0096552F">
        <w:rPr>
          <w:b/>
          <w:sz w:val="22"/>
          <w:szCs w:val="22"/>
          <w:lang w:eastAsia="ar-SA"/>
        </w:rPr>
        <w:t>по дисциплине «Теория и методика спорта»</w:t>
      </w:r>
    </w:p>
    <w:p w:rsidR="0096552F" w:rsidRPr="0096552F" w:rsidRDefault="0096552F" w:rsidP="009655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jc w:val="center"/>
        <w:rPr>
          <w:rFonts w:eastAsia="Arial Unicode MS" w:cs="Arial Unicode MS"/>
          <w:color w:val="000000"/>
          <w:sz w:val="22"/>
          <w:szCs w:val="22"/>
          <w:lang w:eastAsia="ar-SA"/>
        </w:rPr>
      </w:pPr>
    </w:p>
    <w:p w:rsidR="0096552F" w:rsidRPr="0096552F" w:rsidRDefault="0096552F" w:rsidP="0096552F">
      <w:pPr>
        <w:numPr>
          <w:ilvl w:val="0"/>
          <w:numId w:val="44"/>
        </w:numPr>
        <w:tabs>
          <w:tab w:val="left" w:pos="0"/>
        </w:tabs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Сущность спорта: дайте определение понятию «спортивная деятельность», охарактеризуйте «спорт» в узком и широком смысле, раскройте определяющие черты и суть специфических функций спортивной деятельности.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0"/>
        </w:tabs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Какие средства применяются в системе подготовки спортсменов?  На какие группы делятся основные средства спортивной тренировки? Кратко раскройте их содержание.  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0"/>
        </w:tabs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Дайте характеристику этапа начального разучивания спортивного действия: целевая направленность обучения, основные средства и методы, обеспечивающие качественное решение поставленных задач.</w:t>
      </w:r>
      <w:r w:rsidRPr="0096552F">
        <w:rPr>
          <w:sz w:val="22"/>
          <w:szCs w:val="22"/>
          <w:lang w:eastAsia="ar-SA"/>
        </w:rPr>
        <w:tab/>
      </w:r>
      <w:r w:rsidRPr="0096552F">
        <w:rPr>
          <w:sz w:val="22"/>
          <w:szCs w:val="22"/>
          <w:lang w:eastAsia="ar-SA"/>
        </w:rPr>
        <w:tab/>
      </w:r>
      <w:r w:rsidRPr="0096552F">
        <w:rPr>
          <w:sz w:val="22"/>
          <w:szCs w:val="22"/>
          <w:lang w:eastAsia="ar-SA"/>
        </w:rPr>
        <w:tab/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Классификация видов и разновидностей спортивной деятельности, назовите основные направления развития спортивных достижений.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lastRenderedPageBreak/>
        <w:t>Современные представления о методах стандартного упражнения, направленных преимущественно на совершенствование спортивной техники и развитие физических способностей.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Раскройте основные принципиальные положения «классической» модели построения программ тренировочных макроциклов.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Дайте общую характеристику системы подготовки спортсменов: охарактеризуйте основные компоненты системы, раскройте суть стадий и этапов многолетней спортивной подготовки.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Соревновательная деятельность: определение понятия, её структура, особенности и факторы, определяющие результативность соревновательной деятельности.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Раскройте сущность принципа индивидуализации и углублённой специализации: смысловое значение понятия «принцип», основные требования к реализации указанного принципа в реальных условиях учебно-тренировочного процесса.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Система спортивных соревнований: функции, иерархические уровни, виды соревнований, регламентация и способы проведения спортивных соревнований.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Современные представления об адаптации к психофизическим нагрузкам: исходное представление об адаптации, основные принципы   и алгоритм формирования срочного тренировочного эффекта в зависимости от величины и направленности педагогических воздействий.</w:t>
      </w:r>
      <w:r w:rsidRPr="0096552F">
        <w:rPr>
          <w:rFonts w:eastAsia="Arial Unicode MS"/>
          <w:color w:val="000000"/>
          <w:sz w:val="22"/>
          <w:szCs w:val="22"/>
          <w:lang w:eastAsia="ar-SA"/>
        </w:rPr>
        <w:tab/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Занятие как основная структурная единица построения учебно-тренировочного процесса: структура и типы занятий, педагогическая направленность, виды   контроля динамики состояния спортсмена в процессе занятия.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Структура и особенности соревновательной деятельности: определение понятия, факторы и условия, определяющие её результативность (раскрыть на примере избранного вида спорта).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Характеристика нагрузок, используемых в системе подготовки спортсменов: понятие «нагрузка», признаки классификации и    компоненты нагрузки, специфичность адаптации организма на различные по величине и направленности воздействия.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Принцип сочетания постепенности увеличения и тенденции к максимальным нагрузкам: раскройте сущность этого принципа, целевую направленность и особенности реализации в реальных условиях построения учебно-тренировочного процесса.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Общие черты и структура соревновательной деятельности: стратегия, тактика и   требования соревновательной деятельности к уровню развития   основных сторон интегральной подготовленности спортсмена (раскрыть на примере ИВС).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Раскройте особенности динамики взаимосвязи между параметрами нагрузки, интервалами отдыха и реакцией организма спортсмена в зависимости величины и направленности тренировочных воздействий.</w:t>
      </w:r>
      <w:r w:rsidRPr="0096552F">
        <w:rPr>
          <w:rFonts w:eastAsia="Arial Unicode MS"/>
          <w:color w:val="000000"/>
          <w:sz w:val="22"/>
          <w:szCs w:val="22"/>
          <w:lang w:eastAsia="ar-SA"/>
        </w:rPr>
        <w:tab/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 xml:space="preserve">Дайте характеристику групп упражнений по критерию </w:t>
      </w:r>
      <w:r w:rsidRPr="0096552F">
        <w:rPr>
          <w:rFonts w:eastAsia="Arial Unicode MS"/>
          <w:color w:val="000000"/>
          <w:sz w:val="22"/>
          <w:szCs w:val="22"/>
          <w:lang w:eastAsia="ar-SA"/>
        </w:rPr>
        <w:tab/>
        <w:t>сходства или различия их со структурой избранного вида соревновательного упражнения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Современные представления о периодизации многолетней подготовки спортсменов: общая структура, факторы и специальные принципы, определяющие построение многолетней подготовки спортсменов.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Раскройте принципиальные положения «классической» (по Матвееву Л.П.) и альтернативной (по Ю.В. </w:t>
      </w:r>
      <w:proofErr w:type="spellStart"/>
      <w:r w:rsidRPr="0096552F">
        <w:rPr>
          <w:sz w:val="22"/>
          <w:szCs w:val="22"/>
          <w:lang w:eastAsia="ar-SA"/>
        </w:rPr>
        <w:t>Верхошанскому</w:t>
      </w:r>
      <w:proofErr w:type="spellEnd"/>
      <w:r w:rsidRPr="0096552F">
        <w:rPr>
          <w:sz w:val="22"/>
          <w:szCs w:val="22"/>
          <w:lang w:eastAsia="ar-SA"/>
        </w:rPr>
        <w:t>) модели построения тренировочного макроцикла. В чем принципиальные отличия построения спортивной тренировки в предложенных авторами моделей?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Раскрыть сущность методов вариативного упражнения, направленных на развитие двигательных способностей и совершенствование спортивной техники. 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lastRenderedPageBreak/>
        <w:t>Современные представления о структуре спортивной (интегральной) подготовленности: определение понятия, представление о структуре, содержании и функциях основных компонентов спортивной подготовленности в условиях сопряженного их взаимодействия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Дайте определение понятию «физические способности» и назовите основные факторы, определяющие формирование структуры специальной физической подготовленности и объясните меру влияния её на успешность соревновательной деятельности (на примере ИВС).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Раскройте сущность принципа цикличности и объясните особенности его реализации на этапах годичной подготовки спортсменов.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Основные методические положения, обусловливающие построение учебно-тренировочного процесса на стадии базовой подготовки спортсменов: цель, основные задачи, примерное соотношение основных средств подготовки, динамика величины и направленности нагрузки на этапе начальной специализированной подготовки (ситуационная задача определяется преподавателем).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Охарактеризуйте признаки классификации средств, методов направленных на развитие скоростно-силовых способностей спортсменов, конкретизируйте на примере избранного вида спорта.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Раскройте структурно-логический смысл схемы (модели) управления   учебно-тренировочным процессом: источники и алгоритм движения информации по каналам прямой и обратной связи.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 xml:space="preserve">Учебно-тренировочный процесс (УТП) как динамическая управляемая система: дайте определение понятию «управление», раскройте смысл содержания «управляющая» и «управляемая» подсистемы, охарактеризуйте основные объекты управления в системе подготовки спортсменов. 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Раскройте цель, задачи спортивной тренировки на этапе начальной подготовки юных спортсменов, признаки классификации и соотношение количественных параметров нагрузки, направленной на решение задач.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Комплексный контроль: дайте определение понятию «комплексный контроль», раскройте смысл требований к тестам, используемым в качестве средств контроля и оценки качества, реализованных   программ спортивной подготовки.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Специфические черты базовых закономерностей и производных от них принципов, обусловливающих   построение многолетнего учебно-тренировочного процесса.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Характеристика специальных принципов непрерывности и цикличности построения учебно-тренировочного процесса: раскрыть сущность принципов, основные положения и формы их реализации. 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Основы современной теории адаптации к физическим нагрузкам и алгоритм формирования срочного эффекта во временном интервале тренировочного занятия.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Силовые способности: определение понятия «силовые способности», их виды, факторы, определяющие уровень развития и проявления силовых способностей в спортивных действиях.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Режимы работы мышц, целевая направленность, признаки классификации средств и методов   силовой подготовки спортсменов в зависимости от вида спорта.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Основы текущего управления процессом развития силовых способностей.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Скоростные способности: определение понятия, формы проявления и факторы, определяющие уровень развития и проявления скоростных способностей в спортивных действиях.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Признаки классификация основных средств, методов и компонентов нагрузки, направленных на развитие скоростных способностей.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lastRenderedPageBreak/>
        <w:t xml:space="preserve">Технология управления процессом развития скоростных способностей: Основы дифференцированной методики развития простой и сложной двигательной реакции. </w:t>
      </w:r>
      <w:r w:rsidRPr="0096552F">
        <w:rPr>
          <w:sz w:val="22"/>
          <w:szCs w:val="22"/>
          <w:lang w:eastAsia="ar-SA"/>
        </w:rPr>
        <w:tab/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Методика развития комплексных форм проявления скоростных способностей: раскройте </w:t>
      </w:r>
      <w:r w:rsidRPr="0096552F">
        <w:rPr>
          <w:sz w:val="22"/>
          <w:szCs w:val="22"/>
          <w:lang w:eastAsia="ar-SA"/>
        </w:rPr>
        <w:tab/>
        <w:t>сущность метода стандартно-повторного упражнения и особенности его реализации на примере ИВС.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Выносливость как двигательная способность спортсмена: определение понятий «общая» и «специальная выносливость», разновидности и факторы, влияющие на уровень развития и формы её проявления в деятельности.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Общая характеристика средств и методов, используемых для развития выносливости.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В каких формах проявляется выносливость в циклических видах и   в чём заключаются методы развития специальной выносливости: охарактеризуйте основы методики интервального упражнения, направленного на развитие специальной выносливости в ИВС  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ИВС1. Координационные способности: определение понятия, виды координационных способностей и формы их проявления в спортивных действиях.   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Роль координационных способностей в спортивных действиях, факторы, определяющие эффективность и надёжность их проявления.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Целевая направленность совершенствования координационных способностей: характерные признаки классификации средств, методов и компонентов нагрузки: раскройте основные положения методики их развития в ИВС.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Современные представления о периодизации многолетней подготовки спортсменов и факторы, определяющие построение и продолжительность этапов многолетней подготовки спортсменов.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Дайте характеристику первого этапа многолетнего процесса стадии базовой подготовки юных спортсменов: основные направления, динамика и соотношение нагрузок в зависимости от цели и задач   этапа.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Педагогическая направленность, признаки классификации средств и методов подготовки, основы управления учебно-тренировочным процессом на первом этапе базовой подготовки.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Дайте характеристику организационных принципов и методических положений, обусловливающих проектирование и реализацию целевых программ на этапах базовой подготовки спортсменов.</w:t>
      </w:r>
      <w:r w:rsidRPr="0096552F">
        <w:rPr>
          <w:rFonts w:eastAsia="Arial Unicode MS"/>
          <w:color w:val="000000"/>
          <w:sz w:val="22"/>
          <w:szCs w:val="22"/>
          <w:lang w:eastAsia="ar-SA"/>
        </w:rPr>
        <w:tab/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 xml:space="preserve">Дайте характеристику этапа начальной специализированной подготовки юных спортсменов: раскройте цель, задачи и основные направления подготовки, динамику и соотношение нагрузки по характеру, </w:t>
      </w:r>
      <w:proofErr w:type="spellStart"/>
      <w:r w:rsidRPr="0096552F">
        <w:rPr>
          <w:rFonts w:eastAsia="Arial Unicode MS"/>
          <w:color w:val="000000"/>
          <w:sz w:val="22"/>
          <w:szCs w:val="22"/>
          <w:lang w:eastAsia="ar-SA"/>
        </w:rPr>
        <w:t>специализированности</w:t>
      </w:r>
      <w:proofErr w:type="spellEnd"/>
      <w:r w:rsidRPr="0096552F">
        <w:rPr>
          <w:rFonts w:eastAsia="Arial Unicode MS"/>
          <w:color w:val="000000"/>
          <w:sz w:val="22"/>
          <w:szCs w:val="22"/>
          <w:lang w:eastAsia="ar-SA"/>
        </w:rPr>
        <w:t>, величине и направленности воздействия. Раскройте суть принципа избирательной направленности и единства различных сторон подготовки спортсменов: основные практические положения этого принципа и особенности их реализации на этапе спортивной специализации юных спортсменов.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Базовые закономерности построения учебно-тренировочного процесса на этапе углублённой специализированной подготовки спортсменов.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Характеристика этапа углублённой специализированной подготовки спортсменов: целевая направленность и задачи УТП, классификация средств и требования к выбору методов, используемых для формирования структуры спортивной подготовленности. 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Основы построения УТП в различных структурных образованиях годичного цикла: назовите базовые принципы, обусловливающие динамику и соотношение нагрузки   на данном этапе подготовки.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lastRenderedPageBreak/>
        <w:t xml:space="preserve">Основные методические положения, обусловливающие построение УТП на стадии максимальной реализации индивидуальных возможностей спортсменов. 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Характеристика этапа максимальной реализации индивидуальных возможностей спортсменов: целевая направленность УТП, основные задачи, признаки классификации средств, основных методов и соотношение параметров нагрузки во временном интервале годичного цикла подготовки.</w:t>
      </w:r>
      <w:r w:rsidRPr="0096552F">
        <w:rPr>
          <w:sz w:val="22"/>
          <w:szCs w:val="22"/>
          <w:lang w:eastAsia="ar-SA"/>
        </w:rPr>
        <w:tab/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Основы технологии проектирования и управления процессом подготовки на этапах подготовительного периода. 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Раскройте особенности концепции этапного обучения двигательным (спортивным) действиям как основы формирования структуры базовой технико-тактической подготовленности спортсменов.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Дидактические принципы и особенности их использования при освоении двигательных навыков и формировании структуры базовой спортивной техники.  </w:t>
      </w:r>
    </w:p>
    <w:p w:rsidR="0096552F" w:rsidRPr="0096552F" w:rsidRDefault="0096552F" w:rsidP="0096552F">
      <w:pPr>
        <w:numPr>
          <w:ilvl w:val="0"/>
          <w:numId w:val="44"/>
        </w:numPr>
        <w:suppressAutoHyphens/>
        <w:spacing w:after="200" w:line="200" w:lineRule="atLeast"/>
        <w:ind w:left="0"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Дайте определение понятию «нагрузка». По каким признакам и как классифицируется нагрузка? Какие интервалы отдыха в рамках между отдельными занятиями могут определять направленность нагрузки? 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Значение и место технико-тактической подготовленности как основных компонентов интегральной подготовленности спортсмена: определение понятий «техническая» и «тактическая» подготовленность, факторы, обусловливающие структуру технико-тактической подготовленности и критерии её оценки.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 xml:space="preserve">Объясните причинно-следственную связь проявления технических и тактических навыков и умений, определяющих эффективность и надёжность соревновательных действий. </w:t>
      </w:r>
    </w:p>
    <w:p w:rsidR="0096552F" w:rsidRPr="0096552F" w:rsidRDefault="0096552F" w:rsidP="0096552F">
      <w:pPr>
        <w:numPr>
          <w:ilvl w:val="0"/>
          <w:numId w:val="44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after="200" w:line="200" w:lineRule="atLeast"/>
        <w:ind w:left="0"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Первичный отбор на первом этапе многолетней подготовки: раскройте смысловое понятие «спортивный отбор», характер задач, укажите направления и методы первичного и предварительного отбора.</w:t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Интегративная характеристика содержания, средств и классификация методов технико-тактической подготовки спортсменов. </w:t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64. Задачи и методика обучения спортивным действиям на первой и второй стадии формирования базовой спортивной техники и тактики. </w:t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65. Роль и место информации («прямой» и «обратной» связи) в формировании установки при начальном и углубленном разучивании спортивного действия.</w:t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66. Интегративная характеристика содержания, средств и классификация методов технико-тактической подготовки спортсменов. </w:t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67. Задачи и методика обучения спортивным действиям на первой и второй стадии формирования базовой спортивной техники и тактики. </w:t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68. Роль и место информации («прямой» и «обратной» связи) в формировании установки при начальном и углубленном разучивании спортивного действия.</w:t>
      </w:r>
    </w:p>
    <w:p w:rsidR="0096552F" w:rsidRPr="0096552F" w:rsidRDefault="0096552F" w:rsidP="009655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00" w:lineRule="atLeast"/>
        <w:ind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69. Технология построения УТП в периодах больших циклов подготовки: общая структура макроцикла, факторы, обусловливающие его периодизацию и принципиальные положения построения «классической» модели макроцикла.</w:t>
      </w:r>
    </w:p>
    <w:p w:rsidR="0096552F" w:rsidRPr="0096552F" w:rsidRDefault="0096552F" w:rsidP="009655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00" w:lineRule="atLeast"/>
        <w:ind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70. Основания для разработки целевой программы подготовки спортсменов во временном интервале отдельного макроцикла, раскройте на примере   конкретного вида спорта.</w:t>
      </w:r>
    </w:p>
    <w:p w:rsidR="0096552F" w:rsidRPr="0096552F" w:rsidRDefault="0096552F" w:rsidP="009655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00" w:lineRule="atLeast"/>
        <w:ind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71. Закономерности и алгоритм формирования кумулятивного и отставленного адаптационного эффектов, характеризующих состояние «спортивной формы» по биологическим и эргометрическим признакам.</w:t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72.  Связь отбора и спортивной ориентации с этапами многолетней подготовки.</w:t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73. Цель, задачи и методы выявления предрасположенности детей и подростков к занятиям спортом на этапах предварительного и промежуточного спортивного отбора. </w:t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74. Основы построения занятия: структура, виды и педагогическая направленность занятий, планирование и контроль динамики нагрузки в занятии. </w:t>
      </w:r>
    </w:p>
    <w:p w:rsidR="0096552F" w:rsidRPr="0096552F" w:rsidRDefault="0096552F" w:rsidP="009655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00" w:lineRule="atLeast"/>
        <w:ind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lastRenderedPageBreak/>
        <w:t>75. Алгоритм построения программ средних циклов (мезоциклов) в периодах годичной подготовки спортсменов: типы, структура и педагогическая направленность мезоциклов, последовательность их построения.</w:t>
      </w:r>
      <w:r w:rsidRPr="0096552F">
        <w:rPr>
          <w:rFonts w:eastAsia="Arial Unicode MS"/>
          <w:color w:val="000000"/>
          <w:sz w:val="22"/>
          <w:szCs w:val="22"/>
          <w:lang w:eastAsia="ar-SA"/>
        </w:rPr>
        <w:tab/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76.  Особенности построения мезоциклов на этапах подготовительного периода на примере ИВС (по заданию преподавателя). </w:t>
      </w:r>
      <w:r w:rsidRPr="0096552F">
        <w:rPr>
          <w:sz w:val="22"/>
          <w:szCs w:val="22"/>
          <w:lang w:eastAsia="ar-SA"/>
        </w:rPr>
        <w:tab/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77. Основы этапного управления УТП: осуществление контроля динамики нагрузки и оценка этапного состояния спортсмена.</w:t>
      </w:r>
    </w:p>
    <w:p w:rsidR="0096552F" w:rsidRPr="0096552F" w:rsidRDefault="0096552F" w:rsidP="009655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00" w:lineRule="atLeast"/>
        <w:ind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 xml:space="preserve">78. Структура и основы построения программ малых циклов (микроциклов): общая структура, типы, педагогическая направленность, закономерности и алгоритм формирования эффекта срочной и отставленной адаптации.  </w:t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79. Методика построения и закономерности сочетания в микроциклах занятий с различными по величине и направленности нагрузками, на примере ИВС (по заданию преподавателя).  </w:t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 xml:space="preserve">80. Цель, задачи и методика определения перспективных спортсменов на четвёртом и пятом этапах спортивной ориентации. </w:t>
      </w:r>
    </w:p>
    <w:p w:rsidR="0096552F" w:rsidRPr="0096552F" w:rsidRDefault="0096552F" w:rsidP="009655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00" w:lineRule="atLeast"/>
        <w:ind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81. Методика построения программ микроциклов различного типа в зависимости от вида спорта, величины и направленности нагрузки, на примере ИВС (избранного вида спорта).</w:t>
      </w:r>
    </w:p>
    <w:p w:rsidR="0096552F" w:rsidRPr="0096552F" w:rsidRDefault="0096552F" w:rsidP="009655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00" w:lineRule="atLeast"/>
        <w:ind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 xml:space="preserve">82. Реакция ведущих ФС организма спортсмена на воздействия различных по величине и направленности нагрузок. </w:t>
      </w:r>
    </w:p>
    <w:p w:rsidR="0096552F" w:rsidRPr="0096552F" w:rsidRDefault="0096552F" w:rsidP="009655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00" w:lineRule="atLeast"/>
        <w:ind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83. Сущность управления и особенности применения контроля как средства получения объективной информации о последействия нагрузки в течение решения текущих задач подготовки спортсменов.</w:t>
      </w:r>
    </w:p>
    <w:p w:rsidR="0096552F" w:rsidRPr="0096552F" w:rsidRDefault="0096552F" w:rsidP="009655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00" w:lineRule="atLeast"/>
        <w:ind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84. Понятие о технологии управления учебно-тренировочным процессом (УТП), объясните простую схему и значение основных компонентов управления в системе подготовки спортсменов.</w:t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85. Какую роль и какое место занимают метод комплексного контроля и метод моделирования в системе управления тренировочным процессом?</w:t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86. Дайте общую характеристику основных средств восстановления, стимулирующих физическую работоспособность спортсмена.</w:t>
      </w:r>
    </w:p>
    <w:p w:rsidR="0096552F" w:rsidRPr="0096552F" w:rsidRDefault="0096552F" w:rsidP="009655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00" w:lineRule="atLeast"/>
        <w:ind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 xml:space="preserve">87. Особенности построения процесса подготовки спортсменов в соревновательном периоде. </w:t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88. Основания для формулирования цели и постановки задач, которые предстоит решать в соревновательном периоде: какую роль играет «обратная связь» при проектировании и реализации целевой программы подготовки. Что необходимо учитывать и какие операции производить при принятии решений по корректировке программы и технологии управления процессом?</w:t>
      </w:r>
    </w:p>
    <w:p w:rsidR="0096552F" w:rsidRPr="0096552F" w:rsidRDefault="0096552F" w:rsidP="0096552F">
      <w:pPr>
        <w:tabs>
          <w:tab w:val="left" w:pos="4132"/>
        </w:tabs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89. Воспроизведите на бумаге простейшую универсальную схему управления процессом спортивной подготовки и объясните значение «прямой» и «обратной» связи.</w:t>
      </w:r>
    </w:p>
    <w:p w:rsidR="0096552F" w:rsidRPr="0096552F" w:rsidRDefault="0096552F" w:rsidP="009655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00" w:lineRule="atLeast"/>
        <w:ind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 xml:space="preserve">90. Особенности построения микроциклов при двух занятиях в течение дня: воспроизведите примерную модель развивающего (ударного) микроцикла на специально-подготовительном этапе подготовительного периода тренировки (на примере ИВС по заданию преподавателя). </w:t>
      </w:r>
    </w:p>
    <w:p w:rsidR="0096552F" w:rsidRPr="0096552F" w:rsidRDefault="0096552F" w:rsidP="009655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00" w:lineRule="atLeast"/>
        <w:ind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91. Раскройте педагогическую направленность развивающего (ударного) микроцикла, основы чередования занятий с различными по величине и направленности нагрузками.</w:t>
      </w:r>
    </w:p>
    <w:p w:rsidR="0096552F" w:rsidRPr="0096552F" w:rsidRDefault="0096552F" w:rsidP="009655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00" w:lineRule="atLeast"/>
        <w:ind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92. Раскройте смысловое содержание «моделирование соревновательной деятельности»: дайте определение понятию «моделирование», какую роль оно играет в принятии решений по коррекции программ и их реализации в тренировочном процессе.</w:t>
      </w:r>
    </w:p>
    <w:p w:rsidR="0096552F" w:rsidRPr="0096552F" w:rsidRDefault="0096552F" w:rsidP="009655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00" w:lineRule="atLeast"/>
        <w:ind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93. Закономерности адаптации к постоянно повышающимся нагрузками производные от них принципы, обусловливающие эффективность построения тренировочного процесса.</w:t>
      </w:r>
    </w:p>
    <w:p w:rsidR="0096552F" w:rsidRPr="0096552F" w:rsidRDefault="0096552F" w:rsidP="0096552F">
      <w:pPr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94. Раскройте суть понятий «физическая нагрузка» и «адаптация», по каким признакам производится классификация нагрузки, алгоритм формирования кумулятивного тренировочного эффекта.</w:t>
      </w:r>
      <w:r w:rsidRPr="0096552F">
        <w:rPr>
          <w:sz w:val="22"/>
          <w:szCs w:val="22"/>
          <w:lang w:eastAsia="ar-SA"/>
        </w:rPr>
        <w:tab/>
      </w:r>
    </w:p>
    <w:p w:rsidR="0096552F" w:rsidRPr="0096552F" w:rsidRDefault="0096552F" w:rsidP="0096552F">
      <w:pPr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95. Динамика функциональной активности ведущих систем организма: основные признаки, определяющие уровень функционального состояния спортсмена, причины «утомления» и сущность «сверх восстановления» после действия нагрузок значительных и больших по величине.</w:t>
      </w:r>
    </w:p>
    <w:p w:rsidR="0096552F" w:rsidRPr="0096552F" w:rsidRDefault="0096552F" w:rsidP="009655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00" w:lineRule="atLeast"/>
        <w:ind w:firstLine="567"/>
        <w:jc w:val="both"/>
        <w:rPr>
          <w:rFonts w:eastAsia="Arial Unicode MS"/>
          <w:color w:val="000000"/>
          <w:sz w:val="22"/>
          <w:szCs w:val="22"/>
          <w:lang w:eastAsia="ar-SA"/>
        </w:rPr>
      </w:pPr>
      <w:r w:rsidRPr="0096552F">
        <w:rPr>
          <w:rFonts w:eastAsia="Arial Unicode MS"/>
          <w:color w:val="000000"/>
          <w:sz w:val="22"/>
          <w:szCs w:val="22"/>
          <w:lang w:eastAsia="ar-SA"/>
        </w:rPr>
        <w:t>96. Основы психологического обеспечения спортивной деятельности: функции психической подготовленности, признаки, характеризующие уровень развития важных психических способностей, место психической подготовленности в структуре интегральной подготовленности спортсмена.</w:t>
      </w:r>
    </w:p>
    <w:p w:rsidR="0096552F" w:rsidRPr="0096552F" w:rsidRDefault="0096552F" w:rsidP="0096552F">
      <w:pPr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97. Раскройте психические функции и процессы в наибольшей мере влияющие на результативность соревновательной деятельности в определённом виде спорта и укажите    основные направления их развития.</w:t>
      </w:r>
    </w:p>
    <w:p w:rsidR="0096552F" w:rsidRPr="0096552F" w:rsidRDefault="0096552F" w:rsidP="0096552F">
      <w:pPr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lastRenderedPageBreak/>
        <w:t>98. Какую роль играют и какое влияние оказывают волевые способности на успешность соревновательной деятельности спортсмена: функции волевых качеств, основные положения методики и критерии оценки уровня их развития (на примере ИВС).</w:t>
      </w:r>
    </w:p>
    <w:p w:rsidR="0096552F" w:rsidRPr="0096552F" w:rsidRDefault="0096552F" w:rsidP="0096552F">
      <w:pPr>
        <w:suppressAutoHyphens/>
        <w:spacing w:line="200" w:lineRule="atLeast"/>
        <w:ind w:firstLine="567"/>
        <w:jc w:val="both"/>
        <w:rPr>
          <w:sz w:val="22"/>
          <w:szCs w:val="22"/>
          <w:lang w:eastAsia="ar-SA"/>
        </w:rPr>
      </w:pPr>
      <w:r w:rsidRPr="0096552F">
        <w:rPr>
          <w:sz w:val="22"/>
          <w:szCs w:val="22"/>
          <w:lang w:eastAsia="ar-SA"/>
        </w:rPr>
        <w:t>99. Основные факторы, регламентирующие спортивную деятельность.</w:t>
      </w:r>
    </w:p>
    <w:p w:rsidR="00130FC9" w:rsidRPr="00130FC9" w:rsidRDefault="00130FC9" w:rsidP="00896BB4">
      <w:pPr>
        <w:tabs>
          <w:tab w:val="right" w:leader="underscore" w:pos="9356"/>
        </w:tabs>
        <w:suppressAutoHyphens/>
        <w:spacing w:line="200" w:lineRule="atLeast"/>
        <w:jc w:val="both"/>
        <w:rPr>
          <w:sz w:val="24"/>
          <w:szCs w:val="24"/>
          <w:lang w:eastAsia="ar-SA"/>
        </w:rPr>
      </w:pPr>
    </w:p>
    <w:p w:rsidR="00E57EB1" w:rsidRPr="00896BB4" w:rsidRDefault="00E57EB1" w:rsidP="00896BB4">
      <w:pPr>
        <w:tabs>
          <w:tab w:val="right" w:leader="underscore" w:pos="9356"/>
        </w:tabs>
        <w:suppressAutoHyphens/>
        <w:spacing w:line="200" w:lineRule="atLeast"/>
        <w:jc w:val="both"/>
        <w:rPr>
          <w:rFonts w:ascii="Calibri" w:hAnsi="Calibri" w:cs="Calibri"/>
          <w:sz w:val="22"/>
          <w:szCs w:val="22"/>
          <w:lang w:eastAsia="ar-SA"/>
        </w:rPr>
      </w:pPr>
    </w:p>
    <w:p w:rsidR="00896BB4" w:rsidRPr="00896BB4" w:rsidRDefault="00896BB4" w:rsidP="00896BB4">
      <w:pPr>
        <w:tabs>
          <w:tab w:val="right" w:leader="underscore" w:pos="9356"/>
        </w:tabs>
        <w:suppressAutoHyphens/>
        <w:spacing w:line="200" w:lineRule="atLeast"/>
        <w:jc w:val="both"/>
        <w:rPr>
          <w:rFonts w:ascii="Calibri" w:hAnsi="Calibri" w:cs="Calibri"/>
          <w:sz w:val="22"/>
          <w:szCs w:val="22"/>
          <w:lang w:eastAsia="ar-SA"/>
        </w:rPr>
      </w:pPr>
    </w:p>
    <w:p w:rsidR="00896BB4" w:rsidRPr="00896BB4" w:rsidRDefault="00896BB4" w:rsidP="00896BB4">
      <w:pPr>
        <w:suppressAutoHyphens/>
        <w:spacing w:line="200" w:lineRule="atLeast"/>
        <w:ind w:firstLine="709"/>
        <w:jc w:val="both"/>
        <w:rPr>
          <w:sz w:val="24"/>
          <w:szCs w:val="24"/>
          <w:lang w:eastAsia="ar-SA"/>
        </w:rPr>
      </w:pPr>
      <w:bookmarkStart w:id="5" w:name="_Hlk127119099"/>
      <w:r w:rsidRPr="00896BB4">
        <w:rPr>
          <w:b/>
          <w:bCs/>
          <w:sz w:val="24"/>
          <w:szCs w:val="24"/>
          <w:lang w:eastAsia="ar-SA"/>
        </w:rPr>
        <w:t xml:space="preserve">Критерии оценки: </w:t>
      </w:r>
    </w:p>
    <w:p w:rsidR="00896BB4" w:rsidRPr="00896BB4" w:rsidRDefault="00896BB4" w:rsidP="00896BB4">
      <w:pPr>
        <w:numPr>
          <w:ilvl w:val="0"/>
          <w:numId w:val="22"/>
        </w:numPr>
        <w:suppressAutoHyphens/>
        <w:spacing w:after="200" w:line="200" w:lineRule="atLeast"/>
        <w:ind w:left="0" w:firstLine="709"/>
        <w:jc w:val="both"/>
        <w:rPr>
          <w:sz w:val="24"/>
          <w:szCs w:val="24"/>
          <w:lang w:eastAsia="ar-SA"/>
        </w:rPr>
      </w:pPr>
      <w:r w:rsidRPr="00896BB4">
        <w:rPr>
          <w:sz w:val="24"/>
          <w:szCs w:val="24"/>
          <w:lang w:eastAsia="ar-SA"/>
        </w:rPr>
        <w:t>оценка «</w:t>
      </w:r>
      <w:r w:rsidRPr="00896BB4">
        <w:rPr>
          <w:b/>
          <w:sz w:val="24"/>
          <w:szCs w:val="24"/>
          <w:lang w:eastAsia="ar-SA"/>
        </w:rPr>
        <w:t>отлично</w:t>
      </w:r>
      <w:r w:rsidRPr="00896BB4">
        <w:rPr>
          <w:sz w:val="24"/>
          <w:szCs w:val="24"/>
          <w:lang w:eastAsia="ar-SA"/>
        </w:rPr>
        <w:t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:rsidR="00896BB4" w:rsidRPr="00896BB4" w:rsidRDefault="00896BB4" w:rsidP="00896BB4">
      <w:pPr>
        <w:numPr>
          <w:ilvl w:val="0"/>
          <w:numId w:val="22"/>
        </w:numPr>
        <w:suppressAutoHyphens/>
        <w:spacing w:after="200" w:line="200" w:lineRule="atLeast"/>
        <w:ind w:left="0" w:firstLine="709"/>
        <w:jc w:val="both"/>
        <w:rPr>
          <w:sz w:val="24"/>
          <w:szCs w:val="24"/>
          <w:lang w:eastAsia="ar-SA"/>
        </w:rPr>
      </w:pPr>
      <w:r w:rsidRPr="00896BB4">
        <w:rPr>
          <w:sz w:val="24"/>
          <w:szCs w:val="24"/>
          <w:lang w:eastAsia="ar-SA"/>
        </w:rPr>
        <w:t>оценка «</w:t>
      </w:r>
      <w:r w:rsidRPr="00896BB4">
        <w:rPr>
          <w:b/>
          <w:sz w:val="24"/>
          <w:szCs w:val="24"/>
          <w:lang w:eastAsia="ar-SA"/>
        </w:rPr>
        <w:t>хорошо</w:t>
      </w:r>
      <w:r w:rsidRPr="00896BB4">
        <w:rPr>
          <w:sz w:val="24"/>
          <w:szCs w:val="24"/>
          <w:lang w:eastAsia="ar-SA"/>
        </w:rPr>
        <w:t>» выставляется обучающемуся, если ответ удовлетворяет в основном требованиям на оценку «5», но при этом имеет один и</w:t>
      </w:r>
      <w:r w:rsidR="00F7204D">
        <w:rPr>
          <w:sz w:val="24"/>
          <w:szCs w:val="24"/>
          <w:lang w:eastAsia="ar-SA"/>
        </w:rPr>
        <w:t>з</w:t>
      </w:r>
      <w:r w:rsidRPr="00896BB4">
        <w:rPr>
          <w:sz w:val="24"/>
          <w:szCs w:val="24"/>
          <w:lang w:eastAsia="ar-SA"/>
        </w:rPr>
        <w:t xml:space="preserve">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:rsidR="00896BB4" w:rsidRPr="00896BB4" w:rsidRDefault="00896BB4" w:rsidP="00896BB4">
      <w:pPr>
        <w:numPr>
          <w:ilvl w:val="0"/>
          <w:numId w:val="22"/>
        </w:numPr>
        <w:suppressAutoHyphens/>
        <w:spacing w:after="200" w:line="200" w:lineRule="atLeast"/>
        <w:ind w:left="0" w:firstLine="709"/>
        <w:jc w:val="both"/>
        <w:rPr>
          <w:sz w:val="24"/>
          <w:szCs w:val="24"/>
          <w:lang w:eastAsia="ar-SA"/>
        </w:rPr>
      </w:pPr>
      <w:r w:rsidRPr="00896BB4">
        <w:rPr>
          <w:sz w:val="24"/>
          <w:szCs w:val="24"/>
          <w:lang w:eastAsia="ar-SA"/>
        </w:rPr>
        <w:t>оценка «</w:t>
      </w:r>
      <w:r w:rsidRPr="00896BB4">
        <w:rPr>
          <w:b/>
          <w:sz w:val="24"/>
          <w:szCs w:val="24"/>
          <w:lang w:eastAsia="ar-SA"/>
        </w:rPr>
        <w:t>удовлетворительно</w:t>
      </w:r>
      <w:r w:rsidRPr="00896BB4">
        <w:rPr>
          <w:sz w:val="24"/>
          <w:szCs w:val="24"/>
          <w:lang w:eastAsia="ar-SA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:rsidR="00896BB4" w:rsidRPr="00896BB4" w:rsidRDefault="00896BB4" w:rsidP="00896BB4">
      <w:pPr>
        <w:numPr>
          <w:ilvl w:val="0"/>
          <w:numId w:val="22"/>
        </w:numPr>
        <w:suppressAutoHyphens/>
        <w:spacing w:after="200" w:line="200" w:lineRule="atLeast"/>
        <w:ind w:left="0" w:firstLine="709"/>
        <w:jc w:val="both"/>
        <w:rPr>
          <w:rFonts w:ascii="Calibri" w:hAnsi="Calibri" w:cs="Calibri"/>
          <w:sz w:val="22"/>
          <w:szCs w:val="22"/>
          <w:lang w:eastAsia="ar-SA"/>
        </w:rPr>
      </w:pPr>
      <w:r w:rsidRPr="00896BB4">
        <w:rPr>
          <w:sz w:val="24"/>
          <w:szCs w:val="24"/>
          <w:lang w:eastAsia="ar-SA"/>
        </w:rPr>
        <w:t>оценка «</w:t>
      </w:r>
      <w:r w:rsidRPr="00896BB4">
        <w:rPr>
          <w:b/>
          <w:sz w:val="24"/>
          <w:szCs w:val="24"/>
          <w:lang w:eastAsia="ar-SA"/>
        </w:rPr>
        <w:t>неудовлетворительно</w:t>
      </w:r>
      <w:r w:rsidRPr="00896BB4">
        <w:rPr>
          <w:sz w:val="24"/>
          <w:szCs w:val="24"/>
          <w:lang w:eastAsia="ar-SA"/>
        </w:rPr>
        <w:t>» ставится, если не раскрыто основное содержание учебного материала; обнаружено незнание или непонимание большей,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bookmarkEnd w:id="5"/>
    <w:p w:rsidR="00896BB4" w:rsidRPr="00896BB4" w:rsidRDefault="00896BB4" w:rsidP="00896BB4">
      <w:pPr>
        <w:suppressAutoHyphens/>
        <w:spacing w:line="200" w:lineRule="atLeast"/>
        <w:ind w:firstLine="709"/>
        <w:jc w:val="both"/>
        <w:rPr>
          <w:rFonts w:ascii="Calibri" w:hAnsi="Calibri" w:cs="Calibri"/>
          <w:sz w:val="22"/>
          <w:szCs w:val="22"/>
          <w:lang w:eastAsia="ar-SA"/>
        </w:rPr>
      </w:pPr>
    </w:p>
    <w:p w:rsidR="00896BB4" w:rsidRPr="00896BB4" w:rsidRDefault="00896BB4" w:rsidP="00896BB4">
      <w:pPr>
        <w:suppressAutoHyphens/>
        <w:spacing w:line="200" w:lineRule="atLeast"/>
        <w:ind w:firstLine="709"/>
        <w:jc w:val="both"/>
        <w:rPr>
          <w:rFonts w:ascii="Calibri" w:hAnsi="Calibri" w:cs="Calibri"/>
          <w:sz w:val="22"/>
          <w:szCs w:val="22"/>
          <w:lang w:eastAsia="ar-SA"/>
        </w:rPr>
      </w:pPr>
    </w:p>
    <w:sectPr w:rsidR="00896BB4" w:rsidRPr="00896BB4" w:rsidSect="00AF2D8B">
      <w:pgSz w:w="11906" w:h="16838"/>
      <w:pgMar w:top="1134" w:right="70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+mn-ea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  <w:sz w:val="24"/>
        <w:szCs w:val="24"/>
      </w:rPr>
    </w:lvl>
  </w:abstractNum>
  <w:abstractNum w:abstractNumId="2" w15:restartNumberingAfterBreak="0">
    <w:nsid w:val="00000003"/>
    <w:multiLevelType w:val="multilevel"/>
    <w:tmpl w:val="0000000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5" w15:restartNumberingAfterBreak="0">
    <w:nsid w:val="00000006"/>
    <w:multiLevelType w:val="multilevel"/>
    <w:tmpl w:val="0000000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6" w15:restartNumberingAfterBreak="0">
    <w:nsid w:val="00000007"/>
    <w:multiLevelType w:val="multilevel"/>
    <w:tmpl w:val="0000000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7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012217DA"/>
    <w:multiLevelType w:val="hybridMultilevel"/>
    <w:tmpl w:val="6A022B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 w15:restartNumberingAfterBreak="0">
    <w:nsid w:val="123F3CD0"/>
    <w:multiLevelType w:val="hybridMultilevel"/>
    <w:tmpl w:val="BCB029E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B64F63"/>
    <w:multiLevelType w:val="multilevel"/>
    <w:tmpl w:val="BDFE3E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61A1254"/>
    <w:multiLevelType w:val="hybridMultilevel"/>
    <w:tmpl w:val="FEF238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1B350220"/>
    <w:multiLevelType w:val="hybridMultilevel"/>
    <w:tmpl w:val="D50CC1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1D4931BE"/>
    <w:multiLevelType w:val="multilevel"/>
    <w:tmpl w:val="023E65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1FC17200"/>
    <w:multiLevelType w:val="hybridMultilevel"/>
    <w:tmpl w:val="325E8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3A9D45A9"/>
    <w:multiLevelType w:val="hybridMultilevel"/>
    <w:tmpl w:val="21AC07A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C7343E"/>
    <w:multiLevelType w:val="hybridMultilevel"/>
    <w:tmpl w:val="CD608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551ED0"/>
    <w:multiLevelType w:val="hybridMultilevel"/>
    <w:tmpl w:val="5350B3B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4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 w15:restartNumberingAfterBreak="0">
    <w:nsid w:val="470D0F42"/>
    <w:multiLevelType w:val="hybridMultilevel"/>
    <w:tmpl w:val="B9767E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7861F66"/>
    <w:multiLevelType w:val="hybridMultilevel"/>
    <w:tmpl w:val="E460E5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0" w15:restartNumberingAfterBreak="0">
    <w:nsid w:val="53B0541B"/>
    <w:multiLevelType w:val="hybridMultilevel"/>
    <w:tmpl w:val="A23A22B6"/>
    <w:lvl w:ilvl="0" w:tplc="9A121E6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2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3" w15:restartNumberingAfterBreak="0">
    <w:nsid w:val="653B621A"/>
    <w:multiLevelType w:val="multilevel"/>
    <w:tmpl w:val="8266E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8C36160"/>
    <w:multiLevelType w:val="hybridMultilevel"/>
    <w:tmpl w:val="5B845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02E6D64"/>
    <w:multiLevelType w:val="hybridMultilevel"/>
    <w:tmpl w:val="B022A2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7834143"/>
    <w:multiLevelType w:val="hybridMultilevel"/>
    <w:tmpl w:val="3ADC80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C842EF9"/>
    <w:multiLevelType w:val="hybridMultilevel"/>
    <w:tmpl w:val="A0A41D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38"/>
  </w:num>
  <w:num w:numId="2">
    <w:abstractNumId w:val="19"/>
  </w:num>
  <w:num w:numId="3">
    <w:abstractNumId w:val="18"/>
  </w:num>
  <w:num w:numId="4">
    <w:abstractNumId w:val="32"/>
  </w:num>
  <w:num w:numId="5">
    <w:abstractNumId w:val="7"/>
  </w:num>
  <w:num w:numId="6">
    <w:abstractNumId w:val="31"/>
  </w:num>
  <w:num w:numId="7">
    <w:abstractNumId w:val="13"/>
  </w:num>
  <w:num w:numId="8">
    <w:abstractNumId w:val="24"/>
  </w:num>
  <w:num w:numId="9">
    <w:abstractNumId w:val="23"/>
  </w:num>
  <w:num w:numId="10">
    <w:abstractNumId w:val="15"/>
  </w:num>
  <w:num w:numId="1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29"/>
  </w:num>
  <w:num w:numId="14">
    <w:abstractNumId w:val="27"/>
  </w:num>
  <w:num w:numId="15">
    <w:abstractNumId w:val="30"/>
  </w:num>
  <w:num w:numId="16">
    <w:abstractNumId w:val="26"/>
  </w:num>
  <w:num w:numId="1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</w:num>
  <w:num w:numId="19">
    <w:abstractNumId w:val="35"/>
  </w:num>
  <w:num w:numId="20">
    <w:abstractNumId w:val="14"/>
  </w:num>
  <w:num w:numId="21">
    <w:abstractNumId w:val="0"/>
  </w:num>
  <w:num w:numId="22">
    <w:abstractNumId w:val="1"/>
  </w:num>
  <w:num w:numId="23">
    <w:abstractNumId w:val="2"/>
  </w:num>
  <w:num w:numId="24">
    <w:abstractNumId w:val="3"/>
  </w:num>
  <w:num w:numId="25">
    <w:abstractNumId w:val="4"/>
  </w:num>
  <w:num w:numId="26">
    <w:abstractNumId w:val="5"/>
  </w:num>
  <w:num w:numId="27">
    <w:abstractNumId w:val="6"/>
  </w:num>
  <w:num w:numId="28">
    <w:abstractNumId w:val="25"/>
  </w:num>
  <w:num w:numId="29">
    <w:abstractNumId w:val="22"/>
  </w:num>
  <w:num w:numId="30">
    <w:abstractNumId w:val="10"/>
  </w:num>
  <w:num w:numId="31">
    <w:abstractNumId w:val="20"/>
  </w:num>
  <w:num w:numId="3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3"/>
  </w:num>
  <w:num w:numId="36">
    <w:abstractNumId w:val="11"/>
  </w:num>
  <w:num w:numId="37">
    <w:abstractNumId w:val="16"/>
  </w:num>
  <w:num w:numId="38">
    <w:abstractNumId w:val="34"/>
  </w:num>
  <w:num w:numId="39">
    <w:abstractNumId w:val="37"/>
  </w:num>
  <w:num w:numId="40">
    <w:abstractNumId w:val="36"/>
  </w:num>
  <w:num w:numId="41">
    <w:abstractNumId w:val="17"/>
  </w:num>
  <w:num w:numId="42">
    <w:abstractNumId w:val="12"/>
  </w:num>
  <w:num w:numId="43">
    <w:abstractNumId w:val="21"/>
  </w:num>
  <w:num w:numId="4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B4E30"/>
    <w:rsid w:val="00004807"/>
    <w:rsid w:val="00016CB7"/>
    <w:rsid w:val="00032CD2"/>
    <w:rsid w:val="00032DBD"/>
    <w:rsid w:val="00035244"/>
    <w:rsid w:val="00041746"/>
    <w:rsid w:val="000448B6"/>
    <w:rsid w:val="00051560"/>
    <w:rsid w:val="0005641A"/>
    <w:rsid w:val="00056A8F"/>
    <w:rsid w:val="00061E48"/>
    <w:rsid w:val="0006453B"/>
    <w:rsid w:val="0007129A"/>
    <w:rsid w:val="00080289"/>
    <w:rsid w:val="00083144"/>
    <w:rsid w:val="000910F6"/>
    <w:rsid w:val="00096771"/>
    <w:rsid w:val="00096FD1"/>
    <w:rsid w:val="000A1C7F"/>
    <w:rsid w:val="000B6FF0"/>
    <w:rsid w:val="000C2DF6"/>
    <w:rsid w:val="000C4C9B"/>
    <w:rsid w:val="000D5083"/>
    <w:rsid w:val="000D67A9"/>
    <w:rsid w:val="000E0DFF"/>
    <w:rsid w:val="000E137A"/>
    <w:rsid w:val="000E67BC"/>
    <w:rsid w:val="000F6826"/>
    <w:rsid w:val="0010426E"/>
    <w:rsid w:val="00106ECC"/>
    <w:rsid w:val="001151F0"/>
    <w:rsid w:val="00117156"/>
    <w:rsid w:val="00122F8D"/>
    <w:rsid w:val="00130FC9"/>
    <w:rsid w:val="00131025"/>
    <w:rsid w:val="001328AE"/>
    <w:rsid w:val="00141E8E"/>
    <w:rsid w:val="00142BE0"/>
    <w:rsid w:val="00151378"/>
    <w:rsid w:val="00152767"/>
    <w:rsid w:val="00153868"/>
    <w:rsid w:val="0016215F"/>
    <w:rsid w:val="00164D19"/>
    <w:rsid w:val="00171FCC"/>
    <w:rsid w:val="00174D4E"/>
    <w:rsid w:val="00180B8B"/>
    <w:rsid w:val="00183C15"/>
    <w:rsid w:val="001A130D"/>
    <w:rsid w:val="001A2813"/>
    <w:rsid w:val="001A2C8C"/>
    <w:rsid w:val="001A36E6"/>
    <w:rsid w:val="001A5265"/>
    <w:rsid w:val="001C05BD"/>
    <w:rsid w:val="001C4E5F"/>
    <w:rsid w:val="001C60A0"/>
    <w:rsid w:val="001C7A30"/>
    <w:rsid w:val="001D0D47"/>
    <w:rsid w:val="001D3EDF"/>
    <w:rsid w:val="001E1905"/>
    <w:rsid w:val="001E1A65"/>
    <w:rsid w:val="001F1ADE"/>
    <w:rsid w:val="002107DD"/>
    <w:rsid w:val="0021746B"/>
    <w:rsid w:val="00221483"/>
    <w:rsid w:val="00222CE5"/>
    <w:rsid w:val="0022607D"/>
    <w:rsid w:val="00227857"/>
    <w:rsid w:val="0024528E"/>
    <w:rsid w:val="00247751"/>
    <w:rsid w:val="00247AF0"/>
    <w:rsid w:val="002514E3"/>
    <w:rsid w:val="00253F88"/>
    <w:rsid w:val="002629AE"/>
    <w:rsid w:val="00274F5B"/>
    <w:rsid w:val="00277D85"/>
    <w:rsid w:val="00282045"/>
    <w:rsid w:val="0029070A"/>
    <w:rsid w:val="0029758C"/>
    <w:rsid w:val="002B4E30"/>
    <w:rsid w:val="002B58B8"/>
    <w:rsid w:val="002B765C"/>
    <w:rsid w:val="002B7CAB"/>
    <w:rsid w:val="002C5AAA"/>
    <w:rsid w:val="002D1F30"/>
    <w:rsid w:val="002D333E"/>
    <w:rsid w:val="002D4E4D"/>
    <w:rsid w:val="002E48F1"/>
    <w:rsid w:val="002E5150"/>
    <w:rsid w:val="002E5355"/>
    <w:rsid w:val="00302C12"/>
    <w:rsid w:val="003265C9"/>
    <w:rsid w:val="0032739A"/>
    <w:rsid w:val="00342955"/>
    <w:rsid w:val="0034670B"/>
    <w:rsid w:val="00350168"/>
    <w:rsid w:val="00356279"/>
    <w:rsid w:val="00357A15"/>
    <w:rsid w:val="00361010"/>
    <w:rsid w:val="00380968"/>
    <w:rsid w:val="0038287A"/>
    <w:rsid w:val="00392571"/>
    <w:rsid w:val="003934BB"/>
    <w:rsid w:val="003A0006"/>
    <w:rsid w:val="003A264E"/>
    <w:rsid w:val="003A6399"/>
    <w:rsid w:val="003B0C40"/>
    <w:rsid w:val="003B2660"/>
    <w:rsid w:val="003B597D"/>
    <w:rsid w:val="003D0F01"/>
    <w:rsid w:val="003D52D9"/>
    <w:rsid w:val="003D5B75"/>
    <w:rsid w:val="003E2468"/>
    <w:rsid w:val="003E2D66"/>
    <w:rsid w:val="003E354E"/>
    <w:rsid w:val="003E3D61"/>
    <w:rsid w:val="003F7D7E"/>
    <w:rsid w:val="004046CC"/>
    <w:rsid w:val="00412C95"/>
    <w:rsid w:val="00414B07"/>
    <w:rsid w:val="00415D9E"/>
    <w:rsid w:val="004168AF"/>
    <w:rsid w:val="00420510"/>
    <w:rsid w:val="004265F4"/>
    <w:rsid w:val="00426FC2"/>
    <w:rsid w:val="00427783"/>
    <w:rsid w:val="004552C2"/>
    <w:rsid w:val="00457E90"/>
    <w:rsid w:val="00465370"/>
    <w:rsid w:val="00467097"/>
    <w:rsid w:val="00476780"/>
    <w:rsid w:val="00481722"/>
    <w:rsid w:val="0048251A"/>
    <w:rsid w:val="0049267B"/>
    <w:rsid w:val="00492A64"/>
    <w:rsid w:val="004A1266"/>
    <w:rsid w:val="004A1501"/>
    <w:rsid w:val="004A232C"/>
    <w:rsid w:val="004B4997"/>
    <w:rsid w:val="004C02E6"/>
    <w:rsid w:val="004C25CC"/>
    <w:rsid w:val="004F1D2D"/>
    <w:rsid w:val="004F3088"/>
    <w:rsid w:val="004F41C0"/>
    <w:rsid w:val="00510967"/>
    <w:rsid w:val="005205E8"/>
    <w:rsid w:val="00520E60"/>
    <w:rsid w:val="00526E83"/>
    <w:rsid w:val="00526F56"/>
    <w:rsid w:val="00533D91"/>
    <w:rsid w:val="005402BE"/>
    <w:rsid w:val="00543499"/>
    <w:rsid w:val="005465B3"/>
    <w:rsid w:val="00550A11"/>
    <w:rsid w:val="00551193"/>
    <w:rsid w:val="00556214"/>
    <w:rsid w:val="00556DAB"/>
    <w:rsid w:val="00561F84"/>
    <w:rsid w:val="005636CE"/>
    <w:rsid w:val="00564AF6"/>
    <w:rsid w:val="005659BB"/>
    <w:rsid w:val="00570C66"/>
    <w:rsid w:val="005729BB"/>
    <w:rsid w:val="00573D50"/>
    <w:rsid w:val="00580377"/>
    <w:rsid w:val="00583F8B"/>
    <w:rsid w:val="0059111B"/>
    <w:rsid w:val="00592367"/>
    <w:rsid w:val="00593442"/>
    <w:rsid w:val="005A5DAF"/>
    <w:rsid w:val="005A66B0"/>
    <w:rsid w:val="005A6AE3"/>
    <w:rsid w:val="005B117C"/>
    <w:rsid w:val="005B1F12"/>
    <w:rsid w:val="005B3C29"/>
    <w:rsid w:val="005B3D9D"/>
    <w:rsid w:val="005B5506"/>
    <w:rsid w:val="005C50B7"/>
    <w:rsid w:val="005C7AB4"/>
    <w:rsid w:val="005D1B86"/>
    <w:rsid w:val="005D5819"/>
    <w:rsid w:val="005D6A63"/>
    <w:rsid w:val="005E22E7"/>
    <w:rsid w:val="005E31D1"/>
    <w:rsid w:val="005F5C9B"/>
    <w:rsid w:val="005F746B"/>
    <w:rsid w:val="005F7987"/>
    <w:rsid w:val="00601C32"/>
    <w:rsid w:val="00602A47"/>
    <w:rsid w:val="00603C0E"/>
    <w:rsid w:val="0061023C"/>
    <w:rsid w:val="00615D6A"/>
    <w:rsid w:val="00622919"/>
    <w:rsid w:val="00625960"/>
    <w:rsid w:val="00626C4C"/>
    <w:rsid w:val="006329A4"/>
    <w:rsid w:val="006469F3"/>
    <w:rsid w:val="0064708F"/>
    <w:rsid w:val="006515D0"/>
    <w:rsid w:val="006603E4"/>
    <w:rsid w:val="00660C28"/>
    <w:rsid w:val="006627A0"/>
    <w:rsid w:val="00677637"/>
    <w:rsid w:val="00686509"/>
    <w:rsid w:val="0069080E"/>
    <w:rsid w:val="00695C81"/>
    <w:rsid w:val="006962D0"/>
    <w:rsid w:val="006B4E35"/>
    <w:rsid w:val="006B5530"/>
    <w:rsid w:val="006B7FDF"/>
    <w:rsid w:val="006C241E"/>
    <w:rsid w:val="006C3243"/>
    <w:rsid w:val="006D2F87"/>
    <w:rsid w:val="006E22D6"/>
    <w:rsid w:val="006E316D"/>
    <w:rsid w:val="006E579D"/>
    <w:rsid w:val="006F6330"/>
    <w:rsid w:val="0071789C"/>
    <w:rsid w:val="00722A5B"/>
    <w:rsid w:val="00722BC9"/>
    <w:rsid w:val="00723560"/>
    <w:rsid w:val="00726B9A"/>
    <w:rsid w:val="007274CA"/>
    <w:rsid w:val="0073217D"/>
    <w:rsid w:val="007331D2"/>
    <w:rsid w:val="007377B5"/>
    <w:rsid w:val="00747C1F"/>
    <w:rsid w:val="007573A5"/>
    <w:rsid w:val="00765454"/>
    <w:rsid w:val="00771C1E"/>
    <w:rsid w:val="00771C67"/>
    <w:rsid w:val="007731A2"/>
    <w:rsid w:val="0077794D"/>
    <w:rsid w:val="00777FA0"/>
    <w:rsid w:val="007836E4"/>
    <w:rsid w:val="00784898"/>
    <w:rsid w:val="00791833"/>
    <w:rsid w:val="0079682F"/>
    <w:rsid w:val="007A0F18"/>
    <w:rsid w:val="007A6DE4"/>
    <w:rsid w:val="007B1ECA"/>
    <w:rsid w:val="007B35A7"/>
    <w:rsid w:val="007B35D9"/>
    <w:rsid w:val="007C2E0A"/>
    <w:rsid w:val="007C37AF"/>
    <w:rsid w:val="007C4CFB"/>
    <w:rsid w:val="007C6663"/>
    <w:rsid w:val="007D1486"/>
    <w:rsid w:val="007D6EF2"/>
    <w:rsid w:val="007E20F9"/>
    <w:rsid w:val="007E3CCC"/>
    <w:rsid w:val="007F1CD9"/>
    <w:rsid w:val="00800CFC"/>
    <w:rsid w:val="00801028"/>
    <w:rsid w:val="00803A39"/>
    <w:rsid w:val="00806DD8"/>
    <w:rsid w:val="00811453"/>
    <w:rsid w:val="00814E54"/>
    <w:rsid w:val="00814EE3"/>
    <w:rsid w:val="00820213"/>
    <w:rsid w:val="008252DF"/>
    <w:rsid w:val="00827C97"/>
    <w:rsid w:val="00833C92"/>
    <w:rsid w:val="00850389"/>
    <w:rsid w:val="00853351"/>
    <w:rsid w:val="008562CA"/>
    <w:rsid w:val="008628F2"/>
    <w:rsid w:val="0087483F"/>
    <w:rsid w:val="008750C8"/>
    <w:rsid w:val="00882987"/>
    <w:rsid w:val="0088694F"/>
    <w:rsid w:val="00886F5A"/>
    <w:rsid w:val="00896BB4"/>
    <w:rsid w:val="008A0F75"/>
    <w:rsid w:val="008A5F20"/>
    <w:rsid w:val="008B36F6"/>
    <w:rsid w:val="008B6D79"/>
    <w:rsid w:val="008C6A7E"/>
    <w:rsid w:val="008C7E6D"/>
    <w:rsid w:val="008D2382"/>
    <w:rsid w:val="008D3D70"/>
    <w:rsid w:val="008E4EC3"/>
    <w:rsid w:val="008E6577"/>
    <w:rsid w:val="008E7ED9"/>
    <w:rsid w:val="008F60DA"/>
    <w:rsid w:val="008F7F01"/>
    <w:rsid w:val="0090066A"/>
    <w:rsid w:val="009120F5"/>
    <w:rsid w:val="00914EBE"/>
    <w:rsid w:val="00915017"/>
    <w:rsid w:val="00927AED"/>
    <w:rsid w:val="00931211"/>
    <w:rsid w:val="0093312A"/>
    <w:rsid w:val="00942952"/>
    <w:rsid w:val="00944A03"/>
    <w:rsid w:val="009523E9"/>
    <w:rsid w:val="00956FD0"/>
    <w:rsid w:val="0095772F"/>
    <w:rsid w:val="00957B6C"/>
    <w:rsid w:val="0096552F"/>
    <w:rsid w:val="00972FA5"/>
    <w:rsid w:val="00982C3D"/>
    <w:rsid w:val="00984CA2"/>
    <w:rsid w:val="009B3E01"/>
    <w:rsid w:val="009B5A2A"/>
    <w:rsid w:val="009C2898"/>
    <w:rsid w:val="009D169D"/>
    <w:rsid w:val="009E4F5A"/>
    <w:rsid w:val="009F0C33"/>
    <w:rsid w:val="009F2C97"/>
    <w:rsid w:val="009F39F6"/>
    <w:rsid w:val="009F61B2"/>
    <w:rsid w:val="00A058A7"/>
    <w:rsid w:val="00A07ED2"/>
    <w:rsid w:val="00A11364"/>
    <w:rsid w:val="00A221BC"/>
    <w:rsid w:val="00A24B90"/>
    <w:rsid w:val="00A267C8"/>
    <w:rsid w:val="00A27F96"/>
    <w:rsid w:val="00A3366E"/>
    <w:rsid w:val="00A363A2"/>
    <w:rsid w:val="00A47752"/>
    <w:rsid w:val="00A51096"/>
    <w:rsid w:val="00A5149F"/>
    <w:rsid w:val="00A52818"/>
    <w:rsid w:val="00A53073"/>
    <w:rsid w:val="00A542D2"/>
    <w:rsid w:val="00A5445A"/>
    <w:rsid w:val="00A57EB6"/>
    <w:rsid w:val="00A6010C"/>
    <w:rsid w:val="00A63558"/>
    <w:rsid w:val="00A7736A"/>
    <w:rsid w:val="00A778A7"/>
    <w:rsid w:val="00A94FC4"/>
    <w:rsid w:val="00A95462"/>
    <w:rsid w:val="00A96B70"/>
    <w:rsid w:val="00AA2D92"/>
    <w:rsid w:val="00AB5740"/>
    <w:rsid w:val="00AB6924"/>
    <w:rsid w:val="00AC6946"/>
    <w:rsid w:val="00AC6BB7"/>
    <w:rsid w:val="00AD06A0"/>
    <w:rsid w:val="00AE121D"/>
    <w:rsid w:val="00AF2D8B"/>
    <w:rsid w:val="00B02E57"/>
    <w:rsid w:val="00B173EC"/>
    <w:rsid w:val="00B21D39"/>
    <w:rsid w:val="00B22E8D"/>
    <w:rsid w:val="00B230CB"/>
    <w:rsid w:val="00B31C4F"/>
    <w:rsid w:val="00B50BC8"/>
    <w:rsid w:val="00B60733"/>
    <w:rsid w:val="00B7395F"/>
    <w:rsid w:val="00B84064"/>
    <w:rsid w:val="00B8417F"/>
    <w:rsid w:val="00B86C26"/>
    <w:rsid w:val="00BB3E07"/>
    <w:rsid w:val="00BC0191"/>
    <w:rsid w:val="00BD0BA1"/>
    <w:rsid w:val="00BD2A42"/>
    <w:rsid w:val="00BD3732"/>
    <w:rsid w:val="00BD38E6"/>
    <w:rsid w:val="00BD4141"/>
    <w:rsid w:val="00BD7A9C"/>
    <w:rsid w:val="00BE4781"/>
    <w:rsid w:val="00BF2E70"/>
    <w:rsid w:val="00BF4661"/>
    <w:rsid w:val="00C12BDF"/>
    <w:rsid w:val="00C15F5E"/>
    <w:rsid w:val="00C21B4A"/>
    <w:rsid w:val="00C22EB7"/>
    <w:rsid w:val="00C2568B"/>
    <w:rsid w:val="00C27CC3"/>
    <w:rsid w:val="00C3353C"/>
    <w:rsid w:val="00C34457"/>
    <w:rsid w:val="00C3656D"/>
    <w:rsid w:val="00C377AE"/>
    <w:rsid w:val="00C426BA"/>
    <w:rsid w:val="00C61521"/>
    <w:rsid w:val="00C768D0"/>
    <w:rsid w:val="00C82DF0"/>
    <w:rsid w:val="00C849B2"/>
    <w:rsid w:val="00C87959"/>
    <w:rsid w:val="00C905C2"/>
    <w:rsid w:val="00C92447"/>
    <w:rsid w:val="00CA308A"/>
    <w:rsid w:val="00CB0D2F"/>
    <w:rsid w:val="00CC0F06"/>
    <w:rsid w:val="00CC5A26"/>
    <w:rsid w:val="00CC5AB6"/>
    <w:rsid w:val="00CD0487"/>
    <w:rsid w:val="00CD1150"/>
    <w:rsid w:val="00CD6744"/>
    <w:rsid w:val="00CE4D51"/>
    <w:rsid w:val="00CF07F1"/>
    <w:rsid w:val="00D10D9B"/>
    <w:rsid w:val="00D12281"/>
    <w:rsid w:val="00D15A0F"/>
    <w:rsid w:val="00D233A5"/>
    <w:rsid w:val="00D276E5"/>
    <w:rsid w:val="00D371F4"/>
    <w:rsid w:val="00D432B0"/>
    <w:rsid w:val="00D44169"/>
    <w:rsid w:val="00D45179"/>
    <w:rsid w:val="00D464D6"/>
    <w:rsid w:val="00D562C7"/>
    <w:rsid w:val="00D630D0"/>
    <w:rsid w:val="00D76632"/>
    <w:rsid w:val="00D817ED"/>
    <w:rsid w:val="00D85D2C"/>
    <w:rsid w:val="00D972FD"/>
    <w:rsid w:val="00DA067C"/>
    <w:rsid w:val="00DA57D7"/>
    <w:rsid w:val="00DD79E1"/>
    <w:rsid w:val="00DE29A4"/>
    <w:rsid w:val="00DE2F43"/>
    <w:rsid w:val="00DE494A"/>
    <w:rsid w:val="00DE585E"/>
    <w:rsid w:val="00DE60C5"/>
    <w:rsid w:val="00DF136E"/>
    <w:rsid w:val="00DF5949"/>
    <w:rsid w:val="00E01F54"/>
    <w:rsid w:val="00E0356C"/>
    <w:rsid w:val="00E068B1"/>
    <w:rsid w:val="00E11FA4"/>
    <w:rsid w:val="00E14C7B"/>
    <w:rsid w:val="00E21AEB"/>
    <w:rsid w:val="00E3137B"/>
    <w:rsid w:val="00E32ACB"/>
    <w:rsid w:val="00E33611"/>
    <w:rsid w:val="00E466D7"/>
    <w:rsid w:val="00E52339"/>
    <w:rsid w:val="00E57EB1"/>
    <w:rsid w:val="00E64055"/>
    <w:rsid w:val="00E64CAF"/>
    <w:rsid w:val="00E66FB1"/>
    <w:rsid w:val="00E71EEC"/>
    <w:rsid w:val="00E752F4"/>
    <w:rsid w:val="00E816DF"/>
    <w:rsid w:val="00E904AC"/>
    <w:rsid w:val="00E90FF2"/>
    <w:rsid w:val="00E94D1A"/>
    <w:rsid w:val="00ED2F87"/>
    <w:rsid w:val="00ED3521"/>
    <w:rsid w:val="00ED4AD1"/>
    <w:rsid w:val="00ED5E01"/>
    <w:rsid w:val="00EE0025"/>
    <w:rsid w:val="00EF0C60"/>
    <w:rsid w:val="00EF42B8"/>
    <w:rsid w:val="00F07297"/>
    <w:rsid w:val="00F14BD2"/>
    <w:rsid w:val="00F17677"/>
    <w:rsid w:val="00F20C76"/>
    <w:rsid w:val="00F42454"/>
    <w:rsid w:val="00F434A7"/>
    <w:rsid w:val="00F457C7"/>
    <w:rsid w:val="00F47151"/>
    <w:rsid w:val="00F52DB4"/>
    <w:rsid w:val="00F6639B"/>
    <w:rsid w:val="00F7107A"/>
    <w:rsid w:val="00F7204D"/>
    <w:rsid w:val="00F73446"/>
    <w:rsid w:val="00F80C49"/>
    <w:rsid w:val="00F837C5"/>
    <w:rsid w:val="00F85AB9"/>
    <w:rsid w:val="00F968E5"/>
    <w:rsid w:val="00FA2169"/>
    <w:rsid w:val="00FA251C"/>
    <w:rsid w:val="00FA457B"/>
    <w:rsid w:val="00FA6D03"/>
    <w:rsid w:val="00FC62CE"/>
    <w:rsid w:val="00FD3957"/>
    <w:rsid w:val="00FD4C7D"/>
    <w:rsid w:val="00FD4DBD"/>
    <w:rsid w:val="00FD551A"/>
    <w:rsid w:val="00FE025B"/>
    <w:rsid w:val="00FE126F"/>
    <w:rsid w:val="00FE1EB8"/>
    <w:rsid w:val="00FE3627"/>
    <w:rsid w:val="00FE641E"/>
    <w:rsid w:val="00FE6ABD"/>
    <w:rsid w:val="00FF0B61"/>
    <w:rsid w:val="00FF1416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FF5F58"/>
  <w15:docId w15:val="{2035BB91-8113-4EE4-927A-CDB26A68B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3">
    <w:name w:val="heading 3"/>
    <w:basedOn w:val="a"/>
    <w:link w:val="30"/>
    <w:uiPriority w:val="9"/>
    <w:qFormat/>
    <w:rsid w:val="00896BB4"/>
    <w:pPr>
      <w:spacing w:before="100" w:beforeAutospacing="1" w:after="100" w:afterAutospacing="1"/>
      <w:outlineLvl w:val="2"/>
    </w:pPr>
    <w:rPr>
      <w:b/>
      <w:bCs/>
      <w:sz w:val="27"/>
      <w:szCs w:val="27"/>
      <w:lang w:val="x-none" w:eastAsia="x-none"/>
    </w:rPr>
  </w:style>
  <w:style w:type="paragraph" w:styleId="4">
    <w:name w:val="heading 4"/>
    <w:basedOn w:val="a"/>
    <w:next w:val="a"/>
    <w:link w:val="40"/>
    <w:uiPriority w:val="9"/>
    <w:qFormat/>
    <w:rsid w:val="00896BB4"/>
    <w:pPr>
      <w:keepNext/>
      <w:keepLines/>
      <w:numPr>
        <w:ilvl w:val="3"/>
        <w:numId w:val="21"/>
      </w:numPr>
      <w:suppressAutoHyphen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val="x-none" w:eastAsia="ar-SA"/>
    </w:rPr>
  </w:style>
  <w:style w:type="paragraph" w:styleId="5">
    <w:name w:val="heading 5"/>
    <w:basedOn w:val="a"/>
    <w:link w:val="50"/>
    <w:uiPriority w:val="9"/>
    <w:qFormat/>
    <w:rsid w:val="00896BB4"/>
    <w:pPr>
      <w:spacing w:before="100" w:beforeAutospacing="1" w:after="100" w:afterAutospacing="1"/>
      <w:outlineLvl w:val="4"/>
    </w:pPr>
    <w:rPr>
      <w:b/>
      <w:bCs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39"/>
    <w:rsid w:val="009312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basedOn w:val="a"/>
    <w:rsid w:val="00DE585E"/>
    <w:pPr>
      <w:widowControl w:val="0"/>
      <w:suppressAutoHyphens/>
      <w:autoSpaceDE w:val="0"/>
    </w:pPr>
    <w:rPr>
      <w:rFonts w:ascii="Tahoma" w:hAnsi="Tahoma" w:cs="Tahoma"/>
      <w:sz w:val="24"/>
      <w:szCs w:val="24"/>
      <w:lang w:eastAsia="ar-SA"/>
    </w:rPr>
  </w:style>
  <w:style w:type="character" w:styleId="aa">
    <w:name w:val="Hyperlink"/>
    <w:uiPriority w:val="99"/>
    <w:rsid w:val="003934BB"/>
    <w:rPr>
      <w:color w:val="0000FF"/>
      <w:u w:val="single"/>
    </w:rPr>
  </w:style>
  <w:style w:type="paragraph" w:styleId="ab">
    <w:name w:val="Body Text"/>
    <w:basedOn w:val="a"/>
    <w:link w:val="ac"/>
    <w:rsid w:val="00457E90"/>
    <w:pPr>
      <w:spacing w:after="120"/>
    </w:pPr>
    <w:rPr>
      <w:sz w:val="24"/>
      <w:szCs w:val="24"/>
    </w:rPr>
  </w:style>
  <w:style w:type="character" w:customStyle="1" w:styleId="ac">
    <w:name w:val="Основной текст Знак"/>
    <w:basedOn w:val="a0"/>
    <w:link w:val="ab"/>
    <w:rsid w:val="00457E90"/>
    <w:rPr>
      <w:rFonts w:ascii="Times New Roman" w:eastAsia="Times New Roman" w:hAnsi="Times New Roman" w:cs="Times New Roman"/>
      <w:sz w:val="24"/>
      <w:szCs w:val="24"/>
    </w:rPr>
  </w:style>
  <w:style w:type="paragraph" w:customStyle="1" w:styleId="ad">
    <w:name w:val="По умолчанию"/>
    <w:rsid w:val="000F682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:bdr w:val="nil"/>
      <w:lang w:eastAsia="ru-RU"/>
    </w:rPr>
  </w:style>
  <w:style w:type="paragraph" w:customStyle="1" w:styleId="22">
    <w:name w:val="Основной текст (2)2"/>
    <w:basedOn w:val="a"/>
    <w:rsid w:val="000F6826"/>
    <w:pPr>
      <w:widowControl w:val="0"/>
      <w:shd w:val="clear" w:color="auto" w:fill="FFFFFF"/>
      <w:spacing w:after="1980" w:line="480" w:lineRule="exact"/>
      <w:ind w:hanging="380"/>
      <w:jc w:val="center"/>
    </w:pPr>
    <w:rPr>
      <w:sz w:val="22"/>
      <w:szCs w:val="22"/>
      <w:lang w:eastAsia="en-US"/>
    </w:rPr>
  </w:style>
  <w:style w:type="table" w:customStyle="1" w:styleId="TableNormal">
    <w:name w:val="Table Normal"/>
    <w:rsid w:val="00526F5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e">
    <w:name w:val="Нет"/>
    <w:rsid w:val="00526F56"/>
  </w:style>
  <w:style w:type="paragraph" w:customStyle="1" w:styleId="Af">
    <w:name w:val="По умолчанию A"/>
    <w:rsid w:val="00526F5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:bdr w:val="nil"/>
      <w:lang w:eastAsia="ru-RU"/>
    </w:rPr>
  </w:style>
  <w:style w:type="table" w:customStyle="1" w:styleId="11">
    <w:name w:val="Сетка таблицы1"/>
    <w:basedOn w:val="a1"/>
    <w:next w:val="a7"/>
    <w:uiPriority w:val="59"/>
    <w:rsid w:val="00414B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Body Text Indent"/>
    <w:basedOn w:val="a"/>
    <w:link w:val="af1"/>
    <w:unhideWhenUsed/>
    <w:rsid w:val="00896BB4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896BB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96BB4"/>
    <w:rPr>
      <w:rFonts w:ascii="Times New Roman" w:eastAsia="Times New Roman" w:hAnsi="Times New Roman" w:cs="Times New Roman"/>
      <w:b/>
      <w:bCs/>
      <w:sz w:val="27"/>
      <w:szCs w:val="27"/>
      <w:lang w:val="x-none" w:eastAsia="x-none"/>
    </w:rPr>
  </w:style>
  <w:style w:type="character" w:customStyle="1" w:styleId="40">
    <w:name w:val="Заголовок 4 Знак"/>
    <w:basedOn w:val="a0"/>
    <w:link w:val="4"/>
    <w:uiPriority w:val="9"/>
    <w:rsid w:val="00896BB4"/>
    <w:rPr>
      <w:rFonts w:ascii="Cambria" w:eastAsia="Times New Roman" w:hAnsi="Cambria" w:cs="Times New Roman"/>
      <w:b/>
      <w:bCs/>
      <w:i/>
      <w:iCs/>
      <w:color w:val="4F81BD"/>
      <w:lang w:val="x-none" w:eastAsia="ar-SA"/>
    </w:rPr>
  </w:style>
  <w:style w:type="character" w:customStyle="1" w:styleId="50">
    <w:name w:val="Заголовок 5 Знак"/>
    <w:basedOn w:val="a0"/>
    <w:link w:val="5"/>
    <w:uiPriority w:val="9"/>
    <w:rsid w:val="00896BB4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numbering" w:customStyle="1" w:styleId="12">
    <w:name w:val="Нет списка1"/>
    <w:next w:val="a2"/>
    <w:uiPriority w:val="99"/>
    <w:semiHidden/>
    <w:unhideWhenUsed/>
    <w:rsid w:val="00896BB4"/>
  </w:style>
  <w:style w:type="character" w:customStyle="1" w:styleId="WW8Num1z0">
    <w:name w:val="WW8Num1z0"/>
    <w:rsid w:val="00896BB4"/>
    <w:rPr>
      <w:rFonts w:hint="default"/>
    </w:rPr>
  </w:style>
  <w:style w:type="character" w:customStyle="1" w:styleId="WW8Num1z1">
    <w:name w:val="WW8Num1z1"/>
    <w:rsid w:val="00896BB4"/>
  </w:style>
  <w:style w:type="character" w:customStyle="1" w:styleId="WW8Num1z2">
    <w:name w:val="WW8Num1z2"/>
    <w:rsid w:val="00896BB4"/>
  </w:style>
  <w:style w:type="character" w:customStyle="1" w:styleId="WW8Num1z3">
    <w:name w:val="WW8Num1z3"/>
    <w:rsid w:val="00896BB4"/>
  </w:style>
  <w:style w:type="character" w:customStyle="1" w:styleId="WW8Num1z4">
    <w:name w:val="WW8Num1z4"/>
    <w:rsid w:val="00896BB4"/>
  </w:style>
  <w:style w:type="character" w:customStyle="1" w:styleId="WW8Num1z5">
    <w:name w:val="WW8Num1z5"/>
    <w:rsid w:val="00896BB4"/>
  </w:style>
  <w:style w:type="character" w:customStyle="1" w:styleId="WW8Num1z6">
    <w:name w:val="WW8Num1z6"/>
    <w:rsid w:val="00896BB4"/>
  </w:style>
  <w:style w:type="character" w:customStyle="1" w:styleId="WW8Num1z7">
    <w:name w:val="WW8Num1z7"/>
    <w:rsid w:val="00896BB4"/>
  </w:style>
  <w:style w:type="character" w:customStyle="1" w:styleId="WW8Num1z8">
    <w:name w:val="WW8Num1z8"/>
    <w:rsid w:val="00896BB4"/>
  </w:style>
  <w:style w:type="character" w:customStyle="1" w:styleId="WW8Num2z0">
    <w:name w:val="WW8Num2z0"/>
    <w:rsid w:val="00896BB4"/>
  </w:style>
  <w:style w:type="character" w:customStyle="1" w:styleId="WW8Num2z1">
    <w:name w:val="WW8Num2z1"/>
    <w:rsid w:val="00896BB4"/>
    <w:rPr>
      <w:rFonts w:ascii="Courier New" w:hAnsi="Courier New" w:cs="Courier New" w:hint="default"/>
    </w:rPr>
  </w:style>
  <w:style w:type="character" w:customStyle="1" w:styleId="WW8Num2z2">
    <w:name w:val="WW8Num2z2"/>
    <w:rsid w:val="00896BB4"/>
    <w:rPr>
      <w:rFonts w:ascii="Wingdings" w:hAnsi="Wingdings" w:cs="Wingdings" w:hint="default"/>
    </w:rPr>
  </w:style>
  <w:style w:type="character" w:customStyle="1" w:styleId="WW8Num2z3">
    <w:name w:val="WW8Num2z3"/>
    <w:rsid w:val="00896BB4"/>
    <w:rPr>
      <w:rFonts w:ascii="Symbol" w:hAnsi="Symbol" w:cs="Symbol" w:hint="default"/>
    </w:rPr>
  </w:style>
  <w:style w:type="character" w:customStyle="1" w:styleId="WW8Num3z0">
    <w:name w:val="WW8Num3z0"/>
    <w:rsid w:val="00896BB4"/>
    <w:rPr>
      <w:rFonts w:ascii="Symbol" w:hAnsi="Symbol" w:cs="Symbol" w:hint="default"/>
      <w:color w:val="auto"/>
      <w:sz w:val="24"/>
      <w:szCs w:val="24"/>
    </w:rPr>
  </w:style>
  <w:style w:type="character" w:customStyle="1" w:styleId="WW8Num3z1">
    <w:name w:val="WW8Num3z1"/>
    <w:rsid w:val="00896BB4"/>
    <w:rPr>
      <w:rFonts w:ascii="Courier New" w:hAnsi="Courier New" w:cs="Courier New" w:hint="default"/>
    </w:rPr>
  </w:style>
  <w:style w:type="character" w:customStyle="1" w:styleId="WW8Num3z2">
    <w:name w:val="WW8Num3z2"/>
    <w:rsid w:val="00896BB4"/>
    <w:rPr>
      <w:rFonts w:ascii="Wingdings" w:hAnsi="Wingdings" w:cs="Wingdings" w:hint="default"/>
    </w:rPr>
  </w:style>
  <w:style w:type="character" w:customStyle="1" w:styleId="WW8Num3z3">
    <w:name w:val="WW8Num3z3"/>
    <w:rsid w:val="00896BB4"/>
    <w:rPr>
      <w:rFonts w:ascii="Symbol" w:hAnsi="Symbol" w:cs="Symbol" w:hint="default"/>
    </w:rPr>
  </w:style>
  <w:style w:type="character" w:customStyle="1" w:styleId="WW8Num4z0">
    <w:name w:val="WW8Num4z0"/>
    <w:rsid w:val="00896BB4"/>
    <w:rPr>
      <w:rFonts w:ascii="Symbol" w:hAnsi="Symbol" w:cs="Symbol" w:hint="default"/>
      <w:color w:val="auto"/>
    </w:rPr>
  </w:style>
  <w:style w:type="character" w:customStyle="1" w:styleId="WW8Num4z1">
    <w:name w:val="WW8Num4z1"/>
    <w:rsid w:val="00896BB4"/>
    <w:rPr>
      <w:rFonts w:cs="Times New Roman"/>
    </w:rPr>
  </w:style>
  <w:style w:type="character" w:customStyle="1" w:styleId="WW8Num5z0">
    <w:name w:val="WW8Num5z0"/>
    <w:rsid w:val="00896BB4"/>
    <w:rPr>
      <w:rFonts w:ascii="Symbol" w:hAnsi="Symbol" w:cs="Symbol" w:hint="default"/>
      <w:color w:val="auto"/>
    </w:rPr>
  </w:style>
  <w:style w:type="character" w:customStyle="1" w:styleId="WW8Num5z1">
    <w:name w:val="WW8Num5z1"/>
    <w:rsid w:val="00896BB4"/>
    <w:rPr>
      <w:rFonts w:cs="Times New Roman"/>
    </w:rPr>
  </w:style>
  <w:style w:type="character" w:customStyle="1" w:styleId="13">
    <w:name w:val="Основной шрифт абзаца1"/>
    <w:rsid w:val="00896BB4"/>
  </w:style>
  <w:style w:type="character" w:customStyle="1" w:styleId="2">
    <w:name w:val="Знак Знак2"/>
    <w:rsid w:val="00896BB4"/>
    <w:rPr>
      <w:rFonts w:ascii="Cambria" w:hAnsi="Cambria" w:cs="Cambria"/>
      <w:b/>
      <w:bCs/>
      <w:i/>
      <w:iCs/>
      <w:color w:val="4F81BD"/>
      <w:sz w:val="22"/>
      <w:szCs w:val="22"/>
      <w:lang w:val="ru-RU" w:eastAsia="ar-SA" w:bidi="ar-SA"/>
    </w:rPr>
  </w:style>
  <w:style w:type="character" w:customStyle="1" w:styleId="14">
    <w:name w:val="Знак Знак1"/>
    <w:rsid w:val="00896BB4"/>
    <w:rPr>
      <w:rFonts w:ascii="Calibri" w:hAnsi="Calibri" w:cs="Calibri"/>
      <w:sz w:val="28"/>
      <w:szCs w:val="28"/>
      <w:lang w:val="ru-RU" w:eastAsia="ar-SA" w:bidi="ar-SA"/>
    </w:rPr>
  </w:style>
  <w:style w:type="character" w:customStyle="1" w:styleId="af2">
    <w:name w:val="Знак Знак"/>
    <w:rsid w:val="00896BB4"/>
    <w:rPr>
      <w:rFonts w:ascii="Calibri" w:hAnsi="Calibri" w:cs="Calibri"/>
      <w:lang w:val="ru-RU" w:eastAsia="ar-SA" w:bidi="ar-SA"/>
    </w:rPr>
  </w:style>
  <w:style w:type="character" w:customStyle="1" w:styleId="af3">
    <w:name w:val="Символ сноски"/>
    <w:rsid w:val="00896BB4"/>
    <w:rPr>
      <w:rFonts w:cs="Times New Roman"/>
      <w:vertAlign w:val="superscript"/>
    </w:rPr>
  </w:style>
  <w:style w:type="character" w:customStyle="1" w:styleId="20">
    <w:name w:val="Основной текст Знак2"/>
    <w:rsid w:val="00896BB4"/>
    <w:rPr>
      <w:rFonts w:ascii="Times New Roman" w:hAnsi="Times New Roman" w:cs="Times New Roman"/>
      <w:color w:val="000000"/>
      <w:sz w:val="24"/>
    </w:rPr>
  </w:style>
  <w:style w:type="character" w:styleId="af4">
    <w:name w:val="page number"/>
    <w:basedOn w:val="13"/>
    <w:rsid w:val="00896BB4"/>
  </w:style>
  <w:style w:type="character" w:customStyle="1" w:styleId="af5">
    <w:name w:val="Символ нумерации"/>
    <w:rsid w:val="00896BB4"/>
  </w:style>
  <w:style w:type="character" w:customStyle="1" w:styleId="af6">
    <w:name w:val="Маркеры списка"/>
    <w:rsid w:val="00896BB4"/>
    <w:rPr>
      <w:rFonts w:ascii="OpenSymbol" w:eastAsia="OpenSymbol" w:hAnsi="OpenSymbol" w:cs="OpenSymbol"/>
    </w:rPr>
  </w:style>
  <w:style w:type="paragraph" w:customStyle="1" w:styleId="15">
    <w:name w:val="Заголовок1"/>
    <w:basedOn w:val="a"/>
    <w:next w:val="ab"/>
    <w:rsid w:val="00896BB4"/>
    <w:pPr>
      <w:keepNext/>
      <w:suppressAutoHyphens/>
      <w:spacing w:before="240" w:after="120" w:line="276" w:lineRule="auto"/>
    </w:pPr>
    <w:rPr>
      <w:rFonts w:ascii="Arial" w:eastAsia="Microsoft YaHei" w:hAnsi="Arial" w:cs="Arial"/>
      <w:sz w:val="28"/>
      <w:szCs w:val="28"/>
      <w:lang w:eastAsia="ar-SA"/>
    </w:rPr>
  </w:style>
  <w:style w:type="paragraph" w:styleId="af7">
    <w:name w:val="List"/>
    <w:basedOn w:val="ab"/>
    <w:rsid w:val="00896BB4"/>
    <w:pPr>
      <w:suppressAutoHyphens/>
      <w:spacing w:line="276" w:lineRule="auto"/>
    </w:pPr>
    <w:rPr>
      <w:rFonts w:ascii="Calibri" w:hAnsi="Calibri" w:cs="Arial"/>
      <w:sz w:val="22"/>
      <w:szCs w:val="22"/>
      <w:lang w:eastAsia="ar-SA"/>
    </w:rPr>
  </w:style>
  <w:style w:type="paragraph" w:customStyle="1" w:styleId="af8">
    <w:basedOn w:val="a"/>
    <w:next w:val="af9"/>
    <w:rsid w:val="00896BB4"/>
    <w:pPr>
      <w:suppressLineNumbers/>
      <w:suppressAutoHyphens/>
      <w:spacing w:before="120" w:after="120" w:line="276" w:lineRule="auto"/>
    </w:pPr>
    <w:rPr>
      <w:rFonts w:ascii="Calibri" w:hAnsi="Calibri" w:cs="Arial"/>
      <w:i/>
      <w:iCs/>
      <w:sz w:val="24"/>
      <w:szCs w:val="24"/>
      <w:lang w:eastAsia="ar-SA"/>
    </w:rPr>
  </w:style>
  <w:style w:type="paragraph" w:customStyle="1" w:styleId="16">
    <w:name w:val="Указатель1"/>
    <w:basedOn w:val="a"/>
    <w:rsid w:val="00896BB4"/>
    <w:pPr>
      <w:suppressLineNumbers/>
      <w:suppressAutoHyphens/>
      <w:spacing w:after="200" w:line="276" w:lineRule="auto"/>
    </w:pPr>
    <w:rPr>
      <w:rFonts w:ascii="Calibri" w:hAnsi="Calibri" w:cs="Arial"/>
      <w:sz w:val="22"/>
      <w:szCs w:val="22"/>
      <w:lang w:eastAsia="ar-SA"/>
    </w:rPr>
  </w:style>
  <w:style w:type="paragraph" w:styleId="afa">
    <w:name w:val="footnote text"/>
    <w:basedOn w:val="a"/>
    <w:link w:val="afb"/>
    <w:rsid w:val="00896BB4"/>
    <w:pPr>
      <w:suppressAutoHyphens/>
    </w:pPr>
    <w:rPr>
      <w:rFonts w:ascii="Calibri" w:hAnsi="Calibri"/>
      <w:lang w:eastAsia="ar-SA"/>
    </w:rPr>
  </w:style>
  <w:style w:type="character" w:customStyle="1" w:styleId="afb">
    <w:name w:val="Текст сноски Знак"/>
    <w:basedOn w:val="a0"/>
    <w:link w:val="afa"/>
    <w:rsid w:val="00896BB4"/>
    <w:rPr>
      <w:rFonts w:ascii="Calibri" w:eastAsia="Times New Roman" w:hAnsi="Calibri" w:cs="Times New Roman"/>
      <w:sz w:val="20"/>
      <w:szCs w:val="20"/>
      <w:lang w:eastAsia="ar-SA"/>
    </w:rPr>
  </w:style>
  <w:style w:type="paragraph" w:customStyle="1" w:styleId="17">
    <w:name w:val="Обычный1"/>
    <w:rsid w:val="00896BB4"/>
    <w:pPr>
      <w:suppressAutoHyphens/>
      <w:spacing w:after="0" w:line="240" w:lineRule="auto"/>
      <w:ind w:firstLine="567"/>
      <w:jc w:val="both"/>
    </w:pPr>
    <w:rPr>
      <w:rFonts w:ascii="Calibri" w:eastAsia="Times New Roman" w:hAnsi="Calibri" w:cs="Calibri"/>
      <w:sz w:val="28"/>
      <w:szCs w:val="28"/>
      <w:lang w:eastAsia="ar-SA"/>
    </w:rPr>
  </w:style>
  <w:style w:type="paragraph" w:styleId="afc">
    <w:name w:val="footer"/>
    <w:basedOn w:val="a"/>
    <w:link w:val="afd"/>
    <w:rsid w:val="00896BB4"/>
    <w:pPr>
      <w:tabs>
        <w:tab w:val="center" w:pos="4677"/>
        <w:tab w:val="right" w:pos="9355"/>
      </w:tabs>
      <w:suppressAutoHyphens/>
      <w:spacing w:after="200" w:line="276" w:lineRule="auto"/>
    </w:pPr>
    <w:rPr>
      <w:rFonts w:ascii="Calibri" w:hAnsi="Calibri" w:cs="Calibri"/>
      <w:sz w:val="22"/>
      <w:szCs w:val="22"/>
      <w:lang w:eastAsia="ar-SA"/>
    </w:rPr>
  </w:style>
  <w:style w:type="character" w:customStyle="1" w:styleId="afd">
    <w:name w:val="Нижний колонтитул Знак"/>
    <w:basedOn w:val="a0"/>
    <w:link w:val="afc"/>
    <w:rsid w:val="00896BB4"/>
    <w:rPr>
      <w:rFonts w:ascii="Calibri" w:eastAsia="Times New Roman" w:hAnsi="Calibri" w:cs="Calibri"/>
      <w:lang w:eastAsia="ar-SA"/>
    </w:rPr>
  </w:style>
  <w:style w:type="paragraph" w:customStyle="1" w:styleId="afe">
    <w:name w:val="Текстовый блок"/>
    <w:rsid w:val="00896BB4"/>
    <w:pPr>
      <w:suppressAutoHyphens/>
    </w:pPr>
    <w:rPr>
      <w:rFonts w:ascii="Calibri" w:eastAsia="Times New Roman" w:hAnsi="Calibri" w:cs="Calibri"/>
      <w:color w:val="000000"/>
      <w:lang w:eastAsia="ar-SA"/>
    </w:rPr>
  </w:style>
  <w:style w:type="paragraph" w:styleId="aff">
    <w:name w:val="Normal (Web)"/>
    <w:basedOn w:val="a"/>
    <w:uiPriority w:val="99"/>
    <w:rsid w:val="00896BB4"/>
    <w:pPr>
      <w:suppressAutoHyphens/>
      <w:spacing w:before="280" w:after="280"/>
      <w:jc w:val="both"/>
    </w:pPr>
    <w:rPr>
      <w:rFonts w:ascii="Verdana" w:hAnsi="Verdana"/>
      <w:color w:val="000000"/>
      <w:sz w:val="18"/>
      <w:szCs w:val="18"/>
      <w:lang w:eastAsia="ar-SA"/>
    </w:rPr>
  </w:style>
  <w:style w:type="paragraph" w:customStyle="1" w:styleId="aff0">
    <w:name w:val="Содержимое таблицы"/>
    <w:basedOn w:val="a"/>
    <w:rsid w:val="00896BB4"/>
    <w:pPr>
      <w:suppressLineNumbers/>
      <w:suppressAutoHyphens/>
      <w:spacing w:after="200" w:line="276" w:lineRule="auto"/>
    </w:pPr>
    <w:rPr>
      <w:rFonts w:ascii="Calibri" w:hAnsi="Calibri" w:cs="Calibri"/>
      <w:sz w:val="22"/>
      <w:szCs w:val="22"/>
      <w:lang w:eastAsia="ar-SA"/>
    </w:rPr>
  </w:style>
  <w:style w:type="paragraph" w:customStyle="1" w:styleId="aff1">
    <w:name w:val="Заголовок таблицы"/>
    <w:basedOn w:val="aff0"/>
    <w:rsid w:val="00896BB4"/>
    <w:pPr>
      <w:jc w:val="center"/>
    </w:pPr>
    <w:rPr>
      <w:b/>
      <w:bCs/>
    </w:rPr>
  </w:style>
  <w:style w:type="paragraph" w:customStyle="1" w:styleId="aff2">
    <w:name w:val="Содержимое врезки"/>
    <w:basedOn w:val="ab"/>
    <w:rsid w:val="00896BB4"/>
    <w:pPr>
      <w:suppressAutoHyphens/>
      <w:spacing w:line="276" w:lineRule="auto"/>
    </w:pPr>
    <w:rPr>
      <w:rFonts w:ascii="Calibri" w:hAnsi="Calibri" w:cs="Calibri"/>
      <w:sz w:val="22"/>
      <w:szCs w:val="22"/>
      <w:lang w:eastAsia="ar-SA"/>
    </w:rPr>
  </w:style>
  <w:style w:type="paragraph" w:styleId="aff3">
    <w:name w:val="header"/>
    <w:basedOn w:val="a"/>
    <w:link w:val="aff4"/>
    <w:rsid w:val="00896BB4"/>
    <w:pPr>
      <w:suppressLineNumbers/>
      <w:tabs>
        <w:tab w:val="center" w:pos="4819"/>
        <w:tab w:val="right" w:pos="9638"/>
      </w:tabs>
      <w:suppressAutoHyphens/>
      <w:spacing w:after="200" w:line="276" w:lineRule="auto"/>
    </w:pPr>
    <w:rPr>
      <w:rFonts w:ascii="Calibri" w:hAnsi="Calibri" w:cs="Calibri"/>
      <w:sz w:val="22"/>
      <w:szCs w:val="22"/>
      <w:lang w:eastAsia="ar-SA"/>
    </w:rPr>
  </w:style>
  <w:style w:type="character" w:customStyle="1" w:styleId="aff4">
    <w:name w:val="Верхний колонтитул Знак"/>
    <w:basedOn w:val="a0"/>
    <w:link w:val="aff3"/>
    <w:rsid w:val="00896BB4"/>
    <w:rPr>
      <w:rFonts w:ascii="Calibri" w:eastAsia="Times New Roman" w:hAnsi="Calibri" w:cs="Calibri"/>
      <w:lang w:eastAsia="ar-SA"/>
    </w:rPr>
  </w:style>
  <w:style w:type="character" w:customStyle="1" w:styleId="FontStyle16">
    <w:name w:val="Font Style16"/>
    <w:uiPriority w:val="99"/>
    <w:rsid w:val="00896BB4"/>
    <w:rPr>
      <w:rFonts w:ascii="Times New Roman" w:hAnsi="Times New Roman" w:cs="Times New Roman"/>
      <w:sz w:val="22"/>
      <w:szCs w:val="22"/>
    </w:rPr>
  </w:style>
  <w:style w:type="character" w:customStyle="1" w:styleId="z-">
    <w:name w:val="z-Начало формы Знак"/>
    <w:link w:val="z-0"/>
    <w:uiPriority w:val="99"/>
    <w:semiHidden/>
    <w:rsid w:val="00896BB4"/>
    <w:rPr>
      <w:rFonts w:ascii="Arial" w:hAnsi="Arial" w:cs="Arial"/>
      <w:vanish/>
      <w:sz w:val="16"/>
      <w:szCs w:val="16"/>
    </w:rPr>
  </w:style>
  <w:style w:type="paragraph" w:styleId="z-0">
    <w:name w:val="HTML Top of Form"/>
    <w:basedOn w:val="a"/>
    <w:next w:val="a"/>
    <w:link w:val="z-"/>
    <w:hidden/>
    <w:uiPriority w:val="99"/>
    <w:semiHidden/>
    <w:unhideWhenUsed/>
    <w:rsid w:val="00896BB4"/>
    <w:pPr>
      <w:pBdr>
        <w:bottom w:val="single" w:sz="6" w:space="1" w:color="auto"/>
      </w:pBdr>
      <w:jc w:val="center"/>
    </w:pPr>
    <w:rPr>
      <w:rFonts w:ascii="Arial" w:eastAsiaTheme="minorHAnsi" w:hAnsi="Arial" w:cs="Arial"/>
      <w:vanish/>
      <w:sz w:val="16"/>
      <w:szCs w:val="16"/>
      <w:lang w:eastAsia="en-US"/>
    </w:rPr>
  </w:style>
  <w:style w:type="character" w:customStyle="1" w:styleId="z-1">
    <w:name w:val="z-Начало формы Знак1"/>
    <w:basedOn w:val="a0"/>
    <w:uiPriority w:val="99"/>
    <w:semiHidden/>
    <w:rsid w:val="00896BB4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link w:val="z-3"/>
    <w:uiPriority w:val="99"/>
    <w:semiHidden/>
    <w:rsid w:val="00896BB4"/>
    <w:rPr>
      <w:rFonts w:ascii="Arial" w:hAnsi="Arial" w:cs="Arial"/>
      <w:vanish/>
      <w:sz w:val="16"/>
      <w:szCs w:val="16"/>
    </w:rPr>
  </w:style>
  <w:style w:type="paragraph" w:styleId="z-3">
    <w:name w:val="HTML Bottom of Form"/>
    <w:basedOn w:val="a"/>
    <w:next w:val="a"/>
    <w:link w:val="z-2"/>
    <w:hidden/>
    <w:uiPriority w:val="99"/>
    <w:semiHidden/>
    <w:unhideWhenUsed/>
    <w:rsid w:val="00896BB4"/>
    <w:pPr>
      <w:pBdr>
        <w:top w:val="single" w:sz="6" w:space="1" w:color="auto"/>
      </w:pBdr>
      <w:jc w:val="center"/>
    </w:pPr>
    <w:rPr>
      <w:rFonts w:ascii="Arial" w:eastAsiaTheme="minorHAnsi" w:hAnsi="Arial" w:cs="Arial"/>
      <w:vanish/>
      <w:sz w:val="16"/>
      <w:szCs w:val="16"/>
      <w:lang w:eastAsia="en-US"/>
    </w:rPr>
  </w:style>
  <w:style w:type="character" w:customStyle="1" w:styleId="z-10">
    <w:name w:val="z-Конец формы Знак1"/>
    <w:basedOn w:val="a0"/>
    <w:uiPriority w:val="99"/>
    <w:semiHidden/>
    <w:rsid w:val="00896BB4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f9">
    <w:name w:val="Title"/>
    <w:basedOn w:val="a"/>
    <w:next w:val="a"/>
    <w:link w:val="aff5"/>
    <w:uiPriority w:val="10"/>
    <w:qFormat/>
    <w:rsid w:val="00896BB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5">
    <w:name w:val="Заголовок Знак"/>
    <w:basedOn w:val="a0"/>
    <w:link w:val="af9"/>
    <w:uiPriority w:val="10"/>
    <w:rsid w:val="00896BB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36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://www.fizkult-ura.ru/node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://lib.mgafk.ru" TargetMode="External"/><Relationship Id="rId12" Type="http://schemas.openxmlformats.org/officeDocument/2006/relationships/hyperlink" Target="https://rucont.ru/" TargetMode="External"/><Relationship Id="rId17" Type="http://schemas.openxmlformats.org/officeDocument/2006/relationships/hyperlink" Target="http://fcior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indow.edu.ru" TargetMode="External"/><Relationship Id="rId20" Type="http://schemas.openxmlformats.org/officeDocument/2006/relationships/hyperlink" Target="http://www.teoriya.ru/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biblio-online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edu.ru" TargetMode="External"/><Relationship Id="rId10" Type="http://schemas.openxmlformats.org/officeDocument/2006/relationships/hyperlink" Target="http://www.iprbookshop.ru" TargetMode="External"/><Relationship Id="rId19" Type="http://schemas.openxmlformats.org/officeDocument/2006/relationships/hyperlink" Target="http://www.infosport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anbook.com" TargetMode="External"/><Relationship Id="rId14" Type="http://schemas.openxmlformats.org/officeDocument/2006/relationships/hyperlink" Target="http://obrnadzor.gov.ru/ru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04CE30-5CB0-41C0-9B3A-AD248F9413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2186</TotalTime>
  <Pages>33</Pages>
  <Words>11611</Words>
  <Characters>66184</Characters>
  <Application>Microsoft Office Word</Application>
  <DocSecurity>0</DocSecurity>
  <Lines>551</Lines>
  <Paragraphs>155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Декан ДФО ТФ</cp:lastModifiedBy>
  <cp:revision>35</cp:revision>
  <cp:lastPrinted>2023-02-07T12:50:00Z</cp:lastPrinted>
  <dcterms:created xsi:type="dcterms:W3CDTF">2020-01-20T13:48:00Z</dcterms:created>
  <dcterms:modified xsi:type="dcterms:W3CDTF">2023-02-13T07:40:00Z</dcterms:modified>
</cp:coreProperties>
</file>