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F" w:rsidRPr="00CA5A9F" w:rsidRDefault="00CA5A9F" w:rsidP="00CA5A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Набор 2021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619"/>
        <w:gridCol w:w="4452"/>
      </w:tblGrid>
      <w:tr w:rsidR="00FF480C" w:rsidRPr="00FF480C" w:rsidTr="00CA5A9F">
        <w:tc>
          <w:tcPr>
            <w:tcW w:w="4618" w:type="dxa"/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 А.С. Солнцева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F480C" w:rsidRPr="00FF480C" w:rsidRDefault="00CA5A9F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2" w:type="dxa"/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к.п.н., профессор А.Н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F480C" w:rsidRPr="00FF480C" w:rsidRDefault="00CA5A9F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(Фехтование)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</w:t>
      </w:r>
      <w:proofErr w:type="gramStart"/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1.В.</w:t>
      </w:r>
      <w:proofErr w:type="gramEnd"/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03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Направление подготовки: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>49.03.04 Спорт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>ОПОП: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«</w:t>
      </w:r>
      <w:r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образовании».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Квалификация выпускника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>Тренер по виду спорта. Преподаватель.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Форма обучения</w:t>
      </w:r>
    </w:p>
    <w:p w:rsidR="00FF480C" w:rsidRPr="00FF480C" w:rsidRDefault="00CA5A9F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о</w:t>
      </w:r>
      <w:r w:rsidR="00FF480C"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/заочная</w:t>
      </w: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3542"/>
        <w:gridCol w:w="3402"/>
        <w:gridCol w:w="3546"/>
      </w:tblGrid>
      <w:tr w:rsidR="00CA5A9F" w:rsidRPr="00FF480C" w:rsidTr="00CA5A9F">
        <w:trPr>
          <w:trHeight w:val="3026"/>
        </w:trPr>
        <w:tc>
          <w:tcPr>
            <w:tcW w:w="3542" w:type="dxa"/>
          </w:tcPr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факультета </w:t>
            </w:r>
          </w:p>
          <w:p w:rsidR="00CA5A9F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обучения, 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к.п.н., доцент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3402" w:type="dxa"/>
          </w:tcPr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A9F" w:rsidRPr="00510B40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A5A9F" w:rsidRPr="00510B40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CA5A9F" w:rsidRPr="00510B40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CA5A9F" w:rsidRPr="00510B40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A9F" w:rsidRPr="00A9213F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№8, </w:t>
            </w:r>
          </w:p>
          <w:p w:rsidR="00CA5A9F" w:rsidRPr="00591C97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2021 г.)</w:t>
            </w:r>
          </w:p>
          <w:p w:rsidR="00CA5A9F" w:rsidRPr="00591C97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CA5A9F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6F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5A9F" w:rsidRPr="006F4DEE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A9F" w:rsidRPr="00591C97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A5A9F" w:rsidRPr="00FF2492" w:rsidRDefault="00CA5A9F" w:rsidP="00CA5A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CA5A9F" w:rsidP="00FF480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Малаховка 2021</w:t>
      </w:r>
    </w:p>
    <w:p w:rsidR="00FF480C" w:rsidRPr="00FF480C" w:rsidRDefault="00FF480C" w:rsidP="00FF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FF480C" w:rsidRPr="00FF480C" w:rsidRDefault="00FF480C" w:rsidP="00FF480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</w:t>
      </w:r>
    </w:p>
    <w:p w:rsidR="00FF480C" w:rsidRPr="00FF480C" w:rsidRDefault="00FF480C" w:rsidP="00FF480C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Манина Т.П., ст. преподаватель</w:t>
      </w:r>
      <w:r w:rsidRPr="00FF480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         _______________ </w:t>
      </w:r>
    </w:p>
    <w:p w:rsidR="00FF480C" w:rsidRPr="00FF480C" w:rsidRDefault="00FF480C" w:rsidP="00FF480C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:rsidR="00FF480C" w:rsidRPr="00FF480C" w:rsidRDefault="00FF480C" w:rsidP="00FF480C">
      <w:pPr>
        <w:widowControl w:val="0"/>
        <w:spacing w:after="20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FF480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FF480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к.п.н., профессор</w:t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</w:t>
      </w:r>
    </w:p>
    <w:p w:rsidR="00FF480C" w:rsidRPr="00FF480C" w:rsidRDefault="00FF480C" w:rsidP="00FF480C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FF480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</w:t>
      </w:r>
      <w:proofErr w:type="spellEnd"/>
      <w:r w:rsidRPr="00FF480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И.И. к.п.н., доцент</w:t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    __</w:t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FF480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10"/>
        <w:tblW w:w="9579" w:type="dxa"/>
        <w:tblInd w:w="-289" w:type="dxa"/>
        <w:tblLook w:val="04A0" w:firstRow="1" w:lastRow="0" w:firstColumn="1" w:lastColumn="0" w:noHBand="0" w:noVBand="1"/>
      </w:tblPr>
      <w:tblGrid>
        <w:gridCol w:w="876"/>
        <w:gridCol w:w="3815"/>
        <w:gridCol w:w="3829"/>
        <w:gridCol w:w="1059"/>
      </w:tblGrid>
      <w:tr w:rsidR="00FF480C" w:rsidRPr="00FF480C" w:rsidTr="00CA5A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proofErr w:type="spellStart"/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Аббрев</w:t>
            </w:r>
            <w:proofErr w:type="spellEnd"/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. исп. в РПД</w:t>
            </w:r>
          </w:p>
        </w:tc>
      </w:tr>
      <w:tr w:rsidR="00FF480C" w:rsidRPr="00FF480C" w:rsidTr="00CA5A9F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FF480C" w:rsidRPr="00FF480C" w:rsidTr="00CA5A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5405BD" w:rsidP="00FF480C">
            <w:pPr>
              <w:keepNext/>
              <w:keepLines/>
              <w:spacing w:before="240" w:beforeAutospacing="1" w:afterAutospacing="1"/>
              <w:jc w:val="both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5" w:history="1">
              <w:r w:rsidR="00FF480C" w:rsidRPr="00FF480C">
                <w:rPr>
                  <w:rFonts w:ascii="Times New Roman" w:eastAsia="Cambria" w:hAnsi="Times New Roman" w:cs="Times New Roman"/>
                  <w:b/>
                  <w:bCs/>
                  <w:sz w:val="24"/>
                  <w:szCs w:val="24"/>
                </w:rPr>
                <w:t xml:space="preserve"> "Тренер"</w:t>
              </w:r>
            </w:hyperlink>
          </w:p>
          <w:p w:rsidR="00FF480C" w:rsidRPr="00FF480C" w:rsidRDefault="00FF480C" w:rsidP="00FF480C">
            <w:pPr>
              <w:keepNext/>
              <w:keepLines/>
              <w:spacing w:beforeAutospacing="1" w:afterAutospacing="1"/>
              <w:jc w:val="both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C" w:rsidRPr="00FF480C" w:rsidRDefault="00FF480C" w:rsidP="00FF480C">
            <w:pPr>
              <w:widowControl w:val="0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FF480C" w:rsidRPr="00FF480C" w:rsidRDefault="00FF480C" w:rsidP="00FF480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FF480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FF480C" w:rsidRPr="00FF480C" w:rsidRDefault="00FF480C" w:rsidP="00FF48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FF480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ПК-1 - </w:t>
      </w:r>
      <w:r w:rsidRPr="00FF480C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:rsidR="00FF480C" w:rsidRPr="00FF480C" w:rsidRDefault="00FF480C" w:rsidP="00FF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FF480C" w:rsidRPr="00FF480C" w:rsidRDefault="00FF480C" w:rsidP="00FF4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FF480C" w:rsidRPr="00FF480C" w:rsidTr="00CA5A9F">
        <w:trPr>
          <w:jc w:val="center"/>
        </w:trPr>
        <w:tc>
          <w:tcPr>
            <w:tcW w:w="1795" w:type="dxa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FF480C" w:rsidRPr="00FF480C" w:rsidTr="00CA5A9F">
        <w:trPr>
          <w:jc w:val="center"/>
        </w:trPr>
        <w:tc>
          <w:tcPr>
            <w:tcW w:w="1795" w:type="dxa"/>
          </w:tcPr>
          <w:p w:rsidR="00FF480C" w:rsidRPr="00FF480C" w:rsidRDefault="00FF480C" w:rsidP="00FF480C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фехтовании;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фехтовании; правила использования спортивного оборудования и инвентаря на занятиях по фехтованию; основы организации здорового образа жизни.</w:t>
            </w: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фехтовании; использовать спортивное оборудование и инвентарь, применяемые в практике спортивной подготовки, организации спортивных соревнований по фехтованию; использовать эффективные для  фехтования методики спортивной подготовки, задействовать упражнения узкоспециализированной направленности; проводить самостоятельно занятия по фехтованию,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 в фехтовании;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фехтования;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фехтования; обеспечения правильной эксплуатации и сохранности инвентаря и оборудования.</w:t>
            </w:r>
          </w:p>
        </w:tc>
      </w:tr>
      <w:tr w:rsidR="00FF480C" w:rsidRPr="00FF480C" w:rsidTr="00CA5A9F">
        <w:trPr>
          <w:jc w:val="center"/>
        </w:trPr>
        <w:tc>
          <w:tcPr>
            <w:tcW w:w="1795" w:type="dxa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69" w:type="dxa"/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ПК-1.1 Знает 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компоненты, составляющие спортивное мастерство; средства и методы повышения спортивного мастерства; теорию и методику спортивной тренировки в фехтовании; технологии профессионального спортивного совершенствования в фехтовании; комплексы общеразвивающих упражнений, имитационных упражнений, упражнений для повышения уровня общефизической подготовки фехтовальщиков; содержание федерального стандарта спортивной подготовки по виду спорта «фехтование»; факторы, определяющие общую и специальную подготовленность спортсменов в фехтовании; приемы и методы восстановления фехтовальщиков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фехтовальщиков на подготовительном и предсоревновательном этапах; технологию «подводки» фехтовальщиков различной квалификации к соревнованиям.</w:t>
            </w:r>
          </w:p>
          <w:p w:rsidR="00FF480C" w:rsidRPr="00FF480C" w:rsidRDefault="00FF480C" w:rsidP="00FF480C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ПК-1.2 Умеет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и умений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упражнений; а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нализировать правильность и оптимальность двигательных действий фехтовальщиков;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спортивное оборудование и инвентарь, применяемые в практике спортивной подготовки фехтовальщиков, организации спортивных соревнований по фехтованию; обеспечивать индивидуальный подход в процессе подготовки, устанавливать реалистичные соревновательные цели, основанные на прошлых достижениях;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:rsidR="00FF480C" w:rsidRPr="00FF480C" w:rsidRDefault="00FF480C" w:rsidP="00FF480C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ПК-1.3 Имеет опыт 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фехтования; п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роведения тренировок по разносторонней физической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фехтовальщиков,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фехтования,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:rsidR="00FF480C" w:rsidRPr="00FF480C" w:rsidRDefault="00FF480C" w:rsidP="00FF4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F480C" w:rsidRDefault="00FF480C" w:rsidP="00CA5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1-8 семестрах. Вид промежуточной аттестации: в 1-8 семестры – зачеты; в 2, 4, 6, 8 семестры – зачеты с оценкой (ОФП).</w:t>
      </w:r>
    </w:p>
    <w:p w:rsidR="00CA5A9F" w:rsidRPr="00CA5A9F" w:rsidRDefault="00CA5A9F" w:rsidP="00CA5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A5A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заочной форме обучения дисциплина реализуется в рамках интенсивной самостоятельной работы в соответствии с «Порядком проведения учебных занятий по физической культуре и спорту при реализации программ </w:t>
      </w:r>
      <w:proofErr w:type="spellStart"/>
      <w:r w:rsidRPr="00CA5A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бакалавриата</w:t>
      </w:r>
      <w:proofErr w:type="spellEnd"/>
      <w:r w:rsidRPr="00CA5A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заочной форме обучения, а также при освоении образовательной программы инвалидами и лицами с ограниченными возможностями здоровья в ФГБОУ ВО МГАФК»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tbl>
      <w:tblPr>
        <w:tblStyle w:val="120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  <w:gridCol w:w="637"/>
        <w:gridCol w:w="497"/>
      </w:tblGrid>
      <w:tr w:rsidR="00CA5A9F" w:rsidRPr="00CA5A9F" w:rsidTr="00CA5A9F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8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Распределение по семестрам</w:t>
            </w:r>
          </w:p>
        </w:tc>
      </w:tr>
      <w:tr w:rsidR="00CA5A9F" w:rsidRPr="00CA5A9F" w:rsidTr="00CA5A9F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3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9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  <w:tr w:rsidR="00CA5A9F" w:rsidRPr="00CA5A9F" w:rsidTr="00CA5A9F">
        <w:trPr>
          <w:trHeight w:val="528"/>
          <w:jc w:val="center"/>
        </w:trPr>
        <w:tc>
          <w:tcPr>
            <w:tcW w:w="4252" w:type="dxa"/>
            <w:gridSpan w:val="2"/>
          </w:tcPr>
          <w:p w:rsidR="00CA5A9F" w:rsidRPr="00CA5A9F" w:rsidRDefault="00CA5A9F" w:rsidP="00CA5A9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CA5A9F" w:rsidRPr="00CA5A9F" w:rsidTr="00CA5A9F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CA5A9F" w:rsidRPr="00CA5A9F" w:rsidRDefault="00CA5A9F" w:rsidP="00CA5A9F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В том числе:</w:t>
            </w:r>
          </w:p>
          <w:p w:rsidR="00CA5A9F" w:rsidRPr="00CA5A9F" w:rsidRDefault="00CA5A9F" w:rsidP="00CA5A9F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Занятия семинарского типа:</w:t>
            </w:r>
          </w:p>
          <w:p w:rsidR="00CA5A9F" w:rsidRPr="00CA5A9F" w:rsidRDefault="00CA5A9F" w:rsidP="00CA5A9F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</w:tr>
      <w:tr w:rsidR="00CA5A9F" w:rsidRPr="00CA5A9F" w:rsidTr="00CA5A9F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CA5A9F" w:rsidRPr="00CA5A9F" w:rsidRDefault="00CA5A9F" w:rsidP="00CA5A9F">
            <w:pPr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Промежуточная аттестация:</w:t>
            </w:r>
          </w:p>
          <w:p w:rsidR="00CA5A9F" w:rsidRPr="00CA5A9F" w:rsidRDefault="00CA5A9F" w:rsidP="00CA5A9F">
            <w:pPr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</w:pPr>
            <w:r w:rsidRPr="00CA5A9F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1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7" w:type="dxa"/>
            <w:vAlign w:val="bottom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5A9F" w:rsidRPr="00CA5A9F" w:rsidTr="00CA5A9F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CA5A9F" w:rsidRPr="00CA5A9F" w:rsidRDefault="00CA5A9F" w:rsidP="00CA5A9F">
            <w:pPr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</w:pPr>
            <w:r w:rsidRPr="00CA5A9F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CA5A9F" w:rsidRPr="00CA5A9F" w:rsidRDefault="00CA5A9F" w:rsidP="00CA5A9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</w:tr>
      <w:tr w:rsidR="00CA5A9F" w:rsidRPr="00CA5A9F" w:rsidTr="00CA5A9F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CA5A9F" w:rsidRPr="00CA5A9F" w:rsidRDefault="00CA5A9F" w:rsidP="00CA5A9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1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CA5A9F" w:rsidRPr="00CA5A9F" w:rsidTr="00CA5A9F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  <w:r w:rsidRPr="00CA5A9F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CA5A9F" w:rsidRPr="00CA5A9F" w:rsidRDefault="00CA5A9F" w:rsidP="00CA5A9F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5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FF480C" w:rsidRPr="00FF480C" w:rsidRDefault="00FF480C" w:rsidP="00FF480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561"/>
        <w:gridCol w:w="2694"/>
        <w:gridCol w:w="6102"/>
      </w:tblGrid>
      <w:tr w:rsidR="00FF480C" w:rsidRPr="00FF480C" w:rsidTr="00CA5A9F">
        <w:trPr>
          <w:cantSplit/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F480C" w:rsidRPr="00FF480C" w:rsidTr="00CA5A9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FF480C" w:rsidRPr="00FF480C" w:rsidTr="00CA5A9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FF480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F480C" w:rsidRPr="00FF480C" w:rsidTr="00CA5A9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FF480C" w:rsidRPr="00FF480C" w:rsidRDefault="00FF480C" w:rsidP="00FF480C">
            <w:pPr>
              <w:spacing w:after="0" w:line="240" w:lineRule="auto"/>
              <w:ind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CA5A9F" w:rsidRDefault="00CA5A9F" w:rsidP="00CA5A9F">
      <w:pPr>
        <w:rPr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708"/>
        <w:gridCol w:w="5672"/>
        <w:gridCol w:w="1136"/>
        <w:gridCol w:w="1273"/>
      </w:tblGrid>
      <w:tr w:rsidR="00FF480C" w:rsidRPr="00FF480C" w:rsidTr="00CA5A9F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F480C" w:rsidRPr="00FF480C" w:rsidTr="00CA5A9F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80C" w:rsidRPr="00FF480C" w:rsidTr="00CA5A9F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FF480C" w:rsidRPr="00FF480C" w:rsidTr="00CA5A9F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F480C" w:rsidRPr="00FF480C" w:rsidTr="00CA5A9F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F480C" w:rsidRPr="00FF480C" w:rsidTr="00CA5A9F">
        <w:trPr>
          <w:jc w:val="center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Cambria" w:eastAsia="Cambria" w:hAnsi="Cambria" w:cs="Cambria"/>
          <w:b/>
          <w:color w:val="365F91"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Перечень</w:t>
      </w:r>
      <w:r w:rsidRPr="00FF480C">
        <w:rPr>
          <w:rFonts w:ascii="Cambria" w:eastAsia="Cambria" w:hAnsi="Cambria" w:cs="Cambria"/>
          <w:b/>
          <w:color w:val="365F91"/>
          <w:sz w:val="24"/>
          <w:szCs w:val="24"/>
          <w:lang w:eastAsia="ru-RU"/>
        </w:rPr>
        <w:t xml:space="preserve"> </w:t>
      </w: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основной и дополнительной литературы, необходимый для освоения дисциплины (модуля)</w:t>
      </w:r>
    </w:p>
    <w:p w:rsidR="00FF480C" w:rsidRPr="00FF480C" w:rsidRDefault="00FF480C" w:rsidP="00FF480C">
      <w:pPr>
        <w:rPr>
          <w:lang w:eastAsia="ru-RU"/>
        </w:rPr>
      </w:pPr>
    </w:p>
    <w:p w:rsidR="00FF480C" w:rsidRPr="00FF480C" w:rsidRDefault="00FF480C" w:rsidP="00CA5A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Основная литература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67"/>
        <w:gridCol w:w="1356"/>
        <w:gridCol w:w="1317"/>
      </w:tblGrid>
      <w:tr w:rsidR="00FF480C" w:rsidRPr="00FF480C" w:rsidTr="00CA5A9F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издания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Бычков Ю. М.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Тренер в уроке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фехтования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Ю. М. Бычков.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2006. - 169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148-168. - ISBN 5-9746-0053-3 : б/ц.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5-е изд.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2020. — 200 c. — ISBN 978-5-906132-49-9.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FF480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http://www.iprbookshop.ru/98647.html</w:t>
              </w:r>
            </w:hyperlink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Мовшович, А. Д.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Фехтование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общеразвивающая программа в области физической культуры и спорта для реализации в организациях дополнительного образования в группах спортивно-оздоровительного этапа подготовки / А. Д. Мовшович, Ю. М. Бычков, Л. Г. Рыжкова.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2015. — 56 c. — ISBN 978-5-906131-69-0.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http://www.iprbookshop.ru/65587.html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Мовшович, А. Д. Фехтование. Начинающему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тренеру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методическое пособие / А. Д. Мовшович.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Академический Проект, 2011. — 122 c. — ISBN 978-5-8291-1320-9.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F480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http://www.iprbookshop.ru/36622.html</w:t>
              </w:r>
            </w:hyperlink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Спортивное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фехтование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под ред. Д. А. Тышлера.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Физкультура, образование и наука, 1997. - 385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5-89022-049-7 : 30000.00.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Тышлер, Д. А. Фехтование. Начальное обучение. Технико-тактические приоритеты. Методики и упражнения / Д. А. Тышлер, Г. Д. Тышлер.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2010. — 142 c. — ISBN 978-5-8291-1212-7.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http://www.iprbookshop.ru/36621.html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Тышлер, Д. А.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Двигательная подготовка фехтовальщиков / Д. А. Тышлер, А. Д. Мовшович.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2007. - 152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(Технологии спорта). - ISBN 978-5-8291-0890-8 : 232.60.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Тышлер, Д. А.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Фехтование на саблях. Техника. Тактика. Обучение. Тренировка / Д. А. Тышлер, Г. Д. Тышлер.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2007. - 180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(Технологии спорта). - ISBN 978-5-8291-0909-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315.13. - Текст (визуальный) : непосредственный.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Тышлер, Д. А.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Фехтование. Начальное обучение. Технико-тактические приоритеты. Методики и упражнения / Д. А. Тышлер, Г. Д. Тышлер.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2010. - 133 с. - (Технологии спорта). - ISBN 978-5-8291-1212-7 : 330.14.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Тышлер, Д. А.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Фехтование. Технико-тактическая и функциональная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А. Тышлер, Л. Г. Рыжкова.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2010. - 183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(Технологии спорта). - ISBN 978-5-8291-1221-9 : 360.15.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Тышлер, Д. А.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Физическая подготовка юных фехтовальщиков / Д. А. Тышлер, А. Д. Мовшович.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1996. - 80 с. : ил. - ISBN 5-85009-454-7 : б/ц. - Текст (визуальный) :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Тышлер, Е. Г. Терминология спортивного фехтования в тренировке и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Г. Тышлер.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Олимпия, 2012. — 176 c. — ISBN 978-5-903639-29-8.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http://www.iprbookshop.ru/27611.html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фехтование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№40 / 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29 c. — ISBN 978-5-4487-0556-4.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http://www.iprbookshop.ru/87582.html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Кунарев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Дитятин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 ; под редакцией А. В.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Зюкина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Н. Шелковой, М. В.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Габова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2019. — 372 c. — ISBN 978-5-8064-2668-1.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F480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http://www.iprbookshop.ru/98630.html</w:t>
              </w:r>
            </w:hyperlink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CA5A9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numPr>
                <w:ilvl w:val="0"/>
                <w:numId w:val="14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Шаламова, О. В.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Инновационные технологии в избранном виде спорта высших достижений (фехтование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В. Шаламова, Э. А. Фактор ; НГУФК им. П. Ф. Лесгафта. - Санкт-Петербург, 2014. - табл. -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98-103.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F480C" w:rsidRDefault="00FF480C" w:rsidP="00FF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9F" w:rsidRDefault="00CA5A9F" w:rsidP="00FF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9F" w:rsidRDefault="00CA5A9F" w:rsidP="00FF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9F" w:rsidRDefault="00CA5A9F" w:rsidP="00FF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9F" w:rsidRPr="00FF480C" w:rsidRDefault="00CA5A9F" w:rsidP="00FF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CA5A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6.2. </w:t>
      </w:r>
      <w:r w:rsidRPr="00FF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756"/>
        <w:gridCol w:w="1369"/>
        <w:gridCol w:w="1308"/>
      </w:tblGrid>
      <w:tr w:rsidR="00FF480C" w:rsidRPr="00FF480C" w:rsidTr="002A31EB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2A3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издания</w:t>
            </w:r>
          </w:p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FF480C" w:rsidRPr="00FF480C" w:rsidTr="002A31EB">
        <w:trPr>
          <w:trHeight w:val="2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</w:tr>
      <w:tr w:rsidR="00FF480C" w:rsidRPr="00FF480C" w:rsidTr="00A62E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A62EF1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 w:rsidRPr="00FF4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Ф. Г. </w:t>
            </w:r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Бурякин</w:t>
            </w:r>
            <w:proofErr w:type="spellEnd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- 367 с. - </w:t>
            </w:r>
            <w:proofErr w:type="spellStart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. с. 359-367. - ISBN 978-5-4365-1947-</w:t>
            </w:r>
            <w:proofErr w:type="gramStart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>0 :</w:t>
            </w:r>
            <w:proofErr w:type="gramEnd"/>
            <w:r w:rsidRPr="00FF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300.00.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Мовшович, А. Д. Фехтование на шпагах. Научные данные и спортивная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издание / А. Д. Мовшович.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2008. — 160 c. — ISBN 978-5-8291-1094-9.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http://www.iprbookshop.ru/36620.html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Мовшович, А. Д.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Тренировка юных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фехтовальщиков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(по материалам научных исследований) / А. Д. Мовшович.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2013. - 113 с. -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106-114. - ISBN 978-5-9746-0164-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Профессионально-прикладная физическая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 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2020. — 140 с. — (Высшее образование). — ISBN 978-5-534-12268-8.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15" w:tgtFrame="_blank" w:history="1">
              <w:r w:rsidRPr="00FF480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https://urait.ru/bcode/457206</w:t>
              </w:r>
            </w:hyperlink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Турецкий, Б. В.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Обучение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фехтованию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Б. В. Турецкий. -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2007. - 430 с. - (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430-431. - ISBN 978-5-8291-0828-1 : 315.13.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Тышлер, Д. А. Фехтование на саблях. Техника. Тактика. Обучение. Тренировка / Д. А. Тышлер, Г. Д. Тышлер.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2007. — 224 c. — ISBN 978-5-8291-0909-7. —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FF4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http://www.iprbookshop.ru/36619.html</w:t>
              </w:r>
            </w:hyperlink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02.12.2020). — Режим доступа: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80C" w:rsidRPr="00FF480C" w:rsidTr="002A31E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0C" w:rsidRPr="00A62EF1" w:rsidRDefault="00FF480C" w:rsidP="002A31EB">
            <w:pPr>
              <w:widowControl w:val="0"/>
              <w:numPr>
                <w:ilvl w:val="0"/>
                <w:numId w:val="15"/>
              </w:numPr>
              <w:tabs>
                <w:tab w:val="clear" w:pos="1070"/>
                <w:tab w:val="num" w:pos="1298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Чесноков, Н. Н. Управление спортивной подготовкой высококвалифицированных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: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Н. Чесноков, В. Г. Никитушкин, А. П. Морозов. - М., 2017. - 247 с.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CA5A9F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Перечень</w:t>
      </w:r>
      <w:r w:rsidRPr="00FF48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C3D93">
        <w:rPr>
          <w:sz w:val="24"/>
          <w:szCs w:val="24"/>
        </w:rPr>
        <w:t xml:space="preserve"> </w:t>
      </w:r>
      <w:hyperlink r:id="rId17" w:history="1"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DC3D93">
          <w:rPr>
            <w:rStyle w:val="af6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DC3D93">
          <w:rPr>
            <w:rStyle w:val="af6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Министерство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образования и науки Российской Федерации </w:t>
      </w:r>
      <w:hyperlink r:id="rId22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23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24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Информационная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система «Единое окно доступа к образовательным ресурсам» </w:t>
      </w:r>
      <w:hyperlink r:id="rId25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71682E" w:rsidRPr="00DC3D93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6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71682E" w:rsidRPr="0071682E" w:rsidRDefault="0071682E" w:rsidP="0071682E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DC3D93">
          <w:rPr>
            <w:rStyle w:val="af6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FF480C" w:rsidRPr="00FF480C" w:rsidRDefault="00FF480C" w:rsidP="00CA5A9F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0C">
        <w:rPr>
          <w:rFonts w:ascii="Times New Roman" w:hAnsi="Times New Roman" w:cs="Times New Roman"/>
          <w:sz w:val="24"/>
          <w:szCs w:val="24"/>
        </w:rPr>
        <w:t>Московская</w:t>
      </w:r>
      <w:r w:rsidRPr="00FF480C">
        <w:rPr>
          <w:rFonts w:ascii="Times New Roman" w:eastAsia="Calibri" w:hAnsi="Times New Roman" w:cs="Times New Roman"/>
          <w:sz w:val="24"/>
          <w:szCs w:val="24"/>
        </w:rPr>
        <w:t xml:space="preserve"> федерация фехтования </w:t>
      </w:r>
      <w:hyperlink r:id="rId28" w:history="1">
        <w:r w:rsidRPr="00FF48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https://www.mosfencing.ru/</w:t>
        </w:r>
      </w:hyperlink>
    </w:p>
    <w:p w:rsidR="00FF480C" w:rsidRPr="00FF480C" w:rsidRDefault="00FF480C" w:rsidP="00CA5A9F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0C">
        <w:rPr>
          <w:rFonts w:ascii="Times New Roman" w:hAnsi="Times New Roman" w:cs="Times New Roman"/>
          <w:sz w:val="24"/>
          <w:szCs w:val="24"/>
        </w:rPr>
        <w:t>Международная</w:t>
      </w:r>
      <w:r w:rsidRPr="00FF480C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федерация фехтования </w:t>
      </w:r>
      <w:hyperlink r:id="rId29" w:history="1">
        <w:r w:rsidRPr="00FF48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https://fie.org/</w:t>
        </w:r>
      </w:hyperlink>
    </w:p>
    <w:p w:rsidR="00FF480C" w:rsidRPr="00FF480C" w:rsidRDefault="00FF480C" w:rsidP="00CA5A9F">
      <w:pPr>
        <w:numPr>
          <w:ilvl w:val="0"/>
          <w:numId w:val="1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0C">
        <w:rPr>
          <w:rFonts w:ascii="Times New Roman" w:hAnsi="Times New Roman" w:cs="Times New Roman"/>
          <w:sz w:val="24"/>
          <w:szCs w:val="24"/>
        </w:rPr>
        <w:t>Федерация</w:t>
      </w:r>
      <w:r w:rsidRPr="00FF480C">
        <w:rPr>
          <w:rFonts w:ascii="Times New Roman" w:eastAsia="Calibri" w:hAnsi="Times New Roman" w:cs="Times New Roman"/>
          <w:sz w:val="24"/>
          <w:szCs w:val="24"/>
        </w:rPr>
        <w:t xml:space="preserve"> фехтования России </w:t>
      </w:r>
      <w:hyperlink r:id="rId30" w:history="1">
        <w:r w:rsidRPr="00FF48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http://rusfencing.ru/</w:t>
        </w:r>
      </w:hyperlink>
    </w:p>
    <w:p w:rsidR="00CA5A9F" w:rsidRPr="00CA5A9F" w:rsidRDefault="00FF480C" w:rsidP="00CA5A9F">
      <w:pPr>
        <w:rPr>
          <w:rFonts w:ascii="Cambria" w:hAnsi="Cambria" w:cs="Cambria"/>
          <w:color w:val="365F91"/>
          <w:lang w:eastAsia="ru-RU"/>
        </w:rPr>
      </w:pPr>
      <w:r w:rsidRPr="00FF480C">
        <w:rPr>
          <w:lang w:eastAsia="ru-RU"/>
        </w:rPr>
        <w:t xml:space="preserve"> </w:t>
      </w:r>
    </w:p>
    <w:p w:rsidR="00FF480C" w:rsidRPr="00FF480C" w:rsidRDefault="00FF480C" w:rsidP="0071682E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Cambria" w:eastAsia="Cambria" w:hAnsi="Cambria" w:cs="Cambria"/>
          <w:color w:val="365F91"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:rsidR="00FF480C" w:rsidRPr="00FF480C" w:rsidRDefault="00FF480C" w:rsidP="00FF480C">
      <w:pPr>
        <w:spacing w:after="0" w:line="276" w:lineRule="auto"/>
        <w:ind w:right="-285" w:firstLine="426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bookmarkStart w:id="0" w:name="__DdeLink__8798_3013644644"/>
    </w:p>
    <w:bookmarkEnd w:id="0"/>
    <w:p w:rsidR="00FF480C" w:rsidRPr="00FF480C" w:rsidRDefault="00FF480C" w:rsidP="00FF480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зала</w:t>
      </w:r>
    </w:p>
    <w:tbl>
      <w:tblPr>
        <w:tblStyle w:val="1a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4"/>
        <w:gridCol w:w="1292"/>
        <w:gridCol w:w="1430"/>
      </w:tblGrid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с тисками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Катушка-смыватель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Клинки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настенная для тренировки фехтовальщика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тренировочное оружие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80C" w:rsidRPr="00FF480C" w:rsidTr="00CA5A9F">
        <w:trPr>
          <w:trHeight w:val="294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Стандартное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электрооружие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80C" w:rsidRPr="00FF480C" w:rsidTr="00CA5A9F">
        <w:trPr>
          <w:trHeight w:val="294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нагрудников и масок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оружия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Электропаяльник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Электрофиксатор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фехтования (сигнальный аппарат)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Фехтовальные костюмы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Шнуры электрические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Фехтовальные перчатки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0C" w:rsidRPr="00FF480C" w:rsidTr="00CA5A9F">
        <w:trPr>
          <w:trHeight w:val="135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 дисциплин: шпага, рапира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универсальный для проверки наконечника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Заточный станок (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электронаждак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480C" w:rsidRPr="00FF480C" w:rsidRDefault="00FF480C" w:rsidP="00FF48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Тренажерный зал с современными тренажёрами и свободными отягощениями для занятий общефизической подготовкой фехтовальщиков.</w:t>
      </w:r>
    </w:p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</w:t>
      </w:r>
    </w:p>
    <w:tbl>
      <w:tblPr>
        <w:tblStyle w:val="1a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4"/>
        <w:gridCol w:w="1292"/>
        <w:gridCol w:w="1430"/>
      </w:tblGrid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94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80C" w:rsidRPr="00FF480C" w:rsidTr="00CA5A9F">
        <w:trPr>
          <w:trHeight w:val="294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13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0C" w:rsidRPr="00FF480C" w:rsidTr="00CA5A9F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Программное обеспечение </w:t>
      </w:r>
      <w:proofErr w:type="spell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46733223 от 01.04.2010 г., контракт от 12.04.2010 г. № 5кт.</w:t>
      </w:r>
    </w:p>
    <w:p w:rsidR="00FF480C" w:rsidRPr="00FF480C" w:rsidRDefault="00FF480C" w:rsidP="00FF48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кабинете кафедры имеется база данных (цифровые видеозаписи) </w:t>
      </w:r>
      <w:proofErr w:type="gram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поединков</w:t>
      </w:r>
      <w:proofErr w:type="gramEnd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отечественных и зарубежных спортсменов по фехтованию с Олимпийских игр, чемпионатов мира, Европы, России и региональных соревнований.</w:t>
      </w:r>
    </w:p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</w:t>
      </w:r>
    </w:p>
    <w:tbl>
      <w:tblPr>
        <w:tblStyle w:val="1a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4"/>
        <w:gridCol w:w="1292"/>
        <w:gridCol w:w="1430"/>
      </w:tblGrid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80C" w:rsidRPr="00FF480C" w:rsidTr="00CA5A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FF480C" w:rsidRPr="00FF480C" w:rsidRDefault="00FF480C" w:rsidP="00FF480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F480C" w:rsidRPr="00FF480C" w:rsidRDefault="00FF480C" w:rsidP="00FF48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480C" w:rsidRPr="00FF480C" w:rsidRDefault="00FF480C" w:rsidP="00FF4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Calibri"/>
          <w:spacing w:val="-1"/>
          <w:sz w:val="24"/>
          <w:szCs w:val="24"/>
        </w:rPr>
      </w:pPr>
      <w:r w:rsidRPr="00FF480C">
        <w:rPr>
          <w:rFonts w:ascii="Times New Roman" w:eastAsia="Calibri" w:hAnsi="Times New Roman" w:cs="Calibri"/>
          <w:b/>
          <w:spacing w:val="-1"/>
          <w:sz w:val="24"/>
          <w:szCs w:val="24"/>
        </w:rPr>
        <w:t xml:space="preserve">8.2 Изучение дисциплины инвалидами </w:t>
      </w:r>
      <w:r w:rsidRPr="00FF480C">
        <w:rPr>
          <w:rFonts w:ascii="Times New Roman" w:eastAsia="Calibri" w:hAnsi="Times New Roman" w:cs="Calibri"/>
          <w:b/>
          <w:sz w:val="24"/>
          <w:szCs w:val="24"/>
        </w:rPr>
        <w:t xml:space="preserve">и </w:t>
      </w:r>
      <w:r w:rsidRPr="00FF480C">
        <w:rPr>
          <w:rFonts w:ascii="Times New Roman" w:eastAsia="Calibri" w:hAnsi="Times New Roman" w:cs="Calibri"/>
          <w:b/>
          <w:spacing w:val="-1"/>
          <w:sz w:val="24"/>
          <w:szCs w:val="24"/>
        </w:rPr>
        <w:t xml:space="preserve">обучающимися </w:t>
      </w:r>
      <w:r w:rsidRPr="00FF480C">
        <w:rPr>
          <w:rFonts w:ascii="Times New Roman" w:eastAsia="Calibri" w:hAnsi="Times New Roman" w:cs="Calibri"/>
          <w:b/>
          <w:sz w:val="24"/>
          <w:szCs w:val="24"/>
        </w:rPr>
        <w:t xml:space="preserve">с ограниченными </w:t>
      </w:r>
      <w:r w:rsidRPr="00FF480C">
        <w:rPr>
          <w:rFonts w:ascii="Times New Roman" w:eastAsia="Calibri" w:hAnsi="Times New Roman" w:cs="Calibri"/>
          <w:b/>
          <w:spacing w:val="-1"/>
          <w:sz w:val="24"/>
          <w:szCs w:val="24"/>
        </w:rPr>
        <w:t>возможностями здоровья</w:t>
      </w:r>
      <w:r w:rsidRPr="00FF480C">
        <w:rPr>
          <w:rFonts w:ascii="Times New Roman" w:eastAsia="Calibri" w:hAnsi="Times New Roman" w:cs="Calibri"/>
          <w:spacing w:val="-1"/>
          <w:sz w:val="24"/>
          <w:szCs w:val="24"/>
        </w:rPr>
        <w:t xml:space="preserve"> осуществляется </w:t>
      </w:r>
      <w:r w:rsidRPr="00FF480C">
        <w:rPr>
          <w:rFonts w:ascii="Times New Roman" w:eastAsia="Calibri" w:hAnsi="Times New Roman" w:cs="Calibri"/>
          <w:sz w:val="24"/>
          <w:szCs w:val="24"/>
        </w:rPr>
        <w:t xml:space="preserve">с </w:t>
      </w:r>
      <w:r w:rsidRPr="00FF480C">
        <w:rPr>
          <w:rFonts w:ascii="Times New Roman" w:eastAsia="Calibri" w:hAnsi="Times New Roman" w:cs="Calibri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F480C">
        <w:rPr>
          <w:rFonts w:ascii="Times New Roman" w:eastAsia="Calibri" w:hAnsi="Times New Roman" w:cs="Calibri"/>
          <w:sz w:val="24"/>
          <w:szCs w:val="24"/>
        </w:rPr>
        <w:t xml:space="preserve"> и </w:t>
      </w:r>
      <w:r w:rsidRPr="00FF480C">
        <w:rPr>
          <w:rFonts w:ascii="Times New Roman" w:eastAsia="Calibri" w:hAnsi="Times New Roman" w:cs="Calibri"/>
          <w:spacing w:val="-1"/>
          <w:sz w:val="24"/>
          <w:szCs w:val="24"/>
        </w:rPr>
        <w:t xml:space="preserve">состояния здоровья обучающихся. Для </w:t>
      </w:r>
      <w:r w:rsidRPr="00FF480C">
        <w:rPr>
          <w:rFonts w:ascii="Times New Roman" w:eastAsia="Calibri" w:hAnsi="Times New Roman" w:cs="Calibri"/>
          <w:spacing w:val="-1"/>
          <w:sz w:val="24"/>
          <w:szCs w:val="24"/>
        </w:rPr>
        <w:lastRenderedPageBreak/>
        <w:t xml:space="preserve">данной категории обучающихся обеспечен беспрепятственный </w:t>
      </w:r>
      <w:r w:rsidRPr="00FF480C">
        <w:rPr>
          <w:rFonts w:ascii="Times New Roman" w:eastAsia="Calibri" w:hAnsi="Times New Roman" w:cs="Calibri"/>
          <w:spacing w:val="-2"/>
          <w:sz w:val="24"/>
          <w:szCs w:val="24"/>
        </w:rPr>
        <w:t xml:space="preserve">доступ </w:t>
      </w:r>
      <w:r w:rsidRPr="00FF480C">
        <w:rPr>
          <w:rFonts w:ascii="Times New Roman" w:eastAsia="Calibri" w:hAnsi="Times New Roman" w:cs="Calibri"/>
          <w:sz w:val="24"/>
          <w:szCs w:val="24"/>
        </w:rPr>
        <w:t xml:space="preserve">в </w:t>
      </w:r>
      <w:r w:rsidRPr="00FF480C">
        <w:rPr>
          <w:rFonts w:ascii="Times New Roman" w:eastAsia="Calibri" w:hAnsi="Times New Roman" w:cs="Calibri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8.2.1. для 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инвалидов 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>и лиц с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 здоровья по зрению: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F48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FF48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F4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FF480C" w:rsidRPr="00FF480C" w:rsidRDefault="00FF480C" w:rsidP="00FF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FF480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8.2.2. для 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инвалидов 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>и лиц с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 здоровья по слуху: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- </w:t>
      </w:r>
      <w:r w:rsidRPr="00FF480C">
        <w:rPr>
          <w:rFonts w:ascii="Times New Roman" w:eastAsia="Calibri" w:hAnsi="Times New Roman" w:cs="Calibri"/>
          <w:sz w:val="24"/>
          <w:szCs w:val="24"/>
        </w:rPr>
        <w:t>акустическая система</w:t>
      </w: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Front</w:t>
      </w:r>
      <w:proofErr w:type="spellEnd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Row</w:t>
      </w:r>
      <w:proofErr w:type="spellEnd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to</w:t>
      </w:r>
      <w:proofErr w:type="spellEnd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Go</w:t>
      </w:r>
      <w:proofErr w:type="spellEnd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- </w:t>
      </w: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«ElBrailleW14J G2; 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</w:rPr>
      </w:pPr>
      <w:r w:rsidRPr="00FF480C">
        <w:rPr>
          <w:rFonts w:ascii="Times New Roman" w:eastAsia="Calibri" w:hAnsi="Times New Roman" w:cs="Calibri"/>
          <w:b/>
          <w:sz w:val="24"/>
          <w:szCs w:val="24"/>
          <w:shd w:val="clear" w:color="auto" w:fill="FFFFFF"/>
        </w:rPr>
        <w:t>-</w:t>
      </w: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</w:rPr>
      </w:pP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- FM-передатчик AMIGO T31;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</w:rPr>
      </w:pP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-  </w:t>
      </w:r>
      <w:proofErr w:type="spellStart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радиокласс</w:t>
      </w:r>
      <w:proofErr w:type="spellEnd"/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8.2.3. для 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инвалидов 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и лиц с </w:t>
      </w:r>
      <w:r w:rsidRPr="00FF480C">
        <w:rPr>
          <w:rFonts w:ascii="Times New Roman" w:eastAsia="Calibri" w:hAnsi="Times New Roman" w:cs="Calibri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>аппарата:</w:t>
      </w:r>
    </w:p>
    <w:p w:rsidR="00FF480C" w:rsidRPr="00FF480C" w:rsidRDefault="00FF480C" w:rsidP="00FF480C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FF480C">
        <w:rPr>
          <w:rFonts w:ascii="Times New Roman" w:eastAsia="Calibri" w:hAnsi="Times New Roman" w:cs="Calibri"/>
          <w:i/>
          <w:iCs/>
          <w:sz w:val="24"/>
          <w:szCs w:val="24"/>
        </w:rPr>
        <w:t xml:space="preserve">- </w:t>
      </w:r>
      <w:r w:rsidRPr="00FF480C">
        <w:rPr>
          <w:rFonts w:ascii="Times New Roman" w:eastAsia="Calibri" w:hAnsi="Times New Roman" w:cs="Calibri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(фехтование)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F480C" w:rsidRPr="00FF480C" w:rsidRDefault="00FF480C" w:rsidP="00294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</w:t>
      </w:r>
      <w:r w:rsidR="00294C4C"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>№8/21 от «15» июня 2021 г.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 курсы по физической культуре и спорту (прикладная физическая культура/ОФП)»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(Фехтование)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подготовки:</w:t>
      </w:r>
      <w:r w:rsidRPr="00FF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ОПОП: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FF480C" w:rsidRPr="00FF480C" w:rsidRDefault="00294C4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480C"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/заочная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C4C" w:rsidRPr="00294C4C" w:rsidRDefault="00294C4C" w:rsidP="00294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94C4C" w:rsidRPr="00294C4C" w:rsidRDefault="00294C4C" w:rsidP="00294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№8 от «26» мая 2021 г.) </w:t>
      </w:r>
    </w:p>
    <w:p w:rsidR="00294C4C" w:rsidRPr="00294C4C" w:rsidRDefault="00294C4C" w:rsidP="00294C4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4C" w:rsidRPr="00294C4C" w:rsidRDefault="00294C4C" w:rsidP="00294C4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</w:t>
      </w:r>
      <w:r w:rsidRPr="00294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В.С. Беляев</w:t>
      </w:r>
      <w:r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</w:t>
      </w:r>
    </w:p>
    <w:p w:rsidR="00294C4C" w:rsidRPr="00294C4C" w:rsidRDefault="00294C4C" w:rsidP="00294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94C4C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 /подпись</w:t>
      </w:r>
    </w:p>
    <w:p w:rsidR="00FF480C" w:rsidRPr="00FF480C" w:rsidRDefault="00FF480C" w:rsidP="00FF4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294C4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2021</w:t>
      </w:r>
      <w:r w:rsidR="00FF480C"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F480C" w:rsidRPr="00FF480C" w:rsidRDefault="00FF480C" w:rsidP="00FF480C">
      <w:pPr>
        <w:keepNext/>
        <w:keepLines/>
        <w:numPr>
          <w:ilvl w:val="0"/>
          <w:numId w:val="7"/>
        </w:numPr>
        <w:spacing w:before="240" w:after="0" w:line="240" w:lineRule="auto"/>
        <w:jc w:val="center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244"/>
        <w:gridCol w:w="5171"/>
      </w:tblGrid>
      <w:tr w:rsidR="00FF480C" w:rsidRPr="00FF480C" w:rsidTr="00CA5A9F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0C" w:rsidRPr="00FF480C" w:rsidRDefault="00FF480C" w:rsidP="00FF480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F480C" w:rsidRPr="00FF480C" w:rsidTr="00CA5A9F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0C" w:rsidRPr="00FF480C" w:rsidRDefault="00FF480C" w:rsidP="00FF480C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FF480C" w:rsidRPr="00FF480C" w:rsidTr="00CA5A9F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F480C" w:rsidRPr="00FF480C" w:rsidRDefault="00FF480C" w:rsidP="00FF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F480C" w:rsidRPr="00FF480C" w:rsidRDefault="00FF480C" w:rsidP="00FF4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FF4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0C" w:rsidRPr="00FF480C" w:rsidRDefault="00FF480C" w:rsidP="00FF480C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:rsidR="00FF480C" w:rsidRPr="00FF480C" w:rsidRDefault="00FF480C" w:rsidP="00FF48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keepNext/>
        <w:keepLines/>
        <w:numPr>
          <w:ilvl w:val="0"/>
          <w:numId w:val="7"/>
        </w:numPr>
        <w:spacing w:before="240" w:after="0" w:line="240" w:lineRule="auto"/>
        <w:jc w:val="center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Типовые задания: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F4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Тесты для общей и специальной физической подготовленности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jc w:val="center"/>
        <w:tblLook w:val="0000" w:firstRow="0" w:lastRow="0" w:firstColumn="0" w:lastColumn="0" w:noHBand="0" w:noVBand="0"/>
      </w:tblPr>
      <w:tblGrid>
        <w:gridCol w:w="740"/>
        <w:gridCol w:w="1201"/>
        <w:gridCol w:w="1332"/>
        <w:gridCol w:w="1157"/>
        <w:gridCol w:w="1183"/>
        <w:gridCol w:w="1696"/>
        <w:gridCol w:w="1386"/>
        <w:gridCol w:w="1453"/>
      </w:tblGrid>
      <w:tr w:rsidR="00FF480C" w:rsidRPr="00FF480C" w:rsidTr="00CA5A9F">
        <w:trPr>
          <w:trHeight w:val="623"/>
          <w:jc w:val="center"/>
        </w:trPr>
        <w:tc>
          <w:tcPr>
            <w:tcW w:w="10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ind w:right="10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физическая подготовка</w:t>
            </w:r>
          </w:p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(юноши)</w:t>
            </w:r>
          </w:p>
        </w:tc>
      </w:tr>
      <w:tr w:rsidR="00FF480C" w:rsidRPr="00FF480C" w:rsidTr="00CA5A9F">
        <w:trPr>
          <w:trHeight w:val="524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480C" w:rsidRPr="00FF480C" w:rsidRDefault="00FF480C" w:rsidP="00FF480C">
            <w:pPr>
              <w:suppressAutoHyphens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Быстрота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Скоростно- силовые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Сила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Координация</w:t>
            </w:r>
          </w:p>
        </w:tc>
      </w:tr>
      <w:tr w:rsidR="00FF480C" w:rsidRPr="00FF480C" w:rsidTr="00CA5A9F">
        <w:trPr>
          <w:trHeight w:val="1141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</w:t>
            </w: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 м</w:t>
            </w:r>
            <w:proofErr w:type="gram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(с)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Подъем туловища лежа на спине за 1 мин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(см)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Тройной прыжок с места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Кистевая динамометрия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(кг)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Челночный бег 4×14 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челноком в течение 1 мин на отрезке 14 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(количество раз)</w:t>
            </w:r>
          </w:p>
        </w:tc>
      </w:tr>
      <w:tr w:rsidR="00FF480C" w:rsidRPr="00FF480C" w:rsidTr="00CA5A9F">
        <w:trPr>
          <w:trHeight w:val="46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35 раз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менее  220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FF480C" w:rsidRPr="00FF480C" w:rsidTr="00CA5A9F">
        <w:trPr>
          <w:trHeight w:val="39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40 раз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12-13</w:t>
            </w:r>
          </w:p>
        </w:tc>
      </w:tr>
      <w:tr w:rsidR="00FF480C" w:rsidRPr="00FF480C" w:rsidTr="00CA5A9F">
        <w:trPr>
          <w:trHeight w:val="45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45 раз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50% от веса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14-15</w:t>
            </w:r>
          </w:p>
        </w:tc>
      </w:tr>
      <w:tr w:rsidR="00FF480C" w:rsidRPr="00FF480C" w:rsidTr="00CA5A9F">
        <w:trPr>
          <w:trHeight w:val="455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7- 8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50 раз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 280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Не менее 740 см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60% от веса тела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14 с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Не менее 16 раз</w:t>
            </w:r>
          </w:p>
        </w:tc>
      </w:tr>
    </w:tbl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740"/>
        <w:gridCol w:w="1182"/>
        <w:gridCol w:w="1362"/>
        <w:gridCol w:w="1167"/>
        <w:gridCol w:w="1178"/>
        <w:gridCol w:w="1696"/>
        <w:gridCol w:w="1386"/>
        <w:gridCol w:w="1495"/>
      </w:tblGrid>
      <w:tr w:rsidR="00FF480C" w:rsidRPr="00FF480C" w:rsidTr="00CA5A9F">
        <w:trPr>
          <w:trHeight w:val="524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ind w:right="10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физическая подготовка</w:t>
            </w:r>
          </w:p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(девушки)</w:t>
            </w:r>
          </w:p>
        </w:tc>
      </w:tr>
      <w:tr w:rsidR="00FF480C" w:rsidRPr="00FF480C" w:rsidTr="00CA5A9F">
        <w:trPr>
          <w:trHeight w:val="52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480C" w:rsidRPr="00FF480C" w:rsidRDefault="00FF480C" w:rsidP="00FF480C">
            <w:pPr>
              <w:suppressAutoHyphens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Быстрота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Скоростно- силовые качества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Сила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Координация</w:t>
            </w:r>
          </w:p>
        </w:tc>
      </w:tr>
      <w:tr w:rsidR="00FF480C" w:rsidRPr="00FF480C" w:rsidTr="00CA5A9F">
        <w:trPr>
          <w:trHeight w:val="114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14 м, (с)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Подъем туловища лежа на спине за 1 мин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(см)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Тройной прыжок с места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(см)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Кистевая динамометрия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(кг)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Челночный бег 4×15 м</w:t>
            </w:r>
          </w:p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челноком в течение 1 мин на отрезке 14 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(количество раз)</w:t>
            </w:r>
          </w:p>
        </w:tc>
      </w:tr>
      <w:tr w:rsidR="00FF480C" w:rsidRPr="00FF480C" w:rsidTr="00CA5A9F">
        <w:trPr>
          <w:trHeight w:val="3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25 раз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190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FF480C" w:rsidRPr="00FF480C" w:rsidTr="00CA5A9F">
        <w:trPr>
          <w:trHeight w:val="4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30 раз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600 см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11-12</w:t>
            </w:r>
          </w:p>
        </w:tc>
      </w:tr>
      <w:tr w:rsidR="00FF480C" w:rsidRPr="00FF480C" w:rsidTr="00CA5A9F">
        <w:trPr>
          <w:trHeight w:val="4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5-6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35 раз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600 см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30 % от веса тела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12-13</w:t>
            </w:r>
          </w:p>
        </w:tc>
      </w:tr>
      <w:tr w:rsidR="00FF480C" w:rsidRPr="00FF480C" w:rsidTr="00CA5A9F">
        <w:trPr>
          <w:trHeight w:val="45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40 раз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230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 600 см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35% от веса тела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15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Не менее 14 раз</w:t>
            </w:r>
          </w:p>
        </w:tc>
      </w:tr>
    </w:tbl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90"/>
        <w:gridCol w:w="1722"/>
        <w:gridCol w:w="1722"/>
        <w:gridCol w:w="1827"/>
        <w:gridCol w:w="1714"/>
        <w:gridCol w:w="2631"/>
      </w:tblGrid>
      <w:tr w:rsidR="00FF480C" w:rsidRPr="00FF480C" w:rsidTr="00CA5A9F">
        <w:trPr>
          <w:trHeight w:val="524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Специальная физическая подготовка</w:t>
            </w:r>
          </w:p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(юноши)</w:t>
            </w:r>
          </w:p>
        </w:tc>
      </w:tr>
      <w:tr w:rsidR="00FF480C" w:rsidRPr="00FF480C" w:rsidTr="005405BD">
        <w:trPr>
          <w:cantSplit/>
          <w:trHeight w:val="16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480C" w:rsidRPr="00FF480C" w:rsidRDefault="00FF480C" w:rsidP="00FF480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Передвижение шагами вперед 14 м в боевой стойке(с)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Передвижение шагами назад 14 м в боевой стойке(с)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Уколы в мишень с выпадом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(точность попаданий, %)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Уколы в мишень с шагом вперед и выпадом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(точность попаданий, %)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 в мишень с дистанции 4 м комбинацией нападения: шаг вперед + скачок и выпад в течение 1 мин( количество раз)</w:t>
            </w:r>
          </w:p>
        </w:tc>
      </w:tr>
      <w:tr w:rsidR="00FF480C" w:rsidRPr="00FF480C" w:rsidTr="005405BD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FF480C" w:rsidRPr="00FF480C" w:rsidTr="005405BD">
        <w:trPr>
          <w:trHeight w:val="3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4, 8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636"/>
                <w:tab w:val="center" w:pos="8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FF480C" w:rsidRPr="00FF480C" w:rsidTr="005405BD">
        <w:trPr>
          <w:trHeight w:val="3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FF480C" w:rsidRPr="00FF480C" w:rsidTr="005405BD">
        <w:trPr>
          <w:trHeight w:val="393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65"/>
        <w:gridCol w:w="1941"/>
        <w:gridCol w:w="1722"/>
        <w:gridCol w:w="1838"/>
        <w:gridCol w:w="1714"/>
        <w:gridCol w:w="2426"/>
      </w:tblGrid>
      <w:tr w:rsidR="00FF480C" w:rsidRPr="00FF480C" w:rsidTr="00CA5A9F">
        <w:trPr>
          <w:trHeight w:val="524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Специальная физическая подготовка</w:t>
            </w:r>
          </w:p>
          <w:p w:rsidR="00FF480C" w:rsidRPr="00FF480C" w:rsidRDefault="00FF480C" w:rsidP="00FF480C">
            <w:pPr>
              <w:tabs>
                <w:tab w:val="left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(девушки)</w:t>
            </w:r>
          </w:p>
        </w:tc>
      </w:tr>
      <w:tr w:rsidR="00FF480C" w:rsidRPr="00FF480C" w:rsidTr="00CA5A9F">
        <w:trPr>
          <w:cantSplit/>
          <w:trHeight w:val="1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480C" w:rsidRPr="00FF480C" w:rsidRDefault="00FF480C" w:rsidP="00FF480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Передвижение шагами вперед 14 м в боевой стойке(с)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Передвижение шагами назад 14 м в боевой стойке(с)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Уколы в мишень с выпадом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(точность попаданий, 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Уколы в мишень с шагом вперед и выпадом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(точность попаданий, %)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Укол в мишень с дистанции 4 м комбинацией нападения: шаг вперед + скачок и выпад в течение 1 мин( количество раз)</w:t>
            </w:r>
          </w:p>
        </w:tc>
      </w:tr>
      <w:tr w:rsidR="00FF480C" w:rsidRPr="00FF480C" w:rsidTr="00CA5A9F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FF480C" w:rsidRPr="00FF480C" w:rsidTr="00CA5A9F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FF480C" w:rsidRPr="00FF480C" w:rsidTr="00CA5A9F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FF480C" w:rsidRPr="00FF480C" w:rsidTr="00CA5A9F">
        <w:trPr>
          <w:trHeight w:val="3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FF480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:rsidR="00FF480C" w:rsidRPr="00FF480C" w:rsidRDefault="00FF480C" w:rsidP="0088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F4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</w:t>
      </w:r>
    </w:p>
    <w:p w:rsidR="00FF480C" w:rsidRPr="00FF480C" w:rsidRDefault="00FF480C" w:rsidP="00FF48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Раздел 2.</w:t>
      </w:r>
      <w:r w:rsidRPr="00FF4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FF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Развитие общих и специальных физических качеств</w:t>
      </w:r>
    </w:p>
    <w:p w:rsidR="00FF480C" w:rsidRPr="00FF480C" w:rsidRDefault="00FF480C" w:rsidP="00FF480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Тема:</w:t>
      </w:r>
      <w:r w:rsidRPr="00FF4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комплекса общеразвивающих упражнений для общей физической подготовки из других видов спорта, способствующие развитию силы, скоростно-силовых качеств, быстроты отдельных двигательных реакций, быстроты темпа(частоты), выносливости, ловкости (способности фехтовальщика к двигательной деятельности в соответствии с постоянно меняющимися условиями движения), гибкости (подвижности в суставах, позволяющей фехтовальщику наилучшим образом проявлять быстроту, ловкость, силу), способности управления уровнем мышечных напряжений и расслаблений в зависимости от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: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Вариант 1. возраста;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Вариант 2. физической подготовленности;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Вариант 3. квалификации занимающихся (по заданию преподавателя).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Раздел 3. Приобретение и совершенствование педагогических навыков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Вариант 1. Составление конспектов различных частей занятий, проводимых различными методами: строго регламентированного упражнения, без противника, с условным противником, с партнером.</w:t>
      </w:r>
    </w:p>
    <w:p w:rsidR="00FF480C" w:rsidRPr="00FF480C" w:rsidRDefault="00FF480C" w:rsidP="00FF480C">
      <w:pPr>
        <w:suppressAutoHyphens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Вариант 2. Составление комплексов упражнений для совершенствования специальных тактических умений (по заданию преподавателя).</w:t>
      </w:r>
    </w:p>
    <w:p w:rsidR="00FF480C" w:rsidRPr="00FF480C" w:rsidRDefault="00FF480C" w:rsidP="00FF480C">
      <w:pPr>
        <w:suppressAutoHyphens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Вариант 3. Составление комплексов упражнений для совершенствования специальных тактических умений действовать преднамеренно и в неожиданно возникающих ситуациях.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Утверждаю: ________________ 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80C" w:rsidRPr="00FF480C" w:rsidRDefault="00FF480C" w:rsidP="00FF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ПЛАН – КОНСПЕКТ ЗАНЯТИЯ</w:t>
      </w:r>
    </w:p>
    <w:p w:rsidR="00FF480C" w:rsidRPr="00FF480C" w:rsidRDefault="00FF480C" w:rsidP="00FF4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Студент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               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занимающихся группы ____________________________________________________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Задачи занятия: 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_________________________________________________________________________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_________________________________________________________________________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_________________________________________________________________________</w:t>
      </w: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80C" w:rsidRPr="00FF480C" w:rsidRDefault="00FF480C" w:rsidP="00FF4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Оборудование и инвентарь: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</w:t>
      </w:r>
    </w:p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76" w:type="dxa"/>
        <w:tblInd w:w="-719" w:type="dxa"/>
        <w:tblLook w:val="0000" w:firstRow="0" w:lastRow="0" w:firstColumn="0" w:lastColumn="0" w:noHBand="0" w:noVBand="0"/>
      </w:tblPr>
      <w:tblGrid>
        <w:gridCol w:w="1169"/>
        <w:gridCol w:w="987"/>
        <w:gridCol w:w="4037"/>
        <w:gridCol w:w="1416"/>
        <w:gridCol w:w="2567"/>
      </w:tblGrid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п.п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Вводно-подготовительная часть занятия.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(упражнения)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Дозировка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(кол-во раз, мин. и т.п.)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Организационно-методические указания</w:t>
            </w:r>
          </w:p>
        </w:tc>
      </w:tr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п.п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Основная часть занятия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(упражнения)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Дозировка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(кол-во раз, мин. и т.п.)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Организационно-методические указания</w:t>
            </w:r>
          </w:p>
        </w:tc>
      </w:tr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п.п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Заключительная часть занятия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(упражнения)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Дозировка</w:t>
            </w:r>
          </w:p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(кол-во раз, мин. и т.п.)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Организационно-методические указания</w:t>
            </w:r>
          </w:p>
        </w:tc>
      </w:tr>
      <w:tr w:rsidR="00FF480C" w:rsidRPr="00FF480C" w:rsidTr="00CA5A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0C" w:rsidRPr="00FF480C" w:rsidRDefault="00FF480C" w:rsidP="00FF48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FF480C" w:rsidRPr="00FF480C" w:rsidRDefault="00FF480C" w:rsidP="00FF4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80C" w:rsidRPr="00FF480C" w:rsidRDefault="00FF480C" w:rsidP="00FF480C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F4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Контрольные нормативы для зачета с оценкой по ОФП:</w:t>
      </w:r>
    </w:p>
    <w:p w:rsidR="00FF480C" w:rsidRPr="00FF480C" w:rsidRDefault="00FF480C" w:rsidP="00FF4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F480C" w:rsidRPr="00FF480C" w:rsidRDefault="00FF480C" w:rsidP="00FF4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:rsidR="00FF480C" w:rsidRPr="00FF480C" w:rsidRDefault="00FF480C" w:rsidP="00FF480C">
      <w:pPr>
        <w:numPr>
          <w:ilvl w:val="0"/>
          <w:numId w:val="12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:rsidR="00FF480C" w:rsidRPr="00FF480C" w:rsidRDefault="00FF480C" w:rsidP="00FF480C">
      <w:pPr>
        <w:numPr>
          <w:ilvl w:val="0"/>
          <w:numId w:val="12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:rsidR="00FF480C" w:rsidRPr="00FF480C" w:rsidRDefault="00FF480C" w:rsidP="00FF480C">
      <w:pPr>
        <w:numPr>
          <w:ilvl w:val="0"/>
          <w:numId w:val="12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FF48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оценивается по сумме набранных баллов по 100 балльной шкале.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F480C" w:rsidRPr="00FF480C" w:rsidTr="00CA5A9F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F480C" w:rsidRPr="00FF480C" w:rsidTr="00CA5A9F"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trHeight w:val="5415"/>
        </w:trPr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D" w:rsidRDefault="005405BD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D" w:rsidRDefault="005405BD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D" w:rsidRPr="00FF480C" w:rsidRDefault="005405BD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FF48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F480C" w:rsidRPr="00FF480C" w:rsidTr="00CA5A9F"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trHeight w:val="90"/>
        </w:trPr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FF480C" w:rsidRPr="00FF480C" w:rsidRDefault="00FF480C" w:rsidP="00F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F480C" w:rsidRPr="00FF480C" w:rsidTr="00CA5A9F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765" w:rsidRPr="00FF480C" w:rsidRDefault="00882765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FF480C" w:rsidRPr="00FF480C" w:rsidTr="00CA5A9F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F480C" w:rsidRPr="00FF480C" w:rsidRDefault="00FF480C" w:rsidP="00FF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88276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FF48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FF480C" w:rsidRPr="00FF480C" w:rsidTr="00CA5A9F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F480C" w:rsidRPr="00FF480C" w:rsidTr="00CA5A9F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FF480C" w:rsidRPr="00FF480C" w:rsidRDefault="00FF480C" w:rsidP="00F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F480C" w:rsidRPr="00FF480C" w:rsidRDefault="00FF480C" w:rsidP="00FF48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FF480C" w:rsidRPr="00FF480C" w:rsidRDefault="00FF480C" w:rsidP="00FF480C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F4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FF480C" w:rsidRPr="00FF480C" w:rsidRDefault="00FF480C" w:rsidP="00FF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tabs>
          <w:tab w:val="left" w:pos="229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Критерии оценки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 для общей и специальной физической подготовленности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FF480C" w:rsidRPr="00FF480C" w:rsidRDefault="00FF480C" w:rsidP="00FF480C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:rsidR="00FF480C" w:rsidRPr="00FF480C" w:rsidRDefault="00FF480C" w:rsidP="00FF480C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FF480C" w:rsidRPr="00FF480C" w:rsidRDefault="00FF480C" w:rsidP="00FF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pacing w:after="0" w:line="252" w:lineRule="atLeast"/>
        <w:jc w:val="both"/>
        <w:textAlignment w:val="baseline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80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:rsidR="00FF480C" w:rsidRPr="00FF480C" w:rsidRDefault="00FF480C" w:rsidP="00FF480C">
      <w:pPr>
        <w:numPr>
          <w:ilvl w:val="0"/>
          <w:numId w:val="9"/>
        </w:numPr>
        <w:suppressLineNumbers/>
        <w:tabs>
          <w:tab w:val="left" w:pos="284"/>
          <w:tab w:val="left" w:pos="107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материалы соответствуют направленности учебно-тренировочного занятия.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четко сформулированные задачи учебно-тренировочного занятия. 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раскрыты подготовительная, основная и заключительная части занятия (средства, дозировка, методы).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FF480C" w:rsidRPr="00FF480C" w:rsidRDefault="00FF480C" w:rsidP="00FF480C">
      <w:pPr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меры по обеспечению безопасности занятий. </w:t>
      </w:r>
    </w:p>
    <w:p w:rsidR="00FF480C" w:rsidRPr="00FF480C" w:rsidRDefault="00FF480C" w:rsidP="00FF480C">
      <w:pPr>
        <w:suppressLineNumbers/>
        <w:tabs>
          <w:tab w:val="left" w:pos="993"/>
          <w:tab w:val="left" w:pos="1800"/>
        </w:tabs>
        <w:spacing w:after="12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80C" w:rsidRPr="00FF480C" w:rsidRDefault="00FF480C" w:rsidP="00FF480C">
      <w:pPr>
        <w:numPr>
          <w:ilvl w:val="0"/>
          <w:numId w:val="9"/>
        </w:numPr>
        <w:suppressLineNumbers/>
        <w:tabs>
          <w:tab w:val="left" w:pos="426"/>
          <w:tab w:val="left" w:pos="567"/>
          <w:tab w:val="left" w:pos="1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:rsidR="00FF480C" w:rsidRPr="00FF480C" w:rsidRDefault="00FF480C" w:rsidP="00FF480C">
      <w:pPr>
        <w:numPr>
          <w:ilvl w:val="0"/>
          <w:numId w:val="11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не соответствуют направленности учебно-тренировочного занятия.</w:t>
      </w:r>
    </w:p>
    <w:p w:rsidR="00FF480C" w:rsidRPr="00FF480C" w:rsidRDefault="00FF480C" w:rsidP="00FF480C">
      <w:pPr>
        <w:numPr>
          <w:ilvl w:val="0"/>
          <w:numId w:val="11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учебно-тренировочных и физкультурно-оздоровительных занятий не структурировано, подобраны не адекватные средства и методы.</w:t>
      </w:r>
    </w:p>
    <w:p w:rsidR="00FF480C" w:rsidRPr="00FF480C" w:rsidRDefault="00FF480C" w:rsidP="00FF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C" w:rsidRPr="00FF480C" w:rsidRDefault="00FF480C" w:rsidP="00FF480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:rsidR="00FF480C" w:rsidRPr="00FF480C" w:rsidRDefault="00FF480C" w:rsidP="00FF480C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:rsidR="00FF480C" w:rsidRPr="00FF480C" w:rsidRDefault="00FF480C" w:rsidP="00FF480C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:rsidR="00FF480C" w:rsidRPr="00FF480C" w:rsidRDefault="00FF480C" w:rsidP="00FF480C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:rsidR="00FF480C" w:rsidRPr="00FF480C" w:rsidRDefault="00FF480C" w:rsidP="00FF480C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4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F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:rsidR="00FF480C" w:rsidRPr="00FF480C" w:rsidRDefault="00FF480C" w:rsidP="00FF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5C8" w:rsidRDefault="006C25C8"/>
    <w:sectPr w:rsidR="006C25C8">
      <w:pgSz w:w="11906" w:h="16838"/>
      <w:pgMar w:top="1134" w:right="1134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A93"/>
    <w:multiLevelType w:val="multilevel"/>
    <w:tmpl w:val="411C229E"/>
    <w:lvl w:ilvl="0">
      <w:start w:val="1"/>
      <w:numFmt w:val="decimal"/>
      <w:lvlText w:val="%1."/>
      <w:lvlJc w:val="center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4A60F2"/>
    <w:multiLevelType w:val="multilevel"/>
    <w:tmpl w:val="059213E4"/>
    <w:lvl w:ilvl="0">
      <w:start w:val="4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A5D"/>
    <w:multiLevelType w:val="multilevel"/>
    <w:tmpl w:val="CFF69770"/>
    <w:lvl w:ilvl="0">
      <w:start w:val="3"/>
      <w:numFmt w:val="decimal"/>
      <w:lvlText w:val="%1."/>
      <w:lvlJc w:val="center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30DA"/>
    <w:multiLevelType w:val="multilevel"/>
    <w:tmpl w:val="9CA04EFE"/>
    <w:lvl w:ilvl="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AD2DF4"/>
    <w:multiLevelType w:val="multilevel"/>
    <w:tmpl w:val="712E4EF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7050"/>
    <w:multiLevelType w:val="hybridMultilevel"/>
    <w:tmpl w:val="2EB89E80"/>
    <w:lvl w:ilvl="0" w:tplc="3D2050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12707"/>
    <w:multiLevelType w:val="multilevel"/>
    <w:tmpl w:val="D184395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00EFA"/>
    <w:multiLevelType w:val="multilevel"/>
    <w:tmpl w:val="DD5EDCD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6D9B"/>
    <w:multiLevelType w:val="hybridMultilevel"/>
    <w:tmpl w:val="43B49F74"/>
    <w:lvl w:ilvl="0" w:tplc="232CC13C">
      <w:start w:val="1"/>
      <w:numFmt w:val="decimal"/>
      <w:lvlText w:val="2.%1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82C71"/>
    <w:multiLevelType w:val="multilevel"/>
    <w:tmpl w:val="5030BE70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22462"/>
    <w:multiLevelType w:val="hybridMultilevel"/>
    <w:tmpl w:val="E1C83302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53660"/>
    <w:multiLevelType w:val="hybridMultilevel"/>
    <w:tmpl w:val="241E031A"/>
    <w:lvl w:ilvl="0" w:tplc="E7B82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4A"/>
    <w:rsid w:val="00294C4C"/>
    <w:rsid w:val="002A31EB"/>
    <w:rsid w:val="005405BD"/>
    <w:rsid w:val="006C25C8"/>
    <w:rsid w:val="0071682E"/>
    <w:rsid w:val="007F0D4A"/>
    <w:rsid w:val="008725D0"/>
    <w:rsid w:val="00882765"/>
    <w:rsid w:val="008B0325"/>
    <w:rsid w:val="00A62EF1"/>
    <w:rsid w:val="00CA5A9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635513"/>
  <w15:chartTrackingRefBased/>
  <w15:docId w15:val="{9B19E119-21F1-4BB7-93E4-2BAA1AE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80C"/>
    <w:pPr>
      <w:keepNext/>
      <w:keepLines/>
      <w:spacing w:before="240" w:after="0"/>
      <w:outlineLvl w:val="0"/>
    </w:pPr>
    <w:rPr>
      <w:rFonts w:ascii="Cambria" w:eastAsia="Cambria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0C"/>
    <w:pPr>
      <w:keepNext/>
      <w:keepLines/>
      <w:spacing w:before="4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480C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480C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F480C"/>
  </w:style>
  <w:style w:type="character" w:customStyle="1" w:styleId="10">
    <w:name w:val="Заголовок 1 Знак"/>
    <w:basedOn w:val="a0"/>
    <w:link w:val="1"/>
    <w:uiPriority w:val="9"/>
    <w:qFormat/>
    <w:rsid w:val="00FF480C"/>
    <w:rPr>
      <w:rFonts w:ascii="Cambria" w:eastAsia="Cambria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F480C"/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F48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1"/>
    <w:qFormat/>
    <w:rsid w:val="00FF480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F480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qFormat/>
    <w:rsid w:val="00FF480C"/>
    <w:rPr>
      <w:rFonts w:ascii="Times New Roman" w:hAnsi="Times New Roman" w:cs="Times New Roman"/>
      <w:b w:val="0"/>
      <w:bCs w:val="0"/>
      <w:color w:val="106BBE"/>
    </w:rPr>
  </w:style>
  <w:style w:type="character" w:customStyle="1" w:styleId="Style3">
    <w:name w:val="Style3 Знак"/>
    <w:basedOn w:val="a0"/>
    <w:qFormat/>
    <w:rsid w:val="00FF480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Paragraphe de liste1 Знак"/>
    <w:basedOn w:val="a0"/>
    <w:uiPriority w:val="34"/>
    <w:qFormat/>
    <w:locked/>
    <w:rsid w:val="00FF4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FF4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F480C"/>
    <w:rPr>
      <w:rFonts w:cs="Times New Roman"/>
      <w:sz w:val="24"/>
    </w:rPr>
  </w:style>
  <w:style w:type="character" w:customStyle="1" w:styleId="ListLabel2">
    <w:name w:val="ListLabel 2"/>
    <w:qFormat/>
    <w:rsid w:val="00FF480C"/>
    <w:rPr>
      <w:rFonts w:cs="Courier New"/>
    </w:rPr>
  </w:style>
  <w:style w:type="character" w:customStyle="1" w:styleId="ListLabel3">
    <w:name w:val="ListLabel 3"/>
    <w:qFormat/>
    <w:rsid w:val="00FF480C"/>
    <w:rPr>
      <w:rFonts w:cs="Courier New"/>
    </w:rPr>
  </w:style>
  <w:style w:type="character" w:customStyle="1" w:styleId="ListLabel4">
    <w:name w:val="ListLabel 4"/>
    <w:qFormat/>
    <w:rsid w:val="00FF480C"/>
    <w:rPr>
      <w:rFonts w:cs="Courier New"/>
    </w:rPr>
  </w:style>
  <w:style w:type="character" w:customStyle="1" w:styleId="ListLabel5">
    <w:name w:val="ListLabel 5"/>
    <w:qFormat/>
    <w:rsid w:val="00FF480C"/>
    <w:rPr>
      <w:rFonts w:cs="Times New Roman"/>
      <w:sz w:val="24"/>
    </w:rPr>
  </w:style>
  <w:style w:type="character" w:customStyle="1" w:styleId="ListLabel6">
    <w:name w:val="ListLabel 6"/>
    <w:qFormat/>
    <w:rsid w:val="00FF480C"/>
    <w:rPr>
      <w:rFonts w:cs="Courier New"/>
    </w:rPr>
  </w:style>
  <w:style w:type="character" w:customStyle="1" w:styleId="ListLabel7">
    <w:name w:val="ListLabel 7"/>
    <w:qFormat/>
    <w:rsid w:val="00FF480C"/>
    <w:rPr>
      <w:rFonts w:cs="Courier New"/>
    </w:rPr>
  </w:style>
  <w:style w:type="character" w:customStyle="1" w:styleId="ListLabel8">
    <w:name w:val="ListLabel 8"/>
    <w:qFormat/>
    <w:rsid w:val="00FF480C"/>
    <w:rPr>
      <w:rFonts w:cs="Courier New"/>
    </w:rPr>
  </w:style>
  <w:style w:type="character" w:customStyle="1" w:styleId="ListLabel9">
    <w:name w:val="ListLabel 9"/>
    <w:qFormat/>
    <w:rsid w:val="00FF480C"/>
    <w:rPr>
      <w:rFonts w:cs="Courier New"/>
    </w:rPr>
  </w:style>
  <w:style w:type="character" w:customStyle="1" w:styleId="ListLabel10">
    <w:name w:val="ListLabel 10"/>
    <w:qFormat/>
    <w:rsid w:val="00FF480C"/>
    <w:rPr>
      <w:rFonts w:cs="Courier New"/>
    </w:rPr>
  </w:style>
  <w:style w:type="character" w:customStyle="1" w:styleId="ListLabel11">
    <w:name w:val="ListLabel 11"/>
    <w:qFormat/>
    <w:rsid w:val="00FF480C"/>
    <w:rPr>
      <w:rFonts w:cs="Courier New"/>
    </w:rPr>
  </w:style>
  <w:style w:type="character" w:customStyle="1" w:styleId="ListLabel12">
    <w:name w:val="ListLabel 12"/>
    <w:qFormat/>
    <w:rsid w:val="00FF480C"/>
    <w:rPr>
      <w:rFonts w:cs="Courier New"/>
    </w:rPr>
  </w:style>
  <w:style w:type="character" w:customStyle="1" w:styleId="ListLabel13">
    <w:name w:val="ListLabel 13"/>
    <w:qFormat/>
    <w:rsid w:val="00FF480C"/>
    <w:rPr>
      <w:rFonts w:cs="Courier New"/>
    </w:rPr>
  </w:style>
  <w:style w:type="character" w:customStyle="1" w:styleId="ListLabel14">
    <w:name w:val="ListLabel 14"/>
    <w:qFormat/>
    <w:rsid w:val="00FF480C"/>
    <w:rPr>
      <w:rFonts w:cs="Courier New"/>
    </w:rPr>
  </w:style>
  <w:style w:type="character" w:customStyle="1" w:styleId="ListLabel15">
    <w:name w:val="ListLabel 15"/>
    <w:qFormat/>
    <w:rsid w:val="00FF480C"/>
    <w:rPr>
      <w:rFonts w:cs="Times New Roman"/>
      <w:sz w:val="24"/>
    </w:rPr>
  </w:style>
  <w:style w:type="character" w:customStyle="1" w:styleId="ListLabel16">
    <w:name w:val="ListLabel 16"/>
    <w:qFormat/>
    <w:rsid w:val="00FF480C"/>
    <w:rPr>
      <w:rFonts w:cs="Courier New"/>
    </w:rPr>
  </w:style>
  <w:style w:type="character" w:customStyle="1" w:styleId="ListLabel17">
    <w:name w:val="ListLabel 17"/>
    <w:qFormat/>
    <w:rsid w:val="00FF480C"/>
    <w:rPr>
      <w:rFonts w:cs="Courier New"/>
    </w:rPr>
  </w:style>
  <w:style w:type="character" w:customStyle="1" w:styleId="ListLabel18">
    <w:name w:val="ListLabel 18"/>
    <w:qFormat/>
    <w:rsid w:val="00FF480C"/>
    <w:rPr>
      <w:rFonts w:cs="Courier New"/>
    </w:rPr>
  </w:style>
  <w:style w:type="character" w:customStyle="1" w:styleId="ListLabel19">
    <w:name w:val="ListLabel 19"/>
    <w:qFormat/>
    <w:rsid w:val="00FF480C"/>
    <w:rPr>
      <w:rFonts w:cs="Times New Roman"/>
      <w:sz w:val="24"/>
    </w:rPr>
  </w:style>
  <w:style w:type="character" w:customStyle="1" w:styleId="ListLabel20">
    <w:name w:val="ListLabel 20"/>
    <w:qFormat/>
    <w:rsid w:val="00FF480C"/>
    <w:rPr>
      <w:rFonts w:cs="Courier New"/>
    </w:rPr>
  </w:style>
  <w:style w:type="character" w:customStyle="1" w:styleId="ListLabel21">
    <w:name w:val="ListLabel 21"/>
    <w:qFormat/>
    <w:rsid w:val="00FF480C"/>
    <w:rPr>
      <w:rFonts w:cs="Courier New"/>
    </w:rPr>
  </w:style>
  <w:style w:type="character" w:customStyle="1" w:styleId="ListLabel22">
    <w:name w:val="ListLabel 22"/>
    <w:qFormat/>
    <w:rsid w:val="00FF480C"/>
    <w:rPr>
      <w:rFonts w:cs="Courier New"/>
    </w:rPr>
  </w:style>
  <w:style w:type="character" w:customStyle="1" w:styleId="ListLabel23">
    <w:name w:val="ListLabel 23"/>
    <w:qFormat/>
    <w:rsid w:val="00FF480C"/>
    <w:rPr>
      <w:rFonts w:cs="Times New Roman"/>
      <w:sz w:val="24"/>
    </w:rPr>
  </w:style>
  <w:style w:type="character" w:customStyle="1" w:styleId="ListLabel24">
    <w:name w:val="ListLabel 24"/>
    <w:qFormat/>
    <w:rsid w:val="00FF480C"/>
    <w:rPr>
      <w:rFonts w:cs="Courier New"/>
    </w:rPr>
  </w:style>
  <w:style w:type="character" w:customStyle="1" w:styleId="ListLabel25">
    <w:name w:val="ListLabel 25"/>
    <w:qFormat/>
    <w:rsid w:val="00FF480C"/>
    <w:rPr>
      <w:rFonts w:cs="Courier New"/>
    </w:rPr>
  </w:style>
  <w:style w:type="character" w:customStyle="1" w:styleId="ListLabel26">
    <w:name w:val="ListLabel 26"/>
    <w:qFormat/>
    <w:rsid w:val="00FF480C"/>
    <w:rPr>
      <w:rFonts w:cs="Courier New"/>
    </w:rPr>
  </w:style>
  <w:style w:type="character" w:customStyle="1" w:styleId="ListLabel27">
    <w:name w:val="ListLabel 27"/>
    <w:qFormat/>
    <w:rsid w:val="00FF480C"/>
    <w:rPr>
      <w:rFonts w:cs="Times New Roman"/>
      <w:sz w:val="24"/>
    </w:rPr>
  </w:style>
  <w:style w:type="character" w:customStyle="1" w:styleId="ListLabel28">
    <w:name w:val="ListLabel 28"/>
    <w:qFormat/>
    <w:rsid w:val="00FF480C"/>
    <w:rPr>
      <w:rFonts w:cs="Courier New"/>
    </w:rPr>
  </w:style>
  <w:style w:type="character" w:customStyle="1" w:styleId="ListLabel29">
    <w:name w:val="ListLabel 29"/>
    <w:qFormat/>
    <w:rsid w:val="00FF480C"/>
    <w:rPr>
      <w:rFonts w:cs="Courier New"/>
    </w:rPr>
  </w:style>
  <w:style w:type="character" w:customStyle="1" w:styleId="ListLabel30">
    <w:name w:val="ListLabel 30"/>
    <w:qFormat/>
    <w:rsid w:val="00FF480C"/>
    <w:rPr>
      <w:rFonts w:cs="Courier New"/>
    </w:rPr>
  </w:style>
  <w:style w:type="character" w:customStyle="1" w:styleId="ListLabel31">
    <w:name w:val="ListLabel 31"/>
    <w:qFormat/>
    <w:rsid w:val="00FF480C"/>
    <w:rPr>
      <w:rFonts w:cs="Times New Roman"/>
      <w:color w:val="auto"/>
      <w:sz w:val="24"/>
    </w:rPr>
  </w:style>
  <w:style w:type="character" w:customStyle="1" w:styleId="ListLabel32">
    <w:name w:val="ListLabel 32"/>
    <w:qFormat/>
    <w:rsid w:val="00FF480C"/>
    <w:rPr>
      <w:rFonts w:cs="Courier New"/>
    </w:rPr>
  </w:style>
  <w:style w:type="character" w:customStyle="1" w:styleId="ListLabel33">
    <w:name w:val="ListLabel 33"/>
    <w:qFormat/>
    <w:rsid w:val="00FF480C"/>
    <w:rPr>
      <w:rFonts w:cs="Courier New"/>
    </w:rPr>
  </w:style>
  <w:style w:type="character" w:customStyle="1" w:styleId="ListLabel34">
    <w:name w:val="ListLabel 34"/>
    <w:qFormat/>
    <w:rsid w:val="00FF480C"/>
    <w:rPr>
      <w:rFonts w:cs="Courier New"/>
    </w:rPr>
  </w:style>
  <w:style w:type="character" w:customStyle="1" w:styleId="ListLabel35">
    <w:name w:val="ListLabel 35"/>
    <w:qFormat/>
    <w:rsid w:val="00FF480C"/>
    <w:rPr>
      <w:rFonts w:cs="Times New Roman"/>
      <w:sz w:val="24"/>
    </w:rPr>
  </w:style>
  <w:style w:type="character" w:customStyle="1" w:styleId="ListLabel36">
    <w:name w:val="ListLabel 36"/>
    <w:qFormat/>
    <w:rsid w:val="00FF480C"/>
    <w:rPr>
      <w:rFonts w:cs="Courier New"/>
    </w:rPr>
  </w:style>
  <w:style w:type="character" w:customStyle="1" w:styleId="ListLabel37">
    <w:name w:val="ListLabel 37"/>
    <w:qFormat/>
    <w:rsid w:val="00FF480C"/>
    <w:rPr>
      <w:rFonts w:cs="Courier New"/>
    </w:rPr>
  </w:style>
  <w:style w:type="character" w:customStyle="1" w:styleId="ListLabel38">
    <w:name w:val="ListLabel 38"/>
    <w:qFormat/>
    <w:rsid w:val="00FF480C"/>
    <w:rPr>
      <w:rFonts w:cs="Courier New"/>
    </w:rPr>
  </w:style>
  <w:style w:type="character" w:customStyle="1" w:styleId="ListLabel39">
    <w:name w:val="ListLabel 39"/>
    <w:qFormat/>
    <w:rsid w:val="00FF480C"/>
    <w:rPr>
      <w:rFonts w:cs="Times New Roman"/>
      <w:b/>
      <w:sz w:val="24"/>
    </w:rPr>
  </w:style>
  <w:style w:type="character" w:customStyle="1" w:styleId="ListLabel40">
    <w:name w:val="ListLabel 40"/>
    <w:qFormat/>
    <w:rsid w:val="00FF480C"/>
    <w:rPr>
      <w:rFonts w:cs="Courier New"/>
    </w:rPr>
  </w:style>
  <w:style w:type="character" w:customStyle="1" w:styleId="ListLabel41">
    <w:name w:val="ListLabel 41"/>
    <w:qFormat/>
    <w:rsid w:val="00FF480C"/>
    <w:rPr>
      <w:rFonts w:cs="Courier New"/>
    </w:rPr>
  </w:style>
  <w:style w:type="character" w:customStyle="1" w:styleId="ListLabel42">
    <w:name w:val="ListLabel 42"/>
    <w:qFormat/>
    <w:rsid w:val="00FF480C"/>
    <w:rPr>
      <w:rFonts w:cs="Courier New"/>
    </w:rPr>
  </w:style>
  <w:style w:type="character" w:customStyle="1" w:styleId="ListLabel43">
    <w:name w:val="ListLabel 43"/>
    <w:qFormat/>
    <w:rsid w:val="00FF480C"/>
    <w:rPr>
      <w:rFonts w:cs="Times New Roman"/>
      <w:sz w:val="24"/>
    </w:rPr>
  </w:style>
  <w:style w:type="character" w:customStyle="1" w:styleId="ListLabel44">
    <w:name w:val="ListLabel 44"/>
    <w:qFormat/>
    <w:rsid w:val="00FF480C"/>
    <w:rPr>
      <w:rFonts w:cs="Courier New"/>
    </w:rPr>
  </w:style>
  <w:style w:type="character" w:customStyle="1" w:styleId="ListLabel45">
    <w:name w:val="ListLabel 45"/>
    <w:qFormat/>
    <w:rsid w:val="00FF480C"/>
    <w:rPr>
      <w:rFonts w:cs="Courier New"/>
    </w:rPr>
  </w:style>
  <w:style w:type="character" w:customStyle="1" w:styleId="ListLabel46">
    <w:name w:val="ListLabel 46"/>
    <w:qFormat/>
    <w:rsid w:val="00FF480C"/>
    <w:rPr>
      <w:rFonts w:cs="Courier New"/>
    </w:rPr>
  </w:style>
  <w:style w:type="character" w:customStyle="1" w:styleId="ListLabel47">
    <w:name w:val="ListLabel 47"/>
    <w:qFormat/>
    <w:rsid w:val="00FF480C"/>
    <w:rPr>
      <w:rFonts w:cs="Times New Roman"/>
      <w:sz w:val="24"/>
    </w:rPr>
  </w:style>
  <w:style w:type="character" w:customStyle="1" w:styleId="ListLabel48">
    <w:name w:val="ListLabel 48"/>
    <w:qFormat/>
    <w:rsid w:val="00FF480C"/>
    <w:rPr>
      <w:rFonts w:cs="Courier New"/>
    </w:rPr>
  </w:style>
  <w:style w:type="character" w:customStyle="1" w:styleId="ListLabel49">
    <w:name w:val="ListLabel 49"/>
    <w:qFormat/>
    <w:rsid w:val="00FF480C"/>
    <w:rPr>
      <w:rFonts w:cs="Courier New"/>
    </w:rPr>
  </w:style>
  <w:style w:type="character" w:customStyle="1" w:styleId="ListLabel50">
    <w:name w:val="ListLabel 50"/>
    <w:qFormat/>
    <w:rsid w:val="00FF480C"/>
    <w:rPr>
      <w:rFonts w:cs="Courier New"/>
    </w:rPr>
  </w:style>
  <w:style w:type="character" w:customStyle="1" w:styleId="ListLabel51">
    <w:name w:val="ListLabel 51"/>
    <w:qFormat/>
    <w:rsid w:val="00FF480C"/>
    <w:rPr>
      <w:sz w:val="24"/>
      <w:szCs w:val="2"/>
    </w:rPr>
  </w:style>
  <w:style w:type="character" w:customStyle="1" w:styleId="ListLabel52">
    <w:name w:val="ListLabel 52"/>
    <w:qFormat/>
    <w:rsid w:val="00FF480C"/>
    <w:rPr>
      <w:b/>
      <w:bCs/>
      <w:color w:val="auto"/>
      <w:sz w:val="20"/>
      <w:szCs w:val="20"/>
      <w:lang w:eastAsia="en-US"/>
    </w:rPr>
  </w:style>
  <w:style w:type="character" w:customStyle="1" w:styleId="ListLabel53">
    <w:name w:val="ListLabel 53"/>
    <w:qFormat/>
    <w:rsid w:val="00FF480C"/>
    <w:rPr>
      <w:color w:val="auto"/>
      <w:sz w:val="24"/>
      <w:szCs w:val="24"/>
    </w:rPr>
  </w:style>
  <w:style w:type="character" w:customStyle="1" w:styleId="ListLabel54">
    <w:name w:val="ListLabel 54"/>
    <w:qFormat/>
    <w:rsid w:val="00FF480C"/>
    <w:rPr>
      <w:rFonts w:cs="Times New Roman"/>
      <w:sz w:val="24"/>
    </w:rPr>
  </w:style>
  <w:style w:type="character" w:customStyle="1" w:styleId="ListLabel55">
    <w:name w:val="ListLabel 55"/>
    <w:qFormat/>
    <w:rsid w:val="00FF480C"/>
    <w:rPr>
      <w:rFonts w:cs="Courier New"/>
    </w:rPr>
  </w:style>
  <w:style w:type="character" w:customStyle="1" w:styleId="ListLabel56">
    <w:name w:val="ListLabel 56"/>
    <w:qFormat/>
    <w:rsid w:val="00FF480C"/>
    <w:rPr>
      <w:rFonts w:cs="Wingdings"/>
    </w:rPr>
  </w:style>
  <w:style w:type="character" w:customStyle="1" w:styleId="ListLabel57">
    <w:name w:val="ListLabel 57"/>
    <w:qFormat/>
    <w:rsid w:val="00FF480C"/>
    <w:rPr>
      <w:rFonts w:cs="Symbol"/>
    </w:rPr>
  </w:style>
  <w:style w:type="character" w:customStyle="1" w:styleId="ListLabel58">
    <w:name w:val="ListLabel 58"/>
    <w:qFormat/>
    <w:rsid w:val="00FF480C"/>
    <w:rPr>
      <w:rFonts w:cs="Courier New"/>
    </w:rPr>
  </w:style>
  <w:style w:type="character" w:customStyle="1" w:styleId="ListLabel59">
    <w:name w:val="ListLabel 59"/>
    <w:qFormat/>
    <w:rsid w:val="00FF480C"/>
    <w:rPr>
      <w:rFonts w:cs="Wingdings"/>
    </w:rPr>
  </w:style>
  <w:style w:type="character" w:customStyle="1" w:styleId="ListLabel60">
    <w:name w:val="ListLabel 60"/>
    <w:qFormat/>
    <w:rsid w:val="00FF480C"/>
    <w:rPr>
      <w:rFonts w:cs="Symbol"/>
    </w:rPr>
  </w:style>
  <w:style w:type="character" w:customStyle="1" w:styleId="ListLabel61">
    <w:name w:val="ListLabel 61"/>
    <w:qFormat/>
    <w:rsid w:val="00FF480C"/>
    <w:rPr>
      <w:rFonts w:cs="Courier New"/>
    </w:rPr>
  </w:style>
  <w:style w:type="character" w:customStyle="1" w:styleId="ListLabel62">
    <w:name w:val="ListLabel 62"/>
    <w:qFormat/>
    <w:rsid w:val="00FF480C"/>
    <w:rPr>
      <w:rFonts w:cs="Wingdings"/>
    </w:rPr>
  </w:style>
  <w:style w:type="character" w:customStyle="1" w:styleId="ListLabel63">
    <w:name w:val="ListLabel 63"/>
    <w:qFormat/>
    <w:rsid w:val="00FF480C"/>
    <w:rPr>
      <w:rFonts w:cs="Times New Roman"/>
      <w:sz w:val="24"/>
    </w:rPr>
  </w:style>
  <w:style w:type="character" w:customStyle="1" w:styleId="ListLabel64">
    <w:name w:val="ListLabel 64"/>
    <w:qFormat/>
    <w:rsid w:val="00FF480C"/>
    <w:rPr>
      <w:rFonts w:cs="Courier New"/>
    </w:rPr>
  </w:style>
  <w:style w:type="character" w:customStyle="1" w:styleId="ListLabel65">
    <w:name w:val="ListLabel 65"/>
    <w:qFormat/>
    <w:rsid w:val="00FF480C"/>
    <w:rPr>
      <w:rFonts w:cs="Wingdings"/>
    </w:rPr>
  </w:style>
  <w:style w:type="character" w:customStyle="1" w:styleId="ListLabel66">
    <w:name w:val="ListLabel 66"/>
    <w:qFormat/>
    <w:rsid w:val="00FF480C"/>
    <w:rPr>
      <w:rFonts w:cs="Symbol"/>
    </w:rPr>
  </w:style>
  <w:style w:type="character" w:customStyle="1" w:styleId="ListLabel67">
    <w:name w:val="ListLabel 67"/>
    <w:qFormat/>
    <w:rsid w:val="00FF480C"/>
    <w:rPr>
      <w:rFonts w:cs="Courier New"/>
    </w:rPr>
  </w:style>
  <w:style w:type="character" w:customStyle="1" w:styleId="ListLabel68">
    <w:name w:val="ListLabel 68"/>
    <w:qFormat/>
    <w:rsid w:val="00FF480C"/>
    <w:rPr>
      <w:rFonts w:cs="Wingdings"/>
    </w:rPr>
  </w:style>
  <w:style w:type="character" w:customStyle="1" w:styleId="ListLabel69">
    <w:name w:val="ListLabel 69"/>
    <w:qFormat/>
    <w:rsid w:val="00FF480C"/>
    <w:rPr>
      <w:rFonts w:cs="Symbol"/>
    </w:rPr>
  </w:style>
  <w:style w:type="character" w:customStyle="1" w:styleId="ListLabel70">
    <w:name w:val="ListLabel 70"/>
    <w:qFormat/>
    <w:rsid w:val="00FF480C"/>
    <w:rPr>
      <w:rFonts w:cs="Courier New"/>
    </w:rPr>
  </w:style>
  <w:style w:type="character" w:customStyle="1" w:styleId="ListLabel71">
    <w:name w:val="ListLabel 71"/>
    <w:qFormat/>
    <w:rsid w:val="00FF480C"/>
    <w:rPr>
      <w:rFonts w:cs="Wingdings"/>
    </w:rPr>
  </w:style>
  <w:style w:type="character" w:customStyle="1" w:styleId="ListLabel72">
    <w:name w:val="ListLabel 72"/>
    <w:qFormat/>
    <w:rsid w:val="00FF480C"/>
    <w:rPr>
      <w:rFonts w:cs="OpenSymbol"/>
      <w:sz w:val="24"/>
    </w:rPr>
  </w:style>
  <w:style w:type="character" w:customStyle="1" w:styleId="ListLabel73">
    <w:name w:val="ListLabel 73"/>
    <w:qFormat/>
    <w:rsid w:val="00FF480C"/>
    <w:rPr>
      <w:rFonts w:cs="Courier New"/>
    </w:rPr>
  </w:style>
  <w:style w:type="character" w:customStyle="1" w:styleId="ListLabel74">
    <w:name w:val="ListLabel 74"/>
    <w:qFormat/>
    <w:rsid w:val="00FF480C"/>
    <w:rPr>
      <w:rFonts w:cs="Wingdings"/>
    </w:rPr>
  </w:style>
  <w:style w:type="character" w:customStyle="1" w:styleId="ListLabel75">
    <w:name w:val="ListLabel 75"/>
    <w:qFormat/>
    <w:rsid w:val="00FF480C"/>
    <w:rPr>
      <w:rFonts w:cs="Symbol"/>
    </w:rPr>
  </w:style>
  <w:style w:type="character" w:customStyle="1" w:styleId="ListLabel76">
    <w:name w:val="ListLabel 76"/>
    <w:qFormat/>
    <w:rsid w:val="00FF480C"/>
    <w:rPr>
      <w:rFonts w:cs="Courier New"/>
    </w:rPr>
  </w:style>
  <w:style w:type="character" w:customStyle="1" w:styleId="ListLabel77">
    <w:name w:val="ListLabel 77"/>
    <w:qFormat/>
    <w:rsid w:val="00FF480C"/>
    <w:rPr>
      <w:rFonts w:cs="Wingdings"/>
    </w:rPr>
  </w:style>
  <w:style w:type="character" w:customStyle="1" w:styleId="ListLabel78">
    <w:name w:val="ListLabel 78"/>
    <w:qFormat/>
    <w:rsid w:val="00FF480C"/>
    <w:rPr>
      <w:rFonts w:cs="Symbol"/>
    </w:rPr>
  </w:style>
  <w:style w:type="character" w:customStyle="1" w:styleId="ListLabel79">
    <w:name w:val="ListLabel 79"/>
    <w:qFormat/>
    <w:rsid w:val="00FF480C"/>
    <w:rPr>
      <w:rFonts w:cs="Courier New"/>
    </w:rPr>
  </w:style>
  <w:style w:type="character" w:customStyle="1" w:styleId="ListLabel80">
    <w:name w:val="ListLabel 80"/>
    <w:qFormat/>
    <w:rsid w:val="00FF480C"/>
    <w:rPr>
      <w:rFonts w:cs="Wingdings"/>
    </w:rPr>
  </w:style>
  <w:style w:type="character" w:customStyle="1" w:styleId="ListLabel81">
    <w:name w:val="ListLabel 81"/>
    <w:qFormat/>
    <w:rsid w:val="00FF480C"/>
    <w:rPr>
      <w:rFonts w:cs="Symbol"/>
      <w:sz w:val="24"/>
    </w:rPr>
  </w:style>
  <w:style w:type="character" w:customStyle="1" w:styleId="ListLabel82">
    <w:name w:val="ListLabel 82"/>
    <w:qFormat/>
    <w:rsid w:val="00FF480C"/>
    <w:rPr>
      <w:rFonts w:cs="Courier New"/>
    </w:rPr>
  </w:style>
  <w:style w:type="character" w:customStyle="1" w:styleId="ListLabel83">
    <w:name w:val="ListLabel 83"/>
    <w:qFormat/>
    <w:rsid w:val="00FF480C"/>
    <w:rPr>
      <w:rFonts w:cs="Wingdings"/>
    </w:rPr>
  </w:style>
  <w:style w:type="character" w:customStyle="1" w:styleId="ListLabel84">
    <w:name w:val="ListLabel 84"/>
    <w:qFormat/>
    <w:rsid w:val="00FF480C"/>
    <w:rPr>
      <w:rFonts w:cs="Symbol"/>
    </w:rPr>
  </w:style>
  <w:style w:type="character" w:customStyle="1" w:styleId="ListLabel85">
    <w:name w:val="ListLabel 85"/>
    <w:qFormat/>
    <w:rsid w:val="00FF480C"/>
    <w:rPr>
      <w:rFonts w:cs="Courier New"/>
    </w:rPr>
  </w:style>
  <w:style w:type="character" w:customStyle="1" w:styleId="ListLabel86">
    <w:name w:val="ListLabel 86"/>
    <w:qFormat/>
    <w:rsid w:val="00FF480C"/>
    <w:rPr>
      <w:rFonts w:cs="Wingdings"/>
    </w:rPr>
  </w:style>
  <w:style w:type="character" w:customStyle="1" w:styleId="ListLabel87">
    <w:name w:val="ListLabel 87"/>
    <w:qFormat/>
    <w:rsid w:val="00FF480C"/>
    <w:rPr>
      <w:rFonts w:cs="Symbol"/>
    </w:rPr>
  </w:style>
  <w:style w:type="character" w:customStyle="1" w:styleId="ListLabel88">
    <w:name w:val="ListLabel 88"/>
    <w:qFormat/>
    <w:rsid w:val="00FF480C"/>
    <w:rPr>
      <w:rFonts w:cs="Courier New"/>
    </w:rPr>
  </w:style>
  <w:style w:type="character" w:customStyle="1" w:styleId="ListLabel89">
    <w:name w:val="ListLabel 89"/>
    <w:qFormat/>
    <w:rsid w:val="00FF480C"/>
    <w:rPr>
      <w:rFonts w:cs="Wingdings"/>
    </w:rPr>
  </w:style>
  <w:style w:type="character" w:customStyle="1" w:styleId="ListLabel90">
    <w:name w:val="ListLabel 90"/>
    <w:qFormat/>
    <w:rsid w:val="00FF480C"/>
    <w:rPr>
      <w:rFonts w:cs="Times New Roman"/>
      <w:sz w:val="24"/>
    </w:rPr>
  </w:style>
  <w:style w:type="character" w:customStyle="1" w:styleId="ListLabel91">
    <w:name w:val="ListLabel 91"/>
    <w:qFormat/>
    <w:rsid w:val="00FF480C"/>
    <w:rPr>
      <w:rFonts w:cs="Courier New"/>
    </w:rPr>
  </w:style>
  <w:style w:type="character" w:customStyle="1" w:styleId="ListLabel92">
    <w:name w:val="ListLabel 92"/>
    <w:qFormat/>
    <w:rsid w:val="00FF480C"/>
    <w:rPr>
      <w:rFonts w:cs="Wingdings"/>
    </w:rPr>
  </w:style>
  <w:style w:type="character" w:customStyle="1" w:styleId="ListLabel93">
    <w:name w:val="ListLabel 93"/>
    <w:qFormat/>
    <w:rsid w:val="00FF480C"/>
    <w:rPr>
      <w:rFonts w:cs="Symbol"/>
    </w:rPr>
  </w:style>
  <w:style w:type="character" w:customStyle="1" w:styleId="ListLabel94">
    <w:name w:val="ListLabel 94"/>
    <w:qFormat/>
    <w:rsid w:val="00FF480C"/>
    <w:rPr>
      <w:rFonts w:cs="Courier New"/>
    </w:rPr>
  </w:style>
  <w:style w:type="character" w:customStyle="1" w:styleId="ListLabel95">
    <w:name w:val="ListLabel 95"/>
    <w:qFormat/>
    <w:rsid w:val="00FF480C"/>
    <w:rPr>
      <w:rFonts w:cs="Wingdings"/>
    </w:rPr>
  </w:style>
  <w:style w:type="character" w:customStyle="1" w:styleId="ListLabel96">
    <w:name w:val="ListLabel 96"/>
    <w:qFormat/>
    <w:rsid w:val="00FF480C"/>
    <w:rPr>
      <w:rFonts w:cs="Symbol"/>
    </w:rPr>
  </w:style>
  <w:style w:type="character" w:customStyle="1" w:styleId="ListLabel97">
    <w:name w:val="ListLabel 97"/>
    <w:qFormat/>
    <w:rsid w:val="00FF480C"/>
    <w:rPr>
      <w:rFonts w:cs="Courier New"/>
    </w:rPr>
  </w:style>
  <w:style w:type="character" w:customStyle="1" w:styleId="ListLabel98">
    <w:name w:val="ListLabel 98"/>
    <w:qFormat/>
    <w:rsid w:val="00FF480C"/>
    <w:rPr>
      <w:rFonts w:cs="Wingdings"/>
    </w:rPr>
  </w:style>
  <w:style w:type="character" w:customStyle="1" w:styleId="ListLabel99">
    <w:name w:val="ListLabel 99"/>
    <w:qFormat/>
    <w:rsid w:val="00FF480C"/>
    <w:rPr>
      <w:rFonts w:cs="Times New Roman"/>
      <w:sz w:val="24"/>
    </w:rPr>
  </w:style>
  <w:style w:type="character" w:customStyle="1" w:styleId="ListLabel100">
    <w:name w:val="ListLabel 100"/>
    <w:qFormat/>
    <w:rsid w:val="00FF480C"/>
    <w:rPr>
      <w:rFonts w:cs="Courier New"/>
    </w:rPr>
  </w:style>
  <w:style w:type="character" w:customStyle="1" w:styleId="ListLabel101">
    <w:name w:val="ListLabel 101"/>
    <w:qFormat/>
    <w:rsid w:val="00FF480C"/>
    <w:rPr>
      <w:rFonts w:cs="Wingdings"/>
    </w:rPr>
  </w:style>
  <w:style w:type="character" w:customStyle="1" w:styleId="ListLabel102">
    <w:name w:val="ListLabel 102"/>
    <w:qFormat/>
    <w:rsid w:val="00FF480C"/>
    <w:rPr>
      <w:rFonts w:cs="Symbol"/>
    </w:rPr>
  </w:style>
  <w:style w:type="character" w:customStyle="1" w:styleId="ListLabel103">
    <w:name w:val="ListLabel 103"/>
    <w:qFormat/>
    <w:rsid w:val="00FF480C"/>
    <w:rPr>
      <w:rFonts w:cs="Courier New"/>
    </w:rPr>
  </w:style>
  <w:style w:type="character" w:customStyle="1" w:styleId="ListLabel104">
    <w:name w:val="ListLabel 104"/>
    <w:qFormat/>
    <w:rsid w:val="00FF480C"/>
    <w:rPr>
      <w:rFonts w:cs="Wingdings"/>
    </w:rPr>
  </w:style>
  <w:style w:type="character" w:customStyle="1" w:styleId="ListLabel105">
    <w:name w:val="ListLabel 105"/>
    <w:qFormat/>
    <w:rsid w:val="00FF480C"/>
    <w:rPr>
      <w:rFonts w:cs="Symbol"/>
    </w:rPr>
  </w:style>
  <w:style w:type="character" w:customStyle="1" w:styleId="ListLabel106">
    <w:name w:val="ListLabel 106"/>
    <w:qFormat/>
    <w:rsid w:val="00FF480C"/>
    <w:rPr>
      <w:rFonts w:cs="Courier New"/>
    </w:rPr>
  </w:style>
  <w:style w:type="character" w:customStyle="1" w:styleId="ListLabel107">
    <w:name w:val="ListLabel 107"/>
    <w:qFormat/>
    <w:rsid w:val="00FF480C"/>
    <w:rPr>
      <w:rFonts w:cs="Wingdings"/>
    </w:rPr>
  </w:style>
  <w:style w:type="character" w:customStyle="1" w:styleId="ListLabel108">
    <w:name w:val="ListLabel 108"/>
    <w:qFormat/>
    <w:rsid w:val="00FF480C"/>
    <w:rPr>
      <w:rFonts w:cs="Times New Roman"/>
      <w:sz w:val="24"/>
    </w:rPr>
  </w:style>
  <w:style w:type="character" w:customStyle="1" w:styleId="ListLabel109">
    <w:name w:val="ListLabel 109"/>
    <w:qFormat/>
    <w:rsid w:val="00FF480C"/>
    <w:rPr>
      <w:rFonts w:cs="Courier New"/>
    </w:rPr>
  </w:style>
  <w:style w:type="character" w:customStyle="1" w:styleId="ListLabel110">
    <w:name w:val="ListLabel 110"/>
    <w:qFormat/>
    <w:rsid w:val="00FF480C"/>
    <w:rPr>
      <w:rFonts w:cs="Wingdings"/>
    </w:rPr>
  </w:style>
  <w:style w:type="character" w:customStyle="1" w:styleId="ListLabel111">
    <w:name w:val="ListLabel 111"/>
    <w:qFormat/>
    <w:rsid w:val="00FF480C"/>
    <w:rPr>
      <w:rFonts w:cs="Symbol"/>
    </w:rPr>
  </w:style>
  <w:style w:type="character" w:customStyle="1" w:styleId="ListLabel112">
    <w:name w:val="ListLabel 112"/>
    <w:qFormat/>
    <w:rsid w:val="00FF480C"/>
    <w:rPr>
      <w:rFonts w:cs="Courier New"/>
    </w:rPr>
  </w:style>
  <w:style w:type="character" w:customStyle="1" w:styleId="ListLabel113">
    <w:name w:val="ListLabel 113"/>
    <w:qFormat/>
    <w:rsid w:val="00FF480C"/>
    <w:rPr>
      <w:rFonts w:cs="Wingdings"/>
    </w:rPr>
  </w:style>
  <w:style w:type="character" w:customStyle="1" w:styleId="ListLabel114">
    <w:name w:val="ListLabel 114"/>
    <w:qFormat/>
    <w:rsid w:val="00FF480C"/>
    <w:rPr>
      <w:rFonts w:cs="Symbol"/>
    </w:rPr>
  </w:style>
  <w:style w:type="character" w:customStyle="1" w:styleId="ListLabel115">
    <w:name w:val="ListLabel 115"/>
    <w:qFormat/>
    <w:rsid w:val="00FF480C"/>
    <w:rPr>
      <w:rFonts w:cs="Courier New"/>
    </w:rPr>
  </w:style>
  <w:style w:type="character" w:customStyle="1" w:styleId="ListLabel116">
    <w:name w:val="ListLabel 116"/>
    <w:qFormat/>
    <w:rsid w:val="00FF480C"/>
    <w:rPr>
      <w:rFonts w:cs="Wingdings"/>
    </w:rPr>
  </w:style>
  <w:style w:type="character" w:customStyle="1" w:styleId="ListLabel117">
    <w:name w:val="ListLabel 117"/>
    <w:qFormat/>
    <w:rsid w:val="00FF480C"/>
    <w:rPr>
      <w:rFonts w:cs="Times New Roman"/>
      <w:sz w:val="24"/>
    </w:rPr>
  </w:style>
  <w:style w:type="character" w:customStyle="1" w:styleId="ListLabel118">
    <w:name w:val="ListLabel 118"/>
    <w:qFormat/>
    <w:rsid w:val="00FF480C"/>
    <w:rPr>
      <w:rFonts w:cs="Courier New"/>
    </w:rPr>
  </w:style>
  <w:style w:type="character" w:customStyle="1" w:styleId="ListLabel119">
    <w:name w:val="ListLabel 119"/>
    <w:qFormat/>
    <w:rsid w:val="00FF480C"/>
    <w:rPr>
      <w:rFonts w:cs="Wingdings"/>
    </w:rPr>
  </w:style>
  <w:style w:type="character" w:customStyle="1" w:styleId="ListLabel120">
    <w:name w:val="ListLabel 120"/>
    <w:qFormat/>
    <w:rsid w:val="00FF480C"/>
    <w:rPr>
      <w:rFonts w:cs="Symbol"/>
    </w:rPr>
  </w:style>
  <w:style w:type="character" w:customStyle="1" w:styleId="ListLabel121">
    <w:name w:val="ListLabel 121"/>
    <w:qFormat/>
    <w:rsid w:val="00FF480C"/>
    <w:rPr>
      <w:rFonts w:cs="Courier New"/>
    </w:rPr>
  </w:style>
  <w:style w:type="character" w:customStyle="1" w:styleId="ListLabel122">
    <w:name w:val="ListLabel 122"/>
    <w:qFormat/>
    <w:rsid w:val="00FF480C"/>
    <w:rPr>
      <w:rFonts w:cs="Wingdings"/>
    </w:rPr>
  </w:style>
  <w:style w:type="character" w:customStyle="1" w:styleId="ListLabel123">
    <w:name w:val="ListLabel 123"/>
    <w:qFormat/>
    <w:rsid w:val="00FF480C"/>
    <w:rPr>
      <w:rFonts w:cs="Symbol"/>
    </w:rPr>
  </w:style>
  <w:style w:type="character" w:customStyle="1" w:styleId="ListLabel124">
    <w:name w:val="ListLabel 124"/>
    <w:qFormat/>
    <w:rsid w:val="00FF480C"/>
    <w:rPr>
      <w:rFonts w:cs="Courier New"/>
    </w:rPr>
  </w:style>
  <w:style w:type="character" w:customStyle="1" w:styleId="ListLabel125">
    <w:name w:val="ListLabel 125"/>
    <w:qFormat/>
    <w:rsid w:val="00FF480C"/>
    <w:rPr>
      <w:rFonts w:cs="Wingdings"/>
    </w:rPr>
  </w:style>
  <w:style w:type="character" w:customStyle="1" w:styleId="ListLabel126">
    <w:name w:val="ListLabel 126"/>
    <w:qFormat/>
    <w:rsid w:val="00FF480C"/>
    <w:rPr>
      <w:rFonts w:cs="Times New Roman"/>
      <w:color w:val="auto"/>
      <w:sz w:val="24"/>
    </w:rPr>
  </w:style>
  <w:style w:type="character" w:customStyle="1" w:styleId="ListLabel127">
    <w:name w:val="ListLabel 127"/>
    <w:qFormat/>
    <w:rsid w:val="00FF480C"/>
    <w:rPr>
      <w:rFonts w:cs="Courier New"/>
    </w:rPr>
  </w:style>
  <w:style w:type="character" w:customStyle="1" w:styleId="ListLabel128">
    <w:name w:val="ListLabel 128"/>
    <w:qFormat/>
    <w:rsid w:val="00FF480C"/>
    <w:rPr>
      <w:rFonts w:cs="Wingdings"/>
    </w:rPr>
  </w:style>
  <w:style w:type="character" w:customStyle="1" w:styleId="ListLabel129">
    <w:name w:val="ListLabel 129"/>
    <w:qFormat/>
    <w:rsid w:val="00FF480C"/>
    <w:rPr>
      <w:rFonts w:cs="Symbol"/>
    </w:rPr>
  </w:style>
  <w:style w:type="character" w:customStyle="1" w:styleId="ListLabel130">
    <w:name w:val="ListLabel 130"/>
    <w:qFormat/>
    <w:rsid w:val="00FF480C"/>
    <w:rPr>
      <w:rFonts w:cs="Courier New"/>
    </w:rPr>
  </w:style>
  <w:style w:type="character" w:customStyle="1" w:styleId="ListLabel131">
    <w:name w:val="ListLabel 131"/>
    <w:qFormat/>
    <w:rsid w:val="00FF480C"/>
    <w:rPr>
      <w:rFonts w:cs="Wingdings"/>
    </w:rPr>
  </w:style>
  <w:style w:type="character" w:customStyle="1" w:styleId="ListLabel132">
    <w:name w:val="ListLabel 132"/>
    <w:qFormat/>
    <w:rsid w:val="00FF480C"/>
    <w:rPr>
      <w:rFonts w:cs="Symbol"/>
    </w:rPr>
  </w:style>
  <w:style w:type="character" w:customStyle="1" w:styleId="ListLabel133">
    <w:name w:val="ListLabel 133"/>
    <w:qFormat/>
    <w:rsid w:val="00FF480C"/>
    <w:rPr>
      <w:rFonts w:cs="Courier New"/>
    </w:rPr>
  </w:style>
  <w:style w:type="character" w:customStyle="1" w:styleId="ListLabel134">
    <w:name w:val="ListLabel 134"/>
    <w:qFormat/>
    <w:rsid w:val="00FF480C"/>
    <w:rPr>
      <w:rFonts w:cs="Wingdings"/>
    </w:rPr>
  </w:style>
  <w:style w:type="character" w:customStyle="1" w:styleId="ListLabel135">
    <w:name w:val="ListLabel 135"/>
    <w:qFormat/>
    <w:rsid w:val="00FF480C"/>
    <w:rPr>
      <w:rFonts w:cs="Times New Roman"/>
      <w:sz w:val="24"/>
    </w:rPr>
  </w:style>
  <w:style w:type="character" w:customStyle="1" w:styleId="ListLabel136">
    <w:name w:val="ListLabel 136"/>
    <w:qFormat/>
    <w:rsid w:val="00FF480C"/>
    <w:rPr>
      <w:rFonts w:cs="Courier New"/>
    </w:rPr>
  </w:style>
  <w:style w:type="character" w:customStyle="1" w:styleId="ListLabel137">
    <w:name w:val="ListLabel 137"/>
    <w:qFormat/>
    <w:rsid w:val="00FF480C"/>
    <w:rPr>
      <w:rFonts w:cs="Wingdings"/>
    </w:rPr>
  </w:style>
  <w:style w:type="character" w:customStyle="1" w:styleId="ListLabel138">
    <w:name w:val="ListLabel 138"/>
    <w:qFormat/>
    <w:rsid w:val="00FF480C"/>
    <w:rPr>
      <w:rFonts w:cs="Symbol"/>
    </w:rPr>
  </w:style>
  <w:style w:type="character" w:customStyle="1" w:styleId="ListLabel139">
    <w:name w:val="ListLabel 139"/>
    <w:qFormat/>
    <w:rsid w:val="00FF480C"/>
    <w:rPr>
      <w:rFonts w:cs="Courier New"/>
    </w:rPr>
  </w:style>
  <w:style w:type="character" w:customStyle="1" w:styleId="ListLabel140">
    <w:name w:val="ListLabel 140"/>
    <w:qFormat/>
    <w:rsid w:val="00FF480C"/>
    <w:rPr>
      <w:rFonts w:cs="Wingdings"/>
    </w:rPr>
  </w:style>
  <w:style w:type="character" w:customStyle="1" w:styleId="ListLabel141">
    <w:name w:val="ListLabel 141"/>
    <w:qFormat/>
    <w:rsid w:val="00FF480C"/>
    <w:rPr>
      <w:rFonts w:cs="Symbol"/>
    </w:rPr>
  </w:style>
  <w:style w:type="character" w:customStyle="1" w:styleId="ListLabel142">
    <w:name w:val="ListLabel 142"/>
    <w:qFormat/>
    <w:rsid w:val="00FF480C"/>
    <w:rPr>
      <w:rFonts w:cs="Courier New"/>
    </w:rPr>
  </w:style>
  <w:style w:type="character" w:customStyle="1" w:styleId="ListLabel143">
    <w:name w:val="ListLabel 143"/>
    <w:qFormat/>
    <w:rsid w:val="00FF480C"/>
    <w:rPr>
      <w:rFonts w:cs="Wingdings"/>
    </w:rPr>
  </w:style>
  <w:style w:type="character" w:customStyle="1" w:styleId="ListLabel144">
    <w:name w:val="ListLabel 144"/>
    <w:qFormat/>
    <w:rsid w:val="00FF480C"/>
    <w:rPr>
      <w:rFonts w:cs="Times New Roman"/>
      <w:b/>
      <w:sz w:val="24"/>
    </w:rPr>
  </w:style>
  <w:style w:type="character" w:customStyle="1" w:styleId="ListLabel145">
    <w:name w:val="ListLabel 145"/>
    <w:qFormat/>
    <w:rsid w:val="00FF480C"/>
    <w:rPr>
      <w:rFonts w:cs="Courier New"/>
    </w:rPr>
  </w:style>
  <w:style w:type="character" w:customStyle="1" w:styleId="ListLabel146">
    <w:name w:val="ListLabel 146"/>
    <w:qFormat/>
    <w:rsid w:val="00FF480C"/>
    <w:rPr>
      <w:rFonts w:cs="Wingdings"/>
    </w:rPr>
  </w:style>
  <w:style w:type="character" w:customStyle="1" w:styleId="ListLabel147">
    <w:name w:val="ListLabel 147"/>
    <w:qFormat/>
    <w:rsid w:val="00FF480C"/>
    <w:rPr>
      <w:rFonts w:cs="Symbol"/>
    </w:rPr>
  </w:style>
  <w:style w:type="character" w:customStyle="1" w:styleId="ListLabel148">
    <w:name w:val="ListLabel 148"/>
    <w:qFormat/>
    <w:rsid w:val="00FF480C"/>
    <w:rPr>
      <w:rFonts w:cs="Courier New"/>
    </w:rPr>
  </w:style>
  <w:style w:type="character" w:customStyle="1" w:styleId="ListLabel149">
    <w:name w:val="ListLabel 149"/>
    <w:qFormat/>
    <w:rsid w:val="00FF480C"/>
    <w:rPr>
      <w:rFonts w:cs="Wingdings"/>
    </w:rPr>
  </w:style>
  <w:style w:type="character" w:customStyle="1" w:styleId="ListLabel150">
    <w:name w:val="ListLabel 150"/>
    <w:qFormat/>
    <w:rsid w:val="00FF480C"/>
    <w:rPr>
      <w:rFonts w:cs="Symbol"/>
    </w:rPr>
  </w:style>
  <w:style w:type="character" w:customStyle="1" w:styleId="ListLabel151">
    <w:name w:val="ListLabel 151"/>
    <w:qFormat/>
    <w:rsid w:val="00FF480C"/>
    <w:rPr>
      <w:rFonts w:cs="Courier New"/>
    </w:rPr>
  </w:style>
  <w:style w:type="character" w:customStyle="1" w:styleId="ListLabel152">
    <w:name w:val="ListLabel 152"/>
    <w:qFormat/>
    <w:rsid w:val="00FF480C"/>
    <w:rPr>
      <w:rFonts w:cs="Wingdings"/>
    </w:rPr>
  </w:style>
  <w:style w:type="character" w:customStyle="1" w:styleId="ListLabel153">
    <w:name w:val="ListLabel 153"/>
    <w:qFormat/>
    <w:rsid w:val="00FF480C"/>
    <w:rPr>
      <w:rFonts w:cs="Times New Roman"/>
      <w:sz w:val="24"/>
    </w:rPr>
  </w:style>
  <w:style w:type="character" w:customStyle="1" w:styleId="ListLabel154">
    <w:name w:val="ListLabel 154"/>
    <w:qFormat/>
    <w:rsid w:val="00FF480C"/>
    <w:rPr>
      <w:rFonts w:cs="Courier New"/>
    </w:rPr>
  </w:style>
  <w:style w:type="character" w:customStyle="1" w:styleId="ListLabel155">
    <w:name w:val="ListLabel 155"/>
    <w:qFormat/>
    <w:rsid w:val="00FF480C"/>
    <w:rPr>
      <w:rFonts w:cs="Wingdings"/>
    </w:rPr>
  </w:style>
  <w:style w:type="character" w:customStyle="1" w:styleId="ListLabel156">
    <w:name w:val="ListLabel 156"/>
    <w:qFormat/>
    <w:rsid w:val="00FF480C"/>
    <w:rPr>
      <w:rFonts w:cs="Symbol"/>
    </w:rPr>
  </w:style>
  <w:style w:type="character" w:customStyle="1" w:styleId="ListLabel157">
    <w:name w:val="ListLabel 157"/>
    <w:qFormat/>
    <w:rsid w:val="00FF480C"/>
    <w:rPr>
      <w:rFonts w:cs="Courier New"/>
    </w:rPr>
  </w:style>
  <w:style w:type="character" w:customStyle="1" w:styleId="ListLabel158">
    <w:name w:val="ListLabel 158"/>
    <w:qFormat/>
    <w:rsid w:val="00FF480C"/>
    <w:rPr>
      <w:rFonts w:cs="Wingdings"/>
    </w:rPr>
  </w:style>
  <w:style w:type="character" w:customStyle="1" w:styleId="ListLabel159">
    <w:name w:val="ListLabel 159"/>
    <w:qFormat/>
    <w:rsid w:val="00FF480C"/>
    <w:rPr>
      <w:rFonts w:cs="Symbol"/>
    </w:rPr>
  </w:style>
  <w:style w:type="character" w:customStyle="1" w:styleId="ListLabel160">
    <w:name w:val="ListLabel 160"/>
    <w:qFormat/>
    <w:rsid w:val="00FF480C"/>
    <w:rPr>
      <w:rFonts w:cs="Courier New"/>
    </w:rPr>
  </w:style>
  <w:style w:type="character" w:customStyle="1" w:styleId="ListLabel161">
    <w:name w:val="ListLabel 161"/>
    <w:qFormat/>
    <w:rsid w:val="00FF480C"/>
    <w:rPr>
      <w:rFonts w:cs="Wingdings"/>
    </w:rPr>
  </w:style>
  <w:style w:type="character" w:customStyle="1" w:styleId="ListLabel162">
    <w:name w:val="ListLabel 162"/>
    <w:qFormat/>
    <w:rsid w:val="00FF480C"/>
    <w:rPr>
      <w:rFonts w:cs="Times New Roman"/>
      <w:sz w:val="24"/>
    </w:rPr>
  </w:style>
  <w:style w:type="character" w:customStyle="1" w:styleId="ListLabel163">
    <w:name w:val="ListLabel 163"/>
    <w:qFormat/>
    <w:rsid w:val="00FF480C"/>
    <w:rPr>
      <w:rFonts w:cs="Courier New"/>
    </w:rPr>
  </w:style>
  <w:style w:type="character" w:customStyle="1" w:styleId="ListLabel164">
    <w:name w:val="ListLabel 164"/>
    <w:qFormat/>
    <w:rsid w:val="00FF480C"/>
    <w:rPr>
      <w:rFonts w:cs="Wingdings"/>
    </w:rPr>
  </w:style>
  <w:style w:type="character" w:customStyle="1" w:styleId="ListLabel165">
    <w:name w:val="ListLabel 165"/>
    <w:qFormat/>
    <w:rsid w:val="00FF480C"/>
    <w:rPr>
      <w:rFonts w:cs="Symbol"/>
    </w:rPr>
  </w:style>
  <w:style w:type="character" w:customStyle="1" w:styleId="ListLabel166">
    <w:name w:val="ListLabel 166"/>
    <w:qFormat/>
    <w:rsid w:val="00FF480C"/>
    <w:rPr>
      <w:rFonts w:cs="Courier New"/>
    </w:rPr>
  </w:style>
  <w:style w:type="character" w:customStyle="1" w:styleId="ListLabel167">
    <w:name w:val="ListLabel 167"/>
    <w:qFormat/>
    <w:rsid w:val="00FF480C"/>
    <w:rPr>
      <w:rFonts w:cs="Wingdings"/>
    </w:rPr>
  </w:style>
  <w:style w:type="character" w:customStyle="1" w:styleId="ListLabel168">
    <w:name w:val="ListLabel 168"/>
    <w:qFormat/>
    <w:rsid w:val="00FF480C"/>
    <w:rPr>
      <w:rFonts w:cs="Symbol"/>
    </w:rPr>
  </w:style>
  <w:style w:type="character" w:customStyle="1" w:styleId="ListLabel169">
    <w:name w:val="ListLabel 169"/>
    <w:qFormat/>
    <w:rsid w:val="00FF480C"/>
    <w:rPr>
      <w:rFonts w:cs="Courier New"/>
    </w:rPr>
  </w:style>
  <w:style w:type="character" w:customStyle="1" w:styleId="ListLabel170">
    <w:name w:val="ListLabel 170"/>
    <w:qFormat/>
    <w:rsid w:val="00FF480C"/>
    <w:rPr>
      <w:rFonts w:cs="Wingdings"/>
    </w:rPr>
  </w:style>
  <w:style w:type="character" w:customStyle="1" w:styleId="ListLabel171">
    <w:name w:val="ListLabel 171"/>
    <w:qFormat/>
    <w:rsid w:val="00FF480C"/>
    <w:rPr>
      <w:sz w:val="24"/>
      <w:szCs w:val="2"/>
    </w:rPr>
  </w:style>
  <w:style w:type="character" w:customStyle="1" w:styleId="ListLabel172">
    <w:name w:val="ListLabel 172"/>
    <w:qFormat/>
    <w:rsid w:val="00FF480C"/>
    <w:rPr>
      <w:b/>
      <w:bCs/>
      <w:color w:val="auto"/>
      <w:sz w:val="20"/>
      <w:szCs w:val="20"/>
      <w:lang w:eastAsia="en-US"/>
    </w:rPr>
  </w:style>
  <w:style w:type="character" w:customStyle="1" w:styleId="ListLabel173">
    <w:name w:val="ListLabel 173"/>
    <w:qFormat/>
    <w:rsid w:val="00FF480C"/>
    <w:rPr>
      <w:color w:val="auto"/>
      <w:sz w:val="24"/>
      <w:szCs w:val="24"/>
    </w:rPr>
  </w:style>
  <w:style w:type="paragraph" w:customStyle="1" w:styleId="13">
    <w:name w:val="Заголовок1"/>
    <w:basedOn w:val="a"/>
    <w:next w:val="a8"/>
    <w:qFormat/>
    <w:rsid w:val="00FF480C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customStyle="1" w:styleId="14">
    <w:name w:val="Основной текст1"/>
    <w:basedOn w:val="a"/>
    <w:next w:val="a8"/>
    <w:link w:val="15"/>
    <w:uiPriority w:val="1"/>
    <w:qFormat/>
    <w:rsid w:val="00FF480C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5">
    <w:name w:val="Основной текст Знак1"/>
    <w:basedOn w:val="a0"/>
    <w:link w:val="14"/>
    <w:uiPriority w:val="1"/>
    <w:rsid w:val="00FF480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Список1"/>
    <w:basedOn w:val="a8"/>
    <w:next w:val="a9"/>
    <w:rsid w:val="00FF480C"/>
    <w:pPr>
      <w:widowControl w:val="0"/>
      <w:spacing w:after="0" w:line="240" w:lineRule="auto"/>
      <w:ind w:left="102"/>
    </w:pPr>
    <w:rPr>
      <w:rFonts w:ascii="Times New Roman" w:eastAsia="Calibri" w:hAnsi="Times New Roman" w:cs="Arial"/>
      <w:sz w:val="28"/>
      <w:szCs w:val="28"/>
      <w:lang w:eastAsia="ru-RU"/>
    </w:rPr>
  </w:style>
  <w:style w:type="paragraph" w:styleId="aa">
    <w:name w:val="caption"/>
    <w:basedOn w:val="a"/>
    <w:qFormat/>
    <w:rsid w:val="00FF480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FF480C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index heading"/>
    <w:basedOn w:val="a"/>
    <w:qFormat/>
    <w:rsid w:val="00FF480C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480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aliases w:val="Bullet List,FooterText,Paragraphe de liste1"/>
    <w:basedOn w:val="a"/>
    <w:uiPriority w:val="34"/>
    <w:qFormat/>
    <w:rsid w:val="00FF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18"/>
    <w:uiPriority w:val="99"/>
    <w:semiHidden/>
    <w:unhideWhenUsed/>
    <w:qFormat/>
    <w:rsid w:val="00FF48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8">
    <w:name w:val="Текст выноски Знак1"/>
    <w:basedOn w:val="a0"/>
    <w:link w:val="ad"/>
    <w:uiPriority w:val="99"/>
    <w:semiHidden/>
    <w:rsid w:val="00FF48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rsid w:val="00FF480C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FF480C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f0">
    <w:name w:val="Информация об изменениях"/>
    <w:basedOn w:val="a"/>
    <w:next w:val="a"/>
    <w:uiPriority w:val="99"/>
    <w:qFormat/>
    <w:rsid w:val="00FF480C"/>
    <w:pPr>
      <w:widowControl w:val="0"/>
      <w:spacing w:before="180" w:after="0" w:line="240" w:lineRule="auto"/>
      <w:ind w:left="360" w:right="360"/>
      <w:jc w:val="both"/>
    </w:pPr>
    <w:rPr>
      <w:rFonts w:ascii="Times New Roman CYR" w:eastAsia="Calibri" w:hAnsi="Times New Roman CYR" w:cs="Times New Roman CYR"/>
      <w:color w:val="353842"/>
      <w:sz w:val="20"/>
      <w:szCs w:val="20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qFormat/>
    <w:rsid w:val="00FF480C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0">
    <w:name w:val="Style3"/>
    <w:basedOn w:val="a"/>
    <w:qFormat/>
    <w:rsid w:val="00FF480C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qFormat/>
    <w:rsid w:val="00FF480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19"/>
    <w:unhideWhenUsed/>
    <w:rsid w:val="00FF48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Знак1"/>
    <w:basedOn w:val="a0"/>
    <w:link w:val="af3"/>
    <w:rsid w:val="00FF48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f4"/>
    <w:uiPriority w:val="59"/>
    <w:rsid w:val="00FF480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FF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1"/>
    <w:link w:val="1c"/>
    <w:semiHidden/>
    <w:qFormat/>
    <w:rsid w:val="00FF480C"/>
  </w:style>
  <w:style w:type="character" w:customStyle="1" w:styleId="1c">
    <w:name w:val="Стиль1 Знак"/>
    <w:link w:val="1b"/>
    <w:semiHidden/>
    <w:locked/>
    <w:rsid w:val="00FF480C"/>
    <w:rPr>
      <w:rFonts w:ascii="Cambria" w:eastAsia="Cambria" w:hAnsi="Cambria" w:cs="Cambria"/>
      <w:color w:val="365F91"/>
      <w:sz w:val="32"/>
      <w:szCs w:val="32"/>
      <w:lang w:eastAsia="ru-RU"/>
    </w:rPr>
  </w:style>
  <w:style w:type="character" w:styleId="af5">
    <w:name w:val="Strong"/>
    <w:uiPriority w:val="22"/>
    <w:qFormat/>
    <w:rsid w:val="00FF480C"/>
    <w:rPr>
      <w:b/>
      <w:bCs/>
    </w:rPr>
  </w:style>
  <w:style w:type="character" w:customStyle="1" w:styleId="1d">
    <w:name w:val="Гиперссылка1"/>
    <w:basedOn w:val="a0"/>
    <w:uiPriority w:val="99"/>
    <w:unhideWhenUsed/>
    <w:rsid w:val="00FF480C"/>
    <w:rPr>
      <w:color w:val="0000FF"/>
      <w:u w:val="single"/>
    </w:rPr>
  </w:style>
  <w:style w:type="table" w:customStyle="1" w:styleId="22">
    <w:name w:val="Сетка таблицы2"/>
    <w:basedOn w:val="a1"/>
    <w:next w:val="af4"/>
    <w:rsid w:val="00FF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(1.1)"/>
    <w:basedOn w:val="1"/>
    <w:link w:val="112"/>
    <w:qFormat/>
    <w:rsid w:val="00FF480C"/>
  </w:style>
  <w:style w:type="character" w:customStyle="1" w:styleId="112">
    <w:name w:val="Заголовок (1.1) Знак"/>
    <w:basedOn w:val="10"/>
    <w:link w:val="111"/>
    <w:rsid w:val="00FF480C"/>
    <w:rPr>
      <w:rFonts w:ascii="Cambria" w:eastAsia="Cambria" w:hAnsi="Cambria" w:cs="Cambria"/>
      <w:color w:val="365F91"/>
      <w:sz w:val="32"/>
      <w:szCs w:val="32"/>
      <w:lang w:eastAsia="ru-RU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FF480C"/>
    <w:rPr>
      <w:color w:val="800080"/>
      <w:u w:val="single"/>
    </w:rPr>
  </w:style>
  <w:style w:type="character" w:customStyle="1" w:styleId="113">
    <w:name w:val="Заголовок 1 Знак1"/>
    <w:basedOn w:val="a0"/>
    <w:uiPriority w:val="9"/>
    <w:rsid w:val="00FF4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4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"/>
    <w:basedOn w:val="a"/>
    <w:link w:val="23"/>
    <w:uiPriority w:val="99"/>
    <w:semiHidden/>
    <w:unhideWhenUsed/>
    <w:rsid w:val="00FF480C"/>
    <w:pPr>
      <w:spacing w:after="120"/>
    </w:pPr>
  </w:style>
  <w:style w:type="character" w:customStyle="1" w:styleId="23">
    <w:name w:val="Основной текст Знак2"/>
    <w:basedOn w:val="a0"/>
    <w:link w:val="a8"/>
    <w:uiPriority w:val="99"/>
    <w:semiHidden/>
    <w:rsid w:val="00FF480C"/>
  </w:style>
  <w:style w:type="paragraph" w:styleId="a9">
    <w:name w:val="List"/>
    <w:basedOn w:val="a"/>
    <w:uiPriority w:val="99"/>
    <w:semiHidden/>
    <w:unhideWhenUsed/>
    <w:rsid w:val="00FF480C"/>
    <w:pPr>
      <w:ind w:left="283" w:hanging="283"/>
      <w:contextualSpacing/>
    </w:pPr>
  </w:style>
  <w:style w:type="table" w:styleId="af4">
    <w:name w:val="Table Grid"/>
    <w:basedOn w:val="a1"/>
    <w:uiPriority w:val="39"/>
    <w:rsid w:val="00FF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FF480C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F480C"/>
    <w:rPr>
      <w:color w:val="954F72" w:themeColor="followedHyperlink"/>
      <w:u w:val="single"/>
    </w:rPr>
  </w:style>
  <w:style w:type="table" w:customStyle="1" w:styleId="120">
    <w:name w:val="Сетка таблицы12"/>
    <w:basedOn w:val="a1"/>
    <w:next w:val="af4"/>
    <w:rsid w:val="00CA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6622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www.iprbookshop.ru/65587.html" TargetMode="External"/><Relationship Id="rId12" Type="http://schemas.openxmlformats.org/officeDocument/2006/relationships/hyperlink" Target="http://www.iprbookshop.ru/98630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36619.html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fi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8647.html" TargetMode="External"/><Relationship Id="rId11" Type="http://schemas.openxmlformats.org/officeDocument/2006/relationships/hyperlink" Target="http://www.iprbookshop.ru/87582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7206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www.mosfencing.ru/" TargetMode="External"/><Relationship Id="rId10" Type="http://schemas.openxmlformats.org/officeDocument/2006/relationships/hyperlink" Target="http://www.iprbookshop.ru/27611.html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6621.html%20" TargetMode="External"/><Relationship Id="rId14" Type="http://schemas.openxmlformats.org/officeDocument/2006/relationships/hyperlink" Target="http://www.iprbookshop.ru/36620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rusfenc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10</cp:revision>
  <dcterms:created xsi:type="dcterms:W3CDTF">2021-07-26T10:35:00Z</dcterms:created>
  <dcterms:modified xsi:type="dcterms:W3CDTF">2021-07-27T07:26:00Z</dcterms:modified>
</cp:coreProperties>
</file>