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67A" w:rsidRPr="00B129C7" w:rsidRDefault="001E267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E267A" w:rsidRPr="00B129C7" w:rsidRDefault="008C3B8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E267A" w:rsidRPr="00B129C7" w:rsidRDefault="008C3B8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E267A" w:rsidRPr="00B129C7" w:rsidRDefault="008C3B8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высшего образования</w:t>
      </w:r>
    </w:p>
    <w:p w:rsidR="001E267A" w:rsidRPr="00B129C7" w:rsidRDefault="008C3B8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D705F" w:rsidRDefault="00CD705F">
      <w:pPr>
        <w:pStyle w:val="a3"/>
        <w:numPr>
          <w:ilvl w:val="0"/>
          <w:numId w:val="11"/>
        </w:numPr>
        <w:jc w:val="center"/>
        <w:rPr>
          <w:rFonts w:cs="Tahoma"/>
          <w:color w:val="000000"/>
          <w:sz w:val="24"/>
          <w:szCs w:val="24"/>
        </w:rPr>
      </w:pPr>
    </w:p>
    <w:p w:rsidR="001E267A" w:rsidRPr="00B129C7" w:rsidRDefault="008C3B83">
      <w:pPr>
        <w:pStyle w:val="a3"/>
        <w:numPr>
          <w:ilvl w:val="0"/>
          <w:numId w:val="11"/>
        </w:numPr>
        <w:jc w:val="center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1E267A" w:rsidRPr="00B129C7" w:rsidRDefault="001E267A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E267A" w:rsidRPr="00B129C7">
        <w:tc>
          <w:tcPr>
            <w:tcW w:w="4617" w:type="dxa"/>
            <w:hideMark/>
          </w:tcPr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E267A" w:rsidRPr="00B129C7" w:rsidRDefault="000609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4418D7">
              <w:rPr>
                <w:sz w:val="24"/>
                <w:szCs w:val="24"/>
              </w:rPr>
              <w:t>«20» август</w:t>
            </w:r>
            <w:r>
              <w:rPr>
                <w:sz w:val="24"/>
                <w:szCs w:val="24"/>
              </w:rPr>
              <w:t>а</w:t>
            </w:r>
            <w:r w:rsidRPr="004418D7">
              <w:rPr>
                <w:sz w:val="24"/>
                <w:szCs w:val="24"/>
              </w:rPr>
              <w:t xml:space="preserve"> 2020 г.</w:t>
            </w:r>
          </w:p>
        </w:tc>
        <w:tc>
          <w:tcPr>
            <w:tcW w:w="4454" w:type="dxa"/>
            <w:hideMark/>
          </w:tcPr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проректор по учебной</w:t>
            </w:r>
            <w:r w:rsidR="0013254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работе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E267A" w:rsidRPr="00B129C7" w:rsidRDefault="000609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4418D7">
              <w:rPr>
                <w:sz w:val="24"/>
                <w:szCs w:val="24"/>
              </w:rPr>
              <w:t>«20» август</w:t>
            </w:r>
            <w:r>
              <w:rPr>
                <w:sz w:val="24"/>
                <w:szCs w:val="24"/>
              </w:rPr>
              <w:t>а</w:t>
            </w:r>
            <w:r w:rsidRPr="004418D7">
              <w:rPr>
                <w:sz w:val="24"/>
                <w:szCs w:val="24"/>
              </w:rPr>
              <w:t xml:space="preserve"> 2020 г.</w:t>
            </w:r>
          </w:p>
        </w:tc>
      </w:tr>
    </w:tbl>
    <w:p w:rsidR="001E267A" w:rsidRPr="00B129C7" w:rsidRDefault="001E2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E267A" w:rsidRPr="00B129C7" w:rsidRDefault="008C3B8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E267A" w:rsidRPr="00B129C7" w:rsidRDefault="008C3B8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«МАТЕМАТИЧЕСКИЕ МЕТОДЫ АНАЛИЗА</w:t>
      </w:r>
    </w:p>
    <w:p w:rsidR="001E267A" w:rsidRPr="00B129C7" w:rsidRDefault="008C3B8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В ФИЗИЧЕСКОЙ КУЛЬТУРЕ»</w:t>
      </w:r>
    </w:p>
    <w:p w:rsidR="001E267A" w:rsidRPr="00B129C7" w:rsidRDefault="008C3B8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Б1.О.03</w:t>
      </w:r>
    </w:p>
    <w:p w:rsidR="00060907" w:rsidRDefault="0006090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60907" w:rsidRPr="00001852" w:rsidRDefault="00060907" w:rsidP="00060907">
      <w:pPr>
        <w:widowControl w:val="0"/>
        <w:jc w:val="center"/>
        <w:rPr>
          <w:b/>
          <w:sz w:val="24"/>
          <w:szCs w:val="24"/>
        </w:rPr>
      </w:pPr>
      <w:r w:rsidRPr="00001852">
        <w:rPr>
          <w:b/>
          <w:sz w:val="24"/>
          <w:szCs w:val="24"/>
        </w:rPr>
        <w:t>Направление подготовки:</w:t>
      </w:r>
      <w:r w:rsidRPr="00001852">
        <w:rPr>
          <w:sz w:val="24"/>
          <w:szCs w:val="24"/>
        </w:rPr>
        <w:t xml:space="preserve"> </w:t>
      </w:r>
    </w:p>
    <w:p w:rsidR="00060907" w:rsidRPr="00001852" w:rsidRDefault="00060907" w:rsidP="00060907">
      <w:pPr>
        <w:widowControl w:val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49.03.04 Спорт</w:t>
      </w:r>
    </w:p>
    <w:p w:rsidR="00060907" w:rsidRPr="00001852" w:rsidRDefault="00060907" w:rsidP="00060907">
      <w:pPr>
        <w:widowControl w:val="0"/>
        <w:jc w:val="center"/>
        <w:rPr>
          <w:b/>
          <w:bCs/>
          <w:i/>
          <w:sz w:val="24"/>
          <w:szCs w:val="24"/>
        </w:rPr>
      </w:pPr>
    </w:p>
    <w:p w:rsidR="00060907" w:rsidRPr="004418D7" w:rsidRDefault="00060907" w:rsidP="00060907">
      <w:pPr>
        <w:jc w:val="center"/>
        <w:rPr>
          <w:b/>
          <w:bCs/>
          <w:i/>
          <w:sz w:val="24"/>
          <w:szCs w:val="24"/>
        </w:rPr>
      </w:pPr>
      <w:r w:rsidRPr="004418D7">
        <w:rPr>
          <w:b/>
          <w:bCs/>
          <w:i/>
          <w:sz w:val="24"/>
          <w:szCs w:val="24"/>
        </w:rPr>
        <w:t>ОПОП:</w:t>
      </w:r>
    </w:p>
    <w:p w:rsidR="00060907" w:rsidRPr="004418D7" w:rsidRDefault="00060907" w:rsidP="00060907">
      <w:pPr>
        <w:jc w:val="center"/>
        <w:rPr>
          <w:i/>
          <w:sz w:val="24"/>
          <w:szCs w:val="24"/>
        </w:rPr>
      </w:pPr>
      <w:r w:rsidRPr="004418D7">
        <w:rPr>
          <w:i/>
          <w:sz w:val="24"/>
          <w:szCs w:val="24"/>
        </w:rPr>
        <w:t xml:space="preserve">«Спортивная </w:t>
      </w:r>
      <w:r w:rsidR="00EB129B">
        <w:rPr>
          <w:i/>
          <w:sz w:val="24"/>
          <w:szCs w:val="24"/>
        </w:rPr>
        <w:t>подготовка по виду спорта</w:t>
      </w:r>
      <w:r w:rsidRPr="004418D7">
        <w:rPr>
          <w:i/>
          <w:sz w:val="24"/>
          <w:szCs w:val="24"/>
        </w:rPr>
        <w:t xml:space="preserve">, </w:t>
      </w:r>
    </w:p>
    <w:p w:rsidR="00060907" w:rsidRPr="004418D7" w:rsidRDefault="00060907" w:rsidP="00060907">
      <w:pPr>
        <w:jc w:val="center"/>
        <w:rPr>
          <w:i/>
          <w:sz w:val="24"/>
          <w:szCs w:val="24"/>
        </w:rPr>
      </w:pPr>
      <w:r w:rsidRPr="004418D7">
        <w:rPr>
          <w:i/>
          <w:sz w:val="24"/>
          <w:szCs w:val="24"/>
        </w:rPr>
        <w:t xml:space="preserve">тренерско-преподавательская деятельность в образовании». </w:t>
      </w:r>
    </w:p>
    <w:p w:rsidR="00060907" w:rsidRPr="004418D7" w:rsidRDefault="00060907" w:rsidP="00060907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060907" w:rsidRPr="004418D7" w:rsidRDefault="00060907" w:rsidP="00060907">
      <w:pPr>
        <w:widowControl w:val="0"/>
        <w:jc w:val="center"/>
        <w:rPr>
          <w:b/>
          <w:color w:val="000000"/>
          <w:sz w:val="24"/>
          <w:szCs w:val="24"/>
        </w:rPr>
      </w:pPr>
      <w:r w:rsidRPr="004418D7">
        <w:rPr>
          <w:b/>
          <w:color w:val="000000"/>
          <w:sz w:val="24"/>
          <w:szCs w:val="24"/>
        </w:rPr>
        <w:t>Квалификация выпускника</w:t>
      </w:r>
    </w:p>
    <w:p w:rsidR="00060907" w:rsidRPr="004418D7" w:rsidRDefault="00060907" w:rsidP="00060907">
      <w:pPr>
        <w:widowControl w:val="0"/>
        <w:jc w:val="center"/>
        <w:rPr>
          <w:color w:val="000000"/>
          <w:sz w:val="24"/>
          <w:szCs w:val="24"/>
        </w:rPr>
      </w:pPr>
      <w:r w:rsidRPr="004418D7">
        <w:rPr>
          <w:color w:val="000000"/>
          <w:sz w:val="24"/>
          <w:szCs w:val="24"/>
        </w:rPr>
        <w:t>Тренер по виду спорта. Преподаватель.</w:t>
      </w:r>
    </w:p>
    <w:p w:rsidR="00060907" w:rsidRPr="00001852" w:rsidRDefault="00060907" w:rsidP="00060907">
      <w:pPr>
        <w:jc w:val="center"/>
        <w:rPr>
          <w:b/>
          <w:i/>
          <w:sz w:val="24"/>
          <w:szCs w:val="24"/>
        </w:rPr>
      </w:pPr>
    </w:p>
    <w:p w:rsidR="00060907" w:rsidRPr="00001852" w:rsidRDefault="00060907" w:rsidP="00060907">
      <w:pPr>
        <w:jc w:val="center"/>
        <w:rPr>
          <w:b/>
          <w:color w:val="000000"/>
          <w:sz w:val="24"/>
          <w:szCs w:val="24"/>
        </w:rPr>
      </w:pPr>
      <w:r w:rsidRPr="00001852">
        <w:rPr>
          <w:b/>
          <w:color w:val="000000"/>
          <w:sz w:val="24"/>
          <w:szCs w:val="24"/>
        </w:rPr>
        <w:t>Форма обучения</w:t>
      </w:r>
    </w:p>
    <w:p w:rsidR="00060907" w:rsidRPr="00001852" w:rsidRDefault="00060907" w:rsidP="00060907">
      <w:pPr>
        <w:jc w:val="center"/>
        <w:rPr>
          <w:color w:val="000000"/>
          <w:sz w:val="24"/>
          <w:szCs w:val="24"/>
        </w:rPr>
      </w:pPr>
      <w:r w:rsidRPr="00001852">
        <w:rPr>
          <w:color w:val="000000"/>
          <w:sz w:val="24"/>
          <w:szCs w:val="24"/>
        </w:rPr>
        <w:t xml:space="preserve">очная </w:t>
      </w:r>
    </w:p>
    <w:p w:rsidR="001E267A" w:rsidRPr="00B129C7" w:rsidRDefault="001E2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E267A" w:rsidRPr="00B129C7" w:rsidRDefault="001E2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E267A" w:rsidRPr="00B129C7">
        <w:trPr>
          <w:trHeight w:val="3026"/>
        </w:trPr>
        <w:tc>
          <w:tcPr>
            <w:tcW w:w="3544" w:type="dxa"/>
          </w:tcPr>
          <w:p w:rsidR="001E267A" w:rsidRPr="0006090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6090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E267A" w:rsidRPr="0006090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60907">
              <w:rPr>
                <w:rFonts w:cs="Tahoma"/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1E267A" w:rsidRPr="0006090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60907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E267A" w:rsidRPr="00B129C7" w:rsidRDefault="000609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4418D7">
              <w:rPr>
                <w:sz w:val="24"/>
                <w:szCs w:val="24"/>
              </w:rPr>
              <w:t>«20» август</w:t>
            </w:r>
            <w:r>
              <w:rPr>
                <w:sz w:val="24"/>
                <w:szCs w:val="24"/>
              </w:rPr>
              <w:t>а</w:t>
            </w:r>
            <w:r w:rsidRPr="004418D7">
              <w:rPr>
                <w:sz w:val="24"/>
                <w:szCs w:val="24"/>
              </w:rPr>
              <w:t xml:space="preserve"> 2020 г.</w:t>
            </w:r>
          </w:p>
          <w:p w:rsidR="001E267A" w:rsidRPr="00B129C7" w:rsidRDefault="001E26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1E267A" w:rsidRPr="00B129C7" w:rsidRDefault="001E26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="002F4CEC">
              <w:rPr>
                <w:rFonts w:cs="Tahoma"/>
                <w:color w:val="000000"/>
                <w:sz w:val="24"/>
                <w:szCs w:val="24"/>
              </w:rPr>
              <w:t>____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,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«</w:t>
            </w:r>
            <w:r w:rsidR="002F4CEC">
              <w:rPr>
                <w:rFonts w:cs="Tahoma"/>
                <w:color w:val="000000"/>
                <w:sz w:val="24"/>
                <w:szCs w:val="24"/>
              </w:rPr>
              <w:t>____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2F4CEC">
              <w:rPr>
                <w:rFonts w:cs="Tahoma"/>
                <w:color w:val="000000"/>
                <w:sz w:val="24"/>
                <w:szCs w:val="24"/>
              </w:rPr>
              <w:t>__________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20</w:t>
            </w:r>
            <w:r w:rsidR="00132543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к.п.н., профессор А.Н. Фураев</w:t>
            </w:r>
          </w:p>
          <w:p w:rsidR="001E267A" w:rsidRPr="00B129C7" w:rsidRDefault="008C3B8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129C7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32543" w:rsidRPr="00B129C7" w:rsidRDefault="0013254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1E267A" w:rsidRPr="00B129C7" w:rsidRDefault="008C3B8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Малаховка 20</w:t>
      </w:r>
      <w:r w:rsidR="00060907">
        <w:rPr>
          <w:rFonts w:cs="Tahoma"/>
          <w:b/>
          <w:color w:val="000000"/>
          <w:sz w:val="24"/>
          <w:szCs w:val="24"/>
        </w:rPr>
        <w:t>20</w:t>
      </w:r>
    </w:p>
    <w:p w:rsidR="001E267A" w:rsidRPr="00B129C7" w:rsidRDefault="008C3B83" w:rsidP="00A578D6">
      <w:pPr>
        <w:jc w:val="both"/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br w:type="page"/>
      </w:r>
      <w:r w:rsidR="00D77FF6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1E267A" w:rsidRPr="00B129C7" w:rsidRDefault="001E267A">
      <w:pPr>
        <w:jc w:val="both"/>
        <w:rPr>
          <w:rFonts w:cs="Tahoma"/>
          <w:color w:val="000000"/>
          <w:sz w:val="24"/>
          <w:szCs w:val="24"/>
        </w:rPr>
      </w:pPr>
    </w:p>
    <w:p w:rsidR="001E267A" w:rsidRPr="00B129C7" w:rsidRDefault="001E2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E267A" w:rsidRPr="00B129C7" w:rsidRDefault="008C3B83">
      <w:pPr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E267A" w:rsidRPr="00B129C7" w:rsidRDefault="008C3B83">
      <w:pPr>
        <w:rPr>
          <w:rFonts w:cs="Tahoma"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:rsidR="001E267A" w:rsidRPr="00B129C7" w:rsidRDefault="001E267A">
      <w:pPr>
        <w:rPr>
          <w:rFonts w:cs="Tahoma"/>
          <w:b/>
          <w:color w:val="000000"/>
          <w:sz w:val="24"/>
          <w:szCs w:val="24"/>
        </w:rPr>
      </w:pPr>
    </w:p>
    <w:p w:rsidR="001E267A" w:rsidRPr="00B129C7" w:rsidRDefault="008C3B83">
      <w:pPr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E267A" w:rsidRPr="00B129C7" w:rsidRDefault="008C3B83">
      <w:pPr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1E267A" w:rsidRPr="002A2394" w:rsidRDefault="001E267A">
      <w:pPr>
        <w:widowControl w:val="0"/>
        <w:jc w:val="both"/>
        <w:rPr>
          <w:color w:val="C00000"/>
          <w:sz w:val="24"/>
          <w:szCs w:val="24"/>
        </w:rPr>
      </w:pPr>
    </w:p>
    <w:p w:rsidR="001E267A" w:rsidRPr="00B129C7" w:rsidRDefault="001E267A">
      <w:pPr>
        <w:widowControl w:val="0"/>
        <w:rPr>
          <w:sz w:val="24"/>
          <w:szCs w:val="24"/>
        </w:rPr>
      </w:pPr>
    </w:p>
    <w:p w:rsidR="001E267A" w:rsidRPr="00B129C7" w:rsidRDefault="001E2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578D6" w:rsidRDefault="00A578D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  <w:bookmarkStart w:id="0" w:name="_GoBack"/>
      <w:bookmarkEnd w:id="0"/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D705F" w:rsidRPr="00B129C7" w:rsidRDefault="00CD705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578D6" w:rsidRPr="00B129C7" w:rsidRDefault="00A578D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578D6" w:rsidRPr="00B129C7" w:rsidRDefault="00A578D6" w:rsidP="00A578D6">
      <w:pPr>
        <w:widowControl w:val="0"/>
        <w:rPr>
          <w:rFonts w:cs="Tahoma"/>
          <w:b/>
          <w:color w:val="000000"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BE5B58">
        <w:rPr>
          <w:rFonts w:cs="Tahoma"/>
          <w:b/>
          <w:color w:val="000000"/>
          <w:sz w:val="24"/>
          <w:szCs w:val="24"/>
        </w:rPr>
        <w:t>4</w:t>
      </w:r>
      <w:r w:rsidRPr="00B129C7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2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A578D6" w:rsidRPr="00B129C7" w:rsidTr="00523144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A578D6" w:rsidRPr="00B129C7" w:rsidTr="00A578D6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A578D6" w:rsidRPr="00B129C7" w:rsidTr="00523144"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B129C7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578D6" w:rsidRPr="00B129C7" w:rsidRDefault="004D4EC1" w:rsidP="00A578D6">
            <w:pPr>
              <w:keepNext/>
              <w:keepLines/>
              <w:spacing w:before="480"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  <w:hyperlink r:id="rId7" w:history="1">
              <w:r w:rsidR="00A578D6" w:rsidRPr="00B129C7">
                <w:rPr>
                  <w:rFonts w:ascii="Cambria" w:hAnsi="Cambria"/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A578D6" w:rsidRPr="00B129C7" w:rsidRDefault="00A578D6" w:rsidP="00A578D6">
            <w:pPr>
              <w:keepNext/>
              <w:keepLines/>
              <w:spacing w:line="276" w:lineRule="auto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B129C7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78D6" w:rsidRPr="00B129C7" w:rsidRDefault="00A578D6" w:rsidP="00A578D6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B129C7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A578D6" w:rsidRPr="00B129C7" w:rsidRDefault="00A578D6">
      <w:pPr>
        <w:widowControl w:val="0"/>
        <w:rPr>
          <w:rFonts w:cs="Tahoma"/>
          <w:b/>
          <w:color w:val="000000"/>
          <w:sz w:val="24"/>
          <w:szCs w:val="24"/>
        </w:rPr>
        <w:sectPr w:rsidR="00A578D6" w:rsidRPr="00B129C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E267A" w:rsidRPr="00B129C7" w:rsidRDefault="008C3B83" w:rsidP="00CD705F">
      <w:pPr>
        <w:pStyle w:val="a3"/>
        <w:ind w:left="0"/>
        <w:rPr>
          <w:bCs/>
          <w:caps/>
          <w:color w:val="000000"/>
          <w:spacing w:val="-1"/>
          <w:sz w:val="24"/>
          <w:szCs w:val="24"/>
        </w:rPr>
      </w:pPr>
      <w:r w:rsidRPr="00731804"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731804" w:rsidRPr="00731804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1E267A" w:rsidRPr="00B129C7" w:rsidRDefault="001E267A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E267A" w:rsidRPr="00B129C7" w:rsidRDefault="008C3B8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УК-1.</w:t>
      </w:r>
      <w:r w:rsidRPr="00B129C7">
        <w:rPr>
          <w:color w:val="000000"/>
          <w:spacing w:val="-1"/>
          <w:sz w:val="24"/>
          <w:szCs w:val="24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1E267A" w:rsidRPr="00472950" w:rsidRDefault="008C3B8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ОПК-</w:t>
      </w:r>
      <w:r w:rsidR="00472950">
        <w:rPr>
          <w:b/>
          <w:color w:val="000000"/>
          <w:spacing w:val="-1"/>
          <w:sz w:val="24"/>
          <w:szCs w:val="24"/>
        </w:rPr>
        <w:t xml:space="preserve">12 </w:t>
      </w:r>
      <w:r w:rsidR="00472950" w:rsidRPr="00472950">
        <w:rPr>
          <w:color w:val="000000"/>
          <w:spacing w:val="-1"/>
          <w:sz w:val="24"/>
          <w:szCs w:val="24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</w:p>
    <w:p w:rsidR="001E267A" w:rsidRPr="00B129C7" w:rsidRDefault="008C3B8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ОПК-1</w:t>
      </w:r>
      <w:r w:rsidR="00BE5B58">
        <w:rPr>
          <w:b/>
          <w:color w:val="000000"/>
          <w:spacing w:val="-1"/>
          <w:sz w:val="24"/>
          <w:szCs w:val="24"/>
        </w:rPr>
        <w:t>5</w:t>
      </w:r>
      <w:r w:rsidRPr="00B129C7">
        <w:rPr>
          <w:color w:val="000000"/>
          <w:spacing w:val="-1"/>
          <w:sz w:val="24"/>
          <w:szCs w:val="24"/>
        </w:rPr>
        <w:t xml:space="preserve"> </w:t>
      </w:r>
      <w:r w:rsidR="00BE5B58" w:rsidRPr="00BE5B58">
        <w:rPr>
          <w:color w:val="000000"/>
          <w:spacing w:val="-1"/>
          <w:sz w:val="24"/>
          <w:szCs w:val="24"/>
        </w:rPr>
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:rsidR="00B129C7" w:rsidRPr="00B129C7" w:rsidRDefault="00B129C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1E267A" w:rsidRPr="00B129C7" w:rsidRDefault="008C3B83" w:rsidP="00B129C7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B129C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843"/>
        <w:gridCol w:w="1099"/>
      </w:tblGrid>
      <w:tr w:rsidR="001E267A" w:rsidRPr="00B129C7" w:rsidTr="008C3B83">
        <w:trPr>
          <w:jc w:val="center"/>
        </w:trPr>
        <w:tc>
          <w:tcPr>
            <w:tcW w:w="6345" w:type="dxa"/>
          </w:tcPr>
          <w:p w:rsidR="001E267A" w:rsidRPr="00B129C7" w:rsidRDefault="001E267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:rsidR="001E267A" w:rsidRPr="00B129C7" w:rsidRDefault="008C3B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1E267A" w:rsidRPr="00B129C7" w:rsidRDefault="008C3B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8C3B83" w:rsidRPr="00B129C7" w:rsidTr="008C3B83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8C3B83" w:rsidRPr="00B129C7" w:rsidRDefault="008C3B8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  <w:vAlign w:val="center"/>
          </w:tcPr>
          <w:p w:rsidR="00B129C7" w:rsidRPr="00B129C7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B129C7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B129C7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29C7" w:rsidRPr="00B129C7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:rsidR="00B129C7" w:rsidRPr="00B129C7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С/02.6</w:t>
            </w:r>
          </w:p>
          <w:p w:rsidR="00B129C7" w:rsidRPr="00B129C7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B129C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:rsidR="00B129C7" w:rsidRPr="00B129C7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8C3B83" w:rsidRPr="00B129C7" w:rsidRDefault="008C3B83" w:rsidP="005231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8C3B83" w:rsidRPr="00B129C7" w:rsidRDefault="008C3B83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8C3B83" w:rsidRPr="00B129C7" w:rsidTr="008C3B83">
        <w:trPr>
          <w:trHeight w:val="832"/>
          <w:jc w:val="center"/>
        </w:trPr>
        <w:tc>
          <w:tcPr>
            <w:tcW w:w="6345" w:type="dxa"/>
            <w:shd w:val="clear" w:color="auto" w:fill="FFFFFF" w:themeFill="background1"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 формирования выводов, интерпретации и обобщения результатов;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C3B83" w:rsidRPr="00B129C7" w:rsidRDefault="008C3B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8C3B83" w:rsidRPr="00B129C7" w:rsidTr="008C3B83">
        <w:trPr>
          <w:trHeight w:val="964"/>
          <w:jc w:val="center"/>
        </w:trPr>
        <w:tc>
          <w:tcPr>
            <w:tcW w:w="6345" w:type="dxa"/>
            <w:shd w:val="clear" w:color="auto" w:fill="FFFFFF" w:themeFill="background1"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характеристик;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C3B83" w:rsidRPr="00B129C7" w:rsidTr="00CD705F">
        <w:trPr>
          <w:trHeight w:val="579"/>
          <w:jc w:val="center"/>
        </w:trPr>
        <w:tc>
          <w:tcPr>
            <w:tcW w:w="6345" w:type="dxa"/>
            <w:shd w:val="clear" w:color="auto" w:fill="FFFFFF" w:themeFill="background1"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Методов проведения научного анализа результатов исследований и использования их в практической деятельности.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single" w:sz="4" w:space="0" w:color="000000"/>
            </w:tcBorders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8C3B83" w:rsidRPr="00B129C7" w:rsidTr="008C3B83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8C3B83" w:rsidRPr="00B129C7" w:rsidRDefault="008C3B8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:rsidR="008C3B83" w:rsidRPr="00B129C7" w:rsidRDefault="008C3B83" w:rsidP="008C3B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C3B83" w:rsidRPr="00B129C7" w:rsidTr="008C3B83">
        <w:trPr>
          <w:trHeight w:val="161"/>
          <w:jc w:val="center"/>
        </w:trPr>
        <w:tc>
          <w:tcPr>
            <w:tcW w:w="6345" w:type="dxa"/>
          </w:tcPr>
          <w:p w:rsidR="008C3B83" w:rsidRPr="00B129C7" w:rsidRDefault="008C3B8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Анализировать результаты подготовки в физической культуре,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УК-1 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C3B83" w:rsidRPr="00B129C7" w:rsidTr="00CD705F">
        <w:trPr>
          <w:trHeight w:val="1004"/>
          <w:jc w:val="center"/>
        </w:trPr>
        <w:tc>
          <w:tcPr>
            <w:tcW w:w="6345" w:type="dxa"/>
          </w:tcPr>
          <w:p w:rsidR="008C3B83" w:rsidRPr="00B129C7" w:rsidRDefault="008C3B8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Определять задачи научного исследования, разрабатывать и формулировать гипотезы, концепции, математические методы и алгоритмы решения, анализировать результаты, интерпретировать их к реальной практике.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8C3B83" w:rsidRPr="00B129C7" w:rsidTr="008C3B83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8C3B83" w:rsidRPr="00B129C7" w:rsidRDefault="008C3B8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C3B83" w:rsidRPr="00B129C7" w:rsidTr="008C3B83">
        <w:trPr>
          <w:trHeight w:val="78"/>
          <w:jc w:val="center"/>
        </w:trPr>
        <w:tc>
          <w:tcPr>
            <w:tcW w:w="6345" w:type="dxa"/>
          </w:tcPr>
          <w:p w:rsidR="008C3B83" w:rsidRPr="00B129C7" w:rsidRDefault="008C3B8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УК-1 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C3B83" w:rsidRPr="00B129C7" w:rsidTr="008C3B83">
        <w:trPr>
          <w:trHeight w:val="1690"/>
          <w:jc w:val="center"/>
        </w:trPr>
        <w:tc>
          <w:tcPr>
            <w:tcW w:w="6345" w:type="dxa"/>
          </w:tcPr>
          <w:p w:rsidR="008C3B83" w:rsidRPr="00B129C7" w:rsidRDefault="008C3B83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Использовать результаты исследований при диагностике, планировании и методическом обеспечении тренировочного и образовательного процессов, по определению эффективности научных исследований, преодолевать интеллектуальные трудности при освоении принципиально новых методов исследований</w:t>
            </w:r>
            <w:r w:rsidR="00B129C7" w:rsidRPr="00B129C7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843" w:type="dxa"/>
            <w:vMerge/>
          </w:tcPr>
          <w:p w:rsidR="008C3B83" w:rsidRPr="00B129C7" w:rsidRDefault="008C3B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8C3B83" w:rsidRPr="00B129C7" w:rsidRDefault="008C3B83" w:rsidP="00FC2C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2C0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1E267A" w:rsidRPr="00B129C7" w:rsidRDefault="001E267A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B129C7" w:rsidRPr="002D176F" w:rsidRDefault="00731804" w:rsidP="00B129C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B129C7" w:rsidRPr="002D176F">
        <w:rPr>
          <w:caps/>
          <w:color w:val="000000"/>
          <w:spacing w:val="-1"/>
          <w:sz w:val="24"/>
          <w:szCs w:val="24"/>
        </w:rPr>
        <w:t>:</w:t>
      </w:r>
    </w:p>
    <w:p w:rsidR="00B129C7" w:rsidRPr="002D176F" w:rsidRDefault="00B129C7" w:rsidP="00B129C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CD705F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1-ом семестре</w:t>
      </w:r>
      <w:r w:rsidR="00CD705F">
        <w:rPr>
          <w:color w:val="000000"/>
          <w:spacing w:val="-1"/>
          <w:sz w:val="24"/>
          <w:szCs w:val="24"/>
        </w:rPr>
        <w:t xml:space="preserve">. </w:t>
      </w:r>
      <w:r w:rsidRPr="002D176F">
        <w:rPr>
          <w:color w:val="000000"/>
          <w:spacing w:val="-1"/>
          <w:sz w:val="24"/>
          <w:szCs w:val="24"/>
        </w:rPr>
        <w:t xml:space="preserve">Вид промежуточной аттестации: экзамен. </w:t>
      </w:r>
    </w:p>
    <w:p w:rsidR="00B129C7" w:rsidRDefault="00B129C7" w:rsidP="00B129C7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31804" w:rsidRDefault="00731804" w:rsidP="00B129C7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31804" w:rsidRPr="002D176F" w:rsidRDefault="00731804" w:rsidP="00B129C7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B129C7" w:rsidRPr="00CD705F" w:rsidRDefault="00731804" w:rsidP="00CD705F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rPr>
          <w:i/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B129C7" w:rsidRPr="00CD705F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4104"/>
        <w:gridCol w:w="1701"/>
        <w:gridCol w:w="1546"/>
      </w:tblGrid>
      <w:tr w:rsidR="00B129C7" w:rsidRPr="002D176F" w:rsidTr="00CD705F">
        <w:trPr>
          <w:jc w:val="center"/>
        </w:trPr>
        <w:tc>
          <w:tcPr>
            <w:tcW w:w="5942" w:type="dxa"/>
            <w:gridSpan w:val="2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129C7" w:rsidRPr="002D176F" w:rsidTr="00CD705F">
        <w:trPr>
          <w:trHeight w:val="183"/>
          <w:jc w:val="center"/>
        </w:trPr>
        <w:tc>
          <w:tcPr>
            <w:tcW w:w="5942" w:type="dxa"/>
            <w:gridSpan w:val="2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129C7" w:rsidRPr="002D176F" w:rsidTr="00CD705F">
        <w:trPr>
          <w:jc w:val="center"/>
        </w:trPr>
        <w:tc>
          <w:tcPr>
            <w:tcW w:w="5942" w:type="dxa"/>
            <w:gridSpan w:val="2"/>
            <w:vAlign w:val="center"/>
          </w:tcPr>
          <w:p w:rsidR="00B129C7" w:rsidRPr="002D176F" w:rsidRDefault="00B129C7" w:rsidP="00B129C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129C7" w:rsidRPr="002D176F" w:rsidTr="00CD705F">
        <w:trPr>
          <w:jc w:val="center"/>
        </w:trPr>
        <w:tc>
          <w:tcPr>
            <w:tcW w:w="5942" w:type="dxa"/>
            <w:gridSpan w:val="2"/>
            <w:vAlign w:val="center"/>
          </w:tcPr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29C7" w:rsidRPr="002D176F" w:rsidTr="00CD705F">
        <w:trPr>
          <w:jc w:val="center"/>
        </w:trPr>
        <w:tc>
          <w:tcPr>
            <w:tcW w:w="5942" w:type="dxa"/>
            <w:gridSpan w:val="2"/>
            <w:vAlign w:val="center"/>
          </w:tcPr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B129C7" w:rsidRPr="002D176F" w:rsidTr="00CD705F">
        <w:trPr>
          <w:jc w:val="center"/>
        </w:trPr>
        <w:tc>
          <w:tcPr>
            <w:tcW w:w="5942" w:type="dxa"/>
            <w:gridSpan w:val="2"/>
            <w:vAlign w:val="center"/>
          </w:tcPr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B129C7" w:rsidRPr="002D176F" w:rsidTr="00CD705F">
        <w:trPr>
          <w:jc w:val="center"/>
        </w:trPr>
        <w:tc>
          <w:tcPr>
            <w:tcW w:w="5942" w:type="dxa"/>
            <w:gridSpan w:val="2"/>
            <w:vAlign w:val="center"/>
          </w:tcPr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129C7" w:rsidRPr="002D176F" w:rsidTr="00CD705F">
        <w:trPr>
          <w:trHeight w:val="328"/>
          <w:jc w:val="center"/>
        </w:trPr>
        <w:tc>
          <w:tcPr>
            <w:tcW w:w="5942" w:type="dxa"/>
            <w:gridSpan w:val="2"/>
            <w:vAlign w:val="center"/>
          </w:tcPr>
          <w:p w:rsidR="00B129C7" w:rsidRPr="00E673BD" w:rsidRDefault="00B129C7" w:rsidP="00B129C7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FC2C0E" w:rsidRDefault="00B129C7" w:rsidP="00CD705F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  <w:r w:rsidR="00CD705F">
              <w:rPr>
                <w:i/>
                <w:spacing w:val="-1"/>
                <w:sz w:val="24"/>
                <w:szCs w:val="24"/>
              </w:rPr>
              <w:t xml:space="preserve"> </w:t>
            </w:r>
            <w:r w:rsidR="00FC2C0E">
              <w:rPr>
                <w:i/>
                <w:spacing w:val="-1"/>
                <w:sz w:val="24"/>
                <w:szCs w:val="24"/>
              </w:rPr>
              <w:t xml:space="preserve">подготовка к экзамену – 18 час </w:t>
            </w:r>
          </w:p>
          <w:p w:rsidR="00B129C7" w:rsidRPr="002D176F" w:rsidRDefault="00FC2C0E" w:rsidP="00FC2C0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pacing w:val="-1"/>
                <w:sz w:val="24"/>
                <w:szCs w:val="24"/>
              </w:rPr>
              <w:t>и 2 часа - предэкзаменационная консультация)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B129C7" w:rsidRPr="002D176F" w:rsidTr="00CD705F">
        <w:trPr>
          <w:jc w:val="center"/>
        </w:trPr>
        <w:tc>
          <w:tcPr>
            <w:tcW w:w="1838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4104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B129C7" w:rsidRPr="002D176F" w:rsidTr="00CD705F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4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B129C7" w:rsidRPr="002D176F" w:rsidRDefault="00B129C7" w:rsidP="00B129C7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B129C7" w:rsidRPr="002D176F" w:rsidRDefault="00731804" w:rsidP="00B129C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731804">
        <w:rPr>
          <w:b/>
          <w:color w:val="000000"/>
          <w:spacing w:val="-1"/>
          <w:sz w:val="24"/>
          <w:szCs w:val="24"/>
        </w:rPr>
        <w:t>Содержание дисциплины</w:t>
      </w:r>
      <w:r w:rsidR="00B129C7" w:rsidRPr="002D176F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129C7" w:rsidRPr="002D176F" w:rsidTr="00B129C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129C7" w:rsidRPr="002D176F" w:rsidTr="00B129C7">
        <w:trPr>
          <w:jc w:val="center"/>
        </w:trPr>
        <w:tc>
          <w:tcPr>
            <w:tcW w:w="624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Матрицы и определители; основные понятия, операции над матрицами, решение систем линейных алгебраических уравнений, приложения в задачах по физической культуре.</w:t>
            </w: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B129C7" w:rsidRPr="002D176F" w:rsidTr="00B129C7">
        <w:trPr>
          <w:trHeight w:val="1048"/>
          <w:jc w:val="center"/>
        </w:trPr>
        <w:tc>
          <w:tcPr>
            <w:tcW w:w="624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Математический анализ.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 xml:space="preserve">Функция. Предел, непрерывность. </w:t>
            </w:r>
          </w:p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Дифференциальное и интегральное исчисления. Физическое и геометрическое приложения в спортивной практике.</w:t>
            </w: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B129C7" w:rsidRPr="002D176F" w:rsidTr="00B129C7">
        <w:trPr>
          <w:jc w:val="center"/>
        </w:trPr>
        <w:tc>
          <w:tcPr>
            <w:tcW w:w="624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Случайные события и их вероятности.</w:t>
            </w:r>
          </w:p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Случайная величина. Числовые характеристики случайной величины. Закон нормального распределения.</w:t>
            </w:r>
          </w:p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Выборочный метод статистики.</w:t>
            </w: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B129C7" w:rsidRPr="002D176F" w:rsidTr="00B129C7">
        <w:trPr>
          <w:jc w:val="center"/>
        </w:trPr>
        <w:tc>
          <w:tcPr>
            <w:tcW w:w="624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Основы математического моделирования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Методы и этапы математического моделирования, теоретического и экспериментального исследования. Анализ адекватности модели. Выявление недостоверных, малоправдоподобных данных, локализация, исправление ошибок. Установление закономерностей, прогноз результатов.</w:t>
            </w: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129C7" w:rsidRPr="002D176F" w:rsidTr="00B129C7">
        <w:trPr>
          <w:jc w:val="center"/>
        </w:trPr>
        <w:tc>
          <w:tcPr>
            <w:tcW w:w="3034" w:type="dxa"/>
            <w:gridSpan w:val="2"/>
            <w:vAlign w:val="center"/>
          </w:tcPr>
          <w:p w:rsidR="00B129C7" w:rsidRPr="002D176F" w:rsidRDefault="00B129C7" w:rsidP="00B129C7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129C7" w:rsidRPr="002D176F" w:rsidRDefault="00B129C7" w:rsidP="00B129C7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129C7" w:rsidRPr="002D176F" w:rsidRDefault="00B129C7" w:rsidP="00B129C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B129C7" w:rsidRPr="002D176F" w:rsidRDefault="00B129C7" w:rsidP="00B129C7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B129C7" w:rsidRPr="00CD705F" w:rsidRDefault="00731804" w:rsidP="00CD705F">
      <w:pPr>
        <w:pStyle w:val="a3"/>
        <w:numPr>
          <w:ilvl w:val="0"/>
          <w:numId w:val="1"/>
        </w:numPr>
        <w:rPr>
          <w:i/>
          <w:sz w:val="24"/>
          <w:szCs w:val="24"/>
        </w:rPr>
      </w:pPr>
      <w:r w:rsidRPr="00731804">
        <w:rPr>
          <w:b/>
          <w:sz w:val="24"/>
          <w:szCs w:val="24"/>
        </w:rPr>
        <w:t>Разделы дисциплины и виды учебной работы</w:t>
      </w:r>
      <w:r w:rsidR="00B129C7" w:rsidRPr="00CD705F">
        <w:rPr>
          <w:sz w:val="24"/>
          <w:szCs w:val="24"/>
        </w:rPr>
        <w:t>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129C7" w:rsidRPr="002D176F" w:rsidTr="00B129C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Всего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часов</w:t>
            </w:r>
          </w:p>
        </w:tc>
      </w:tr>
      <w:tr w:rsidR="00B129C7" w:rsidRPr="002D176F" w:rsidTr="00B129C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</w:tr>
      <w:tr w:rsidR="00B129C7" w:rsidRPr="002D176F" w:rsidTr="00B129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12</w:t>
            </w:r>
          </w:p>
        </w:tc>
      </w:tr>
      <w:tr w:rsidR="00B129C7" w:rsidRPr="002D176F" w:rsidTr="00B129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Математический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28</w:t>
            </w:r>
          </w:p>
        </w:tc>
      </w:tr>
      <w:tr w:rsidR="00B129C7" w:rsidRPr="002D176F" w:rsidTr="00B129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28</w:t>
            </w:r>
          </w:p>
        </w:tc>
      </w:tr>
      <w:tr w:rsidR="00B129C7" w:rsidRPr="002D176F" w:rsidTr="00B129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Основы математического моделирования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40</w:t>
            </w:r>
          </w:p>
        </w:tc>
      </w:tr>
      <w:tr w:rsidR="00B129C7" w:rsidRPr="002D176F" w:rsidTr="00B129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9C7" w:rsidRPr="002D176F" w:rsidRDefault="00B129C7" w:rsidP="00B129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108</w:t>
            </w:r>
          </w:p>
        </w:tc>
      </w:tr>
    </w:tbl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sz w:val="24"/>
          <w:szCs w:val="24"/>
        </w:rPr>
      </w:pPr>
    </w:p>
    <w:p w:rsidR="00731804" w:rsidRPr="00731804" w:rsidRDefault="00731804" w:rsidP="00731804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</w:t>
      </w:r>
      <w:r w:rsidRPr="00731804">
        <w:rPr>
          <w:b/>
          <w:bCs/>
          <w:sz w:val="24"/>
          <w:szCs w:val="24"/>
        </w:rPr>
        <w:tab/>
        <w:t>Перечень основной и дополнительной литературы, необходимый для освоения дисциплины:</w:t>
      </w:r>
    </w:p>
    <w:p w:rsidR="00B129C7" w:rsidRDefault="00731804" w:rsidP="00731804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p w:rsidR="00731804" w:rsidRPr="002D176F" w:rsidRDefault="00731804" w:rsidP="00B129C7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B129C7" w:rsidRPr="002D176F" w:rsidTr="00B129C7">
        <w:tc>
          <w:tcPr>
            <w:tcW w:w="675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№</w:t>
            </w:r>
          </w:p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129C7" w:rsidRPr="002D176F" w:rsidTr="00B129C7">
        <w:tc>
          <w:tcPr>
            <w:tcW w:w="675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каф.</w:t>
            </w:r>
          </w:p>
        </w:tc>
      </w:tr>
      <w:tr w:rsidR="00B129C7" w:rsidRPr="002D176F" w:rsidTr="00B129C7">
        <w:tc>
          <w:tcPr>
            <w:tcW w:w="675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7088" w:type="dxa"/>
            <w:vAlign w:val="center"/>
          </w:tcPr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Шмелёв, П.</w:t>
            </w:r>
            <w:r w:rsidR="00731804">
              <w:rPr>
                <w:bCs/>
                <w:sz w:val="24"/>
                <w:szCs w:val="24"/>
              </w:rPr>
              <w:t xml:space="preserve"> </w:t>
            </w:r>
            <w:r w:rsidRPr="002D176F">
              <w:rPr>
                <w:bCs/>
                <w:sz w:val="24"/>
                <w:szCs w:val="24"/>
              </w:rPr>
              <w:t>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418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</w:t>
            </w:r>
          </w:p>
        </w:tc>
      </w:tr>
      <w:tr w:rsidR="00731804" w:rsidRPr="002D176F" w:rsidTr="00B129C7">
        <w:tc>
          <w:tcPr>
            <w:tcW w:w="675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7088" w:type="dxa"/>
            <w:vAlign w:val="center"/>
          </w:tcPr>
          <w:p w:rsidR="00731804" w:rsidRPr="002D176F" w:rsidRDefault="00731804" w:rsidP="00B129C7">
            <w:pPr>
              <w:rPr>
                <w:bCs/>
                <w:sz w:val="24"/>
                <w:szCs w:val="24"/>
              </w:rPr>
            </w:pPr>
            <w:r w:rsidRPr="00731804">
              <w:rPr>
                <w:bCs/>
                <w:sz w:val="24"/>
                <w:szCs w:val="24"/>
              </w:rPr>
              <w:t xml:space="preserve">Шмелев, П. А. 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8" w:history="1">
              <w:r w:rsidRPr="00731804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bCs/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129C7" w:rsidRPr="002D176F" w:rsidTr="00B129C7">
        <w:tc>
          <w:tcPr>
            <w:tcW w:w="675" w:type="dxa"/>
            <w:vAlign w:val="center"/>
          </w:tcPr>
          <w:p w:rsidR="00B129C7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B129C7" w:rsidRPr="002D17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8" w:type="dxa"/>
            <w:vAlign w:val="center"/>
          </w:tcPr>
          <w:p w:rsidR="00B129C7" w:rsidRPr="002D176F" w:rsidRDefault="00731804" w:rsidP="00731804">
            <w:pPr>
              <w:rPr>
                <w:bCs/>
                <w:sz w:val="24"/>
                <w:szCs w:val="24"/>
              </w:rPr>
            </w:pPr>
            <w:r w:rsidRPr="00731804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31804">
              <w:rPr>
                <w:bCs/>
                <w:sz w:val="24"/>
                <w:szCs w:val="24"/>
              </w:rPr>
              <w:t>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456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</w:t>
            </w:r>
          </w:p>
        </w:tc>
      </w:tr>
      <w:tr w:rsidR="00731804" w:rsidRPr="002D176F" w:rsidTr="00B129C7">
        <w:tc>
          <w:tcPr>
            <w:tcW w:w="675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7088" w:type="dxa"/>
            <w:vAlign w:val="center"/>
          </w:tcPr>
          <w:p w:rsidR="00731804" w:rsidRPr="00731804" w:rsidRDefault="00731804" w:rsidP="00731804">
            <w:pPr>
              <w:rPr>
                <w:bCs/>
                <w:sz w:val="24"/>
                <w:szCs w:val="24"/>
              </w:rPr>
            </w:pPr>
            <w:r w:rsidRPr="00731804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31804">
              <w:rPr>
                <w:bCs/>
                <w:sz w:val="24"/>
                <w:szCs w:val="24"/>
              </w:rPr>
              <w:t xml:space="preserve">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 w:rsidRPr="00731804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31804" w:rsidRPr="002D176F" w:rsidRDefault="00731804" w:rsidP="00B129C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31804" w:rsidRPr="002D176F" w:rsidTr="00731804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2D17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3A6F33" w:rsidRDefault="00731804" w:rsidP="00731804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</w:t>
            </w:r>
          </w:p>
        </w:tc>
      </w:tr>
      <w:tr w:rsidR="00731804" w:rsidRPr="002D176F" w:rsidTr="00731804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A13A5A" w:rsidRDefault="00731804" w:rsidP="00731804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31804" w:rsidRPr="002D176F" w:rsidTr="00B129C7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Pr="002D17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3A6F33" w:rsidRDefault="00731804" w:rsidP="00731804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</w:t>
            </w:r>
          </w:p>
        </w:tc>
      </w:tr>
      <w:tr w:rsidR="00731804" w:rsidRPr="002D176F" w:rsidTr="00731804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3A6F33" w:rsidRDefault="00731804" w:rsidP="00731804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</w:t>
            </w:r>
            <w:r w:rsidRPr="009C1954">
              <w:rPr>
                <w:bCs/>
                <w:sz w:val="24"/>
                <w:szCs w:val="24"/>
              </w:rPr>
              <w:lastRenderedPageBreak/>
              <w:t xml:space="preserve">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31804" w:rsidRPr="002D176F" w:rsidTr="00731804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1804" w:rsidRPr="00731804" w:rsidRDefault="00731804" w:rsidP="00731804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Лукашин, Ю. П. Финансовая математика : учебное пособие / Ю. П. Лукашин. — Москва : Евразийский открытый институт, 2008. — 200 c. — ISBN 978-5-374-00026-9. — Текст : электронный // Электронно-библиотечная система IPR BOOKS : [сайт]. — URL: </w:t>
            </w:r>
            <w:hyperlink r:id="rId12" w:history="1">
              <w:r w:rsidRPr="00731804">
                <w:rPr>
                  <w:rStyle w:val="ab"/>
                  <w:sz w:val="24"/>
                  <w:szCs w:val="24"/>
                </w:rPr>
                <w:t>http://www.iprbookshop.ru/11109.html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31804" w:rsidRPr="002D176F" w:rsidTr="00731804">
        <w:tc>
          <w:tcPr>
            <w:tcW w:w="675" w:type="dxa"/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1804" w:rsidRPr="00731804" w:rsidRDefault="00731804" w:rsidP="00731804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3" w:history="1">
              <w:r w:rsidRPr="00731804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804" w:rsidRPr="002D176F" w:rsidRDefault="00731804" w:rsidP="0073180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129C7" w:rsidRPr="002D176F" w:rsidRDefault="00BF4781" w:rsidP="00B129C7">
      <w:pPr>
        <w:ind w:firstLine="7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="00B129C7" w:rsidRPr="002D176F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B129C7" w:rsidRPr="002D176F" w:rsidTr="00B129C7">
        <w:tc>
          <w:tcPr>
            <w:tcW w:w="675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№</w:t>
            </w:r>
          </w:p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bCs/>
                <w:sz w:val="24"/>
                <w:szCs w:val="24"/>
              </w:rPr>
            </w:pPr>
            <w:r w:rsidRPr="002D176F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129C7" w:rsidRPr="002D176F" w:rsidTr="00B129C7">
        <w:tc>
          <w:tcPr>
            <w:tcW w:w="675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каф.</w:t>
            </w:r>
          </w:p>
        </w:tc>
      </w:tr>
      <w:tr w:rsidR="00B129C7" w:rsidRPr="002D176F" w:rsidTr="00B129C7">
        <w:tc>
          <w:tcPr>
            <w:tcW w:w="675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B129C7" w:rsidRPr="002D176F" w:rsidRDefault="00B129C7" w:rsidP="00B129C7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Естественно-научные основы физической культуры и спорта</w:t>
            </w:r>
            <w:r w:rsidRPr="002D176F">
              <w:rPr>
                <w:color w:val="000000"/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  <w:tr w:rsidR="00B129C7" w:rsidRPr="002D176F" w:rsidTr="00B129C7">
        <w:tc>
          <w:tcPr>
            <w:tcW w:w="675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7088" w:type="dxa"/>
          </w:tcPr>
          <w:p w:rsidR="00B129C7" w:rsidRPr="002D176F" w:rsidRDefault="00B129C7" w:rsidP="00B10492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Гмурман В. Е.</w:t>
            </w:r>
            <w:r w:rsidR="00B10492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2D176F">
              <w:rPr>
                <w:color w:val="000000"/>
                <w:sz w:val="24"/>
                <w:szCs w:val="24"/>
              </w:rPr>
              <w:t>Теория вероятностей и математическая статистика : учебное пособие для студентов вузов. - 9-е изд.,стереотип. - М. : Высшая школа, 2003. - 480 с. : ил. - ISBN 5-06-004214-6 : 57.04.</w:t>
            </w:r>
          </w:p>
        </w:tc>
        <w:tc>
          <w:tcPr>
            <w:tcW w:w="992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:rsidR="00B129C7" w:rsidRPr="002D176F" w:rsidRDefault="00B129C7" w:rsidP="00B129C7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4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Абдрахманова, И. В. Математика для менеджеров : учебное пособие для студентов направления подготовки 080200.62 «Менеджмент» профиль подготовки «Менеджмент организации» / И. В. Абдрахманова ; ВГАФК. - Волгоград, 2013. - Текст : электронный // Электронно-библиотечная система ЭЛМАРК (МГАФК) : [сайт]. — </w:t>
            </w:r>
            <w:hyperlink r:id="rId15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Стеценко, Н. В. Расчетно-графические работы по математической статистике : учебно-методическое пособие / Н. В. Стеценко, И. В. Абдрахманова ; ВГАФК. - Волгоград, 2013. - 100 с. : табл. - Библиогр.: с. 92. - Текст : электронный // Электронно-библиотечная система ЭЛМАРК (МГАФК) : [сайт]. — </w:t>
            </w:r>
            <w:hyperlink r:id="rId16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>Шмелева, Г. А. Практикум по математике для заочного отделения : учебно-методическое пособие по дисциплине "Математика и информатика" / Г. А. Шмелева, А. Н. Фураев ; МГАФК. - Мала</w:t>
            </w:r>
            <w:r w:rsidRPr="00BF4781">
              <w:rPr>
                <w:sz w:val="24"/>
                <w:szCs w:val="24"/>
              </w:rPr>
              <w:lastRenderedPageBreak/>
              <w:t xml:space="preserve">ховка, 1998. - с. 51 : ил. - Библиогр.: с. 49. - ISBN 5-900871-24 х. - Текст : электронный // Электронно-библиотечная система ЭЛМАРК (МГАФК) : [сайт]. — </w:t>
            </w:r>
            <w:hyperlink r:id="rId17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7.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Библиогр.: с. 22-24. - Текст : электронный // Электронно-библиотечная система ЭЛМАРК (МГАФК) : [сайт]. — </w:t>
            </w:r>
            <w:hyperlink r:id="rId18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Default="00BF4781" w:rsidP="00BF4781">
            <w:pPr>
              <w:jc w:val="center"/>
              <w:rPr>
                <w:bCs/>
                <w:sz w:val="24"/>
                <w:szCs w:val="24"/>
              </w:rPr>
            </w:pPr>
          </w:p>
          <w:p w:rsidR="00BF4781" w:rsidRDefault="00BF4781" w:rsidP="00BF4781">
            <w:pPr>
              <w:rPr>
                <w:sz w:val="24"/>
                <w:szCs w:val="24"/>
              </w:rPr>
            </w:pPr>
          </w:p>
          <w:p w:rsidR="00BF4781" w:rsidRPr="00BF4781" w:rsidRDefault="00BF4781" w:rsidP="00BF47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BF4781" w:rsidRPr="00BF4781" w:rsidRDefault="00BF4781" w:rsidP="00BF4781">
            <w:pPr>
              <w:rPr>
                <w:sz w:val="24"/>
                <w:szCs w:val="24"/>
              </w:rPr>
            </w:pPr>
          </w:p>
          <w:p w:rsidR="00BF4781" w:rsidRDefault="00BF4781" w:rsidP="00BF4781">
            <w:pPr>
              <w:rPr>
                <w:sz w:val="24"/>
                <w:szCs w:val="24"/>
              </w:rPr>
            </w:pPr>
          </w:p>
          <w:p w:rsidR="00BF4781" w:rsidRPr="00BF4781" w:rsidRDefault="00BF4781" w:rsidP="00BF4781">
            <w:pPr>
              <w:rPr>
                <w:sz w:val="24"/>
                <w:szCs w:val="24"/>
              </w:rPr>
            </w:pP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Шмелева, Г. А. Инструктивно-методическое пособие по математике : учебно-методическое пособие для студентов / Г. А. Шмелева, А. Н. Фураев ; МГАФК. - Малаховка, 2010. - Текст : электронный // Электронно-библиотечная система ЭЛМАРК (МГАФК) : [сайт]. — </w:t>
            </w:r>
            <w:hyperlink r:id="rId19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Фураев А. Н. Методика самостоятельной работы по математике при дистационном обучении : учебное пособие / А. Н. Фураев ; МГАФК. - Малаховка, 2006. - Текст : электронный // Электронно-библиотечная система ЭЛМАРК (МГАФК) : [сайт]. — </w:t>
            </w:r>
            <w:hyperlink r:id="rId20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21" w:history="1">
              <w:r w:rsidRPr="00BF4781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Высшая математика. Часть III. Теория вероятностей. Математическая статистика : учебное пособие / В. И. Бухтоярова, В. М. Гущина, С. Р. Песчанская, Л. К. Равинг. — Кемерово : Кемеровская государственная медицинская академия, 2006. — 88 c. — ISBN 2227-8397. — Текст : электронный // Электронно-библиотечная система IPR BOOKS : [сайт]. — URL: </w:t>
            </w:r>
            <w:hyperlink r:id="rId22" w:history="1">
              <w:r w:rsidRPr="00BF4781">
                <w:rPr>
                  <w:rStyle w:val="ab"/>
                  <w:sz w:val="24"/>
                  <w:szCs w:val="24"/>
                </w:rPr>
                <w:t>http://www.iprbookshop.ru/6113.html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Бабаянц, Ю. В. Основы высшей математики. Дифференциальные уравнения : учебное пособие / Ю. В. Бабаянц, Т. Л. Миселимян. — Краснодар : Южный институт менеджмента, 2007. — 63 c. — ISBN 2227-8397. — Текст : электронный // Электронно-библиотечная система IPR BOOKS : [сайт]. — URL: </w:t>
            </w:r>
            <w:hyperlink r:id="rId23" w:history="1">
              <w:r w:rsidRPr="00BF4781">
                <w:rPr>
                  <w:rStyle w:val="ab"/>
                  <w:sz w:val="24"/>
                  <w:szCs w:val="24"/>
                </w:rPr>
                <w:t>http://www.iprbookshop.ru/10283.html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4781" w:rsidRPr="002D176F" w:rsidTr="00E43FDE">
        <w:tc>
          <w:tcPr>
            <w:tcW w:w="675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7088" w:type="dxa"/>
          </w:tcPr>
          <w:p w:rsidR="00BF4781" w:rsidRPr="00BF4781" w:rsidRDefault="00BF4781" w:rsidP="00BF4781">
            <w:pPr>
              <w:rPr>
                <w:sz w:val="24"/>
                <w:szCs w:val="24"/>
              </w:rPr>
            </w:pPr>
            <w:r w:rsidRPr="00BF4781">
              <w:rPr>
                <w:sz w:val="24"/>
                <w:szCs w:val="24"/>
              </w:rPr>
              <w:t xml:space="preserve">Малыхин, В. И. Финансовая математика : учебное пособие / В. И. Малыхин. — Москва : ЮНИТИ-ДАНА, 2012. — 236 c. — ISBN 5-238-00559-8. — Текст : электронный // Электронно-библиотечная система IPR BOOKS : [сайт]. — URL: </w:t>
            </w:r>
            <w:hyperlink r:id="rId24" w:history="1">
              <w:r w:rsidRPr="00BF4781">
                <w:rPr>
                  <w:rStyle w:val="ab"/>
                  <w:sz w:val="24"/>
                  <w:szCs w:val="24"/>
                </w:rPr>
                <w:t>http://www.iprbookshop.ru/10523.html</w:t>
              </w:r>
            </w:hyperlink>
            <w:r w:rsidRPr="00BF4781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BF4781" w:rsidRPr="002D176F" w:rsidRDefault="00BF4781" w:rsidP="00BF478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CD705F" w:rsidRPr="00CD705F" w:rsidRDefault="00CD705F" w:rsidP="00CD705F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BF4781" w:rsidRPr="00EE3D44" w:rsidRDefault="00BF4781" w:rsidP="00BF4781">
      <w:pPr>
        <w:ind w:firstLine="709"/>
        <w:rPr>
          <w:rFonts w:eastAsia="Calibri" w:cs="Tahoma"/>
          <w:b/>
          <w:sz w:val="24"/>
          <w:szCs w:val="24"/>
        </w:rPr>
      </w:pPr>
      <w:r w:rsidRPr="00EE3D44">
        <w:rPr>
          <w:rFonts w:eastAsia="Calibri" w:cs="Tahoma"/>
          <w:b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25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27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28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29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30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F4781" w:rsidRPr="00EE3D44" w:rsidRDefault="00BF4781" w:rsidP="00BF4781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F4781" w:rsidRPr="00EE3D44" w:rsidRDefault="00BF4781" w:rsidP="00BF4781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F4781" w:rsidRPr="00EE3D44" w:rsidRDefault="00BF4781" w:rsidP="00BF4781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F4781" w:rsidRPr="00EE3D44" w:rsidRDefault="00BF4781" w:rsidP="00BF4781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F4781" w:rsidRPr="00EE3D44" w:rsidRDefault="00BF4781" w:rsidP="00BF4781">
      <w:pPr>
        <w:numPr>
          <w:ilvl w:val="0"/>
          <w:numId w:val="31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5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129C7" w:rsidRPr="00D867D8" w:rsidRDefault="00B129C7" w:rsidP="00B129C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B129C7" w:rsidRPr="00960CE7" w:rsidRDefault="00BF4781" w:rsidP="00B129C7">
      <w:pPr>
        <w:pStyle w:val="a3"/>
        <w:numPr>
          <w:ilvl w:val="0"/>
          <w:numId w:val="29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BF4781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B129C7" w:rsidRPr="00960CE7">
        <w:rPr>
          <w:sz w:val="24"/>
          <w:szCs w:val="24"/>
        </w:rPr>
        <w:t>:</w:t>
      </w:r>
    </w:p>
    <w:p w:rsidR="00B129C7" w:rsidRPr="00CD258E" w:rsidRDefault="00B129C7" w:rsidP="00B129C7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B129C7" w:rsidRPr="00CD258E" w:rsidRDefault="00B129C7" w:rsidP="00B129C7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B129C7" w:rsidRPr="00CD258E" w:rsidRDefault="00B129C7" w:rsidP="00B129C7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B129C7" w:rsidRPr="00CD258E" w:rsidRDefault="00B129C7" w:rsidP="00B129C7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B129C7" w:rsidRPr="00CD258E" w:rsidRDefault="00B129C7" w:rsidP="00B129C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B129C7" w:rsidRPr="00CD258E" w:rsidRDefault="00B129C7" w:rsidP="00B129C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:rsidR="00B129C7" w:rsidRPr="00960CE7" w:rsidRDefault="00B129C7" w:rsidP="00B129C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60CE7">
        <w:rPr>
          <w:b/>
          <w:i/>
          <w:spacing w:val="-1"/>
          <w:sz w:val="24"/>
          <w:szCs w:val="24"/>
        </w:rPr>
        <w:t>8.3</w:t>
      </w:r>
      <w:r w:rsidRPr="00960CE7">
        <w:rPr>
          <w:b/>
          <w:spacing w:val="-1"/>
          <w:sz w:val="24"/>
          <w:szCs w:val="24"/>
        </w:rPr>
        <w:t xml:space="preserve"> </w:t>
      </w:r>
      <w:r w:rsidRPr="00960CE7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60CE7">
        <w:rPr>
          <w:b/>
          <w:i/>
          <w:sz w:val="24"/>
          <w:szCs w:val="24"/>
        </w:rPr>
        <w:t xml:space="preserve">и </w:t>
      </w:r>
      <w:r w:rsidRPr="00960CE7">
        <w:rPr>
          <w:b/>
          <w:i/>
          <w:spacing w:val="-1"/>
          <w:sz w:val="24"/>
          <w:szCs w:val="24"/>
        </w:rPr>
        <w:t xml:space="preserve">обучающимися </w:t>
      </w:r>
      <w:r w:rsidRPr="00960CE7">
        <w:rPr>
          <w:b/>
          <w:i/>
          <w:sz w:val="24"/>
          <w:szCs w:val="24"/>
        </w:rPr>
        <w:t xml:space="preserve">с ограниченными </w:t>
      </w:r>
      <w:r w:rsidRPr="00960CE7">
        <w:rPr>
          <w:b/>
          <w:i/>
          <w:spacing w:val="-1"/>
          <w:sz w:val="24"/>
          <w:szCs w:val="24"/>
        </w:rPr>
        <w:t>возможностями здоровья</w:t>
      </w:r>
      <w:r w:rsidRPr="00960CE7">
        <w:rPr>
          <w:spacing w:val="-1"/>
          <w:sz w:val="24"/>
          <w:szCs w:val="24"/>
        </w:rPr>
        <w:t xml:space="preserve"> осуществляется </w:t>
      </w:r>
      <w:r w:rsidRPr="00960CE7">
        <w:rPr>
          <w:sz w:val="24"/>
          <w:szCs w:val="24"/>
        </w:rPr>
        <w:t xml:space="preserve">с </w:t>
      </w:r>
      <w:r w:rsidRPr="00960CE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60CE7">
        <w:rPr>
          <w:sz w:val="24"/>
          <w:szCs w:val="24"/>
        </w:rPr>
        <w:t xml:space="preserve"> и </w:t>
      </w:r>
      <w:r w:rsidRPr="00960CE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60CE7">
        <w:rPr>
          <w:spacing w:val="-2"/>
          <w:sz w:val="24"/>
          <w:szCs w:val="24"/>
        </w:rPr>
        <w:t xml:space="preserve">доступ </w:t>
      </w:r>
      <w:r w:rsidRPr="00960CE7">
        <w:rPr>
          <w:sz w:val="24"/>
          <w:szCs w:val="24"/>
        </w:rPr>
        <w:t xml:space="preserve">в </w:t>
      </w:r>
      <w:r w:rsidRPr="00960CE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60CE7">
        <w:rPr>
          <w:sz w:val="24"/>
          <w:szCs w:val="24"/>
        </w:rPr>
        <w:t xml:space="preserve">на 1 этаже главного здания. </w:t>
      </w:r>
      <w:r w:rsidRPr="00960CE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129C7" w:rsidRPr="00960CE7" w:rsidRDefault="00B129C7" w:rsidP="00B129C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8.3.1.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зрению:</w:t>
      </w:r>
    </w:p>
    <w:p w:rsidR="00B129C7" w:rsidRPr="00960CE7" w:rsidRDefault="00B129C7" w:rsidP="00B129C7">
      <w:pPr>
        <w:ind w:firstLine="709"/>
        <w:jc w:val="both"/>
        <w:rPr>
          <w:spacing w:val="-1"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о</w:t>
      </w:r>
      <w:r w:rsidRPr="00960CE7">
        <w:rPr>
          <w:spacing w:val="-1"/>
          <w:sz w:val="24"/>
          <w:szCs w:val="24"/>
        </w:rPr>
        <w:t xml:space="preserve">беспечен доступ </w:t>
      </w:r>
      <w:r w:rsidRPr="00960CE7">
        <w:rPr>
          <w:sz w:val="24"/>
          <w:szCs w:val="24"/>
        </w:rPr>
        <w:t xml:space="preserve">обучающихся, </w:t>
      </w:r>
      <w:r w:rsidRPr="00960CE7">
        <w:rPr>
          <w:spacing w:val="-1"/>
          <w:sz w:val="24"/>
          <w:szCs w:val="24"/>
        </w:rPr>
        <w:t xml:space="preserve">являющихся слепыми или слабовидящими </w:t>
      </w:r>
      <w:r w:rsidRPr="00960CE7">
        <w:rPr>
          <w:sz w:val="24"/>
          <w:szCs w:val="24"/>
        </w:rPr>
        <w:t xml:space="preserve">к </w:t>
      </w:r>
      <w:r w:rsidRPr="00960CE7">
        <w:rPr>
          <w:spacing w:val="-1"/>
          <w:sz w:val="24"/>
          <w:szCs w:val="24"/>
        </w:rPr>
        <w:t>зданиям Академии;</w:t>
      </w:r>
    </w:p>
    <w:p w:rsidR="00B129C7" w:rsidRPr="00960CE7" w:rsidRDefault="00B129C7" w:rsidP="00B129C7">
      <w:pPr>
        <w:ind w:firstLine="709"/>
        <w:jc w:val="both"/>
        <w:rPr>
          <w:sz w:val="24"/>
          <w:szCs w:val="24"/>
        </w:rPr>
      </w:pPr>
      <w:r w:rsidRPr="00960CE7">
        <w:rPr>
          <w:spacing w:val="-1"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э</w:t>
      </w:r>
      <w:r w:rsidRPr="00960CE7">
        <w:rPr>
          <w:sz w:val="24"/>
          <w:szCs w:val="24"/>
        </w:rPr>
        <w:t>лектронный видео увеличитель "ONYX Deskset HD 22 (в полной комплектации);</w:t>
      </w:r>
    </w:p>
    <w:p w:rsidR="00B129C7" w:rsidRPr="00960CE7" w:rsidRDefault="00B129C7" w:rsidP="00B129C7">
      <w:pPr>
        <w:ind w:firstLine="709"/>
        <w:jc w:val="both"/>
        <w:rPr>
          <w:sz w:val="24"/>
          <w:szCs w:val="24"/>
        </w:rPr>
      </w:pPr>
      <w:r w:rsidRPr="00960CE7">
        <w:rPr>
          <w:b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60CE7">
        <w:rPr>
          <w:sz w:val="24"/>
          <w:szCs w:val="24"/>
        </w:rPr>
        <w:t xml:space="preserve"> </w:t>
      </w:r>
    </w:p>
    <w:p w:rsidR="00B129C7" w:rsidRPr="00960CE7" w:rsidRDefault="00B129C7" w:rsidP="00B129C7">
      <w:pPr>
        <w:ind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</w:rPr>
        <w:t>-</w:t>
      </w:r>
      <w:r w:rsidRPr="00960CE7">
        <w:rPr>
          <w:sz w:val="24"/>
          <w:szCs w:val="24"/>
        </w:rPr>
        <w:t xml:space="preserve"> принтер Брайля; </w:t>
      </w:r>
    </w:p>
    <w:p w:rsidR="00B129C7" w:rsidRPr="00960CE7" w:rsidRDefault="00B129C7" w:rsidP="00B129C7">
      <w:pPr>
        <w:ind w:firstLine="709"/>
        <w:jc w:val="both"/>
        <w:rPr>
          <w:sz w:val="24"/>
          <w:szCs w:val="24"/>
          <w:shd w:val="clear" w:color="auto" w:fill="FEFEFE"/>
        </w:rPr>
      </w:pPr>
      <w:r w:rsidRPr="00960CE7">
        <w:rPr>
          <w:b/>
          <w:sz w:val="24"/>
          <w:szCs w:val="24"/>
          <w:shd w:val="clear" w:color="auto" w:fill="FFFFFF"/>
        </w:rPr>
        <w:t xml:space="preserve">- </w:t>
      </w:r>
      <w:r w:rsidRPr="00960CE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60CE7">
        <w:rPr>
          <w:b/>
          <w:sz w:val="24"/>
          <w:szCs w:val="24"/>
          <w:shd w:val="clear" w:color="auto" w:fill="FFFFFF"/>
        </w:rPr>
        <w:t xml:space="preserve"> </w:t>
      </w:r>
    </w:p>
    <w:p w:rsidR="00B129C7" w:rsidRPr="00960CE7" w:rsidRDefault="00B129C7" w:rsidP="00B129C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lastRenderedPageBreak/>
        <w:t xml:space="preserve">8.3.2.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слуху:</w:t>
      </w:r>
    </w:p>
    <w:p w:rsidR="00B129C7" w:rsidRPr="00960CE7" w:rsidRDefault="00B129C7" w:rsidP="00B129C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</w:rPr>
        <w:t>акустическая система</w:t>
      </w:r>
      <w:r w:rsidRPr="00960CE7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129C7" w:rsidRPr="00960CE7" w:rsidRDefault="00B129C7" w:rsidP="00B129C7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«ElBrailleW14J G2;</w:t>
      </w:r>
      <w:r w:rsidRPr="00960CE7">
        <w:rPr>
          <w:sz w:val="22"/>
          <w:szCs w:val="22"/>
          <w:shd w:val="clear" w:color="auto" w:fill="FFFFFF"/>
        </w:rPr>
        <w:t xml:space="preserve"> </w:t>
      </w:r>
    </w:p>
    <w:p w:rsidR="00B129C7" w:rsidRPr="00960CE7" w:rsidRDefault="00B129C7" w:rsidP="00B129C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  <w:shd w:val="clear" w:color="auto" w:fill="FFFFFF"/>
        </w:rPr>
        <w:t>-</w:t>
      </w:r>
      <w:r w:rsidRPr="00960CE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129C7" w:rsidRPr="00960CE7" w:rsidRDefault="00B129C7" w:rsidP="00B129C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FM-передатчик AMIGO T31;</w:t>
      </w:r>
    </w:p>
    <w:p w:rsidR="00B129C7" w:rsidRPr="00960CE7" w:rsidRDefault="00B129C7" w:rsidP="00B129C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129C7" w:rsidRPr="00960CE7" w:rsidRDefault="00B129C7" w:rsidP="00B129C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8.3.3.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 xml:space="preserve">и лиц с </w:t>
      </w:r>
      <w:r w:rsidRPr="00960CE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60CE7">
        <w:rPr>
          <w:i/>
          <w:iCs/>
          <w:sz w:val="24"/>
          <w:szCs w:val="24"/>
        </w:rPr>
        <w:t>аппарата:</w:t>
      </w:r>
    </w:p>
    <w:p w:rsidR="00B129C7" w:rsidRPr="00960CE7" w:rsidRDefault="00B129C7" w:rsidP="00B129C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129C7" w:rsidRPr="00960CE7" w:rsidRDefault="00B129C7" w:rsidP="00B129C7"/>
    <w:p w:rsidR="00B129C7" w:rsidRPr="002D176F" w:rsidRDefault="00B129C7" w:rsidP="00B129C7">
      <w:pPr>
        <w:spacing w:line="276" w:lineRule="auto"/>
        <w:jc w:val="both"/>
        <w:rPr>
          <w:i/>
          <w:sz w:val="24"/>
          <w:szCs w:val="24"/>
        </w:rPr>
      </w:pPr>
    </w:p>
    <w:p w:rsidR="001E267A" w:rsidRPr="00B129C7" w:rsidRDefault="001E267A">
      <w:pPr>
        <w:ind w:firstLine="720"/>
        <w:jc w:val="both"/>
        <w:rPr>
          <w:bCs/>
          <w:sz w:val="24"/>
          <w:szCs w:val="24"/>
        </w:rPr>
        <w:sectPr w:rsidR="001E267A" w:rsidRPr="00B129C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E267A" w:rsidRPr="00CD705F" w:rsidRDefault="008C3B83">
      <w:pPr>
        <w:jc w:val="right"/>
        <w:rPr>
          <w:i/>
        </w:rPr>
      </w:pPr>
      <w:r w:rsidRPr="00CD705F">
        <w:rPr>
          <w:i/>
        </w:rPr>
        <w:lastRenderedPageBreak/>
        <w:t>Приложение к рабочей программы дисциплины</w:t>
      </w:r>
    </w:p>
    <w:p w:rsidR="001E267A" w:rsidRPr="00CD705F" w:rsidRDefault="008C3B83">
      <w:pPr>
        <w:jc w:val="right"/>
        <w:rPr>
          <w:b/>
          <w:i/>
        </w:rPr>
      </w:pPr>
      <w:r w:rsidRPr="00CD705F">
        <w:rPr>
          <w:b/>
          <w:i/>
        </w:rPr>
        <w:t>«Математические методы анализа в физической культуре»</w:t>
      </w:r>
    </w:p>
    <w:p w:rsidR="001E267A" w:rsidRPr="00B129C7" w:rsidRDefault="001E267A">
      <w:pPr>
        <w:jc w:val="right"/>
        <w:rPr>
          <w:i/>
          <w:sz w:val="24"/>
          <w:szCs w:val="24"/>
        </w:rPr>
      </w:pP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Министерство спорта Российской Федерации </w:t>
      </w:r>
    </w:p>
    <w:p w:rsidR="001E267A" w:rsidRPr="00B129C7" w:rsidRDefault="001E267A">
      <w:pPr>
        <w:jc w:val="center"/>
        <w:rPr>
          <w:sz w:val="24"/>
          <w:szCs w:val="24"/>
        </w:rPr>
      </w:pP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высшего образования</w:t>
      </w: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D705F" w:rsidRDefault="00CD705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1E267A" w:rsidRPr="00B129C7" w:rsidRDefault="008C3B8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Биомеханики и информационных технологий</w:t>
      </w: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Наименование кафедры</w:t>
      </w:r>
    </w:p>
    <w:p w:rsidR="001E267A" w:rsidRPr="00B129C7" w:rsidRDefault="001E267A">
      <w:pPr>
        <w:jc w:val="right"/>
        <w:rPr>
          <w:sz w:val="24"/>
          <w:szCs w:val="24"/>
        </w:rPr>
      </w:pP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УТВЕРЖДЕНО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решением Учебно-методической комиссии     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   прото</w:t>
      </w:r>
      <w:r w:rsidR="00FC2C0E">
        <w:rPr>
          <w:sz w:val="24"/>
          <w:szCs w:val="24"/>
        </w:rPr>
        <w:t xml:space="preserve">кол № 7 от «20» августа 2020 </w:t>
      </w:r>
      <w:r w:rsidRPr="00B129C7">
        <w:rPr>
          <w:sz w:val="24"/>
          <w:szCs w:val="24"/>
        </w:rPr>
        <w:t>г.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 xml:space="preserve">Председатель УМК, 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проректор по учебной работе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___________________А.Н. Таланцев</w:t>
      </w:r>
    </w:p>
    <w:p w:rsidR="001E267A" w:rsidRPr="00B129C7" w:rsidRDefault="001E267A">
      <w:pPr>
        <w:jc w:val="right"/>
        <w:rPr>
          <w:sz w:val="24"/>
          <w:szCs w:val="24"/>
        </w:rPr>
      </w:pPr>
    </w:p>
    <w:p w:rsidR="001E267A" w:rsidRPr="00B129C7" w:rsidRDefault="001E267A">
      <w:pPr>
        <w:jc w:val="right"/>
        <w:rPr>
          <w:sz w:val="24"/>
          <w:szCs w:val="24"/>
        </w:rPr>
      </w:pPr>
    </w:p>
    <w:p w:rsidR="001E267A" w:rsidRPr="00B129C7" w:rsidRDefault="008C3B83">
      <w:pPr>
        <w:jc w:val="center"/>
        <w:rPr>
          <w:b/>
          <w:bCs/>
          <w:sz w:val="24"/>
          <w:szCs w:val="24"/>
        </w:rPr>
      </w:pPr>
      <w:r w:rsidRPr="00B129C7">
        <w:rPr>
          <w:b/>
          <w:bCs/>
          <w:sz w:val="24"/>
          <w:szCs w:val="24"/>
        </w:rPr>
        <w:t>Фонд оценочных средств</w:t>
      </w:r>
    </w:p>
    <w:p w:rsidR="001E267A" w:rsidRPr="00B129C7" w:rsidRDefault="008C3B83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 xml:space="preserve">по дисциплине </w:t>
      </w:r>
    </w:p>
    <w:p w:rsidR="001E267A" w:rsidRPr="00B129C7" w:rsidRDefault="001E267A">
      <w:pPr>
        <w:jc w:val="center"/>
        <w:rPr>
          <w:sz w:val="24"/>
          <w:szCs w:val="24"/>
        </w:rPr>
      </w:pPr>
    </w:p>
    <w:p w:rsidR="001E267A" w:rsidRPr="00B129C7" w:rsidRDefault="008C3B8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Математические методы анализа в физической культуре</w:t>
      </w:r>
    </w:p>
    <w:p w:rsidR="001E267A" w:rsidRPr="00B129C7" w:rsidRDefault="008C3B83">
      <w:pPr>
        <w:jc w:val="center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t>наименование дисциплины (модуля, практики)</w:t>
      </w:r>
    </w:p>
    <w:p w:rsidR="001E267A" w:rsidRPr="00B129C7" w:rsidRDefault="001E267A">
      <w:pPr>
        <w:jc w:val="center"/>
        <w:rPr>
          <w:sz w:val="24"/>
          <w:szCs w:val="24"/>
        </w:rPr>
      </w:pPr>
    </w:p>
    <w:p w:rsidR="001E267A" w:rsidRPr="00B129C7" w:rsidRDefault="008C3B8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129C7">
        <w:rPr>
          <w:rFonts w:cs="Tahoma"/>
          <w:b/>
          <w:color w:val="000000"/>
          <w:sz w:val="24"/>
          <w:szCs w:val="24"/>
        </w:rPr>
        <w:t>49.03.04 Спорт</w:t>
      </w:r>
    </w:p>
    <w:p w:rsidR="001E267A" w:rsidRDefault="008C3B83">
      <w:pPr>
        <w:jc w:val="center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t>код и наименование направления</w:t>
      </w:r>
    </w:p>
    <w:p w:rsidR="00FC2C0E" w:rsidRDefault="00FC2C0E">
      <w:pPr>
        <w:jc w:val="center"/>
        <w:rPr>
          <w:i/>
          <w:sz w:val="24"/>
          <w:szCs w:val="24"/>
        </w:rPr>
      </w:pPr>
    </w:p>
    <w:p w:rsidR="001E267A" w:rsidRPr="00FC2C0E" w:rsidRDefault="00FC2C0E">
      <w:pPr>
        <w:jc w:val="center"/>
        <w:rPr>
          <w:b/>
          <w:sz w:val="24"/>
          <w:szCs w:val="24"/>
        </w:rPr>
      </w:pPr>
      <w:r w:rsidRPr="00FC2C0E">
        <w:rPr>
          <w:b/>
          <w:sz w:val="24"/>
          <w:szCs w:val="24"/>
        </w:rPr>
        <w:t>ОПОП:</w:t>
      </w:r>
    </w:p>
    <w:p w:rsidR="001E267A" w:rsidRPr="00FC2C0E" w:rsidRDefault="00FC2C0E">
      <w:pPr>
        <w:jc w:val="center"/>
        <w:rPr>
          <w:rFonts w:cs="Tahoma"/>
          <w:color w:val="000000"/>
          <w:sz w:val="24"/>
          <w:szCs w:val="24"/>
        </w:rPr>
      </w:pPr>
      <w:r w:rsidRPr="00FC2C0E">
        <w:rPr>
          <w:rFonts w:cs="Tahoma"/>
          <w:b/>
          <w:color w:val="000000"/>
          <w:sz w:val="24"/>
          <w:szCs w:val="24"/>
        </w:rPr>
        <w:t>Спортивная подготовка по виду спорта "бокс", тренерско-преподавательская деятельность в образовании.</w:t>
      </w:r>
    </w:p>
    <w:p w:rsidR="001E267A" w:rsidRPr="00B129C7" w:rsidRDefault="001E267A">
      <w:pPr>
        <w:jc w:val="center"/>
        <w:rPr>
          <w:rFonts w:cs="Tahoma"/>
          <w:color w:val="000000"/>
          <w:sz w:val="24"/>
          <w:szCs w:val="24"/>
        </w:rPr>
      </w:pPr>
    </w:p>
    <w:p w:rsidR="001E267A" w:rsidRPr="00B129C7" w:rsidRDefault="001E267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E267A" w:rsidRPr="00B129C7" w:rsidRDefault="008C3B83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 xml:space="preserve">Форма обучения </w:t>
      </w:r>
    </w:p>
    <w:p w:rsidR="001E267A" w:rsidRPr="00B129C7" w:rsidRDefault="008C3B83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очная</w:t>
      </w:r>
    </w:p>
    <w:p w:rsidR="001E267A" w:rsidRPr="00B129C7" w:rsidRDefault="001E267A">
      <w:pPr>
        <w:jc w:val="center"/>
        <w:rPr>
          <w:b/>
          <w:sz w:val="24"/>
          <w:szCs w:val="24"/>
        </w:rPr>
      </w:pPr>
    </w:p>
    <w:p w:rsidR="00B129C7" w:rsidRDefault="00B129C7">
      <w:pPr>
        <w:jc w:val="right"/>
        <w:rPr>
          <w:sz w:val="24"/>
          <w:szCs w:val="24"/>
        </w:rPr>
      </w:pPr>
    </w:p>
    <w:p w:rsidR="00B129C7" w:rsidRDefault="00B129C7">
      <w:pPr>
        <w:jc w:val="right"/>
        <w:rPr>
          <w:sz w:val="24"/>
          <w:szCs w:val="24"/>
        </w:rPr>
      </w:pP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Рассмотрено и одобрено на заседании кафедры</w:t>
      </w:r>
    </w:p>
    <w:p w:rsidR="001E267A" w:rsidRPr="00B129C7" w:rsidRDefault="008C3B83">
      <w:pPr>
        <w:jc w:val="right"/>
        <w:rPr>
          <w:sz w:val="24"/>
          <w:szCs w:val="24"/>
        </w:rPr>
      </w:pPr>
      <w:r w:rsidRPr="00B129C7">
        <w:rPr>
          <w:sz w:val="24"/>
          <w:szCs w:val="24"/>
        </w:rPr>
        <w:t>(п</w:t>
      </w:r>
      <w:r w:rsidR="00FF055D">
        <w:rPr>
          <w:sz w:val="24"/>
          <w:szCs w:val="24"/>
        </w:rPr>
        <w:t>ротокол №    от «      » ________ 2020</w:t>
      </w:r>
      <w:r w:rsidRPr="00B129C7">
        <w:rPr>
          <w:sz w:val="24"/>
          <w:szCs w:val="24"/>
        </w:rPr>
        <w:t xml:space="preserve"> г.) </w:t>
      </w:r>
    </w:p>
    <w:p w:rsidR="001E267A" w:rsidRPr="00B129C7" w:rsidRDefault="008C3B8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129C7">
        <w:rPr>
          <w:sz w:val="24"/>
          <w:szCs w:val="24"/>
        </w:rPr>
        <w:t>Зав. кафедрой проф.                  /Фураев А.Н.</w:t>
      </w:r>
    </w:p>
    <w:p w:rsidR="001E267A" w:rsidRPr="00B129C7" w:rsidRDefault="001E267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129C7" w:rsidRDefault="00B129C7">
      <w:pPr>
        <w:jc w:val="center"/>
        <w:rPr>
          <w:sz w:val="24"/>
          <w:szCs w:val="24"/>
        </w:rPr>
      </w:pPr>
    </w:p>
    <w:p w:rsidR="00B129C7" w:rsidRDefault="00B129C7">
      <w:pPr>
        <w:jc w:val="center"/>
        <w:rPr>
          <w:sz w:val="24"/>
          <w:szCs w:val="24"/>
        </w:rPr>
      </w:pPr>
    </w:p>
    <w:p w:rsidR="00B129C7" w:rsidRDefault="00B129C7">
      <w:pPr>
        <w:jc w:val="center"/>
        <w:rPr>
          <w:sz w:val="24"/>
          <w:szCs w:val="24"/>
        </w:rPr>
      </w:pPr>
    </w:p>
    <w:p w:rsidR="00B129C7" w:rsidRDefault="00B129C7">
      <w:pPr>
        <w:jc w:val="center"/>
        <w:rPr>
          <w:sz w:val="24"/>
          <w:szCs w:val="24"/>
        </w:rPr>
      </w:pPr>
    </w:p>
    <w:p w:rsidR="00701D58" w:rsidRDefault="00701D58">
      <w:pPr>
        <w:jc w:val="center"/>
        <w:rPr>
          <w:sz w:val="24"/>
          <w:szCs w:val="24"/>
        </w:rPr>
      </w:pPr>
    </w:p>
    <w:p w:rsidR="00701D58" w:rsidRDefault="00701D58">
      <w:pPr>
        <w:jc w:val="center"/>
        <w:rPr>
          <w:sz w:val="24"/>
          <w:szCs w:val="24"/>
        </w:rPr>
      </w:pPr>
    </w:p>
    <w:p w:rsidR="001E267A" w:rsidRPr="00B129C7" w:rsidRDefault="008C3B83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Малаховка, 20</w:t>
      </w:r>
      <w:r w:rsidR="00701D58">
        <w:rPr>
          <w:sz w:val="24"/>
          <w:szCs w:val="24"/>
        </w:rPr>
        <w:t>20</w:t>
      </w:r>
      <w:r w:rsidRPr="00B129C7">
        <w:rPr>
          <w:sz w:val="24"/>
          <w:szCs w:val="24"/>
        </w:rPr>
        <w:t xml:space="preserve"> год </w:t>
      </w:r>
    </w:p>
    <w:p w:rsidR="00B129C7" w:rsidRDefault="00B129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B129C7" w:rsidRDefault="00B129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B129C7" w:rsidRPr="00960CE7" w:rsidRDefault="00B129C7" w:rsidP="00B129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B129C7" w:rsidRPr="002D176F" w:rsidRDefault="00B129C7" w:rsidP="00B129C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B129C7" w:rsidRPr="002D176F" w:rsidTr="00B129C7">
        <w:trPr>
          <w:trHeight w:val="185"/>
        </w:trPr>
        <w:tc>
          <w:tcPr>
            <w:tcW w:w="1544" w:type="dxa"/>
            <w:vAlign w:val="center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Трудовые функции</w:t>
            </w:r>
            <w:r>
              <w:rPr>
                <w:sz w:val="24"/>
                <w:szCs w:val="24"/>
              </w:rPr>
              <w:t xml:space="preserve"> </w:t>
            </w:r>
            <w:r w:rsidRPr="002D176F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129C7" w:rsidRPr="002D176F" w:rsidTr="00B129C7">
        <w:tc>
          <w:tcPr>
            <w:tcW w:w="1544" w:type="dxa"/>
            <w:vAlign w:val="center"/>
          </w:tcPr>
          <w:p w:rsidR="00B129C7" w:rsidRPr="002D176F" w:rsidRDefault="00B129C7" w:rsidP="00B129C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1988" w:type="dxa"/>
            <w:vMerge w:val="restart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2D176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специализации).</w:t>
            </w:r>
          </w:p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С/02.6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этапе.</w:t>
            </w:r>
          </w:p>
          <w:p w:rsidR="00B129C7" w:rsidRPr="002D176F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B129C7" w:rsidRPr="002D176F" w:rsidRDefault="00B129C7" w:rsidP="00B129C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129C7" w:rsidRPr="002D176F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B129C7" w:rsidRPr="002D176F" w:rsidRDefault="00B129C7" w:rsidP="00B129C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540" w:type="dxa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B129C7" w:rsidRPr="002D176F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</w:t>
            </w:r>
            <w:r w:rsidRPr="002D176F">
              <w:rPr>
                <w:bCs/>
                <w:sz w:val="24"/>
                <w:szCs w:val="24"/>
              </w:rPr>
              <w:t>атематические методы моделирования, анализа и расчета процессов в физической культуре и спорте.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математический анализ, теория вероятностей и математическая статистика.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Путем логических рассуждений выявить проблему, сформировать математическую модель, оценив ее адекватность; выполнить исследование с применением системного подхода, интерпретировать и обобщить результат, сформировать выводы о предмете исследования.</w:t>
            </w:r>
          </w:p>
        </w:tc>
      </w:tr>
      <w:tr w:rsidR="00B129C7" w:rsidRPr="002D176F" w:rsidTr="00B129C7">
        <w:tc>
          <w:tcPr>
            <w:tcW w:w="1544" w:type="dxa"/>
            <w:vAlign w:val="center"/>
          </w:tcPr>
          <w:p w:rsidR="00B129C7" w:rsidRPr="002D176F" w:rsidRDefault="0061009F" w:rsidP="002727B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="002727B3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2727B3" w:rsidRPr="002727B3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</w:p>
        </w:tc>
        <w:tc>
          <w:tcPr>
            <w:tcW w:w="1988" w:type="dxa"/>
            <w:vMerge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540" w:type="dxa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B129C7" w:rsidRPr="002D176F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</w:t>
            </w:r>
            <w:r w:rsidRPr="002D176F">
              <w:rPr>
                <w:bCs/>
                <w:sz w:val="24"/>
                <w:szCs w:val="24"/>
              </w:rPr>
              <w:t>атематические методы моделирования, анализа и расчета процессов в физической культуре и спорте.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аналитическая геометрия, математический анализ, дифференциальные уравнения, теория вероятностей и математическая статистика.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В результате контрольно-измерительных процедур правильно сформировать исходные данные, исключить недостоверные данные и ошибки, оценить погрешность данных, математическими методами выполнить их анализ, оценить уровень количественных и качественных показателей и динамику их изменения, выполнить прогноз.</w:t>
            </w:r>
          </w:p>
        </w:tc>
      </w:tr>
      <w:tr w:rsidR="00B129C7" w:rsidRPr="002D176F" w:rsidTr="0061009F">
        <w:tc>
          <w:tcPr>
            <w:tcW w:w="1544" w:type="dxa"/>
          </w:tcPr>
          <w:p w:rsidR="0061009F" w:rsidRPr="00B129C7" w:rsidRDefault="0061009F" w:rsidP="0061009F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="002727B3"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2727B3" w:rsidRPr="002727B3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определению эффективности используемых средств и методов в сфере спор</w:t>
            </w:r>
            <w:r w:rsidR="002727B3" w:rsidRPr="002727B3">
              <w:rPr>
                <w:color w:val="000000"/>
                <w:spacing w:val="-1"/>
                <w:sz w:val="24"/>
                <w:szCs w:val="24"/>
              </w:rPr>
              <w:lastRenderedPageBreak/>
              <w:t>тивной подготовки и сфере образования</w:t>
            </w:r>
          </w:p>
          <w:p w:rsidR="00B129C7" w:rsidRPr="002D176F" w:rsidRDefault="00B129C7" w:rsidP="0061009F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540" w:type="dxa"/>
          </w:tcPr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B129C7" w:rsidRPr="002D176F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</w:t>
            </w:r>
            <w:r w:rsidRPr="002D176F">
              <w:rPr>
                <w:bCs/>
                <w:sz w:val="24"/>
                <w:szCs w:val="24"/>
              </w:rPr>
              <w:t>атематические методы моделирования, анализа и расчета процессов в физической культуре и спорте.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rFonts w:eastAsia="Calibri"/>
                <w:sz w:val="24"/>
                <w:szCs w:val="24"/>
                <w:lang w:eastAsia="en-US"/>
              </w:rPr>
              <w:t>Математические методы и подходы проведения научного исследования в физической культуре, р</w:t>
            </w:r>
            <w:r w:rsidRPr="002D176F">
              <w:rPr>
                <w:bCs/>
                <w:color w:val="000000"/>
                <w:sz w:val="24"/>
                <w:szCs w:val="24"/>
              </w:rPr>
              <w:t>азделы высшей математики: линейная алгебра, математический анализ, дифференциальные уравнения, теория вероятностей и математическая статистика; системный анализ.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lastRenderedPageBreak/>
              <w:t>Уметь:</w:t>
            </w:r>
          </w:p>
          <w:p w:rsidR="00B129C7" w:rsidRPr="002D176F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rFonts w:eastAsia="Calibri"/>
                <w:sz w:val="24"/>
                <w:szCs w:val="24"/>
                <w:lang w:eastAsia="en-US"/>
              </w:rPr>
              <w:t>Сформулировать математическую задачу научного исследования в физической культуре, реализовать его и получить конечный результат; интерпретировать его реальному процессу.</w:t>
            </w:r>
          </w:p>
        </w:tc>
      </w:tr>
    </w:tbl>
    <w:p w:rsidR="00B129C7" w:rsidRPr="002D176F" w:rsidRDefault="00B129C7" w:rsidP="00B129C7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129C7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129C7" w:rsidRPr="002D176F" w:rsidRDefault="00B129C7" w:rsidP="00B129C7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B129C7" w:rsidRPr="002D176F" w:rsidRDefault="00B129C7" w:rsidP="00B129C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B129C7" w:rsidRPr="002D176F" w:rsidRDefault="00B129C7" w:rsidP="00B129C7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осью?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вектором?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вектор называют единичным (ортом)?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системой координат?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система координат называется Декартовой?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система координат называется полярной?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в Декартовой системе?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в полярной системе?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вектор на число в координатной форме?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сложить 2 вектора в координатной форме?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по координатам его начала и конца?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длина вектора в координатной форме?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скалярным произведением вектора?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скалярное произведение векторов в координатной форме?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скалярного произведения?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скалярного произведения?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 каком условии векторы перпендикулярны?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 каком условии векторы параллельны?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векторы называют равными?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теоремы свободного перемещения векторов?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векторным произведением векторов?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векторное произведение векторов?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модуль векторного произведения?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векторы называют коллинеарными?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векторы называют компланарными?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орты составляют базис ортогональной системы координат?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Уравнение прямой с угловым коэффициентом </w:t>
      </w:r>
      <w:r w:rsidRPr="002D176F">
        <w:rPr>
          <w:b/>
          <w:sz w:val="24"/>
          <w:szCs w:val="24"/>
          <w:lang w:val="en-US"/>
        </w:rPr>
        <w:t>k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и отрезком </w:t>
      </w:r>
      <w:r w:rsidRPr="002D176F">
        <w:rPr>
          <w:b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>, отсекаемым на оси координат.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Уравнение прямой, с угловым коэффициентом </w:t>
      </w:r>
      <w:r w:rsidRPr="002D176F">
        <w:rPr>
          <w:b/>
          <w:sz w:val="24"/>
          <w:szCs w:val="24"/>
          <w:lang w:val="en-US"/>
        </w:rPr>
        <w:t>k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проходящей через данную точку.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прямой, проходящей через две данные точки.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Общие уравнение прямой.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Условия параллельности двух прямых.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Условие перпендикулярности двух прямых.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Угол между двумя прямыми.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Пересечение двух прямых.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прямой в отрезках.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Расстояние между двумя точками.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Деление отрезка пополам.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Окружность. Уравнение. Координаты центра. Радиус.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Эллипс. Уравнение. Координаты фокусов.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Гипербола. Уравнение. Координаты фокусов.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Гипербола. Уравнение. Уравнения асимптот.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Парабола. Уравнение. Координаты фокуса.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Парабола. Уравнение. Директриса, ее уравнение.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Касательная к кривой. Уравнение касательной.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Нормаль к кривой. Уравнение нормали.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плоскости.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Условие принадлежности точкой данной линии.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Условие принадлежности точки данному геометрическому объекту.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расстояние от точки до прямой?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называются алгебраическими?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линии называются трансцендентными?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порядком линии?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первого порядка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второго порядка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Определение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матрица называется прямоугольной, квадратной, диагональной, единичной?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матрицу на число?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сложить две матрицы?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матрицу на матрицу?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Транспонирование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Обратная матрица.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Определитель матрицы второго порядка.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Минор элемента </w:t>
      </w:r>
      <w:r w:rsidRPr="002D176F">
        <w:rPr>
          <w:sz w:val="24"/>
          <w:szCs w:val="24"/>
          <w:lang w:val="en-US"/>
        </w:rPr>
        <w:t>aij</w:t>
      </w:r>
      <w:r w:rsidRPr="002D176F">
        <w:rPr>
          <w:sz w:val="24"/>
          <w:szCs w:val="24"/>
        </w:rPr>
        <w:t xml:space="preserve"> матрицы.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Алгебраическое дополнение элемента </w:t>
      </w:r>
      <w:r w:rsidRPr="002D176F">
        <w:rPr>
          <w:sz w:val="24"/>
          <w:szCs w:val="24"/>
          <w:lang w:val="en-US"/>
        </w:rPr>
        <w:t>aij</w:t>
      </w:r>
      <w:r w:rsidRPr="002D176F">
        <w:rPr>
          <w:sz w:val="24"/>
          <w:szCs w:val="24"/>
        </w:rPr>
        <w:t xml:space="preserve">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Определитель матрицы третьего порядка.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определителей.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Системы линейных алгебраических уравнений (СЛАУ) в скалярной и матричной формах.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по формулам Крамера.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методом Гаусса.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с помощью обратной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Ранг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Нулевая степень квадратной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Возведение квадратной матрицы в квадрат.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Возведение квадратной матрицы в натуральную степень 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произведение определителей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·Δ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-1?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соотношение между определителями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 xml:space="preserve"> и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т?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скалярное произведение матрицы – строки на матрицу – столбец?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Минор матрицы.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размерностью, порядком матрицы?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такое расширенная матрица СЛАУ?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Дать определение функции, независимой переменной – аргументу, зависимой переменной.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Область определения функции.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способы задания функции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свойства функции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четными?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функции называют периодическими?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асимптотой?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пределом функции в точке?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б/малыми и  б/большими?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Теорема о пределе суммы двух функций.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Теорема о пределе произведения.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Теорема о пределе частного.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Правило вычисления пределов дробно – рациональных функций.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сложными?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непрерывными?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приращением функции, аргумента?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виды асимптот Вам известны?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Как найти уравнение вертикальной асимптоты?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уравнение горизонтальной асимптоты?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уравнение наклонной асимптоты?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числового ряда.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числовые ряды Вы можете назвать?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общим членом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Что называют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-ой частичной суммой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ряд называют сходящимся (расходящимся)?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Необходимый признак сходимости ряда.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ряды называют функциональными?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интервал называют интервалом сходимости?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радиус сходимости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Дать определение производной.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производной?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производной?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производные основных элементарных функций?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основные правила вычисления производных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дифференциалом функции?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дифференциала?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Напишите уравнения касательной и нормали к графику функции в т. х</w:t>
      </w:r>
      <w:r w:rsidRPr="002D176F">
        <w:rPr>
          <w:sz w:val="24"/>
          <w:szCs w:val="24"/>
          <w:vertAlign w:val="subscript"/>
        </w:rPr>
        <w:t>0.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производной 2-го, 3-го порядков?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механический смысл производной 2-го порядка?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точки называют критическими?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Назовите признаки возрастания и убывания функции в точке и интервале.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максимума и минимума функции.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точки называют экстремумами функции?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Правило определения экстремума функции в точке.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  <w:sz w:val="24"/>
          <w:szCs w:val="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1.25pt;height:30.75pt" o:ole="">
            <v:imagedata r:id="rId36" o:title=""/>
          </v:shape>
          <o:OLEObject Type="Embed" ProgID="Equation.3" ShapeID="_x0000_i1026" DrawAspect="Content" ObjectID="_1670062254" r:id="rId37"/>
        </w:object>
      </w:r>
      <w:r w:rsidRPr="002D176F">
        <w:rPr>
          <w:sz w:val="24"/>
          <w:szCs w:val="24"/>
        </w:rPr>
        <w:t xml:space="preserve"> и </w:t>
      </w:r>
      <w:r w:rsidRPr="002D176F">
        <w:rPr>
          <w:position w:val="-24"/>
          <w:sz w:val="24"/>
          <w:szCs w:val="24"/>
        </w:rPr>
        <w:object w:dxaOrig="279" w:dyaOrig="620">
          <v:shape id="_x0000_i1027" type="#_x0000_t75" style="width:14.25pt;height:30.75pt" o:ole="">
            <v:imagedata r:id="rId38" o:title=""/>
          </v:shape>
          <o:OLEObject Type="Embed" ProgID="Equation.3" ShapeID="_x0000_i1027" DrawAspect="Content" ObjectID="_1670062255" r:id="rId39"/>
        </w:object>
      </w:r>
      <w:r w:rsidRPr="002D176F">
        <w:rPr>
          <w:sz w:val="24"/>
          <w:szCs w:val="24"/>
        </w:rPr>
        <w:t>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Напишите формулу разложения функции в ряд Тейлора.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Напишите формулу разложения функции в ряд Маклорена.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Для чего применяют формулу Тейлора?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Для чего применяют формулу Маклорена?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производная сложной функции?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определения средней и мгновенной скоростей движения тела.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свойство функции определяет знак 1-ой производной?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функцию называют первообразной?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Сколько первообразных может иметь функция?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первообразной функции.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неопределенного интеграла.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неопределенного интеграла.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Таблица интегралов основных элементарных функций.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интегрирования подведением под знак дифференциала?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Интегрирование по частям.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определенного интеграла.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фигура называется криволинейной трапецией?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определенного интеграла.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формулу Ньютона – Лейбница.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В чем геометрический смысл определенного интеграла?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определенного интеграла?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среднее значение функции на заданном интервале?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Чему равна средняя скорость прямолинейно движущейся точки в заданном интервале наблюдения?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длину дуги плоской кривой?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изменится значение определенного интеграла, если поменять местами пределы интегрирования?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 формуле прямоугольников численного интегрирования. Как оценить погрешность?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 формуле трапеций численного интегрирования. Как оценить погрешность?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вычисления определенного интеграла подведением под знак дифференциала?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вычисления определенного интеграла интегрированием по частям?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путь, пройденный прямолинейно движущейся точкой?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работу по перемещению тела под действием переменной силы?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работу производимую при поднятии груза?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дифференциального уравнения.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порядком ДУ?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ДУ называют обыкновенными?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решением ДУ?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общим решением ДУ?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решение ДУ называют частным?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ДУ называют с разделяющимися переменными?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решать ДУ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 с разделяющимися (разделенными) переменными?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ДУ называют линейными с постоянными коэффициентами?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Запишите линейное ДУ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 с постоянными коэффициентами.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линейные ДУ называют однородными?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уравнение называют характеристическим?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зависит общее решение линейного однородного ДУ от характера корней характеристического уравнения?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правила поиска частного решения линейного неоднородного ДУ с постоянными коэффициентами Вы знаете?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задачи Коши для ДУ?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задачи Коши для ДУ?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Запишите явную формулу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 численного решения ДУ.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оценить погрешность численного решения ДУ по явной формуле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Поясните геометрический смысл решения ДУ по явной формуле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Запишите неявную формулу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 численного решения ДУ.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оценить погрешность численного решения ДУ по неявной формуле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>-го порядка?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сравнительную оценку численного решения ДУ по явной и неявной формулам Эйлера.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биомеханики можно назвать жесткими? Какие методы решения для них целесообразны?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ДУ Бернулли. Как его решать?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Приведите примеры анализа процессов в физической культуре на основе ДУ.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случайным событием?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виды событий. Дайте им определения.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математические операции над событиями.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суммой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произведением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Какая система событий называется полной?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события называют противоположными?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сумма 2-х противоположных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произведение 2-х противоположных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благоприятствующего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классическое определение вероятности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статистическое определение вероятности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свойства вероятности случайного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теорему сложения вероятностей несовместимых событий.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теорему умножения вероятностей.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вероятность называется условной?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общую теорему сложения вероятностей.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и поясните формулу полной вероятности события.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и поясните формулу условной вероятности Байеса.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суммы 2-х противоположных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произведения 2-х противоположных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появления хоть одного события из совокупности независимых событий?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случайной величины.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случайная величина называется дискретной?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случайная величина называется  непрерывной?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закону распределения случайной величины.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рядом распределения случайной величины?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функции распределения случайной величины.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М (с) постоянной?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суммы 2-х случайных величин?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произведения 2-х независимых случайных величин?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Каков вероятностный смысл математического ожидания?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дисперсия Д дискретной случайной величины?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дисперсия постоянной Д (с)?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среднее квадратическое отклонение δ?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Свойства функции распределения.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плотности распределения вероятностей.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закон распределения вероятностей называют равномерным?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распределение вероятностей называют нормальным?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состоит сущность правила 3-х сигм?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определения генеральной и выборочной совокупностям.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выборочного метода статистики?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выборка называется репрезентативной?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вариантной статистических данных?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вариационным рядом?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Чему равен размах вариационного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объем совокупности (генеральной, выборочной)?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статистическому распределению.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Назовите числовые характеристики статистического распределения.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средние выборочное и генеральное?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дисперсии выборочная и генеральная?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среднее квадратическое отклонение?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оценку называют точечной, интервальной?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надежностью (доверительной вероятностью оценки)?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оценку называют смещенной (несмещенной)?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оценку называют эффективной, состоятельной?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полигоном частот?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гистограммой частот?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модой вариационного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медиана вариационного ряда?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ошибку к средней арифметической?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статистической гипотезы.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гипотезу называют нулевой (основной), конкурирующей (альтернативной)?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об ошибках 1-го и 2-го рода в итоге статистической проверки гипотез.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статистическим критерием проверки нулевой гипотезы?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области называют областью принятия гипотезы и критической?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критическую область называют правосторонней, левосторонней, двусторонней?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Закон распределения Двумерной случайной величины.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означает термин «корреляция».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случайные величины называют коррелированными.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понятию «ковариация».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ковариацию для 2-х(двух) дискретных случайных величин?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тесноту взаимосвязи 2-х дискретных случайных величин?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характер взаимосвязи 2-х дискретных случайных величин?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коэффициент корреляции по Бравэ-Пирсону?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корреляционное поле?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называют линиями регрессии?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параметры линий регрессии?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решать задачи прогноза?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называют задачами интерполяции?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называют задачами экстерполяции?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ранжируют статистические совокупности?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рангу.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ранговую корреляцию?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ранги называют связанными?</w:t>
      </w:r>
    </w:p>
    <w:p w:rsidR="00B129C7" w:rsidRPr="002D176F" w:rsidRDefault="00B129C7" w:rsidP="00B129C7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коэффициент корреляции по  Спирмэну?</w:t>
      </w:r>
    </w:p>
    <w:p w:rsidR="00B129C7" w:rsidRPr="002D176F" w:rsidRDefault="00B129C7" w:rsidP="00B129C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B129C7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a8"/>
        <w:tblW w:w="964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6521"/>
        <w:gridCol w:w="1134"/>
      </w:tblGrid>
      <w:tr w:rsidR="00B129C7" w:rsidRPr="002D176F" w:rsidTr="00B129C7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B129C7" w:rsidRPr="002D176F" w:rsidTr="00B129C7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129C7" w:rsidRPr="002D176F" w:rsidRDefault="00B129C7" w:rsidP="00B129C7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B129C7" w:rsidRPr="002D176F" w:rsidRDefault="00B129C7" w:rsidP="00B129C7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B129C7" w:rsidRPr="002D176F" w:rsidRDefault="00B129C7" w:rsidP="00B129C7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№ задан.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129C7" w:rsidRPr="002D176F" w:rsidRDefault="00B129C7" w:rsidP="00B129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Колич. вариантов</w:t>
            </w:r>
          </w:p>
        </w:tc>
      </w:tr>
      <w:tr w:rsidR="00B129C7" w:rsidRPr="002D176F" w:rsidTr="00B129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809"/>
        </w:trPr>
        <w:tc>
          <w:tcPr>
            <w:tcW w:w="422" w:type="dxa"/>
          </w:tcPr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</w:t>
            </w:r>
          </w:p>
        </w:tc>
        <w:tc>
          <w:tcPr>
            <w:tcW w:w="996" w:type="dxa"/>
            <w:shd w:val="clear" w:color="auto" w:fill="auto"/>
            <w:textDirection w:val="btLr"/>
          </w:tcPr>
          <w:p w:rsidR="00B129C7" w:rsidRPr="002D176F" w:rsidRDefault="00B129C7" w:rsidP="00B129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Линейная алгебра</w:t>
            </w:r>
          </w:p>
        </w:tc>
        <w:tc>
          <w:tcPr>
            <w:tcW w:w="567" w:type="dxa"/>
            <w:shd w:val="clear" w:color="auto" w:fill="auto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6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7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8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9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10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11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12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13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14</w:t>
            </w:r>
          </w:p>
        </w:tc>
        <w:tc>
          <w:tcPr>
            <w:tcW w:w="6521" w:type="dxa"/>
            <w:shd w:val="clear" w:color="auto" w:fill="auto"/>
          </w:tcPr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Линейные операции над векторами                                                                                           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Длина вектора. Расстояние между 2-мя точками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Скалярное произведение векторов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 перпендикулярности векторов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Уравнение прямой, разрешенное относительно ординаты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Пересечение прямых                            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Условие, при котором три точки лежат на одной прямой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Линии 2-го порядка. Окружность       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  <w:shd w:val="clear" w:color="auto" w:fill="auto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27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18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B129C7" w:rsidRPr="002D176F" w:rsidTr="00B129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77"/>
        </w:trPr>
        <w:tc>
          <w:tcPr>
            <w:tcW w:w="422" w:type="dxa"/>
          </w:tcPr>
          <w:p w:rsidR="00B129C7" w:rsidRPr="002D176F" w:rsidRDefault="00B129C7" w:rsidP="00B129C7">
            <w:pPr>
              <w:ind w:left="709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996" w:type="dxa"/>
            <w:textDirection w:val="btLr"/>
          </w:tcPr>
          <w:p w:rsidR="00B129C7" w:rsidRPr="002D176F" w:rsidRDefault="00B129C7" w:rsidP="00B129C7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Математический анализ</w:t>
            </w:r>
          </w:p>
        </w:tc>
        <w:tc>
          <w:tcPr>
            <w:tcW w:w="567" w:type="dxa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15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16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17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18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19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  <w:tc>
          <w:tcPr>
            <w:tcW w:w="6521" w:type="dxa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Определение предела функции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Дифференцирование функций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1134" w:type="dxa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19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31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19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B129C7" w:rsidRPr="002D176F" w:rsidTr="00B129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782"/>
        </w:trPr>
        <w:tc>
          <w:tcPr>
            <w:tcW w:w="422" w:type="dxa"/>
          </w:tcPr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996" w:type="dxa"/>
            <w:shd w:val="clear" w:color="auto" w:fill="auto"/>
            <w:textDirection w:val="btLr"/>
          </w:tcPr>
          <w:p w:rsidR="00B129C7" w:rsidRPr="002D176F" w:rsidRDefault="00B129C7" w:rsidP="00B129C7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Теория вероятностей и математическая статистика</w:t>
            </w:r>
          </w:p>
        </w:tc>
        <w:tc>
          <w:tcPr>
            <w:tcW w:w="567" w:type="dxa"/>
            <w:shd w:val="clear" w:color="auto" w:fill="auto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22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25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26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27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2829</w:t>
            </w:r>
          </w:p>
        </w:tc>
        <w:tc>
          <w:tcPr>
            <w:tcW w:w="6521" w:type="dxa"/>
            <w:shd w:val="clear" w:color="auto" w:fill="auto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Полная вероятность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Формула Байеса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Дисперсия случайной величины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Закон нормального распределения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Доверительный интервал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Статистическое распределение</w:t>
            </w:r>
          </w:p>
        </w:tc>
        <w:tc>
          <w:tcPr>
            <w:tcW w:w="1134" w:type="dxa"/>
            <w:shd w:val="clear" w:color="auto" w:fill="auto"/>
          </w:tcPr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B129C7" w:rsidRPr="002D176F" w:rsidTr="00B129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144"/>
        </w:trPr>
        <w:tc>
          <w:tcPr>
            <w:tcW w:w="422" w:type="dxa"/>
          </w:tcPr>
          <w:p w:rsidR="00B129C7" w:rsidRPr="002D176F" w:rsidRDefault="00B129C7" w:rsidP="00B129C7">
            <w:pPr>
              <w:spacing w:line="240" w:lineRule="atLeast"/>
              <w:ind w:left="709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</w:t>
            </w:r>
          </w:p>
        </w:tc>
        <w:tc>
          <w:tcPr>
            <w:tcW w:w="996" w:type="dxa"/>
            <w:textDirection w:val="btLr"/>
          </w:tcPr>
          <w:p w:rsidR="00B129C7" w:rsidRPr="002D176F" w:rsidRDefault="00B129C7" w:rsidP="00B129C7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Математическое моделирование. </w:t>
            </w:r>
          </w:p>
          <w:p w:rsidR="00B129C7" w:rsidRPr="002D176F" w:rsidRDefault="00B129C7" w:rsidP="00B129C7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Кейс -задание</w:t>
            </w:r>
          </w:p>
          <w:p w:rsidR="00B129C7" w:rsidRPr="002D176F" w:rsidRDefault="00B129C7" w:rsidP="00B129C7">
            <w:pPr>
              <w:spacing w:line="240" w:lineRule="atLeast"/>
              <w:ind w:left="709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B129C7" w:rsidRPr="002D176F" w:rsidRDefault="00B129C7" w:rsidP="00B129C7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235</w:t>
            </w:r>
          </w:p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  <w:tc>
          <w:tcPr>
            <w:tcW w:w="6521" w:type="dxa"/>
          </w:tcPr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Система двух случайных величин. Статистическое распределение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1.Средние значения случайных величин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2D176F">
              <w:rPr>
                <w:sz w:val="24"/>
                <w:szCs w:val="24"/>
              </w:rPr>
              <w:t>2.Исправленные дисперсии Ϭ</w:t>
            </w:r>
            <w:r w:rsidRPr="002D176F">
              <w:rPr>
                <w:sz w:val="24"/>
                <w:szCs w:val="24"/>
                <w:vertAlign w:val="subscript"/>
              </w:rPr>
              <w:t>х</w:t>
            </w:r>
            <w:r w:rsidRPr="002D176F">
              <w:rPr>
                <w:sz w:val="24"/>
                <w:szCs w:val="24"/>
                <w:vertAlign w:val="superscript"/>
              </w:rPr>
              <w:t xml:space="preserve">2 </w:t>
            </w:r>
            <w:r w:rsidRPr="002D176F">
              <w:rPr>
                <w:sz w:val="24"/>
                <w:szCs w:val="24"/>
              </w:rPr>
              <w:t>и</w:t>
            </w:r>
            <w:r w:rsidRPr="002D176F">
              <w:rPr>
                <w:sz w:val="24"/>
                <w:szCs w:val="24"/>
                <w:vertAlign w:val="superscript"/>
              </w:rPr>
              <w:t xml:space="preserve">  </w:t>
            </w:r>
            <w:r w:rsidRPr="002D176F">
              <w:rPr>
                <w:sz w:val="24"/>
                <w:szCs w:val="24"/>
              </w:rPr>
              <w:t>Ϭ</w:t>
            </w:r>
            <w:r w:rsidRPr="002D176F">
              <w:rPr>
                <w:sz w:val="24"/>
                <w:szCs w:val="24"/>
                <w:vertAlign w:val="subscript"/>
              </w:rPr>
              <w:t>у</w:t>
            </w:r>
            <w:r w:rsidRPr="002D176F">
              <w:rPr>
                <w:sz w:val="24"/>
                <w:szCs w:val="24"/>
                <w:vertAlign w:val="superscript"/>
              </w:rPr>
              <w:t>2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3.Ковариация величин   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</w:rPr>
              <w:t xml:space="preserve">  и  </w:t>
            </w:r>
            <w:r w:rsidRPr="002D176F">
              <w:rPr>
                <w:sz w:val="24"/>
                <w:szCs w:val="24"/>
                <w:lang w:val="en-US"/>
              </w:rPr>
              <w:t>y</w:t>
            </w:r>
            <w:r w:rsidRPr="002D176F">
              <w:rPr>
                <w:sz w:val="24"/>
                <w:szCs w:val="24"/>
              </w:rPr>
              <w:t xml:space="preserve">: </w:t>
            </w:r>
            <w:r w:rsidRPr="002D176F">
              <w:rPr>
                <w:sz w:val="24"/>
                <w:szCs w:val="24"/>
                <w:lang w:val="en-US"/>
              </w:rPr>
              <w:t>cov</w:t>
            </w:r>
            <w:r w:rsidRPr="002D176F">
              <w:rPr>
                <w:sz w:val="24"/>
                <w:szCs w:val="24"/>
              </w:rPr>
              <w:t xml:space="preserve"> (х,</w:t>
            </w:r>
            <w:r w:rsidRPr="002D176F">
              <w:rPr>
                <w:sz w:val="24"/>
                <w:szCs w:val="24"/>
                <w:lang w:val="en-US"/>
              </w:rPr>
              <w:t>y</w:t>
            </w:r>
            <w:r w:rsidRPr="002D176F">
              <w:rPr>
                <w:sz w:val="24"/>
                <w:szCs w:val="24"/>
              </w:rPr>
              <w:t>)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4.Коэффициент корреляции величин   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</w:rPr>
              <w:t xml:space="preserve">  и  </w:t>
            </w:r>
            <w:r w:rsidRPr="002D176F">
              <w:rPr>
                <w:sz w:val="24"/>
                <w:szCs w:val="24"/>
                <w:lang w:val="en-US"/>
              </w:rPr>
              <w:t>y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2D176F">
              <w:rPr>
                <w:sz w:val="24"/>
                <w:szCs w:val="24"/>
                <w:lang w:val="en-US"/>
              </w:rPr>
              <w:t>k</w:t>
            </w:r>
            <w:r w:rsidRPr="002D176F">
              <w:rPr>
                <w:sz w:val="24"/>
                <w:szCs w:val="24"/>
              </w:rPr>
              <w:t xml:space="preserve"> и в</w:t>
            </w:r>
          </w:p>
          <w:p w:rsidR="00B129C7" w:rsidRPr="002D176F" w:rsidRDefault="00B129C7" w:rsidP="00B129C7">
            <w:pPr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129C7" w:rsidRPr="002D176F" w:rsidRDefault="00B129C7" w:rsidP="00B129C7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B129C7" w:rsidRPr="002D176F" w:rsidRDefault="00B129C7" w:rsidP="00B129C7">
            <w:pPr>
              <w:jc w:val="center"/>
              <w:rPr>
                <w:sz w:val="24"/>
                <w:szCs w:val="24"/>
              </w:rPr>
            </w:pPr>
          </w:p>
        </w:tc>
      </w:tr>
      <w:tr w:rsidR="00B129C7" w:rsidRPr="002D176F" w:rsidTr="00B129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:rsidR="00B129C7" w:rsidRPr="002D176F" w:rsidRDefault="00B129C7" w:rsidP="00B129C7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задач                                                                                                                                            955</w:t>
            </w:r>
          </w:p>
        </w:tc>
      </w:tr>
    </w:tbl>
    <w:p w:rsidR="00B129C7" w:rsidRPr="002D176F" w:rsidRDefault="00B129C7" w:rsidP="00B129C7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B129C7" w:rsidRPr="002D176F" w:rsidRDefault="00B129C7" w:rsidP="00B129C7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B129C7" w:rsidRPr="002D176F" w:rsidTr="00B129C7">
        <w:tc>
          <w:tcPr>
            <w:tcW w:w="3935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B129C7" w:rsidRPr="002D176F" w:rsidTr="00B129C7">
        <w:tc>
          <w:tcPr>
            <w:tcW w:w="3935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B129C7" w:rsidRPr="002D176F" w:rsidRDefault="00B129C7" w:rsidP="00B129C7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:rsidR="00B129C7" w:rsidRPr="00AB34C9" w:rsidRDefault="00B129C7" w:rsidP="00B129C7">
      <w:pPr>
        <w:jc w:val="center"/>
        <w:rPr>
          <w:sz w:val="24"/>
          <w:szCs w:val="24"/>
        </w:rPr>
      </w:pPr>
      <w:r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:rsidR="00B129C7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Раздел 1. Линейная алгебра.</w:t>
      </w:r>
    </w:p>
    <w:p w:rsidR="00B129C7" w:rsidRPr="002D176F" w:rsidRDefault="00B129C7" w:rsidP="00B129C7">
      <w:pPr>
        <w:pStyle w:val="1"/>
        <w:spacing w:befor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129C7" w:rsidRPr="002D176F" w:rsidRDefault="00B129C7" w:rsidP="00B129C7">
      <w:pPr>
        <w:ind w:firstLine="72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В сборнике ТР: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/>
          <w:bCs/>
          <w:sz w:val="24"/>
          <w:szCs w:val="24"/>
          <w:lang w:val="en-US"/>
        </w:rPr>
        <w:t>n</w:t>
      </w:r>
      <w:r w:rsidRPr="002D176F">
        <w:rPr>
          <w:b/>
          <w:bCs/>
          <w:sz w:val="24"/>
          <w:szCs w:val="24"/>
        </w:rPr>
        <w:t xml:space="preserve"> – </w:t>
      </w:r>
      <w:r w:rsidRPr="002D176F">
        <w:rPr>
          <w:bCs/>
          <w:sz w:val="24"/>
          <w:szCs w:val="24"/>
        </w:rPr>
        <w:t>номер студента по журналу;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/>
          <w:bCs/>
          <w:sz w:val="24"/>
          <w:szCs w:val="24"/>
          <w:lang w:val="en-US"/>
        </w:rPr>
        <w:t>m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Cs/>
          <w:sz w:val="24"/>
          <w:szCs w:val="24"/>
        </w:rPr>
        <w:t>– номер группы на курсе.</w:t>
      </w:r>
    </w:p>
    <w:p w:rsidR="00B129C7" w:rsidRPr="002D176F" w:rsidRDefault="00B129C7" w:rsidP="00B129C7">
      <w:pPr>
        <w:jc w:val="center"/>
        <w:rPr>
          <w:b/>
          <w:bCs/>
          <w:sz w:val="24"/>
          <w:szCs w:val="24"/>
        </w:rPr>
      </w:pP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ТР 1. Линейная алгебра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Даны матрицы: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position w:val="-78"/>
          <w:sz w:val="24"/>
          <w:szCs w:val="24"/>
          <w:lang w:val="en-US"/>
        </w:rPr>
        <w:object w:dxaOrig="2480" w:dyaOrig="1680">
          <v:shape id="_x0000_i1028" type="#_x0000_t75" style="width:123.75pt;height:83.25pt" o:ole="">
            <v:imagedata r:id="rId40" o:title=""/>
          </v:shape>
          <o:OLEObject Type="Embed" ProgID="Equation.DSMT4" ShapeID="_x0000_i1028" DrawAspect="Content" ObjectID="_1670062256" r:id="rId4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78"/>
          <w:sz w:val="24"/>
          <w:szCs w:val="24"/>
        </w:rPr>
        <w:object w:dxaOrig="2480" w:dyaOrig="1680">
          <v:shape id="_x0000_i1029" type="#_x0000_t75" style="width:123.75pt;height:83.25pt" o:ole="">
            <v:imagedata r:id="rId42" o:title=""/>
          </v:shape>
          <o:OLEObject Type="Embed" ProgID="Equation.DSMT4" ShapeID="_x0000_i1029" DrawAspect="Content" ObjectID="_1670062257" r:id="rId43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78"/>
          <w:sz w:val="24"/>
          <w:szCs w:val="24"/>
        </w:rPr>
        <w:object w:dxaOrig="2460" w:dyaOrig="1680">
          <v:shape id="_x0000_i1030" type="#_x0000_t75" style="width:123pt;height:83.25pt" o:ole="">
            <v:imagedata r:id="rId44" o:title=""/>
          </v:shape>
          <o:OLEObject Type="Embed" ProgID="Equation.DSMT4" ShapeID="_x0000_i1030" DrawAspect="Content" ObjectID="_1670062258" r:id="rId45"/>
        </w:object>
      </w:r>
    </w:p>
    <w:p w:rsidR="00B129C7" w:rsidRPr="002D176F" w:rsidRDefault="00B129C7" w:rsidP="00B129C7">
      <w:pPr>
        <w:ind w:firstLine="360"/>
        <w:rPr>
          <w:sz w:val="24"/>
          <w:szCs w:val="24"/>
        </w:rPr>
      </w:pPr>
    </w:p>
    <w:p w:rsidR="00B129C7" w:rsidRPr="002D176F" w:rsidRDefault="00B129C7" w:rsidP="00B129C7">
      <w:pPr>
        <w:ind w:firstLine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Найти матрицы: 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b/>
          <w:i/>
          <w:sz w:val="24"/>
          <w:szCs w:val="24"/>
          <w:lang w:val="en-US"/>
        </w:rPr>
        <w:t>nB</w:t>
      </w:r>
      <w:r w:rsidRPr="002D176F">
        <w:rPr>
          <w:sz w:val="24"/>
          <w:szCs w:val="24"/>
        </w:rPr>
        <w:t xml:space="preserve">;  б)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sz w:val="24"/>
          <w:szCs w:val="24"/>
        </w:rPr>
        <w:t xml:space="preserve">;  в) </w:t>
      </w:r>
      <w:r w:rsidRPr="002D176F">
        <w:rPr>
          <w:b/>
          <w:i/>
          <w:sz w:val="24"/>
          <w:szCs w:val="24"/>
          <w:lang w:val="en-US"/>
        </w:rPr>
        <w:t>nA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mB</w:t>
      </w:r>
      <w:r w:rsidRPr="002D176F">
        <w:rPr>
          <w:sz w:val="24"/>
          <w:szCs w:val="24"/>
        </w:rPr>
        <w:t xml:space="preserve">;  г) </w:t>
      </w:r>
      <w:r w:rsidRPr="002D176F">
        <w:rPr>
          <w:b/>
          <w:i/>
          <w:sz w:val="24"/>
          <w:szCs w:val="24"/>
          <w:lang w:val="en-US"/>
        </w:rPr>
        <w:t>AB</w:t>
      </w:r>
      <w:r w:rsidRPr="002D176F">
        <w:rPr>
          <w:sz w:val="24"/>
          <w:szCs w:val="24"/>
        </w:rPr>
        <w:t xml:space="preserve">;  д) </w:t>
      </w:r>
      <w:r w:rsidRPr="002D176F">
        <w:rPr>
          <w:b/>
          <w:i/>
          <w:sz w:val="24"/>
          <w:szCs w:val="24"/>
          <w:lang w:val="en-US"/>
        </w:rPr>
        <w:t>BA</w:t>
      </w:r>
      <w:r w:rsidRPr="002D176F">
        <w:rPr>
          <w:sz w:val="24"/>
          <w:szCs w:val="24"/>
        </w:rPr>
        <w:t xml:space="preserve">;  е)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b/>
          <w:i/>
          <w:sz w:val="24"/>
          <w:szCs w:val="24"/>
          <w:vertAlign w:val="superscript"/>
          <w:lang w:val="en-US"/>
        </w:rPr>
        <w:t>m</w:t>
      </w:r>
      <w:r w:rsidRPr="002D176F">
        <w:rPr>
          <w:sz w:val="24"/>
          <w:szCs w:val="24"/>
        </w:rPr>
        <w:t xml:space="preserve">;   ж)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b/>
          <w:i/>
          <w:sz w:val="24"/>
          <w:szCs w:val="24"/>
        </w:rPr>
        <w:t>Е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Найти определители матриц: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position w:val="-50"/>
          <w:sz w:val="24"/>
          <w:szCs w:val="24"/>
        </w:rPr>
        <w:object w:dxaOrig="1820" w:dyaOrig="1120">
          <v:shape id="_x0000_i1031" type="#_x0000_t75" style="width:92.25pt;height:57pt" o:ole="">
            <v:imagedata r:id="rId46" o:title=""/>
          </v:shape>
          <o:OLEObject Type="Embed" ProgID="Equation.DSMT4" ShapeID="_x0000_i1031" DrawAspect="Content" ObjectID="_1670062259" r:id="rId47"/>
        </w:object>
      </w:r>
      <w:r w:rsidRPr="002D176F">
        <w:rPr>
          <w:sz w:val="24"/>
          <w:szCs w:val="24"/>
        </w:rPr>
        <w:t xml:space="preserve">; б)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b/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примера 1.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Решить систему уравнений по формулам Крамера:</w:t>
      </w: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position w:val="-56"/>
          <w:sz w:val="24"/>
          <w:szCs w:val="24"/>
        </w:rPr>
        <w:object w:dxaOrig="3220" w:dyaOrig="1240">
          <v:shape id="_x0000_i1032" type="#_x0000_t75" style="width:162pt;height:60.75pt" o:ole="">
            <v:imagedata r:id="rId48" o:title=""/>
          </v:shape>
          <o:OLEObject Type="Embed" ProgID="Equation.DSMT4" ShapeID="_x0000_i1032" DrawAspect="Content" ObjectID="_1670062260" r:id="rId49"/>
        </w:objec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4.</w:t>
      </w:r>
      <w:r w:rsidRPr="002D176F">
        <w:rPr>
          <w:sz w:val="24"/>
          <w:szCs w:val="24"/>
        </w:rPr>
        <w:t xml:space="preserve"> Решить систему уравнений методом Гаусса: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position w:val="-78"/>
          <w:sz w:val="24"/>
          <w:szCs w:val="24"/>
        </w:rPr>
        <w:object w:dxaOrig="4080" w:dyaOrig="1680">
          <v:shape id="_x0000_i1033" type="#_x0000_t75" style="width:203.25pt;height:83.25pt" o:ole="">
            <v:imagedata r:id="rId50" o:title=""/>
          </v:shape>
          <o:OLEObject Type="Embed" ProgID="Equation.DSMT4" ShapeID="_x0000_i1033" DrawAspect="Content" ObjectID="_1670062261" r:id="rId51"/>
        </w:objec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Решить уравнение: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position w:val="-76"/>
          <w:sz w:val="24"/>
          <w:szCs w:val="24"/>
        </w:rPr>
        <w:object w:dxaOrig="2600" w:dyaOrig="1640">
          <v:shape id="_x0000_i1034" type="#_x0000_t75" style="width:129.75pt;height:81.75pt" o:ole="">
            <v:imagedata r:id="rId52" o:title=""/>
          </v:shape>
          <o:OLEObject Type="Embed" ProgID="Equation.DSMT4" ShapeID="_x0000_i1034" DrawAspect="Content" ObjectID="_1670062262" r:id="rId53"/>
        </w:objec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С помощью определителей найти точку пересечения прямых линий: </w:t>
      </w:r>
      <w:r w:rsidRPr="002D176F">
        <w:rPr>
          <w:b/>
          <w:i/>
          <w:sz w:val="24"/>
          <w:szCs w:val="24"/>
        </w:rPr>
        <w:t>5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ny</w:t>
      </w:r>
      <w:r w:rsidRPr="002D176F">
        <w:rPr>
          <w:b/>
          <w:i/>
          <w:sz w:val="24"/>
          <w:szCs w:val="24"/>
        </w:rPr>
        <w:t>=5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–5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–5</w:t>
      </w:r>
      <w:r w:rsidRPr="002D176F">
        <w:rPr>
          <w:b/>
          <w:i/>
          <w:sz w:val="24"/>
          <w:szCs w:val="24"/>
          <w:lang w:val="en-US"/>
        </w:rPr>
        <w:t>n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Решить уравнение: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b/>
          <w:i/>
          <w:sz w:val="24"/>
          <w:szCs w:val="24"/>
        </w:rPr>
        <w:t>·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>, где матрицы коэффициентов</w: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b/>
          <w:position w:val="-50"/>
          <w:sz w:val="24"/>
          <w:szCs w:val="24"/>
        </w:rPr>
        <w:object w:dxaOrig="1820" w:dyaOrig="1120">
          <v:shape id="_x0000_i1035" type="#_x0000_t75" style="width:92.25pt;height:57pt" o:ole="">
            <v:imagedata r:id="rId54" o:title=""/>
          </v:shape>
          <o:OLEObject Type="Embed" ProgID="Equation.DSMT4" ShapeID="_x0000_i1035" DrawAspect="Content" ObjectID="_1670062263" r:id="rId55"/>
        </w:object>
      </w:r>
      <w:r w:rsidRPr="002D176F">
        <w:rPr>
          <w:sz w:val="24"/>
          <w:szCs w:val="24"/>
        </w:rPr>
        <w:t xml:space="preserve">; и свободных членов </w:t>
      </w:r>
      <w:r w:rsidRPr="002D176F">
        <w:rPr>
          <w:position w:val="-50"/>
          <w:sz w:val="24"/>
          <w:szCs w:val="24"/>
        </w:rPr>
        <w:object w:dxaOrig="2500" w:dyaOrig="1120">
          <v:shape id="_x0000_i1036" type="#_x0000_t75" style="width:123.75pt;height:57pt" o:ole="">
            <v:imagedata r:id="rId56" o:title=""/>
          </v:shape>
          <o:OLEObject Type="Embed" ProgID="Equation.DSMT4" ShapeID="_x0000_i1036" DrawAspect="Content" ObjectID="_1670062264" r:id="rId57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B129C7" w:rsidRPr="002D176F" w:rsidTr="00B129C7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</w:rPr>
            </w:pPr>
            <w:r w:rsidRPr="002D176F">
              <w:rPr>
                <w:b/>
                <w:i/>
                <w:sz w:val="24"/>
                <w:szCs w:val="24"/>
              </w:rPr>
              <w:t>Г</w:t>
            </w:r>
            <w:r w:rsidRPr="002D176F">
              <w:rPr>
                <w:b/>
                <w:i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</w:rPr>
            </w:pPr>
            <w:r w:rsidRPr="002D176F">
              <w:rPr>
                <w:b/>
                <w:i/>
                <w:sz w:val="24"/>
                <w:szCs w:val="24"/>
              </w:rPr>
              <w:t>Г</w:t>
            </w:r>
            <w:r w:rsidRPr="002D176F">
              <w:rPr>
                <w:b/>
                <w:i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</w:rPr>
            </w:pPr>
            <w:r w:rsidRPr="002D176F">
              <w:rPr>
                <w:b/>
                <w:i/>
                <w:sz w:val="24"/>
                <w:szCs w:val="24"/>
              </w:rPr>
              <w:t>Г</w:t>
            </w:r>
            <w:r w:rsidRPr="002D176F">
              <w:rPr>
                <w:b/>
                <w:i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</w:rPr>
            </w:pPr>
            <w:r w:rsidRPr="002D176F">
              <w:rPr>
                <w:b/>
                <w:i/>
                <w:sz w:val="24"/>
                <w:szCs w:val="24"/>
              </w:rPr>
              <w:t>Г</w:t>
            </w:r>
            <w:r w:rsidRPr="002D176F">
              <w:rPr>
                <w:b/>
                <w:i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</w:tr>
      <w:tr w:rsidR="00B129C7" w:rsidRPr="002D176F" w:rsidTr="00B129C7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right"/>
              <w:rPr>
                <w:sz w:val="24"/>
                <w:szCs w:val="24"/>
              </w:rPr>
            </w:pPr>
            <w:r w:rsidRPr="002D176F">
              <w:rPr>
                <w:b/>
                <w:position w:val="-78"/>
                <w:sz w:val="24"/>
                <w:szCs w:val="24"/>
              </w:rPr>
              <w:object w:dxaOrig="3820" w:dyaOrig="1680">
                <v:shape id="_x0000_i1037" type="#_x0000_t75" style="width:189.75pt;height:83.25pt" o:ole="">
                  <v:imagedata r:id="rId58" o:title=""/>
                </v:shape>
                <o:OLEObject Type="Embed" ProgID="Equation.DSMT4" ShapeID="_x0000_i1037" DrawAspect="Content" ObjectID="_1670062265" r:id="rId59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футболисты</w:t>
            </w:r>
          </w:p>
        </w:tc>
      </w:tr>
      <w:tr w:rsidR="00B129C7" w:rsidRPr="002D176F" w:rsidTr="00B129C7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лыжники</w:t>
            </w:r>
          </w:p>
        </w:tc>
      </w:tr>
      <w:tr w:rsidR="00B129C7" w:rsidRPr="002D176F" w:rsidTr="00B129C7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гимнасты</w:t>
            </w:r>
          </w:p>
        </w:tc>
      </w:tr>
    </w:tbl>
    <w:p w:rsidR="00B129C7" w:rsidRPr="002D176F" w:rsidRDefault="00B129C7" w:rsidP="00B129C7">
      <w:pPr>
        <w:ind w:left="360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Суточное содержание спортсменов можно задать вектором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b/>
          <w:i/>
          <w:sz w:val="24"/>
          <w:szCs w:val="24"/>
        </w:rPr>
        <w:t>=(100, 110, 80)</w:t>
      </w:r>
      <w:r w:rsidRPr="002D176F">
        <w:rPr>
          <w:sz w:val="24"/>
          <w:szCs w:val="24"/>
        </w:rPr>
        <w:t xml:space="preserve">. Определить смысл и вычислить матрицы: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AC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b/>
          <w:i/>
          <w:sz w:val="24"/>
          <w:szCs w:val="24"/>
          <w:lang w:val="en-US"/>
        </w:rPr>
        <w:t>AC</w:t>
      </w:r>
      <w:r w:rsidRPr="002D176F">
        <w:rPr>
          <w:sz w:val="24"/>
          <w:szCs w:val="24"/>
        </w:rPr>
        <w:t xml:space="preserve">, если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b/>
          <w:i/>
          <w:sz w:val="24"/>
          <w:szCs w:val="24"/>
        </w:rPr>
        <w:t>=(1, 1, 1, 1)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B129C7" w:rsidRPr="002D176F" w:rsidTr="00B129C7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2D176F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2D176F">
              <w:rPr>
                <w:b/>
                <w:i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2D176F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2D176F">
              <w:rPr>
                <w:b/>
                <w:i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2D176F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2D176F">
              <w:rPr>
                <w:b/>
                <w:i/>
                <w:sz w:val="24"/>
                <w:szCs w:val="24"/>
                <w:vertAlign w:val="subscript"/>
                <w:lang w:val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</w:tr>
      <w:tr w:rsidR="00B129C7" w:rsidRPr="002D176F" w:rsidTr="00B129C7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jc w:val="right"/>
              <w:rPr>
                <w:sz w:val="24"/>
                <w:szCs w:val="24"/>
              </w:rPr>
            </w:pPr>
            <w:r w:rsidRPr="002D176F">
              <w:rPr>
                <w:position w:val="-106"/>
                <w:sz w:val="24"/>
                <w:szCs w:val="24"/>
              </w:rPr>
              <w:object w:dxaOrig="3260" w:dyaOrig="2240">
                <v:shape id="_x0000_i1038" type="#_x0000_t75" style="width:165pt;height:113.25pt" o:ole="">
                  <v:imagedata r:id="rId60" o:title=""/>
                </v:shape>
                <o:OLEObject Type="Embed" ProgID="Equation.DSMT4" ShapeID="_x0000_i1038" DrawAspect="Content" ObjectID="_1670062266" r:id="rId61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кол-во вольтметров</w:t>
            </w:r>
          </w:p>
        </w:tc>
      </w:tr>
      <w:tr w:rsidR="00B129C7" w:rsidRPr="002D176F" w:rsidTr="00B129C7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кол-во амперметров</w:t>
            </w:r>
          </w:p>
        </w:tc>
      </w:tr>
      <w:tr w:rsidR="00B129C7" w:rsidRPr="002D176F" w:rsidTr="00B129C7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кол-во тестеров</w:t>
            </w:r>
          </w:p>
        </w:tc>
      </w:tr>
      <w:tr w:rsidR="00B129C7" w:rsidRPr="002D176F" w:rsidTr="00B129C7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129C7" w:rsidRPr="002D176F" w:rsidRDefault="00B129C7" w:rsidP="00B129C7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— кол-во компьютеров</w:t>
            </w:r>
          </w:p>
        </w:tc>
      </w:tr>
    </w:tbl>
    <w:p w:rsidR="00B129C7" w:rsidRPr="002D176F" w:rsidRDefault="00B129C7" w:rsidP="00B129C7">
      <w:pPr>
        <w:ind w:left="360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Цены приборов в рублях определяются вектором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b/>
          <w:i/>
          <w:sz w:val="24"/>
          <w:szCs w:val="24"/>
        </w:rPr>
        <w:t>=(100</w:t>
      </w:r>
      <w:r w:rsidRPr="002D176F">
        <w:rPr>
          <w:i/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</w:rPr>
        <w:t>80</w:t>
      </w:r>
      <w:r w:rsidRPr="002D176F">
        <w:rPr>
          <w:i/>
          <w:sz w:val="24"/>
          <w:szCs w:val="24"/>
        </w:rPr>
        <w:t>,</w:t>
      </w:r>
      <w:r w:rsidRPr="002D176F">
        <w:rPr>
          <w:b/>
          <w:i/>
          <w:sz w:val="24"/>
          <w:szCs w:val="24"/>
        </w:rPr>
        <w:t xml:space="preserve"> 200</w:t>
      </w:r>
      <w:r w:rsidRPr="002D176F">
        <w:rPr>
          <w:i/>
          <w:sz w:val="24"/>
          <w:szCs w:val="24"/>
        </w:rPr>
        <w:t>,</w:t>
      </w:r>
      <w:r w:rsidRPr="002D176F">
        <w:rPr>
          <w:b/>
          <w:i/>
          <w:sz w:val="24"/>
          <w:szCs w:val="24"/>
        </w:rPr>
        <w:t xml:space="preserve"> 5000)</w:t>
      </w:r>
      <w:r w:rsidRPr="002D176F">
        <w:rPr>
          <w:i/>
          <w:sz w:val="24"/>
          <w:szCs w:val="24"/>
        </w:rPr>
        <w:t xml:space="preserve">. </w:t>
      </w:r>
      <w:r w:rsidRPr="002D176F">
        <w:rPr>
          <w:sz w:val="24"/>
          <w:szCs w:val="24"/>
        </w:rPr>
        <w:t>Вычислить:</w:t>
      </w:r>
    </w:p>
    <w:p w:rsidR="00B129C7" w:rsidRPr="002D176F" w:rsidRDefault="00B129C7" w:rsidP="00B129C7">
      <w:pPr>
        <w:ind w:left="90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1) </w:t>
      </w:r>
      <w:r w:rsidRPr="002D176F">
        <w:rPr>
          <w:b/>
          <w:i/>
          <w:sz w:val="24"/>
          <w:szCs w:val="24"/>
          <w:lang w:val="en-US"/>
        </w:rPr>
        <w:t>BA</w:t>
      </w:r>
      <w:r w:rsidRPr="002D176F">
        <w:rPr>
          <w:sz w:val="24"/>
          <w:szCs w:val="24"/>
        </w:rPr>
        <w:t xml:space="preserve"> – стоимость приборов, купленных каждой лабораторией;</w:t>
      </w:r>
    </w:p>
    <w:p w:rsidR="00B129C7" w:rsidRPr="002D176F" w:rsidRDefault="00B129C7" w:rsidP="00B129C7">
      <w:pPr>
        <w:ind w:left="90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2) </w:t>
      </w:r>
      <w:r w:rsidRPr="002D176F">
        <w:rPr>
          <w:b/>
          <w:i/>
          <w:sz w:val="24"/>
          <w:szCs w:val="24"/>
          <w:lang w:val="en-US"/>
        </w:rPr>
        <w:t>AC</w:t>
      </w:r>
      <w:r w:rsidRPr="002D176F">
        <w:rPr>
          <w:sz w:val="24"/>
          <w:szCs w:val="24"/>
        </w:rPr>
        <w:t xml:space="preserve"> – общее количество приборов данного типа, закупленных институтом;</w:t>
      </w:r>
    </w:p>
    <w:p w:rsidR="00B129C7" w:rsidRPr="002D176F" w:rsidRDefault="00B129C7" w:rsidP="00B129C7">
      <w:pPr>
        <w:ind w:left="90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3) </w:t>
      </w:r>
      <w:r w:rsidRPr="002D176F">
        <w:rPr>
          <w:b/>
          <w:i/>
          <w:sz w:val="24"/>
          <w:szCs w:val="24"/>
          <w:lang w:val="en-US"/>
        </w:rPr>
        <w:t>BAC</w:t>
      </w:r>
      <w:r w:rsidRPr="002D176F">
        <w:rPr>
          <w:sz w:val="24"/>
          <w:szCs w:val="24"/>
        </w:rPr>
        <w:t xml:space="preserve"> – общую стоимость всех приборов. Здесь </w:t>
      </w:r>
      <w:r w:rsidRPr="002D176F">
        <w:rPr>
          <w:b/>
          <w:sz w:val="24"/>
          <w:szCs w:val="24"/>
        </w:rPr>
        <w:t>С</w:t>
      </w:r>
      <w:r w:rsidRPr="002D176F">
        <w:rPr>
          <w:b/>
          <w:sz w:val="24"/>
          <w:szCs w:val="24"/>
          <w:vertAlign w:val="superscript"/>
        </w:rPr>
        <w:t>Т</w:t>
      </w:r>
      <w:r w:rsidRPr="002D176F">
        <w:rPr>
          <w:b/>
          <w:sz w:val="24"/>
          <w:szCs w:val="24"/>
        </w:rPr>
        <w:t>=(1  1  1).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10.</w:t>
      </w:r>
      <w:r w:rsidRPr="002D176F">
        <w:rPr>
          <w:sz w:val="24"/>
          <w:szCs w:val="24"/>
        </w:rPr>
        <w:t xml:space="preserve"> Используя интегрированный пакет прикладных программ </w:t>
      </w:r>
      <w:r w:rsidRPr="002D176F">
        <w:rPr>
          <w:sz w:val="24"/>
          <w:szCs w:val="24"/>
          <w:lang w:val="en-US"/>
        </w:rPr>
        <w:t>MathCAD</w:t>
      </w:r>
      <w:r w:rsidRPr="002D176F">
        <w:rPr>
          <w:sz w:val="24"/>
          <w:szCs w:val="24"/>
        </w:rPr>
        <w:t xml:space="preserve">, проверить решение систем уравнений п. </w:t>
      </w:r>
      <w:r w:rsidRPr="002D176F">
        <w:rPr>
          <w:i/>
          <w:sz w:val="24"/>
          <w:szCs w:val="24"/>
        </w:rPr>
        <w:t>3</w:t>
      </w:r>
      <w:r w:rsidRPr="002D176F">
        <w:rPr>
          <w:sz w:val="24"/>
          <w:szCs w:val="24"/>
        </w:rPr>
        <w:t xml:space="preserve">, </w:t>
      </w:r>
      <w:r w:rsidRPr="002D176F">
        <w:rPr>
          <w:i/>
          <w:sz w:val="24"/>
          <w:szCs w:val="24"/>
        </w:rPr>
        <w:t>4</w:t>
      </w:r>
      <w:r w:rsidRPr="002D176F">
        <w:rPr>
          <w:sz w:val="24"/>
          <w:szCs w:val="24"/>
        </w:rPr>
        <w:t xml:space="preserve">, </w:t>
      </w:r>
      <w:r w:rsidRPr="002D176F">
        <w:rPr>
          <w:i/>
          <w:sz w:val="24"/>
          <w:szCs w:val="24"/>
        </w:rPr>
        <w:t>5</w:t>
      </w:r>
      <w:r w:rsidRPr="002D176F">
        <w:rPr>
          <w:sz w:val="24"/>
          <w:szCs w:val="24"/>
        </w:rPr>
        <w:t xml:space="preserve">, </w:t>
      </w:r>
      <w:r w:rsidRPr="002D176F">
        <w:rPr>
          <w:i/>
          <w:sz w:val="24"/>
          <w:szCs w:val="24"/>
        </w:rPr>
        <w:t>6</w:t>
      </w:r>
      <w:r w:rsidRPr="002D176F">
        <w:rPr>
          <w:sz w:val="24"/>
          <w:szCs w:val="24"/>
        </w:rPr>
        <w:t xml:space="preserve">, </w:t>
      </w:r>
      <w:r w:rsidRPr="002D176F">
        <w:rPr>
          <w:i/>
          <w:sz w:val="24"/>
          <w:szCs w:val="24"/>
        </w:rPr>
        <w:t>7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11.</w:t>
      </w:r>
      <w:r w:rsidRPr="002D176F">
        <w:rPr>
          <w:sz w:val="24"/>
          <w:szCs w:val="24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2D176F">
          <w:rPr>
            <w:sz w:val="24"/>
            <w:szCs w:val="24"/>
          </w:rPr>
          <w:t>20 л</w:t>
        </w:r>
      </w:smartTag>
      <w:r w:rsidRPr="002D176F">
        <w:rPr>
          <w:sz w:val="24"/>
          <w:szCs w:val="24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2D176F">
          <w:rPr>
            <w:sz w:val="24"/>
            <w:szCs w:val="24"/>
          </w:rPr>
          <w:t>50 л</w:t>
        </w:r>
      </w:smartTag>
      <w:r w:rsidRPr="002D176F">
        <w:rPr>
          <w:sz w:val="24"/>
          <w:szCs w:val="24"/>
        </w:rPr>
        <w:t xml:space="preserve"> 40% раствора. Сколько литров каждого раствора нужно взять, чтобы получить </w:t>
      </w:r>
      <w:r w:rsidRPr="002D176F">
        <w:rPr>
          <w:b/>
          <w:sz w:val="24"/>
          <w:szCs w:val="24"/>
        </w:rPr>
        <w:t>(</w:t>
      </w:r>
      <w:r w:rsidRPr="002D176F">
        <w:rPr>
          <w:b/>
          <w:sz w:val="24"/>
          <w:szCs w:val="24"/>
          <w:lang w:val="en-US"/>
        </w:rPr>
        <w:t>m</w:t>
      </w:r>
      <w:r w:rsidRPr="002D176F">
        <w:rPr>
          <w:b/>
          <w:sz w:val="24"/>
          <w:szCs w:val="24"/>
        </w:rPr>
        <w:t>+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b/>
          <w:sz w:val="24"/>
          <w:szCs w:val="24"/>
        </w:rPr>
        <w:t>)</w:t>
      </w:r>
      <w:r w:rsidRPr="002D176F">
        <w:rPr>
          <w:sz w:val="24"/>
          <w:szCs w:val="24"/>
        </w:rPr>
        <w:t xml:space="preserve"> л 20% раствора. 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12.</w:t>
      </w:r>
      <w:r w:rsidRPr="002D176F">
        <w:rPr>
          <w:sz w:val="24"/>
          <w:szCs w:val="24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л  10% раствора.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13. </w:t>
      </w:r>
      <w:r w:rsidRPr="002D176F">
        <w:rPr>
          <w:sz w:val="24"/>
          <w:szCs w:val="24"/>
        </w:rPr>
        <w:t>Определить характер квадратичных форм 2-х переменных:</w:t>
      </w:r>
    </w:p>
    <w:p w:rsidR="00B129C7" w:rsidRPr="002D176F" w:rsidRDefault="00B129C7" w:rsidP="00B129C7">
      <w:pPr>
        <w:numPr>
          <w:ilvl w:val="0"/>
          <w:numId w:val="16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 xml:space="preserve"> + 2mn xy – m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</w:p>
    <w:p w:rsidR="00B129C7" w:rsidRPr="002D176F" w:rsidRDefault="00B129C7" w:rsidP="00B129C7">
      <w:pPr>
        <w:numPr>
          <w:ilvl w:val="0"/>
          <w:numId w:val="16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 xml:space="preserve"> + 2mn xy – n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</w:p>
    <w:p w:rsidR="00B129C7" w:rsidRPr="002D176F" w:rsidRDefault="00B129C7" w:rsidP="00B129C7">
      <w:pPr>
        <w:numPr>
          <w:ilvl w:val="0"/>
          <w:numId w:val="16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 xml:space="preserve"> + 2mn xy + n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</w:p>
    <w:p w:rsidR="00B129C7" w:rsidRPr="002D176F" w:rsidRDefault="00B129C7" w:rsidP="00B129C7">
      <w:pPr>
        <w:numPr>
          <w:ilvl w:val="0"/>
          <w:numId w:val="16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  <w:lang w:val="en-US"/>
        </w:rPr>
        <w:lastRenderedPageBreak/>
        <w:t>–m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 xml:space="preserve"> + 2mn xy – n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14. </w:t>
      </w:r>
      <w:r w:rsidRPr="002D176F">
        <w:rPr>
          <w:sz w:val="24"/>
          <w:szCs w:val="24"/>
        </w:rPr>
        <w:t xml:space="preserve">Вычислить обратные матрицы для </w:t>
      </w:r>
      <w:r w:rsidRPr="002D176F">
        <w:rPr>
          <w:b/>
          <w:sz w:val="24"/>
          <w:szCs w:val="24"/>
        </w:rPr>
        <w:t xml:space="preserve">А, В </w:t>
      </w:r>
      <w:r w:rsidRPr="002D176F">
        <w:rPr>
          <w:sz w:val="24"/>
          <w:szCs w:val="24"/>
        </w:rPr>
        <w:t xml:space="preserve">и </w:t>
      </w:r>
      <w:r w:rsidRPr="002D176F">
        <w:rPr>
          <w:b/>
          <w:sz w:val="24"/>
          <w:szCs w:val="24"/>
        </w:rPr>
        <w:t xml:space="preserve">С </w:t>
      </w:r>
      <w:r w:rsidRPr="002D176F">
        <w:rPr>
          <w:sz w:val="24"/>
          <w:szCs w:val="24"/>
        </w:rPr>
        <w:t xml:space="preserve">задачи 1 и для матрицы </w:t>
      </w:r>
      <w:r w:rsidRPr="002D176F">
        <w:rPr>
          <w:b/>
          <w:sz w:val="24"/>
          <w:szCs w:val="24"/>
        </w:rPr>
        <w:t xml:space="preserve">А </w:t>
      </w:r>
      <w:r w:rsidRPr="002D176F">
        <w:rPr>
          <w:sz w:val="24"/>
          <w:szCs w:val="24"/>
        </w:rPr>
        <w:t>задачи 2.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15.</w:t>
      </w:r>
      <w:r w:rsidRPr="002D176F">
        <w:rPr>
          <w:sz w:val="24"/>
          <w:szCs w:val="24"/>
        </w:rPr>
        <w:t xml:space="preserve"> Определители матриц </w:t>
      </w:r>
      <w:r w:rsidRPr="002D176F">
        <w:rPr>
          <w:b/>
          <w:sz w:val="24"/>
          <w:szCs w:val="24"/>
        </w:rPr>
        <w:t xml:space="preserve">А, В </w:t>
      </w:r>
      <w:r w:rsidRPr="002D176F">
        <w:rPr>
          <w:sz w:val="24"/>
          <w:szCs w:val="24"/>
        </w:rPr>
        <w:t xml:space="preserve">и </w:t>
      </w:r>
      <w:r w:rsidRPr="002D176F">
        <w:rPr>
          <w:b/>
          <w:sz w:val="24"/>
          <w:szCs w:val="24"/>
        </w:rPr>
        <w:t xml:space="preserve">С </w:t>
      </w:r>
      <w:r w:rsidRPr="002D176F">
        <w:rPr>
          <w:sz w:val="24"/>
          <w:szCs w:val="24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16.</w:t>
      </w:r>
      <w:r w:rsidRPr="002D176F">
        <w:rPr>
          <w:sz w:val="24"/>
          <w:szCs w:val="24"/>
        </w:rPr>
        <w:t xml:space="preserve"> Вычислить произведения: </w:t>
      </w:r>
      <w:r w:rsidRPr="002D176F">
        <w:rPr>
          <w:b/>
          <w:sz w:val="24"/>
          <w:szCs w:val="24"/>
          <w:lang w:val="en-US"/>
        </w:rPr>
        <w:t>A</w:t>
      </w:r>
      <w:r w:rsidRPr="002D176F">
        <w:rPr>
          <w:b/>
          <w:sz w:val="24"/>
          <w:szCs w:val="24"/>
        </w:rPr>
        <w:t>·</w:t>
      </w:r>
      <w:r w:rsidRPr="002D176F">
        <w:rPr>
          <w:b/>
          <w:sz w:val="24"/>
          <w:szCs w:val="24"/>
          <w:lang w:val="en-US"/>
        </w:rPr>
        <w:t>A</w:t>
      </w:r>
      <w:r w:rsidRPr="002D176F">
        <w:rPr>
          <w:b/>
          <w:sz w:val="24"/>
          <w:szCs w:val="24"/>
          <w:vertAlign w:val="superscript"/>
        </w:rPr>
        <w:t>-1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sz w:val="24"/>
          <w:szCs w:val="24"/>
          <w:lang w:val="en-US"/>
        </w:rPr>
        <w:t>B</w:t>
      </w:r>
      <w:r w:rsidRPr="002D176F">
        <w:rPr>
          <w:b/>
          <w:sz w:val="24"/>
          <w:szCs w:val="24"/>
        </w:rPr>
        <w:t>·</w:t>
      </w:r>
      <w:r w:rsidRPr="002D176F">
        <w:rPr>
          <w:b/>
          <w:sz w:val="24"/>
          <w:szCs w:val="24"/>
          <w:lang w:val="en-US"/>
        </w:rPr>
        <w:t>B</w:t>
      </w:r>
      <w:r w:rsidRPr="002D176F">
        <w:rPr>
          <w:b/>
          <w:sz w:val="24"/>
          <w:szCs w:val="24"/>
          <w:vertAlign w:val="superscript"/>
        </w:rPr>
        <w:t>-1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sz w:val="24"/>
          <w:szCs w:val="24"/>
        </w:rPr>
        <w:t>Δ</w:t>
      </w:r>
      <w:r w:rsidRPr="002D176F">
        <w:rPr>
          <w:b/>
          <w:sz w:val="24"/>
          <w:szCs w:val="24"/>
          <w:vertAlign w:val="subscript"/>
          <w:lang w:val="en-US"/>
        </w:rPr>
        <w:t>A</w:t>
      </w:r>
      <w:r w:rsidRPr="002D176F">
        <w:rPr>
          <w:b/>
          <w:sz w:val="24"/>
          <w:szCs w:val="24"/>
        </w:rPr>
        <w:t>·Δ</w:t>
      </w:r>
      <w:r w:rsidRPr="002D176F">
        <w:rPr>
          <w:b/>
          <w:sz w:val="24"/>
          <w:szCs w:val="24"/>
          <w:vertAlign w:val="subscript"/>
          <w:lang w:val="en-US"/>
        </w:rPr>
        <w:t>A</w:t>
      </w:r>
      <w:r w:rsidRPr="002D176F">
        <w:rPr>
          <w:b/>
          <w:sz w:val="24"/>
          <w:szCs w:val="24"/>
          <w:vertAlign w:val="superscript"/>
        </w:rPr>
        <w:t>-1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sz w:val="24"/>
          <w:szCs w:val="24"/>
        </w:rPr>
        <w:t>Δ</w:t>
      </w:r>
      <w:r w:rsidRPr="002D176F">
        <w:rPr>
          <w:b/>
          <w:sz w:val="24"/>
          <w:szCs w:val="24"/>
          <w:vertAlign w:val="subscript"/>
          <w:lang w:val="en-US"/>
        </w:rPr>
        <w:t>B</w:t>
      </w:r>
      <w:r w:rsidRPr="002D176F">
        <w:rPr>
          <w:b/>
          <w:sz w:val="24"/>
          <w:szCs w:val="24"/>
        </w:rPr>
        <w:t>·Δ</w:t>
      </w:r>
      <w:r w:rsidRPr="002D176F">
        <w:rPr>
          <w:b/>
          <w:sz w:val="24"/>
          <w:szCs w:val="24"/>
          <w:vertAlign w:val="subscript"/>
          <w:lang w:val="en-US"/>
        </w:rPr>
        <w:t>B</w:t>
      </w:r>
      <w:r w:rsidRPr="002D176F">
        <w:rPr>
          <w:b/>
          <w:sz w:val="24"/>
          <w:szCs w:val="24"/>
          <w:vertAlign w:val="superscript"/>
        </w:rPr>
        <w:t>-1</w:t>
      </w:r>
      <w:r w:rsidRPr="002D176F">
        <w:rPr>
          <w:b/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17. </w:t>
      </w:r>
      <w:r w:rsidRPr="002D176F">
        <w:rPr>
          <w:sz w:val="24"/>
          <w:szCs w:val="24"/>
        </w:rPr>
        <w:t xml:space="preserve">Умножить элементы 2 строки матрицы </w:t>
      </w:r>
      <w:r w:rsidRPr="002D176F">
        <w:rPr>
          <w:b/>
          <w:sz w:val="24"/>
          <w:szCs w:val="24"/>
        </w:rPr>
        <w:t xml:space="preserve">А </w:t>
      </w:r>
      <w:r w:rsidRPr="002D176F">
        <w:rPr>
          <w:sz w:val="24"/>
          <w:szCs w:val="24"/>
        </w:rPr>
        <w:t xml:space="preserve">на 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, а элементы 3 – го столбца матрицы </w:t>
      </w:r>
      <w:r w:rsidRPr="002D176F">
        <w:rPr>
          <w:b/>
          <w:sz w:val="24"/>
          <w:szCs w:val="24"/>
        </w:rPr>
        <w:t xml:space="preserve">В </w:t>
      </w:r>
      <w:r w:rsidRPr="002D176F">
        <w:rPr>
          <w:sz w:val="24"/>
          <w:szCs w:val="24"/>
        </w:rPr>
        <w:t xml:space="preserve">на </w:t>
      </w:r>
      <w:r w:rsidRPr="002D176F">
        <w:rPr>
          <w:b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и вычислить их определители. Результаты сравнить с результатами задачи 2.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18.</w:t>
      </w:r>
      <w:r w:rsidRPr="002D176F">
        <w:rPr>
          <w:sz w:val="24"/>
          <w:szCs w:val="24"/>
        </w:rPr>
        <w:t xml:space="preserve"> Вычислить определители </w:t>
      </w:r>
      <w:r w:rsidRPr="002D176F">
        <w:rPr>
          <w:b/>
          <w:sz w:val="24"/>
          <w:szCs w:val="24"/>
        </w:rPr>
        <w:t>А</w:t>
      </w:r>
      <w:r w:rsidRPr="002D176F">
        <w:rPr>
          <w:b/>
          <w:sz w:val="24"/>
          <w:szCs w:val="24"/>
          <w:vertAlign w:val="superscript"/>
        </w:rPr>
        <w:t xml:space="preserve">Т </w:t>
      </w:r>
      <w:r w:rsidRPr="002D176F">
        <w:rPr>
          <w:sz w:val="24"/>
          <w:szCs w:val="24"/>
        </w:rPr>
        <w:t xml:space="preserve">и </w:t>
      </w:r>
      <w:r w:rsidRPr="002D176F">
        <w:rPr>
          <w:b/>
          <w:sz w:val="24"/>
          <w:szCs w:val="24"/>
        </w:rPr>
        <w:t>В</w:t>
      </w:r>
      <w:r w:rsidRPr="002D176F">
        <w:rPr>
          <w:b/>
          <w:sz w:val="24"/>
          <w:szCs w:val="24"/>
          <w:vertAlign w:val="superscript"/>
        </w:rPr>
        <w:t xml:space="preserve">Т </w:t>
      </w:r>
      <w:r w:rsidRPr="002D176F">
        <w:rPr>
          <w:sz w:val="24"/>
          <w:szCs w:val="24"/>
        </w:rPr>
        <w:t>матриц задачи 1. Результаты сравнить с результатами задачи 2.</w:t>
      </w:r>
      <w:r w:rsidRPr="002D176F">
        <w:rPr>
          <w:b/>
          <w:sz w:val="24"/>
          <w:szCs w:val="24"/>
        </w:rPr>
        <w:t xml:space="preserve"> 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19. </w:t>
      </w:r>
      <w:r w:rsidRPr="002D176F">
        <w:rPr>
          <w:sz w:val="24"/>
          <w:szCs w:val="24"/>
        </w:rPr>
        <w:t>Определить ранги матриц: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position w:val="-86"/>
          <w:sz w:val="24"/>
          <w:szCs w:val="24"/>
        </w:rPr>
        <w:object w:dxaOrig="9120" w:dyaOrig="1880">
          <v:shape id="_x0000_i1039" type="#_x0000_t75" style="width:496.5pt;height:104.25pt" o:ole="">
            <v:imagedata r:id="rId62" o:title=""/>
          </v:shape>
          <o:OLEObject Type="Embed" ProgID="Equation.3" ShapeID="_x0000_i1039" DrawAspect="Content" ObjectID="_1670062267" r:id="rId63"/>
        </w:objec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Раздел 2. Математический анализ.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ТР 2. Функция. Ряды.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Часть 1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Найти координаты вершины и построить график параболы: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+(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 Построить графики функций: </w:t>
      </w:r>
      <w:r w:rsidRPr="002D176F">
        <w:rPr>
          <w:position w:val="-24"/>
          <w:sz w:val="24"/>
          <w:szCs w:val="24"/>
        </w:rPr>
        <w:object w:dxaOrig="780" w:dyaOrig="600">
          <v:shape id="_x0000_i1040" type="#_x0000_t75" style="width:38.25pt;height:30.75pt" o:ole="">
            <v:imagedata r:id="rId64" o:title=""/>
          </v:shape>
          <o:OLEObject Type="Embed" ProgID="Equation.DSMT4" ShapeID="_x0000_i1040" DrawAspect="Content" ObjectID="_1670062268" r:id="rId65"/>
        </w:object>
      </w:r>
      <w:r w:rsidRPr="002D176F">
        <w:rPr>
          <w:sz w:val="24"/>
          <w:szCs w:val="24"/>
        </w:rPr>
        <w:t xml:space="preserve">;  </w:t>
      </w:r>
      <w:r w:rsidRPr="002D176F">
        <w:rPr>
          <w:position w:val="-26"/>
          <w:sz w:val="24"/>
          <w:szCs w:val="24"/>
        </w:rPr>
        <w:object w:dxaOrig="980" w:dyaOrig="639">
          <v:shape id="_x0000_i1041" type="#_x0000_t75" style="width:49.5pt;height:31.5pt" o:ole="">
            <v:imagedata r:id="rId66" o:title=""/>
          </v:shape>
          <o:OLEObject Type="Embed" ProgID="Equation.DSMT4" ShapeID="_x0000_i1041" DrawAspect="Content" ObjectID="_1670062269" r:id="rId67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28"/>
          <w:sz w:val="24"/>
          <w:szCs w:val="24"/>
        </w:rPr>
        <w:object w:dxaOrig="1080" w:dyaOrig="680">
          <v:shape id="_x0000_i1042" type="#_x0000_t75" style="width:53.25pt;height:35.25pt" o:ole="">
            <v:imagedata r:id="rId68" o:title=""/>
          </v:shape>
          <o:OLEObject Type="Embed" ProgID="Equation.DSMT4" ShapeID="_x0000_i1042" DrawAspect="Content" ObjectID="_1670062270" r:id="rId69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36"/>
          <w:sz w:val="24"/>
          <w:szCs w:val="24"/>
        </w:rPr>
        <w:object w:dxaOrig="1400" w:dyaOrig="880">
          <v:shape id="_x0000_i1043" type="#_x0000_t75" style="width:69.75pt;height:43.5pt" o:ole="">
            <v:imagedata r:id="rId70" o:title=""/>
          </v:shape>
          <o:OLEObject Type="Embed" ProgID="Equation.DSMT4" ShapeID="_x0000_i1043" DrawAspect="Content" ObjectID="_1670062271" r:id="rId71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46"/>
          <w:sz w:val="24"/>
          <w:szCs w:val="24"/>
        </w:rPr>
        <w:object w:dxaOrig="1440" w:dyaOrig="1040">
          <v:shape id="_x0000_i1044" type="#_x0000_t75" style="width:1in;height:51pt" o:ole="">
            <v:imagedata r:id="rId72" o:title=""/>
          </v:shape>
          <o:OLEObject Type="Embed" ProgID="Equation.DSMT4" ShapeID="_x0000_i1044" DrawAspect="Content" ObjectID="_1670062272" r:id="rId73"/>
        </w:objec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взять из п. 1; Найти области определения: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position w:val="-36"/>
          <w:sz w:val="24"/>
          <w:szCs w:val="24"/>
        </w:rPr>
        <w:object w:dxaOrig="1500" w:dyaOrig="1120">
          <v:shape id="_x0000_i1045" type="#_x0000_t75" style="width:75pt;height:57pt" o:ole="">
            <v:imagedata r:id="rId74" o:title=""/>
          </v:shape>
          <o:OLEObject Type="Embed" ProgID="Equation.3" ShapeID="_x0000_i1045" DrawAspect="Content" ObjectID="_1670062273" r:id="rId75"/>
        </w:object>
      </w:r>
      <w:r w:rsidRPr="002D176F">
        <w:rPr>
          <w:sz w:val="24"/>
          <w:szCs w:val="24"/>
        </w:rPr>
        <w:t xml:space="preserve">;   </w:t>
      </w:r>
      <w:r w:rsidRPr="002D176F">
        <w:rPr>
          <w:position w:val="-16"/>
          <w:sz w:val="24"/>
          <w:szCs w:val="24"/>
        </w:rPr>
        <w:object w:dxaOrig="2640" w:dyaOrig="700">
          <v:shape id="_x0000_i1046" type="#_x0000_t75" style="width:131.25pt;height:36pt" o:ole="">
            <v:imagedata r:id="rId76" o:title=""/>
          </v:shape>
          <o:OLEObject Type="Embed" ProgID="Equation.3" ShapeID="_x0000_i1046" DrawAspect="Content" ObjectID="_1670062274" r:id="rId77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38"/>
          <w:sz w:val="24"/>
          <w:szCs w:val="24"/>
          <w:lang w:val="en-US"/>
        </w:rPr>
        <w:object w:dxaOrig="2780" w:dyaOrig="920">
          <v:shape id="_x0000_i1047" type="#_x0000_t75" style="width:139.5pt;height:45.75pt" o:ole="">
            <v:imagedata r:id="rId78" o:title=""/>
          </v:shape>
          <o:OLEObject Type="Embed" ProgID="Equation.3" ShapeID="_x0000_i1047" DrawAspect="Content" ObjectID="_1670062275" r:id="rId79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Найти области определения, уравнения асимптот и построить графики дробно-рациональных функций:</w: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1. </w:t>
      </w:r>
      <w:r w:rsidRPr="002D176F">
        <w:rPr>
          <w:position w:val="-36"/>
          <w:sz w:val="24"/>
          <w:szCs w:val="24"/>
        </w:rPr>
        <w:object w:dxaOrig="639" w:dyaOrig="880">
          <v:shape id="_x0000_i1048" type="#_x0000_t75" style="width:31.5pt;height:43.5pt" o:ole="">
            <v:imagedata r:id="rId80" o:title=""/>
          </v:shape>
          <o:OLEObject Type="Embed" ProgID="Equation.DSMT4" ShapeID="_x0000_i1048" DrawAspect="Content" ObjectID="_1670062276" r:id="rId8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2. </w:t>
      </w:r>
      <w:r w:rsidRPr="002D176F">
        <w:rPr>
          <w:position w:val="-36"/>
          <w:sz w:val="24"/>
          <w:szCs w:val="24"/>
        </w:rPr>
        <w:object w:dxaOrig="639" w:dyaOrig="940">
          <v:shape id="_x0000_i1049" type="#_x0000_t75" style="width:31.5pt;height:48.75pt" o:ole="">
            <v:imagedata r:id="rId82" o:title=""/>
          </v:shape>
          <o:OLEObject Type="Embed" ProgID="Equation.DSMT4" ShapeID="_x0000_i1049" DrawAspect="Content" ObjectID="_1670062277" r:id="rId83"/>
        </w:object>
      </w:r>
      <w:r w:rsidRPr="002D176F">
        <w:rPr>
          <w:sz w:val="24"/>
          <w:szCs w:val="24"/>
        </w:rPr>
        <w:tab/>
        <w:t xml:space="preserve">3. </w:t>
      </w:r>
      <w:r w:rsidRPr="002D176F">
        <w:rPr>
          <w:position w:val="-44"/>
          <w:sz w:val="24"/>
          <w:szCs w:val="24"/>
        </w:rPr>
        <w:object w:dxaOrig="1020" w:dyaOrig="960">
          <v:shape id="_x0000_i1050" type="#_x0000_t75" style="width:51pt;height:48.75pt" o:ole="">
            <v:imagedata r:id="rId84" o:title=""/>
          </v:shape>
          <o:OLEObject Type="Embed" ProgID="Equation.DSMT4" ShapeID="_x0000_i1050" DrawAspect="Content" ObjectID="_1670062278" r:id="rId85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4. </w:t>
      </w:r>
      <w:r w:rsidRPr="002D176F">
        <w:rPr>
          <w:position w:val="-36"/>
          <w:sz w:val="24"/>
          <w:szCs w:val="24"/>
        </w:rPr>
        <w:object w:dxaOrig="680" w:dyaOrig="880">
          <v:shape id="_x0000_i1051" type="#_x0000_t75" style="width:35.25pt;height:43.5pt" o:ole="">
            <v:imagedata r:id="rId86" o:title=""/>
          </v:shape>
          <o:OLEObject Type="Embed" ProgID="Equation.DSMT4" ShapeID="_x0000_i1051" DrawAspect="Content" ObjectID="_1670062279" r:id="rId87"/>
        </w:object>
      </w:r>
      <w:r w:rsidRPr="002D176F">
        <w:rPr>
          <w:sz w:val="24"/>
          <w:szCs w:val="24"/>
        </w:rPr>
        <w:tab/>
        <w:t xml:space="preserve">5. </w:t>
      </w:r>
      <w:r w:rsidRPr="002D176F">
        <w:rPr>
          <w:position w:val="-36"/>
          <w:sz w:val="24"/>
          <w:szCs w:val="24"/>
        </w:rPr>
        <w:object w:dxaOrig="1020" w:dyaOrig="940">
          <v:shape id="_x0000_i1052" type="#_x0000_t75" style="width:51pt;height:48.75pt" o:ole="">
            <v:imagedata r:id="rId88" o:title=""/>
          </v:shape>
          <o:OLEObject Type="Embed" ProgID="Equation.DSMT4" ShapeID="_x0000_i1052" DrawAspect="Content" ObjectID="_1670062280" r:id="rId89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6. </w:t>
      </w:r>
      <w:r w:rsidRPr="002D176F">
        <w:rPr>
          <w:position w:val="-38"/>
          <w:sz w:val="24"/>
          <w:szCs w:val="24"/>
        </w:rPr>
        <w:object w:dxaOrig="639" w:dyaOrig="900">
          <v:shape id="_x0000_i1053" type="#_x0000_t75" style="width:31.5pt;height:45pt" o:ole="">
            <v:imagedata r:id="rId90" o:title=""/>
          </v:shape>
          <o:OLEObject Type="Embed" ProgID="Equation.DSMT4" ShapeID="_x0000_i1053" DrawAspect="Content" ObjectID="_1670062281" r:id="rId9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7. </w:t>
      </w:r>
      <w:r w:rsidRPr="002D176F">
        <w:rPr>
          <w:position w:val="-36"/>
          <w:sz w:val="24"/>
          <w:szCs w:val="24"/>
        </w:rPr>
        <w:object w:dxaOrig="720" w:dyaOrig="880">
          <v:shape id="_x0000_i1054" type="#_x0000_t75" style="width:36pt;height:43.5pt" o:ole="">
            <v:imagedata r:id="rId92" o:title=""/>
          </v:shape>
          <o:OLEObject Type="Embed" ProgID="Equation.DSMT4" ShapeID="_x0000_i1054" DrawAspect="Content" ObjectID="_1670062282" r:id="rId93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8. </w:t>
      </w:r>
      <w:r w:rsidRPr="002D176F">
        <w:rPr>
          <w:position w:val="-44"/>
          <w:sz w:val="24"/>
          <w:szCs w:val="24"/>
        </w:rPr>
        <w:object w:dxaOrig="1100" w:dyaOrig="960">
          <v:shape id="_x0000_i1055" type="#_x0000_t75" style="width:54.75pt;height:48.75pt" o:ole="">
            <v:imagedata r:id="rId94" o:title=""/>
          </v:shape>
          <o:OLEObject Type="Embed" ProgID="Equation.DSMT4" ShapeID="_x0000_i1055" DrawAspect="Content" ObjectID="_1670062283" r:id="rId95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9. </w:t>
      </w:r>
      <w:r w:rsidRPr="002D176F">
        <w:rPr>
          <w:position w:val="-36"/>
          <w:sz w:val="24"/>
          <w:szCs w:val="24"/>
        </w:rPr>
        <w:object w:dxaOrig="1020" w:dyaOrig="940">
          <v:shape id="_x0000_i1056" type="#_x0000_t75" style="width:51pt;height:48.75pt" o:ole="">
            <v:imagedata r:id="rId96" o:title=""/>
          </v:shape>
          <o:OLEObject Type="Embed" ProgID="Equation.DSMT4" ShapeID="_x0000_i1056" DrawAspect="Content" ObjectID="_1670062284" r:id="rId97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10. </w:t>
      </w:r>
      <w:r w:rsidRPr="002D176F">
        <w:rPr>
          <w:position w:val="-38"/>
          <w:sz w:val="24"/>
          <w:szCs w:val="24"/>
        </w:rPr>
        <w:object w:dxaOrig="859" w:dyaOrig="900">
          <v:shape id="_x0000_i1057" type="#_x0000_t75" style="width:43.5pt;height:45pt" o:ole="">
            <v:imagedata r:id="rId98" o:title=""/>
          </v:shape>
          <o:OLEObject Type="Embed" ProgID="Equation.DSMT4" ShapeID="_x0000_i1057" DrawAspect="Content" ObjectID="_1670062285" r:id="rId99"/>
        </w:object>
      </w:r>
      <w:r w:rsidRPr="002D176F">
        <w:rPr>
          <w:sz w:val="24"/>
          <w:szCs w:val="24"/>
        </w:rPr>
        <w:tab/>
        <w:t xml:space="preserve">11. </w:t>
      </w:r>
      <w:r w:rsidRPr="002D176F">
        <w:rPr>
          <w:position w:val="-36"/>
          <w:sz w:val="24"/>
          <w:szCs w:val="24"/>
        </w:rPr>
        <w:object w:dxaOrig="820" w:dyaOrig="940">
          <v:shape id="_x0000_i1058" type="#_x0000_t75" style="width:40.5pt;height:48.75pt" o:ole="">
            <v:imagedata r:id="rId100" o:title=""/>
          </v:shape>
          <o:OLEObject Type="Embed" ProgID="Equation.DSMT4" ShapeID="_x0000_i1058" DrawAspect="Content" ObjectID="_1670062286" r:id="rId10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12. </w:t>
      </w:r>
      <w:r w:rsidRPr="002D176F">
        <w:rPr>
          <w:position w:val="-38"/>
          <w:sz w:val="24"/>
          <w:szCs w:val="24"/>
        </w:rPr>
        <w:object w:dxaOrig="859" w:dyaOrig="900">
          <v:shape id="_x0000_i1059" type="#_x0000_t75" style="width:43.5pt;height:45pt" o:ole="">
            <v:imagedata r:id="rId102" o:title=""/>
          </v:shape>
          <o:OLEObject Type="Embed" ProgID="Equation.DSMT4" ShapeID="_x0000_i1059" DrawAspect="Content" ObjectID="_1670062287" r:id="rId103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13. </w:t>
      </w:r>
      <w:r w:rsidRPr="002D176F">
        <w:rPr>
          <w:position w:val="-38"/>
          <w:sz w:val="24"/>
          <w:szCs w:val="24"/>
        </w:rPr>
        <w:object w:dxaOrig="920" w:dyaOrig="900">
          <v:shape id="_x0000_i1060" type="#_x0000_t75" style="width:45.75pt;height:45pt" o:ole="">
            <v:imagedata r:id="rId104" o:title=""/>
          </v:shape>
          <o:OLEObject Type="Embed" ProgID="Equation.DSMT4" ShapeID="_x0000_i1060" DrawAspect="Content" ObjectID="_1670062288" r:id="rId105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14. </w:t>
      </w:r>
      <w:r w:rsidRPr="002D176F">
        <w:rPr>
          <w:position w:val="-38"/>
          <w:sz w:val="24"/>
          <w:szCs w:val="24"/>
        </w:rPr>
        <w:object w:dxaOrig="840" w:dyaOrig="900">
          <v:shape id="_x0000_i1061" type="#_x0000_t75" style="width:42.75pt;height:45pt" o:ole="">
            <v:imagedata r:id="rId106" o:title=""/>
          </v:shape>
          <o:OLEObject Type="Embed" ProgID="Equation.DSMT4" ShapeID="_x0000_i1061" DrawAspect="Content" ObjectID="_1670062289" r:id="rId107"/>
        </w:object>
      </w:r>
      <w:r w:rsidRPr="002D176F">
        <w:rPr>
          <w:sz w:val="24"/>
          <w:szCs w:val="24"/>
        </w:rPr>
        <w:tab/>
        <w:t xml:space="preserve">15. </w:t>
      </w:r>
      <w:r w:rsidRPr="002D176F">
        <w:rPr>
          <w:position w:val="-38"/>
          <w:sz w:val="24"/>
          <w:szCs w:val="24"/>
        </w:rPr>
        <w:object w:dxaOrig="840" w:dyaOrig="900">
          <v:shape id="_x0000_i1062" type="#_x0000_t75" style="width:42.75pt;height:45pt" o:ole="">
            <v:imagedata r:id="rId108" o:title=""/>
          </v:shape>
          <o:OLEObject Type="Embed" ProgID="Equation.DSMT4" ShapeID="_x0000_i1062" DrawAspect="Content" ObjectID="_1670062290" r:id="rId109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16. </w:t>
      </w:r>
      <w:r w:rsidRPr="002D176F">
        <w:rPr>
          <w:position w:val="-38"/>
          <w:sz w:val="24"/>
          <w:szCs w:val="24"/>
        </w:rPr>
        <w:object w:dxaOrig="900" w:dyaOrig="900">
          <v:shape id="_x0000_i1063" type="#_x0000_t75" style="width:45pt;height:45pt" o:ole="">
            <v:imagedata r:id="rId110" o:title=""/>
          </v:shape>
          <o:OLEObject Type="Embed" ProgID="Equation.DSMT4" ShapeID="_x0000_i1063" DrawAspect="Content" ObjectID="_1670062291" r:id="rId11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17. </w:t>
      </w:r>
      <w:r w:rsidRPr="002D176F">
        <w:rPr>
          <w:position w:val="-36"/>
          <w:sz w:val="24"/>
          <w:szCs w:val="24"/>
        </w:rPr>
        <w:object w:dxaOrig="859" w:dyaOrig="940">
          <v:shape id="_x0000_i1064" type="#_x0000_t75" style="width:43.5pt;height:48.75pt" o:ole="">
            <v:imagedata r:id="rId112" o:title=""/>
          </v:shape>
          <o:OLEObject Type="Embed" ProgID="Equation.DSMT4" ShapeID="_x0000_i1064" DrawAspect="Content" ObjectID="_1670062292" r:id="rId113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18. </w:t>
      </w:r>
      <w:r w:rsidRPr="002D176F">
        <w:rPr>
          <w:position w:val="-38"/>
          <w:sz w:val="24"/>
          <w:szCs w:val="24"/>
        </w:rPr>
        <w:object w:dxaOrig="1020" w:dyaOrig="960">
          <v:shape id="_x0000_i1065" type="#_x0000_t75" style="width:51pt;height:48.75pt" o:ole="">
            <v:imagedata r:id="rId114" o:title=""/>
          </v:shape>
          <o:OLEObject Type="Embed" ProgID="Equation.DSMT4" ShapeID="_x0000_i1065" DrawAspect="Content" ObjectID="_1670062293" r:id="rId115"/>
        </w:object>
      </w:r>
      <w:r w:rsidRPr="002D176F">
        <w:rPr>
          <w:sz w:val="24"/>
          <w:szCs w:val="24"/>
        </w:rPr>
        <w:tab/>
        <w:t xml:space="preserve">19. </w:t>
      </w:r>
      <w:r w:rsidRPr="002D176F">
        <w:rPr>
          <w:position w:val="-36"/>
          <w:sz w:val="24"/>
          <w:szCs w:val="24"/>
        </w:rPr>
        <w:object w:dxaOrig="760" w:dyaOrig="880">
          <v:shape id="_x0000_i1066" type="#_x0000_t75" style="width:36.75pt;height:43.5pt" o:ole="">
            <v:imagedata r:id="rId116" o:title=""/>
          </v:shape>
          <o:OLEObject Type="Embed" ProgID="Equation.DSMT4" ShapeID="_x0000_i1066" DrawAspect="Content" ObjectID="_1670062294" r:id="rId117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20. </w:t>
      </w:r>
      <w:r w:rsidRPr="002D176F">
        <w:rPr>
          <w:position w:val="-44"/>
          <w:sz w:val="24"/>
          <w:szCs w:val="24"/>
        </w:rPr>
        <w:object w:dxaOrig="1020" w:dyaOrig="960">
          <v:shape id="_x0000_i1067" type="#_x0000_t75" style="width:51pt;height:48.75pt" o:ole="">
            <v:imagedata r:id="rId118" o:title=""/>
          </v:shape>
          <o:OLEObject Type="Embed" ProgID="Equation.DSMT4" ShapeID="_x0000_i1067" DrawAspect="Content" ObjectID="_1670062295" r:id="rId119"/>
        </w:object>
      </w:r>
      <w:r w:rsidRPr="002D176F">
        <w:rPr>
          <w:sz w:val="24"/>
          <w:szCs w:val="24"/>
        </w:rPr>
        <w:tab/>
        <w:t xml:space="preserve">21. </w:t>
      </w:r>
      <w:r w:rsidRPr="002D176F">
        <w:rPr>
          <w:position w:val="-36"/>
          <w:sz w:val="24"/>
          <w:szCs w:val="24"/>
        </w:rPr>
        <w:object w:dxaOrig="1020" w:dyaOrig="940">
          <v:shape id="_x0000_i1068" type="#_x0000_t75" style="width:51pt;height:48.75pt" o:ole="">
            <v:imagedata r:id="rId120" o:title=""/>
          </v:shape>
          <o:OLEObject Type="Embed" ProgID="Equation.DSMT4" ShapeID="_x0000_i1068" DrawAspect="Content" ObjectID="_1670062296" r:id="rId121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22. </w:t>
      </w:r>
      <w:r w:rsidRPr="002D176F">
        <w:rPr>
          <w:position w:val="-38"/>
          <w:sz w:val="24"/>
          <w:szCs w:val="24"/>
        </w:rPr>
        <w:object w:dxaOrig="1020" w:dyaOrig="960">
          <v:shape id="_x0000_i1069" type="#_x0000_t75" style="width:51pt;height:48.75pt" o:ole="">
            <v:imagedata r:id="rId122" o:title=""/>
          </v:shape>
          <o:OLEObject Type="Embed" ProgID="Equation.DSMT4" ShapeID="_x0000_i1069" DrawAspect="Content" ObjectID="_1670062297" r:id="rId123"/>
        </w:object>
      </w:r>
      <w:r w:rsidRPr="002D176F">
        <w:rPr>
          <w:sz w:val="24"/>
          <w:szCs w:val="24"/>
        </w:rPr>
        <w:tab/>
        <w:t xml:space="preserve">23. </w:t>
      </w:r>
      <w:r w:rsidRPr="002D176F">
        <w:rPr>
          <w:position w:val="-38"/>
          <w:sz w:val="24"/>
          <w:szCs w:val="24"/>
        </w:rPr>
        <w:object w:dxaOrig="859" w:dyaOrig="960">
          <v:shape id="_x0000_i1070" type="#_x0000_t75" style="width:43.5pt;height:48.75pt" o:ole="">
            <v:imagedata r:id="rId124" o:title=""/>
          </v:shape>
          <o:OLEObject Type="Embed" ProgID="Equation.DSMT4" ShapeID="_x0000_i1070" DrawAspect="Content" ObjectID="_1670062298" r:id="rId125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24. </w:t>
      </w:r>
      <w:r w:rsidRPr="002D176F">
        <w:rPr>
          <w:position w:val="-38"/>
          <w:sz w:val="24"/>
          <w:szCs w:val="24"/>
        </w:rPr>
        <w:object w:dxaOrig="859" w:dyaOrig="960">
          <v:shape id="_x0000_i1071" type="#_x0000_t75" style="width:43.5pt;height:48.75pt" o:ole="">
            <v:imagedata r:id="rId126" o:title=""/>
          </v:shape>
          <o:OLEObject Type="Embed" ProgID="Equation.DSMT4" ShapeID="_x0000_i1071" DrawAspect="Content" ObjectID="_1670062299" r:id="rId127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25. </w:t>
      </w:r>
      <w:r w:rsidRPr="002D176F">
        <w:rPr>
          <w:position w:val="-36"/>
          <w:sz w:val="24"/>
          <w:szCs w:val="24"/>
        </w:rPr>
        <w:object w:dxaOrig="840" w:dyaOrig="940">
          <v:shape id="_x0000_i1072" type="#_x0000_t75" style="width:42.75pt;height:48.75pt" o:ole="">
            <v:imagedata r:id="rId128" o:title=""/>
          </v:shape>
          <o:OLEObject Type="Embed" ProgID="Equation.DSMT4" ShapeID="_x0000_i1072" DrawAspect="Content" ObjectID="_1670062300" r:id="rId129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26. </w:t>
      </w:r>
      <w:r w:rsidRPr="002D176F">
        <w:rPr>
          <w:position w:val="-44"/>
          <w:sz w:val="24"/>
          <w:szCs w:val="24"/>
        </w:rPr>
        <w:object w:dxaOrig="1100" w:dyaOrig="960">
          <v:shape id="_x0000_i1073" type="#_x0000_t75" style="width:54.75pt;height:48.75pt" o:ole="">
            <v:imagedata r:id="rId130" o:title=""/>
          </v:shape>
          <o:OLEObject Type="Embed" ProgID="Equation.DSMT4" ShapeID="_x0000_i1073" DrawAspect="Content" ObjectID="_1670062301" r:id="rId131"/>
        </w:object>
      </w:r>
      <w:r w:rsidRPr="002D176F">
        <w:rPr>
          <w:sz w:val="24"/>
          <w:szCs w:val="24"/>
        </w:rPr>
        <w:tab/>
        <w:t xml:space="preserve">27. </w:t>
      </w:r>
      <w:r w:rsidRPr="002D176F">
        <w:rPr>
          <w:position w:val="-36"/>
          <w:sz w:val="24"/>
          <w:szCs w:val="24"/>
        </w:rPr>
        <w:object w:dxaOrig="1100" w:dyaOrig="940">
          <v:shape id="_x0000_i1074" type="#_x0000_t75" style="width:54.75pt;height:48.75pt" o:ole="">
            <v:imagedata r:id="rId132" o:title=""/>
          </v:shape>
          <o:OLEObject Type="Embed" ProgID="Equation.DSMT4" ShapeID="_x0000_i1074" DrawAspect="Content" ObjectID="_1670062302" r:id="rId133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28. </w:t>
      </w:r>
      <w:r w:rsidRPr="002D176F">
        <w:rPr>
          <w:position w:val="-44"/>
          <w:sz w:val="24"/>
          <w:szCs w:val="24"/>
        </w:rPr>
        <w:object w:dxaOrig="1020" w:dyaOrig="960">
          <v:shape id="_x0000_i1075" type="#_x0000_t75" style="width:51pt;height:48.75pt" o:ole="">
            <v:imagedata r:id="rId134" o:title=""/>
          </v:shape>
          <o:OLEObject Type="Embed" ProgID="Equation.DSMT4" ShapeID="_x0000_i1075" DrawAspect="Content" ObjectID="_1670062303" r:id="rId135"/>
        </w:object>
      </w:r>
      <w:r w:rsidRPr="002D176F">
        <w:rPr>
          <w:sz w:val="24"/>
          <w:szCs w:val="24"/>
        </w:rPr>
        <w:tab/>
        <w:t xml:space="preserve">29. </w:t>
      </w:r>
      <w:r w:rsidRPr="002D176F">
        <w:rPr>
          <w:position w:val="-36"/>
          <w:sz w:val="24"/>
          <w:szCs w:val="24"/>
        </w:rPr>
        <w:object w:dxaOrig="1020" w:dyaOrig="940">
          <v:shape id="_x0000_i1076" type="#_x0000_t75" style="width:51pt;height:48.75pt" o:ole="">
            <v:imagedata r:id="rId136" o:title=""/>
          </v:shape>
          <o:OLEObject Type="Embed" ProgID="Equation.DSMT4" ShapeID="_x0000_i1076" DrawAspect="Content" ObjectID="_1670062304" r:id="rId137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30. </w:t>
      </w:r>
      <w:r w:rsidRPr="002D176F">
        <w:rPr>
          <w:position w:val="-44"/>
          <w:sz w:val="24"/>
          <w:szCs w:val="24"/>
        </w:rPr>
        <w:object w:dxaOrig="1020" w:dyaOrig="960">
          <v:shape id="_x0000_i1077" type="#_x0000_t75" style="width:51pt;height:48.75pt" o:ole="">
            <v:imagedata r:id="rId138" o:title=""/>
          </v:shape>
          <o:OLEObject Type="Embed" ProgID="Equation.DSMT4" ShapeID="_x0000_i1077" DrawAspect="Content" ObjectID="_1670062305" r:id="rId139"/>
        </w:object>
      </w:r>
      <w:r w:rsidRPr="002D176F">
        <w:rPr>
          <w:sz w:val="24"/>
          <w:szCs w:val="24"/>
        </w:rPr>
        <w:tab/>
        <w:t xml:space="preserve">31. </w:t>
      </w:r>
      <w:r w:rsidRPr="002D176F">
        <w:rPr>
          <w:position w:val="-36"/>
          <w:sz w:val="24"/>
          <w:szCs w:val="24"/>
        </w:rPr>
        <w:object w:dxaOrig="1020" w:dyaOrig="940">
          <v:shape id="_x0000_i1078" type="#_x0000_t75" style="width:51pt;height:48.75pt" o:ole="">
            <v:imagedata r:id="rId140" o:title=""/>
          </v:shape>
          <o:OLEObject Type="Embed" ProgID="Equation.DSMT4" ShapeID="_x0000_i1078" DrawAspect="Content" ObjectID="_1670062306" r:id="rId14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32. </w:t>
      </w:r>
      <w:r w:rsidRPr="002D176F">
        <w:rPr>
          <w:position w:val="-36"/>
          <w:sz w:val="24"/>
          <w:szCs w:val="24"/>
        </w:rPr>
        <w:object w:dxaOrig="1100" w:dyaOrig="940">
          <v:shape id="_x0000_i1079" type="#_x0000_t75" style="width:54.75pt;height:48.75pt" o:ole="">
            <v:imagedata r:id="rId142" o:title=""/>
          </v:shape>
          <o:OLEObject Type="Embed" ProgID="Equation.DSMT4" ShapeID="_x0000_i1079" DrawAspect="Content" ObjectID="_1670062307" r:id="rId143"/>
        </w:object>
      </w:r>
      <w:r w:rsidRPr="002D176F">
        <w:rPr>
          <w:sz w:val="24"/>
          <w:szCs w:val="24"/>
        </w:rPr>
        <w:tab/>
        <w:t xml:space="preserve">33. </w:t>
      </w:r>
      <w:r w:rsidRPr="002D176F">
        <w:rPr>
          <w:position w:val="-36"/>
          <w:sz w:val="24"/>
          <w:szCs w:val="24"/>
        </w:rPr>
        <w:object w:dxaOrig="1020" w:dyaOrig="940">
          <v:shape id="_x0000_i1080" type="#_x0000_t75" style="width:51pt;height:48.75pt" o:ole="">
            <v:imagedata r:id="rId144" o:title=""/>
          </v:shape>
          <o:OLEObject Type="Embed" ProgID="Equation.DSMT4" ShapeID="_x0000_i1080" DrawAspect="Content" ObjectID="_1670062308" r:id="rId145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34. </w:t>
      </w:r>
      <w:r w:rsidRPr="002D176F">
        <w:rPr>
          <w:position w:val="-44"/>
          <w:sz w:val="24"/>
          <w:szCs w:val="24"/>
        </w:rPr>
        <w:object w:dxaOrig="1020" w:dyaOrig="960">
          <v:shape id="_x0000_i1081" type="#_x0000_t75" style="width:51pt;height:48.75pt" o:ole="">
            <v:imagedata r:id="rId146" o:title=""/>
          </v:shape>
          <o:OLEObject Type="Embed" ProgID="Equation.DSMT4" ShapeID="_x0000_i1081" DrawAspect="Content" ObjectID="_1670062309" r:id="rId147"/>
        </w:object>
      </w:r>
      <w:r w:rsidRPr="002D176F">
        <w:rPr>
          <w:sz w:val="24"/>
          <w:szCs w:val="24"/>
        </w:rPr>
        <w:tab/>
        <w:t xml:space="preserve">35. </w:t>
      </w:r>
      <w:r w:rsidRPr="002D176F">
        <w:rPr>
          <w:position w:val="-36"/>
          <w:sz w:val="24"/>
          <w:szCs w:val="24"/>
        </w:rPr>
        <w:object w:dxaOrig="780" w:dyaOrig="880">
          <v:shape id="_x0000_i1082" type="#_x0000_t75" style="width:38.25pt;height:43.5pt" o:ole="">
            <v:imagedata r:id="rId148" o:title=""/>
          </v:shape>
          <o:OLEObject Type="Embed" ProgID="Equation.DSMT4" ShapeID="_x0000_i1082" DrawAspect="Content" ObjectID="_1670062310" r:id="rId149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36. </w:t>
      </w:r>
      <w:r w:rsidRPr="002D176F">
        <w:rPr>
          <w:position w:val="-36"/>
          <w:sz w:val="24"/>
          <w:szCs w:val="24"/>
        </w:rPr>
        <w:object w:dxaOrig="859" w:dyaOrig="880">
          <v:shape id="_x0000_i1083" type="#_x0000_t75" style="width:43.5pt;height:43.5pt" o:ole="">
            <v:imagedata r:id="rId150" o:title=""/>
          </v:shape>
          <o:OLEObject Type="Embed" ProgID="Equation.DSMT4" ShapeID="_x0000_i1083" DrawAspect="Content" ObjectID="_1670062311" r:id="rId151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37. </w:t>
      </w:r>
      <w:r w:rsidRPr="002D176F">
        <w:rPr>
          <w:position w:val="-44"/>
          <w:sz w:val="24"/>
          <w:szCs w:val="24"/>
        </w:rPr>
        <w:object w:dxaOrig="1020" w:dyaOrig="960">
          <v:shape id="_x0000_i1084" type="#_x0000_t75" style="width:51pt;height:48.75pt" o:ole="">
            <v:imagedata r:id="rId152" o:title=""/>
          </v:shape>
          <o:OLEObject Type="Embed" ProgID="Equation.DSMT4" ShapeID="_x0000_i1084" DrawAspect="Content" ObjectID="_1670062312" r:id="rId153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38. </w:t>
      </w:r>
      <w:r w:rsidRPr="002D176F">
        <w:rPr>
          <w:position w:val="-36"/>
          <w:sz w:val="24"/>
          <w:szCs w:val="24"/>
        </w:rPr>
        <w:object w:dxaOrig="859" w:dyaOrig="880">
          <v:shape id="_x0000_i1085" type="#_x0000_t75" style="width:43.5pt;height:43.5pt" o:ole="">
            <v:imagedata r:id="rId154" o:title=""/>
          </v:shape>
          <o:OLEObject Type="Embed" ProgID="Equation.DSMT4" ShapeID="_x0000_i1085" DrawAspect="Content" ObjectID="_1670062313" r:id="rId155"/>
        </w:object>
      </w:r>
      <w:r w:rsidRPr="002D176F">
        <w:rPr>
          <w:sz w:val="24"/>
          <w:szCs w:val="24"/>
        </w:rPr>
        <w:tab/>
        <w:t xml:space="preserve">39. </w:t>
      </w:r>
      <w:r w:rsidRPr="002D176F">
        <w:rPr>
          <w:position w:val="-36"/>
          <w:sz w:val="24"/>
          <w:szCs w:val="24"/>
        </w:rPr>
        <w:object w:dxaOrig="1200" w:dyaOrig="940">
          <v:shape id="_x0000_i1086" type="#_x0000_t75" style="width:60pt;height:48.75pt" o:ole="">
            <v:imagedata r:id="rId156" o:title=""/>
          </v:shape>
          <o:OLEObject Type="Embed" ProgID="Equation.DSMT4" ShapeID="_x0000_i1086" DrawAspect="Content" ObjectID="_1670062314" r:id="rId157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40. </w:t>
      </w:r>
      <w:r w:rsidRPr="002D176F">
        <w:rPr>
          <w:position w:val="-36"/>
          <w:sz w:val="24"/>
          <w:szCs w:val="24"/>
        </w:rPr>
        <w:object w:dxaOrig="859" w:dyaOrig="940">
          <v:shape id="_x0000_i1087" type="#_x0000_t75" style="width:43.5pt;height:48.75pt" o:ole="">
            <v:imagedata r:id="rId158" o:title=""/>
          </v:shape>
          <o:OLEObject Type="Embed" ProgID="Equation.DSMT4" ShapeID="_x0000_i1087" DrawAspect="Content" ObjectID="_1670062315" r:id="rId159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41. </w:t>
      </w:r>
      <w:r w:rsidRPr="002D176F">
        <w:rPr>
          <w:position w:val="-38"/>
          <w:sz w:val="24"/>
          <w:szCs w:val="24"/>
        </w:rPr>
        <w:object w:dxaOrig="859" w:dyaOrig="900">
          <v:shape id="_x0000_i1088" type="#_x0000_t75" style="width:43.5pt;height:45pt" o:ole="">
            <v:imagedata r:id="rId160" o:title=""/>
          </v:shape>
          <o:OLEObject Type="Embed" ProgID="Equation.DSMT4" ShapeID="_x0000_i1088" DrawAspect="Content" ObjectID="_1670062316" r:id="rId161"/>
        </w:objec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42. </w:t>
      </w:r>
      <w:r w:rsidRPr="002D176F">
        <w:rPr>
          <w:position w:val="-38"/>
          <w:sz w:val="24"/>
          <w:szCs w:val="24"/>
        </w:rPr>
        <w:object w:dxaOrig="1140" w:dyaOrig="960">
          <v:shape id="_x0000_i1089" type="#_x0000_t75" style="width:57pt;height:48.75pt" o:ole="">
            <v:imagedata r:id="rId162" o:title=""/>
          </v:shape>
          <o:OLEObject Type="Embed" ProgID="Equation.DSMT4" ShapeID="_x0000_i1089" DrawAspect="Content" ObjectID="_1670062317" r:id="rId163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43. </w:t>
      </w:r>
      <w:r w:rsidRPr="002D176F">
        <w:rPr>
          <w:position w:val="-36"/>
          <w:sz w:val="24"/>
          <w:szCs w:val="24"/>
        </w:rPr>
        <w:object w:dxaOrig="720" w:dyaOrig="940">
          <v:shape id="_x0000_i1090" type="#_x0000_t75" style="width:36pt;height:48.75pt" o:ole="">
            <v:imagedata r:id="rId164" o:title=""/>
          </v:shape>
          <o:OLEObject Type="Embed" ProgID="Equation.DSMT4" ShapeID="_x0000_i1090" DrawAspect="Content" ObjectID="_1670062318" r:id="rId165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44. </w:t>
      </w:r>
      <w:r w:rsidRPr="002D176F">
        <w:rPr>
          <w:position w:val="-38"/>
          <w:sz w:val="24"/>
          <w:szCs w:val="24"/>
        </w:rPr>
        <w:object w:dxaOrig="639" w:dyaOrig="900">
          <v:shape id="_x0000_i1091" type="#_x0000_t75" style="width:31.5pt;height:45pt" o:ole="">
            <v:imagedata r:id="rId166" o:title=""/>
          </v:shape>
          <o:OLEObject Type="Embed" ProgID="Equation.DSMT4" ShapeID="_x0000_i1091" DrawAspect="Content" ObjectID="_1670062319" r:id="rId167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45. </w:t>
      </w:r>
      <w:r w:rsidRPr="002D176F">
        <w:rPr>
          <w:position w:val="-38"/>
          <w:sz w:val="24"/>
          <w:szCs w:val="24"/>
        </w:rPr>
        <w:object w:dxaOrig="1160" w:dyaOrig="960">
          <v:shape id="_x0000_i1092" type="#_x0000_t75" style="width:57.75pt;height:48.75pt" o:ole="">
            <v:imagedata r:id="rId168" o:title=""/>
          </v:shape>
          <o:OLEObject Type="Embed" ProgID="Equation.DSMT4" ShapeID="_x0000_i1092" DrawAspect="Content" ObjectID="_1670062320" r:id="rId169"/>
        </w:objec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4.</w:t>
      </w:r>
      <w:r w:rsidRPr="002D176F">
        <w:rPr>
          <w:sz w:val="24"/>
          <w:szCs w:val="24"/>
        </w:rPr>
        <w:t xml:space="preserve"> Построить графики функций:</w: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position w:val="-6"/>
          <w:sz w:val="24"/>
          <w:szCs w:val="24"/>
        </w:rPr>
        <w:object w:dxaOrig="720" w:dyaOrig="360">
          <v:shape id="_x0000_i1093" type="#_x0000_t75" style="width:36pt;height:19.5pt" o:ole="">
            <v:imagedata r:id="rId170" o:title=""/>
          </v:shape>
          <o:OLEObject Type="Embed" ProgID="Equation.DSMT4" ShapeID="_x0000_i1093" DrawAspect="Content" ObjectID="_1670062321" r:id="rId17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36"/>
          <w:sz w:val="24"/>
          <w:szCs w:val="24"/>
        </w:rPr>
        <w:object w:dxaOrig="1500" w:dyaOrig="880">
          <v:shape id="_x0000_i1094" type="#_x0000_t75" style="width:75pt;height:43.5pt" o:ole="">
            <v:imagedata r:id="rId172" o:title=""/>
          </v:shape>
          <o:OLEObject Type="Embed" ProgID="Equation.DSMT4" ShapeID="_x0000_i1094" DrawAspect="Content" ObjectID="_1670062322" r:id="rId173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36"/>
          <w:sz w:val="24"/>
          <w:szCs w:val="24"/>
        </w:rPr>
        <w:object w:dxaOrig="1680" w:dyaOrig="880">
          <v:shape id="_x0000_i1095" type="#_x0000_t75" style="width:83.25pt;height:43.5pt" o:ole="">
            <v:imagedata r:id="rId174" o:title=""/>
          </v:shape>
          <o:OLEObject Type="Embed" ProgID="Equation.DSMT4" ShapeID="_x0000_i1095" DrawAspect="Content" ObjectID="_1670062323" r:id="rId175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24"/>
          <w:sz w:val="24"/>
          <w:szCs w:val="24"/>
        </w:rPr>
        <w:object w:dxaOrig="840" w:dyaOrig="600">
          <v:shape id="_x0000_i1096" type="#_x0000_t75" style="width:42.75pt;height:30.75pt" o:ole="">
            <v:imagedata r:id="rId176" o:title=""/>
          </v:shape>
          <o:OLEObject Type="Embed" ProgID="Equation.DSMT4" ShapeID="_x0000_i1096" DrawAspect="Content" ObjectID="_1670062324" r:id="rId177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position w:val="-24"/>
          <w:sz w:val="24"/>
          <w:szCs w:val="24"/>
        </w:rPr>
        <w:object w:dxaOrig="880" w:dyaOrig="600">
          <v:shape id="_x0000_i1097" type="#_x0000_t75" style="width:43.5pt;height:30.75pt" o:ole="">
            <v:imagedata r:id="rId178" o:title=""/>
          </v:shape>
          <o:OLEObject Type="Embed" ProgID="Equation.DSMT4" ShapeID="_x0000_i1097" DrawAspect="Content" ObjectID="_1670062325" r:id="rId179"/>
        </w:objec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5. </w:t>
      </w:r>
      <w:r w:rsidRPr="002D176F">
        <w:rPr>
          <w:sz w:val="24"/>
          <w:szCs w:val="24"/>
        </w:rPr>
        <w:t>Вычислить приращения функций:</w:t>
      </w:r>
    </w:p>
    <w:p w:rsidR="00B129C7" w:rsidRPr="002D176F" w:rsidRDefault="00B129C7" w:rsidP="00B129C7">
      <w:pPr>
        <w:rPr>
          <w:b/>
          <w:i/>
          <w:sz w:val="24"/>
          <w:szCs w:val="24"/>
          <w:lang w:val="en-US"/>
        </w:rPr>
      </w:pPr>
      <w:r w:rsidRPr="002D176F">
        <w:rPr>
          <w:sz w:val="24"/>
          <w:szCs w:val="24"/>
        </w:rPr>
        <w:t xml:space="preserve">    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  <w:vertAlign w:val="subscript"/>
          <w:lang w:val="en-US"/>
        </w:rPr>
        <w:t>1</w:t>
      </w:r>
      <w:r w:rsidRPr="002D176F">
        <w:rPr>
          <w:b/>
          <w:i/>
          <w:sz w:val="24"/>
          <w:szCs w:val="24"/>
          <w:lang w:val="en-US"/>
        </w:rPr>
        <w:t>=-mx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, x</w:t>
      </w:r>
      <w:r w:rsidRPr="002D176F">
        <w:rPr>
          <w:b/>
          <w:i/>
          <w:sz w:val="24"/>
          <w:szCs w:val="24"/>
          <w:vertAlign w:val="subscript"/>
          <w:lang w:val="en-US"/>
        </w:rPr>
        <w:t>0</w:t>
      </w:r>
      <w:r w:rsidRPr="002D176F">
        <w:rPr>
          <w:b/>
          <w:i/>
          <w:sz w:val="24"/>
          <w:szCs w:val="24"/>
          <w:lang w:val="en-US"/>
        </w:rPr>
        <w:t>=-5, x</w:t>
      </w:r>
      <w:r w:rsidRPr="002D176F">
        <w:rPr>
          <w:b/>
          <w:i/>
          <w:sz w:val="24"/>
          <w:szCs w:val="24"/>
          <w:vertAlign w:val="subscript"/>
          <w:lang w:val="en-US"/>
        </w:rPr>
        <w:t>1</w:t>
      </w:r>
      <w:r w:rsidRPr="002D176F">
        <w:rPr>
          <w:b/>
          <w:i/>
          <w:sz w:val="24"/>
          <w:szCs w:val="24"/>
          <w:lang w:val="en-US"/>
        </w:rPr>
        <w:t>=1;  f</w:t>
      </w:r>
      <w:r w:rsidRPr="002D176F">
        <w:rPr>
          <w:b/>
          <w:i/>
          <w:sz w:val="24"/>
          <w:szCs w:val="24"/>
          <w:vertAlign w:val="sub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=nx-m, x</w:t>
      </w:r>
      <w:r w:rsidRPr="002D176F">
        <w:rPr>
          <w:b/>
          <w:i/>
          <w:sz w:val="24"/>
          <w:szCs w:val="24"/>
          <w:vertAlign w:val="subscript"/>
          <w:lang w:val="en-US"/>
        </w:rPr>
        <w:t>0</w:t>
      </w:r>
      <w:r w:rsidRPr="002D176F">
        <w:rPr>
          <w:b/>
          <w:i/>
          <w:sz w:val="24"/>
          <w:szCs w:val="24"/>
          <w:lang w:val="en-US"/>
        </w:rPr>
        <w:t>=10, x</w:t>
      </w:r>
      <w:r w:rsidRPr="002D176F">
        <w:rPr>
          <w:b/>
          <w:i/>
          <w:sz w:val="24"/>
          <w:szCs w:val="24"/>
          <w:vertAlign w:val="subscript"/>
          <w:lang w:val="en-US"/>
        </w:rPr>
        <w:t>1</w:t>
      </w:r>
      <w:r w:rsidRPr="002D176F">
        <w:rPr>
          <w:b/>
          <w:i/>
          <w:sz w:val="24"/>
          <w:szCs w:val="24"/>
          <w:lang w:val="en-US"/>
        </w:rPr>
        <w:t>=1.</w:t>
      </w:r>
    </w:p>
    <w:p w:rsidR="00B129C7" w:rsidRPr="002D176F" w:rsidRDefault="00B129C7" w:rsidP="00B129C7">
      <w:pPr>
        <w:rPr>
          <w:sz w:val="24"/>
          <w:szCs w:val="24"/>
          <w:lang w:val="en-US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Вычислить пределы: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1.</w:t>
      </w:r>
      <w:r w:rsidRPr="002D176F">
        <w:rPr>
          <w:position w:val="-38"/>
          <w:sz w:val="24"/>
          <w:szCs w:val="24"/>
        </w:rPr>
        <w:object w:dxaOrig="2299" w:dyaOrig="960">
          <v:shape id="_x0000_i1098" type="#_x0000_t75" style="width:114.75pt;height:48.75pt" o:ole="">
            <v:imagedata r:id="rId180" o:title=""/>
          </v:shape>
          <o:OLEObject Type="Embed" ProgID="Equation.DSMT4" ShapeID="_x0000_i1098" DrawAspect="Content" ObjectID="_1670062326" r:id="rId18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>2.</w:t>
      </w:r>
      <w:r w:rsidRPr="002D176F">
        <w:rPr>
          <w:position w:val="-34"/>
          <w:sz w:val="24"/>
          <w:szCs w:val="24"/>
        </w:rPr>
        <w:object w:dxaOrig="4040" w:dyaOrig="960">
          <v:shape id="_x0000_i1099" type="#_x0000_t75" style="width:201.75pt;height:48.75pt" o:ole="">
            <v:imagedata r:id="rId182" o:title=""/>
          </v:shape>
          <o:OLEObject Type="Embed" ProgID="Equation.DSMT4" ShapeID="_x0000_i1099" DrawAspect="Content" ObjectID="_1670062327" r:id="rId183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   3.</w:t>
      </w:r>
      <w:r w:rsidRPr="002D176F">
        <w:rPr>
          <w:position w:val="-44"/>
          <w:sz w:val="24"/>
          <w:szCs w:val="24"/>
        </w:rPr>
        <w:object w:dxaOrig="3260" w:dyaOrig="1020">
          <v:shape id="_x0000_i1100" type="#_x0000_t75" style="width:165pt;height:51pt" o:ole="">
            <v:imagedata r:id="rId184" o:title=""/>
          </v:shape>
          <o:OLEObject Type="Embed" ProgID="Equation.DSMT4" ShapeID="_x0000_i1100" DrawAspect="Content" ObjectID="_1670062328" r:id="rId185"/>
        </w:object>
      </w:r>
      <w:r w:rsidRPr="002D176F">
        <w:rPr>
          <w:sz w:val="24"/>
          <w:szCs w:val="24"/>
        </w:rPr>
        <w:t>; 4.</w:t>
      </w:r>
      <w:r w:rsidRPr="002D176F">
        <w:rPr>
          <w:position w:val="-48"/>
          <w:sz w:val="24"/>
          <w:szCs w:val="24"/>
        </w:rPr>
        <w:object w:dxaOrig="2380" w:dyaOrig="999">
          <v:shape id="_x0000_i1101" type="#_x0000_t75" style="width:120.75pt;height:50.25pt" o:ole="">
            <v:imagedata r:id="rId186" o:title=""/>
          </v:shape>
          <o:OLEObject Type="Embed" ProgID="Equation.DSMT4" ShapeID="_x0000_i1101" DrawAspect="Content" ObjectID="_1670062329" r:id="rId187"/>
        </w:object>
      </w:r>
      <w:r w:rsidRPr="002D176F">
        <w:rPr>
          <w:sz w:val="24"/>
          <w:szCs w:val="24"/>
        </w:rPr>
        <w:t>;  5.</w:t>
      </w:r>
      <w:r w:rsidRPr="002D176F">
        <w:rPr>
          <w:position w:val="-32"/>
          <w:sz w:val="24"/>
          <w:szCs w:val="24"/>
        </w:rPr>
        <w:object w:dxaOrig="1400" w:dyaOrig="820">
          <v:shape id="_x0000_i1102" type="#_x0000_t75" style="width:92.25pt;height:52.5pt" o:ole="">
            <v:imagedata r:id="rId188" o:title=""/>
          </v:shape>
          <o:OLEObject Type="Embed" ProgID="Equation.3" ShapeID="_x0000_i1102" DrawAspect="Content" ObjectID="_1670062330" r:id="rId189"/>
        </w:objec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      6.</w:t>
      </w:r>
      <w:r w:rsidRPr="002D176F">
        <w:rPr>
          <w:position w:val="-42"/>
          <w:sz w:val="24"/>
          <w:szCs w:val="24"/>
        </w:rPr>
        <w:object w:dxaOrig="1760" w:dyaOrig="1100">
          <v:shape id="_x0000_i1103" type="#_x0000_t75" style="width:87.75pt;height:54.75pt" o:ole="">
            <v:imagedata r:id="rId190" o:title=""/>
          </v:shape>
          <o:OLEObject Type="Embed" ProgID="Equation.3" ShapeID="_x0000_i1103" DrawAspect="Content" ObjectID="_1670062331" r:id="rId191"/>
        </w:object>
      </w:r>
      <w:r w:rsidRPr="002D176F">
        <w:rPr>
          <w:sz w:val="24"/>
          <w:szCs w:val="24"/>
        </w:rPr>
        <w:t xml:space="preserve">;       7. </w:t>
      </w:r>
      <w:r w:rsidRPr="002D176F">
        <w:rPr>
          <w:position w:val="-42"/>
          <w:sz w:val="24"/>
          <w:szCs w:val="24"/>
        </w:rPr>
        <w:object w:dxaOrig="1960" w:dyaOrig="940">
          <v:shape id="_x0000_i1104" type="#_x0000_t75" style="width:95.25pt;height:48.75pt" o:ole="">
            <v:imagedata r:id="rId192" o:title=""/>
          </v:shape>
          <o:OLEObject Type="Embed" ProgID="Equation.3" ShapeID="_x0000_i1104" DrawAspect="Content" ObjectID="_1670062332" r:id="rId193"/>
        </w:object>
      </w:r>
      <w:r w:rsidRPr="002D176F">
        <w:rPr>
          <w:sz w:val="24"/>
          <w:szCs w:val="24"/>
        </w:rPr>
        <w:t>;    8.</w:t>
      </w:r>
      <w:r w:rsidRPr="002D176F">
        <w:rPr>
          <w:position w:val="-46"/>
          <w:sz w:val="24"/>
          <w:szCs w:val="24"/>
        </w:rPr>
        <w:object w:dxaOrig="3140" w:dyaOrig="1040">
          <v:shape id="_x0000_i1105" type="#_x0000_t75" style="width:156.75pt;height:51pt" o:ole="">
            <v:imagedata r:id="rId194" o:title=""/>
          </v:shape>
          <o:OLEObject Type="Embed" ProgID="Equation.3" ShapeID="_x0000_i1105" DrawAspect="Content" ObjectID="_1670062333" r:id="rId195"/>
        </w:objec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Бамбук растет со скоростью </w:t>
      </w:r>
      <w:r w:rsidRPr="002D176F">
        <w:rPr>
          <w:b/>
          <w:i/>
          <w:sz w:val="24"/>
          <w:szCs w:val="24"/>
        </w:rPr>
        <w:t>0,001 см/сек</w:t>
      </w:r>
      <w:r w:rsidRPr="002D176F">
        <w:rPr>
          <w:sz w:val="24"/>
          <w:szCs w:val="24"/>
        </w:rPr>
        <w:t xml:space="preserve">. На сколько он вырастет за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часов. Сравните его величину со своим ростом.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Скорость распространения сигнала по нервным волокнам приблизительно равна </w:t>
      </w:r>
      <w:r w:rsidRPr="002D176F">
        <w:rPr>
          <w:b/>
          <w:i/>
          <w:sz w:val="24"/>
          <w:szCs w:val="24"/>
        </w:rPr>
        <w:t>50 м/сек</w:t>
      </w:r>
      <w:r w:rsidRPr="002D176F">
        <w:rPr>
          <w:sz w:val="24"/>
          <w:szCs w:val="24"/>
        </w:rPr>
        <w:t xml:space="preserve">. Если вообразить, что Ваша рука стала настолько длинной, что Вы сумели дотянуться до Солнца. Через какое время Вы почувствуете боль от ожога? (Расстояние от Земли до Солнца считать </w:t>
      </w:r>
      <w:r w:rsidRPr="002D176F">
        <w:rPr>
          <w:b/>
          <w:i/>
          <w:sz w:val="24"/>
          <w:szCs w:val="24"/>
        </w:rPr>
        <w:t>[15+0,01(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-1)]10</w:t>
      </w:r>
      <w:r w:rsidRPr="002D176F">
        <w:rPr>
          <w:b/>
          <w:i/>
          <w:sz w:val="24"/>
          <w:szCs w:val="24"/>
          <w:vertAlign w:val="superscript"/>
        </w:rPr>
        <w:t>10</w:t>
      </w:r>
      <w:r w:rsidRPr="002D176F">
        <w:rPr>
          <w:b/>
          <w:i/>
          <w:sz w:val="24"/>
          <w:szCs w:val="24"/>
        </w:rPr>
        <w:t xml:space="preserve"> м</w:t>
      </w:r>
      <w:r w:rsidRPr="002D176F">
        <w:rPr>
          <w:b/>
          <w:sz w:val="24"/>
          <w:szCs w:val="24"/>
        </w:rPr>
        <w:t>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Две точки движутся согласно уравнениям: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position w:val="-18"/>
          <w:sz w:val="24"/>
          <w:szCs w:val="24"/>
          <w:lang w:val="en-US"/>
        </w:rPr>
        <w:object w:dxaOrig="1140" w:dyaOrig="440">
          <v:shape id="_x0000_i1106" type="#_x0000_t75" style="width:57pt;height:21pt" o:ole="">
            <v:imagedata r:id="rId196" o:title=""/>
          </v:shape>
          <o:OLEObject Type="Embed" ProgID="Equation.DSMT4" ShapeID="_x0000_i1106" DrawAspect="Content" ObjectID="_1670062334" r:id="rId197"/>
        </w:object>
      </w:r>
      <w:r w:rsidRPr="002D176F">
        <w:rPr>
          <w:sz w:val="24"/>
          <w:szCs w:val="24"/>
        </w:rPr>
        <w:tab/>
      </w:r>
      <w:r w:rsidRPr="002D176F">
        <w:rPr>
          <w:position w:val="-18"/>
          <w:sz w:val="24"/>
          <w:szCs w:val="24"/>
          <w:lang w:val="en-US"/>
        </w:rPr>
        <w:object w:dxaOrig="1020" w:dyaOrig="480">
          <v:shape id="_x0000_i1107" type="#_x0000_t75" style="width:51pt;height:23.25pt" o:ole="">
            <v:imagedata r:id="rId198" o:title=""/>
          </v:shape>
          <o:OLEObject Type="Embed" ProgID="Equation.DSMT4" ShapeID="_x0000_i1107" DrawAspect="Content" ObjectID="_1670062335" r:id="rId199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  <w:t xml:space="preserve">    </w:t>
      </w:r>
      <w:r w:rsidRPr="002D176F">
        <w:rPr>
          <w:position w:val="-18"/>
          <w:sz w:val="24"/>
          <w:szCs w:val="24"/>
        </w:rPr>
        <w:object w:dxaOrig="1640" w:dyaOrig="480">
          <v:shape id="_x0000_i1108" type="#_x0000_t75" style="width:81.75pt;height:23.25pt" o:ole="">
            <v:imagedata r:id="rId200" o:title=""/>
          </v:shape>
          <o:OLEObject Type="Embed" ProgID="Equation.DSMT4" ShapeID="_x0000_i1108" DrawAspect="Content" ObjectID="_1670062336" r:id="rId201"/>
        </w:object>
      </w:r>
      <w:r w:rsidRPr="002D176F">
        <w:rPr>
          <w:sz w:val="24"/>
          <w:szCs w:val="24"/>
        </w:rPr>
        <w:tab/>
      </w:r>
      <w:r w:rsidRPr="002D176F">
        <w:rPr>
          <w:position w:val="-36"/>
          <w:sz w:val="24"/>
          <w:szCs w:val="24"/>
        </w:rPr>
        <w:object w:dxaOrig="2000" w:dyaOrig="940">
          <v:shape id="_x0000_i1109" type="#_x0000_t75" style="width:100.5pt;height:48.75pt" o:ole="">
            <v:imagedata r:id="rId202" o:title=""/>
          </v:shape>
          <o:OLEObject Type="Embed" ProgID="Equation.DSMT4" ShapeID="_x0000_i1109" DrawAspect="Content" ObjectID="_1670062337" r:id="rId203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Встретятся ли эти точки и когда?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10.</w:t>
      </w:r>
      <w:r w:rsidRPr="002D176F">
        <w:rPr>
          <w:sz w:val="24"/>
          <w:szCs w:val="24"/>
        </w:rPr>
        <w:t xml:space="preserve"> Для данных функций найти явные обратные и построить их графики: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position w:val="-12"/>
          <w:sz w:val="24"/>
          <w:szCs w:val="24"/>
        </w:rPr>
        <w:object w:dxaOrig="1560" w:dyaOrig="380">
          <v:shape id="_x0000_i1110" type="#_x0000_t75" style="width:77.25pt;height:20.25pt" o:ole="">
            <v:imagedata r:id="rId204" o:title=""/>
          </v:shape>
          <o:OLEObject Type="Embed" ProgID="Equation.DSMT4" ShapeID="_x0000_i1110" DrawAspect="Content" ObjectID="_1670062338" r:id="rId205"/>
        </w:object>
      </w:r>
      <w:r w:rsidRPr="002D176F">
        <w:rPr>
          <w:sz w:val="24"/>
          <w:szCs w:val="24"/>
        </w:rPr>
        <w:t>;</w:t>
      </w:r>
      <w:r w:rsidRPr="002D176F">
        <w:rPr>
          <w:b/>
          <w:sz w:val="24"/>
          <w:szCs w:val="24"/>
        </w:rPr>
        <w:tab/>
      </w:r>
      <w:r w:rsidRPr="002D176F">
        <w:rPr>
          <w:b/>
          <w:sz w:val="24"/>
          <w:szCs w:val="24"/>
        </w:rPr>
        <w:tab/>
      </w:r>
      <w:r w:rsidRPr="002D176F">
        <w:rPr>
          <w:b/>
          <w:position w:val="-12"/>
          <w:sz w:val="24"/>
          <w:szCs w:val="24"/>
        </w:rPr>
        <w:object w:dxaOrig="1880" w:dyaOrig="600">
          <v:shape id="_x0000_i1111" type="#_x0000_t75" style="width:93.75pt;height:30.75pt" o:ole="">
            <v:imagedata r:id="rId206" o:title=""/>
          </v:shape>
          <o:OLEObject Type="Embed" ProgID="Equation.DSMT4" ShapeID="_x0000_i1111" DrawAspect="Content" ObjectID="_1670062339" r:id="rId207"/>
        </w:object>
      </w:r>
      <w:r w:rsidRPr="002D176F">
        <w:rPr>
          <w:sz w:val="24"/>
          <w:szCs w:val="24"/>
        </w:rPr>
        <w:t>;</w:t>
      </w:r>
      <w:r w:rsidRPr="002D176F">
        <w:rPr>
          <w:b/>
          <w:sz w:val="24"/>
          <w:szCs w:val="24"/>
        </w:rPr>
        <w:tab/>
      </w:r>
      <w:r w:rsidRPr="002D176F">
        <w:rPr>
          <w:b/>
          <w:sz w:val="24"/>
          <w:szCs w:val="24"/>
        </w:rPr>
        <w:tab/>
      </w:r>
      <w:r w:rsidRPr="002D176F">
        <w:rPr>
          <w:b/>
          <w:position w:val="-36"/>
          <w:sz w:val="24"/>
          <w:szCs w:val="24"/>
        </w:rPr>
        <w:object w:dxaOrig="1680" w:dyaOrig="880">
          <v:shape id="_x0000_i1112" type="#_x0000_t75" style="width:83.25pt;height:43.5pt" o:ole="">
            <v:imagedata r:id="rId208" o:title=""/>
          </v:shape>
          <o:OLEObject Type="Embed" ProgID="Equation.DSMT4" ShapeID="_x0000_i1112" DrawAspect="Content" ObjectID="_1670062340" r:id="rId209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b/>
          <w:sz w:val="24"/>
          <w:szCs w:val="24"/>
          <w:vertAlign w:val="subscript"/>
        </w:rPr>
      </w:pPr>
      <w:r w:rsidRPr="002D176F">
        <w:rPr>
          <w:b/>
          <w:sz w:val="24"/>
          <w:szCs w:val="24"/>
        </w:rPr>
        <w:t xml:space="preserve">11. </w:t>
      </w:r>
      <w:r w:rsidRPr="002D176F">
        <w:rPr>
          <w:sz w:val="24"/>
          <w:szCs w:val="24"/>
        </w:rPr>
        <w:t xml:space="preserve">Даны формулы общих членов рядов </w:t>
      </w:r>
      <w:r w:rsidRPr="002D176F">
        <w:rPr>
          <w:b/>
          <w:sz w:val="24"/>
          <w:szCs w:val="24"/>
          <w:lang w:val="en-US"/>
        </w:rPr>
        <w:t>a</w:t>
      </w:r>
      <w:r w:rsidRPr="002D176F">
        <w:rPr>
          <w:b/>
          <w:sz w:val="24"/>
          <w:szCs w:val="24"/>
          <w:vertAlign w:val="subscript"/>
          <w:lang w:val="en-US"/>
        </w:rPr>
        <w:t>n</w:t>
      </w:r>
    </w:p>
    <w:p w:rsidR="00B129C7" w:rsidRPr="002D176F" w:rsidRDefault="00B129C7" w:rsidP="00B129C7">
      <w:pPr>
        <w:rPr>
          <w:b/>
          <w:sz w:val="24"/>
          <w:szCs w:val="24"/>
          <w:vertAlign w:val="subscript"/>
        </w:rPr>
      </w:pPr>
      <w:r w:rsidRPr="002D176F">
        <w:rPr>
          <w:sz w:val="24"/>
          <w:szCs w:val="24"/>
          <w:vertAlign w:val="subscript"/>
        </w:rPr>
        <w:t xml:space="preserve">  </w:t>
      </w:r>
      <w:r w:rsidRPr="002D176F">
        <w:rPr>
          <w:sz w:val="24"/>
          <w:szCs w:val="24"/>
          <w:lang w:val="en-US"/>
        </w:rPr>
        <w:t>a</w:t>
      </w:r>
      <w:r w:rsidRPr="002D176F">
        <w:rPr>
          <w:sz w:val="24"/>
          <w:szCs w:val="24"/>
        </w:rPr>
        <w:t>)</w:t>
      </w:r>
      <w:r w:rsidRPr="002D176F">
        <w:rPr>
          <w:sz w:val="24"/>
          <w:szCs w:val="24"/>
          <w:vertAlign w:val="subscript"/>
        </w:rPr>
        <w:t xml:space="preserve">   </w:t>
      </w:r>
      <w:r w:rsidRPr="002D176F">
        <w:rPr>
          <w:position w:val="-52"/>
          <w:sz w:val="24"/>
          <w:szCs w:val="24"/>
          <w:vertAlign w:val="subscript"/>
        </w:rPr>
        <w:object w:dxaOrig="2040" w:dyaOrig="1219">
          <v:shape id="_x0000_i1113" type="#_x0000_t75" style="width:100.5pt;height:62.25pt" o:ole="">
            <v:imagedata r:id="rId210" o:title=""/>
          </v:shape>
          <o:OLEObject Type="Embed" ProgID="Equation.3" ShapeID="_x0000_i1113" DrawAspect="Content" ObjectID="_1670062341" r:id="rId211"/>
        </w:object>
      </w:r>
      <w:r w:rsidRPr="002D176F">
        <w:rPr>
          <w:sz w:val="24"/>
          <w:szCs w:val="24"/>
        </w:rPr>
        <w:t xml:space="preserve">;     б) </w:t>
      </w:r>
      <w:r w:rsidRPr="002D176F">
        <w:rPr>
          <w:position w:val="-44"/>
          <w:sz w:val="24"/>
          <w:szCs w:val="24"/>
        </w:rPr>
        <w:object w:dxaOrig="2940" w:dyaOrig="980">
          <v:shape id="_x0000_i1114" type="#_x0000_t75" style="width:147pt;height:49.5pt" o:ole="">
            <v:imagedata r:id="rId212" o:title=""/>
          </v:shape>
          <o:OLEObject Type="Embed" ProgID="Equation.3" ShapeID="_x0000_i1114" DrawAspect="Content" ObjectID="_1670062342" r:id="rId213"/>
        </w:object>
      </w:r>
      <w:r w:rsidRPr="002D176F">
        <w:rPr>
          <w:b/>
          <w:sz w:val="24"/>
          <w:szCs w:val="24"/>
          <w:vertAlign w:val="subscript"/>
        </w:rPr>
        <w:t xml:space="preserve">; </w:t>
      </w:r>
      <w:r w:rsidRPr="002D176F">
        <w:rPr>
          <w:sz w:val="24"/>
          <w:szCs w:val="24"/>
        </w:rPr>
        <w:t xml:space="preserve">   в) </w:t>
      </w:r>
      <w:r w:rsidRPr="002D176F">
        <w:rPr>
          <w:position w:val="-44"/>
          <w:sz w:val="24"/>
          <w:szCs w:val="24"/>
        </w:rPr>
        <w:object w:dxaOrig="1939" w:dyaOrig="980">
          <v:shape id="_x0000_i1115" type="#_x0000_t75" style="width:95.25pt;height:49.5pt" o:ole="">
            <v:imagedata r:id="rId214" o:title=""/>
          </v:shape>
          <o:OLEObject Type="Embed" ProgID="Equation.3" ShapeID="_x0000_i1115" DrawAspect="Content" ObjectID="_1670062343" r:id="rId215"/>
        </w:object>
      </w:r>
      <w:r w:rsidRPr="002D176F">
        <w:rPr>
          <w:sz w:val="24"/>
          <w:szCs w:val="24"/>
        </w:rPr>
        <w:t xml:space="preserve">; Написать соответствующие члены для индивидуальных значений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и </w:t>
      </w:r>
      <w:r w:rsidRPr="002D176F">
        <w:rPr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12. </w:t>
      </w:r>
      <w:r w:rsidRPr="002D176F">
        <w:rPr>
          <w:sz w:val="24"/>
          <w:szCs w:val="24"/>
        </w:rPr>
        <w:t>Установить сходимость следующих рядов:</w:t>
      </w:r>
      <w:r w:rsidRPr="002D176F">
        <w:rPr>
          <w:b/>
          <w:sz w:val="24"/>
          <w:szCs w:val="24"/>
        </w:rPr>
        <w:t xml:space="preserve">  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position w:val="-48"/>
          <w:sz w:val="24"/>
          <w:szCs w:val="24"/>
        </w:rPr>
        <w:object w:dxaOrig="1280" w:dyaOrig="1180">
          <v:shape id="_x0000_i1116" type="#_x0000_t75" style="width:63.75pt;height:59.25pt" o:ole="">
            <v:imagedata r:id="rId216" o:title=""/>
          </v:shape>
          <o:OLEObject Type="Embed" ProgID="Equation.3" ShapeID="_x0000_i1116" DrawAspect="Content" ObjectID="_1670062344" r:id="rId217"/>
        </w:object>
      </w:r>
      <w:r w:rsidRPr="002D176F">
        <w:rPr>
          <w:sz w:val="24"/>
          <w:szCs w:val="24"/>
        </w:rPr>
        <w:t xml:space="preserve">;   б) </w:t>
      </w:r>
      <w:r w:rsidRPr="002D176F">
        <w:rPr>
          <w:position w:val="-48"/>
          <w:sz w:val="24"/>
          <w:szCs w:val="24"/>
        </w:rPr>
        <w:object w:dxaOrig="1719" w:dyaOrig="1180">
          <v:shape id="_x0000_i1117" type="#_x0000_t75" style="width:86.25pt;height:59.25pt" o:ole="">
            <v:imagedata r:id="rId218" o:title=""/>
          </v:shape>
          <o:OLEObject Type="Embed" ProgID="Equation.3" ShapeID="_x0000_i1117" DrawAspect="Content" ObjectID="_1670062345" r:id="rId219"/>
        </w:object>
      </w:r>
      <w:r w:rsidRPr="002D176F">
        <w:rPr>
          <w:sz w:val="24"/>
          <w:szCs w:val="24"/>
        </w:rPr>
        <w:t xml:space="preserve">;  в)  </w:t>
      </w:r>
      <w:r w:rsidRPr="002D176F">
        <w:rPr>
          <w:position w:val="-48"/>
          <w:sz w:val="24"/>
          <w:szCs w:val="24"/>
          <w:lang w:val="en-US"/>
        </w:rPr>
        <w:object w:dxaOrig="1700" w:dyaOrig="1180">
          <v:shape id="_x0000_i1118" type="#_x0000_t75" style="width:84.75pt;height:59.25pt" o:ole="">
            <v:imagedata r:id="rId220" o:title=""/>
          </v:shape>
          <o:OLEObject Type="Embed" ProgID="Equation.3" ShapeID="_x0000_i1118" DrawAspect="Content" ObjectID="_1670062346" r:id="rId221"/>
        </w:object>
      </w:r>
      <w:r w:rsidRPr="002D176F">
        <w:rPr>
          <w:sz w:val="24"/>
          <w:szCs w:val="24"/>
        </w:rPr>
        <w:t xml:space="preserve">; г) </w:t>
      </w:r>
      <w:r w:rsidRPr="002D176F">
        <w:rPr>
          <w:position w:val="-48"/>
          <w:sz w:val="24"/>
          <w:szCs w:val="24"/>
          <w:lang w:val="en-US"/>
        </w:rPr>
        <w:object w:dxaOrig="2280" w:dyaOrig="1120">
          <v:shape id="_x0000_i1119" type="#_x0000_t75" style="width:114pt;height:57pt" o:ole="">
            <v:imagedata r:id="rId222" o:title=""/>
          </v:shape>
          <o:OLEObject Type="Embed" ProgID="Equation.3" ShapeID="_x0000_i1119" DrawAspect="Content" ObjectID="_1670062347" r:id="rId223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    </w:t>
      </w:r>
    </w:p>
    <w:p w:rsidR="00B129C7" w:rsidRPr="002D176F" w:rsidRDefault="00B129C7" w:rsidP="00B129C7">
      <w:pPr>
        <w:numPr>
          <w:ilvl w:val="0"/>
          <w:numId w:val="17"/>
        </w:numPr>
        <w:spacing w:after="200" w:line="276" w:lineRule="auto"/>
        <w:rPr>
          <w:sz w:val="24"/>
          <w:szCs w:val="24"/>
        </w:rPr>
      </w:pPr>
      <w:r w:rsidRPr="002D176F">
        <w:rPr>
          <w:sz w:val="24"/>
          <w:szCs w:val="24"/>
        </w:rPr>
        <w:t>Найти интервалы сходимости степенных рядов:</w:t>
      </w:r>
    </w:p>
    <w:p w:rsidR="00B129C7" w:rsidRPr="002D176F" w:rsidRDefault="00B129C7" w:rsidP="00B129C7">
      <w:pPr>
        <w:ind w:left="915"/>
        <w:rPr>
          <w:sz w:val="24"/>
          <w:szCs w:val="24"/>
        </w:rPr>
      </w:pPr>
    </w:p>
    <w:p w:rsidR="00B129C7" w:rsidRPr="002D176F" w:rsidRDefault="00B129C7" w:rsidP="00B129C7">
      <w:pPr>
        <w:ind w:left="915"/>
        <w:rPr>
          <w:sz w:val="24"/>
          <w:szCs w:val="24"/>
        </w:rPr>
      </w:pPr>
      <w:r w:rsidRPr="002D176F">
        <w:rPr>
          <w:sz w:val="24"/>
          <w:szCs w:val="24"/>
        </w:rPr>
        <w:t>а)</w:t>
      </w:r>
      <w:r w:rsidRPr="002D176F">
        <w:rPr>
          <w:position w:val="-42"/>
          <w:sz w:val="24"/>
          <w:szCs w:val="24"/>
        </w:rPr>
        <w:object w:dxaOrig="2120" w:dyaOrig="999">
          <v:shape id="_x0000_i1120" type="#_x0000_t75" style="width:107.25pt;height:50.25pt" o:ole="">
            <v:imagedata r:id="rId224" o:title=""/>
          </v:shape>
          <o:OLEObject Type="Embed" ProgID="Equation.3" ShapeID="_x0000_i1120" DrawAspect="Content" ObjectID="_1670062348" r:id="rId225"/>
        </w:object>
      </w:r>
      <w:r w:rsidRPr="002D176F">
        <w:rPr>
          <w:sz w:val="24"/>
          <w:szCs w:val="24"/>
        </w:rPr>
        <w:t xml:space="preserve">;  б) </w:t>
      </w:r>
      <w:r w:rsidRPr="002D176F">
        <w:rPr>
          <w:position w:val="-42"/>
          <w:sz w:val="24"/>
          <w:szCs w:val="24"/>
          <w:lang w:val="en-US"/>
        </w:rPr>
        <w:object w:dxaOrig="1860" w:dyaOrig="1060">
          <v:shape id="_x0000_i1121" type="#_x0000_t75" style="width:93pt;height:51.75pt" o:ole="">
            <v:imagedata r:id="rId226" o:title=""/>
          </v:shape>
          <o:OLEObject Type="Embed" ProgID="Equation.3" ShapeID="_x0000_i1121" DrawAspect="Content" ObjectID="_1670062349" r:id="rId227"/>
        </w:object>
      </w:r>
      <w:r w:rsidRPr="002D176F">
        <w:rPr>
          <w:sz w:val="24"/>
          <w:szCs w:val="24"/>
        </w:rPr>
        <w:t xml:space="preserve">;  в) </w:t>
      </w:r>
      <w:r w:rsidRPr="002D176F">
        <w:rPr>
          <w:position w:val="-42"/>
          <w:sz w:val="24"/>
          <w:szCs w:val="24"/>
        </w:rPr>
        <w:object w:dxaOrig="1640" w:dyaOrig="1060">
          <v:shape id="_x0000_i1122" type="#_x0000_t75" style="width:81.75pt;height:51.75pt" o:ole="">
            <v:imagedata r:id="rId228" o:title=""/>
          </v:shape>
          <o:OLEObject Type="Embed" ProgID="Equation.3" ShapeID="_x0000_i1122" DrawAspect="Content" ObjectID="_1670062350" r:id="rId229"/>
        </w:object>
      </w:r>
    </w:p>
    <w:p w:rsidR="00B129C7" w:rsidRPr="002D176F" w:rsidRDefault="00B129C7" w:rsidP="00B129C7">
      <w:pPr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    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b/>
          <w:sz w:val="24"/>
          <w:szCs w:val="24"/>
        </w:rPr>
        <w:t>14</w:t>
      </w:r>
      <w:r w:rsidRPr="002D176F">
        <w:rPr>
          <w:sz w:val="24"/>
          <w:szCs w:val="24"/>
        </w:rPr>
        <w:t>. Разложите в ряды Тейлора по степеням (</w:t>
      </w:r>
      <w:r w:rsidRPr="002D176F">
        <w:rPr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+ </w:t>
      </w:r>
      <w:r w:rsidRPr="002D176F">
        <w:rPr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>) функции: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          а)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 xml:space="preserve">) =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|</w:t>
      </w:r>
      <w:r w:rsidRPr="002D176F">
        <w:rPr>
          <w:b/>
          <w:i/>
          <w:sz w:val="24"/>
          <w:szCs w:val="24"/>
          <w:vertAlign w:val="superscript"/>
          <w:lang w:val="en-US"/>
        </w:rPr>
        <w:t>n</w:t>
      </w:r>
      <w:r w:rsidRPr="002D176F">
        <w:rPr>
          <w:b/>
          <w:i/>
          <w:sz w:val="24"/>
          <w:szCs w:val="24"/>
          <w:vertAlign w:val="superscript"/>
        </w:rPr>
        <w:t>-</w:t>
      </w:r>
      <w:r w:rsidRPr="002D176F">
        <w:rPr>
          <w:b/>
          <w:i/>
          <w:sz w:val="24"/>
          <w:szCs w:val="24"/>
          <w:vertAlign w:val="superscript"/>
          <w:lang w:val="en-US"/>
        </w:rPr>
        <w:t>m</w:t>
      </w:r>
      <w:r w:rsidRPr="002D176F">
        <w:rPr>
          <w:b/>
          <w:i/>
          <w:sz w:val="24"/>
          <w:szCs w:val="24"/>
          <w:vertAlign w:val="superscript"/>
        </w:rPr>
        <w:t xml:space="preserve">| </w:t>
      </w:r>
      <w:r w:rsidRPr="002D176F">
        <w:rPr>
          <w:b/>
          <w:i/>
          <w:sz w:val="24"/>
          <w:szCs w:val="24"/>
        </w:rPr>
        <w:t>- 1</w:t>
      </w:r>
      <w:r w:rsidRPr="002D176F">
        <w:rPr>
          <w:sz w:val="24"/>
          <w:szCs w:val="24"/>
        </w:rPr>
        <w:t xml:space="preserve">; б)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 xml:space="preserve">) = </w:t>
      </w:r>
      <w:r w:rsidRPr="002D176F">
        <w:rPr>
          <w:b/>
          <w:i/>
          <w:sz w:val="24"/>
          <w:szCs w:val="24"/>
          <w:lang w:val="en-US"/>
        </w:rPr>
        <w:t>mx</w:t>
      </w:r>
      <w:r w:rsidRPr="002D176F">
        <w:rPr>
          <w:b/>
          <w:i/>
          <w:sz w:val="24"/>
          <w:szCs w:val="24"/>
          <w:vertAlign w:val="superscript"/>
        </w:rPr>
        <w:t>3</w:t>
      </w:r>
      <w:r w:rsidRPr="002D176F">
        <w:rPr>
          <w:b/>
          <w:i/>
          <w:sz w:val="24"/>
          <w:szCs w:val="24"/>
        </w:rPr>
        <w:t xml:space="preserve"> –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;  в)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 xml:space="preserve">) =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  <w:lang w:val="en-US"/>
        </w:rPr>
        <w:t>m</w:t>
      </w:r>
      <w:r w:rsidRPr="002D176F">
        <w:rPr>
          <w:b/>
          <w:i/>
          <w:sz w:val="24"/>
          <w:szCs w:val="24"/>
        </w:rPr>
        <w:t xml:space="preserve"> + </w:t>
      </w:r>
      <w:r w:rsidRPr="002D176F">
        <w:rPr>
          <w:b/>
          <w:i/>
          <w:sz w:val="24"/>
          <w:szCs w:val="24"/>
          <w:lang w:val="en-US"/>
        </w:rPr>
        <w:t>n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      Запишите первые 5 членов ряда.      </w: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15. </w:t>
      </w:r>
      <w:r w:rsidRPr="002D176F">
        <w:rPr>
          <w:sz w:val="24"/>
          <w:szCs w:val="24"/>
        </w:rPr>
        <w:t>Разложите в ряды Маклорена функции:</w: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 xml:space="preserve">      а) </w:t>
      </w:r>
      <w:r w:rsidRPr="002D176F">
        <w:rPr>
          <w:b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e</w:t>
      </w:r>
      <w:r w:rsidRPr="002D176F">
        <w:rPr>
          <w:b/>
          <w:i/>
          <w:sz w:val="24"/>
          <w:szCs w:val="24"/>
          <w:vertAlign w:val="superscript"/>
          <w:lang w:val="en-US"/>
        </w:rPr>
        <w:t>nx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>;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б)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sin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в)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ln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ТР 2. Дифференциальное исчисление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Часть2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Вычислить производные функций:</w:t>
      </w:r>
    </w:p>
    <w:p w:rsidR="00B129C7" w:rsidRPr="002D176F" w:rsidRDefault="00B129C7" w:rsidP="00B129C7">
      <w:pPr>
        <w:ind w:left="360" w:firstLine="708"/>
        <w:rPr>
          <w:sz w:val="24"/>
          <w:szCs w:val="24"/>
        </w:rPr>
      </w:pPr>
      <w:r w:rsidRPr="002D176F">
        <w:rPr>
          <w:sz w:val="24"/>
          <w:szCs w:val="24"/>
        </w:rPr>
        <w:t xml:space="preserve">1. </w:t>
      </w:r>
      <w:r w:rsidRPr="002D176F">
        <w:rPr>
          <w:position w:val="-12"/>
          <w:sz w:val="24"/>
          <w:szCs w:val="24"/>
        </w:rPr>
        <w:object w:dxaOrig="1260" w:dyaOrig="460">
          <v:shape id="_x0000_i1123" type="#_x0000_t75" style="width:62.25pt;height:22.5pt" o:ole="">
            <v:imagedata r:id="rId230" o:title=""/>
          </v:shape>
          <o:OLEObject Type="Embed" ProgID="Equation.DSMT4" ShapeID="_x0000_i1123" DrawAspect="Content" ObjectID="_1670062351" r:id="rId23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8. </w:t>
      </w:r>
      <w:r w:rsidRPr="002D176F">
        <w:rPr>
          <w:position w:val="-38"/>
          <w:sz w:val="24"/>
          <w:szCs w:val="24"/>
        </w:rPr>
        <w:object w:dxaOrig="1380" w:dyaOrig="900">
          <v:shape id="_x0000_i1124" type="#_x0000_t75" style="width:69pt;height:45pt" o:ole="">
            <v:imagedata r:id="rId232" o:title=""/>
          </v:shape>
          <o:OLEObject Type="Embed" ProgID="Equation.DSMT4" ShapeID="_x0000_i1124" DrawAspect="Content" ObjectID="_1670062352" r:id="rId233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720" w:firstLine="348"/>
        <w:rPr>
          <w:sz w:val="24"/>
          <w:szCs w:val="24"/>
        </w:rPr>
      </w:pPr>
      <w:r w:rsidRPr="002D176F">
        <w:rPr>
          <w:sz w:val="24"/>
          <w:szCs w:val="24"/>
        </w:rPr>
        <w:t xml:space="preserve">2. </w:t>
      </w:r>
      <w:r w:rsidRPr="002D176F">
        <w:rPr>
          <w:position w:val="-12"/>
          <w:sz w:val="24"/>
          <w:szCs w:val="24"/>
        </w:rPr>
        <w:object w:dxaOrig="1260" w:dyaOrig="520">
          <v:shape id="_x0000_i1125" type="#_x0000_t75" style="width:62.25pt;height:26.25pt" o:ole="">
            <v:imagedata r:id="rId234" o:title=""/>
          </v:shape>
          <o:OLEObject Type="Embed" ProgID="Equation.DSMT4" ShapeID="_x0000_i1125" DrawAspect="Content" ObjectID="_1670062353" r:id="rId235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9. </w:t>
      </w:r>
      <w:r w:rsidRPr="002D176F">
        <w:rPr>
          <w:position w:val="-12"/>
          <w:sz w:val="24"/>
          <w:szCs w:val="24"/>
        </w:rPr>
        <w:object w:dxaOrig="1740" w:dyaOrig="460">
          <v:shape id="_x0000_i1126" type="#_x0000_t75" style="width:87pt;height:22.5pt" o:ole="">
            <v:imagedata r:id="rId236" o:title=""/>
          </v:shape>
          <o:OLEObject Type="Embed" ProgID="Equation.DSMT4" ShapeID="_x0000_i1126" DrawAspect="Content" ObjectID="_1670062354" r:id="rId237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720" w:firstLine="348"/>
        <w:rPr>
          <w:sz w:val="24"/>
          <w:szCs w:val="24"/>
        </w:rPr>
      </w:pPr>
      <w:r w:rsidRPr="002D176F">
        <w:rPr>
          <w:sz w:val="24"/>
          <w:szCs w:val="24"/>
        </w:rPr>
        <w:t xml:space="preserve">3. </w:t>
      </w:r>
      <w:r w:rsidRPr="002D176F">
        <w:rPr>
          <w:position w:val="-12"/>
          <w:sz w:val="24"/>
          <w:szCs w:val="24"/>
        </w:rPr>
        <w:object w:dxaOrig="1740" w:dyaOrig="420">
          <v:shape id="_x0000_i1127" type="#_x0000_t75" style="width:87pt;height:21pt" o:ole="">
            <v:imagedata r:id="rId238" o:title=""/>
          </v:shape>
          <o:OLEObject Type="Embed" ProgID="Equation.DSMT4" ShapeID="_x0000_i1127" DrawAspect="Content" ObjectID="_1670062355" r:id="rId239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       10. </w:t>
      </w:r>
      <w:r w:rsidRPr="002D176F">
        <w:rPr>
          <w:position w:val="-12"/>
          <w:sz w:val="24"/>
          <w:szCs w:val="24"/>
        </w:rPr>
        <w:object w:dxaOrig="2180" w:dyaOrig="460">
          <v:shape id="_x0000_i1128" type="#_x0000_t75" style="width:108.75pt;height:22.5pt" o:ole="">
            <v:imagedata r:id="rId240" o:title=""/>
          </v:shape>
          <o:OLEObject Type="Embed" ProgID="Equation.DSMT4" ShapeID="_x0000_i1128" DrawAspect="Content" ObjectID="_1670062356" r:id="rId241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360" w:firstLine="708"/>
        <w:rPr>
          <w:sz w:val="24"/>
          <w:szCs w:val="24"/>
        </w:rPr>
      </w:pPr>
      <w:r w:rsidRPr="002D176F">
        <w:rPr>
          <w:sz w:val="24"/>
          <w:szCs w:val="24"/>
        </w:rPr>
        <w:t xml:space="preserve">4. </w:t>
      </w:r>
      <w:r w:rsidRPr="002D176F">
        <w:rPr>
          <w:position w:val="-38"/>
          <w:sz w:val="24"/>
          <w:szCs w:val="24"/>
        </w:rPr>
        <w:object w:dxaOrig="1740" w:dyaOrig="980">
          <v:shape id="_x0000_i1129" type="#_x0000_t75" style="width:87pt;height:49.5pt" o:ole="">
            <v:imagedata r:id="rId242" o:title=""/>
          </v:shape>
          <o:OLEObject Type="Embed" ProgID="Equation.DSMT4" ShapeID="_x0000_i1129" DrawAspect="Content" ObjectID="_1670062357" r:id="rId243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       11. </w:t>
      </w:r>
      <w:r w:rsidRPr="002D176F">
        <w:rPr>
          <w:position w:val="-12"/>
          <w:sz w:val="24"/>
          <w:szCs w:val="24"/>
        </w:rPr>
        <w:object w:dxaOrig="1980" w:dyaOrig="460">
          <v:shape id="_x0000_i1130" type="#_x0000_t75" style="width:99.75pt;height:22.5pt" o:ole="">
            <v:imagedata r:id="rId244" o:title=""/>
          </v:shape>
          <o:OLEObject Type="Embed" ProgID="Equation.DSMT4" ShapeID="_x0000_i1130" DrawAspect="Content" ObjectID="_1670062358" r:id="rId245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720" w:firstLine="348"/>
        <w:rPr>
          <w:sz w:val="24"/>
          <w:szCs w:val="24"/>
        </w:rPr>
      </w:pPr>
      <w:r w:rsidRPr="002D176F">
        <w:rPr>
          <w:sz w:val="24"/>
          <w:szCs w:val="24"/>
        </w:rPr>
        <w:t xml:space="preserve">5. </w:t>
      </w:r>
      <w:r w:rsidRPr="002D176F">
        <w:rPr>
          <w:position w:val="-38"/>
          <w:sz w:val="24"/>
          <w:szCs w:val="24"/>
        </w:rPr>
        <w:object w:dxaOrig="1500" w:dyaOrig="960">
          <v:shape id="_x0000_i1131" type="#_x0000_t75" style="width:75pt;height:48.75pt" o:ole="">
            <v:imagedata r:id="rId246" o:title=""/>
          </v:shape>
          <o:OLEObject Type="Embed" ProgID="Equation.DSMT4" ShapeID="_x0000_i1131" DrawAspect="Content" ObjectID="_1670062359" r:id="rId247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       12. </w:t>
      </w:r>
      <w:r w:rsidRPr="002D176F">
        <w:rPr>
          <w:position w:val="-16"/>
          <w:sz w:val="24"/>
          <w:szCs w:val="24"/>
        </w:rPr>
        <w:object w:dxaOrig="2299" w:dyaOrig="560">
          <v:shape id="_x0000_i1132" type="#_x0000_t75" style="width:114.75pt;height:28.5pt" o:ole="">
            <v:imagedata r:id="rId248" o:title=""/>
          </v:shape>
          <o:OLEObject Type="Embed" ProgID="Equation.3" ShapeID="_x0000_i1132" DrawAspect="Content" ObjectID="_1670062360" r:id="rId249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720" w:firstLine="348"/>
        <w:rPr>
          <w:sz w:val="24"/>
          <w:szCs w:val="24"/>
        </w:rPr>
      </w:pPr>
      <w:r w:rsidRPr="002D176F">
        <w:rPr>
          <w:sz w:val="24"/>
          <w:szCs w:val="24"/>
        </w:rPr>
        <w:t xml:space="preserve">6. </w:t>
      </w:r>
      <w:r w:rsidRPr="002D176F">
        <w:rPr>
          <w:position w:val="-12"/>
          <w:sz w:val="24"/>
          <w:szCs w:val="24"/>
        </w:rPr>
        <w:object w:dxaOrig="1400" w:dyaOrig="460">
          <v:shape id="_x0000_i1133" type="#_x0000_t75" style="width:69.75pt;height:22.5pt" o:ole="">
            <v:imagedata r:id="rId250" o:title=""/>
          </v:shape>
          <o:OLEObject Type="Embed" ProgID="Equation.DSMT4" ShapeID="_x0000_i1133" DrawAspect="Content" ObjectID="_1670062361" r:id="rId25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       13. </w:t>
      </w:r>
      <w:r w:rsidRPr="002D176F">
        <w:rPr>
          <w:position w:val="-14"/>
          <w:sz w:val="24"/>
          <w:szCs w:val="24"/>
        </w:rPr>
        <w:object w:dxaOrig="2500" w:dyaOrig="480">
          <v:shape id="_x0000_i1134" type="#_x0000_t75" style="width:123.75pt;height:23.25pt" o:ole="">
            <v:imagedata r:id="rId252" o:title=""/>
          </v:shape>
          <o:OLEObject Type="Embed" ProgID="Equation.3" ShapeID="_x0000_i1134" DrawAspect="Content" ObjectID="_1670062362" r:id="rId253"/>
        </w:object>
      </w:r>
    </w:p>
    <w:p w:rsidR="00B129C7" w:rsidRPr="002D176F" w:rsidRDefault="00B129C7" w:rsidP="00B129C7">
      <w:pPr>
        <w:ind w:left="720" w:firstLine="348"/>
        <w:rPr>
          <w:sz w:val="24"/>
          <w:szCs w:val="24"/>
        </w:rPr>
      </w:pPr>
      <w:r w:rsidRPr="002D176F">
        <w:rPr>
          <w:sz w:val="24"/>
          <w:szCs w:val="24"/>
        </w:rPr>
        <w:t xml:space="preserve">7. </w:t>
      </w:r>
      <w:r w:rsidRPr="002D176F">
        <w:rPr>
          <w:b/>
          <w:position w:val="-24"/>
          <w:sz w:val="24"/>
          <w:szCs w:val="24"/>
        </w:rPr>
        <w:object w:dxaOrig="740" w:dyaOrig="620">
          <v:shape id="_x0000_i1135" type="#_x0000_t75" style="width:51pt;height:43.5pt" o:ole="">
            <v:imagedata r:id="rId254" o:title=""/>
          </v:shape>
          <o:OLEObject Type="Embed" ProgID="Equation.3" ShapeID="_x0000_i1135" DrawAspect="Content" ObjectID="_1670062363" r:id="rId255"/>
        </w:object>
      </w:r>
      <w:r w:rsidRPr="002D176F">
        <w:rPr>
          <w:b/>
          <w:sz w:val="24"/>
          <w:szCs w:val="24"/>
        </w:rPr>
        <w:t xml:space="preserve">                              </w:t>
      </w:r>
      <w:r w:rsidRPr="002D176F">
        <w:rPr>
          <w:sz w:val="24"/>
          <w:szCs w:val="24"/>
        </w:rPr>
        <w:t xml:space="preserve">14.  </w:t>
      </w:r>
      <w:r w:rsidRPr="002D176F">
        <w:rPr>
          <w:position w:val="-24"/>
          <w:sz w:val="24"/>
          <w:szCs w:val="24"/>
        </w:rPr>
        <w:object w:dxaOrig="2340" w:dyaOrig="540">
          <v:shape id="_x0000_i1136" type="#_x0000_t75" style="width:117pt;height:27pt" o:ole="">
            <v:imagedata r:id="rId256" o:title=""/>
          </v:shape>
          <o:OLEObject Type="Embed" ProgID="Equation.3" ShapeID="_x0000_i1136" DrawAspect="Content" ObjectID="_1670062364" r:id="rId257"/>
        </w:objec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Найти числовые значения производных функций из пункта </w:t>
      </w:r>
      <w:r w:rsidRPr="002D176F">
        <w:rPr>
          <w:i/>
          <w:sz w:val="24"/>
          <w:szCs w:val="24"/>
        </w:rPr>
        <w:t>1</w:t>
      </w:r>
      <w:r w:rsidRPr="002D176F">
        <w:rPr>
          <w:sz w:val="24"/>
          <w:szCs w:val="24"/>
        </w:rPr>
        <w:t xml:space="preserve"> в точках: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bscript"/>
        </w:rPr>
        <w:t>1</w:t>
      </w:r>
      <w:r w:rsidRPr="002D176F">
        <w:rPr>
          <w:b/>
          <w:i/>
          <w:sz w:val="24"/>
          <w:szCs w:val="24"/>
        </w:rPr>
        <w:t>=0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bscript"/>
        </w:rPr>
        <w:t>2</w:t>
      </w:r>
      <w:r w:rsidRPr="002D176F">
        <w:rPr>
          <w:b/>
          <w:i/>
          <w:sz w:val="24"/>
          <w:szCs w:val="24"/>
        </w:rPr>
        <w:t>=1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bscript"/>
        </w:rPr>
        <w:t>3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Вычислить производные второго порядка функций из пункта </w:t>
      </w:r>
      <w:r w:rsidRPr="002D176F">
        <w:rPr>
          <w:i/>
          <w:sz w:val="24"/>
          <w:szCs w:val="24"/>
        </w:rPr>
        <w:t>1</w:t>
      </w:r>
      <w:r w:rsidRPr="002D176F">
        <w:rPr>
          <w:sz w:val="24"/>
          <w:szCs w:val="24"/>
        </w:rPr>
        <w:t xml:space="preserve"> для случаев: </w:t>
      </w:r>
      <w:r w:rsidRPr="002D176F">
        <w:rPr>
          <w:b/>
          <w:i/>
          <w:sz w:val="24"/>
          <w:szCs w:val="24"/>
        </w:rPr>
        <w:t>1,2,3,6,7,8,9</w:t>
      </w:r>
      <w:r w:rsidRPr="002D176F">
        <w:rPr>
          <w:b/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4. </w:t>
      </w:r>
      <w:r w:rsidRPr="002D176F">
        <w:rPr>
          <w:sz w:val="24"/>
          <w:szCs w:val="24"/>
        </w:rPr>
        <w:t>Вычислить дифференциалы функций задачи 1.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Исследовать функции из задания </w:t>
      </w:r>
      <w:r w:rsidRPr="002D176F">
        <w:rPr>
          <w:i/>
          <w:sz w:val="24"/>
          <w:szCs w:val="24"/>
        </w:rPr>
        <w:t xml:space="preserve">3 </w:t>
      </w:r>
      <w:r w:rsidRPr="002D176F">
        <w:rPr>
          <w:sz w:val="24"/>
          <w:szCs w:val="24"/>
        </w:rPr>
        <w:t xml:space="preserve"> ТР 4 и построить их графики.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Периметр </w:t>
      </w:r>
      <w:r w:rsidRPr="002D176F">
        <w:rPr>
          <w:b/>
          <w:i/>
          <w:sz w:val="24"/>
          <w:szCs w:val="24"/>
          <w:lang w:val="en-US"/>
        </w:rPr>
        <w:t>p</w:t>
      </w:r>
      <w:r w:rsidRPr="002D176F">
        <w:rPr>
          <w:sz w:val="24"/>
          <w:szCs w:val="24"/>
        </w:rPr>
        <w:t xml:space="preserve"> прямоугольника равен </w:t>
      </w:r>
      <w:r w:rsidRPr="002D176F">
        <w:rPr>
          <w:b/>
          <w:i/>
          <w:sz w:val="24"/>
          <w:szCs w:val="24"/>
          <w:lang w:val="en-US"/>
        </w:rPr>
        <w:t>p</w:t>
      </w:r>
      <w:r w:rsidRPr="002D176F">
        <w:rPr>
          <w:b/>
          <w:i/>
          <w:sz w:val="24"/>
          <w:szCs w:val="24"/>
        </w:rPr>
        <w:t>=2(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. Найти стороны прямоугольника наибольшей площади.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Закон движения материальной точки задается уравнениями: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mt</w:t>
      </w:r>
      <w:r w:rsidRPr="002D176F">
        <w:rPr>
          <w:b/>
          <w:i/>
          <w:sz w:val="24"/>
          <w:szCs w:val="24"/>
        </w:rPr>
        <w:t>+6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nt</w:t>
      </w:r>
      <w:r w:rsidRPr="002D176F">
        <w:rPr>
          <w:sz w:val="24"/>
          <w:szCs w:val="24"/>
        </w:rPr>
        <w:t xml:space="preserve">. Найдите ее скорость, постройте траекторию движения и вычислите ее координаты через </w:t>
      </w:r>
      <w:r w:rsidRPr="002D176F">
        <w:rPr>
          <w:b/>
          <w:i/>
          <w:sz w:val="24"/>
          <w:szCs w:val="24"/>
        </w:rPr>
        <w:t>10 сек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Тело движется прямолинейно по закону </w:t>
      </w:r>
      <w:r w:rsidRPr="002D176F">
        <w:rPr>
          <w:b/>
          <w:i/>
          <w:sz w:val="24"/>
          <w:szCs w:val="24"/>
          <w:lang w:val="en-US"/>
        </w:rPr>
        <w:t>S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+(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+2)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–(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–2)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. В какой момент времени скорость тела будет равна </w:t>
      </w:r>
      <w:r w:rsidRPr="002D176F">
        <w:rPr>
          <w:b/>
          <w:i/>
          <w:sz w:val="24"/>
          <w:szCs w:val="24"/>
        </w:rPr>
        <w:t>0</w:t>
      </w:r>
      <w:r w:rsidRPr="002D176F">
        <w:rPr>
          <w:sz w:val="24"/>
          <w:szCs w:val="24"/>
        </w:rPr>
        <w:t>?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Доказать, что если тело движется по закону </w:t>
      </w:r>
      <w:r w:rsidRPr="002D176F">
        <w:rPr>
          <w:b/>
          <w:i/>
          <w:sz w:val="24"/>
          <w:szCs w:val="24"/>
          <w:lang w:val="en-US"/>
        </w:rPr>
        <w:t>S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me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ne</w:t>
      </w:r>
      <w:r w:rsidRPr="002D176F">
        <w:rPr>
          <w:b/>
          <w:i/>
          <w:sz w:val="24"/>
          <w:szCs w:val="24"/>
          <w:vertAlign w:val="superscript"/>
        </w:rPr>
        <w:t>-</w:t>
      </w:r>
      <w:r w:rsidRPr="002D176F">
        <w:rPr>
          <w:b/>
          <w:i/>
          <w:sz w:val="24"/>
          <w:szCs w:val="24"/>
          <w:vertAlign w:val="superscript"/>
          <w:lang w:val="en-US"/>
        </w:rPr>
        <w:t>t</w:t>
      </w:r>
      <w:r w:rsidRPr="002D176F">
        <w:rPr>
          <w:sz w:val="24"/>
          <w:szCs w:val="24"/>
        </w:rPr>
        <w:t>, то его ускорение равно пройденному пути.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10.</w:t>
      </w:r>
      <w:r w:rsidRPr="002D176F">
        <w:rPr>
          <w:sz w:val="24"/>
          <w:szCs w:val="24"/>
        </w:rPr>
        <w:t xml:space="preserve"> Тело массой </w:t>
      </w:r>
      <w:r w:rsidRPr="002D176F">
        <w:rPr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движется по закону </w:t>
      </w:r>
      <w:r w:rsidRPr="002D176F">
        <w:rPr>
          <w:b/>
          <w:i/>
          <w:sz w:val="24"/>
          <w:szCs w:val="24"/>
          <w:lang w:val="en-US"/>
        </w:rPr>
        <w:t>S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)=3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mt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. Доказать, что сила, действующая на тело, постоянна.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11.</w:t>
      </w:r>
      <w:r w:rsidRPr="002D176F">
        <w:rPr>
          <w:sz w:val="24"/>
          <w:szCs w:val="24"/>
        </w:rPr>
        <w:t xml:space="preserve"> Тело, брошено вертикально вверх, движется прямолинейно по закону </w:t>
      </w:r>
      <w:r w:rsidRPr="002D176F">
        <w:rPr>
          <w:position w:val="-36"/>
          <w:sz w:val="24"/>
          <w:szCs w:val="24"/>
        </w:rPr>
        <w:object w:dxaOrig="2480" w:dyaOrig="940">
          <v:shape id="_x0000_i1137" type="#_x0000_t75" style="width:123.75pt;height:48.75pt" o:ole="">
            <v:imagedata r:id="rId258" o:title=""/>
          </v:shape>
          <o:OLEObject Type="Embed" ProgID="Equation.DSMT4" ShapeID="_x0000_i1137" DrawAspect="Content" ObjectID="_1670062365" r:id="rId259"/>
        </w:object>
      </w:r>
      <w:r w:rsidRPr="002D176F">
        <w:rPr>
          <w:sz w:val="24"/>
          <w:szCs w:val="24"/>
        </w:rPr>
        <w:t>. Найти наибольшую высоту тела и время подъема.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12. </w:t>
      </w:r>
      <w:r w:rsidRPr="002D176F">
        <w:rPr>
          <w:sz w:val="24"/>
          <w:szCs w:val="24"/>
        </w:rPr>
        <w:t>Нужно изготовить закрытый цилиндрический бак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вместимостью </w:t>
      </w:r>
      <w:r w:rsidRPr="002D176F">
        <w:rPr>
          <w:b/>
          <w:sz w:val="24"/>
          <w:szCs w:val="24"/>
          <w:lang w:val="en-US"/>
        </w:rPr>
        <w:t>V</w:t>
      </w:r>
      <w:r w:rsidRPr="002D176F">
        <w:rPr>
          <w:b/>
          <w:sz w:val="24"/>
          <w:szCs w:val="24"/>
        </w:rPr>
        <w:t>=(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b/>
          <w:sz w:val="24"/>
          <w:szCs w:val="24"/>
        </w:rPr>
        <w:t>+</w:t>
      </w:r>
      <w:r w:rsidRPr="002D176F">
        <w:rPr>
          <w:b/>
          <w:sz w:val="24"/>
          <w:szCs w:val="24"/>
          <w:lang w:val="en-US"/>
        </w:rPr>
        <w:t>m</w:t>
      </w:r>
      <w:r w:rsidRPr="002D176F">
        <w:rPr>
          <w:b/>
          <w:sz w:val="24"/>
          <w:szCs w:val="24"/>
        </w:rPr>
        <w:t>)</w:t>
      </w:r>
      <w:r w:rsidRPr="002D176F">
        <w:rPr>
          <w:b/>
          <w:sz w:val="24"/>
          <w:szCs w:val="24"/>
          <w:vertAlign w:val="superscript"/>
        </w:rPr>
        <w:t>2</w:t>
      </w:r>
      <w:r w:rsidRPr="002D176F">
        <w:rPr>
          <w:b/>
          <w:sz w:val="24"/>
          <w:szCs w:val="24"/>
        </w:rPr>
        <w:t>π м</w:t>
      </w:r>
      <w:r w:rsidRPr="002D176F">
        <w:rPr>
          <w:b/>
          <w:sz w:val="24"/>
          <w:szCs w:val="24"/>
          <w:vertAlign w:val="superscript"/>
        </w:rPr>
        <w:t>2</w:t>
      </w:r>
      <w:r w:rsidRPr="002D176F">
        <w:rPr>
          <w:b/>
          <w:sz w:val="24"/>
          <w:szCs w:val="24"/>
        </w:rPr>
        <w:t xml:space="preserve">. </w:t>
      </w:r>
      <w:r w:rsidRPr="002D176F">
        <w:rPr>
          <w:sz w:val="24"/>
          <w:szCs w:val="24"/>
        </w:rPr>
        <w:t xml:space="preserve">Каковы должны быть размеры бака (радиус основания </w:t>
      </w:r>
      <w:r w:rsidRPr="002D176F">
        <w:rPr>
          <w:b/>
          <w:sz w:val="24"/>
          <w:szCs w:val="24"/>
          <w:lang w:val="en-US"/>
        </w:rPr>
        <w:t>R</w:t>
      </w:r>
      <w:r w:rsidRPr="002D176F">
        <w:rPr>
          <w:sz w:val="24"/>
          <w:szCs w:val="24"/>
        </w:rPr>
        <w:t xml:space="preserve"> и высота </w:t>
      </w:r>
      <w:r w:rsidRPr="002D176F">
        <w:rPr>
          <w:b/>
          <w:sz w:val="24"/>
          <w:szCs w:val="24"/>
          <w:lang w:val="en-US"/>
        </w:rPr>
        <w:t>H</w:t>
      </w:r>
      <w:r w:rsidRPr="002D176F">
        <w:rPr>
          <w:sz w:val="24"/>
          <w:szCs w:val="24"/>
        </w:rPr>
        <w:t>), чтобы на его изготовление пошло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наименьшее количество материала?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13. </w:t>
      </w:r>
      <w:r w:rsidRPr="002D176F">
        <w:rPr>
          <w:sz w:val="24"/>
          <w:szCs w:val="24"/>
        </w:rPr>
        <w:t xml:space="preserve">Найти экстремумы, интервалы монотонности, выпуклости и вогнутости функции: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3</w:t>
      </w:r>
      <w:r w:rsidRPr="002D176F">
        <w:rPr>
          <w:b/>
          <w:i/>
          <w:sz w:val="24"/>
          <w:szCs w:val="24"/>
        </w:rPr>
        <w:t>-3(</w:t>
      </w:r>
      <w:r w:rsidRPr="002D176F">
        <w:rPr>
          <w:b/>
          <w:i/>
          <w:sz w:val="24"/>
          <w:szCs w:val="24"/>
          <w:lang w:val="en-US"/>
        </w:rPr>
        <w:t>xn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 xml:space="preserve">. </w:t>
      </w:r>
      <w:r w:rsidRPr="002D176F">
        <w:rPr>
          <w:sz w:val="24"/>
          <w:szCs w:val="24"/>
        </w:rPr>
        <w:t xml:space="preserve">Вычислить угловые коэффициенты наклона касательных в критических точках, в т. </w:t>
      </w:r>
      <w:r w:rsidRPr="002D176F">
        <w:rPr>
          <w:b/>
          <w:sz w:val="24"/>
          <w:szCs w:val="24"/>
        </w:rPr>
        <w:t>х</w:t>
      </w:r>
      <w:r w:rsidRPr="002D176F">
        <w:rPr>
          <w:b/>
          <w:sz w:val="24"/>
          <w:szCs w:val="24"/>
          <w:vertAlign w:val="subscript"/>
        </w:rPr>
        <w:t>0</w:t>
      </w:r>
      <w:r w:rsidRPr="002D176F">
        <w:rPr>
          <w:b/>
          <w:sz w:val="24"/>
          <w:szCs w:val="24"/>
        </w:rPr>
        <w:t xml:space="preserve">=-2; </w:t>
      </w:r>
      <w:r w:rsidRPr="002D176F">
        <w:rPr>
          <w:sz w:val="24"/>
          <w:szCs w:val="24"/>
        </w:rPr>
        <w:t xml:space="preserve">Написать уравнения касательных к функции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 xml:space="preserve">) </w:t>
      </w:r>
      <w:r w:rsidRPr="002D176F">
        <w:rPr>
          <w:sz w:val="24"/>
          <w:szCs w:val="24"/>
        </w:rPr>
        <w:t>в заданных точках.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ТР 3. Интегральное исчисление</w:t>
      </w:r>
    </w:p>
    <w:p w:rsidR="00B129C7" w:rsidRPr="002D176F" w:rsidRDefault="00B129C7" w:rsidP="00B129C7">
      <w:pPr>
        <w:ind w:left="360" w:hanging="360"/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Ч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Пользуясь таблицей неопределенных интегралов, вычислить: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1) </w:t>
      </w:r>
      <w:r w:rsidRPr="002D176F">
        <w:rPr>
          <w:position w:val="-16"/>
          <w:sz w:val="24"/>
          <w:szCs w:val="24"/>
        </w:rPr>
        <w:object w:dxaOrig="1219" w:dyaOrig="560">
          <v:shape id="_x0000_i1138" type="#_x0000_t75" style="width:60.75pt;height:28.5pt" o:ole="">
            <v:imagedata r:id="rId260" o:title=""/>
          </v:shape>
          <o:OLEObject Type="Embed" ProgID="Equation.DSMT4" ShapeID="_x0000_i1138" DrawAspect="Content" ObjectID="_1670062366" r:id="rId261"/>
        </w:object>
      </w:r>
      <w:r w:rsidRPr="002D176F">
        <w:rPr>
          <w:sz w:val="24"/>
          <w:szCs w:val="24"/>
        </w:rPr>
        <w:t xml:space="preserve">;   2) </w:t>
      </w:r>
      <w:r w:rsidRPr="002D176F">
        <w:rPr>
          <w:position w:val="-34"/>
          <w:sz w:val="24"/>
          <w:szCs w:val="24"/>
        </w:rPr>
        <w:object w:dxaOrig="940" w:dyaOrig="880">
          <v:shape id="_x0000_i1139" type="#_x0000_t75" style="width:48.75pt;height:43.5pt" o:ole="">
            <v:imagedata r:id="rId262" o:title=""/>
          </v:shape>
          <o:OLEObject Type="Embed" ProgID="Equation.DSMT4" ShapeID="_x0000_i1139" DrawAspect="Content" ObjectID="_1670062367" r:id="rId263"/>
        </w:object>
      </w:r>
      <w:r w:rsidRPr="002D176F">
        <w:rPr>
          <w:sz w:val="24"/>
          <w:szCs w:val="24"/>
        </w:rPr>
        <w:t xml:space="preserve">;  3) </w:t>
      </w:r>
      <w:r w:rsidRPr="002D176F">
        <w:rPr>
          <w:position w:val="-42"/>
          <w:sz w:val="24"/>
          <w:szCs w:val="24"/>
        </w:rPr>
        <w:object w:dxaOrig="1800" w:dyaOrig="960">
          <v:shape id="_x0000_i1140" type="#_x0000_t75" style="width:91.5pt;height:48.75pt" o:ole="">
            <v:imagedata r:id="rId264" o:title=""/>
          </v:shape>
          <o:OLEObject Type="Embed" ProgID="Equation.DSMT4" ShapeID="_x0000_i1140" DrawAspect="Content" ObjectID="_1670062368" r:id="rId265"/>
        </w:object>
      </w:r>
      <w:r w:rsidRPr="002D176F">
        <w:rPr>
          <w:sz w:val="24"/>
          <w:szCs w:val="24"/>
        </w:rPr>
        <w:t xml:space="preserve">; 4) </w:t>
      </w:r>
      <w:r w:rsidRPr="002D176F">
        <w:rPr>
          <w:position w:val="-16"/>
          <w:sz w:val="24"/>
          <w:szCs w:val="24"/>
        </w:rPr>
        <w:object w:dxaOrig="2420" w:dyaOrig="560">
          <v:shape id="_x0000_i1141" type="#_x0000_t75" style="width:122.25pt;height:28.5pt" o:ole="">
            <v:imagedata r:id="rId266" o:title=""/>
          </v:shape>
          <o:OLEObject Type="Embed" ProgID="Equation.DSMT4" ShapeID="_x0000_i1141" DrawAspect="Content" ObjectID="_1670062369" r:id="rId267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5) </w:t>
      </w:r>
      <w:r w:rsidRPr="002D176F">
        <w:rPr>
          <w:position w:val="-16"/>
          <w:sz w:val="24"/>
          <w:szCs w:val="24"/>
        </w:rPr>
        <w:object w:dxaOrig="2200" w:dyaOrig="560">
          <v:shape id="_x0000_i1142" type="#_x0000_t75" style="width:108.75pt;height:28.5pt" o:ole="">
            <v:imagedata r:id="rId268" o:title=""/>
          </v:shape>
          <o:OLEObject Type="Embed" ProgID="Equation.DSMT4" ShapeID="_x0000_i1142" DrawAspect="Content" ObjectID="_1670062370" r:id="rId269"/>
        </w:object>
      </w:r>
      <w:r w:rsidRPr="002D176F">
        <w:rPr>
          <w:sz w:val="24"/>
          <w:szCs w:val="24"/>
        </w:rPr>
        <w:t xml:space="preserve">;  6) </w:t>
      </w:r>
      <w:r w:rsidRPr="002D176F">
        <w:rPr>
          <w:position w:val="-32"/>
          <w:sz w:val="24"/>
          <w:szCs w:val="24"/>
        </w:rPr>
        <w:object w:dxaOrig="1840" w:dyaOrig="940">
          <v:shape id="_x0000_i1143" type="#_x0000_t75" style="width:92.25pt;height:48.75pt" o:ole="">
            <v:imagedata r:id="rId270" o:title=""/>
          </v:shape>
          <o:OLEObject Type="Embed" ProgID="Equation.DSMT4" ShapeID="_x0000_i1143" DrawAspect="Content" ObjectID="_1670062371" r:id="rId271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  <w:t xml:space="preserve"> 7)</w:t>
      </w:r>
      <w:r w:rsidRPr="002D176F">
        <w:rPr>
          <w:position w:val="-14"/>
          <w:sz w:val="24"/>
          <w:szCs w:val="24"/>
        </w:rPr>
        <w:object w:dxaOrig="2740" w:dyaOrig="440">
          <v:shape id="_x0000_i1144" type="#_x0000_t75" style="width:137.25pt;height:21pt" o:ole="">
            <v:imagedata r:id="rId272" o:title=""/>
          </v:shape>
          <o:OLEObject Type="Embed" ProgID="Equation.3" ShapeID="_x0000_i1144" DrawAspect="Content" ObjectID="_1670062372" r:id="rId273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8)</w:t>
      </w:r>
      <w:r w:rsidRPr="002D176F">
        <w:rPr>
          <w:position w:val="-32"/>
          <w:sz w:val="24"/>
          <w:szCs w:val="24"/>
        </w:rPr>
        <w:object w:dxaOrig="940" w:dyaOrig="820">
          <v:shape id="_x0000_i1145" type="#_x0000_t75" style="width:48.75pt;height:40.5pt" o:ole="">
            <v:imagedata r:id="rId274" o:title=""/>
          </v:shape>
          <o:OLEObject Type="Embed" ProgID="Equation.3" ShapeID="_x0000_i1145" DrawAspect="Content" ObjectID="_1670062373" r:id="rId275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  <w:t xml:space="preserve">9) </w:t>
      </w:r>
      <w:r w:rsidRPr="002D176F">
        <w:rPr>
          <w:position w:val="-16"/>
          <w:sz w:val="24"/>
          <w:szCs w:val="24"/>
        </w:rPr>
        <w:object w:dxaOrig="1340" w:dyaOrig="560">
          <v:shape id="_x0000_i1146" type="#_x0000_t75" style="width:67.5pt;height:28.5pt" o:ole="">
            <v:imagedata r:id="rId276" o:title=""/>
          </v:shape>
          <o:OLEObject Type="Embed" ProgID="Equation.DSMT4" ShapeID="_x0000_i1146" DrawAspect="Content" ObjectID="_1670062374" r:id="rId277"/>
        </w:object>
      </w:r>
      <w:r w:rsidRPr="002D176F">
        <w:rPr>
          <w:sz w:val="24"/>
          <w:szCs w:val="24"/>
        </w:rPr>
        <w:t xml:space="preserve">; 10) </w:t>
      </w:r>
      <w:r w:rsidRPr="002D176F">
        <w:rPr>
          <w:position w:val="-34"/>
          <w:sz w:val="24"/>
          <w:szCs w:val="24"/>
        </w:rPr>
        <w:object w:dxaOrig="1200" w:dyaOrig="880">
          <v:shape id="_x0000_i1147" type="#_x0000_t75" style="width:60pt;height:43.5pt" o:ole="">
            <v:imagedata r:id="rId278" o:title=""/>
          </v:shape>
          <o:OLEObject Type="Embed" ProgID="Equation.DSMT4" ShapeID="_x0000_i1147" DrawAspect="Content" ObjectID="_1670062375" r:id="rId279"/>
        </w:object>
      </w:r>
      <w:r w:rsidRPr="002D176F">
        <w:rPr>
          <w:sz w:val="24"/>
          <w:szCs w:val="24"/>
        </w:rPr>
        <w:t xml:space="preserve">. 11) </w:t>
      </w:r>
      <w:r w:rsidRPr="002D176F">
        <w:rPr>
          <w:position w:val="-28"/>
          <w:sz w:val="24"/>
          <w:szCs w:val="24"/>
        </w:rPr>
        <w:object w:dxaOrig="1380" w:dyaOrig="720">
          <v:shape id="_x0000_i1148" type="#_x0000_t75" style="width:87pt;height:45pt" o:ole="">
            <v:imagedata r:id="rId280" o:title=""/>
          </v:shape>
          <o:OLEObject Type="Embed" ProgID="Equation.3" ShapeID="_x0000_i1148" DrawAspect="Content" ObjectID="_1670062376" r:id="rId281"/>
        </w:objec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Вычислить определенные интегралы: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1) </w:t>
      </w:r>
      <w:r w:rsidRPr="002D176F">
        <w:rPr>
          <w:position w:val="-42"/>
          <w:sz w:val="24"/>
          <w:szCs w:val="24"/>
        </w:rPr>
        <w:object w:dxaOrig="1920" w:dyaOrig="960">
          <v:shape id="_x0000_i1149" type="#_x0000_t75" style="width:96.75pt;height:48.75pt" o:ole="">
            <v:imagedata r:id="rId282" o:title=""/>
          </v:shape>
          <o:OLEObject Type="Embed" ProgID="Equation.DSMT4" ShapeID="_x0000_i1149" DrawAspect="Content" ObjectID="_1670062377" r:id="rId283"/>
        </w:object>
      </w:r>
      <w:r w:rsidRPr="002D176F">
        <w:rPr>
          <w:sz w:val="24"/>
          <w:szCs w:val="24"/>
        </w:rPr>
        <w:t xml:space="preserve">;  2) </w:t>
      </w:r>
      <w:r w:rsidRPr="002D176F">
        <w:rPr>
          <w:position w:val="-40"/>
          <w:sz w:val="24"/>
          <w:szCs w:val="24"/>
        </w:rPr>
        <w:object w:dxaOrig="1100" w:dyaOrig="940">
          <v:shape id="_x0000_i1150" type="#_x0000_t75" style="width:54.75pt;height:48.75pt" o:ole="">
            <v:imagedata r:id="rId284" o:title=""/>
          </v:shape>
          <o:OLEObject Type="Embed" ProgID="Equation.DSMT4" ShapeID="_x0000_i1150" DrawAspect="Content" ObjectID="_1670062378" r:id="rId285"/>
        </w:object>
      </w:r>
      <w:r w:rsidRPr="002D176F">
        <w:rPr>
          <w:sz w:val="24"/>
          <w:szCs w:val="24"/>
        </w:rPr>
        <w:t xml:space="preserve">;   3) </w:t>
      </w:r>
      <w:r w:rsidRPr="002D176F">
        <w:rPr>
          <w:position w:val="-40"/>
          <w:sz w:val="24"/>
          <w:szCs w:val="24"/>
        </w:rPr>
        <w:object w:dxaOrig="960" w:dyaOrig="940">
          <v:shape id="_x0000_i1151" type="#_x0000_t75" style="width:48.75pt;height:48.75pt" o:ole="">
            <v:imagedata r:id="rId286" o:title=""/>
          </v:shape>
          <o:OLEObject Type="Embed" ProgID="Equation.DSMT4" ShapeID="_x0000_i1151" DrawAspect="Content" ObjectID="_1670062379" r:id="rId287"/>
        </w:object>
      </w:r>
      <w:r w:rsidRPr="002D176F">
        <w:rPr>
          <w:sz w:val="24"/>
          <w:szCs w:val="24"/>
        </w:rPr>
        <w:t xml:space="preserve">;     4) </w:t>
      </w:r>
      <w:r w:rsidRPr="002D176F">
        <w:rPr>
          <w:position w:val="-42"/>
          <w:sz w:val="24"/>
          <w:szCs w:val="24"/>
        </w:rPr>
        <w:object w:dxaOrig="2439" w:dyaOrig="960">
          <v:shape id="_x0000_i1152" type="#_x0000_t75" style="width:123pt;height:48.75pt" o:ole="">
            <v:imagedata r:id="rId288" o:title=""/>
          </v:shape>
          <o:OLEObject Type="Embed" ProgID="Equation.DSMT4" ShapeID="_x0000_i1152" DrawAspect="Content" ObjectID="_1670062380" r:id="rId289"/>
        </w:objec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5) </w:t>
      </w:r>
      <w:r w:rsidRPr="002D176F">
        <w:rPr>
          <w:position w:val="-40"/>
          <w:sz w:val="24"/>
          <w:szCs w:val="24"/>
        </w:rPr>
        <w:object w:dxaOrig="1480" w:dyaOrig="1020">
          <v:shape id="_x0000_i1153" type="#_x0000_t75" style="width:74.25pt;height:51pt" o:ole="">
            <v:imagedata r:id="rId290" o:title=""/>
          </v:shape>
          <o:OLEObject Type="Embed" ProgID="Equation.DSMT4" ShapeID="_x0000_i1153" DrawAspect="Content" ObjectID="_1670062381" r:id="rId291"/>
        </w:object>
      </w:r>
      <w:r w:rsidRPr="002D176F">
        <w:rPr>
          <w:sz w:val="24"/>
          <w:szCs w:val="24"/>
        </w:rPr>
        <w:t xml:space="preserve">;       6) </w:t>
      </w:r>
      <w:r w:rsidRPr="002D176F">
        <w:rPr>
          <w:position w:val="-42"/>
          <w:sz w:val="24"/>
          <w:szCs w:val="24"/>
        </w:rPr>
        <w:object w:dxaOrig="3019" w:dyaOrig="1100">
          <v:shape id="_x0000_i1154" type="#_x0000_t75" style="width:149.25pt;height:54.75pt" o:ole="">
            <v:imagedata r:id="rId292" o:title=""/>
          </v:shape>
          <o:OLEObject Type="Embed" ProgID="Equation.DSMT4" ShapeID="_x0000_i1154" DrawAspect="Content" ObjectID="_1670062382" r:id="rId293"/>
        </w:object>
      </w:r>
      <w:r w:rsidRPr="002D176F">
        <w:rPr>
          <w:sz w:val="24"/>
          <w:szCs w:val="24"/>
        </w:rPr>
        <w:t>;  7)</w:t>
      </w:r>
      <w:r w:rsidRPr="002D176F">
        <w:rPr>
          <w:position w:val="-66"/>
          <w:sz w:val="24"/>
          <w:szCs w:val="24"/>
        </w:rPr>
        <w:object w:dxaOrig="1480" w:dyaOrig="1219">
          <v:shape id="_x0000_i1155" type="#_x0000_t75" style="width:74.25pt;height:60.75pt" o:ole="">
            <v:imagedata r:id="rId294" o:title=""/>
          </v:shape>
          <o:OLEObject Type="Embed" ProgID="Equation.3" ShapeID="_x0000_i1155" DrawAspect="Content" ObjectID="_1670062383" r:id="rId295"/>
        </w:object>
      </w:r>
      <w:r w:rsidRPr="002D176F">
        <w:rPr>
          <w:sz w:val="24"/>
          <w:szCs w:val="24"/>
        </w:rPr>
        <w:t xml:space="preserve">; 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8) </w:t>
      </w:r>
      <w:r w:rsidRPr="002D176F">
        <w:rPr>
          <w:position w:val="-42"/>
          <w:sz w:val="24"/>
          <w:szCs w:val="24"/>
        </w:rPr>
        <w:object w:dxaOrig="2700" w:dyaOrig="1100">
          <v:shape id="_x0000_i1156" type="#_x0000_t75" style="width:135.75pt;height:54.75pt" o:ole="">
            <v:imagedata r:id="rId296" o:title=""/>
          </v:shape>
          <o:OLEObject Type="Embed" ProgID="Equation.DSMT4" ShapeID="_x0000_i1156" DrawAspect="Content" ObjectID="_1670062384" r:id="rId297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3. </w:t>
      </w:r>
      <w:r w:rsidRPr="002D176F">
        <w:rPr>
          <w:sz w:val="24"/>
          <w:szCs w:val="24"/>
        </w:rPr>
        <w:t xml:space="preserve">Вычислить интеграл №4 задачи 2 с двумя значениями дополнительной точки </w:t>
      </w:r>
      <w:r w:rsidRPr="002D176F">
        <w:rPr>
          <w:b/>
          <w:sz w:val="24"/>
          <w:szCs w:val="24"/>
        </w:rPr>
        <w:t>с</w:t>
      </w:r>
      <w:r w:rsidRPr="002D176F">
        <w:rPr>
          <w:sz w:val="24"/>
          <w:szCs w:val="24"/>
        </w:rPr>
        <w:t xml:space="preserve">: </w:t>
      </w:r>
      <w:r w:rsidRPr="002D176F">
        <w:rPr>
          <w:b/>
          <w:sz w:val="24"/>
          <w:szCs w:val="24"/>
        </w:rPr>
        <w:t>с</w:t>
      </w:r>
      <w:r w:rsidRPr="002D176F">
        <w:rPr>
          <w:b/>
          <w:sz w:val="24"/>
          <w:szCs w:val="24"/>
          <w:vertAlign w:val="subscript"/>
        </w:rPr>
        <w:t>1</w:t>
      </w:r>
      <w:r w:rsidRPr="002D176F">
        <w:rPr>
          <w:b/>
          <w:position w:val="-4"/>
          <w:sz w:val="24"/>
          <w:szCs w:val="24"/>
        </w:rPr>
        <w:object w:dxaOrig="240" w:dyaOrig="240">
          <v:shape id="_x0000_i1157" type="#_x0000_t75" style="width:12pt;height:12pt" o:ole="">
            <v:imagedata r:id="rId298" o:title=""/>
          </v:shape>
          <o:OLEObject Type="Embed" ProgID="Equation.3" ShapeID="_x0000_i1157" DrawAspect="Content" ObjectID="_1670062385" r:id="rId299"/>
        </w:object>
      </w:r>
      <w:r w:rsidRPr="002D176F">
        <w:rPr>
          <w:b/>
          <w:sz w:val="24"/>
          <w:szCs w:val="24"/>
        </w:rPr>
        <w:t xml:space="preserve">[0,2], </w:t>
      </w:r>
      <w:r w:rsidRPr="002D176F">
        <w:rPr>
          <w:b/>
          <w:sz w:val="24"/>
          <w:szCs w:val="24"/>
          <w:lang w:val="en-US"/>
        </w:rPr>
        <w:t>c</w:t>
      </w:r>
      <w:r w:rsidRPr="002D176F">
        <w:rPr>
          <w:b/>
          <w:sz w:val="24"/>
          <w:szCs w:val="24"/>
          <w:vertAlign w:val="subscript"/>
        </w:rPr>
        <w:t>1</w:t>
      </w:r>
      <w:r w:rsidRPr="002D176F">
        <w:rPr>
          <w:b/>
          <w:sz w:val="24"/>
          <w:szCs w:val="24"/>
        </w:rPr>
        <w:t xml:space="preserve">=1; </w:t>
      </w:r>
      <w:r w:rsidRPr="002D176F">
        <w:rPr>
          <w:b/>
          <w:sz w:val="24"/>
          <w:szCs w:val="24"/>
          <w:lang w:val="en-US"/>
        </w:rPr>
        <w:t>c</w:t>
      </w:r>
      <w:r w:rsidRPr="002D176F">
        <w:rPr>
          <w:b/>
          <w:sz w:val="24"/>
          <w:szCs w:val="24"/>
          <w:vertAlign w:val="subscript"/>
        </w:rPr>
        <w:t>2</w:t>
      </w:r>
      <w:r w:rsidRPr="002D176F">
        <w:rPr>
          <w:sz w:val="24"/>
          <w:szCs w:val="24"/>
        </w:rPr>
        <w:t xml:space="preserve"> </w:t>
      </w:r>
      <w:r w:rsidRPr="002D176F">
        <w:rPr>
          <w:position w:val="-8"/>
          <w:sz w:val="24"/>
          <w:szCs w:val="24"/>
        </w:rPr>
        <w:object w:dxaOrig="240" w:dyaOrig="300">
          <v:shape id="_x0000_i1158" type="#_x0000_t75" style="width:12pt;height:15pt" o:ole="">
            <v:imagedata r:id="rId300" o:title=""/>
          </v:shape>
          <o:OLEObject Type="Embed" ProgID="Equation.3" ShapeID="_x0000_i1158" DrawAspect="Content" ObjectID="_1670062386" r:id="rId301"/>
        </w:object>
      </w:r>
      <w:r w:rsidRPr="002D176F">
        <w:rPr>
          <w:b/>
          <w:sz w:val="24"/>
          <w:szCs w:val="24"/>
        </w:rPr>
        <w:t xml:space="preserve">[0,2], </w:t>
      </w:r>
      <w:r w:rsidRPr="002D176F">
        <w:rPr>
          <w:b/>
          <w:sz w:val="24"/>
          <w:szCs w:val="24"/>
          <w:lang w:val="en-US"/>
        </w:rPr>
        <w:t>c</w:t>
      </w:r>
      <w:r w:rsidRPr="002D176F">
        <w:rPr>
          <w:b/>
          <w:sz w:val="24"/>
          <w:szCs w:val="24"/>
          <w:vertAlign w:val="subscript"/>
        </w:rPr>
        <w:t>2</w:t>
      </w:r>
      <w:r w:rsidRPr="002D176F">
        <w:rPr>
          <w:b/>
          <w:sz w:val="24"/>
          <w:szCs w:val="24"/>
        </w:rPr>
        <w:t>=4.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4.</w:t>
      </w:r>
      <w:r w:rsidRPr="002D176F">
        <w:rPr>
          <w:sz w:val="24"/>
          <w:szCs w:val="24"/>
        </w:rPr>
        <w:t xml:space="preserve"> Приближенно вычислить интеграл </w:t>
      </w:r>
      <w:r w:rsidRPr="002D176F">
        <w:rPr>
          <w:position w:val="-42"/>
          <w:sz w:val="24"/>
          <w:szCs w:val="24"/>
        </w:rPr>
        <w:object w:dxaOrig="2439" w:dyaOrig="960">
          <v:shape id="_x0000_i1159" type="#_x0000_t75" style="width:123pt;height:48.75pt" o:ole="">
            <v:imagedata r:id="rId288" o:title=""/>
          </v:shape>
          <o:OLEObject Type="Embed" ProgID="Equation.DSMT4" ShapeID="_x0000_i1159" DrawAspect="Content" ObjectID="_1670062387" r:id="rId302"/>
        </w:object>
      </w:r>
      <w:r w:rsidRPr="002D176F">
        <w:rPr>
          <w:sz w:val="24"/>
          <w:szCs w:val="24"/>
        </w:rPr>
        <w:t xml:space="preserve"> по формулам прямоугольников и трапеций с двумя значениями шага </w:t>
      </w:r>
      <w:r w:rsidRPr="002D176F">
        <w:rPr>
          <w:b/>
          <w:i/>
          <w:sz w:val="24"/>
          <w:szCs w:val="24"/>
          <w:lang w:val="en-US"/>
        </w:rPr>
        <w:t>h</w:t>
      </w:r>
      <w:r w:rsidRPr="002D176F">
        <w:rPr>
          <w:b/>
          <w:i/>
          <w:sz w:val="24"/>
          <w:szCs w:val="24"/>
        </w:rPr>
        <w:t>1=1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h</w:t>
      </w:r>
      <w:r w:rsidRPr="002D176F">
        <w:rPr>
          <w:b/>
          <w:i/>
          <w:sz w:val="24"/>
          <w:szCs w:val="24"/>
        </w:rPr>
        <w:t>2=0,5</w:t>
      </w:r>
      <w:r w:rsidRPr="002D176F">
        <w:rPr>
          <w:sz w:val="24"/>
          <w:szCs w:val="24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Пользуясь геометрическим смыслом определенного интеграла, вычислить: </w:t>
      </w:r>
      <w:r w:rsidRPr="002D176F">
        <w:rPr>
          <w:position w:val="-40"/>
          <w:sz w:val="24"/>
          <w:szCs w:val="24"/>
        </w:rPr>
        <w:object w:dxaOrig="1480" w:dyaOrig="940">
          <v:shape id="_x0000_i1160" type="#_x0000_t75" style="width:74.25pt;height:48.75pt" o:ole="">
            <v:imagedata r:id="rId303" o:title=""/>
          </v:shape>
          <o:OLEObject Type="Embed" ProgID="Equation.DSMT4" ShapeID="_x0000_i1160" DrawAspect="Content" ObjectID="_1670062388" r:id="rId304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40"/>
          <w:sz w:val="24"/>
          <w:szCs w:val="24"/>
        </w:rPr>
        <w:object w:dxaOrig="1500" w:dyaOrig="940">
          <v:shape id="_x0000_i1161" type="#_x0000_t75" style="width:75pt;height:48.75pt" o:ole="">
            <v:imagedata r:id="rId305" o:title=""/>
          </v:shape>
          <o:OLEObject Type="Embed" ProgID="Equation.DSMT4" ShapeID="_x0000_i1161" DrawAspect="Content" ObjectID="_1670062389" r:id="rId306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42"/>
          <w:sz w:val="24"/>
          <w:szCs w:val="24"/>
        </w:rPr>
        <w:object w:dxaOrig="1600" w:dyaOrig="960">
          <v:shape id="_x0000_i1162" type="#_x0000_t75" style="width:80.25pt;height:48.75pt" o:ole="">
            <v:imagedata r:id="rId307" o:title=""/>
          </v:shape>
          <o:OLEObject Type="Embed" ProgID="Equation.DSMT4" ShapeID="_x0000_i1162" DrawAspect="Content" ObjectID="_1670062390" r:id="rId308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tabs>
          <w:tab w:val="left" w:pos="2880"/>
          <w:tab w:val="left" w:pos="6120"/>
        </w:tabs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Результаты проиллюстрировать графически.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Вычислить площади фигур, ограниченных линиями: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position w:val="-78"/>
          <w:sz w:val="24"/>
          <w:szCs w:val="24"/>
        </w:rPr>
        <w:object w:dxaOrig="1620" w:dyaOrig="1680">
          <v:shape id="_x0000_i1163" type="#_x0000_t75" style="width:80.25pt;height:83.25pt" o:ole="">
            <v:imagedata r:id="rId309" o:title=""/>
          </v:shape>
          <o:OLEObject Type="Embed" ProgID="Equation.DSMT4" ShapeID="_x0000_i1163" DrawAspect="Content" ObjectID="_1670062391" r:id="rId310"/>
        </w:objec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  <w:t xml:space="preserve">б) </w:t>
      </w:r>
      <w:r w:rsidRPr="002D176F">
        <w:rPr>
          <w:position w:val="-54"/>
          <w:sz w:val="24"/>
          <w:szCs w:val="24"/>
        </w:rPr>
        <w:object w:dxaOrig="2420" w:dyaOrig="1200">
          <v:shape id="_x0000_i1164" type="#_x0000_t75" style="width:122.25pt;height:60pt" o:ole="">
            <v:imagedata r:id="rId311" o:title=""/>
          </v:shape>
          <o:OLEObject Type="Embed" ProgID="Equation.DSMT4" ShapeID="_x0000_i1164" DrawAspect="Content" ObjectID="_1670062392" r:id="rId312"/>
        </w:objec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Построить заданные фигуры.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Вычислить длины дуг кривых между их точками пересечения с осью </w:t>
      </w:r>
      <w:r w:rsidRPr="002D176F">
        <w:rPr>
          <w:b/>
          <w:i/>
          <w:sz w:val="24"/>
          <w:szCs w:val="24"/>
          <w:lang w:val="en-US"/>
        </w:rPr>
        <w:t>OX</w:t>
      </w:r>
      <w:r w:rsidRPr="002D176F">
        <w:rPr>
          <w:sz w:val="24"/>
          <w:szCs w:val="24"/>
        </w:rPr>
        <w:t>: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–(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mn</w:t>
      </w:r>
      <w:r w:rsidRPr="002D176F">
        <w:rPr>
          <w:sz w:val="24"/>
          <w:szCs w:val="24"/>
        </w:rPr>
        <w:t xml:space="preserve">;   б)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–(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mn</w:t>
      </w:r>
      <w:r w:rsidRPr="002D176F">
        <w:rPr>
          <w:i/>
          <w:sz w:val="24"/>
          <w:szCs w:val="24"/>
        </w:rPr>
        <w:t>.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Найти экстремумы заданных функций.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Какую работу нужно совершить, чтобы груз массой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кг поднять на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метров?</w:t>
      </w:r>
    </w:p>
    <w:p w:rsidR="00B129C7" w:rsidRPr="002D176F" w:rsidRDefault="00B129C7" w:rsidP="00B129C7">
      <w:pPr>
        <w:ind w:left="342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42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42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</w:t>
      </w:r>
      <w:r w:rsidR="004D4EC1">
        <w:rPr>
          <w:noProof/>
        </w:rPr>
        <w:pict>
          <v:group id="Полотно 244" o:spid="_x0000_s1469" editas="canvas" style="position:absolute;left:0;text-align:left;margin-left:27.9pt;margin-top:.1pt;width:153pt;height:90pt;z-index:-251657216;mso-position-horizontal-relative:text;mso-position-vertical-relative:text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">
            <v:shape id="_x0000_s1470" type="#_x0000_t75" style="position:absolute;width:19431;height:11430;visibility:visible;mso-wrap-style:squar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6" o:spid="_x0000_s1471" type="#_x0000_t202" style="position:absolute;left:16002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731804" w:rsidRDefault="00731804" w:rsidP="00B129C7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X</w:t>
                    </w:r>
                  </w:p>
                </w:txbxContent>
              </v:textbox>
            </v:shape>
            <v:shape id="Text Box 247" o:spid="_x0000_s1472" type="#_x0000_t202" style="position:absolute;left:1143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<v:textbox>
                <w:txbxContent>
                  <w:p w:rsidR="00731804" w:rsidRDefault="00731804" w:rsidP="00B129C7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0</w:t>
                    </w:r>
                  </w:p>
                </w:txbxContent>
              </v:textbox>
            </v:shape>
            <v:shape id="Text Box 248" o:spid="_x0000_s1473" type="#_x0000_t202" style="position:absolute;left:13716;top:7429;width:2286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<v:textbox>
                <w:txbxContent>
                  <w:p w:rsidR="00731804" w:rsidRDefault="00731804" w:rsidP="00B129C7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line id="Line 249" o:spid="_x0000_s1474" style="position:absolute;visibility:visible;mso-wrap-style:square" from="1143,8001" to="17145,8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<v:stroke endarrow="block"/>
            </v:line>
            <v:line id="Line 250" o:spid="_x0000_s1475" style="position:absolute;visibility:visible;mso-wrap-style:square" from="3429,5715" to="14859,5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aoEMQAAADb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qgQxAAAANsAAAAPAAAAAAAAAAAA&#10;AAAAAKECAABkcnMvZG93bnJldi54bWxQSwUGAAAAAAQABAD5AAAAkgMAAAAA&#10;"/>
            <v:line id="Line 251" o:spid="_x0000_s1476" style="position:absolute;visibility:visible;mso-wrap-style:square" from="14859,5715" to="1486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<v:shape id="Text Box 252" o:spid="_x0000_s1477" type="#_x0000_t202" style="position:absolute;left:1143;top:1143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hjCb8A&#10;AADbAAAADwAAAGRycy9kb3ducmV2LnhtbERPy6rCMBDdX/AfwghuLpoqXqvVKCoobn18wNiMbbGZ&#10;lCba+vdGEO5uDuc5i1VrSvGk2hWWFQwHEQji1OqCMwWX864/BeE8ssbSMil4kYPVsvOzwETbho/0&#10;PPlMhBB2CSrIva8SKV2ak0E3sBVx4G62NugDrDOpa2xCuCnlKIom0mDBoSHHirY5pffTwyi4HZrf&#10;v1lz3ftLfBxPNljEV/tSqtdt13MQnlr/L/66DzrMj+HzSzhAL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iGMJvwAAANsAAAAPAAAAAAAAAAAAAAAAAJgCAABkcnMvZG93bnJl&#10;di54bWxQSwUGAAAAAAQABAD1AAAAhAMAAAAA&#10;" stroked="f">
              <v:textbox>
                <w:txbxContent>
                  <w:p w:rsidR="00731804" w:rsidRDefault="00731804" w:rsidP="00B129C7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Y</w:t>
                    </w:r>
                  </w:p>
                </w:txbxContent>
              </v:textbox>
            </v:shape>
            <v:line id="Line 253" o:spid="_x0000_s1478" style="position:absolute;flip:y;visibility:visible;mso-wrap-style:square" from="3429,3429" to="3429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EdMQAAADbAAAADwAAAGRycy9kb3ducmV2LnhtbESPQWvCQBCF7wX/wzIFL6FurFBs6ira&#10;Kgilh2oPPQ7ZaRKanQ3ZqcZ/7xyE3uYx73vzZrEaQmtO1KcmsoPpJAdDXEbfcOXg67h7mINJguyx&#10;jUwOLpRgtRzdLbDw8cyfdDpIZTSEU4EOapGusDaVNQVMk9gR6+4n9gFFZV9Z3+NZw0NrH/P8yQZs&#10;WC/U2NFrTeXv4S9ojd0Hv81m2SbYLHum7be851acG98P6xcwQoP8m2/03iunZfUXHcA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aYR0xAAAANsAAAAPAAAAAAAAAAAA&#10;AAAAAKECAABkcnMvZG93bnJldi54bWxQSwUGAAAAAAQABAD5AAAAkgMAAAAA&#10;">
              <v:stroke endarrow="block"/>
            </v:line>
            <w10:wrap type="square"/>
          </v:group>
        </w:pict>
      </w:r>
      <w:r w:rsidRPr="002D176F">
        <w:rPr>
          <w:sz w:val="24"/>
          <w:szCs w:val="24"/>
        </w:rPr>
        <w:t xml:space="preserve">Вычислить массу стержня переменной плотности, длиной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ед., если плотность </w:t>
      </w:r>
      <w:r w:rsidRPr="002D176F">
        <w:rPr>
          <w:b/>
          <w:i/>
          <w:sz w:val="24"/>
          <w:szCs w:val="24"/>
          <w:lang w:val="en-US"/>
        </w:rPr>
        <w:t>P</w:t>
      </w:r>
      <w:r w:rsidRPr="002D176F">
        <w:rPr>
          <w:sz w:val="24"/>
          <w:szCs w:val="24"/>
        </w:rPr>
        <w:t xml:space="preserve"> можно задать функцией </w:t>
      </w:r>
      <w:r w:rsidRPr="002D176F">
        <w:rPr>
          <w:b/>
          <w:i/>
          <w:sz w:val="24"/>
          <w:szCs w:val="24"/>
          <w:lang w:val="en-US"/>
        </w:rPr>
        <w:t>P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)=2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10.</w:t>
      </w:r>
      <w:r w:rsidRPr="002D176F">
        <w:rPr>
          <w:sz w:val="24"/>
          <w:szCs w:val="24"/>
        </w:rPr>
        <w:t xml:space="preserve"> На какую высоту за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сек поднимется ракета, запущенная вертикально вверх, если ее скорость меняется по закону </w:t>
      </w:r>
      <w:r w:rsidRPr="002D176F">
        <w:rPr>
          <w:position w:val="-46"/>
          <w:sz w:val="24"/>
          <w:szCs w:val="24"/>
        </w:rPr>
        <w:object w:dxaOrig="2460" w:dyaOrig="1040">
          <v:shape id="_x0000_i1165" type="#_x0000_t75" style="width:123pt;height:51pt" o:ole="">
            <v:imagedata r:id="rId313" o:title=""/>
          </v:shape>
          <o:OLEObject Type="Embed" ProgID="Equation.DSMT4" ShapeID="_x0000_i1165" DrawAspect="Content" ObjectID="_1670062393" r:id="rId314"/>
        </w:object>
      </w:r>
      <w:r w:rsidRPr="002D176F">
        <w:rPr>
          <w:sz w:val="24"/>
          <w:szCs w:val="24"/>
        </w:rPr>
        <w:t xml:space="preserve"> </w:t>
      </w:r>
      <w:r w:rsidRPr="002D176F">
        <w:rPr>
          <w:b/>
          <w:i/>
          <w:sz w:val="24"/>
          <w:szCs w:val="24"/>
        </w:rPr>
        <w:t>м/сек</w:t>
      </w:r>
      <w:r w:rsidRPr="002D176F">
        <w:rPr>
          <w:sz w:val="24"/>
          <w:szCs w:val="24"/>
        </w:rPr>
        <w:t>. Чему равна средняя скорость полета ракеты за этот промежуток времени?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11.</w:t>
      </w:r>
      <w:r w:rsidRPr="002D176F">
        <w:rPr>
          <w:sz w:val="24"/>
          <w:szCs w:val="24"/>
        </w:rPr>
        <w:t xml:space="preserve"> Тело движется неравномерно со скоростью: </w:t>
      </w:r>
      <w:r w:rsidRPr="002D176F">
        <w:rPr>
          <w:b/>
          <w:i/>
          <w:sz w:val="24"/>
          <w:szCs w:val="24"/>
          <w:lang w:val="en-US"/>
        </w:rPr>
        <w:t>V</w:t>
      </w:r>
      <w:r w:rsidRPr="002D176F">
        <w:rPr>
          <w:b/>
          <w:i/>
          <w:sz w:val="24"/>
          <w:szCs w:val="24"/>
        </w:rPr>
        <w:t>=-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+(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+50)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+(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+50)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 xml:space="preserve"> </w:t>
      </w:r>
      <w:r w:rsidRPr="002D176F">
        <w:rPr>
          <w:b/>
          <w:sz w:val="24"/>
          <w:szCs w:val="24"/>
        </w:rPr>
        <w:t>м/сек</w:t>
      </w:r>
      <w:r w:rsidRPr="002D176F">
        <w:rPr>
          <w:sz w:val="24"/>
          <w:szCs w:val="24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12.</w:t>
      </w:r>
      <w:r w:rsidRPr="002D176F">
        <w:rPr>
          <w:sz w:val="24"/>
          <w:szCs w:val="24"/>
        </w:rPr>
        <w:t xml:space="preserve"> Множество первообразных функции </w:t>
      </w:r>
      <w:r w:rsidRPr="002D176F">
        <w:rPr>
          <w:sz w:val="24"/>
          <w:szCs w:val="24"/>
          <w:lang w:val="en-US"/>
        </w:rPr>
        <w:t>msin</w:t>
      </w:r>
      <w:r w:rsidRPr="002D176F">
        <w:rPr>
          <w:sz w:val="24"/>
          <w:szCs w:val="24"/>
        </w:rPr>
        <w:t xml:space="preserve"> (</w:t>
      </w:r>
      <w:r w:rsidRPr="002D176F">
        <w:rPr>
          <w:sz w:val="24"/>
          <w:szCs w:val="24"/>
          <w:lang w:val="en-US"/>
        </w:rPr>
        <w:t>nx</w:t>
      </w:r>
      <w:r w:rsidRPr="002D176F">
        <w:rPr>
          <w:sz w:val="24"/>
          <w:szCs w:val="24"/>
        </w:rPr>
        <w:t>).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13. </w:t>
      </w:r>
      <w:r w:rsidRPr="002D176F">
        <w:rPr>
          <w:sz w:val="24"/>
          <w:szCs w:val="24"/>
        </w:rPr>
        <w:t xml:space="preserve">Заданы 2 функции: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nx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 xml:space="preserve"> </w:t>
      </w:r>
      <w:r w:rsidRPr="002D176F">
        <w:rPr>
          <w:sz w:val="24"/>
          <w:szCs w:val="24"/>
        </w:rPr>
        <w:t>и</w:t>
      </w:r>
      <w:r w:rsidRPr="002D176F">
        <w:rPr>
          <w:b/>
          <w:i/>
          <w:sz w:val="24"/>
          <w:szCs w:val="24"/>
        </w:rPr>
        <w:t xml:space="preserve"> φ(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</w:t>
      </w:r>
      <w:r w:rsidRPr="002D176F">
        <w:rPr>
          <w:b/>
          <w:i/>
          <w:sz w:val="24"/>
          <w:szCs w:val="24"/>
          <w:lang w:val="en-US"/>
        </w:rPr>
        <w:t>mx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на отрезке [0,1]. Определить знак интеграла: 1) </w:t>
      </w:r>
      <w:r w:rsidRPr="002D176F">
        <w:rPr>
          <w:position w:val="-30"/>
          <w:sz w:val="24"/>
          <w:szCs w:val="24"/>
        </w:rPr>
        <w:object w:dxaOrig="2160" w:dyaOrig="760">
          <v:shape id="_x0000_i1166" type="#_x0000_t75" style="width:108pt;height:36.75pt" o:ole="">
            <v:imagedata r:id="rId315" o:title=""/>
          </v:shape>
          <o:OLEObject Type="Embed" ProgID="Equation.3" ShapeID="_x0000_i1166" DrawAspect="Content" ObjectID="_1670062394" r:id="rId316"/>
        </w:object>
      </w:r>
      <w:r w:rsidRPr="002D176F">
        <w:rPr>
          <w:sz w:val="24"/>
          <w:szCs w:val="24"/>
        </w:rPr>
        <w:t xml:space="preserve"> 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2) </w:t>
      </w:r>
      <w:r w:rsidRPr="002D176F">
        <w:rPr>
          <w:position w:val="-30"/>
          <w:sz w:val="24"/>
          <w:szCs w:val="24"/>
        </w:rPr>
        <w:object w:dxaOrig="3900" w:dyaOrig="760">
          <v:shape id="_x0000_i1167" type="#_x0000_t75" style="width:195.75pt;height:36.75pt" o:ole="">
            <v:imagedata r:id="rId317" o:title=""/>
          </v:shape>
          <o:OLEObject Type="Embed" ProgID="Equation.3" ShapeID="_x0000_i1167" DrawAspect="Content" ObjectID="_1670062395" r:id="rId318"/>
        </w:object>
      </w:r>
      <w:r w:rsidRPr="002D176F">
        <w:rPr>
          <w:sz w:val="24"/>
          <w:szCs w:val="24"/>
        </w:rPr>
        <w:t xml:space="preserve"> 3) </w:t>
      </w:r>
      <w:r w:rsidRPr="002D176F">
        <w:rPr>
          <w:position w:val="-30"/>
          <w:sz w:val="24"/>
          <w:szCs w:val="24"/>
        </w:rPr>
        <w:object w:dxaOrig="3820" w:dyaOrig="760">
          <v:shape id="_x0000_i1168" type="#_x0000_t75" style="width:189.75pt;height:36.75pt" o:ole="">
            <v:imagedata r:id="rId319" o:title=""/>
          </v:shape>
          <o:OLEObject Type="Embed" ProgID="Equation.3" ShapeID="_x0000_i1168" DrawAspect="Content" ObjectID="_1670062396" r:id="rId320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ТР 3. Дифференциальные уравнения</w:t>
      </w:r>
    </w:p>
    <w:p w:rsidR="00B129C7" w:rsidRPr="002D176F" w:rsidRDefault="00B129C7" w:rsidP="00B129C7">
      <w:pPr>
        <w:ind w:left="360" w:hanging="360"/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Часть 2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sz w:val="24"/>
          <w:szCs w:val="24"/>
        </w:rPr>
        <w:t>Найти общие решения дифференциальных уравнений: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  <w:r w:rsidRPr="002D176F">
        <w:rPr>
          <w:b/>
          <w:sz w:val="24"/>
          <w:szCs w:val="24"/>
          <w:lang w:val="en-US"/>
        </w:rPr>
        <w:t>1.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b/>
          <w:position w:val="-16"/>
          <w:sz w:val="24"/>
          <w:szCs w:val="24"/>
        </w:rPr>
        <w:object w:dxaOrig="3920" w:dyaOrig="560">
          <v:shape id="_x0000_i1169" type="#_x0000_t75" style="width:195.75pt;height:28.5pt" o:ole="">
            <v:imagedata r:id="rId321" o:title=""/>
          </v:shape>
          <o:OLEObject Type="Embed" ProgID="Equation.DSMT4" ShapeID="_x0000_i1169" DrawAspect="Content" ObjectID="_1670062397" r:id="rId322"/>
        </w:object>
      </w:r>
      <w:r w:rsidRPr="002D176F">
        <w:rPr>
          <w:b/>
          <w:sz w:val="24"/>
          <w:szCs w:val="24"/>
          <w:lang w:val="en-US"/>
        </w:rPr>
        <w:t>;   2.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position w:val="-12"/>
          <w:sz w:val="24"/>
          <w:szCs w:val="24"/>
        </w:rPr>
        <w:object w:dxaOrig="3739" w:dyaOrig="460">
          <v:shape id="_x0000_i1170" type="#_x0000_t75" style="width:186.75pt;height:22.5pt" o:ole="">
            <v:imagedata r:id="rId323" o:title=""/>
          </v:shape>
          <o:OLEObject Type="Embed" ProgID="Equation.DSMT4" ShapeID="_x0000_i1170" DrawAspect="Content" ObjectID="_1670062398" r:id="rId324"/>
        </w:objec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  <w:r w:rsidRPr="002D176F">
        <w:rPr>
          <w:b/>
          <w:sz w:val="24"/>
          <w:szCs w:val="24"/>
          <w:lang w:val="en-US"/>
        </w:rPr>
        <w:t xml:space="preserve">3. </w:t>
      </w:r>
      <w:r w:rsidRPr="002D176F">
        <w:rPr>
          <w:b/>
          <w:i/>
          <w:sz w:val="24"/>
          <w:szCs w:val="24"/>
          <w:lang w:val="en-US"/>
        </w:rPr>
        <w:t>ne</w:t>
      </w:r>
      <w:r w:rsidRPr="002D176F">
        <w:rPr>
          <w:b/>
          <w:i/>
          <w:sz w:val="24"/>
          <w:szCs w:val="24"/>
          <w:vertAlign w:val="superscript"/>
          <w:lang w:val="en-US"/>
        </w:rPr>
        <w:t>y</w:t>
      </w:r>
      <w:r w:rsidRPr="002D176F">
        <w:rPr>
          <w:b/>
          <w:i/>
          <w:sz w:val="24"/>
          <w:szCs w:val="24"/>
          <w:lang w:val="en-US"/>
        </w:rPr>
        <w:t>dy-mxdx=0</w:t>
      </w:r>
      <w:r w:rsidRPr="002D176F">
        <w:rPr>
          <w:b/>
          <w:sz w:val="24"/>
          <w:szCs w:val="24"/>
          <w:lang w:val="en-US"/>
        </w:rPr>
        <w:t xml:space="preserve">; 4. </w:t>
      </w:r>
      <w:r w:rsidRPr="002D176F">
        <w:rPr>
          <w:b/>
          <w:position w:val="-36"/>
          <w:sz w:val="24"/>
          <w:szCs w:val="24"/>
          <w:lang w:val="en-US"/>
        </w:rPr>
        <w:object w:dxaOrig="1700" w:dyaOrig="859">
          <v:shape id="_x0000_i1171" type="#_x0000_t75" style="width:84.75pt;height:43.5pt" o:ole="">
            <v:imagedata r:id="rId325" o:title=""/>
          </v:shape>
          <o:OLEObject Type="Embed" ProgID="Equation.3" ShapeID="_x0000_i1171" DrawAspect="Content" ObjectID="_1670062399" r:id="rId326"/>
        </w:object>
      </w:r>
      <w:r w:rsidRPr="002D176F">
        <w:rPr>
          <w:b/>
          <w:sz w:val="24"/>
          <w:szCs w:val="24"/>
          <w:lang w:val="en-US"/>
        </w:rPr>
        <w:t xml:space="preserve">;   5. </w:t>
      </w:r>
      <w:r w:rsidRPr="002D176F">
        <w:rPr>
          <w:b/>
          <w:i/>
          <w:sz w:val="24"/>
          <w:szCs w:val="24"/>
          <w:lang w:val="en-US"/>
        </w:rPr>
        <w:t>(n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+x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)dy+(m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+y</w:t>
      </w:r>
      <w:r w:rsidRPr="002D176F">
        <w:rPr>
          <w:b/>
          <w:i/>
          <w:sz w:val="24"/>
          <w:szCs w:val="24"/>
          <w:vertAlign w:val="superscript"/>
          <w:lang w:val="en-US"/>
        </w:rPr>
        <w:t>2</w:t>
      </w:r>
      <w:r w:rsidRPr="002D176F">
        <w:rPr>
          <w:b/>
          <w:i/>
          <w:sz w:val="24"/>
          <w:szCs w:val="24"/>
          <w:lang w:val="en-US"/>
        </w:rPr>
        <w:t>)dx=0</w:t>
      </w:r>
      <w:r w:rsidRPr="002D176F">
        <w:rPr>
          <w:b/>
          <w:sz w:val="24"/>
          <w:szCs w:val="24"/>
          <w:lang w:val="en-US"/>
        </w:rPr>
        <w:t>;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  <w:lang w:val="en-US"/>
        </w:rPr>
      </w:pPr>
      <w:r w:rsidRPr="002D176F">
        <w:rPr>
          <w:b/>
          <w:sz w:val="24"/>
          <w:szCs w:val="24"/>
          <w:lang w:val="en-US"/>
        </w:rPr>
        <w:t>6.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position w:val="-12"/>
          <w:sz w:val="24"/>
          <w:szCs w:val="24"/>
        </w:rPr>
        <w:object w:dxaOrig="1740" w:dyaOrig="440">
          <v:shape id="_x0000_i1172" type="#_x0000_t75" style="width:87pt;height:21pt" o:ole="">
            <v:imagedata r:id="rId327" o:title=""/>
          </v:shape>
          <o:OLEObject Type="Embed" ProgID="Equation.DSMT4" ShapeID="_x0000_i1172" DrawAspect="Content" ObjectID="_1670062400" r:id="rId328"/>
        </w:object>
      </w:r>
      <w:r w:rsidRPr="002D176F">
        <w:rPr>
          <w:sz w:val="24"/>
          <w:szCs w:val="24"/>
          <w:lang w:val="en-US"/>
        </w:rPr>
        <w:t xml:space="preserve">;   </w:t>
      </w:r>
      <w:r w:rsidRPr="002D176F">
        <w:rPr>
          <w:b/>
          <w:sz w:val="24"/>
          <w:szCs w:val="24"/>
          <w:lang w:val="en-US"/>
        </w:rPr>
        <w:t>7.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position w:val="-12"/>
          <w:sz w:val="24"/>
          <w:szCs w:val="24"/>
        </w:rPr>
        <w:object w:dxaOrig="1740" w:dyaOrig="440">
          <v:shape id="_x0000_i1173" type="#_x0000_t75" style="width:87pt;height:21pt" o:ole="">
            <v:imagedata r:id="rId329" o:title=""/>
          </v:shape>
          <o:OLEObject Type="Embed" ProgID="Equation.DSMT4" ShapeID="_x0000_i1173" DrawAspect="Content" ObjectID="_1670062401" r:id="rId330"/>
        </w:object>
      </w:r>
      <w:r w:rsidRPr="002D176F">
        <w:rPr>
          <w:sz w:val="24"/>
          <w:szCs w:val="24"/>
          <w:lang w:val="en-US"/>
        </w:rPr>
        <w:t xml:space="preserve">; </w:t>
      </w:r>
      <w:r w:rsidRPr="002D176F">
        <w:rPr>
          <w:b/>
          <w:sz w:val="24"/>
          <w:szCs w:val="24"/>
          <w:lang w:val="en-US"/>
        </w:rPr>
        <w:t>8.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position w:val="-12"/>
          <w:sz w:val="24"/>
          <w:szCs w:val="24"/>
        </w:rPr>
        <w:object w:dxaOrig="2060" w:dyaOrig="440">
          <v:shape id="_x0000_i1174" type="#_x0000_t75" style="width:102.75pt;height:21pt" o:ole="">
            <v:imagedata r:id="rId331" o:title=""/>
          </v:shape>
          <o:OLEObject Type="Embed" ProgID="Equation.DSMT4" ShapeID="_x0000_i1174" DrawAspect="Content" ObjectID="_1670062402" r:id="rId332"/>
        </w:objec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  <w:lang w:val="en-US"/>
        </w:rPr>
      </w:pPr>
      <w:r w:rsidRPr="002D176F">
        <w:rPr>
          <w:b/>
          <w:sz w:val="24"/>
          <w:szCs w:val="24"/>
          <w:lang w:val="en-US"/>
        </w:rPr>
        <w:t>9.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position w:val="-12"/>
          <w:sz w:val="24"/>
          <w:szCs w:val="24"/>
        </w:rPr>
        <w:object w:dxaOrig="6960" w:dyaOrig="440">
          <v:shape id="_x0000_i1175" type="#_x0000_t75" style="width:348pt;height:21pt" o:ole="">
            <v:imagedata r:id="rId333" o:title=""/>
          </v:shape>
          <o:OLEObject Type="Embed" ProgID="Equation.DSMT4" ShapeID="_x0000_i1175" DrawAspect="Content" ObjectID="_1670062403" r:id="rId334"/>
        </w:objec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rPr>
          <w:b/>
          <w:sz w:val="24"/>
          <w:szCs w:val="24"/>
          <w:lang w:val="en-US"/>
        </w:rPr>
      </w:pPr>
      <w:r w:rsidRPr="002D176F">
        <w:rPr>
          <w:b/>
          <w:sz w:val="24"/>
          <w:szCs w:val="24"/>
          <w:lang w:val="en-US"/>
        </w:rPr>
        <w:t>10.</w:t>
      </w:r>
      <w:r w:rsidRPr="002D176F">
        <w:rPr>
          <w:sz w:val="24"/>
          <w:szCs w:val="24"/>
          <w:lang w:val="en-US"/>
        </w:rPr>
        <w:t xml:space="preserve"> </w:t>
      </w:r>
      <w:r w:rsidRPr="002D176F">
        <w:rPr>
          <w:b/>
          <w:i/>
          <w:sz w:val="24"/>
          <w:szCs w:val="24"/>
          <w:lang w:val="en-US"/>
        </w:rPr>
        <w:t>y΄΄+(n+m)y΄+nmy=nm(2t+5)+2(n+m)</w:t>
      </w:r>
      <w:r w:rsidRPr="002D176F">
        <w:rPr>
          <w:b/>
          <w:sz w:val="24"/>
          <w:szCs w:val="24"/>
          <w:lang w:val="en-US"/>
        </w:rPr>
        <w:t>;</w:t>
      </w:r>
    </w:p>
    <w:p w:rsidR="00B129C7" w:rsidRPr="002D176F" w:rsidRDefault="00B129C7" w:rsidP="00B129C7">
      <w:pPr>
        <w:ind w:firstLine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Решить задачу Коши для обыкновенного дифференциального уравнения: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i/>
          <w:sz w:val="24"/>
          <w:szCs w:val="24"/>
        </w:rPr>
      </w:pPr>
      <w:r w:rsidRPr="002D176F">
        <w:rPr>
          <w:b/>
          <w:sz w:val="24"/>
          <w:szCs w:val="24"/>
        </w:rPr>
        <w:t>11.</w:t>
      </w:r>
      <w:r w:rsidRPr="002D176F">
        <w:rPr>
          <w:sz w:val="24"/>
          <w:szCs w:val="24"/>
        </w:rPr>
        <w:t xml:space="preserve"> </w:t>
      </w:r>
      <w:r w:rsidRPr="002D176F">
        <w:rPr>
          <w:position w:val="-12"/>
          <w:sz w:val="24"/>
          <w:szCs w:val="24"/>
        </w:rPr>
        <w:object w:dxaOrig="2060" w:dyaOrig="440">
          <v:shape id="_x0000_i1176" type="#_x0000_t75" style="width:102.75pt;height:21pt" o:ole="">
            <v:imagedata r:id="rId331" o:title=""/>
          </v:shape>
          <o:OLEObject Type="Embed" ProgID="Equation.DSMT4" ShapeID="_x0000_i1176" DrawAspect="Content" ObjectID="_1670062404" r:id="rId335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12"/>
          <w:sz w:val="24"/>
          <w:szCs w:val="24"/>
        </w:rPr>
        <w:object w:dxaOrig="1520" w:dyaOrig="420">
          <v:shape id="_x0000_i1177" type="#_x0000_t75" style="width:76.5pt;height:21pt" o:ole="">
            <v:imagedata r:id="rId336" o:title=""/>
          </v:shape>
          <o:OLEObject Type="Embed" ProgID="Equation.DSMT4" ShapeID="_x0000_i1177" DrawAspect="Content" ObjectID="_1670062405" r:id="rId337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b/>
          <w:sz w:val="24"/>
          <w:szCs w:val="24"/>
        </w:rPr>
        <w:t xml:space="preserve">12. </w:t>
      </w:r>
      <w:r w:rsidRPr="002D176F">
        <w:rPr>
          <w:b/>
          <w:i/>
          <w:sz w:val="24"/>
          <w:szCs w:val="24"/>
          <w:lang w:val="en-US"/>
        </w:rPr>
        <w:t>y΄΄</w:t>
      </w:r>
      <w:r w:rsidRPr="002D176F">
        <w:rPr>
          <w:b/>
          <w:i/>
          <w:sz w:val="24"/>
          <w:szCs w:val="24"/>
        </w:rPr>
        <w:t>-2</w:t>
      </w:r>
      <w:r w:rsidRPr="002D176F">
        <w:rPr>
          <w:b/>
          <w:i/>
          <w:sz w:val="24"/>
          <w:szCs w:val="24"/>
          <w:lang w:val="en-US"/>
        </w:rPr>
        <w:t>ny΄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my</w:t>
      </w:r>
      <w:r w:rsidRPr="002D176F">
        <w:rPr>
          <w:b/>
          <w:i/>
          <w:sz w:val="24"/>
          <w:szCs w:val="24"/>
        </w:rPr>
        <w:t xml:space="preserve">=0,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 xml:space="preserve">(0)=10, </w:t>
      </w:r>
      <w:r w:rsidRPr="002D176F">
        <w:rPr>
          <w:b/>
          <w:i/>
          <w:sz w:val="24"/>
          <w:szCs w:val="24"/>
          <w:lang w:val="en-US"/>
        </w:rPr>
        <w:t>y΄</w:t>
      </w:r>
      <w:r w:rsidRPr="002D176F">
        <w:rPr>
          <w:b/>
          <w:i/>
          <w:sz w:val="24"/>
          <w:szCs w:val="24"/>
        </w:rPr>
        <w:t>(0)=0</w:t>
      </w:r>
    </w:p>
    <w:p w:rsidR="00B129C7" w:rsidRPr="002D176F" w:rsidRDefault="00B129C7" w:rsidP="00B129C7">
      <w:pPr>
        <w:ind w:left="360" w:hanging="360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i/>
          <w:sz w:val="24"/>
          <w:szCs w:val="24"/>
        </w:rPr>
      </w:pPr>
      <w:r w:rsidRPr="002D176F">
        <w:rPr>
          <w:b/>
          <w:sz w:val="24"/>
          <w:szCs w:val="24"/>
        </w:rPr>
        <w:t>13.</w:t>
      </w:r>
      <w:r w:rsidRPr="002D176F">
        <w:rPr>
          <w:sz w:val="24"/>
          <w:szCs w:val="24"/>
        </w:rPr>
        <w:t xml:space="preserve"> </w:t>
      </w:r>
      <w:r w:rsidRPr="002D176F">
        <w:rPr>
          <w:position w:val="-12"/>
          <w:sz w:val="24"/>
          <w:szCs w:val="24"/>
        </w:rPr>
        <w:object w:dxaOrig="6960" w:dyaOrig="440">
          <v:shape id="_x0000_i1178" type="#_x0000_t75" style="width:348pt;height:21pt" o:ole="">
            <v:imagedata r:id="rId333" o:title=""/>
          </v:shape>
          <o:OLEObject Type="Embed" ProgID="Equation.DSMT4" ShapeID="_x0000_i1178" DrawAspect="Content" ObjectID="_1670062406" r:id="rId338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12"/>
          <w:sz w:val="24"/>
          <w:szCs w:val="24"/>
        </w:rPr>
        <w:object w:dxaOrig="1280" w:dyaOrig="420">
          <v:shape id="_x0000_i1179" type="#_x0000_t75" style="width:63.75pt;height:21pt" o:ole="">
            <v:imagedata r:id="rId339" o:title=""/>
          </v:shape>
          <o:OLEObject Type="Embed" ProgID="Equation.DSMT4" ShapeID="_x0000_i1179" DrawAspect="Content" ObjectID="_1670062407" r:id="rId340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12"/>
          <w:sz w:val="24"/>
          <w:szCs w:val="24"/>
        </w:rPr>
        <w:object w:dxaOrig="1240" w:dyaOrig="440">
          <v:shape id="_x0000_i1180" type="#_x0000_t75" style="width:60.75pt;height:21pt" o:ole="">
            <v:imagedata r:id="rId341" o:title=""/>
          </v:shape>
          <o:OLEObject Type="Embed" ProgID="Equation.DSMT4" ShapeID="_x0000_i1180" DrawAspect="Content" ObjectID="_1670062408" r:id="rId342"/>
        </w:object>
      </w:r>
      <w:r w:rsidRPr="002D176F">
        <w:rPr>
          <w:sz w:val="24"/>
          <w:szCs w:val="24"/>
        </w:rPr>
        <w:t xml:space="preserve">. </w:t>
      </w:r>
      <w:r w:rsidRPr="002D176F">
        <w:rPr>
          <w:b/>
          <w:sz w:val="24"/>
          <w:szCs w:val="24"/>
        </w:rPr>
        <w:t xml:space="preserve">13. </w:t>
      </w:r>
      <w:r w:rsidRPr="002D176F">
        <w:rPr>
          <w:b/>
          <w:i/>
          <w:sz w:val="24"/>
          <w:szCs w:val="24"/>
          <w:lang w:val="en-US"/>
        </w:rPr>
        <w:t>y΄΄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mcos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nx</w:t>
      </w:r>
      <w:r w:rsidRPr="002D176F">
        <w:rPr>
          <w:b/>
          <w:i/>
          <w:sz w:val="24"/>
          <w:szCs w:val="24"/>
        </w:rPr>
        <w:t xml:space="preserve">),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(0)=-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/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y΄</w:t>
      </w:r>
      <w:r w:rsidRPr="002D176F">
        <w:rPr>
          <w:b/>
          <w:i/>
          <w:sz w:val="24"/>
          <w:szCs w:val="24"/>
        </w:rPr>
        <w:t>(0)=0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14.</w:t>
      </w:r>
      <w:r w:rsidRPr="002D176F">
        <w:rPr>
          <w:sz w:val="24"/>
          <w:szCs w:val="24"/>
        </w:rPr>
        <w:t xml:space="preserve"> Кипящий чайник охлаждается в воздушной среде. Проанализировать температурную кривую его охлаждения 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в течение двух часов, если известно, что скорость охлаждения пропорциональна разности температур чайника 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sz w:val="24"/>
          <w:szCs w:val="24"/>
        </w:rPr>
        <w:t xml:space="preserve"> и окружающей среды 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  <w:vertAlign w:val="subscript"/>
        </w:rPr>
        <w:t>ср</w:t>
      </w:r>
      <w:r w:rsidRPr="002D176F">
        <w:rPr>
          <w:sz w:val="24"/>
          <w:szCs w:val="24"/>
        </w:rPr>
        <w:t xml:space="preserve"> и обратно пропорциональна емкости чайника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л. Коэффициент пропорциональности </w:t>
      </w:r>
      <w:r w:rsidRPr="002D176F">
        <w:rPr>
          <w:position w:val="-36"/>
          <w:sz w:val="24"/>
          <w:szCs w:val="24"/>
        </w:rPr>
        <w:object w:dxaOrig="1520" w:dyaOrig="880">
          <v:shape id="_x0000_i1181" type="#_x0000_t75" style="width:76.5pt;height:43.5pt" o:ole="">
            <v:imagedata r:id="rId343" o:title=""/>
          </v:shape>
          <o:OLEObject Type="Embed" ProgID="Equation.DSMT4" ShapeID="_x0000_i1181" DrawAspect="Content" ObjectID="_1670062409" r:id="rId344"/>
        </w:object>
      </w:r>
      <w:r w:rsidRPr="002D176F">
        <w:rPr>
          <w:sz w:val="24"/>
          <w:szCs w:val="24"/>
        </w:rPr>
        <w:t xml:space="preserve">. </w:t>
      </w:r>
      <w:r w:rsidRPr="002D176F">
        <w:rPr>
          <w:b/>
          <w:i/>
          <w:sz w:val="24"/>
          <w:szCs w:val="24"/>
          <w:lang w:val="en-US"/>
        </w:rPr>
        <w:t>T</w:t>
      </w:r>
      <w:r w:rsidRPr="002D176F">
        <w:rPr>
          <w:b/>
          <w:i/>
          <w:sz w:val="24"/>
          <w:szCs w:val="24"/>
          <w:vertAlign w:val="subscript"/>
        </w:rPr>
        <w:t>ср</w:t>
      </w:r>
      <w:r w:rsidRPr="002D176F">
        <w:rPr>
          <w:b/>
          <w:i/>
          <w:sz w:val="24"/>
          <w:szCs w:val="24"/>
        </w:rPr>
        <w:t>=(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-20)°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sz w:val="24"/>
          <w:szCs w:val="24"/>
        </w:rPr>
        <w:t xml:space="preserve">. Задачу решить аналитически и численно явным методом Эйлера </w:t>
      </w:r>
      <w:r w:rsidRPr="002D176F">
        <w:rPr>
          <w:sz w:val="24"/>
          <w:szCs w:val="24"/>
          <w:lang w:val="en-US"/>
        </w:rPr>
        <w:t>I</w:t>
      </w:r>
      <w:r w:rsidRPr="002D176F">
        <w:rPr>
          <w:sz w:val="24"/>
          <w:szCs w:val="24"/>
        </w:rPr>
        <w:t xml:space="preserve">-го порядка. Оценить погрешность по формуле Рунге, выбрав величины шагов </w:t>
      </w:r>
      <w:r w:rsidRPr="002D176F">
        <w:rPr>
          <w:position w:val="-18"/>
          <w:sz w:val="24"/>
          <w:szCs w:val="24"/>
          <w:lang w:val="en-US"/>
        </w:rPr>
        <w:object w:dxaOrig="1140" w:dyaOrig="499">
          <v:shape id="_x0000_i1182" type="#_x0000_t75" style="width:57pt;height:23.25pt" o:ole="">
            <v:imagedata r:id="rId345" o:title=""/>
          </v:shape>
          <o:OLEObject Type="Embed" ProgID="Equation.DSMT4" ShapeID="_x0000_i1182" DrawAspect="Content" ObjectID="_1670062410" r:id="rId346"/>
        </w:object>
      </w:r>
      <w:r w:rsidRPr="002D176F">
        <w:rPr>
          <w:sz w:val="24"/>
          <w:szCs w:val="24"/>
        </w:rPr>
        <w:t xml:space="preserve">; </w:t>
      </w:r>
      <w:r w:rsidRPr="002D176F">
        <w:rPr>
          <w:position w:val="-18"/>
          <w:sz w:val="24"/>
          <w:szCs w:val="24"/>
        </w:rPr>
        <w:object w:dxaOrig="1140" w:dyaOrig="499">
          <v:shape id="_x0000_i1183" type="#_x0000_t75" style="width:57pt;height:23.25pt" o:ole="">
            <v:imagedata r:id="rId347" o:title=""/>
          </v:shape>
          <o:OLEObject Type="Embed" ProgID="Equation.DSMT4" ShapeID="_x0000_i1183" DrawAspect="Content" ObjectID="_1670062411" r:id="rId348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15.</w:t>
      </w:r>
      <w:r w:rsidRPr="002D176F">
        <w:rPr>
          <w:sz w:val="24"/>
          <w:szCs w:val="24"/>
        </w:rPr>
        <w:t xml:space="preserve"> С высоты падает тело массой 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с начальной скоростью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sz w:val="24"/>
          <w:szCs w:val="24"/>
          <w:lang w:val="en-US"/>
        </w:rPr>
        <w:t>V</w:t>
      </w:r>
      <w:r w:rsidRPr="002D176F">
        <w:rPr>
          <w:b/>
          <w:sz w:val="24"/>
          <w:szCs w:val="24"/>
        </w:rPr>
        <w:t>(0)=0.</w:t>
      </w:r>
      <w:r w:rsidRPr="002D176F">
        <w:rPr>
          <w:sz w:val="24"/>
          <w:szCs w:val="24"/>
        </w:rPr>
        <w:t xml:space="preserve"> Найти скорость тела </w:t>
      </w:r>
      <w:r w:rsidRPr="002D176F">
        <w:rPr>
          <w:b/>
          <w:sz w:val="24"/>
          <w:szCs w:val="24"/>
          <w:lang w:val="en-US"/>
        </w:rPr>
        <w:t>V</w:t>
      </w:r>
      <w:r w:rsidRPr="002D176F">
        <w:rPr>
          <w:b/>
          <w:sz w:val="24"/>
          <w:szCs w:val="24"/>
        </w:rPr>
        <w:t xml:space="preserve">= </w:t>
      </w:r>
      <w:r w:rsidRPr="002D176F">
        <w:rPr>
          <w:b/>
          <w:sz w:val="24"/>
          <w:szCs w:val="24"/>
          <w:lang w:val="en-US"/>
        </w:rPr>
        <w:t>V</w:t>
      </w:r>
      <w:r w:rsidRPr="002D176F">
        <w:rPr>
          <w:b/>
          <w:sz w:val="24"/>
          <w:szCs w:val="24"/>
        </w:rPr>
        <w:t>(</w:t>
      </w:r>
      <w:r w:rsidRPr="002D176F">
        <w:rPr>
          <w:b/>
          <w:sz w:val="24"/>
          <w:szCs w:val="24"/>
          <w:lang w:val="en-US"/>
        </w:rPr>
        <w:t>t</w:t>
      </w:r>
      <w:r w:rsidRPr="002D176F">
        <w:rPr>
          <w:b/>
          <w:sz w:val="24"/>
          <w:szCs w:val="24"/>
        </w:rPr>
        <w:t xml:space="preserve">) </w:t>
      </w:r>
      <w:r w:rsidRPr="002D176F">
        <w:rPr>
          <w:sz w:val="24"/>
          <w:szCs w:val="24"/>
        </w:rPr>
        <w:t xml:space="preserve">в момент времени </w:t>
      </w:r>
      <w:r w:rsidRPr="002D176F">
        <w:rPr>
          <w:b/>
          <w:sz w:val="24"/>
          <w:szCs w:val="24"/>
          <w:lang w:val="en-US"/>
        </w:rPr>
        <w:t>t</w:t>
      </w:r>
      <w:r w:rsidRPr="002D176F">
        <w:rPr>
          <w:b/>
          <w:sz w:val="24"/>
          <w:szCs w:val="24"/>
        </w:rPr>
        <w:t>=</w:t>
      </w:r>
      <w:r w:rsidRPr="002D176F">
        <w:rPr>
          <w:b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, если на него кроме силы тяжести </w:t>
      </w:r>
      <w:r w:rsidRPr="002D176F">
        <w:rPr>
          <w:b/>
          <w:sz w:val="24"/>
          <w:szCs w:val="24"/>
          <w:lang w:val="en-US"/>
        </w:rPr>
        <w:t>P</w:t>
      </w:r>
      <w:r w:rsidRPr="002D176F">
        <w:rPr>
          <w:b/>
          <w:sz w:val="24"/>
          <w:szCs w:val="24"/>
        </w:rPr>
        <w:t>=</w:t>
      </w:r>
      <w:r w:rsidRPr="002D176F">
        <w:rPr>
          <w:b/>
          <w:sz w:val="24"/>
          <w:szCs w:val="24"/>
          <w:lang w:val="en-US"/>
        </w:rPr>
        <w:t>mg</w:t>
      </w:r>
      <w:r w:rsidRPr="002D176F">
        <w:rPr>
          <w:b/>
          <w:sz w:val="24"/>
          <w:szCs w:val="24"/>
        </w:rPr>
        <w:t xml:space="preserve">, </w:t>
      </w:r>
      <w:r w:rsidRPr="002D176F">
        <w:rPr>
          <w:sz w:val="24"/>
          <w:szCs w:val="24"/>
        </w:rPr>
        <w:t>действует сила сопротивления</w:t>
      </w:r>
      <w:r w:rsidRPr="002D176F">
        <w:rPr>
          <w:b/>
          <w:sz w:val="24"/>
          <w:szCs w:val="24"/>
        </w:rPr>
        <w:t xml:space="preserve"> воздуха, </w:t>
      </w:r>
      <w:r w:rsidRPr="002D176F">
        <w:rPr>
          <w:sz w:val="24"/>
          <w:szCs w:val="24"/>
        </w:rPr>
        <w:t>пропорциональная скорости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sz w:val="24"/>
          <w:szCs w:val="24"/>
          <w:lang w:val="en-US"/>
        </w:rPr>
        <w:t>V</w:t>
      </w:r>
      <w:r w:rsidRPr="002D176F">
        <w:rPr>
          <w:b/>
          <w:sz w:val="24"/>
          <w:szCs w:val="24"/>
        </w:rPr>
        <w:t>(</w:t>
      </w:r>
      <w:r w:rsidRPr="002D176F">
        <w:rPr>
          <w:b/>
          <w:sz w:val="24"/>
          <w:szCs w:val="24"/>
          <w:lang w:val="en-US"/>
        </w:rPr>
        <w:t>t</w:t>
      </w:r>
      <w:r w:rsidRPr="002D176F">
        <w:rPr>
          <w:b/>
          <w:sz w:val="24"/>
          <w:szCs w:val="24"/>
        </w:rPr>
        <w:t xml:space="preserve">) </w:t>
      </w:r>
      <w:r w:rsidRPr="002D176F">
        <w:rPr>
          <w:sz w:val="24"/>
          <w:szCs w:val="24"/>
        </w:rPr>
        <w:t>с коэффициентом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пропорциональности, равным 2.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16.</w:t>
      </w:r>
      <w:r w:rsidRPr="002D176F">
        <w:rPr>
          <w:sz w:val="24"/>
          <w:szCs w:val="24"/>
        </w:rPr>
        <w:t xml:space="preserve"> Записать характеристические уравнения для следующих ДУ: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  <w:lang w:val="en-US"/>
        </w:rPr>
      </w:pPr>
      <w:r w:rsidRPr="002D176F">
        <w:rPr>
          <w:b/>
          <w:sz w:val="24"/>
          <w:szCs w:val="24"/>
        </w:rPr>
        <w:t xml:space="preserve">      </w:t>
      </w:r>
      <w:r w:rsidRPr="002D176F">
        <w:rPr>
          <w:sz w:val="24"/>
          <w:szCs w:val="24"/>
        </w:rPr>
        <w:t>а</w:t>
      </w:r>
      <w:r w:rsidRPr="002D176F">
        <w:rPr>
          <w:sz w:val="24"/>
          <w:szCs w:val="24"/>
          <w:lang w:val="en-US"/>
        </w:rPr>
        <w:t xml:space="preserve">) </w:t>
      </w:r>
      <w:r w:rsidRPr="002D176F">
        <w:rPr>
          <w:b/>
          <w:i/>
          <w:sz w:val="24"/>
          <w:szCs w:val="24"/>
          <w:lang w:val="en-US"/>
        </w:rPr>
        <w:t>my''' – ny'' + y' = 20t</w:t>
      </w:r>
      <w:r w:rsidRPr="002D176F">
        <w:rPr>
          <w:b/>
          <w:i/>
          <w:sz w:val="24"/>
          <w:szCs w:val="24"/>
          <w:vertAlign w:val="superscript"/>
          <w:lang w:val="en-US"/>
        </w:rPr>
        <w:t xml:space="preserve">2 </w:t>
      </w:r>
      <w:r w:rsidRPr="002D176F">
        <w:rPr>
          <w:b/>
          <w:i/>
          <w:sz w:val="24"/>
          <w:szCs w:val="24"/>
          <w:lang w:val="en-US"/>
        </w:rPr>
        <w:t>+10;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  <w:lang w:val="en-US"/>
        </w:rPr>
      </w:pPr>
      <w:r w:rsidRPr="002D176F">
        <w:rPr>
          <w:sz w:val="24"/>
          <w:szCs w:val="24"/>
          <w:lang w:val="en-US"/>
        </w:rPr>
        <w:t xml:space="preserve">      b) </w:t>
      </w:r>
      <w:r w:rsidRPr="002D176F">
        <w:rPr>
          <w:b/>
          <w:i/>
          <w:sz w:val="24"/>
          <w:szCs w:val="24"/>
          <w:lang w:val="en-US"/>
        </w:rPr>
        <w:t>my'' – ny' + 7y = 20t</w:t>
      </w:r>
      <w:r w:rsidRPr="002D176F">
        <w:rPr>
          <w:b/>
          <w:i/>
          <w:sz w:val="24"/>
          <w:szCs w:val="24"/>
          <w:vertAlign w:val="superscript"/>
          <w:lang w:val="en-US"/>
        </w:rPr>
        <w:t>3</w:t>
      </w:r>
      <w:r w:rsidRPr="002D176F">
        <w:rPr>
          <w:b/>
          <w:i/>
          <w:sz w:val="24"/>
          <w:szCs w:val="24"/>
          <w:lang w:val="en-US"/>
        </w:rPr>
        <w:t xml:space="preserve"> – 100;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  <w:lang w:val="en-US"/>
        </w:rPr>
      </w:pPr>
      <w:r w:rsidRPr="002D176F">
        <w:rPr>
          <w:sz w:val="24"/>
          <w:szCs w:val="24"/>
          <w:lang w:val="en-US"/>
        </w:rPr>
        <w:t xml:space="preserve">      c) </w:t>
      </w:r>
      <w:r w:rsidRPr="002D176F">
        <w:rPr>
          <w:b/>
          <w:i/>
          <w:sz w:val="24"/>
          <w:szCs w:val="24"/>
          <w:lang w:val="en-US"/>
        </w:rPr>
        <w:t>ny''' – my' + y = 100t</w:t>
      </w:r>
      <w:r w:rsidRPr="002D176F">
        <w:rPr>
          <w:b/>
          <w:i/>
          <w:sz w:val="24"/>
          <w:szCs w:val="24"/>
          <w:vertAlign w:val="superscript"/>
          <w:lang w:val="en-US"/>
        </w:rPr>
        <w:t>3</w:t>
      </w:r>
      <w:r w:rsidRPr="002D176F">
        <w:rPr>
          <w:b/>
          <w:i/>
          <w:sz w:val="24"/>
          <w:szCs w:val="24"/>
          <w:lang w:val="en-US"/>
        </w:rPr>
        <w:t xml:space="preserve"> – 10</w:t>
      </w:r>
      <w:r w:rsidRPr="002D176F">
        <w:rPr>
          <w:i/>
          <w:sz w:val="24"/>
          <w:szCs w:val="24"/>
          <w:lang w:val="en-US"/>
        </w:rPr>
        <w:t>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  <w:lang w:val="en-US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Раздел 3. Теория вероятностей и математическая статистика.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ТР 4. Основы классической теории вероятностей</w:t>
      </w: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В урне находятся шары: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– черных;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– красных;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–5|</w:t>
      </w:r>
      <w:r w:rsidRPr="002D176F">
        <w:rPr>
          <w:i/>
          <w:sz w:val="24"/>
          <w:szCs w:val="24"/>
        </w:rPr>
        <w:t xml:space="preserve"> </w:t>
      </w:r>
      <w:r w:rsidRPr="002D176F">
        <w:rPr>
          <w:sz w:val="24"/>
          <w:szCs w:val="24"/>
        </w:rPr>
        <w:t>– зеленых. Найти вероятности изъятия: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а) красного шара;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б) цветного шара (т.е. не черного);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в) сначала красного, а потом черного шаров;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г) красного и черного шаров, безразлично в каком порядке.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Найти вероятности того, что при бросании двух игральных костей в сумме выпадет: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а) </w:t>
      </w:r>
      <w:r w:rsidRPr="002D176F">
        <w:rPr>
          <w:b/>
          <w:i/>
          <w:sz w:val="24"/>
          <w:szCs w:val="24"/>
          <w:lang w:val="en-US"/>
        </w:rPr>
        <w:t>k</w:t>
      </w:r>
      <w:r w:rsidRPr="002D176F">
        <w:rPr>
          <w:sz w:val="24"/>
          <w:szCs w:val="24"/>
        </w:rPr>
        <w:t xml:space="preserve"> очков, где </w:t>
      </w:r>
      <w:r w:rsidRPr="002D176F">
        <w:rPr>
          <w:position w:val="-46"/>
          <w:sz w:val="24"/>
          <w:szCs w:val="24"/>
        </w:rPr>
        <w:object w:dxaOrig="1920" w:dyaOrig="1040">
          <v:shape id="_x0000_i1184" type="#_x0000_t75" style="width:96.75pt;height:51pt" o:ole="">
            <v:imagedata r:id="rId349" o:title=""/>
          </v:shape>
          <o:OLEObject Type="Embed" ProgID="Equation.DSMT4" ShapeID="_x0000_i1184" DrawAspect="Content" ObjectID="_1670062412" r:id="rId350"/>
        </w:object>
      </w:r>
      <w:r w:rsidRPr="002D176F">
        <w:rPr>
          <w:sz w:val="24"/>
          <w:szCs w:val="24"/>
        </w:rPr>
        <w:t xml:space="preserve"> целое число;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б) не более </w:t>
      </w:r>
      <w:r w:rsidRPr="002D176F">
        <w:rPr>
          <w:b/>
          <w:i/>
          <w:sz w:val="24"/>
          <w:szCs w:val="24"/>
          <w:lang w:val="en-US"/>
        </w:rPr>
        <w:t>k</w:t>
      </w:r>
      <w:r w:rsidRPr="002D176F">
        <w:rPr>
          <w:sz w:val="24"/>
          <w:szCs w:val="24"/>
        </w:rPr>
        <w:t xml:space="preserve"> очков.</w:t>
      </w:r>
    </w:p>
    <w:p w:rsidR="00B129C7" w:rsidRPr="002D176F" w:rsidRDefault="00B129C7" w:rsidP="00B129C7">
      <w:pPr>
        <w:ind w:left="720" w:hanging="72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720" w:hanging="72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а) Стрелок произвел </w:t>
      </w:r>
      <w:r w:rsidRPr="002D176F">
        <w:rPr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выстрелов, из них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|</w:t>
      </w:r>
      <w:r w:rsidRPr="002D176F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б) В городе среди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  <w:vertAlign w:val="superscript"/>
        </w:rPr>
        <w:t>2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новорожденных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i/>
          <w:sz w:val="24"/>
          <w:szCs w:val="24"/>
        </w:rPr>
        <w:t>|</w:t>
      </w:r>
      <w:r w:rsidRPr="002D176F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4.</w:t>
      </w:r>
      <w:r w:rsidRPr="002D176F">
        <w:rPr>
          <w:sz w:val="24"/>
          <w:szCs w:val="24"/>
        </w:rPr>
        <w:t xml:space="preserve"> При перевозке ящика, в котором содержались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+2)</w:t>
      </w:r>
      <w:r w:rsidRPr="002D176F">
        <w:rPr>
          <w:sz w:val="24"/>
          <w:szCs w:val="24"/>
        </w:rPr>
        <w:t xml:space="preserve"> стандартных и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а) стандартная деталь;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б) нестандартная деталь.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В ящике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+5)</w:t>
      </w:r>
      <w:r w:rsidRPr="002D176F">
        <w:rPr>
          <w:sz w:val="24"/>
          <w:szCs w:val="24"/>
        </w:rPr>
        <w:t xml:space="preserve"> деталей, из них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бракованных. Наудачу вынимают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детали. Найти вероятности того, что среди извлеченных деталей: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а) нет бракованных;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б) нет годных.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Pr="002D176F">
        <w:rPr>
          <w:i/>
          <w:sz w:val="24"/>
          <w:szCs w:val="24"/>
        </w:rPr>
        <w:t>0,9</w:t>
      </w:r>
      <w:r w:rsidRPr="002D176F">
        <w:rPr>
          <w:sz w:val="24"/>
          <w:szCs w:val="24"/>
        </w:rPr>
        <w:t xml:space="preserve">. Найти число годных приборов, если всего было произведено </w:t>
      </w:r>
      <w:r w:rsidRPr="002D176F">
        <w:rPr>
          <w:b/>
          <w:i/>
          <w:sz w:val="24"/>
          <w:szCs w:val="24"/>
        </w:rPr>
        <w:t>(10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приборов.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Из </w:t>
      </w:r>
      <w:r w:rsidRPr="002D176F">
        <w:rPr>
          <w:i/>
          <w:sz w:val="24"/>
          <w:szCs w:val="24"/>
        </w:rPr>
        <w:t>60</w:t>
      </w:r>
      <w:r w:rsidRPr="002D176F">
        <w:rPr>
          <w:sz w:val="24"/>
          <w:szCs w:val="24"/>
        </w:rPr>
        <w:t xml:space="preserve"> экзаменационных вопросов студент знает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вопросов. Экзаменационный билет содержит </w:t>
      </w:r>
      <w:r w:rsidRPr="002D176F">
        <w:rPr>
          <w:b/>
          <w:i/>
          <w:sz w:val="24"/>
          <w:szCs w:val="24"/>
        </w:rPr>
        <w:t>|5–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|+2</w:t>
      </w:r>
      <w:r w:rsidRPr="002D176F">
        <w:rPr>
          <w:sz w:val="24"/>
          <w:szCs w:val="24"/>
        </w:rPr>
        <w:t xml:space="preserve"> вопроса. Найти вероятности того, что студент знает: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а) только один вопрос билета;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б) по крайней мере, один вопрос билета;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в) все вопросы билета;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г) не знает ни одного вопроса.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Стрелок производит </w:t>
      </w:r>
      <w:r w:rsidRPr="002D176F">
        <w:rPr>
          <w:i/>
          <w:sz w:val="24"/>
          <w:szCs w:val="24"/>
        </w:rPr>
        <w:t>1</w:t>
      </w:r>
      <w:r w:rsidRPr="002D176F">
        <w:rPr>
          <w:sz w:val="24"/>
          <w:szCs w:val="24"/>
        </w:rPr>
        <w:t xml:space="preserve"> выстрел в мишень вида: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4D4EC1" w:rsidP="00B129C7">
      <w:pPr>
        <w:jc w:val="both"/>
        <w:rPr>
          <w:sz w:val="24"/>
          <w:szCs w:val="24"/>
          <w:lang w:val="en-US"/>
        </w:rPr>
      </w:pPr>
      <w:r>
        <w:pict>
          <v:group id="Полотно 170" o:spid="_x0000_s1457" editas="canvas" style="width:477pt;height:84pt;mso-position-horizontal-relative:char;mso-position-vertical-relative:line" coordsize="60579,10668">
            <v:shape id="_x0000_s1458" type="#_x0000_t75" style="position:absolute;width:60579;height:10668;visibility:visible;mso-wrap-style:square">
              <v:fill o:detectmouseclick="t"/>
              <v:path o:connecttype="none"/>
            </v:shape>
            <v:group id="Group 172" o:spid="_x0000_s1459" style="position:absolute;left:21717;width:15532;height:10668" coordorigin="1853,7011" coordsize="2446,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<v:shape id="Text Box 173" o:spid="_x0000_s1460" type="#_x0000_t202" style="position:absolute;left:3579;top:81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    <v:textbox>
                  <w:txbxContent>
                    <w:p w:rsidR="00731804" w:rsidRDefault="00731804" w:rsidP="00B129C7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Text Box 174" o:spid="_x0000_s1461" type="#_x0000_t202" style="position:absolute;left:3579;top:701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    <v:textbox>
                  <w:txbxContent>
                    <w:p w:rsidR="00731804" w:rsidRDefault="00731804" w:rsidP="00B129C7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Text Box 175" o:spid="_x0000_s1462" type="#_x0000_t202" style="position:absolute;left:3759;top:756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<v:textbox>
                  <w:txbxContent>
                    <w:p w:rsidR="00731804" w:rsidRDefault="00731804" w:rsidP="00B129C7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3</w:t>
                      </w:r>
                    </w:p>
                  </w:txbxContent>
                </v:textbox>
              </v:shape>
              <v:oval id="Oval 176" o:spid="_x0000_s1463" style="position:absolute;left:1853;top:7056;width:1441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SCQsIA&#10;AADaAAAADwAAAGRycy9kb3ducmV2LnhtbESPQWvCQBSE74L/YXmF3nRjQ6SkriJKwR48GO39kX0m&#10;wezbkH2N6b/vFgSPw8x8w6w2o2vVQH1oPBtYzBNQxKW3DVcGLufP2TuoIMgWW89k4JcCbNbTyQpz&#10;6+98oqGQSkUIhxwN1CJdrnUoa3IY5r4jjt7V9w4lyr7Stsd7hLtWvyXJUjtsOC7U2NGupvJW/DgD&#10;+2pbLAedSpZe9wfJbt/Hr3RhzOvLuP0AJTTKM/xoH6yBDP6vxBug1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NIJCwgAAANoAAAAPAAAAAAAAAAAAAAAAAJgCAABkcnMvZG93&#10;bnJldi54bWxQSwUGAAAAAAQABAD1AAAAhwMAAAAA&#10;"/>
              <v:oval id="Oval 177" o:spid="_x0000_s1464" style="position:absolute;left:2109;top:7326;width:901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YcNcIA&#10;AADaAAAADwAAAGRycy9kb3ducmV2LnhtbESPQWvCQBSE7wX/w/IKvdWNDYaSuoooBT14aLT3R/aZ&#10;BLNvQ/Y1xn/vCkKPw8x8wyxWo2vVQH1oPBuYTRNQxKW3DVcGTsfv909QQZAttp7JwI0CrJaTlwXm&#10;1l/5h4ZCKhUhHHI0UIt0udahrMlhmPqOOHpn3zuUKPtK2x6vEe5a/ZEkmXbYcFyosaNNTeWl+HMG&#10;ttW6yAadyjw9b3cyv/we9unMmLfXcf0FSmiU//CzvbMGMnhciTdAL+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5hw1wgAAANoAAAAPAAAAAAAAAAAAAAAAAJgCAABkcnMvZG93&#10;bnJldi54bWxQSwUGAAAAAAQABAD1AAAAhwMAAAAA&#10;"/>
              <v:oval id="Oval 178" o:spid="_x0000_s1465" style="position:absolute;left:2289;top:750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q5rsIA&#10;AADaAAAADwAAAGRycy9kb3ducmV2LnhtbESPQWvCQBSE70L/w/KE3nSjQVuiq0ilYA8eGtv7I/tM&#10;gtm3IfuM8d+7BaHHYWa+YdbbwTWqpy7Ung3Mpgko4sLbmksDP6fPyTuoIMgWG89k4E4BtpuX0Roz&#10;62/8TX0upYoQDhkaqETaTOtQVOQwTH1LHL2z7xxKlF2pbYe3CHeNnifJUjusOS5U2NJHRcUlvzoD&#10;+3KXL3udyiI97w+yuPwev9KZMa/jYbcCJTTIf/jZPlgDb/B3Jd4AvX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qrmuwgAAANoAAAAPAAAAAAAAAAAAAAAAAJgCAABkcnMvZG93&#10;bnJldi54bWxQSwUGAAAAAAQABAD1AAAAhwMAAAAA&#10;"/>
              <v:line id="Line 179" o:spid="_x0000_s1466" style="position:absolute;flip:y;visibility:visible;mso-wrap-style:square" from="2574,7236" to="3654,7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K9IcAAAADaAAAADwAAAGRycy9kb3ducmV2LnhtbERPTWvCQBC9F/wPyxS8hLqxQrGpq2ir&#10;IJQeqj30OGSnSWh2NmSnGv+9cxB6fLzvxWoIrTlRn5rIDqaTHAxxGX3DlYOv4+5hDiYJssc2Mjm4&#10;UILVcnS3wMLHM3/S6SCV0RBOBTqoRbrC2lTWFDBNYkes3E/sA4rCvrK+x7OGh9Y+5vmTDdiwNtTY&#10;0WtN5e/hL+iM3Qe/zWbZJtgse6btt7znVpwb3w/rFzBCg/yLb+69d6Bb9Yr6wS6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FyvSHAAAAA2gAAAA8AAAAAAAAAAAAAAAAA&#10;oQIAAGRycy9kb3ducmV2LnhtbFBLBQYAAAAABAAEAPkAAACOAwAAAAA=&#10;">
                <v:stroke endarrow="block"/>
              </v:line>
              <v:line id="Line 180" o:spid="_x0000_s1467" style="position:absolute;visibility:visible;mso-wrap-style:square" from="3114,7776" to="3834,7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9PsMAAADaAAAADwAAAGRycy9kb3ducmV2LnhtbESPT2sCMRTE7wW/Q3hCbzWrB+1ujVJc&#10;BA+14B88Pzevm6Wbl2UT1/TbN0Khx2FmfsMs19G2YqDeN44VTCcZCOLK6YZrBefT9uUVhA/IGlvH&#10;pOCHPKxXo6clFtrd+UDDMdQiQdgXqMCE0BVS+sqQRT9xHXHyvlxvMSTZ11L3eE9w28pZls2lxYbT&#10;gsGONoaq7+PNKliY8iAXsvw4fZZDM83jPl6uuVLP4/j+BiJQDP/hv/ZOK8jhcSXdALn6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znPT7DAAAA2gAAAA8AAAAAAAAAAAAA&#10;AAAAoQIAAGRycy9kb3ducmV2LnhtbFBLBQYAAAAABAAEAPkAAACRAwAAAAA=&#10;">
                <v:stroke endarrow="block"/>
              </v:line>
              <v:line id="Line 181" o:spid="_x0000_s1468" style="position:absolute;visibility:visible;mso-wrap-style:square" from="2574,7956" to="3654,8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<v:stroke endarrow="block"/>
              </v:line>
            </v:group>
            <w10:anchorlock/>
          </v:group>
        </w:pict>
      </w:r>
    </w:p>
    <w:p w:rsidR="00B129C7" w:rsidRPr="002D176F" w:rsidRDefault="00B129C7" w:rsidP="00B129C7">
      <w:pPr>
        <w:ind w:left="360"/>
        <w:jc w:val="both"/>
        <w:rPr>
          <w:sz w:val="24"/>
          <w:szCs w:val="24"/>
          <w:lang w:val="en-US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Вероятности попадания соответственно равны: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position w:val="-36"/>
          <w:sz w:val="24"/>
          <w:szCs w:val="24"/>
        </w:rPr>
        <w:object w:dxaOrig="1480" w:dyaOrig="880">
          <v:shape id="_x0000_i1185" type="#_x0000_t75" style="width:74.25pt;height:43.5pt" o:ole="">
            <v:imagedata r:id="rId351" o:title=""/>
          </v:shape>
          <o:OLEObject Type="Embed" ProgID="Equation.DSMT4" ShapeID="_x0000_i1185" DrawAspect="Content" ObjectID="_1670062413" r:id="rId352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position w:val="-44"/>
          <w:sz w:val="24"/>
          <w:szCs w:val="24"/>
        </w:rPr>
        <w:object w:dxaOrig="1920" w:dyaOrig="960">
          <v:shape id="_x0000_i1186" type="#_x0000_t75" style="width:96.75pt;height:48.75pt" o:ole="">
            <v:imagedata r:id="rId353" o:title=""/>
          </v:shape>
          <o:OLEObject Type="Embed" ProgID="Equation.DSMT4" ShapeID="_x0000_i1186" DrawAspect="Content" ObjectID="_1670062414" r:id="rId354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position w:val="-44"/>
          <w:sz w:val="24"/>
          <w:szCs w:val="24"/>
        </w:rPr>
        <w:object w:dxaOrig="1900" w:dyaOrig="960">
          <v:shape id="_x0000_i1187" type="#_x0000_t75" style="width:93.75pt;height:48.75pt" o:ole="">
            <v:imagedata r:id="rId355" o:title=""/>
          </v:shape>
          <o:OLEObject Type="Embed" ProgID="Equation.DSMT4" ShapeID="_x0000_i1187" DrawAspect="Content" ObjectID="_1670062415" r:id="rId356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Определить вероятность промаха по мишени.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Три стрелка поражают цель с вероятностями: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position w:val="-36"/>
          <w:sz w:val="24"/>
          <w:szCs w:val="24"/>
        </w:rPr>
        <w:object w:dxaOrig="1480" w:dyaOrig="880">
          <v:shape id="_x0000_i1188" type="#_x0000_t75" style="width:74.25pt;height:43.5pt" o:ole="">
            <v:imagedata r:id="rId351" o:title=""/>
          </v:shape>
          <o:OLEObject Type="Embed" ProgID="Equation.DSMT4" ShapeID="_x0000_i1188" DrawAspect="Content" ObjectID="_1670062416" r:id="rId357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position w:val="-44"/>
          <w:sz w:val="24"/>
          <w:szCs w:val="24"/>
        </w:rPr>
        <w:object w:dxaOrig="1920" w:dyaOrig="960">
          <v:shape id="_x0000_i1189" type="#_x0000_t75" style="width:96.75pt;height:48.75pt" o:ole="">
            <v:imagedata r:id="rId353" o:title=""/>
          </v:shape>
          <o:OLEObject Type="Embed" ProgID="Equation.DSMT4" ShapeID="_x0000_i1189" DrawAspect="Content" ObjectID="_1670062417" r:id="rId358"/>
        </w:objec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position w:val="-44"/>
          <w:sz w:val="24"/>
          <w:szCs w:val="24"/>
        </w:rPr>
        <w:object w:dxaOrig="1900" w:dyaOrig="960">
          <v:shape id="_x0000_i1190" type="#_x0000_t75" style="width:93.75pt;height:48.75pt" o:ole="">
            <v:imagedata r:id="rId355" o:title=""/>
          </v:shape>
          <o:OLEObject Type="Embed" ProgID="Equation.DSMT4" ShapeID="_x0000_i1190" DrawAspect="Content" ObjectID="_1670062418" r:id="rId359"/>
        </w:objec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/>
        <w:rPr>
          <w:sz w:val="24"/>
          <w:szCs w:val="24"/>
        </w:rPr>
      </w:pPr>
      <w:r w:rsidRPr="002D176F">
        <w:rPr>
          <w:sz w:val="24"/>
          <w:szCs w:val="24"/>
        </w:rPr>
        <w:t>Найти вероятности того, что: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а) только первый стрелок поразит цель;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б) только один стрелок поразит цель;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в) цель будет поражена двумя выстрелами;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г) цель будет поражена тремя выстрелами;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д) по крайней мере, один стрелок поразит цель;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>е) ни один стрелок не попадет в цель.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  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 10.</w:t>
      </w:r>
      <w:r w:rsidRPr="002D176F">
        <w:rPr>
          <w:sz w:val="24"/>
          <w:szCs w:val="24"/>
        </w:rPr>
        <w:t xml:space="preserve"> На стеллажах в библиотеке расставлено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|+10</w:t>
      </w:r>
      <w:r w:rsidRPr="002D176F">
        <w:rPr>
          <w:sz w:val="24"/>
          <w:szCs w:val="24"/>
        </w:rPr>
        <w:t xml:space="preserve"> учебников. У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–5|+2</w:t>
      </w:r>
      <w:r w:rsidRPr="002D176F">
        <w:rPr>
          <w:sz w:val="24"/>
          <w:szCs w:val="24"/>
        </w:rPr>
        <w:t xml:space="preserve"> из них не хватает страниц. При выдаче студентам библиотекарь берет наудачу </w:t>
      </w:r>
      <w:r w:rsidRPr="002D176F">
        <w:rPr>
          <w:i/>
          <w:sz w:val="24"/>
          <w:szCs w:val="24"/>
        </w:rPr>
        <w:t>3</w:t>
      </w:r>
      <w:r w:rsidRPr="002D176F">
        <w:rPr>
          <w:sz w:val="24"/>
          <w:szCs w:val="24"/>
        </w:rPr>
        <w:t xml:space="preserve"> учебника. Найти вероятности того, что: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а) хотя бы один из взятых учебников будет хорошим;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б) все учебники будут хорошими;</w:t>
      </w:r>
    </w:p>
    <w:p w:rsidR="00B129C7" w:rsidRPr="002D176F" w:rsidRDefault="00B129C7" w:rsidP="00B129C7">
      <w:pPr>
        <w:ind w:left="54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в) все учебники будут плохими.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 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   11. </w:t>
      </w:r>
      <w:r w:rsidRPr="002D176F">
        <w:rPr>
          <w:sz w:val="24"/>
          <w:szCs w:val="24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2D176F">
          <w:rPr>
            <w:sz w:val="24"/>
            <w:szCs w:val="24"/>
          </w:rPr>
          <w:t>1 кг</w:t>
        </w:r>
      </w:smartTag>
      <w:r w:rsidRPr="002D176F">
        <w:rPr>
          <w:sz w:val="24"/>
          <w:szCs w:val="24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2D176F">
          <w:rPr>
            <w:sz w:val="24"/>
            <w:szCs w:val="24"/>
          </w:rPr>
          <w:t>20 г</w:t>
        </w:r>
      </w:smartTag>
      <w:r w:rsidRPr="002D176F">
        <w:rPr>
          <w:sz w:val="24"/>
          <w:szCs w:val="24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2D176F">
        <w:rPr>
          <w:b/>
          <w:sz w:val="24"/>
          <w:szCs w:val="24"/>
        </w:rPr>
        <w:t xml:space="preserve">М=0 </w:t>
      </w:r>
      <w:r w:rsidRPr="002D176F">
        <w:rPr>
          <w:sz w:val="24"/>
          <w:szCs w:val="24"/>
        </w:rPr>
        <w:t xml:space="preserve">и средним квадратическим отклонением </w:t>
      </w:r>
      <w:r w:rsidRPr="002D176F">
        <w:rPr>
          <w:b/>
          <w:sz w:val="24"/>
          <w:szCs w:val="24"/>
        </w:rPr>
        <w:t>δ=10 г</w:t>
      </w:r>
      <w:r w:rsidRPr="002D176F">
        <w:rPr>
          <w:sz w:val="24"/>
          <w:szCs w:val="24"/>
        </w:rPr>
        <w:t>. Сколько стандартных пакетов содержит партия этой продукции из 10000 пакетов?</w:t>
      </w:r>
    </w:p>
    <w:p w:rsidR="00B129C7" w:rsidRPr="002D176F" w:rsidRDefault="00B129C7" w:rsidP="00B129C7">
      <w:pPr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 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   12.</w:t>
      </w:r>
      <w:r w:rsidRPr="002D176F">
        <w:rPr>
          <w:sz w:val="24"/>
          <w:szCs w:val="24"/>
        </w:rPr>
        <w:t xml:space="preserve">  В первом ящике имеются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белых и </w:t>
      </w:r>
      <w:r w:rsidRPr="002D176F">
        <w:rPr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черных шаров, а во втором – </w:t>
      </w:r>
      <w:r w:rsidRPr="002D176F">
        <w:rPr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белых и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:rsidR="00B129C7" w:rsidRPr="002D176F" w:rsidRDefault="00B129C7" w:rsidP="00B129C7">
      <w:pPr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   </w:t>
      </w:r>
    </w:p>
    <w:p w:rsidR="00B129C7" w:rsidRPr="002D176F" w:rsidRDefault="00B129C7" w:rsidP="00B129C7">
      <w:pPr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 13.</w:t>
      </w:r>
      <w:r w:rsidRPr="002D176F">
        <w:rPr>
          <w:sz w:val="24"/>
          <w:szCs w:val="24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% деталей 1ого сорта; на 2ом - |</w:t>
      </w:r>
      <w:r w:rsidRPr="002D176F">
        <w:rPr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- 3|·10%; на 3ем – 80%. Какова вероятность, что взятая наугад деталь, будет 1ого сорта? Не 1 – ого сорта?</w:t>
      </w:r>
    </w:p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14.</w:t>
      </w:r>
      <w:r w:rsidRPr="002D176F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2D176F">
        <w:rPr>
          <w:sz w:val="24"/>
          <w:szCs w:val="24"/>
        </w:rPr>
        <w:br w:type="page"/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ТР 5. Случайная величина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B129C7" w:rsidRPr="002D176F" w:rsidTr="00B129C7">
        <w:tc>
          <w:tcPr>
            <w:tcW w:w="1188" w:type="dxa"/>
          </w:tcPr>
          <w:p w:rsidR="00B129C7" w:rsidRPr="002D176F" w:rsidRDefault="00B129C7" w:rsidP="00B129C7">
            <w:pPr>
              <w:rPr>
                <w:b/>
                <w:sz w:val="24"/>
                <w:szCs w:val="24"/>
                <w:vertAlign w:val="subscript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</w:tr>
      <w:tr w:rsidR="00B129C7" w:rsidRPr="002D176F" w:rsidTr="00B129C7">
        <w:tc>
          <w:tcPr>
            <w:tcW w:w="1188" w:type="dxa"/>
          </w:tcPr>
          <w:p w:rsidR="00B129C7" w:rsidRPr="002D176F" w:rsidRDefault="00B129C7" w:rsidP="00B129C7">
            <w:pPr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50</w:t>
            </w:r>
          </w:p>
        </w:tc>
      </w:tr>
    </w:tbl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B129C7" w:rsidRPr="002D176F" w:rsidTr="00B129C7">
        <w:trPr>
          <w:jc w:val="center"/>
        </w:trPr>
        <w:tc>
          <w:tcPr>
            <w:tcW w:w="1188" w:type="dxa"/>
          </w:tcPr>
          <w:p w:rsidR="00B129C7" w:rsidRPr="002D176F" w:rsidRDefault="00B129C7" w:rsidP="00B129C7">
            <w:pPr>
              <w:rPr>
                <w:b/>
                <w:sz w:val="24"/>
                <w:szCs w:val="24"/>
                <w:vertAlign w:val="subscript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</w:tr>
      <w:tr w:rsidR="00B129C7" w:rsidRPr="002D176F" w:rsidTr="00B129C7">
        <w:trPr>
          <w:jc w:val="center"/>
        </w:trPr>
        <w:tc>
          <w:tcPr>
            <w:tcW w:w="1188" w:type="dxa"/>
          </w:tcPr>
          <w:p w:rsidR="00B129C7" w:rsidRPr="002D176F" w:rsidRDefault="00B129C7" w:rsidP="00B129C7">
            <w:pPr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(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</w:tr>
    </w:tbl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Здесь </w:t>
      </w:r>
      <w:r w:rsidRPr="002D176F">
        <w:rPr>
          <w:b/>
          <w:i/>
          <w:sz w:val="24"/>
          <w:szCs w:val="24"/>
          <w:lang w:val="en-US"/>
        </w:rPr>
        <w:t>Z</w:t>
      </w:r>
      <w:r w:rsidRPr="002D176F">
        <w:rPr>
          <w:b/>
          <w:i/>
          <w:sz w:val="24"/>
          <w:szCs w:val="24"/>
          <w:vertAlign w:val="subscript"/>
        </w:rPr>
        <w:t>1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Z</w:t>
      </w:r>
      <w:r w:rsidRPr="002D176F">
        <w:rPr>
          <w:b/>
          <w:i/>
          <w:sz w:val="24"/>
          <w:szCs w:val="24"/>
          <w:vertAlign w:val="subscript"/>
        </w:rPr>
        <w:t>2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– отклонения от цели в метрах;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/(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– числа дополнительных вопросов студенту, если их максимальное количество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–5|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В лотерее выпущено </w:t>
      </w:r>
      <w:r w:rsidRPr="002D176F">
        <w:rPr>
          <w:b/>
          <w:i/>
          <w:sz w:val="24"/>
          <w:szCs w:val="24"/>
        </w:rPr>
        <w:t>(15+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+10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билетов на сумму </w:t>
      </w:r>
      <w:r w:rsidRPr="002D176F">
        <w:rPr>
          <w:b/>
          <w:i/>
          <w:sz w:val="24"/>
          <w:szCs w:val="24"/>
        </w:rPr>
        <w:t>(6000+10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руб. Распределение выигрыша в лотерее задано таблицей: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</w:rPr>
              <w:t>, руб.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1000</w:t>
            </w:r>
          </w:p>
        </w:tc>
      </w:tr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  <w:vertAlign w:val="subscript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Здесь </w:t>
      </w:r>
      <w:r w:rsidRPr="002D176F">
        <w:rPr>
          <w:b/>
          <w:i/>
          <w:sz w:val="24"/>
          <w:szCs w:val="24"/>
          <w:lang w:val="en-US"/>
        </w:rPr>
        <w:t>Z</w:t>
      </w:r>
      <w:r w:rsidRPr="002D176F">
        <w:rPr>
          <w:sz w:val="24"/>
          <w:szCs w:val="24"/>
        </w:rPr>
        <w:t xml:space="preserve">, руб. – величина выигрыша,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i/>
          <w:sz w:val="24"/>
          <w:szCs w:val="24"/>
          <w:vertAlign w:val="subscript"/>
          <w:lang w:val="en-US"/>
        </w:rPr>
        <w:t>i</w:t>
      </w:r>
      <w:r w:rsidRPr="002D176F">
        <w:rPr>
          <w:sz w:val="24"/>
          <w:szCs w:val="24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4.</w:t>
      </w:r>
      <w:r w:rsidRPr="002D176F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B129C7" w:rsidRPr="002D176F" w:rsidTr="00B129C7">
        <w:trPr>
          <w:jc w:val="center"/>
        </w:trPr>
        <w:tc>
          <w:tcPr>
            <w:tcW w:w="118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</w:tr>
      <w:tr w:rsidR="00B129C7" w:rsidRPr="002D176F" w:rsidTr="00B129C7">
        <w:trPr>
          <w:jc w:val="center"/>
        </w:trPr>
        <w:tc>
          <w:tcPr>
            <w:tcW w:w="118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(40+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  <w:r w:rsidRPr="002D176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|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(40+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</w:rPr>
              <w:t>)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Здесь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i/>
          <w:sz w:val="24"/>
          <w:szCs w:val="24"/>
          <w:vertAlign w:val="subscript"/>
          <w:lang w:val="en-US"/>
        </w:rPr>
        <w:t>i</w:t>
      </w:r>
      <w:r w:rsidRPr="002D176F">
        <w:rPr>
          <w:sz w:val="24"/>
          <w:szCs w:val="24"/>
        </w:rPr>
        <w:t xml:space="preserve"> – количество спортсменов, выполнивших </w:t>
      </w:r>
      <w:r w:rsidRPr="002D176F">
        <w:rPr>
          <w:b/>
          <w:i/>
          <w:sz w:val="24"/>
          <w:szCs w:val="24"/>
          <w:lang w:val="en-US"/>
        </w:rPr>
        <w:t>Z</w:t>
      </w:r>
      <w:r w:rsidRPr="002D176F">
        <w:rPr>
          <w:b/>
          <w:i/>
          <w:sz w:val="24"/>
          <w:szCs w:val="24"/>
          <w:vertAlign w:val="subscript"/>
          <w:lang w:val="en-US"/>
        </w:rPr>
        <w:t>i</w:t>
      </w:r>
      <w:r w:rsidRPr="002D176F">
        <w:rPr>
          <w:sz w:val="24"/>
          <w:szCs w:val="24"/>
        </w:rPr>
        <w:t xml:space="preserve"> отжиманий. Оценить средний результат и коэффициент его колеблемости в тренировке.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Составить ряд распределения числа попаданий в цель при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–5|+1</w:t>
      </w:r>
      <w:r w:rsidRPr="002D176F">
        <w:rPr>
          <w:sz w:val="24"/>
          <w:szCs w:val="24"/>
        </w:rPr>
        <w:t xml:space="preserve"> выстрелах, если вероятность попадания при одном выстреле равна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/(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Равномерно распределенная случайная величина задана плотностью вероятности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)=1/2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в интервале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вне этого интервала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)=0</w:t>
      </w:r>
      <w:r w:rsidRPr="002D176F">
        <w:rPr>
          <w:sz w:val="24"/>
          <w:szCs w:val="24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2D176F">
        <w:rPr>
          <w:b/>
          <w:i/>
          <w:sz w:val="24"/>
          <w:szCs w:val="24"/>
        </w:rPr>
        <w:t xml:space="preserve">(0;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b/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7.</w:t>
      </w:r>
      <w:r w:rsidRPr="002D176F">
        <w:rPr>
          <w:sz w:val="24"/>
          <w:szCs w:val="24"/>
        </w:rPr>
        <w:t xml:space="preserve"> Нормально распределенная случайная величина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задана плотностью вероятности: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position w:val="-42"/>
          <w:sz w:val="24"/>
          <w:szCs w:val="24"/>
        </w:rPr>
        <w:object w:dxaOrig="2840" w:dyaOrig="1240">
          <v:shape id="_x0000_i1191" type="#_x0000_t75" style="width:141.75pt;height:60.75pt" o:ole="">
            <v:imagedata r:id="rId360" o:title=""/>
          </v:shape>
          <o:OLEObject Type="Embed" ProgID="Equation.DSMT4" ShapeID="_x0000_i1191" DrawAspect="Content" ObjectID="_1670062419" r:id="rId361"/>
        </w:object>
      </w:r>
    </w:p>
    <w:p w:rsidR="00B129C7" w:rsidRPr="002D176F" w:rsidRDefault="00B129C7" w:rsidP="00B129C7">
      <w:pPr>
        <w:ind w:left="360"/>
        <w:jc w:val="both"/>
        <w:rPr>
          <w:b/>
          <w:sz w:val="24"/>
          <w:szCs w:val="24"/>
        </w:rPr>
      </w:pPr>
      <w:r w:rsidRPr="002D176F">
        <w:rPr>
          <w:sz w:val="24"/>
          <w:szCs w:val="24"/>
        </w:rPr>
        <w:t xml:space="preserve">где </w:t>
      </w:r>
      <w:r w:rsidRPr="002D176F">
        <w:rPr>
          <w:b/>
          <w:i/>
          <w:sz w:val="24"/>
          <w:szCs w:val="24"/>
        </w:rPr>
        <w:t>δ=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. Найти математическое ожидание и дисперсию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. Построить график </w:t>
      </w:r>
      <w:r w:rsidRPr="002D176F">
        <w:rPr>
          <w:b/>
          <w:i/>
          <w:sz w:val="24"/>
          <w:szCs w:val="24"/>
          <w:lang w:val="en-US"/>
        </w:rPr>
        <w:t>f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8.</w:t>
      </w:r>
      <w:r w:rsidRPr="002D176F">
        <w:rPr>
          <w:sz w:val="24"/>
          <w:szCs w:val="24"/>
        </w:rPr>
        <w:t xml:space="preserve"> Автомат штампует детали. Контролируется длина детали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, которая распределена нормально с математическим ожиданием, равным </w:t>
      </w:r>
      <w:r w:rsidRPr="002D176F">
        <w:rPr>
          <w:position w:val="-36"/>
          <w:sz w:val="24"/>
          <w:szCs w:val="24"/>
        </w:rPr>
        <w:object w:dxaOrig="2100" w:dyaOrig="940">
          <v:shape id="_x0000_i1192" type="#_x0000_t75" style="width:105.75pt;height:48.75pt" o:ole="">
            <v:imagedata r:id="rId362" o:title=""/>
          </v:shape>
          <o:OLEObject Type="Embed" ProgID="Equation.DSMT4" ShapeID="_x0000_i1192" DrawAspect="Content" ObjectID="_1670062420" r:id="rId363"/>
        </w:object>
      </w:r>
      <w:r w:rsidRPr="002D176F">
        <w:rPr>
          <w:sz w:val="24"/>
          <w:szCs w:val="24"/>
        </w:rPr>
        <w:t xml:space="preserve"> мм. Фактически, длина изготовленных деталей не менее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i/>
          <w:sz w:val="24"/>
          <w:szCs w:val="24"/>
        </w:rPr>
        <w:t>|</w:t>
      </w:r>
      <w:r w:rsidRPr="002D176F">
        <w:rPr>
          <w:sz w:val="24"/>
          <w:szCs w:val="24"/>
        </w:rPr>
        <w:t xml:space="preserve"> и не более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 мм. Найти вероятность того, что длина наудачу взятой детали: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а) меньше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мм;</w:t>
      </w:r>
    </w:p>
    <w:p w:rsidR="00B129C7" w:rsidRPr="002D176F" w:rsidRDefault="00B129C7" w:rsidP="00B129C7">
      <w:pPr>
        <w:ind w:left="540"/>
        <w:rPr>
          <w:sz w:val="24"/>
          <w:szCs w:val="24"/>
        </w:rPr>
      </w:pPr>
      <w:r w:rsidRPr="002D176F">
        <w:rPr>
          <w:sz w:val="24"/>
          <w:szCs w:val="24"/>
        </w:rPr>
        <w:t xml:space="preserve">б) больше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мм.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9.</w:t>
      </w:r>
      <w:r w:rsidRPr="002D176F">
        <w:rPr>
          <w:sz w:val="24"/>
          <w:szCs w:val="24"/>
        </w:rPr>
        <w:t xml:space="preserve"> Случайная величина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. Найти вероятность того, что в результате испытания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примет значения, заключенные в интервале </w:t>
      </w:r>
      <w:r w:rsidRPr="002D176F">
        <w:rPr>
          <w:b/>
          <w:i/>
          <w:sz w:val="24"/>
          <w:szCs w:val="24"/>
        </w:rPr>
        <w:t>(|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|</w:t>
      </w:r>
      <w:r w:rsidRPr="002D176F">
        <w:rPr>
          <w:i/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|)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10.</w:t>
      </w:r>
      <w:r w:rsidRPr="002D176F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B129C7" w:rsidRPr="002D176F" w:rsidTr="00B129C7">
        <w:trPr>
          <w:jc w:val="center"/>
        </w:trPr>
        <w:tc>
          <w:tcPr>
            <w:tcW w:w="22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Размер, </w:t>
            </w: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  <w:vertAlign w:val="subscript"/>
              </w:rPr>
              <w:t>1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29</w:t>
            </w:r>
          </w:p>
        </w:tc>
      </w:tr>
      <w:tr w:rsidR="00B129C7" w:rsidRPr="002D176F" w:rsidTr="00B129C7">
        <w:trPr>
          <w:jc w:val="center"/>
        </w:trPr>
        <w:tc>
          <w:tcPr>
            <w:tcW w:w="22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Число пар, 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  <w:vertAlign w:val="subscript"/>
              </w:rPr>
              <w:t>1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(12–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  <w:r w:rsidRPr="002D176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B129C7" w:rsidRPr="002D176F" w:rsidTr="00B129C7">
        <w:trPr>
          <w:jc w:val="center"/>
        </w:trPr>
        <w:tc>
          <w:tcPr>
            <w:tcW w:w="22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Размер, </w:t>
            </w:r>
            <w:r w:rsidRPr="002D176F">
              <w:rPr>
                <w:b/>
                <w:sz w:val="24"/>
                <w:szCs w:val="24"/>
                <w:lang w:val="en-US"/>
              </w:rPr>
              <w:t>Z</w:t>
            </w:r>
            <w:r w:rsidRPr="002D176F">
              <w:rPr>
                <w:b/>
                <w:sz w:val="24"/>
                <w:szCs w:val="24"/>
                <w:vertAlign w:val="subscript"/>
              </w:rPr>
              <w:t>2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29</w:t>
            </w:r>
          </w:p>
        </w:tc>
      </w:tr>
      <w:tr w:rsidR="00B129C7" w:rsidRPr="002D176F" w:rsidTr="00B129C7">
        <w:trPr>
          <w:jc w:val="center"/>
        </w:trPr>
        <w:tc>
          <w:tcPr>
            <w:tcW w:w="226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Число пар, 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  <w:vertAlign w:val="subscript"/>
              </w:rPr>
              <w:t>2</w:t>
            </w:r>
            <w:r w:rsidRPr="002D176F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|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 ТР 6. Математическая статистика.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Количественные характеристики выборки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В итоге десяти измерений длины провода, получены следующие результаты в мм: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b/>
          <w:i/>
          <w:sz w:val="24"/>
          <w:szCs w:val="24"/>
        </w:rPr>
        <w:t>1000</w: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(1000–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b/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(1000+20–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360"/>
        <w:jc w:val="center"/>
        <w:rPr>
          <w:sz w:val="24"/>
          <w:szCs w:val="24"/>
        </w:rPr>
      </w:pPr>
      <w:r w:rsidRPr="002D176F">
        <w:rPr>
          <w:b/>
          <w:i/>
          <w:sz w:val="24"/>
          <w:szCs w:val="24"/>
        </w:rPr>
        <w:t>(1000+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(1000–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(1000–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  <w:r w:rsidRPr="002D176F">
        <w:rPr>
          <w:sz w:val="24"/>
          <w:szCs w:val="24"/>
        </w:rPr>
        <w:tab/>
      </w:r>
      <w:r w:rsidRPr="002D176F">
        <w:rPr>
          <w:sz w:val="24"/>
          <w:szCs w:val="24"/>
        </w:rPr>
        <w:tab/>
      </w:r>
      <w:r w:rsidRPr="002D176F">
        <w:rPr>
          <w:b/>
          <w:i/>
          <w:sz w:val="24"/>
          <w:szCs w:val="24"/>
        </w:rPr>
        <w:t>(1000+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;  </w:t>
      </w:r>
      <w:r w:rsidRPr="002D176F">
        <w:rPr>
          <w:b/>
          <w:i/>
          <w:sz w:val="24"/>
          <w:szCs w:val="24"/>
        </w:rPr>
        <w:t>950</w: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1) Записать варианты полученных измерений, построить вариационный ряд и статистическое распределение.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2) Вычислить математическое ожидание, дисперсию и среднее квадратичное отклонение результатов измерений.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3) Оценить коэффициент вариации результатов.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Результаты измерений роста </w:t>
      </w:r>
      <w:r w:rsidRPr="002D176F">
        <w:rPr>
          <w:i/>
          <w:sz w:val="24"/>
          <w:szCs w:val="24"/>
        </w:rPr>
        <w:t>100</w:t>
      </w:r>
      <w:r w:rsidRPr="002D176F">
        <w:rPr>
          <w:sz w:val="24"/>
          <w:szCs w:val="24"/>
        </w:rPr>
        <w:t xml:space="preserve"> спортсменов представлены в табличной форме: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5"/>
        <w:gridCol w:w="803"/>
        <w:gridCol w:w="900"/>
        <w:gridCol w:w="900"/>
        <w:gridCol w:w="900"/>
        <w:gridCol w:w="1440"/>
        <w:gridCol w:w="900"/>
        <w:gridCol w:w="900"/>
      </w:tblGrid>
      <w:tr w:rsidR="00B129C7" w:rsidRPr="002D176F" w:rsidTr="00B129C7">
        <w:trPr>
          <w:jc w:val="center"/>
        </w:trPr>
        <w:tc>
          <w:tcPr>
            <w:tcW w:w="1825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80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154-158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158-162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163-166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167-170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171-</w:t>
            </w:r>
          </w:p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174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175-178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179-182</w:t>
            </w:r>
          </w:p>
        </w:tc>
      </w:tr>
      <w:tr w:rsidR="00B129C7" w:rsidRPr="002D176F" w:rsidTr="00B129C7">
        <w:trPr>
          <w:jc w:val="center"/>
        </w:trPr>
        <w:tc>
          <w:tcPr>
            <w:tcW w:w="1825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кол-во чел.</w:t>
            </w:r>
          </w:p>
        </w:tc>
        <w:tc>
          <w:tcPr>
            <w:tcW w:w="80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60–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  <w:r w:rsidRPr="002D176F">
              <w:rPr>
                <w:b/>
                <w:sz w:val="24"/>
                <w:szCs w:val="24"/>
              </w:rPr>
              <w:t>–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</w:tr>
    </w:tbl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720" w:hanging="360"/>
        <w:rPr>
          <w:sz w:val="24"/>
          <w:szCs w:val="24"/>
        </w:rPr>
      </w:pPr>
      <w:r w:rsidRPr="002D176F">
        <w:rPr>
          <w:sz w:val="24"/>
          <w:szCs w:val="24"/>
        </w:rPr>
        <w:t>1) Записать варианты полученных измерений, построить вариационный ряд и статистическое распределение.</w:t>
      </w:r>
    </w:p>
    <w:p w:rsidR="00B129C7" w:rsidRPr="002D176F" w:rsidRDefault="00B129C7" w:rsidP="00B129C7">
      <w:pPr>
        <w:ind w:left="2160" w:hanging="1440"/>
        <w:rPr>
          <w:sz w:val="24"/>
          <w:szCs w:val="24"/>
        </w:rPr>
      </w:pPr>
      <w:r w:rsidRPr="002D176F">
        <w:rPr>
          <w:sz w:val="24"/>
          <w:szCs w:val="24"/>
        </w:rPr>
        <w:t>Указание: найти середины интервалов и принять их в качестве вариант.</w:t>
      </w:r>
    </w:p>
    <w:p w:rsidR="00B129C7" w:rsidRPr="002D176F" w:rsidRDefault="00B129C7" w:rsidP="00B129C7">
      <w:pPr>
        <w:ind w:left="720" w:hanging="360"/>
        <w:rPr>
          <w:sz w:val="24"/>
          <w:szCs w:val="24"/>
        </w:rPr>
      </w:pPr>
      <w:r w:rsidRPr="002D176F">
        <w:rPr>
          <w:sz w:val="24"/>
          <w:szCs w:val="24"/>
        </w:rPr>
        <w:t>2) Вычислить математическое ожидание, дисперсию и среднее квадратичное отклонение результатов эксперимента. Выяснить физический смысл каждой названной характеристики.</w:t>
      </w:r>
    </w:p>
    <w:p w:rsidR="00B129C7" w:rsidRPr="002D176F" w:rsidRDefault="00B129C7" w:rsidP="00B129C7">
      <w:pPr>
        <w:ind w:left="720" w:hanging="360"/>
        <w:rPr>
          <w:sz w:val="24"/>
          <w:szCs w:val="24"/>
        </w:rPr>
      </w:pPr>
      <w:r w:rsidRPr="002D176F">
        <w:rPr>
          <w:sz w:val="24"/>
          <w:szCs w:val="24"/>
        </w:rPr>
        <w:t>3) Построить полигон и гистограмму.</w:t>
      </w:r>
    </w:p>
    <w:p w:rsidR="00B129C7" w:rsidRPr="002D176F" w:rsidRDefault="00B129C7" w:rsidP="00B129C7">
      <w:pPr>
        <w:ind w:left="720" w:hanging="360"/>
        <w:rPr>
          <w:sz w:val="24"/>
          <w:szCs w:val="24"/>
        </w:rPr>
      </w:pPr>
      <w:r w:rsidRPr="002D176F">
        <w:rPr>
          <w:sz w:val="24"/>
          <w:szCs w:val="24"/>
        </w:rPr>
        <w:t>4) Оценить коэффициент вариации.</w:t>
      </w:r>
    </w:p>
    <w:p w:rsidR="00B129C7" w:rsidRPr="002D176F" w:rsidRDefault="00B129C7" w:rsidP="00B129C7">
      <w:pPr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При 100-кратном бросании игральной кости получили следующие результаты:</w:t>
      </w: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900"/>
        <w:gridCol w:w="900"/>
        <w:gridCol w:w="1080"/>
        <w:gridCol w:w="1080"/>
        <w:gridCol w:w="900"/>
        <w:gridCol w:w="900"/>
      </w:tblGrid>
      <w:tr w:rsidR="00B129C7" w:rsidRPr="002D176F" w:rsidTr="00B129C7">
        <w:trPr>
          <w:jc w:val="center"/>
        </w:trPr>
        <w:tc>
          <w:tcPr>
            <w:tcW w:w="262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кол-во очков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</w:t>
            </w:r>
          </w:p>
        </w:tc>
      </w:tr>
      <w:tr w:rsidR="00B129C7" w:rsidRPr="002D176F" w:rsidTr="00B129C7">
        <w:trPr>
          <w:jc w:val="center"/>
        </w:trPr>
        <w:tc>
          <w:tcPr>
            <w:tcW w:w="262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число появления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50–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20–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1) Записать варианты числа выпавших очков, построить вариационный ряд и статистическое распределение.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2) Вычислить математическое ожидание, дисперсию и среднее квадратичное отклонение числа выпавших очков. Выяснить физический смысл каждой названной характеристики.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3) Оценить теоретическую вероятность любого указанного исхода. Объяснить причину расхождения вероятностей классической и статистической.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4) Оценить коэффициент вариации.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4.</w:t>
      </w:r>
      <w:r w:rsidRPr="002D176F">
        <w:rPr>
          <w:sz w:val="24"/>
          <w:szCs w:val="24"/>
        </w:rPr>
        <w:t xml:space="preserve"> Задана таблица, указывающая соответствие между количеством студентов первого курса МГАФК и их ростом: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B129C7" w:rsidRPr="002D176F" w:rsidTr="00B129C7">
        <w:trPr>
          <w:jc w:val="center"/>
        </w:trPr>
        <w:tc>
          <w:tcPr>
            <w:tcW w:w="854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151-155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156-160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161-165</w:t>
            </w:r>
          </w:p>
        </w:tc>
        <w:tc>
          <w:tcPr>
            <w:tcW w:w="1131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181-185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186-190</w:t>
            </w:r>
          </w:p>
        </w:tc>
      </w:tr>
      <w:tr w:rsidR="00B129C7" w:rsidRPr="002D176F" w:rsidTr="00B129C7">
        <w:trPr>
          <w:jc w:val="center"/>
        </w:trPr>
        <w:tc>
          <w:tcPr>
            <w:tcW w:w="854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(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  <w:r w:rsidRPr="002D176F">
              <w:rPr>
                <w:b/>
                <w:sz w:val="24"/>
                <w:szCs w:val="24"/>
              </w:rPr>
              <w:t>+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  <w:r w:rsidRPr="002D176F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40–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13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50–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60–</w:t>
            </w: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30–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Для приобретения спортивной одежды из каждой учебной группы студентов выбрали по три человека (самого низкого, среднего и самого высокого). Оказалось, что для выбранных студентов справедлива таблица: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B129C7" w:rsidRPr="002D176F" w:rsidTr="00B129C7">
        <w:trPr>
          <w:jc w:val="center"/>
        </w:trPr>
        <w:tc>
          <w:tcPr>
            <w:tcW w:w="854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151-155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156-160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161-165</w:t>
            </w:r>
          </w:p>
        </w:tc>
        <w:tc>
          <w:tcPr>
            <w:tcW w:w="1131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181-185</w:t>
            </w:r>
          </w:p>
        </w:tc>
        <w:tc>
          <w:tcPr>
            <w:tcW w:w="108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186-190</w:t>
            </w:r>
          </w:p>
        </w:tc>
      </w:tr>
      <w:tr w:rsidR="00B129C7" w:rsidRPr="002D176F" w:rsidTr="00B129C7">
        <w:trPr>
          <w:jc w:val="center"/>
        </w:trPr>
        <w:tc>
          <w:tcPr>
            <w:tcW w:w="854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131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12–</w:t>
            </w: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</w:tr>
    </w:tbl>
    <w:p w:rsidR="00B129C7" w:rsidRPr="002D176F" w:rsidRDefault="00B129C7" w:rsidP="00B129C7">
      <w:pPr>
        <w:jc w:val="both"/>
        <w:rPr>
          <w:b/>
          <w:sz w:val="24"/>
          <w:szCs w:val="24"/>
        </w:rPr>
      </w:pP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1) Записать варианты, построить вариационные ряды и статистические распределения роста спортсменов МГАФК всего первого курса и выбранных для приобретения спортивной одежды.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2) Вычислить количественные характеристики случайных величин роста студентов всего первого курса и выбранных для приобретения одежды: математические ожидания, дисперсии, средние квадратичные отклонения, коэффициенты вариации.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3) Для ГС и ВС построить гистограммы и полигоны частот.</w:t>
      </w:r>
    </w:p>
    <w:p w:rsidR="00B129C7" w:rsidRPr="002D176F" w:rsidRDefault="00B129C7" w:rsidP="00B129C7">
      <w:pPr>
        <w:ind w:left="72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4) Выяснить, является ли выборка студентов репрезентативной?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5.</w:t>
      </w:r>
      <w:r w:rsidRPr="002D176F">
        <w:rPr>
          <w:sz w:val="24"/>
          <w:szCs w:val="24"/>
        </w:rPr>
        <w:t xml:space="preserve"> В задаче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приведены результаты измерения роста случайно выбранных ста студентов МГАФК из </w:t>
      </w:r>
      <w:r w:rsidRPr="002D176F">
        <w:rPr>
          <w:i/>
          <w:sz w:val="24"/>
          <w:szCs w:val="24"/>
        </w:rPr>
        <w:t>2000</w:t>
      </w:r>
      <w:r w:rsidRPr="002D176F">
        <w:rPr>
          <w:sz w:val="24"/>
          <w:szCs w:val="24"/>
        </w:rPr>
        <w:t xml:space="preserve"> их общего числа всего дневного отделения. Оценить необходимое количество всего спортивного обмундирования по каждому росту, если известно: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1440"/>
        <w:gridCol w:w="1440"/>
        <w:gridCol w:w="1440"/>
        <w:gridCol w:w="1440"/>
        <w:gridCol w:w="1440"/>
      </w:tblGrid>
      <w:tr w:rsidR="00B129C7" w:rsidRPr="002D176F" w:rsidTr="00B129C7">
        <w:trPr>
          <w:jc w:val="center"/>
        </w:trPr>
        <w:tc>
          <w:tcPr>
            <w:tcW w:w="190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&lt;165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44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&gt;181</w:t>
            </w:r>
          </w:p>
        </w:tc>
      </w:tr>
      <w:tr w:rsidR="00B129C7" w:rsidRPr="002D176F" w:rsidTr="00B129C7">
        <w:trPr>
          <w:jc w:val="center"/>
        </w:trPr>
        <w:tc>
          <w:tcPr>
            <w:tcW w:w="1908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номер роста</w:t>
            </w:r>
          </w:p>
        </w:tc>
        <w:tc>
          <w:tcPr>
            <w:tcW w:w="144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4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4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4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44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</w:tr>
    </w:tbl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Оценить количественный запас обмундирования по каждому росту, если требуют для первого и пятого роста запас </w:t>
      </w:r>
      <w:r w:rsidRPr="002D176F">
        <w:rPr>
          <w:b/>
          <w:i/>
          <w:sz w:val="24"/>
          <w:szCs w:val="24"/>
        </w:rPr>
        <w:t>10%</w:t>
      </w:r>
      <w:r w:rsidRPr="002D176F">
        <w:rPr>
          <w:sz w:val="24"/>
          <w:szCs w:val="24"/>
        </w:rPr>
        <w:t xml:space="preserve">, для второго и четвертого – </w:t>
      </w:r>
      <w:r w:rsidRPr="002D176F">
        <w:rPr>
          <w:b/>
          <w:i/>
          <w:sz w:val="24"/>
          <w:szCs w:val="24"/>
        </w:rPr>
        <w:t>20%</w:t>
      </w:r>
      <w:r w:rsidRPr="002D176F">
        <w:rPr>
          <w:sz w:val="24"/>
          <w:szCs w:val="24"/>
        </w:rPr>
        <w:t xml:space="preserve">, для третьего – </w:t>
      </w:r>
      <w:r w:rsidRPr="002D176F">
        <w:rPr>
          <w:b/>
          <w:i/>
          <w:sz w:val="24"/>
          <w:szCs w:val="24"/>
        </w:rPr>
        <w:t>30%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6.</w:t>
      </w:r>
      <w:r w:rsidRPr="002D176F">
        <w:rPr>
          <w:sz w:val="24"/>
          <w:szCs w:val="24"/>
        </w:rPr>
        <w:t xml:space="preserve"> При тренировочной стрельбе студентов обнаружено, что отклонение точки попадания от цели (дельта) каждого студента подчиняется нормальному закону вида:</w:t>
      </w:r>
    </w:p>
    <w:p w:rsidR="00B129C7" w:rsidRPr="002D176F" w:rsidRDefault="00B129C7" w:rsidP="00B129C7">
      <w:pPr>
        <w:ind w:left="360" w:hanging="360"/>
        <w:jc w:val="center"/>
        <w:rPr>
          <w:sz w:val="24"/>
          <w:szCs w:val="24"/>
        </w:rPr>
      </w:pPr>
      <w:r w:rsidRPr="002D176F">
        <w:rPr>
          <w:b/>
          <w:position w:val="-42"/>
          <w:sz w:val="24"/>
          <w:szCs w:val="24"/>
        </w:rPr>
        <w:object w:dxaOrig="3180" w:dyaOrig="940">
          <v:shape id="_x0000_i1193" type="#_x0000_t75" style="width:159pt;height:48.75pt" o:ole="">
            <v:imagedata r:id="rId364" o:title=""/>
          </v:shape>
          <o:OLEObject Type="Embed" ProgID="Equation.DSMT4" ShapeID="_x0000_i1193" DrawAspect="Content" ObjectID="_1670062421" r:id="rId365"/>
        </w:object>
      </w:r>
      <w:r w:rsidRPr="002D176F">
        <w:rPr>
          <w:sz w:val="24"/>
          <w:szCs w:val="24"/>
        </w:rPr>
        <w:t>, м.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Определить числовые характеристики заданной случайной величины </w:t>
      </w:r>
      <w:r w:rsidRPr="002D176F">
        <w:rPr>
          <w:b/>
          <w:i/>
          <w:sz w:val="24"/>
          <w:szCs w:val="24"/>
        </w:rPr>
        <w:t>Δ</w:t>
      </w:r>
      <w:r w:rsidRPr="002D176F">
        <w:rPr>
          <w:sz w:val="24"/>
          <w:szCs w:val="24"/>
        </w:rPr>
        <w:t xml:space="preserve">: математическое ожидание, дисперсию, среднее квадратичное отклонение. Построить график функции </w:t>
      </w:r>
      <w:r w:rsidRPr="002D176F">
        <w:rPr>
          <w:b/>
          <w:i/>
          <w:sz w:val="24"/>
          <w:szCs w:val="24"/>
        </w:rPr>
        <w:t>Δ(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найти его экстремум. Как изменится форма кривой </w:t>
      </w:r>
      <w:r w:rsidRPr="002D176F">
        <w:rPr>
          <w:b/>
          <w:i/>
          <w:sz w:val="24"/>
          <w:szCs w:val="24"/>
        </w:rPr>
        <w:t>Δ(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если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увеличится в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раза? Как изменится форма кривой, если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увеличится в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раза или уменьшится в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раза? Как изменится площадь, ограниченная нормальной кривой и осью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при заданных вариациях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? Какова вероятность попадания в интервал </w:t>
      </w:r>
      <w:r w:rsidRPr="002D176F">
        <w:rPr>
          <w:b/>
          <w:i/>
          <w:sz w:val="24"/>
          <w:szCs w:val="24"/>
        </w:rPr>
        <w:t>|</w:t>
      </w:r>
      <w:r w:rsidRPr="002D176F">
        <w:rPr>
          <w:b/>
          <w:i/>
          <w:sz w:val="24"/>
          <w:szCs w:val="24"/>
          <w:lang w:val="en-US"/>
        </w:rPr>
        <w:t>Δ</w:t>
      </w:r>
      <w:r w:rsidRPr="002D176F">
        <w:rPr>
          <w:b/>
          <w:i/>
          <w:sz w:val="24"/>
          <w:szCs w:val="24"/>
        </w:rPr>
        <w:t>|&lt;1м</w:t>
      </w:r>
      <w:r w:rsidRPr="002D176F">
        <w:rPr>
          <w:sz w:val="24"/>
          <w:szCs w:val="24"/>
        </w:rPr>
        <w:t>?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Случайная величина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распределена по нормальному закону. Математическое ожидание и среднее квадратичное отклонение этой величины соответственно равны 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m</w:t>
      </w:r>
      <w:r w:rsidRPr="002D176F">
        <w:rPr>
          <w:sz w:val="24"/>
          <w:szCs w:val="24"/>
        </w:rPr>
        <w:t xml:space="preserve">. Найти вероятность того, что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примет значение, принадлежащее интервалу </w:t>
      </w:r>
      <w:r w:rsidRPr="002D176F">
        <w:rPr>
          <w:b/>
          <w:i/>
          <w:sz w:val="24"/>
          <w:szCs w:val="24"/>
        </w:rPr>
        <w:t>(10, 50)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Раздел 4. Математическое моделирование.</w:t>
      </w: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ТР 7. Коррелированные случайные величины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rPr>
          <w:sz w:val="24"/>
          <w:szCs w:val="24"/>
        </w:rPr>
      </w:pPr>
      <w:r w:rsidRPr="002D176F">
        <w:rPr>
          <w:b/>
          <w:sz w:val="24"/>
          <w:szCs w:val="24"/>
        </w:rPr>
        <w:t>1.</w:t>
      </w:r>
      <w:r w:rsidRPr="002D176F">
        <w:rPr>
          <w:sz w:val="24"/>
          <w:szCs w:val="24"/>
        </w:rPr>
        <w:t xml:space="preserve"> Заданы случайные величины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: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– вес студентов первого курса МГАФК, а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– их рост. Результаты обследования группы студентов представлены в табличной форме: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</w:tblGrid>
      <w:tr w:rsidR="00B129C7" w:rsidRPr="002D176F" w:rsidTr="00B129C7">
        <w:trPr>
          <w:jc w:val="center"/>
        </w:trPr>
        <w:tc>
          <w:tcPr>
            <w:tcW w:w="1368" w:type="dxa"/>
            <w:tcBorders>
              <w:tl2br w:val="single" w:sz="4" w:space="0" w:color="auto"/>
            </w:tcBorders>
          </w:tcPr>
          <w:p w:rsidR="00B129C7" w:rsidRPr="002D176F" w:rsidRDefault="00B129C7" w:rsidP="00B129C7">
            <w:pPr>
              <w:jc w:val="right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X</w:t>
            </w:r>
            <w:r w:rsidRPr="002D176F">
              <w:rPr>
                <w:b/>
                <w:sz w:val="24"/>
                <w:szCs w:val="24"/>
              </w:rPr>
              <w:t>, см</w:t>
            </w:r>
          </w:p>
          <w:p w:rsidR="00B129C7" w:rsidRPr="002D176F" w:rsidRDefault="00B129C7" w:rsidP="00B129C7">
            <w:pPr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Y</w:t>
            </w:r>
            <w:r w:rsidRPr="002D176F">
              <w:rPr>
                <w:b/>
                <w:sz w:val="24"/>
                <w:szCs w:val="24"/>
              </w:rPr>
              <w:t>, кг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150-159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160-169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170-179</w:t>
            </w:r>
          </w:p>
        </w:tc>
      </w:tr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&lt;60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60-64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65-69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</w:tr>
      <w:tr w:rsidR="00B129C7" w:rsidRPr="002D176F" w:rsidTr="00B129C7">
        <w:trPr>
          <w:jc w:val="center"/>
        </w:trPr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70-75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  <w:lang w:val="en-US"/>
        </w:rPr>
      </w:pP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Найти условные и безусловные распределения случайных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 Оценить их корреляционный момент. Являются ли заданные величины коррелированными?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2.</w:t>
      </w:r>
      <w:r w:rsidRPr="002D176F">
        <w:rPr>
          <w:sz w:val="24"/>
          <w:szCs w:val="24"/>
        </w:rPr>
        <w:t xml:space="preserve"> Заданы случайные величины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: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– урожай участка,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– его площадь. Результаты оценки урожая группы участков представлены в табличной форме: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</w:p>
    <w:tbl>
      <w:tblPr>
        <w:tblW w:w="0" w:type="auto"/>
        <w:tblInd w:w="2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  <w:gridCol w:w="933"/>
      </w:tblGrid>
      <w:tr w:rsidR="00B129C7" w:rsidRPr="002D176F" w:rsidTr="00B129C7">
        <w:tc>
          <w:tcPr>
            <w:tcW w:w="1368" w:type="dxa"/>
            <w:tcBorders>
              <w:tl2br w:val="single" w:sz="4" w:space="0" w:color="auto"/>
            </w:tcBorders>
          </w:tcPr>
          <w:p w:rsidR="00B129C7" w:rsidRPr="002D176F" w:rsidRDefault="00B129C7" w:rsidP="00B129C7">
            <w:pPr>
              <w:jc w:val="right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Y</w:t>
            </w:r>
            <w:r w:rsidRPr="002D176F">
              <w:rPr>
                <w:b/>
                <w:sz w:val="24"/>
                <w:szCs w:val="24"/>
              </w:rPr>
              <w:t>, т</w:t>
            </w:r>
          </w:p>
          <w:p w:rsidR="00B129C7" w:rsidRPr="002D176F" w:rsidRDefault="00B129C7" w:rsidP="00B129C7">
            <w:pPr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X</w:t>
            </w:r>
            <w:r w:rsidRPr="002D176F">
              <w:rPr>
                <w:b/>
                <w:sz w:val="24"/>
                <w:szCs w:val="24"/>
              </w:rPr>
              <w:t>, га</w:t>
            </w:r>
          </w:p>
        </w:tc>
        <w:tc>
          <w:tcPr>
            <w:tcW w:w="90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&lt;0,5</w:t>
            </w:r>
          </w:p>
        </w:tc>
        <w:tc>
          <w:tcPr>
            <w:tcW w:w="90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0,5-1</w:t>
            </w:r>
          </w:p>
        </w:tc>
        <w:tc>
          <w:tcPr>
            <w:tcW w:w="90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1-2</w:t>
            </w:r>
          </w:p>
        </w:tc>
        <w:tc>
          <w:tcPr>
            <w:tcW w:w="933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2-2,5</w:t>
            </w:r>
          </w:p>
        </w:tc>
      </w:tr>
      <w:tr w:rsidR="00B129C7" w:rsidRPr="002D176F" w:rsidTr="00B129C7"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0,05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3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129C7" w:rsidRPr="002D176F" w:rsidTr="00B129C7"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0,1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93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129C7" w:rsidRPr="002D176F" w:rsidTr="00B129C7">
        <w:tc>
          <w:tcPr>
            <w:tcW w:w="136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0,2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0</w:t>
            </w:r>
          </w:p>
        </w:tc>
        <w:tc>
          <w:tcPr>
            <w:tcW w:w="9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3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  <w:lang w:val="en-US"/>
        </w:rPr>
      </w:pP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Найти условные и безусловные распределения случайных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 Оценить их корреляционный момент. Являются ли заданные величины коррелированными?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>3.</w:t>
      </w:r>
      <w:r w:rsidRPr="002D176F">
        <w:rPr>
          <w:sz w:val="24"/>
          <w:szCs w:val="24"/>
        </w:rPr>
        <w:t xml:space="preserve"> Результаты тестирования </w:t>
      </w:r>
      <w:r w:rsidRPr="002D176F">
        <w:rPr>
          <w:i/>
          <w:sz w:val="24"/>
          <w:szCs w:val="24"/>
        </w:rPr>
        <w:t>10</w:t>
      </w:r>
      <w:r w:rsidRPr="002D176F">
        <w:rPr>
          <w:sz w:val="24"/>
          <w:szCs w:val="24"/>
        </w:rPr>
        <w:t xml:space="preserve"> студентов в 2-х видах упражнений: в беге на дистанцию </w:t>
      </w:r>
      <w:r w:rsidRPr="002D176F">
        <w:rPr>
          <w:b/>
          <w:i/>
          <w:sz w:val="24"/>
          <w:szCs w:val="24"/>
        </w:rPr>
        <w:t>100м</w:t>
      </w:r>
      <w:r w:rsidRPr="002D176F">
        <w:rPr>
          <w:sz w:val="24"/>
          <w:szCs w:val="24"/>
        </w:rPr>
        <w:t xml:space="preserve"> и в прыжках в длину с места представлены в табличной форме: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800"/>
      </w:tblGrid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 xml:space="preserve">X, </w:t>
            </w:r>
            <w:r w:rsidRPr="002D176F">
              <w:rPr>
                <w:b/>
                <w:sz w:val="24"/>
                <w:szCs w:val="24"/>
              </w:rPr>
              <w:t>сек</w:t>
            </w:r>
            <w:r w:rsidRPr="002D176F">
              <w:rPr>
                <w:b/>
                <w:sz w:val="24"/>
                <w:szCs w:val="24"/>
                <w:lang w:val="en-US"/>
              </w:rPr>
              <w:t>.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 xml:space="preserve">Y, </w:t>
            </w:r>
            <w:r w:rsidRPr="002D176F">
              <w:rPr>
                <w:b/>
                <w:sz w:val="24"/>
                <w:szCs w:val="24"/>
              </w:rPr>
              <w:t>м.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3,5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11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3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(12+0,1m)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(3–0,01m)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13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2,4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14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2,2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15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(1,5+0,01n)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14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2,2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(15-0,1m)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(1,5+0,02n)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(10+0,1m)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2,8</w:t>
            </w:r>
          </w:p>
        </w:tc>
      </w:tr>
      <w:tr w:rsidR="00B129C7" w:rsidRPr="002D176F" w:rsidTr="00B129C7">
        <w:trPr>
          <w:jc w:val="center"/>
        </w:trPr>
        <w:tc>
          <w:tcPr>
            <w:tcW w:w="1728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12</w:t>
            </w:r>
          </w:p>
        </w:tc>
        <w:tc>
          <w:tcPr>
            <w:tcW w:w="1800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2,6</w:t>
            </w:r>
          </w:p>
        </w:tc>
      </w:tr>
    </w:tbl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Здесь: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– время преодоления дистанции в сек.,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– длина прыжка в м.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1) Построить для заданных случайных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вариационные ряды и статистические распределения.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2) Определить числовые характеристики: математические ожидания, дисперсии, средние квадратичные отклонения, коэффициенты вариации.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3) Вычислить корреляционный момент, коэффициент корреляции по Бравэ-Пирсону, оценить уровень и характер связи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4) Построить корреляционное поле.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5) Аппроксимировать корреляционное поле прямыми линиями регрессии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ax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cy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sz w:val="24"/>
          <w:szCs w:val="24"/>
        </w:rPr>
        <w:t xml:space="preserve">. Вычислить параметры линий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6) Построить графики прямых линий регрессии на корреляционном поле.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7) Оценить наиболее вероятную длину прыжка студентов обследуемой команды, пробегающих дистанцию в </w:t>
      </w:r>
      <w:r w:rsidRPr="002D176F">
        <w:rPr>
          <w:b/>
          <w:i/>
          <w:sz w:val="24"/>
          <w:szCs w:val="24"/>
        </w:rPr>
        <w:t>100м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за 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b/>
          <w:sz w:val="24"/>
          <w:szCs w:val="24"/>
        </w:rPr>
        <w:t xml:space="preserve">     </w:t>
      </w:r>
      <w:r w:rsidRPr="002D176F">
        <w:rPr>
          <w:b/>
          <w:i/>
          <w:sz w:val="24"/>
          <w:szCs w:val="24"/>
        </w:rPr>
        <w:t>9 сек</w:t>
      </w:r>
      <w:r w:rsidRPr="002D176F">
        <w:rPr>
          <w:i/>
          <w:sz w:val="24"/>
          <w:szCs w:val="24"/>
        </w:rPr>
        <w:t>.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10,5 сек</w:t>
      </w:r>
      <w:r w:rsidRPr="002D176F">
        <w:rPr>
          <w:i/>
          <w:sz w:val="24"/>
          <w:szCs w:val="24"/>
        </w:rPr>
        <w:t>.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13,5 сек</w:t>
      </w:r>
      <w:r w:rsidRPr="002D176F">
        <w:rPr>
          <w:i/>
          <w:sz w:val="24"/>
          <w:szCs w:val="24"/>
        </w:rPr>
        <w:t>.</w:t>
      </w:r>
      <w:r w:rsidRPr="002D176F">
        <w:rPr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16 сек</w:t>
      </w:r>
      <w:r w:rsidRPr="002D176F">
        <w:rPr>
          <w:sz w:val="24"/>
          <w:szCs w:val="24"/>
        </w:rPr>
        <w:t xml:space="preserve">. Оценить наиболее вероятные результаты студентов обследуемой команды в преодолении указанной дистанции в </w:t>
      </w:r>
      <w:r w:rsidRPr="002D176F">
        <w:rPr>
          <w:b/>
          <w:i/>
          <w:sz w:val="24"/>
          <w:szCs w:val="24"/>
        </w:rPr>
        <w:t>100м</w:t>
      </w:r>
      <w:r w:rsidRPr="002D176F">
        <w:rPr>
          <w:sz w:val="24"/>
          <w:szCs w:val="24"/>
        </w:rPr>
        <w:t xml:space="preserve">, если в прыжке они показали: </w:t>
      </w:r>
      <w:r w:rsidRPr="002D176F">
        <w:rPr>
          <w:b/>
          <w:i/>
          <w:sz w:val="24"/>
          <w:szCs w:val="24"/>
        </w:rPr>
        <w:t>1,5м</w:t>
      </w:r>
      <w:r w:rsidRPr="002D176F">
        <w:rPr>
          <w:b/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3,2м</w:t>
      </w:r>
      <w:r w:rsidRPr="002D176F">
        <w:rPr>
          <w:b/>
          <w:sz w:val="24"/>
          <w:szCs w:val="24"/>
        </w:rPr>
        <w:t xml:space="preserve">; </w:t>
      </w:r>
      <w:r w:rsidRPr="002D176F">
        <w:rPr>
          <w:b/>
          <w:i/>
          <w:sz w:val="24"/>
          <w:szCs w:val="24"/>
        </w:rPr>
        <w:t>4,5м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8) Для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оценить ранговый коэффициент корреляции Спирмэна.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9) Оценить достоверность коэффициентов корреляции по Бравэ-Пирсону и Спирмэну для 2 – х уровней значимости </w:t>
      </w:r>
      <w:r w:rsidRPr="002D176F">
        <w:rPr>
          <w:b/>
          <w:i/>
          <w:sz w:val="24"/>
          <w:szCs w:val="24"/>
        </w:rPr>
        <w:t>α</w:t>
      </w:r>
      <w:r w:rsidRPr="002D176F">
        <w:rPr>
          <w:b/>
          <w:i/>
          <w:sz w:val="24"/>
          <w:szCs w:val="24"/>
          <w:vertAlign w:val="subscript"/>
        </w:rPr>
        <w:t>1</w:t>
      </w:r>
      <w:r w:rsidRPr="002D176F">
        <w:rPr>
          <w:b/>
          <w:i/>
          <w:sz w:val="24"/>
          <w:szCs w:val="24"/>
        </w:rPr>
        <w:t>=0.1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и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i/>
          <w:sz w:val="24"/>
          <w:szCs w:val="24"/>
        </w:rPr>
        <w:t>α</w:t>
      </w:r>
      <w:r w:rsidRPr="002D176F">
        <w:rPr>
          <w:b/>
          <w:i/>
          <w:sz w:val="24"/>
          <w:szCs w:val="24"/>
          <w:vertAlign w:val="subscript"/>
        </w:rPr>
        <w:t>2</w:t>
      </w:r>
      <w:r w:rsidRPr="002D176F">
        <w:rPr>
          <w:b/>
          <w:i/>
          <w:sz w:val="24"/>
          <w:szCs w:val="24"/>
        </w:rPr>
        <w:t>=0.05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и числа степеней свободы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-</w:t>
      </w:r>
    </w:p>
    <w:p w:rsidR="00B129C7" w:rsidRPr="002D176F" w:rsidRDefault="00B129C7" w:rsidP="00B129C7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</w:p>
    <w:p w:rsidR="00B129C7" w:rsidRPr="002D176F" w:rsidRDefault="00B129C7" w:rsidP="00B129C7">
      <w:pPr>
        <w:jc w:val="center"/>
        <w:rPr>
          <w:sz w:val="24"/>
          <w:szCs w:val="24"/>
        </w:rPr>
      </w:pPr>
      <w:r w:rsidRPr="002D176F">
        <w:rPr>
          <w:b/>
          <w:sz w:val="24"/>
          <w:szCs w:val="24"/>
        </w:rPr>
        <w:t>Итоговое задание по математическому моделированию</w:t>
      </w:r>
    </w:p>
    <w:p w:rsidR="00B129C7" w:rsidRPr="002D176F" w:rsidRDefault="00B129C7" w:rsidP="00B129C7">
      <w:pPr>
        <w:ind w:firstLine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В своем индивидуальном виде спорта обоснованно выбрать </w:t>
      </w:r>
      <w:r w:rsidRPr="002D176F">
        <w:rPr>
          <w:i/>
          <w:sz w:val="24"/>
          <w:szCs w:val="24"/>
        </w:rPr>
        <w:t>2</w:t>
      </w:r>
      <w:r w:rsidRPr="002D176F">
        <w:rPr>
          <w:sz w:val="24"/>
          <w:szCs w:val="24"/>
        </w:rPr>
        <w:t xml:space="preserve"> тестовых упражнения и выполнить их не менее </w:t>
      </w:r>
      <w:r w:rsidRPr="002D176F">
        <w:rPr>
          <w:i/>
          <w:sz w:val="24"/>
          <w:szCs w:val="24"/>
        </w:rPr>
        <w:t>20</w:t>
      </w:r>
      <w:r w:rsidRPr="002D176F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1) Записать варианты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,</w:t>
      </w:r>
      <w:r w:rsidRPr="002D176F">
        <w:rPr>
          <w:sz w:val="24"/>
          <w:szCs w:val="24"/>
        </w:rPr>
        <w:t xml:space="preserve"> построить вариационные ряды и найти размахи.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2) Записать статистические распределения величин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3) Построить полигоны и гистограммы частот.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4) Вычислить числовые характеристики:</w:t>
      </w:r>
    </w:p>
    <w:p w:rsidR="00B129C7" w:rsidRPr="002D176F" w:rsidRDefault="00B129C7" w:rsidP="00B129C7">
      <w:pPr>
        <w:ind w:left="360"/>
        <w:jc w:val="both"/>
        <w:rPr>
          <w:b/>
          <w:sz w:val="24"/>
          <w:szCs w:val="24"/>
        </w:rPr>
      </w:pPr>
      <w:r w:rsidRPr="002D176F">
        <w:rPr>
          <w:sz w:val="24"/>
          <w:szCs w:val="24"/>
        </w:rPr>
        <w:t xml:space="preserve">- средние значения </w:t>
      </w:r>
      <w:r w:rsidRPr="002D176F">
        <w:rPr>
          <w:position w:val="-4"/>
          <w:sz w:val="24"/>
          <w:szCs w:val="24"/>
        </w:rPr>
        <w:object w:dxaOrig="360" w:dyaOrig="380">
          <v:shape id="_x0000_i1194" type="#_x0000_t75" style="width:19.5pt;height:20.25pt" o:ole="">
            <v:imagedata r:id="rId366" o:title=""/>
          </v:shape>
          <o:OLEObject Type="Embed" ProgID="Equation.3" ShapeID="_x0000_i1194" DrawAspect="Content" ObjectID="_1670062422" r:id="rId367"/>
        </w:objec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и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position w:val="-4"/>
          <w:sz w:val="24"/>
          <w:szCs w:val="24"/>
        </w:rPr>
        <w:object w:dxaOrig="279" w:dyaOrig="380">
          <v:shape id="_x0000_i1195" type="#_x0000_t75" style="width:14.25pt;height:20.25pt" o:ole="">
            <v:imagedata r:id="rId368" o:title=""/>
          </v:shape>
          <o:OLEObject Type="Embed" ProgID="Equation.3" ShapeID="_x0000_i1195" DrawAspect="Content" ObjectID="_1670062423" r:id="rId369"/>
        </w:object>
      </w:r>
      <w:r w:rsidRPr="002D176F">
        <w:rPr>
          <w:b/>
          <w:sz w:val="24"/>
          <w:szCs w:val="24"/>
        </w:rPr>
        <w:t xml:space="preserve">; </w:t>
      </w:r>
      <w:r w:rsidRPr="002D176F">
        <w:rPr>
          <w:sz w:val="24"/>
          <w:szCs w:val="24"/>
        </w:rPr>
        <w:t xml:space="preserve">- дисперсии 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средние квадратичные отклонения </w:t>
      </w:r>
      <w:r w:rsidRPr="002D176F">
        <w:rPr>
          <w:b/>
          <w:i/>
          <w:sz w:val="24"/>
          <w:szCs w:val="24"/>
        </w:rPr>
        <w:t>σ(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</w:rPr>
        <w:t>σ(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;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коэффициенты вариации (колеблемости) </w:t>
      </w:r>
      <w:r w:rsidRPr="002D176F">
        <w:rPr>
          <w:b/>
          <w:i/>
          <w:sz w:val="24"/>
          <w:szCs w:val="24"/>
          <w:lang w:val="en-US"/>
        </w:rPr>
        <w:t>V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V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)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стандартные ошибки средних значений </w:t>
      </w:r>
      <w:r w:rsidRPr="002D176F">
        <w:rPr>
          <w:b/>
          <w:position w:val="-4"/>
          <w:sz w:val="24"/>
          <w:szCs w:val="24"/>
        </w:rPr>
        <w:object w:dxaOrig="279" w:dyaOrig="320">
          <v:shape id="_x0000_i1196" type="#_x0000_t75" style="width:14.25pt;height:15pt" o:ole="">
            <v:imagedata r:id="rId370" o:title=""/>
          </v:shape>
          <o:OLEObject Type="Embed" ProgID="Equation.DSMT4" ShapeID="_x0000_i1196" DrawAspect="Content" ObjectID="_1670062424" r:id="rId371"/>
        </w:object>
      </w:r>
      <w:r w:rsidRPr="002D176F">
        <w:rPr>
          <w:sz w:val="24"/>
          <w:szCs w:val="24"/>
        </w:rPr>
        <w:t xml:space="preserve">и </w:t>
      </w:r>
      <w:r w:rsidRPr="002D176F">
        <w:rPr>
          <w:b/>
          <w:position w:val="-4"/>
          <w:sz w:val="24"/>
          <w:szCs w:val="24"/>
        </w:rPr>
        <w:object w:dxaOrig="220" w:dyaOrig="320">
          <v:shape id="_x0000_i1197" type="#_x0000_t75" style="width:11.25pt;height:15pt" o:ole="">
            <v:imagedata r:id="rId372" o:title=""/>
          </v:shape>
          <o:OLEObject Type="Embed" ProgID="Equation.DSMT4" ShapeID="_x0000_i1197" DrawAspect="Content" ObjectID="_1670062425" r:id="rId373"/>
        </w:object>
      </w:r>
      <w:r w:rsidRPr="002D176F">
        <w:rPr>
          <w:b/>
          <w:sz w:val="24"/>
          <w:szCs w:val="24"/>
        </w:rPr>
        <w:t>;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5) Найти несмещенные оценки дисперсий, средних квадратичных отклонений.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6) Вычислить корреляционный момент и коэффициент корреляции по Бравэ-Пирсону.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7) Построить корреляционное поле.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8) Аппроксимировать корреляционное поле прямыми линиями регрессии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ax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b/>
          <w:i/>
          <w:sz w:val="24"/>
          <w:szCs w:val="24"/>
        </w:rPr>
        <w:t>=</w:t>
      </w:r>
      <w:r w:rsidRPr="002D176F">
        <w:rPr>
          <w:b/>
          <w:i/>
          <w:sz w:val="24"/>
          <w:szCs w:val="24"/>
          <w:lang w:val="en-US"/>
        </w:rPr>
        <w:t>cy</w:t>
      </w:r>
      <w:r w:rsidRPr="002D176F">
        <w:rPr>
          <w:b/>
          <w:i/>
          <w:sz w:val="24"/>
          <w:szCs w:val="24"/>
        </w:rPr>
        <w:t>+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sz w:val="24"/>
          <w:szCs w:val="24"/>
        </w:rPr>
        <w:t xml:space="preserve">. Вычислить параметры </w:t>
      </w:r>
      <w:r w:rsidRPr="002D176F">
        <w:rPr>
          <w:b/>
          <w:i/>
          <w:sz w:val="24"/>
          <w:szCs w:val="24"/>
          <w:lang w:val="en-US"/>
        </w:rPr>
        <w:t>a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c</w:t>
      </w:r>
      <w:r w:rsidRPr="002D176F">
        <w:rPr>
          <w:sz w:val="24"/>
          <w:szCs w:val="24"/>
        </w:rPr>
        <w:t xml:space="preserve">, </w:t>
      </w:r>
      <w:r w:rsidRPr="002D176F">
        <w:rPr>
          <w:b/>
          <w:i/>
          <w:sz w:val="24"/>
          <w:szCs w:val="24"/>
          <w:lang w:val="en-US"/>
        </w:rPr>
        <w:t>d</w:t>
      </w:r>
      <w:r w:rsidRPr="002D176F">
        <w:rPr>
          <w:sz w:val="24"/>
          <w:szCs w:val="24"/>
        </w:rPr>
        <w:t xml:space="preserve"> по методу наименьших квадратов.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9) Построить графики линий регрессии на корреляционном поле.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 xml:space="preserve"> при заданных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и наоборот – значения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 при заданных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11) Оценить ранговый коэффициент корреляции Спирмэна.</w:t>
      </w:r>
    </w:p>
    <w:p w:rsidR="00B129C7" w:rsidRPr="002D176F" w:rsidRDefault="00B129C7" w:rsidP="00B129C7">
      <w:pPr>
        <w:ind w:left="36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12) Определить доверительные интервалы для всех числовых характеристик п. 4 с надежностью </w:t>
      </w:r>
      <w:r w:rsidRPr="002D176F">
        <w:rPr>
          <w:b/>
          <w:i/>
          <w:sz w:val="24"/>
          <w:szCs w:val="24"/>
        </w:rPr>
        <w:t>0,95</w:t>
      </w:r>
      <w:r w:rsidRPr="002D176F">
        <w:rPr>
          <w:sz w:val="24"/>
          <w:szCs w:val="24"/>
        </w:rPr>
        <w:t>.</w:t>
      </w:r>
    </w:p>
    <w:p w:rsidR="00B129C7" w:rsidRPr="002D176F" w:rsidRDefault="00B129C7" w:rsidP="00B129C7">
      <w:pPr>
        <w:ind w:left="360" w:hanging="360"/>
        <w:jc w:val="both"/>
        <w:rPr>
          <w:b/>
          <w:i/>
          <w:sz w:val="24"/>
          <w:szCs w:val="24"/>
        </w:rPr>
      </w:pPr>
      <w:r w:rsidRPr="002D176F">
        <w:rPr>
          <w:sz w:val="24"/>
          <w:szCs w:val="24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2D176F">
        <w:rPr>
          <w:b/>
          <w:i/>
          <w:sz w:val="24"/>
          <w:szCs w:val="24"/>
        </w:rPr>
        <w:t>α</w:t>
      </w:r>
      <w:r w:rsidRPr="002D176F">
        <w:rPr>
          <w:b/>
          <w:i/>
          <w:sz w:val="24"/>
          <w:szCs w:val="24"/>
          <w:vertAlign w:val="subscript"/>
        </w:rPr>
        <w:t>1</w:t>
      </w:r>
      <w:r w:rsidRPr="002D176F">
        <w:rPr>
          <w:b/>
          <w:i/>
          <w:sz w:val="24"/>
          <w:szCs w:val="24"/>
        </w:rPr>
        <w:t>=0.1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и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b/>
          <w:i/>
          <w:sz w:val="24"/>
          <w:szCs w:val="24"/>
        </w:rPr>
        <w:t>α</w:t>
      </w:r>
      <w:r w:rsidRPr="002D176F">
        <w:rPr>
          <w:b/>
          <w:i/>
          <w:sz w:val="24"/>
          <w:szCs w:val="24"/>
          <w:vertAlign w:val="subscript"/>
        </w:rPr>
        <w:t>2</w:t>
      </w:r>
      <w:r w:rsidRPr="002D176F">
        <w:rPr>
          <w:b/>
          <w:i/>
          <w:sz w:val="24"/>
          <w:szCs w:val="24"/>
        </w:rPr>
        <w:t>=0.05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и числа степеней свободы </w:t>
      </w:r>
      <w:r w:rsidRPr="002D176F">
        <w:rPr>
          <w:b/>
          <w:i/>
          <w:sz w:val="24"/>
          <w:szCs w:val="24"/>
        </w:rPr>
        <w:t>(</w:t>
      </w:r>
      <w:r w:rsidRPr="002D176F">
        <w:rPr>
          <w:b/>
          <w:i/>
          <w:sz w:val="24"/>
          <w:szCs w:val="24"/>
          <w:lang w:val="en-US"/>
        </w:rPr>
        <w:t>n</w:t>
      </w:r>
      <w:r w:rsidRPr="002D176F">
        <w:rPr>
          <w:b/>
          <w:i/>
          <w:sz w:val="24"/>
          <w:szCs w:val="24"/>
        </w:rPr>
        <w:t>-2).</w:t>
      </w:r>
    </w:p>
    <w:p w:rsidR="00B129C7" w:rsidRDefault="00B129C7" w:rsidP="00B129C7">
      <w:pPr>
        <w:ind w:left="540" w:hanging="360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         </w:t>
      </w:r>
      <w:r w:rsidRPr="002D176F">
        <w:rPr>
          <w:i/>
          <w:sz w:val="24"/>
          <w:szCs w:val="24"/>
        </w:rPr>
        <w:t>Пример тестового обследования</w:t>
      </w:r>
      <w:r w:rsidRPr="002D176F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2D176F">
        <w:rPr>
          <w:b/>
          <w:i/>
          <w:sz w:val="24"/>
          <w:szCs w:val="24"/>
        </w:rPr>
        <w:t>30м</w:t>
      </w:r>
      <w:r w:rsidRPr="002D176F">
        <w:rPr>
          <w:sz w:val="24"/>
          <w:szCs w:val="24"/>
        </w:rPr>
        <w:t xml:space="preserve"> (результаты в </w:t>
      </w:r>
      <w:r w:rsidRPr="002D176F">
        <w:rPr>
          <w:b/>
          <w:i/>
          <w:sz w:val="24"/>
          <w:szCs w:val="24"/>
        </w:rPr>
        <w:t>сек</w:t>
      </w:r>
      <w:r w:rsidRPr="002D176F">
        <w:rPr>
          <w:i/>
          <w:sz w:val="24"/>
          <w:szCs w:val="24"/>
        </w:rPr>
        <w:t>.</w:t>
      </w:r>
      <w:r w:rsidRPr="002D176F">
        <w:rPr>
          <w:sz w:val="24"/>
          <w:szCs w:val="24"/>
        </w:rPr>
        <w:t xml:space="preserve"> обозначены через </w:t>
      </w:r>
      <w:r w:rsidRPr="002D176F">
        <w:rPr>
          <w:b/>
          <w:i/>
          <w:sz w:val="24"/>
          <w:szCs w:val="24"/>
          <w:lang w:val="en-US"/>
        </w:rPr>
        <w:t>X</w:t>
      </w:r>
      <w:r w:rsidRPr="002D176F">
        <w:rPr>
          <w:sz w:val="24"/>
          <w:szCs w:val="24"/>
        </w:rPr>
        <w:t xml:space="preserve">) и тройной прыжок с места (результаты в </w:t>
      </w:r>
      <w:r w:rsidRPr="002D176F">
        <w:rPr>
          <w:b/>
          <w:i/>
          <w:sz w:val="24"/>
          <w:szCs w:val="24"/>
        </w:rPr>
        <w:t>м</w:t>
      </w:r>
      <w:r w:rsidRPr="002D176F">
        <w:rPr>
          <w:sz w:val="24"/>
          <w:szCs w:val="24"/>
        </w:rPr>
        <w:t xml:space="preserve"> обозначены через </w:t>
      </w:r>
      <w:r w:rsidRPr="002D176F">
        <w:rPr>
          <w:b/>
          <w:i/>
          <w:sz w:val="24"/>
          <w:szCs w:val="24"/>
          <w:lang w:val="en-US"/>
        </w:rPr>
        <w:t>Y</w:t>
      </w:r>
      <w:r w:rsidRPr="002D176F">
        <w:rPr>
          <w:sz w:val="24"/>
          <w:szCs w:val="24"/>
        </w:rPr>
        <w:t>):</w:t>
      </w:r>
    </w:p>
    <w:p w:rsidR="00B129C7" w:rsidRPr="002D176F" w:rsidRDefault="00B129C7" w:rsidP="00B129C7">
      <w:pPr>
        <w:ind w:left="540" w:hanging="360"/>
        <w:jc w:val="both"/>
        <w:rPr>
          <w:sz w:val="24"/>
          <w:szCs w:val="24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B129C7" w:rsidRPr="002D176F" w:rsidTr="00B129C7">
        <w:tc>
          <w:tcPr>
            <w:tcW w:w="992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10</w:t>
            </w:r>
          </w:p>
        </w:tc>
      </w:tr>
      <w:tr w:rsidR="00B129C7" w:rsidRPr="002D176F" w:rsidTr="00B129C7">
        <w:tc>
          <w:tcPr>
            <w:tcW w:w="992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X</w:t>
            </w:r>
            <w:r w:rsidRPr="002D176F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3,6</w:t>
            </w:r>
          </w:p>
        </w:tc>
      </w:tr>
      <w:tr w:rsidR="00B129C7" w:rsidRPr="002D176F" w:rsidTr="00B129C7">
        <w:tc>
          <w:tcPr>
            <w:tcW w:w="992" w:type="dxa"/>
          </w:tcPr>
          <w:p w:rsidR="00B129C7" w:rsidRPr="002D176F" w:rsidRDefault="00B129C7" w:rsidP="00B129C7">
            <w:pPr>
              <w:jc w:val="both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  <w:lang w:val="en-US"/>
              </w:rPr>
              <w:t>Y</w:t>
            </w:r>
            <w:r w:rsidRPr="002D176F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793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794" w:type="dxa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6,97</w:t>
            </w:r>
          </w:p>
        </w:tc>
      </w:tr>
    </w:tbl>
    <w:p w:rsidR="00B129C7" w:rsidRDefault="00B129C7" w:rsidP="00B129C7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Default="00B129C7" w:rsidP="00B129C7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Default="00B129C7" w:rsidP="00B129C7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КРИТЕРИИ ОЦЕНКИ:</w:t>
      </w:r>
    </w:p>
    <w:p w:rsidR="00B129C7" w:rsidRDefault="00B129C7" w:rsidP="00B129C7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B129C7" w:rsidRPr="00212E8C" w:rsidRDefault="00B129C7" w:rsidP="00B129C7">
      <w:pPr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sz w:val="24"/>
          <w:szCs w:val="24"/>
          <w:lang w:eastAsia="en-US"/>
        </w:rPr>
        <w:t xml:space="preserve">- оценка </w:t>
      </w:r>
      <w:r w:rsidRPr="00212E8C">
        <w:rPr>
          <w:rFonts w:eastAsiaTheme="minorHAnsi"/>
          <w:b/>
          <w:sz w:val="24"/>
          <w:szCs w:val="24"/>
          <w:lang w:eastAsia="en-US"/>
        </w:rPr>
        <w:t>«отлично»</w:t>
      </w:r>
      <w:r w:rsidRPr="00212E8C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B129C7" w:rsidRPr="00212E8C" w:rsidRDefault="00B129C7" w:rsidP="00B129C7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- оценка «</w:t>
      </w:r>
      <w:r w:rsidRPr="00212E8C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212E8C">
        <w:rPr>
          <w:rFonts w:eastAsiaTheme="minorHAnsi"/>
          <w:bCs/>
          <w:sz w:val="24"/>
          <w:szCs w:val="24"/>
          <w:lang w:eastAsia="en-US"/>
        </w:rPr>
        <w:t>: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B129C7" w:rsidRPr="00212E8C" w:rsidRDefault="00B129C7" w:rsidP="00B129C7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- оценка «</w:t>
      </w:r>
      <w:r w:rsidRPr="00212E8C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212E8C">
        <w:rPr>
          <w:rFonts w:eastAsiaTheme="minorHAnsi"/>
          <w:bCs/>
          <w:sz w:val="24"/>
          <w:szCs w:val="24"/>
          <w:lang w:eastAsia="en-US"/>
        </w:rPr>
        <w:t>: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B129C7" w:rsidRPr="00212E8C" w:rsidRDefault="00B129C7" w:rsidP="00B129C7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</w:t>
      </w:r>
      <w:r w:rsidRPr="00212E8C">
        <w:rPr>
          <w:rFonts w:eastAsiaTheme="minorHAnsi"/>
          <w:sz w:val="24"/>
          <w:szCs w:val="24"/>
          <w:lang w:eastAsia="en-US"/>
        </w:rPr>
        <w:t xml:space="preserve">- оценка </w:t>
      </w:r>
      <w:r w:rsidRPr="00212E8C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212E8C">
        <w:rPr>
          <w:rFonts w:eastAsiaTheme="minorHAnsi"/>
          <w:sz w:val="24"/>
          <w:szCs w:val="24"/>
          <w:lang w:eastAsia="en-US"/>
        </w:rPr>
        <w:t>: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B129C7" w:rsidRPr="00212E8C" w:rsidRDefault="00B129C7" w:rsidP="00B129C7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B129C7" w:rsidRPr="00212E8C" w:rsidRDefault="00B129C7" w:rsidP="00B129C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B129C7" w:rsidRPr="00212E8C" w:rsidRDefault="00B129C7" w:rsidP="00B129C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:rsidR="00B129C7" w:rsidRPr="00212E8C" w:rsidRDefault="00B129C7" w:rsidP="00B129C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lang w:eastAsia="en-US"/>
        </w:rPr>
        <w:t>=</w:t>
      </w:r>
      <w:r w:rsidRPr="00212E8C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>
          <v:shape id="_x0000_i1198" type="#_x0000_t75" style="width:12pt;height:31.5pt" o:ole="">
            <v:imagedata r:id="rId374" o:title=""/>
          </v:shape>
          <o:OLEObject Type="Embed" ProgID="Equation.3" ShapeID="_x0000_i1198" DrawAspect="Content" ObjectID="_1670062426" r:id="rId375"/>
        </w:object>
      </w:r>
      <w:r w:rsidRPr="00212E8C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>
          <v:shape id="_x0000_i1199" type="#_x0000_t75" style="width:35.25pt;height:33.75pt" o:ole="">
            <v:imagedata r:id="rId376" o:title=""/>
          </v:shape>
          <o:OLEObject Type="Embed" ProgID="Equation.3" ShapeID="_x0000_i1199" DrawAspect="Content" ObjectID="_1670062427" r:id="rId377"/>
        </w:object>
      </w:r>
      <w:r w:rsidRPr="00212E8C">
        <w:rPr>
          <w:rFonts w:eastAsiaTheme="minorHAnsi"/>
          <w:bCs/>
          <w:sz w:val="24"/>
          <w:szCs w:val="24"/>
          <w:lang w:eastAsia="en-US"/>
        </w:rPr>
        <w:t>;</w:t>
      </w:r>
    </w:p>
    <w:p w:rsidR="00B129C7" w:rsidRPr="00212E8C" w:rsidRDefault="00B129C7" w:rsidP="00B129C7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212E8C">
        <w:rPr>
          <w:rFonts w:eastAsiaTheme="minorHAnsi"/>
          <w:bCs/>
          <w:sz w:val="24"/>
          <w:szCs w:val="24"/>
          <w:lang w:val="en-US" w:eastAsia="en-US"/>
        </w:rPr>
        <w:t>n</w:t>
      </w:r>
      <w:r w:rsidRPr="00212E8C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212E8C"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:rsidR="00B129C7" w:rsidRPr="00212E8C" w:rsidRDefault="00B129C7" w:rsidP="00B129C7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129C7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1. Линейная алгебра.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1 Векторная алгебра и аналитическая геометрия (50 вариантов по 11 задач).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2 Матрицы и определители (50 вариантов по 10 задач).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2. Математический анализ.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3. Интегрально-дифференциальное исчисление (50 вариантов по 10 задач).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4. Дифференциальные уравнения (50 вариантов по 4 задачи).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№ 3. Теория вероятностей и математическая статистика.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5. Теория вероятностей и математическая статистика (50 вариантов по 5 задач).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№ 4. Математическое моделирование.</w:t>
      </w:r>
    </w:p>
    <w:p w:rsidR="00B129C7" w:rsidRPr="002D176F" w:rsidRDefault="00B129C7" w:rsidP="00B129C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6 Контрольное кейс – задание (50 вариантов по 7 пунктов).</w:t>
      </w:r>
    </w:p>
    <w:p w:rsidR="00B129C7" w:rsidRPr="002D176F" w:rsidRDefault="00B129C7" w:rsidP="00B129C7">
      <w:pPr>
        <w:jc w:val="center"/>
        <w:rPr>
          <w:sz w:val="24"/>
          <w:szCs w:val="24"/>
        </w:rPr>
      </w:pPr>
    </w:p>
    <w:p w:rsidR="00B129C7" w:rsidRPr="002D176F" w:rsidRDefault="00B129C7" w:rsidP="00B129C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B129C7" w:rsidRPr="002D176F" w:rsidRDefault="00B129C7" w:rsidP="00B129C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B129C7" w:rsidRPr="002D176F" w:rsidRDefault="00B129C7" w:rsidP="00B129C7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B129C7" w:rsidRPr="002D176F" w:rsidRDefault="00B129C7" w:rsidP="00B129C7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B129C7" w:rsidRPr="002D176F" w:rsidRDefault="00B129C7" w:rsidP="00B129C7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B129C7" w:rsidRPr="002D176F" w:rsidRDefault="00B129C7" w:rsidP="00B129C7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B129C7" w:rsidRPr="002D176F" w:rsidRDefault="00B129C7" w:rsidP="00B129C7">
      <w:pPr>
        <w:jc w:val="both"/>
        <w:rPr>
          <w:bCs/>
          <w:sz w:val="24"/>
          <w:szCs w:val="24"/>
        </w:rPr>
      </w:pPr>
    </w:p>
    <w:p w:rsidR="00B129C7" w:rsidRPr="002D176F" w:rsidRDefault="00B129C7" w:rsidP="00B129C7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B129C7" w:rsidRPr="002D176F" w:rsidRDefault="00B129C7" w:rsidP="00B129C7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 id="_x0000_i1200" type="#_x0000_t75" style="width:12pt;height:31.5pt" o:ole="">
            <v:imagedata r:id="rId374" o:title=""/>
          </v:shape>
          <o:OLEObject Type="Embed" ProgID="Equation.3" ShapeID="_x0000_i1200" DrawAspect="Content" ObjectID="_1670062428" r:id="rId378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201" type="#_x0000_t75" style="width:35.25pt;height:33.75pt" o:ole="">
            <v:imagedata r:id="rId376" o:title=""/>
          </v:shape>
          <o:OLEObject Type="Embed" ProgID="Equation.3" ShapeID="_x0000_i1201" DrawAspect="Content" ObjectID="_1670062429" r:id="rId379"/>
        </w:object>
      </w:r>
      <w:r w:rsidRPr="002D176F">
        <w:rPr>
          <w:bCs/>
          <w:sz w:val="24"/>
          <w:szCs w:val="24"/>
        </w:rPr>
        <w:t>;</w:t>
      </w:r>
    </w:p>
    <w:p w:rsidR="00B129C7" w:rsidRPr="002D176F" w:rsidRDefault="00B129C7" w:rsidP="00B129C7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B129C7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B129C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129C7" w:rsidRPr="002D176F" w:rsidRDefault="00B129C7" w:rsidP="00B129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B129C7" w:rsidRPr="002D176F" w:rsidRDefault="00B129C7" w:rsidP="00B129C7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B129C7" w:rsidRDefault="00B129C7" w:rsidP="00B129C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>
        <w:rPr>
          <w:color w:val="000000"/>
          <w:spacing w:val="-1"/>
          <w:sz w:val="24"/>
          <w:szCs w:val="24"/>
        </w:rPr>
        <w:t>1</w:t>
      </w:r>
      <w:r w:rsidRPr="002D176F">
        <w:rPr>
          <w:color w:val="000000"/>
          <w:spacing w:val="-1"/>
          <w:sz w:val="24"/>
          <w:szCs w:val="24"/>
        </w:rPr>
        <w:t xml:space="preserve"> настоящего ФОС. </w:t>
      </w:r>
      <w:r w:rsidRPr="00AB34C9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Кейсы,  ситуационные задачи и практические работы </w:t>
      </w:r>
      <w:r>
        <w:rPr>
          <w:color w:val="000000"/>
          <w:spacing w:val="-1"/>
          <w:sz w:val="24"/>
          <w:szCs w:val="24"/>
        </w:rPr>
        <w:t xml:space="preserve">с наборами типовых разноуровневых задач (ТР) </w:t>
      </w:r>
      <w:r w:rsidRPr="00AB34C9">
        <w:rPr>
          <w:color w:val="000000"/>
          <w:spacing w:val="-1"/>
          <w:sz w:val="24"/>
          <w:szCs w:val="24"/>
        </w:rPr>
        <w:t xml:space="preserve">приведены в разделе 2.3 настоящего ФОС. </w:t>
      </w:r>
      <w:r>
        <w:rPr>
          <w:color w:val="000000"/>
          <w:spacing w:val="-1"/>
          <w:sz w:val="24"/>
          <w:szCs w:val="24"/>
        </w:rPr>
        <w:t>Для усвоения изучаемого материала, приобретения навыков решения математических задач обязательна регулярная самостоятельная работа студента, в результате которой выполняются ТР, подлежащие обязательной сдаче преподавателю. Кроме того, для текущего контроля знаний студентов в семестре предусмотрены контрольные работы, тематика которых приведена в разделе 2.4 настоящего ФОС.</w:t>
      </w:r>
    </w:p>
    <w:p w:rsidR="00B129C7" w:rsidRPr="00AB34C9" w:rsidRDefault="00B129C7" w:rsidP="00B129C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Экзаменационные билеты.</w:t>
      </w:r>
    </w:p>
    <w:p w:rsidR="00B129C7" w:rsidRPr="002D176F" w:rsidRDefault="00B129C7" w:rsidP="00B129C7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Структура экзаменационного билета.</w:t>
      </w:r>
    </w:p>
    <w:p w:rsidR="00B129C7" w:rsidRPr="002D176F" w:rsidRDefault="00B129C7" w:rsidP="00B129C7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1. Каждый экзаменационный билет содержит 6 заданий: три теоретических вопроса и три задачи, охватывающие все разделы дисциплины.</w:t>
      </w:r>
    </w:p>
    <w:p w:rsidR="00B129C7" w:rsidRPr="002D176F" w:rsidRDefault="00B129C7" w:rsidP="00B129C7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 для коллоквиумов и собеседования.</w:t>
      </w:r>
    </w:p>
    <w:p w:rsidR="00B129C7" w:rsidRPr="002D176F" w:rsidRDefault="00B129C7" w:rsidP="00B129C7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:rsidR="00B129C7" w:rsidRPr="002D176F" w:rsidRDefault="00B129C7" w:rsidP="00B129C7">
      <w:pPr>
        <w:ind w:firstLine="709"/>
        <w:jc w:val="both"/>
        <w:rPr>
          <w:sz w:val="24"/>
          <w:szCs w:val="24"/>
        </w:rPr>
      </w:pPr>
    </w:p>
    <w:p w:rsidR="00B129C7" w:rsidRPr="002D176F" w:rsidRDefault="00B129C7" w:rsidP="00B129C7">
      <w:pPr>
        <w:ind w:firstLine="709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Демонстрационный билет.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B129C7" w:rsidRPr="002D176F" w:rsidTr="00B129C7">
        <w:tc>
          <w:tcPr>
            <w:tcW w:w="180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МГАФК</w:t>
            </w:r>
          </w:p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Экзаменационный билет </w:t>
            </w:r>
          </w:p>
        </w:tc>
        <w:tc>
          <w:tcPr>
            <w:tcW w:w="2083" w:type="dxa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Утверждаю. </w:t>
            </w:r>
          </w:p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B129C7" w:rsidRPr="002D176F" w:rsidTr="00B129C7">
        <w:tc>
          <w:tcPr>
            <w:tcW w:w="10003" w:type="dxa"/>
            <w:gridSpan w:val="3"/>
            <w:vAlign w:val="center"/>
          </w:tcPr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Дисциплина: МАТЕМАТИЧЕСКИЕ МЕТОДЫ АНАЛИЗА</w:t>
            </w:r>
          </w:p>
          <w:p w:rsidR="00B129C7" w:rsidRPr="002D176F" w:rsidRDefault="00B129C7" w:rsidP="00B129C7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 xml:space="preserve"> В ФИЗИЧЕСКОЙ КУЛЬТУРЕ</w:t>
            </w:r>
          </w:p>
          <w:p w:rsidR="00B129C7" w:rsidRPr="002D176F" w:rsidRDefault="00B129C7" w:rsidP="005F1C84">
            <w:pPr>
              <w:jc w:val="center"/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Направление подготовки: 49.03.0</w:t>
            </w:r>
            <w:r w:rsidR="005F1C84">
              <w:rPr>
                <w:b/>
                <w:sz w:val="24"/>
                <w:szCs w:val="24"/>
              </w:rPr>
              <w:t>4</w:t>
            </w:r>
            <w:r w:rsidRPr="002D176F">
              <w:rPr>
                <w:b/>
                <w:sz w:val="24"/>
                <w:szCs w:val="24"/>
              </w:rPr>
              <w:t xml:space="preserve"> </w:t>
            </w:r>
            <w:r w:rsidR="005F1C84">
              <w:rPr>
                <w:b/>
                <w:sz w:val="24"/>
                <w:szCs w:val="24"/>
              </w:rPr>
              <w:t>Спорт</w:t>
            </w:r>
            <w:r w:rsidRPr="002D176F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B129C7" w:rsidRPr="002D176F" w:rsidTr="00B129C7">
        <w:tc>
          <w:tcPr>
            <w:tcW w:w="10003" w:type="dxa"/>
            <w:gridSpan w:val="3"/>
            <w:vAlign w:val="center"/>
          </w:tcPr>
          <w:p w:rsidR="00B129C7" w:rsidRPr="002D176F" w:rsidRDefault="00B129C7" w:rsidP="00B129C7">
            <w:pPr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Аналитическая геометрия. Линии 2-го порядка. Гипербола, как геометрическое место точек с определёнными свойствами.  Каноническое уравнение гиперболы.</w:t>
            </w:r>
          </w:p>
          <w:p w:rsidR="00B129C7" w:rsidRPr="002D176F" w:rsidRDefault="00B129C7" w:rsidP="00B129C7">
            <w:pPr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Математический анализ. Свойства определённых интегралов.</w:t>
            </w:r>
          </w:p>
          <w:p w:rsidR="00B129C7" w:rsidRPr="002D176F" w:rsidRDefault="00B129C7" w:rsidP="00B129C7">
            <w:pPr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Теория вероятностей. Закон равномерного распределения случайной величины и его свойства.</w:t>
            </w:r>
          </w:p>
          <w:p w:rsidR="00B129C7" w:rsidRPr="002D176F" w:rsidRDefault="00B129C7" w:rsidP="00B129C7">
            <w:pPr>
              <w:ind w:left="720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Задачи.</w:t>
            </w:r>
          </w:p>
          <w:p w:rsidR="00B129C7" w:rsidRPr="002D176F" w:rsidRDefault="00B129C7" w:rsidP="00B129C7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Вычислить определитель матрицы: </w:t>
            </w:r>
            <w:r w:rsidRPr="002D176F">
              <w:rPr>
                <w:position w:val="-50"/>
                <w:sz w:val="24"/>
                <w:szCs w:val="24"/>
              </w:rPr>
              <w:object w:dxaOrig="1620" w:dyaOrig="1120">
                <v:shape id="_x0000_i1202" type="#_x0000_t75" style="width:80.25pt;height:57pt" o:ole="">
                  <v:imagedata r:id="rId380" o:title=""/>
                </v:shape>
                <o:OLEObject Type="Embed" ProgID="Equation.3" ShapeID="_x0000_i1202" DrawAspect="Content" ObjectID="_1670062430" r:id="rId381"/>
              </w:object>
            </w:r>
          </w:p>
          <w:p w:rsidR="00B129C7" w:rsidRPr="002D176F" w:rsidRDefault="00B129C7" w:rsidP="00B129C7">
            <w:pPr>
              <w:ind w:left="1080"/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методом разложения по элементам 3-ей строки.</w:t>
            </w:r>
          </w:p>
          <w:p w:rsidR="00B129C7" w:rsidRPr="002D176F" w:rsidRDefault="00B129C7" w:rsidP="00B129C7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Вычислить предел функции: </w:t>
            </w:r>
            <w:r w:rsidRPr="002D176F">
              <w:rPr>
                <w:position w:val="-28"/>
                <w:sz w:val="24"/>
                <w:szCs w:val="24"/>
              </w:rPr>
              <w:object w:dxaOrig="1420" w:dyaOrig="700">
                <v:shape id="_x0000_i1203" type="#_x0000_t75" style="width:70.5pt;height:35.25pt" o:ole="">
                  <v:imagedata r:id="rId382" o:title=""/>
                </v:shape>
                <o:OLEObject Type="Embed" ProgID="Equation.3" ShapeID="_x0000_i1203" DrawAspect="Content" ObjectID="_1670062431" r:id="rId383"/>
              </w:object>
            </w:r>
            <w:r w:rsidRPr="002D176F">
              <w:rPr>
                <w:sz w:val="24"/>
                <w:szCs w:val="24"/>
              </w:rPr>
              <w:t>.</w:t>
            </w:r>
          </w:p>
          <w:p w:rsidR="00B129C7" w:rsidRPr="002D176F" w:rsidRDefault="00B129C7" w:rsidP="00B129C7">
            <w:pPr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Разложить функцию </w:t>
            </w:r>
            <w:r w:rsidRPr="002D176F">
              <w:rPr>
                <w:sz w:val="24"/>
                <w:szCs w:val="24"/>
                <w:lang w:val="en-US"/>
              </w:rPr>
              <w:t>f</w:t>
            </w:r>
            <w:r w:rsidRPr="002D176F">
              <w:rPr>
                <w:sz w:val="24"/>
                <w:szCs w:val="24"/>
              </w:rPr>
              <w:t>(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</w:rPr>
              <w:t xml:space="preserve">) = 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  <w:vertAlign w:val="superscript"/>
              </w:rPr>
              <w:t>3</w:t>
            </w:r>
            <w:r w:rsidRPr="002D176F">
              <w:rPr>
                <w:sz w:val="24"/>
                <w:szCs w:val="24"/>
              </w:rPr>
              <w:t xml:space="preserve"> – 5 в ряд Тейлора по степеням (х - 3). Записать 5 первых членов ряда.</w:t>
            </w:r>
          </w:p>
        </w:tc>
      </w:tr>
    </w:tbl>
    <w:p w:rsidR="00B129C7" w:rsidRPr="002D176F" w:rsidRDefault="00B129C7" w:rsidP="00B129C7">
      <w:pPr>
        <w:spacing w:line="360" w:lineRule="auto"/>
        <w:ind w:left="709"/>
        <w:jc w:val="both"/>
        <w:rPr>
          <w:bCs/>
          <w:sz w:val="24"/>
          <w:szCs w:val="24"/>
        </w:rPr>
      </w:pPr>
    </w:p>
    <w:p w:rsidR="00B129C7" w:rsidRPr="002D176F" w:rsidRDefault="00B129C7" w:rsidP="00B129C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B129C7" w:rsidRPr="00E025C7" w:rsidRDefault="00B129C7" w:rsidP="00B129C7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t>КРИТЕРИИ ОЦЕНКИ:</w:t>
      </w:r>
    </w:p>
    <w:p w:rsidR="00B129C7" w:rsidRPr="002D176F" w:rsidRDefault="00B129C7" w:rsidP="00B129C7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:rsidR="00B129C7" w:rsidRPr="002D176F" w:rsidRDefault="00B129C7" w:rsidP="00B129C7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B129C7" w:rsidRDefault="00B129C7" w:rsidP="00B129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B129C7" w:rsidRPr="002D176F" w:rsidRDefault="00B129C7" w:rsidP="00B129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B129C7" w:rsidRPr="002D176F" w:rsidRDefault="00B129C7" w:rsidP="00B129C7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lastRenderedPageBreak/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:rsidR="00B129C7" w:rsidRPr="002D176F" w:rsidRDefault="00B129C7" w:rsidP="00B129C7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B129C7" w:rsidRPr="002D176F" w:rsidRDefault="00B129C7" w:rsidP="00B129C7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:rsidR="00B129C7" w:rsidRPr="002D176F" w:rsidRDefault="00B129C7" w:rsidP="00B129C7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B129C7" w:rsidRPr="002D176F" w:rsidRDefault="00B129C7" w:rsidP="00B129C7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:rsidR="00B129C7" w:rsidRPr="002D176F" w:rsidRDefault="00B129C7" w:rsidP="00B129C7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B129C7" w:rsidRPr="002D176F" w:rsidRDefault="00B129C7" w:rsidP="00B129C7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B129C7" w:rsidRPr="002D176F" w:rsidRDefault="00B129C7" w:rsidP="00B129C7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:rsidR="00B129C7" w:rsidRPr="002D176F" w:rsidRDefault="00B129C7" w:rsidP="00B129C7">
      <w:pPr>
        <w:jc w:val="both"/>
        <w:rPr>
          <w:rFonts w:eastAsia="Calibri"/>
          <w:bCs/>
          <w:sz w:val="24"/>
          <w:szCs w:val="24"/>
        </w:rPr>
      </w:pPr>
    </w:p>
    <w:p w:rsidR="00B129C7" w:rsidRPr="002D176F" w:rsidRDefault="00B129C7" w:rsidP="00B129C7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B129C7" w:rsidRPr="002D176F" w:rsidRDefault="00B129C7" w:rsidP="00B129C7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>
          <v:shape id="_x0000_i1204" type="#_x0000_t75" style="width:12pt;height:33pt" o:ole="">
            <v:imagedata r:id="rId374" o:title=""/>
          </v:shape>
          <o:OLEObject Type="Embed" ProgID="Equation.3" ShapeID="_x0000_i1204" DrawAspect="Content" ObjectID="_1670062432" r:id="rId384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>
          <v:shape id="_x0000_i1205" type="#_x0000_t75" style="width:36pt;height:33.75pt" o:ole="">
            <v:imagedata r:id="rId376" o:title=""/>
          </v:shape>
          <o:OLEObject Type="Embed" ProgID="Equation.3" ShapeID="_x0000_i1205" DrawAspect="Content" ObjectID="_1670062433" r:id="rId385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:rsidR="00B129C7" w:rsidRPr="002D176F" w:rsidRDefault="00B129C7" w:rsidP="00B129C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:rsidR="00B129C7" w:rsidRDefault="00B129C7" w:rsidP="00B129C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B129C7" w:rsidRDefault="00B129C7" w:rsidP="00B129C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B129C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129C7" w:rsidRDefault="00B129C7" w:rsidP="00516643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>СВОДНАЯ ТАБЛИЦА:</w:t>
      </w:r>
      <w:r w:rsidR="00516643">
        <w:rPr>
          <w:caps/>
          <w:spacing w:val="-1"/>
          <w:sz w:val="24"/>
          <w:szCs w:val="24"/>
        </w:rPr>
        <w:t xml:space="preserve"> </w:t>
      </w:r>
      <w:r>
        <w:rPr>
          <w:caps/>
          <w:spacing w:val="-1"/>
          <w:sz w:val="24"/>
          <w:szCs w:val="24"/>
        </w:rPr>
        <w:t xml:space="preserve">РЕЗУЛЬТАТЫ ОБУЧЕНИЯ ПО ДИСЦИПЛИНЕ: </w:t>
      </w:r>
      <w:r>
        <w:rPr>
          <w:color w:val="000000"/>
          <w:sz w:val="24"/>
          <w:szCs w:val="24"/>
        </w:rPr>
        <w:t>БИОМЕХАНИКА ДВИГАТЕЛЬНОЙ ДЕЯТЕЛЬНОСТИ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47"/>
        <w:gridCol w:w="1703"/>
        <w:gridCol w:w="2115"/>
        <w:gridCol w:w="4153"/>
        <w:gridCol w:w="4321"/>
      </w:tblGrid>
      <w:tr w:rsidR="00B129C7" w:rsidTr="0061009F">
        <w:trPr>
          <w:jc w:val="center"/>
        </w:trPr>
        <w:tc>
          <w:tcPr>
            <w:tcW w:w="2047" w:type="dxa"/>
          </w:tcPr>
          <w:p w:rsidR="00B129C7" w:rsidRPr="00CB63A4" w:rsidRDefault="00B129C7" w:rsidP="00B129C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B63A4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:rsidR="00B129C7" w:rsidRDefault="00B129C7" w:rsidP="00B129C7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B63A4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:rsidR="00B129C7" w:rsidRDefault="00B129C7" w:rsidP="00B129C7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B63A4">
              <w:rPr>
                <w:spacing w:val="-1"/>
                <w:sz w:val="24"/>
                <w:szCs w:val="24"/>
              </w:rPr>
              <w:t>профессиональ</w:t>
            </w:r>
            <w:r>
              <w:rPr>
                <w:spacing w:val="-1"/>
                <w:sz w:val="24"/>
                <w:szCs w:val="24"/>
              </w:rPr>
              <w:t>-</w:t>
            </w:r>
          </w:p>
          <w:p w:rsidR="00B129C7" w:rsidRPr="00CB63A4" w:rsidRDefault="00B129C7" w:rsidP="00B129C7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B63A4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2115" w:type="dxa"/>
          </w:tcPr>
          <w:p w:rsidR="00B129C7" w:rsidRDefault="00B129C7" w:rsidP="00B129C7">
            <w:pPr>
              <w:rPr>
                <w:sz w:val="24"/>
                <w:szCs w:val="24"/>
              </w:rPr>
            </w:pPr>
            <w:r w:rsidRPr="00CB63A4">
              <w:rPr>
                <w:sz w:val="24"/>
                <w:szCs w:val="24"/>
              </w:rPr>
              <w:t xml:space="preserve">Трудовые </w:t>
            </w:r>
          </w:p>
          <w:p w:rsidR="00B129C7" w:rsidRDefault="00B129C7" w:rsidP="00B129C7">
            <w:pPr>
              <w:rPr>
                <w:sz w:val="24"/>
                <w:szCs w:val="24"/>
              </w:rPr>
            </w:pPr>
            <w:r w:rsidRPr="00CB63A4">
              <w:rPr>
                <w:sz w:val="24"/>
                <w:szCs w:val="24"/>
              </w:rPr>
              <w:t xml:space="preserve">функции </w:t>
            </w:r>
          </w:p>
          <w:p w:rsidR="00B129C7" w:rsidRPr="00CB63A4" w:rsidRDefault="00B129C7" w:rsidP="00B129C7">
            <w:pPr>
              <w:rPr>
                <w:spacing w:val="-1"/>
                <w:sz w:val="24"/>
                <w:szCs w:val="24"/>
              </w:rPr>
            </w:pPr>
            <w:r w:rsidRPr="00CB63A4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153" w:type="dxa"/>
            <w:vAlign w:val="center"/>
          </w:tcPr>
          <w:p w:rsidR="00B129C7" w:rsidRPr="00CB63A4" w:rsidRDefault="00B129C7" w:rsidP="00B129C7">
            <w:pPr>
              <w:jc w:val="center"/>
              <w:rPr>
                <w:spacing w:val="-1"/>
                <w:sz w:val="24"/>
                <w:szCs w:val="24"/>
              </w:rPr>
            </w:pPr>
            <w:r w:rsidRPr="00CB63A4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321" w:type="dxa"/>
            <w:vAlign w:val="center"/>
          </w:tcPr>
          <w:p w:rsidR="00B129C7" w:rsidRPr="00CB63A4" w:rsidRDefault="00B129C7" w:rsidP="00B129C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B63A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129C7" w:rsidTr="0061009F">
        <w:trPr>
          <w:trHeight w:val="1428"/>
          <w:jc w:val="center"/>
        </w:trPr>
        <w:tc>
          <w:tcPr>
            <w:tcW w:w="2047" w:type="dxa"/>
          </w:tcPr>
          <w:p w:rsidR="00B129C7" w:rsidRPr="0061009F" w:rsidRDefault="00B129C7" w:rsidP="00B129C7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:rsidR="00B129C7" w:rsidRPr="00CB63A4" w:rsidRDefault="00B129C7" w:rsidP="00B129C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B129C7" w:rsidRPr="00CB63A4" w:rsidRDefault="00B129C7" w:rsidP="00B129C7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</w:tcPr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CB63A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 xml:space="preserve">С/01.6 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С/02.6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B63A4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B129C7" w:rsidRPr="00CB63A4" w:rsidRDefault="00B129C7" w:rsidP="0052314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15" w:type="dxa"/>
            <w:vMerge w:val="restart"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CB63A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 xml:space="preserve">С/01.6 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специализации).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 xml:space="preserve">С/02.6 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этапе.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B129C7" w:rsidRPr="00CB63A4" w:rsidRDefault="00B129C7" w:rsidP="00B129C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lastRenderedPageBreak/>
              <w:t>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129C7" w:rsidRPr="00CB63A4" w:rsidRDefault="00B129C7" w:rsidP="00B129C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B129C7" w:rsidRPr="00CB63A4" w:rsidRDefault="00B129C7" w:rsidP="00B129C7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153" w:type="dxa"/>
            <w:shd w:val="clear" w:color="auto" w:fill="auto"/>
          </w:tcPr>
          <w:p w:rsidR="00B129C7" w:rsidRPr="00CB63A4" w:rsidRDefault="00B129C7" w:rsidP="00B129C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 формирования выводов, интерпретации и обобщения результатов;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129C7" w:rsidRPr="00CB63A4" w:rsidRDefault="00B129C7" w:rsidP="00B129C7">
            <w:pPr>
              <w:rPr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Анализировать результаты подготовки в физической культуре,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129C7" w:rsidRPr="00CB63A4" w:rsidRDefault="00B129C7" w:rsidP="00B129C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4321" w:type="dxa"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Действия:</w:t>
            </w:r>
          </w:p>
          <w:p w:rsidR="00B129C7" w:rsidRPr="00CB63A4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 w:rsidRPr="00CB63A4">
              <w:rPr>
                <w:bCs/>
                <w:sz w:val="24"/>
                <w:szCs w:val="24"/>
              </w:rPr>
              <w:t>Применяет математические методы моделирования, анализа и расчета процессов в физической культуре и спорте.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Знать: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CB63A4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математический анализ, теория вероятностей и математическая статистика.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B63A4">
              <w:rPr>
                <w:b/>
                <w:sz w:val="24"/>
                <w:szCs w:val="24"/>
              </w:rPr>
              <w:t>Уметь: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B63A4">
              <w:rPr>
                <w:sz w:val="24"/>
                <w:szCs w:val="24"/>
              </w:rPr>
              <w:t>Путем логических рассуждений выявить проблему, сформировать математическую модель, оценив ее адекватность; выполнить исследование с применением системного подхода, интерпретировать и обобщить результат, сформировать выводы о предмете исследования.</w:t>
            </w:r>
          </w:p>
        </w:tc>
      </w:tr>
      <w:tr w:rsidR="00B129C7" w:rsidTr="0061009F">
        <w:trPr>
          <w:trHeight w:val="1547"/>
          <w:jc w:val="center"/>
        </w:trPr>
        <w:tc>
          <w:tcPr>
            <w:tcW w:w="2047" w:type="dxa"/>
          </w:tcPr>
          <w:p w:rsidR="0061009F" w:rsidRPr="0061009F" w:rsidRDefault="0061009F" w:rsidP="0061009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="001E57A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B129C7" w:rsidRPr="00CB63A4" w:rsidRDefault="001E57AA" w:rsidP="0061009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E57AA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контроль технической, физической, тактической, психологической, интеллектуальной и интегральной подготовленности </w:t>
            </w:r>
            <w:r w:rsidRPr="001E57AA">
              <w:rPr>
                <w:color w:val="000000"/>
                <w:spacing w:val="-1"/>
                <w:sz w:val="24"/>
                <w:szCs w:val="24"/>
              </w:rPr>
              <w:lastRenderedPageBreak/>
              <w:t>спортсменов, физического развития спортсменов. в том числе с использованием методик измерения и оценки</w:t>
            </w:r>
          </w:p>
        </w:tc>
        <w:tc>
          <w:tcPr>
            <w:tcW w:w="1703" w:type="dxa"/>
            <w:vMerge/>
          </w:tcPr>
          <w:p w:rsidR="00B129C7" w:rsidRPr="00CB63A4" w:rsidRDefault="00B129C7" w:rsidP="00B129C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5" w:type="dxa"/>
            <w:vMerge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53" w:type="dxa"/>
            <w:shd w:val="clear" w:color="auto" w:fill="auto"/>
          </w:tcPr>
          <w:p w:rsidR="00B129C7" w:rsidRPr="00CB63A4" w:rsidRDefault="00B129C7" w:rsidP="00B129C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129C7" w:rsidRPr="00CB63A4" w:rsidRDefault="00B129C7" w:rsidP="00B129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характеристик;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129C7" w:rsidRPr="00CB63A4" w:rsidRDefault="00B129C7" w:rsidP="00B129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 xml:space="preserve">Анализировать результаты подготовки в физической культуре, формировать математические модели, устанавливать 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lastRenderedPageBreak/>
              <w:t>закономерности процессов, прогнозировать их динамику, готовить рекомендации для практики.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129C7" w:rsidRPr="00CB63A4" w:rsidRDefault="00B129C7" w:rsidP="00B129C7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4321" w:type="dxa"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B129C7" w:rsidRPr="00CB63A4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 w:rsidRPr="00CB63A4">
              <w:rPr>
                <w:bCs/>
                <w:sz w:val="24"/>
                <w:szCs w:val="24"/>
              </w:rPr>
              <w:t>Применяет математические методы моделирования, анализа и расчета процессов в физической культуре и спорте.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Знать: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CB63A4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аналитическая геометрия, математический анализ, дифференциальные уравнения, теория вероятностей и математическая статистика.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lastRenderedPageBreak/>
              <w:t>Уметь:</w:t>
            </w:r>
          </w:p>
          <w:p w:rsidR="00B129C7" w:rsidRPr="00CB63A4" w:rsidRDefault="00B129C7" w:rsidP="006100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B63A4">
              <w:rPr>
                <w:sz w:val="24"/>
                <w:szCs w:val="24"/>
              </w:rPr>
              <w:t>В результате контрольно-измеритель</w:t>
            </w:r>
            <w:r w:rsidR="0061009F">
              <w:rPr>
                <w:sz w:val="24"/>
                <w:szCs w:val="24"/>
              </w:rPr>
              <w:t>-</w:t>
            </w:r>
            <w:r w:rsidRPr="00CB63A4">
              <w:rPr>
                <w:sz w:val="24"/>
                <w:szCs w:val="24"/>
              </w:rPr>
              <w:t xml:space="preserve">ных процедур правильно сформировать исходные данные, исключить недостоверные данные и </w:t>
            </w:r>
            <w:r w:rsidR="0061009F">
              <w:rPr>
                <w:sz w:val="24"/>
                <w:szCs w:val="24"/>
              </w:rPr>
              <w:t>о</w:t>
            </w:r>
            <w:r w:rsidRPr="00CB63A4">
              <w:rPr>
                <w:sz w:val="24"/>
                <w:szCs w:val="24"/>
              </w:rPr>
              <w:t>шиб</w:t>
            </w:r>
            <w:r w:rsidR="0061009F">
              <w:rPr>
                <w:sz w:val="24"/>
                <w:szCs w:val="24"/>
              </w:rPr>
              <w:softHyphen/>
            </w:r>
            <w:r w:rsidRPr="00CB63A4">
              <w:rPr>
                <w:sz w:val="24"/>
                <w:szCs w:val="24"/>
              </w:rPr>
              <w:t>ки, оценить погрешность данных, математическими методами выполнить их анализ, оценить уровень количественных и качественных показателей и динамику их изменения, выполнить прогноз.</w:t>
            </w:r>
          </w:p>
        </w:tc>
      </w:tr>
      <w:tr w:rsidR="00B129C7" w:rsidTr="0061009F">
        <w:trPr>
          <w:trHeight w:val="988"/>
          <w:jc w:val="center"/>
        </w:trPr>
        <w:tc>
          <w:tcPr>
            <w:tcW w:w="2047" w:type="dxa"/>
          </w:tcPr>
          <w:p w:rsidR="0061009F" w:rsidRPr="0061009F" w:rsidRDefault="0061009F" w:rsidP="0061009F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</w:t>
            </w:r>
            <w:r w:rsidR="001E57AA"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Pr="0061009F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B129C7" w:rsidRPr="00CB63A4" w:rsidRDefault="001E57AA" w:rsidP="0061009F">
            <w:pPr>
              <w:ind w:right="19"/>
              <w:rPr>
                <w:spacing w:val="-1"/>
                <w:sz w:val="24"/>
                <w:szCs w:val="24"/>
              </w:rPr>
            </w:pPr>
            <w:r w:rsidRPr="001E57AA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      </w:r>
          </w:p>
        </w:tc>
        <w:tc>
          <w:tcPr>
            <w:tcW w:w="1703" w:type="dxa"/>
            <w:vMerge/>
          </w:tcPr>
          <w:p w:rsidR="00B129C7" w:rsidRPr="00CB63A4" w:rsidRDefault="00B129C7" w:rsidP="00B129C7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115" w:type="dxa"/>
            <w:vMerge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53" w:type="dxa"/>
            <w:shd w:val="clear" w:color="auto" w:fill="auto"/>
          </w:tcPr>
          <w:p w:rsidR="00B129C7" w:rsidRPr="00CB63A4" w:rsidRDefault="00B129C7" w:rsidP="00B129C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129C7" w:rsidRPr="00CB63A4" w:rsidRDefault="00B129C7" w:rsidP="00B129C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Методов проведения научного анализа результатов исследований и использования их в практической деятельно</w:t>
            </w:r>
            <w:r>
              <w:rPr>
                <w:color w:val="000000"/>
                <w:spacing w:val="-1"/>
                <w:sz w:val="24"/>
                <w:szCs w:val="24"/>
              </w:rPr>
              <w:t>сти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129C7" w:rsidRPr="00CB63A4" w:rsidRDefault="00B129C7" w:rsidP="00B129C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Определять задачи научного исследования, разрабатывать и формулировать гипотезы, концепции, математические методы и алгоритмы решения, анализировать результаты, интерпретировать их к реальной практике.</w:t>
            </w:r>
          </w:p>
          <w:p w:rsidR="00B129C7" w:rsidRPr="00CB63A4" w:rsidRDefault="00B129C7" w:rsidP="00B129C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129C7" w:rsidRPr="00CB63A4" w:rsidRDefault="00B129C7" w:rsidP="00B129C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B63A4">
              <w:rPr>
                <w:color w:val="000000"/>
                <w:spacing w:val="-1"/>
                <w:sz w:val="24"/>
                <w:szCs w:val="24"/>
              </w:rPr>
              <w:t>Использовать результаты исследований при диагностике, планировании и методическом обеспечении тренировочного и образовательного процессов, по определению эффективности научных исследований, преодолевать интеллектуальные трудности при освоении принципиально новых методов исследов</w:t>
            </w:r>
            <w:r w:rsidR="0061009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B63A4">
              <w:rPr>
                <w:color w:val="000000"/>
                <w:spacing w:val="-1"/>
                <w:sz w:val="24"/>
                <w:szCs w:val="24"/>
              </w:rPr>
              <w:t>ний</w:t>
            </w:r>
          </w:p>
        </w:tc>
        <w:tc>
          <w:tcPr>
            <w:tcW w:w="4321" w:type="dxa"/>
          </w:tcPr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Действия:</w:t>
            </w:r>
          </w:p>
          <w:p w:rsidR="00B129C7" w:rsidRPr="00CB63A4" w:rsidRDefault="00B129C7" w:rsidP="00B129C7">
            <w:pPr>
              <w:jc w:val="both"/>
              <w:rPr>
                <w:bCs/>
                <w:sz w:val="24"/>
                <w:szCs w:val="24"/>
              </w:rPr>
            </w:pPr>
            <w:r w:rsidRPr="00CB63A4">
              <w:rPr>
                <w:bCs/>
                <w:sz w:val="24"/>
                <w:szCs w:val="24"/>
              </w:rPr>
              <w:t>Применяет математические методы моделирования, анализа и расчета процессов в физической культуре и спорте.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Знать: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CB63A4">
              <w:rPr>
                <w:rFonts w:eastAsia="Calibri"/>
                <w:sz w:val="24"/>
                <w:szCs w:val="24"/>
                <w:lang w:eastAsia="en-US"/>
              </w:rPr>
              <w:t>Математические методы и подходы проведения научного исследования в физической культуре, р</w:t>
            </w:r>
            <w:r w:rsidRPr="00CB63A4">
              <w:rPr>
                <w:bCs/>
                <w:color w:val="000000"/>
                <w:sz w:val="24"/>
                <w:szCs w:val="24"/>
              </w:rPr>
              <w:t>азделы высшей математики: линейная алгебра, математический анализ, дифференциальные уравнения, теория вероятностей и математическая статистика; системный анализ.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B63A4">
              <w:rPr>
                <w:b/>
                <w:sz w:val="24"/>
                <w:szCs w:val="24"/>
              </w:rPr>
              <w:t>Уметь:</w:t>
            </w:r>
          </w:p>
          <w:p w:rsidR="00B129C7" w:rsidRPr="00CB63A4" w:rsidRDefault="00B129C7" w:rsidP="00B129C7">
            <w:pPr>
              <w:tabs>
                <w:tab w:val="right" w:leader="underscore" w:pos="9356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B63A4">
              <w:rPr>
                <w:rFonts w:eastAsia="Calibri"/>
                <w:sz w:val="24"/>
                <w:szCs w:val="24"/>
                <w:lang w:eastAsia="en-US"/>
              </w:rPr>
              <w:t>Сформулировать математическую задачу научного исследования в физической культуре, реализовать его и получить конечный результат; интерпретировать его реальному процессу.</w:t>
            </w:r>
          </w:p>
        </w:tc>
      </w:tr>
    </w:tbl>
    <w:p w:rsidR="00B129C7" w:rsidRPr="00841F35" w:rsidRDefault="00B129C7" w:rsidP="00CD705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B129C7" w:rsidRPr="00841F35" w:rsidSect="0061009F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EC1" w:rsidRDefault="004D4EC1">
      <w:r>
        <w:separator/>
      </w:r>
    </w:p>
  </w:endnote>
  <w:endnote w:type="continuationSeparator" w:id="0">
    <w:p w:rsidR="004D4EC1" w:rsidRDefault="004D4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EC1" w:rsidRDefault="004D4EC1">
      <w:r>
        <w:separator/>
      </w:r>
    </w:p>
  </w:footnote>
  <w:footnote w:type="continuationSeparator" w:id="0">
    <w:p w:rsidR="004D4EC1" w:rsidRDefault="004D4E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25">
    <w:nsid w:val="7252106C"/>
    <w:multiLevelType w:val="hybridMultilevel"/>
    <w:tmpl w:val="C9C65FCA"/>
    <w:lvl w:ilvl="0" w:tplc="23F6089E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D114FEC"/>
    <w:multiLevelType w:val="hybridMultilevel"/>
    <w:tmpl w:val="E18C5574"/>
    <w:lvl w:ilvl="0" w:tplc="A3A2E5C8">
      <w:start w:val="2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9"/>
  </w:num>
  <w:num w:numId="3">
    <w:abstractNumId w:val="8"/>
  </w:num>
  <w:num w:numId="4">
    <w:abstractNumId w:val="22"/>
  </w:num>
  <w:num w:numId="5">
    <w:abstractNumId w:val="0"/>
  </w:num>
  <w:num w:numId="6">
    <w:abstractNumId w:val="21"/>
  </w:num>
  <w:num w:numId="7">
    <w:abstractNumId w:val="5"/>
  </w:num>
  <w:num w:numId="8">
    <w:abstractNumId w:val="13"/>
  </w:num>
  <w:num w:numId="9">
    <w:abstractNumId w:val="10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9"/>
  </w:num>
  <w:num w:numId="14">
    <w:abstractNumId w:val="16"/>
  </w:num>
  <w:num w:numId="15">
    <w:abstractNumId w:val="14"/>
  </w:num>
  <w:num w:numId="16">
    <w:abstractNumId w:val="20"/>
  </w:num>
  <w:num w:numId="17">
    <w:abstractNumId w:val="7"/>
  </w:num>
  <w:num w:numId="18">
    <w:abstractNumId w:val="17"/>
  </w:num>
  <w:num w:numId="19">
    <w:abstractNumId w:val="11"/>
  </w:num>
  <w:num w:numId="20">
    <w:abstractNumId w:val="27"/>
  </w:num>
  <w:num w:numId="21">
    <w:abstractNumId w:val="18"/>
  </w:num>
  <w:num w:numId="22">
    <w:abstractNumId w:val="24"/>
  </w:num>
  <w:num w:numId="23">
    <w:abstractNumId w:val="4"/>
  </w:num>
  <w:num w:numId="24">
    <w:abstractNumId w:val="23"/>
  </w:num>
  <w:num w:numId="25">
    <w:abstractNumId w:val="3"/>
  </w:num>
  <w:num w:numId="26">
    <w:abstractNumId w:val="1"/>
  </w:num>
  <w:num w:numId="27">
    <w:abstractNumId w:val="12"/>
  </w:num>
  <w:num w:numId="28">
    <w:abstractNumId w:val="15"/>
  </w:num>
  <w:num w:numId="29">
    <w:abstractNumId w:val="25"/>
  </w:num>
  <w:num w:numId="30">
    <w:abstractNumId w:val="26"/>
  </w:num>
  <w:num w:numId="3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E267A"/>
    <w:rsid w:val="00060907"/>
    <w:rsid w:val="000D63A2"/>
    <w:rsid w:val="000F4209"/>
    <w:rsid w:val="00102B56"/>
    <w:rsid w:val="00132543"/>
    <w:rsid w:val="00146094"/>
    <w:rsid w:val="001E267A"/>
    <w:rsid w:val="001E57AA"/>
    <w:rsid w:val="002727B3"/>
    <w:rsid w:val="002A2394"/>
    <w:rsid w:val="002F4CEC"/>
    <w:rsid w:val="003820D5"/>
    <w:rsid w:val="00472950"/>
    <w:rsid w:val="004D4EC1"/>
    <w:rsid w:val="00516643"/>
    <w:rsid w:val="00523144"/>
    <w:rsid w:val="005714ED"/>
    <w:rsid w:val="005F1C84"/>
    <w:rsid w:val="0061009F"/>
    <w:rsid w:val="00676A5C"/>
    <w:rsid w:val="00682907"/>
    <w:rsid w:val="00701D58"/>
    <w:rsid w:val="00731804"/>
    <w:rsid w:val="007D1823"/>
    <w:rsid w:val="008C3B83"/>
    <w:rsid w:val="009C30EA"/>
    <w:rsid w:val="009F1EF9"/>
    <w:rsid w:val="00A578D6"/>
    <w:rsid w:val="00B10492"/>
    <w:rsid w:val="00B129C7"/>
    <w:rsid w:val="00BC4A9C"/>
    <w:rsid w:val="00BE5B58"/>
    <w:rsid w:val="00BF4781"/>
    <w:rsid w:val="00C43AD2"/>
    <w:rsid w:val="00C837E2"/>
    <w:rsid w:val="00C9715F"/>
    <w:rsid w:val="00CD705F"/>
    <w:rsid w:val="00D77FF6"/>
    <w:rsid w:val="00DB7EFC"/>
    <w:rsid w:val="00E87778"/>
    <w:rsid w:val="00EB129B"/>
    <w:rsid w:val="00FC2C0E"/>
    <w:rsid w:val="00FF05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79"/>
    <o:shapelayout v:ext="edit">
      <o:idmap v:ext="edit" data="1"/>
      <o:rules v:ext="edit">
        <o:r id="V:Rule1" type="connector" idref="#Line 179"/>
        <o:r id="V:Rule2" type="connector" idref="#Line 180"/>
        <o:r id="V:Rule3" type="connector" idref="#Line 181"/>
        <o:r id="V:Rule4" type="connector" idref="#Line 249"/>
        <o:r id="V:Rule5" type="connector" idref="#Line 250"/>
        <o:r id="V:Rule6" type="connector" idref="#Line 251"/>
        <o:r id="V:Rule7" type="connector" idref="#Line 253"/>
      </o:rules>
    </o:shapelayout>
  </w:shapeDefaults>
  <w:decimalSymbol w:val=","/>
  <w:listSeparator w:val=";"/>
  <w15:docId w15:val="{9D0EA495-6142-4157-85C7-44205D7CA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23">
    <w:name w:val="Сетка таблицы2"/>
    <w:basedOn w:val="a1"/>
    <w:next w:val="a8"/>
    <w:uiPriority w:val="59"/>
    <w:rsid w:val="00A578D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0">
    <w:name w:val="Гипертекстовая ссылка"/>
    <w:basedOn w:val="a0"/>
    <w:uiPriority w:val="99"/>
    <w:rsid w:val="00B129C7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129C7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8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24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1.bin"/><Relationship Id="rId299" Type="http://schemas.openxmlformats.org/officeDocument/2006/relationships/oleObject" Target="embeddings/oleObject132.bin"/><Relationship Id="rId21" Type="http://schemas.openxmlformats.org/officeDocument/2006/relationships/hyperlink" Target="URL:%20http://lib.mgafk.ru%20" TargetMode="External"/><Relationship Id="rId42" Type="http://schemas.openxmlformats.org/officeDocument/2006/relationships/image" Target="media/image4.wmf"/><Relationship Id="rId63" Type="http://schemas.openxmlformats.org/officeDocument/2006/relationships/oleObject" Target="embeddings/oleObject14.bin"/><Relationship Id="rId84" Type="http://schemas.openxmlformats.org/officeDocument/2006/relationships/image" Target="media/image25.wmf"/><Relationship Id="rId138" Type="http://schemas.openxmlformats.org/officeDocument/2006/relationships/image" Target="media/image52.wmf"/><Relationship Id="rId159" Type="http://schemas.openxmlformats.org/officeDocument/2006/relationships/oleObject" Target="embeddings/oleObject62.bin"/><Relationship Id="rId324" Type="http://schemas.openxmlformats.org/officeDocument/2006/relationships/oleObject" Target="embeddings/oleObject145.bin"/><Relationship Id="rId345" Type="http://schemas.openxmlformats.org/officeDocument/2006/relationships/image" Target="media/image154.wmf"/><Relationship Id="rId366" Type="http://schemas.openxmlformats.org/officeDocument/2006/relationships/image" Target="media/image163.wmf"/><Relationship Id="rId387" Type="http://schemas.openxmlformats.org/officeDocument/2006/relationships/theme" Target="theme/theme1.xml"/><Relationship Id="rId170" Type="http://schemas.openxmlformats.org/officeDocument/2006/relationships/image" Target="media/image68.wmf"/><Relationship Id="rId191" Type="http://schemas.openxmlformats.org/officeDocument/2006/relationships/oleObject" Target="embeddings/oleObject78.bin"/><Relationship Id="rId205" Type="http://schemas.openxmlformats.org/officeDocument/2006/relationships/oleObject" Target="embeddings/oleObject85.bin"/><Relationship Id="rId226" Type="http://schemas.openxmlformats.org/officeDocument/2006/relationships/image" Target="media/image96.wmf"/><Relationship Id="rId247" Type="http://schemas.openxmlformats.org/officeDocument/2006/relationships/oleObject" Target="embeddings/oleObject106.bin"/><Relationship Id="rId107" Type="http://schemas.openxmlformats.org/officeDocument/2006/relationships/oleObject" Target="embeddings/oleObject36.bin"/><Relationship Id="rId268" Type="http://schemas.openxmlformats.org/officeDocument/2006/relationships/image" Target="media/image117.wmf"/><Relationship Id="rId289" Type="http://schemas.openxmlformats.org/officeDocument/2006/relationships/oleObject" Target="embeddings/oleObject127.bin"/><Relationship Id="rId11" Type="http://schemas.openxmlformats.org/officeDocument/2006/relationships/hyperlink" Target="URL:%20http://lib.mgafk.ru%20" TargetMode="External"/><Relationship Id="rId32" Type="http://schemas.openxmlformats.org/officeDocument/2006/relationships/hyperlink" Target="http://obrnadzor.gov.ru/ru/" TargetMode="External"/><Relationship Id="rId53" Type="http://schemas.openxmlformats.org/officeDocument/2006/relationships/oleObject" Target="embeddings/oleObject9.bin"/><Relationship Id="rId74" Type="http://schemas.openxmlformats.org/officeDocument/2006/relationships/image" Target="media/image20.wmf"/><Relationship Id="rId128" Type="http://schemas.openxmlformats.org/officeDocument/2006/relationships/image" Target="media/image47.wmf"/><Relationship Id="rId149" Type="http://schemas.openxmlformats.org/officeDocument/2006/relationships/oleObject" Target="embeddings/oleObject57.bin"/><Relationship Id="rId314" Type="http://schemas.openxmlformats.org/officeDocument/2006/relationships/oleObject" Target="embeddings/oleObject140.bin"/><Relationship Id="rId335" Type="http://schemas.openxmlformats.org/officeDocument/2006/relationships/oleObject" Target="embeddings/oleObject151.bin"/><Relationship Id="rId356" Type="http://schemas.openxmlformats.org/officeDocument/2006/relationships/oleObject" Target="embeddings/oleObject162.bin"/><Relationship Id="rId377" Type="http://schemas.openxmlformats.org/officeDocument/2006/relationships/oleObject" Target="embeddings/oleObject174.bin"/><Relationship Id="rId5" Type="http://schemas.openxmlformats.org/officeDocument/2006/relationships/footnotes" Target="footnotes.xml"/><Relationship Id="rId95" Type="http://schemas.openxmlformats.org/officeDocument/2006/relationships/oleObject" Target="embeddings/oleObject30.bin"/><Relationship Id="rId160" Type="http://schemas.openxmlformats.org/officeDocument/2006/relationships/image" Target="media/image63.wmf"/><Relationship Id="rId181" Type="http://schemas.openxmlformats.org/officeDocument/2006/relationships/oleObject" Target="embeddings/oleObject73.bin"/><Relationship Id="rId216" Type="http://schemas.openxmlformats.org/officeDocument/2006/relationships/image" Target="media/image91.wmf"/><Relationship Id="rId237" Type="http://schemas.openxmlformats.org/officeDocument/2006/relationships/oleObject" Target="embeddings/oleObject101.bin"/><Relationship Id="rId258" Type="http://schemas.openxmlformats.org/officeDocument/2006/relationships/image" Target="media/image112.wmf"/><Relationship Id="rId279" Type="http://schemas.openxmlformats.org/officeDocument/2006/relationships/oleObject" Target="embeddings/oleObject122.bin"/><Relationship Id="rId22" Type="http://schemas.openxmlformats.org/officeDocument/2006/relationships/hyperlink" Target="http://www.iprbookshop.ru/6113.html%20" TargetMode="External"/><Relationship Id="rId43" Type="http://schemas.openxmlformats.org/officeDocument/2006/relationships/oleObject" Target="embeddings/oleObject4.bin"/><Relationship Id="rId64" Type="http://schemas.openxmlformats.org/officeDocument/2006/relationships/image" Target="media/image15.wmf"/><Relationship Id="rId118" Type="http://schemas.openxmlformats.org/officeDocument/2006/relationships/image" Target="media/image42.wmf"/><Relationship Id="rId139" Type="http://schemas.openxmlformats.org/officeDocument/2006/relationships/oleObject" Target="embeddings/oleObject52.bin"/><Relationship Id="rId290" Type="http://schemas.openxmlformats.org/officeDocument/2006/relationships/image" Target="media/image128.wmf"/><Relationship Id="rId304" Type="http://schemas.openxmlformats.org/officeDocument/2006/relationships/oleObject" Target="embeddings/oleObject135.bin"/><Relationship Id="rId325" Type="http://schemas.openxmlformats.org/officeDocument/2006/relationships/image" Target="media/image145.wmf"/><Relationship Id="rId346" Type="http://schemas.openxmlformats.org/officeDocument/2006/relationships/oleObject" Target="embeddings/oleObject157.bin"/><Relationship Id="rId367" Type="http://schemas.openxmlformats.org/officeDocument/2006/relationships/oleObject" Target="embeddings/oleObject169.bin"/><Relationship Id="rId85" Type="http://schemas.openxmlformats.org/officeDocument/2006/relationships/oleObject" Target="embeddings/oleObject25.bin"/><Relationship Id="rId150" Type="http://schemas.openxmlformats.org/officeDocument/2006/relationships/image" Target="media/image58.wmf"/><Relationship Id="rId171" Type="http://schemas.openxmlformats.org/officeDocument/2006/relationships/oleObject" Target="embeddings/oleObject68.bin"/><Relationship Id="rId192" Type="http://schemas.openxmlformats.org/officeDocument/2006/relationships/image" Target="media/image79.wmf"/><Relationship Id="rId206" Type="http://schemas.openxmlformats.org/officeDocument/2006/relationships/image" Target="media/image86.wmf"/><Relationship Id="rId227" Type="http://schemas.openxmlformats.org/officeDocument/2006/relationships/oleObject" Target="embeddings/oleObject96.bin"/><Relationship Id="rId248" Type="http://schemas.openxmlformats.org/officeDocument/2006/relationships/image" Target="media/image107.wmf"/><Relationship Id="rId269" Type="http://schemas.openxmlformats.org/officeDocument/2006/relationships/oleObject" Target="embeddings/oleObject117.bin"/><Relationship Id="rId12" Type="http://schemas.openxmlformats.org/officeDocument/2006/relationships/hyperlink" Target="http://www.iprbookshop.ru/11109.html%20" TargetMode="External"/><Relationship Id="rId33" Type="http://schemas.openxmlformats.org/officeDocument/2006/relationships/hyperlink" Target="http://www.edu.ru" TargetMode="External"/><Relationship Id="rId108" Type="http://schemas.openxmlformats.org/officeDocument/2006/relationships/image" Target="media/image37.wmf"/><Relationship Id="rId129" Type="http://schemas.openxmlformats.org/officeDocument/2006/relationships/oleObject" Target="embeddings/oleObject47.bin"/><Relationship Id="rId280" Type="http://schemas.openxmlformats.org/officeDocument/2006/relationships/image" Target="media/image123.wmf"/><Relationship Id="rId315" Type="http://schemas.openxmlformats.org/officeDocument/2006/relationships/image" Target="media/image140.wmf"/><Relationship Id="rId336" Type="http://schemas.openxmlformats.org/officeDocument/2006/relationships/image" Target="media/image150.wmf"/><Relationship Id="rId357" Type="http://schemas.openxmlformats.org/officeDocument/2006/relationships/oleObject" Target="embeddings/oleObject163.bin"/><Relationship Id="rId54" Type="http://schemas.openxmlformats.org/officeDocument/2006/relationships/image" Target="media/image10.wmf"/><Relationship Id="rId75" Type="http://schemas.openxmlformats.org/officeDocument/2006/relationships/oleObject" Target="embeddings/oleObject20.bin"/><Relationship Id="rId96" Type="http://schemas.openxmlformats.org/officeDocument/2006/relationships/image" Target="media/image31.wmf"/><Relationship Id="rId140" Type="http://schemas.openxmlformats.org/officeDocument/2006/relationships/image" Target="media/image53.wmf"/><Relationship Id="rId161" Type="http://schemas.openxmlformats.org/officeDocument/2006/relationships/oleObject" Target="embeddings/oleObject63.bin"/><Relationship Id="rId182" Type="http://schemas.openxmlformats.org/officeDocument/2006/relationships/image" Target="media/image74.wmf"/><Relationship Id="rId217" Type="http://schemas.openxmlformats.org/officeDocument/2006/relationships/oleObject" Target="embeddings/oleObject91.bin"/><Relationship Id="rId378" Type="http://schemas.openxmlformats.org/officeDocument/2006/relationships/oleObject" Target="embeddings/oleObject175.bin"/><Relationship Id="rId6" Type="http://schemas.openxmlformats.org/officeDocument/2006/relationships/endnotes" Target="endnotes.xml"/><Relationship Id="rId238" Type="http://schemas.openxmlformats.org/officeDocument/2006/relationships/image" Target="media/image102.wmf"/><Relationship Id="rId259" Type="http://schemas.openxmlformats.org/officeDocument/2006/relationships/oleObject" Target="embeddings/oleObject112.bin"/><Relationship Id="rId23" Type="http://schemas.openxmlformats.org/officeDocument/2006/relationships/hyperlink" Target="http://www.iprbookshop.ru/10283.html%20" TargetMode="External"/><Relationship Id="rId119" Type="http://schemas.openxmlformats.org/officeDocument/2006/relationships/oleObject" Target="embeddings/oleObject42.bin"/><Relationship Id="rId270" Type="http://schemas.openxmlformats.org/officeDocument/2006/relationships/image" Target="media/image118.wmf"/><Relationship Id="rId291" Type="http://schemas.openxmlformats.org/officeDocument/2006/relationships/oleObject" Target="embeddings/oleObject128.bin"/><Relationship Id="rId305" Type="http://schemas.openxmlformats.org/officeDocument/2006/relationships/image" Target="media/image135.wmf"/><Relationship Id="rId326" Type="http://schemas.openxmlformats.org/officeDocument/2006/relationships/oleObject" Target="embeddings/oleObject146.bin"/><Relationship Id="rId347" Type="http://schemas.openxmlformats.org/officeDocument/2006/relationships/image" Target="media/image155.wmf"/><Relationship Id="rId44" Type="http://schemas.openxmlformats.org/officeDocument/2006/relationships/image" Target="media/image5.wmf"/><Relationship Id="rId65" Type="http://schemas.openxmlformats.org/officeDocument/2006/relationships/oleObject" Target="embeddings/oleObject15.bin"/><Relationship Id="rId86" Type="http://schemas.openxmlformats.org/officeDocument/2006/relationships/image" Target="media/image26.wmf"/><Relationship Id="rId130" Type="http://schemas.openxmlformats.org/officeDocument/2006/relationships/image" Target="media/image48.wmf"/><Relationship Id="rId151" Type="http://schemas.openxmlformats.org/officeDocument/2006/relationships/oleObject" Target="embeddings/oleObject58.bin"/><Relationship Id="rId368" Type="http://schemas.openxmlformats.org/officeDocument/2006/relationships/image" Target="media/image164.wmf"/><Relationship Id="rId172" Type="http://schemas.openxmlformats.org/officeDocument/2006/relationships/image" Target="media/image69.wmf"/><Relationship Id="rId193" Type="http://schemas.openxmlformats.org/officeDocument/2006/relationships/oleObject" Target="embeddings/oleObject79.bin"/><Relationship Id="rId207" Type="http://schemas.openxmlformats.org/officeDocument/2006/relationships/oleObject" Target="embeddings/oleObject86.bin"/><Relationship Id="rId228" Type="http://schemas.openxmlformats.org/officeDocument/2006/relationships/image" Target="media/image97.wmf"/><Relationship Id="rId249" Type="http://schemas.openxmlformats.org/officeDocument/2006/relationships/oleObject" Target="embeddings/oleObject107.bin"/><Relationship Id="rId13" Type="http://schemas.openxmlformats.org/officeDocument/2006/relationships/hyperlink" Target="URL:%20http://lib.mgafk.ru%20" TargetMode="External"/><Relationship Id="rId109" Type="http://schemas.openxmlformats.org/officeDocument/2006/relationships/oleObject" Target="embeddings/oleObject37.bin"/><Relationship Id="rId260" Type="http://schemas.openxmlformats.org/officeDocument/2006/relationships/image" Target="media/image113.wmf"/><Relationship Id="rId281" Type="http://schemas.openxmlformats.org/officeDocument/2006/relationships/oleObject" Target="embeddings/oleObject123.bin"/><Relationship Id="rId316" Type="http://schemas.openxmlformats.org/officeDocument/2006/relationships/oleObject" Target="embeddings/oleObject141.bin"/><Relationship Id="rId337" Type="http://schemas.openxmlformats.org/officeDocument/2006/relationships/oleObject" Target="embeddings/oleObject152.bin"/><Relationship Id="rId34" Type="http://schemas.openxmlformats.org/officeDocument/2006/relationships/hyperlink" Target="http://window.edu.ru" TargetMode="External"/><Relationship Id="rId55" Type="http://schemas.openxmlformats.org/officeDocument/2006/relationships/oleObject" Target="embeddings/oleObject10.bin"/><Relationship Id="rId76" Type="http://schemas.openxmlformats.org/officeDocument/2006/relationships/image" Target="media/image21.wmf"/><Relationship Id="rId97" Type="http://schemas.openxmlformats.org/officeDocument/2006/relationships/oleObject" Target="embeddings/oleObject31.bin"/><Relationship Id="rId120" Type="http://schemas.openxmlformats.org/officeDocument/2006/relationships/image" Target="media/image43.wmf"/><Relationship Id="rId141" Type="http://schemas.openxmlformats.org/officeDocument/2006/relationships/oleObject" Target="embeddings/oleObject53.bin"/><Relationship Id="rId358" Type="http://schemas.openxmlformats.org/officeDocument/2006/relationships/oleObject" Target="embeddings/oleObject164.bin"/><Relationship Id="rId379" Type="http://schemas.openxmlformats.org/officeDocument/2006/relationships/oleObject" Target="embeddings/oleObject176.bin"/><Relationship Id="rId7" Type="http://schemas.openxmlformats.org/officeDocument/2006/relationships/hyperlink" Target="http://internet.garant.ru/document/redirect/72232870/0" TargetMode="External"/><Relationship Id="rId162" Type="http://schemas.openxmlformats.org/officeDocument/2006/relationships/image" Target="media/image64.wmf"/><Relationship Id="rId183" Type="http://schemas.openxmlformats.org/officeDocument/2006/relationships/oleObject" Target="embeddings/oleObject74.bin"/><Relationship Id="rId218" Type="http://schemas.openxmlformats.org/officeDocument/2006/relationships/image" Target="media/image92.wmf"/><Relationship Id="rId239" Type="http://schemas.openxmlformats.org/officeDocument/2006/relationships/oleObject" Target="embeddings/oleObject102.bin"/><Relationship Id="rId250" Type="http://schemas.openxmlformats.org/officeDocument/2006/relationships/image" Target="media/image108.wmf"/><Relationship Id="rId271" Type="http://schemas.openxmlformats.org/officeDocument/2006/relationships/oleObject" Target="embeddings/oleObject118.bin"/><Relationship Id="rId292" Type="http://schemas.openxmlformats.org/officeDocument/2006/relationships/image" Target="media/image129.wmf"/><Relationship Id="rId306" Type="http://schemas.openxmlformats.org/officeDocument/2006/relationships/oleObject" Target="embeddings/oleObject136.bin"/><Relationship Id="rId24" Type="http://schemas.openxmlformats.org/officeDocument/2006/relationships/hyperlink" Target="http://www.iprbookshop.ru/10523.html%20" TargetMode="External"/><Relationship Id="rId45" Type="http://schemas.openxmlformats.org/officeDocument/2006/relationships/oleObject" Target="embeddings/oleObject5.bin"/><Relationship Id="rId66" Type="http://schemas.openxmlformats.org/officeDocument/2006/relationships/image" Target="media/image16.wmf"/><Relationship Id="rId87" Type="http://schemas.openxmlformats.org/officeDocument/2006/relationships/oleObject" Target="embeddings/oleObject26.bin"/><Relationship Id="rId110" Type="http://schemas.openxmlformats.org/officeDocument/2006/relationships/image" Target="media/image38.wmf"/><Relationship Id="rId131" Type="http://schemas.openxmlformats.org/officeDocument/2006/relationships/oleObject" Target="embeddings/oleObject48.bin"/><Relationship Id="rId327" Type="http://schemas.openxmlformats.org/officeDocument/2006/relationships/image" Target="media/image146.wmf"/><Relationship Id="rId348" Type="http://schemas.openxmlformats.org/officeDocument/2006/relationships/oleObject" Target="embeddings/oleObject158.bin"/><Relationship Id="rId369" Type="http://schemas.openxmlformats.org/officeDocument/2006/relationships/oleObject" Target="embeddings/oleObject170.bin"/><Relationship Id="rId152" Type="http://schemas.openxmlformats.org/officeDocument/2006/relationships/image" Target="media/image59.wmf"/><Relationship Id="rId173" Type="http://schemas.openxmlformats.org/officeDocument/2006/relationships/oleObject" Target="embeddings/oleObject69.bin"/><Relationship Id="rId194" Type="http://schemas.openxmlformats.org/officeDocument/2006/relationships/image" Target="media/image80.wmf"/><Relationship Id="rId208" Type="http://schemas.openxmlformats.org/officeDocument/2006/relationships/image" Target="media/image87.wmf"/><Relationship Id="rId229" Type="http://schemas.openxmlformats.org/officeDocument/2006/relationships/oleObject" Target="embeddings/oleObject97.bin"/><Relationship Id="rId380" Type="http://schemas.openxmlformats.org/officeDocument/2006/relationships/image" Target="media/image169.wmf"/><Relationship Id="rId240" Type="http://schemas.openxmlformats.org/officeDocument/2006/relationships/image" Target="media/image103.wmf"/><Relationship Id="rId261" Type="http://schemas.openxmlformats.org/officeDocument/2006/relationships/oleObject" Target="embeddings/oleObject113.bin"/><Relationship Id="rId14" Type="http://schemas.openxmlformats.org/officeDocument/2006/relationships/hyperlink" Target="URL:%20http://lib.mgafk.ru" TargetMode="External"/><Relationship Id="rId35" Type="http://schemas.openxmlformats.org/officeDocument/2006/relationships/hyperlink" Target="http://fcior.edu.ru" TargetMode="External"/><Relationship Id="rId56" Type="http://schemas.openxmlformats.org/officeDocument/2006/relationships/image" Target="media/image11.wmf"/><Relationship Id="rId77" Type="http://schemas.openxmlformats.org/officeDocument/2006/relationships/oleObject" Target="embeddings/oleObject21.bin"/><Relationship Id="rId100" Type="http://schemas.openxmlformats.org/officeDocument/2006/relationships/image" Target="media/image33.wmf"/><Relationship Id="rId282" Type="http://schemas.openxmlformats.org/officeDocument/2006/relationships/image" Target="media/image124.wmf"/><Relationship Id="rId317" Type="http://schemas.openxmlformats.org/officeDocument/2006/relationships/image" Target="media/image141.wmf"/><Relationship Id="rId338" Type="http://schemas.openxmlformats.org/officeDocument/2006/relationships/oleObject" Target="embeddings/oleObject153.bin"/><Relationship Id="rId359" Type="http://schemas.openxmlformats.org/officeDocument/2006/relationships/oleObject" Target="embeddings/oleObject165.bin"/><Relationship Id="rId8" Type="http://schemas.openxmlformats.org/officeDocument/2006/relationships/hyperlink" Target="URL:%20http://lib.mgafk.ru%20" TargetMode="External"/><Relationship Id="rId98" Type="http://schemas.openxmlformats.org/officeDocument/2006/relationships/image" Target="media/image32.wmf"/><Relationship Id="rId121" Type="http://schemas.openxmlformats.org/officeDocument/2006/relationships/oleObject" Target="embeddings/oleObject43.bin"/><Relationship Id="rId142" Type="http://schemas.openxmlformats.org/officeDocument/2006/relationships/image" Target="media/image54.wmf"/><Relationship Id="rId163" Type="http://schemas.openxmlformats.org/officeDocument/2006/relationships/oleObject" Target="embeddings/oleObject64.bin"/><Relationship Id="rId184" Type="http://schemas.openxmlformats.org/officeDocument/2006/relationships/image" Target="media/image75.wmf"/><Relationship Id="rId219" Type="http://schemas.openxmlformats.org/officeDocument/2006/relationships/oleObject" Target="embeddings/oleObject92.bin"/><Relationship Id="rId370" Type="http://schemas.openxmlformats.org/officeDocument/2006/relationships/image" Target="media/image165.wmf"/><Relationship Id="rId230" Type="http://schemas.openxmlformats.org/officeDocument/2006/relationships/image" Target="media/image98.wmf"/><Relationship Id="rId251" Type="http://schemas.openxmlformats.org/officeDocument/2006/relationships/oleObject" Target="embeddings/oleObject108.bin"/><Relationship Id="rId25" Type="http://schemas.openxmlformats.org/officeDocument/2006/relationships/hyperlink" Target="http://lib.mgafk.ru" TargetMode="External"/><Relationship Id="rId46" Type="http://schemas.openxmlformats.org/officeDocument/2006/relationships/image" Target="media/image6.wmf"/><Relationship Id="rId67" Type="http://schemas.openxmlformats.org/officeDocument/2006/relationships/oleObject" Target="embeddings/oleObject16.bin"/><Relationship Id="rId272" Type="http://schemas.openxmlformats.org/officeDocument/2006/relationships/image" Target="media/image119.wmf"/><Relationship Id="rId293" Type="http://schemas.openxmlformats.org/officeDocument/2006/relationships/oleObject" Target="embeddings/oleObject129.bin"/><Relationship Id="rId307" Type="http://schemas.openxmlformats.org/officeDocument/2006/relationships/image" Target="media/image136.wmf"/><Relationship Id="rId328" Type="http://schemas.openxmlformats.org/officeDocument/2006/relationships/oleObject" Target="embeddings/oleObject147.bin"/><Relationship Id="rId349" Type="http://schemas.openxmlformats.org/officeDocument/2006/relationships/image" Target="media/image156.wmf"/><Relationship Id="rId88" Type="http://schemas.openxmlformats.org/officeDocument/2006/relationships/image" Target="media/image27.wmf"/><Relationship Id="rId111" Type="http://schemas.openxmlformats.org/officeDocument/2006/relationships/oleObject" Target="embeddings/oleObject38.bin"/><Relationship Id="rId132" Type="http://schemas.openxmlformats.org/officeDocument/2006/relationships/image" Target="media/image49.wmf"/><Relationship Id="rId153" Type="http://schemas.openxmlformats.org/officeDocument/2006/relationships/oleObject" Target="embeddings/oleObject59.bin"/><Relationship Id="rId174" Type="http://schemas.openxmlformats.org/officeDocument/2006/relationships/image" Target="media/image70.wmf"/><Relationship Id="rId195" Type="http://schemas.openxmlformats.org/officeDocument/2006/relationships/oleObject" Target="embeddings/oleObject80.bin"/><Relationship Id="rId209" Type="http://schemas.openxmlformats.org/officeDocument/2006/relationships/oleObject" Target="embeddings/oleObject87.bin"/><Relationship Id="rId360" Type="http://schemas.openxmlformats.org/officeDocument/2006/relationships/image" Target="media/image160.wmf"/><Relationship Id="rId381" Type="http://schemas.openxmlformats.org/officeDocument/2006/relationships/oleObject" Target="embeddings/oleObject177.bin"/><Relationship Id="rId220" Type="http://schemas.openxmlformats.org/officeDocument/2006/relationships/image" Target="media/image93.wmf"/><Relationship Id="rId241" Type="http://schemas.openxmlformats.org/officeDocument/2006/relationships/oleObject" Target="embeddings/oleObject103.bin"/><Relationship Id="rId15" Type="http://schemas.openxmlformats.org/officeDocument/2006/relationships/hyperlink" Target="URL:%20http://lib.mgafk.ru%20" TargetMode="External"/><Relationship Id="rId36" Type="http://schemas.openxmlformats.org/officeDocument/2006/relationships/image" Target="media/image1.wmf"/><Relationship Id="rId57" Type="http://schemas.openxmlformats.org/officeDocument/2006/relationships/oleObject" Target="embeddings/oleObject11.bin"/><Relationship Id="rId262" Type="http://schemas.openxmlformats.org/officeDocument/2006/relationships/image" Target="media/image114.wmf"/><Relationship Id="rId283" Type="http://schemas.openxmlformats.org/officeDocument/2006/relationships/oleObject" Target="embeddings/oleObject124.bin"/><Relationship Id="rId318" Type="http://schemas.openxmlformats.org/officeDocument/2006/relationships/oleObject" Target="embeddings/oleObject142.bin"/><Relationship Id="rId339" Type="http://schemas.openxmlformats.org/officeDocument/2006/relationships/image" Target="media/image151.wmf"/><Relationship Id="rId78" Type="http://schemas.openxmlformats.org/officeDocument/2006/relationships/image" Target="media/image22.wmf"/><Relationship Id="rId99" Type="http://schemas.openxmlformats.org/officeDocument/2006/relationships/oleObject" Target="embeddings/oleObject32.bin"/><Relationship Id="rId101" Type="http://schemas.openxmlformats.org/officeDocument/2006/relationships/oleObject" Target="embeddings/oleObject33.bin"/><Relationship Id="rId122" Type="http://schemas.openxmlformats.org/officeDocument/2006/relationships/image" Target="media/image44.wmf"/><Relationship Id="rId143" Type="http://schemas.openxmlformats.org/officeDocument/2006/relationships/oleObject" Target="embeddings/oleObject54.bin"/><Relationship Id="rId164" Type="http://schemas.openxmlformats.org/officeDocument/2006/relationships/image" Target="media/image65.wmf"/><Relationship Id="rId185" Type="http://schemas.openxmlformats.org/officeDocument/2006/relationships/oleObject" Target="embeddings/oleObject75.bin"/><Relationship Id="rId350" Type="http://schemas.openxmlformats.org/officeDocument/2006/relationships/oleObject" Target="embeddings/oleObject159.bin"/><Relationship Id="rId371" Type="http://schemas.openxmlformats.org/officeDocument/2006/relationships/oleObject" Target="embeddings/oleObject171.bin"/><Relationship Id="rId9" Type="http://schemas.openxmlformats.org/officeDocument/2006/relationships/hyperlink" Target="URL:%20http://lib.mgafk.ru%20" TargetMode="External"/><Relationship Id="rId210" Type="http://schemas.openxmlformats.org/officeDocument/2006/relationships/image" Target="media/image88.wmf"/><Relationship Id="rId26" Type="http://schemas.openxmlformats.org/officeDocument/2006/relationships/hyperlink" Target="https://elibrary.ru" TargetMode="External"/><Relationship Id="rId231" Type="http://schemas.openxmlformats.org/officeDocument/2006/relationships/oleObject" Target="embeddings/oleObject98.bin"/><Relationship Id="rId252" Type="http://schemas.openxmlformats.org/officeDocument/2006/relationships/image" Target="media/image109.wmf"/><Relationship Id="rId273" Type="http://schemas.openxmlformats.org/officeDocument/2006/relationships/oleObject" Target="embeddings/oleObject119.bin"/><Relationship Id="rId294" Type="http://schemas.openxmlformats.org/officeDocument/2006/relationships/image" Target="media/image130.wmf"/><Relationship Id="rId308" Type="http://schemas.openxmlformats.org/officeDocument/2006/relationships/oleObject" Target="embeddings/oleObject137.bin"/><Relationship Id="rId329" Type="http://schemas.openxmlformats.org/officeDocument/2006/relationships/image" Target="media/image147.wmf"/><Relationship Id="rId47" Type="http://schemas.openxmlformats.org/officeDocument/2006/relationships/oleObject" Target="embeddings/oleObject6.bin"/><Relationship Id="rId68" Type="http://schemas.openxmlformats.org/officeDocument/2006/relationships/image" Target="media/image17.wmf"/><Relationship Id="rId89" Type="http://schemas.openxmlformats.org/officeDocument/2006/relationships/oleObject" Target="embeddings/oleObject27.bin"/><Relationship Id="rId112" Type="http://schemas.openxmlformats.org/officeDocument/2006/relationships/image" Target="media/image39.wmf"/><Relationship Id="rId133" Type="http://schemas.openxmlformats.org/officeDocument/2006/relationships/oleObject" Target="embeddings/oleObject49.bin"/><Relationship Id="rId154" Type="http://schemas.openxmlformats.org/officeDocument/2006/relationships/image" Target="media/image60.wmf"/><Relationship Id="rId175" Type="http://schemas.openxmlformats.org/officeDocument/2006/relationships/oleObject" Target="embeddings/oleObject70.bin"/><Relationship Id="rId340" Type="http://schemas.openxmlformats.org/officeDocument/2006/relationships/oleObject" Target="embeddings/oleObject154.bin"/><Relationship Id="rId361" Type="http://schemas.openxmlformats.org/officeDocument/2006/relationships/oleObject" Target="embeddings/oleObject166.bin"/><Relationship Id="rId196" Type="http://schemas.openxmlformats.org/officeDocument/2006/relationships/image" Target="media/image81.wmf"/><Relationship Id="rId200" Type="http://schemas.openxmlformats.org/officeDocument/2006/relationships/image" Target="media/image83.wmf"/><Relationship Id="rId382" Type="http://schemas.openxmlformats.org/officeDocument/2006/relationships/image" Target="media/image170.wmf"/><Relationship Id="rId16" Type="http://schemas.openxmlformats.org/officeDocument/2006/relationships/hyperlink" Target="URL:%20http://lib.mgafk.ru%20" TargetMode="External"/><Relationship Id="rId221" Type="http://schemas.openxmlformats.org/officeDocument/2006/relationships/oleObject" Target="embeddings/oleObject93.bin"/><Relationship Id="rId242" Type="http://schemas.openxmlformats.org/officeDocument/2006/relationships/image" Target="media/image104.wmf"/><Relationship Id="rId263" Type="http://schemas.openxmlformats.org/officeDocument/2006/relationships/oleObject" Target="embeddings/oleObject114.bin"/><Relationship Id="rId284" Type="http://schemas.openxmlformats.org/officeDocument/2006/relationships/image" Target="media/image125.wmf"/><Relationship Id="rId319" Type="http://schemas.openxmlformats.org/officeDocument/2006/relationships/image" Target="media/image142.wmf"/><Relationship Id="rId37" Type="http://schemas.openxmlformats.org/officeDocument/2006/relationships/oleObject" Target="embeddings/oleObject1.bin"/><Relationship Id="rId58" Type="http://schemas.openxmlformats.org/officeDocument/2006/relationships/image" Target="media/image12.wmf"/><Relationship Id="rId79" Type="http://schemas.openxmlformats.org/officeDocument/2006/relationships/oleObject" Target="embeddings/oleObject22.bin"/><Relationship Id="rId102" Type="http://schemas.openxmlformats.org/officeDocument/2006/relationships/image" Target="media/image34.wmf"/><Relationship Id="rId123" Type="http://schemas.openxmlformats.org/officeDocument/2006/relationships/oleObject" Target="embeddings/oleObject44.bin"/><Relationship Id="rId144" Type="http://schemas.openxmlformats.org/officeDocument/2006/relationships/image" Target="media/image55.wmf"/><Relationship Id="rId330" Type="http://schemas.openxmlformats.org/officeDocument/2006/relationships/oleObject" Target="embeddings/oleObject148.bin"/><Relationship Id="rId90" Type="http://schemas.openxmlformats.org/officeDocument/2006/relationships/image" Target="media/image28.wmf"/><Relationship Id="rId165" Type="http://schemas.openxmlformats.org/officeDocument/2006/relationships/oleObject" Target="embeddings/oleObject65.bin"/><Relationship Id="rId186" Type="http://schemas.openxmlformats.org/officeDocument/2006/relationships/image" Target="media/image76.wmf"/><Relationship Id="rId351" Type="http://schemas.openxmlformats.org/officeDocument/2006/relationships/image" Target="media/image157.wmf"/><Relationship Id="rId372" Type="http://schemas.openxmlformats.org/officeDocument/2006/relationships/image" Target="media/image166.wmf"/><Relationship Id="rId211" Type="http://schemas.openxmlformats.org/officeDocument/2006/relationships/oleObject" Target="embeddings/oleObject88.bin"/><Relationship Id="rId232" Type="http://schemas.openxmlformats.org/officeDocument/2006/relationships/image" Target="media/image99.wmf"/><Relationship Id="rId253" Type="http://schemas.openxmlformats.org/officeDocument/2006/relationships/oleObject" Target="embeddings/oleObject109.bin"/><Relationship Id="rId274" Type="http://schemas.openxmlformats.org/officeDocument/2006/relationships/image" Target="media/image120.wmf"/><Relationship Id="rId295" Type="http://schemas.openxmlformats.org/officeDocument/2006/relationships/oleObject" Target="embeddings/oleObject130.bin"/><Relationship Id="rId309" Type="http://schemas.openxmlformats.org/officeDocument/2006/relationships/image" Target="media/image137.wmf"/><Relationship Id="rId27" Type="http://schemas.openxmlformats.org/officeDocument/2006/relationships/hyperlink" Target="https://Lanbook.com" TargetMode="External"/><Relationship Id="rId48" Type="http://schemas.openxmlformats.org/officeDocument/2006/relationships/image" Target="media/image7.wmf"/><Relationship Id="rId69" Type="http://schemas.openxmlformats.org/officeDocument/2006/relationships/oleObject" Target="embeddings/oleObject17.bin"/><Relationship Id="rId113" Type="http://schemas.openxmlformats.org/officeDocument/2006/relationships/oleObject" Target="embeddings/oleObject39.bin"/><Relationship Id="rId134" Type="http://schemas.openxmlformats.org/officeDocument/2006/relationships/image" Target="media/image50.wmf"/><Relationship Id="rId320" Type="http://schemas.openxmlformats.org/officeDocument/2006/relationships/oleObject" Target="embeddings/oleObject143.bin"/><Relationship Id="rId80" Type="http://schemas.openxmlformats.org/officeDocument/2006/relationships/image" Target="media/image23.wmf"/><Relationship Id="rId155" Type="http://schemas.openxmlformats.org/officeDocument/2006/relationships/oleObject" Target="embeddings/oleObject60.bin"/><Relationship Id="rId176" Type="http://schemas.openxmlformats.org/officeDocument/2006/relationships/image" Target="media/image71.wmf"/><Relationship Id="rId197" Type="http://schemas.openxmlformats.org/officeDocument/2006/relationships/oleObject" Target="embeddings/oleObject81.bin"/><Relationship Id="rId341" Type="http://schemas.openxmlformats.org/officeDocument/2006/relationships/image" Target="media/image152.wmf"/><Relationship Id="rId362" Type="http://schemas.openxmlformats.org/officeDocument/2006/relationships/image" Target="media/image161.wmf"/><Relationship Id="rId383" Type="http://schemas.openxmlformats.org/officeDocument/2006/relationships/oleObject" Target="embeddings/oleObject178.bin"/><Relationship Id="rId201" Type="http://schemas.openxmlformats.org/officeDocument/2006/relationships/oleObject" Target="embeddings/oleObject83.bin"/><Relationship Id="rId222" Type="http://schemas.openxmlformats.org/officeDocument/2006/relationships/image" Target="media/image94.wmf"/><Relationship Id="rId243" Type="http://schemas.openxmlformats.org/officeDocument/2006/relationships/oleObject" Target="embeddings/oleObject104.bin"/><Relationship Id="rId264" Type="http://schemas.openxmlformats.org/officeDocument/2006/relationships/image" Target="media/image115.wmf"/><Relationship Id="rId285" Type="http://schemas.openxmlformats.org/officeDocument/2006/relationships/oleObject" Target="embeddings/oleObject125.bin"/><Relationship Id="rId17" Type="http://schemas.openxmlformats.org/officeDocument/2006/relationships/hyperlink" Target="URL:%20http://lib.mgafk.ru%20" TargetMode="External"/><Relationship Id="rId38" Type="http://schemas.openxmlformats.org/officeDocument/2006/relationships/image" Target="media/image2.wmf"/><Relationship Id="rId59" Type="http://schemas.openxmlformats.org/officeDocument/2006/relationships/oleObject" Target="embeddings/oleObject12.bin"/><Relationship Id="rId103" Type="http://schemas.openxmlformats.org/officeDocument/2006/relationships/oleObject" Target="embeddings/oleObject34.bin"/><Relationship Id="rId124" Type="http://schemas.openxmlformats.org/officeDocument/2006/relationships/image" Target="media/image45.wmf"/><Relationship Id="rId310" Type="http://schemas.openxmlformats.org/officeDocument/2006/relationships/oleObject" Target="embeddings/oleObject138.bin"/><Relationship Id="rId70" Type="http://schemas.openxmlformats.org/officeDocument/2006/relationships/image" Target="media/image18.wmf"/><Relationship Id="rId91" Type="http://schemas.openxmlformats.org/officeDocument/2006/relationships/oleObject" Target="embeddings/oleObject28.bin"/><Relationship Id="rId145" Type="http://schemas.openxmlformats.org/officeDocument/2006/relationships/oleObject" Target="embeddings/oleObject55.bin"/><Relationship Id="rId166" Type="http://schemas.openxmlformats.org/officeDocument/2006/relationships/image" Target="media/image66.wmf"/><Relationship Id="rId187" Type="http://schemas.openxmlformats.org/officeDocument/2006/relationships/oleObject" Target="embeddings/oleObject76.bin"/><Relationship Id="rId331" Type="http://schemas.openxmlformats.org/officeDocument/2006/relationships/image" Target="media/image148.wmf"/><Relationship Id="rId352" Type="http://schemas.openxmlformats.org/officeDocument/2006/relationships/oleObject" Target="embeddings/oleObject160.bin"/><Relationship Id="rId373" Type="http://schemas.openxmlformats.org/officeDocument/2006/relationships/oleObject" Target="embeddings/oleObject172.bin"/><Relationship Id="rId1" Type="http://schemas.openxmlformats.org/officeDocument/2006/relationships/numbering" Target="numbering.xml"/><Relationship Id="rId212" Type="http://schemas.openxmlformats.org/officeDocument/2006/relationships/image" Target="media/image89.wmf"/><Relationship Id="rId233" Type="http://schemas.openxmlformats.org/officeDocument/2006/relationships/oleObject" Target="embeddings/oleObject99.bin"/><Relationship Id="rId254" Type="http://schemas.openxmlformats.org/officeDocument/2006/relationships/image" Target="media/image110.wmf"/><Relationship Id="rId28" Type="http://schemas.openxmlformats.org/officeDocument/2006/relationships/hyperlink" Target="http://www.iprbookshop.ru" TargetMode="External"/><Relationship Id="rId49" Type="http://schemas.openxmlformats.org/officeDocument/2006/relationships/oleObject" Target="embeddings/oleObject7.bin"/><Relationship Id="rId114" Type="http://schemas.openxmlformats.org/officeDocument/2006/relationships/image" Target="media/image40.wmf"/><Relationship Id="rId275" Type="http://schemas.openxmlformats.org/officeDocument/2006/relationships/oleObject" Target="embeddings/oleObject120.bin"/><Relationship Id="rId296" Type="http://schemas.openxmlformats.org/officeDocument/2006/relationships/image" Target="media/image131.wmf"/><Relationship Id="rId300" Type="http://schemas.openxmlformats.org/officeDocument/2006/relationships/image" Target="media/image133.wmf"/><Relationship Id="rId60" Type="http://schemas.openxmlformats.org/officeDocument/2006/relationships/image" Target="media/image13.wmf"/><Relationship Id="rId81" Type="http://schemas.openxmlformats.org/officeDocument/2006/relationships/oleObject" Target="embeddings/oleObject23.bin"/><Relationship Id="rId135" Type="http://schemas.openxmlformats.org/officeDocument/2006/relationships/oleObject" Target="embeddings/oleObject50.bin"/><Relationship Id="rId156" Type="http://schemas.openxmlformats.org/officeDocument/2006/relationships/image" Target="media/image61.wmf"/><Relationship Id="rId177" Type="http://schemas.openxmlformats.org/officeDocument/2006/relationships/oleObject" Target="embeddings/oleObject71.bin"/><Relationship Id="rId198" Type="http://schemas.openxmlformats.org/officeDocument/2006/relationships/image" Target="media/image82.wmf"/><Relationship Id="rId321" Type="http://schemas.openxmlformats.org/officeDocument/2006/relationships/image" Target="media/image143.wmf"/><Relationship Id="rId342" Type="http://schemas.openxmlformats.org/officeDocument/2006/relationships/oleObject" Target="embeddings/oleObject155.bin"/><Relationship Id="rId363" Type="http://schemas.openxmlformats.org/officeDocument/2006/relationships/oleObject" Target="embeddings/oleObject167.bin"/><Relationship Id="rId384" Type="http://schemas.openxmlformats.org/officeDocument/2006/relationships/oleObject" Target="embeddings/oleObject179.bin"/><Relationship Id="rId202" Type="http://schemas.openxmlformats.org/officeDocument/2006/relationships/image" Target="media/image84.wmf"/><Relationship Id="rId223" Type="http://schemas.openxmlformats.org/officeDocument/2006/relationships/oleObject" Target="embeddings/oleObject94.bin"/><Relationship Id="rId244" Type="http://schemas.openxmlformats.org/officeDocument/2006/relationships/image" Target="media/image105.wmf"/><Relationship Id="rId18" Type="http://schemas.openxmlformats.org/officeDocument/2006/relationships/hyperlink" Target="URL:%20http://lib.mgafk.ru%20" TargetMode="External"/><Relationship Id="rId39" Type="http://schemas.openxmlformats.org/officeDocument/2006/relationships/oleObject" Target="embeddings/oleObject2.bin"/><Relationship Id="rId265" Type="http://schemas.openxmlformats.org/officeDocument/2006/relationships/oleObject" Target="embeddings/oleObject115.bin"/><Relationship Id="rId286" Type="http://schemas.openxmlformats.org/officeDocument/2006/relationships/image" Target="media/image126.wmf"/><Relationship Id="rId50" Type="http://schemas.openxmlformats.org/officeDocument/2006/relationships/image" Target="media/image8.wmf"/><Relationship Id="rId104" Type="http://schemas.openxmlformats.org/officeDocument/2006/relationships/image" Target="media/image35.wmf"/><Relationship Id="rId125" Type="http://schemas.openxmlformats.org/officeDocument/2006/relationships/oleObject" Target="embeddings/oleObject45.bin"/><Relationship Id="rId146" Type="http://schemas.openxmlformats.org/officeDocument/2006/relationships/image" Target="media/image56.wmf"/><Relationship Id="rId167" Type="http://schemas.openxmlformats.org/officeDocument/2006/relationships/oleObject" Target="embeddings/oleObject66.bin"/><Relationship Id="rId188" Type="http://schemas.openxmlformats.org/officeDocument/2006/relationships/image" Target="media/image77.wmf"/><Relationship Id="rId311" Type="http://schemas.openxmlformats.org/officeDocument/2006/relationships/image" Target="media/image138.wmf"/><Relationship Id="rId332" Type="http://schemas.openxmlformats.org/officeDocument/2006/relationships/oleObject" Target="embeddings/oleObject149.bin"/><Relationship Id="rId353" Type="http://schemas.openxmlformats.org/officeDocument/2006/relationships/image" Target="media/image158.wmf"/><Relationship Id="rId374" Type="http://schemas.openxmlformats.org/officeDocument/2006/relationships/image" Target="media/image167.wmf"/><Relationship Id="rId71" Type="http://schemas.openxmlformats.org/officeDocument/2006/relationships/oleObject" Target="embeddings/oleObject18.bin"/><Relationship Id="rId92" Type="http://schemas.openxmlformats.org/officeDocument/2006/relationships/image" Target="media/image29.wmf"/><Relationship Id="rId213" Type="http://schemas.openxmlformats.org/officeDocument/2006/relationships/oleObject" Target="embeddings/oleObject89.bin"/><Relationship Id="rId234" Type="http://schemas.openxmlformats.org/officeDocument/2006/relationships/image" Target="media/image100.wmf"/><Relationship Id="rId2" Type="http://schemas.openxmlformats.org/officeDocument/2006/relationships/styles" Target="styles.xml"/><Relationship Id="rId29" Type="http://schemas.openxmlformats.org/officeDocument/2006/relationships/hyperlink" Target="https://biblio-online.ru" TargetMode="External"/><Relationship Id="rId255" Type="http://schemas.openxmlformats.org/officeDocument/2006/relationships/oleObject" Target="embeddings/oleObject110.bin"/><Relationship Id="rId276" Type="http://schemas.openxmlformats.org/officeDocument/2006/relationships/image" Target="media/image121.wmf"/><Relationship Id="rId297" Type="http://schemas.openxmlformats.org/officeDocument/2006/relationships/oleObject" Target="embeddings/oleObject131.bin"/><Relationship Id="rId40" Type="http://schemas.openxmlformats.org/officeDocument/2006/relationships/image" Target="media/image3.wmf"/><Relationship Id="rId115" Type="http://schemas.openxmlformats.org/officeDocument/2006/relationships/oleObject" Target="embeddings/oleObject40.bin"/><Relationship Id="rId136" Type="http://schemas.openxmlformats.org/officeDocument/2006/relationships/image" Target="media/image51.wmf"/><Relationship Id="rId157" Type="http://schemas.openxmlformats.org/officeDocument/2006/relationships/oleObject" Target="embeddings/oleObject61.bin"/><Relationship Id="rId178" Type="http://schemas.openxmlformats.org/officeDocument/2006/relationships/image" Target="media/image72.wmf"/><Relationship Id="rId301" Type="http://schemas.openxmlformats.org/officeDocument/2006/relationships/oleObject" Target="embeddings/oleObject133.bin"/><Relationship Id="rId322" Type="http://schemas.openxmlformats.org/officeDocument/2006/relationships/oleObject" Target="embeddings/oleObject144.bin"/><Relationship Id="rId343" Type="http://schemas.openxmlformats.org/officeDocument/2006/relationships/image" Target="media/image153.wmf"/><Relationship Id="rId364" Type="http://schemas.openxmlformats.org/officeDocument/2006/relationships/image" Target="media/image162.wmf"/><Relationship Id="rId61" Type="http://schemas.openxmlformats.org/officeDocument/2006/relationships/oleObject" Target="embeddings/oleObject13.bin"/><Relationship Id="rId82" Type="http://schemas.openxmlformats.org/officeDocument/2006/relationships/image" Target="media/image24.wmf"/><Relationship Id="rId199" Type="http://schemas.openxmlformats.org/officeDocument/2006/relationships/oleObject" Target="embeddings/oleObject82.bin"/><Relationship Id="rId203" Type="http://schemas.openxmlformats.org/officeDocument/2006/relationships/oleObject" Target="embeddings/oleObject84.bin"/><Relationship Id="rId385" Type="http://schemas.openxmlformats.org/officeDocument/2006/relationships/oleObject" Target="embeddings/oleObject180.bin"/><Relationship Id="rId19" Type="http://schemas.openxmlformats.org/officeDocument/2006/relationships/hyperlink" Target="URL:%20http://lib.mgafk.ru%20" TargetMode="External"/><Relationship Id="rId224" Type="http://schemas.openxmlformats.org/officeDocument/2006/relationships/image" Target="media/image95.wmf"/><Relationship Id="rId245" Type="http://schemas.openxmlformats.org/officeDocument/2006/relationships/oleObject" Target="embeddings/oleObject105.bin"/><Relationship Id="rId266" Type="http://schemas.openxmlformats.org/officeDocument/2006/relationships/image" Target="media/image116.wmf"/><Relationship Id="rId287" Type="http://schemas.openxmlformats.org/officeDocument/2006/relationships/oleObject" Target="embeddings/oleObject126.bin"/><Relationship Id="rId30" Type="http://schemas.openxmlformats.org/officeDocument/2006/relationships/hyperlink" Target="https://rucont.ru/" TargetMode="External"/><Relationship Id="rId105" Type="http://schemas.openxmlformats.org/officeDocument/2006/relationships/oleObject" Target="embeddings/oleObject35.bin"/><Relationship Id="rId126" Type="http://schemas.openxmlformats.org/officeDocument/2006/relationships/image" Target="media/image46.wmf"/><Relationship Id="rId147" Type="http://schemas.openxmlformats.org/officeDocument/2006/relationships/oleObject" Target="embeddings/oleObject56.bin"/><Relationship Id="rId168" Type="http://schemas.openxmlformats.org/officeDocument/2006/relationships/image" Target="media/image67.wmf"/><Relationship Id="rId312" Type="http://schemas.openxmlformats.org/officeDocument/2006/relationships/oleObject" Target="embeddings/oleObject139.bin"/><Relationship Id="rId333" Type="http://schemas.openxmlformats.org/officeDocument/2006/relationships/image" Target="media/image149.wmf"/><Relationship Id="rId354" Type="http://schemas.openxmlformats.org/officeDocument/2006/relationships/oleObject" Target="embeddings/oleObject161.bin"/><Relationship Id="rId51" Type="http://schemas.openxmlformats.org/officeDocument/2006/relationships/oleObject" Target="embeddings/oleObject8.bin"/><Relationship Id="rId72" Type="http://schemas.openxmlformats.org/officeDocument/2006/relationships/image" Target="media/image19.wmf"/><Relationship Id="rId93" Type="http://schemas.openxmlformats.org/officeDocument/2006/relationships/oleObject" Target="embeddings/oleObject29.bin"/><Relationship Id="rId189" Type="http://schemas.openxmlformats.org/officeDocument/2006/relationships/oleObject" Target="embeddings/oleObject77.bin"/><Relationship Id="rId375" Type="http://schemas.openxmlformats.org/officeDocument/2006/relationships/oleObject" Target="embeddings/oleObject173.bin"/><Relationship Id="rId3" Type="http://schemas.openxmlformats.org/officeDocument/2006/relationships/settings" Target="settings.xml"/><Relationship Id="rId214" Type="http://schemas.openxmlformats.org/officeDocument/2006/relationships/image" Target="media/image90.wmf"/><Relationship Id="rId235" Type="http://schemas.openxmlformats.org/officeDocument/2006/relationships/oleObject" Target="embeddings/oleObject100.bin"/><Relationship Id="rId256" Type="http://schemas.openxmlformats.org/officeDocument/2006/relationships/image" Target="media/image111.wmf"/><Relationship Id="rId277" Type="http://schemas.openxmlformats.org/officeDocument/2006/relationships/oleObject" Target="embeddings/oleObject121.bin"/><Relationship Id="rId298" Type="http://schemas.openxmlformats.org/officeDocument/2006/relationships/image" Target="media/image132.wmf"/><Relationship Id="rId116" Type="http://schemas.openxmlformats.org/officeDocument/2006/relationships/image" Target="media/image41.wmf"/><Relationship Id="rId137" Type="http://schemas.openxmlformats.org/officeDocument/2006/relationships/oleObject" Target="embeddings/oleObject51.bin"/><Relationship Id="rId158" Type="http://schemas.openxmlformats.org/officeDocument/2006/relationships/image" Target="media/image62.wmf"/><Relationship Id="rId302" Type="http://schemas.openxmlformats.org/officeDocument/2006/relationships/oleObject" Target="embeddings/oleObject134.bin"/><Relationship Id="rId323" Type="http://schemas.openxmlformats.org/officeDocument/2006/relationships/image" Target="media/image144.wmf"/><Relationship Id="rId344" Type="http://schemas.openxmlformats.org/officeDocument/2006/relationships/oleObject" Target="embeddings/oleObject156.bin"/><Relationship Id="rId20" Type="http://schemas.openxmlformats.org/officeDocument/2006/relationships/hyperlink" Target="URL:%20http://lib.mgafk.ru" TargetMode="External"/><Relationship Id="rId41" Type="http://schemas.openxmlformats.org/officeDocument/2006/relationships/oleObject" Target="embeddings/oleObject3.bin"/><Relationship Id="rId62" Type="http://schemas.openxmlformats.org/officeDocument/2006/relationships/image" Target="media/image14.wmf"/><Relationship Id="rId83" Type="http://schemas.openxmlformats.org/officeDocument/2006/relationships/oleObject" Target="embeddings/oleObject24.bin"/><Relationship Id="rId179" Type="http://schemas.openxmlformats.org/officeDocument/2006/relationships/oleObject" Target="embeddings/oleObject72.bin"/><Relationship Id="rId365" Type="http://schemas.openxmlformats.org/officeDocument/2006/relationships/oleObject" Target="embeddings/oleObject168.bin"/><Relationship Id="rId386" Type="http://schemas.openxmlformats.org/officeDocument/2006/relationships/fontTable" Target="fontTable.xml"/><Relationship Id="rId190" Type="http://schemas.openxmlformats.org/officeDocument/2006/relationships/image" Target="media/image78.wmf"/><Relationship Id="rId204" Type="http://schemas.openxmlformats.org/officeDocument/2006/relationships/image" Target="media/image85.wmf"/><Relationship Id="rId225" Type="http://schemas.openxmlformats.org/officeDocument/2006/relationships/oleObject" Target="embeddings/oleObject95.bin"/><Relationship Id="rId246" Type="http://schemas.openxmlformats.org/officeDocument/2006/relationships/image" Target="media/image106.wmf"/><Relationship Id="rId267" Type="http://schemas.openxmlformats.org/officeDocument/2006/relationships/oleObject" Target="embeddings/oleObject116.bin"/><Relationship Id="rId288" Type="http://schemas.openxmlformats.org/officeDocument/2006/relationships/image" Target="media/image127.wmf"/><Relationship Id="rId106" Type="http://schemas.openxmlformats.org/officeDocument/2006/relationships/image" Target="media/image36.wmf"/><Relationship Id="rId127" Type="http://schemas.openxmlformats.org/officeDocument/2006/relationships/oleObject" Target="embeddings/oleObject46.bin"/><Relationship Id="rId313" Type="http://schemas.openxmlformats.org/officeDocument/2006/relationships/image" Target="media/image139.wmf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https://minobrnauki.gov.ru/" TargetMode="External"/><Relationship Id="rId52" Type="http://schemas.openxmlformats.org/officeDocument/2006/relationships/image" Target="media/image9.wmf"/><Relationship Id="rId73" Type="http://schemas.openxmlformats.org/officeDocument/2006/relationships/oleObject" Target="embeddings/oleObject19.bin"/><Relationship Id="rId94" Type="http://schemas.openxmlformats.org/officeDocument/2006/relationships/image" Target="media/image30.wmf"/><Relationship Id="rId148" Type="http://schemas.openxmlformats.org/officeDocument/2006/relationships/image" Target="media/image57.wmf"/><Relationship Id="rId169" Type="http://schemas.openxmlformats.org/officeDocument/2006/relationships/oleObject" Target="embeddings/oleObject67.bin"/><Relationship Id="rId334" Type="http://schemas.openxmlformats.org/officeDocument/2006/relationships/oleObject" Target="embeddings/oleObject150.bin"/><Relationship Id="rId355" Type="http://schemas.openxmlformats.org/officeDocument/2006/relationships/image" Target="media/image159.wmf"/><Relationship Id="rId376" Type="http://schemas.openxmlformats.org/officeDocument/2006/relationships/image" Target="media/image168.wmf"/><Relationship Id="rId4" Type="http://schemas.openxmlformats.org/officeDocument/2006/relationships/webSettings" Target="webSettings.xml"/><Relationship Id="rId180" Type="http://schemas.openxmlformats.org/officeDocument/2006/relationships/image" Target="media/image73.wmf"/><Relationship Id="rId215" Type="http://schemas.openxmlformats.org/officeDocument/2006/relationships/oleObject" Target="embeddings/oleObject90.bin"/><Relationship Id="rId236" Type="http://schemas.openxmlformats.org/officeDocument/2006/relationships/image" Target="media/image101.wmf"/><Relationship Id="rId257" Type="http://schemas.openxmlformats.org/officeDocument/2006/relationships/oleObject" Target="embeddings/oleObject111.bin"/><Relationship Id="rId278" Type="http://schemas.openxmlformats.org/officeDocument/2006/relationships/image" Target="media/image122.wmf"/><Relationship Id="rId303" Type="http://schemas.openxmlformats.org/officeDocument/2006/relationships/image" Target="media/image13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42</Pages>
  <Words>12008</Words>
  <Characters>68450</Characters>
  <Application>Microsoft Office Word</Application>
  <DocSecurity>0</DocSecurity>
  <Lines>570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50</cp:revision>
  <cp:lastPrinted>2019-09-13T07:58:00Z</cp:lastPrinted>
  <dcterms:created xsi:type="dcterms:W3CDTF">2019-10-04T10:06:00Z</dcterms:created>
  <dcterms:modified xsi:type="dcterms:W3CDTF">2020-12-21T10:18:00Z</dcterms:modified>
</cp:coreProperties>
</file>