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34" w:rsidRDefault="004A5E93">
      <w:pPr>
        <w:widowControl w:val="0"/>
        <w:jc w:val="right"/>
        <w:rPr>
          <w:i/>
          <w:sz w:val="24"/>
        </w:rPr>
      </w:pPr>
      <w:r>
        <w:rPr>
          <w:i/>
          <w:sz w:val="24"/>
        </w:rPr>
        <w:t>Набор 2022г.</w:t>
      </w:r>
    </w:p>
    <w:p w:rsidR="00595A34" w:rsidRDefault="004A5E93">
      <w:pPr>
        <w:widowControl w:val="0"/>
        <w:jc w:val="center"/>
        <w:rPr>
          <w:sz w:val="24"/>
        </w:rPr>
      </w:pPr>
      <w:r>
        <w:rPr>
          <w:sz w:val="24"/>
        </w:rPr>
        <w:t>Министерство спорта Российской Федерации</w:t>
      </w:r>
    </w:p>
    <w:p w:rsidR="00595A34" w:rsidRDefault="004A5E93">
      <w:pPr>
        <w:widowControl w:val="0"/>
        <w:jc w:val="center"/>
        <w:rPr>
          <w:sz w:val="24"/>
        </w:rPr>
      </w:pPr>
      <w:r>
        <w:rPr>
          <w:sz w:val="24"/>
        </w:rPr>
        <w:t>Федеральное государственное бюджетное образовательное учреждение</w:t>
      </w:r>
    </w:p>
    <w:p w:rsidR="00595A34" w:rsidRDefault="004A5E93">
      <w:pPr>
        <w:widowControl w:val="0"/>
        <w:jc w:val="center"/>
        <w:rPr>
          <w:sz w:val="24"/>
        </w:rPr>
      </w:pPr>
      <w:r>
        <w:rPr>
          <w:sz w:val="24"/>
        </w:rPr>
        <w:t>высшего образования</w:t>
      </w:r>
    </w:p>
    <w:p w:rsidR="00595A34" w:rsidRDefault="00595A34">
      <w:pPr>
        <w:widowControl w:val="0"/>
        <w:jc w:val="center"/>
        <w:rPr>
          <w:sz w:val="24"/>
        </w:rPr>
      </w:pPr>
    </w:p>
    <w:p w:rsidR="00595A34" w:rsidRDefault="004A5E93">
      <w:pPr>
        <w:widowControl w:val="0"/>
        <w:jc w:val="center"/>
        <w:rPr>
          <w:sz w:val="24"/>
        </w:rPr>
      </w:pPr>
      <w:r>
        <w:rPr>
          <w:sz w:val="24"/>
        </w:rPr>
        <w:t>«Московская государственная академия физической культуры»</w:t>
      </w:r>
    </w:p>
    <w:p w:rsidR="00595A34" w:rsidRDefault="004A5E93">
      <w:pPr>
        <w:pStyle w:val="a6"/>
        <w:numPr>
          <w:ilvl w:val="0"/>
          <w:numId w:val="1"/>
        </w:numPr>
        <w:jc w:val="center"/>
        <w:rPr>
          <w:sz w:val="24"/>
        </w:rPr>
      </w:pPr>
      <w:r>
        <w:rPr>
          <w:sz w:val="24"/>
        </w:rPr>
        <w:t>Кафедра  Анатомии</w:t>
      </w:r>
    </w:p>
    <w:p w:rsidR="00595A34" w:rsidRDefault="00595A34">
      <w:pPr>
        <w:widowControl w:val="0"/>
        <w:jc w:val="center"/>
        <w:rPr>
          <w:sz w:val="24"/>
        </w:rPr>
      </w:pPr>
    </w:p>
    <w:p w:rsidR="00595A34" w:rsidRDefault="00595A34">
      <w:pPr>
        <w:widowControl w:val="0"/>
        <w:jc w:val="center"/>
        <w:rPr>
          <w:sz w:val="24"/>
        </w:rPr>
      </w:pPr>
    </w:p>
    <w:tbl>
      <w:tblPr>
        <w:tblW w:w="0" w:type="auto"/>
        <w:tblLayout w:type="fixed"/>
        <w:tblLook w:val="04A0" w:firstRow="1" w:lastRow="0" w:firstColumn="1" w:lastColumn="0" w:noHBand="0" w:noVBand="1"/>
      </w:tblPr>
      <w:tblGrid>
        <w:gridCol w:w="4617"/>
        <w:gridCol w:w="4454"/>
      </w:tblGrid>
      <w:tr w:rsidR="00595A34">
        <w:tc>
          <w:tcPr>
            <w:tcW w:w="4617" w:type="dxa"/>
            <w:tcMar>
              <w:top w:w="0" w:type="dxa"/>
              <w:left w:w="108" w:type="dxa"/>
              <w:bottom w:w="0" w:type="dxa"/>
              <w:right w:w="108" w:type="dxa"/>
            </w:tcMar>
          </w:tcPr>
          <w:p w:rsidR="00595A34" w:rsidRDefault="00595A34">
            <w:pPr>
              <w:rPr>
                <w:sz w:val="24"/>
              </w:rPr>
            </w:pPr>
          </w:p>
        </w:tc>
        <w:tc>
          <w:tcPr>
            <w:tcW w:w="4454" w:type="dxa"/>
            <w:tcMar>
              <w:top w:w="0" w:type="dxa"/>
              <w:left w:w="108" w:type="dxa"/>
              <w:bottom w:w="0" w:type="dxa"/>
              <w:right w:w="108" w:type="dxa"/>
            </w:tcMar>
          </w:tcPr>
          <w:p w:rsidR="00595A34" w:rsidRDefault="004A5E93">
            <w:pPr>
              <w:widowControl w:val="0"/>
              <w:spacing w:line="276" w:lineRule="auto"/>
              <w:jc w:val="right"/>
              <w:rPr>
                <w:sz w:val="24"/>
              </w:rPr>
            </w:pPr>
            <w:r>
              <w:rPr>
                <w:sz w:val="24"/>
              </w:rPr>
              <w:t>УТВЕРЖДЕНО</w:t>
            </w:r>
          </w:p>
          <w:p w:rsidR="00595A34" w:rsidRDefault="004A5E93">
            <w:pPr>
              <w:widowControl w:val="0"/>
              <w:spacing w:line="276" w:lineRule="auto"/>
              <w:jc w:val="right"/>
              <w:rPr>
                <w:sz w:val="24"/>
              </w:rPr>
            </w:pPr>
            <w:r>
              <w:rPr>
                <w:sz w:val="24"/>
              </w:rPr>
              <w:t>Председатель УМК,</w:t>
            </w:r>
          </w:p>
          <w:p w:rsidR="00595A34" w:rsidRDefault="004A5E93">
            <w:pPr>
              <w:widowControl w:val="0"/>
              <w:spacing w:line="276" w:lineRule="auto"/>
              <w:jc w:val="right"/>
              <w:rPr>
                <w:sz w:val="24"/>
              </w:rPr>
            </w:pPr>
            <w:proofErr w:type="spellStart"/>
            <w:r>
              <w:rPr>
                <w:sz w:val="24"/>
              </w:rPr>
              <w:t>и.о</w:t>
            </w:r>
            <w:proofErr w:type="spellEnd"/>
            <w:r>
              <w:rPr>
                <w:sz w:val="24"/>
              </w:rPr>
              <w:t>. проректора по учебной работе</w:t>
            </w:r>
          </w:p>
          <w:p w:rsidR="00595A34" w:rsidRDefault="004A5E93">
            <w:pPr>
              <w:widowControl w:val="0"/>
              <w:spacing w:line="276" w:lineRule="auto"/>
              <w:jc w:val="right"/>
              <w:rPr>
                <w:sz w:val="24"/>
              </w:rPr>
            </w:pPr>
            <w:r>
              <w:rPr>
                <w:sz w:val="24"/>
              </w:rPr>
              <w:t xml:space="preserve">канд. </w:t>
            </w:r>
            <w:proofErr w:type="spellStart"/>
            <w:r>
              <w:rPr>
                <w:sz w:val="24"/>
              </w:rPr>
              <w:t>пед</w:t>
            </w:r>
            <w:proofErr w:type="spellEnd"/>
            <w:r>
              <w:rPr>
                <w:sz w:val="24"/>
              </w:rPr>
              <w:t>. наук. А.С. Солнцева</w:t>
            </w:r>
          </w:p>
          <w:p w:rsidR="00595A34" w:rsidRDefault="004A5E93">
            <w:pPr>
              <w:widowControl w:val="0"/>
              <w:spacing w:line="276" w:lineRule="auto"/>
              <w:jc w:val="right"/>
              <w:rPr>
                <w:sz w:val="24"/>
              </w:rPr>
            </w:pPr>
            <w:r>
              <w:rPr>
                <w:sz w:val="24"/>
              </w:rPr>
              <w:t>______________________________</w:t>
            </w:r>
          </w:p>
          <w:p w:rsidR="00595A34" w:rsidRDefault="004A5E93">
            <w:pPr>
              <w:widowControl w:val="0"/>
              <w:spacing w:line="276" w:lineRule="auto"/>
              <w:jc w:val="right"/>
              <w:rPr>
                <w:sz w:val="24"/>
              </w:rPr>
            </w:pPr>
            <w:r>
              <w:rPr>
                <w:sz w:val="24"/>
              </w:rPr>
              <w:t xml:space="preserve">«21» июня 2022 г. </w:t>
            </w:r>
          </w:p>
        </w:tc>
      </w:tr>
    </w:tbl>
    <w:p w:rsidR="00595A34" w:rsidRDefault="00595A34">
      <w:pPr>
        <w:widowControl w:val="0"/>
        <w:jc w:val="center"/>
        <w:rPr>
          <w:b/>
          <w:sz w:val="24"/>
        </w:rPr>
      </w:pPr>
    </w:p>
    <w:p w:rsidR="00595A34" w:rsidRDefault="004A5E93">
      <w:pPr>
        <w:widowControl w:val="0"/>
        <w:jc w:val="center"/>
        <w:rPr>
          <w:b/>
          <w:sz w:val="24"/>
        </w:rPr>
      </w:pPr>
      <w:r>
        <w:rPr>
          <w:b/>
          <w:sz w:val="24"/>
        </w:rPr>
        <w:t>РАБОЧАЯ ПРОГРАММА ДИСЦИПЛИНЫ</w:t>
      </w:r>
    </w:p>
    <w:p w:rsidR="00595A34" w:rsidRDefault="004A5E93">
      <w:pPr>
        <w:jc w:val="center"/>
        <w:rPr>
          <w:b/>
          <w:sz w:val="24"/>
        </w:rPr>
      </w:pPr>
      <w:r>
        <w:rPr>
          <w:b/>
          <w:sz w:val="24"/>
        </w:rPr>
        <w:t>«ОБЩАЯ ПАТОЛОГИЯ И ТЕРАТОЛОГИЯ»</w:t>
      </w:r>
    </w:p>
    <w:p w:rsidR="00595A34" w:rsidRDefault="004A5E93">
      <w:pPr>
        <w:jc w:val="center"/>
        <w:rPr>
          <w:b/>
          <w:sz w:val="24"/>
        </w:rPr>
      </w:pPr>
      <w:r>
        <w:rPr>
          <w:b/>
          <w:sz w:val="24"/>
        </w:rPr>
        <w:t>Б</w:t>
      </w:r>
      <w:proofErr w:type="gramStart"/>
      <w:r>
        <w:rPr>
          <w:b/>
          <w:sz w:val="24"/>
        </w:rPr>
        <w:t>1.О.</w:t>
      </w:r>
      <w:proofErr w:type="gramEnd"/>
      <w:r>
        <w:rPr>
          <w:b/>
          <w:sz w:val="24"/>
        </w:rPr>
        <w:t>17</w:t>
      </w:r>
    </w:p>
    <w:p w:rsidR="00595A34" w:rsidRDefault="00595A34">
      <w:pPr>
        <w:jc w:val="center"/>
        <w:rPr>
          <w:b/>
          <w:sz w:val="24"/>
        </w:rPr>
      </w:pPr>
    </w:p>
    <w:p w:rsidR="00595A34" w:rsidRDefault="00595A34">
      <w:pPr>
        <w:rPr>
          <w:b/>
          <w:sz w:val="24"/>
        </w:rPr>
      </w:pPr>
    </w:p>
    <w:p w:rsidR="00595A34" w:rsidRDefault="004A5E93">
      <w:pPr>
        <w:widowControl w:val="0"/>
        <w:jc w:val="center"/>
        <w:rPr>
          <w:b/>
          <w:sz w:val="24"/>
        </w:rPr>
      </w:pPr>
      <w:r>
        <w:rPr>
          <w:b/>
          <w:sz w:val="24"/>
        </w:rPr>
        <w:t xml:space="preserve"> Направление подготовки </w:t>
      </w:r>
    </w:p>
    <w:p w:rsidR="00595A34" w:rsidRDefault="004A5E93">
      <w:pPr>
        <w:pStyle w:val="a5"/>
        <w:widowControl w:val="0"/>
        <w:tabs>
          <w:tab w:val="left" w:pos="1620"/>
        </w:tabs>
        <w:spacing w:after="0"/>
        <w:ind w:right="554"/>
        <w:jc w:val="center"/>
        <w:rPr>
          <w:spacing w:val="-4"/>
          <w:sz w:val="24"/>
        </w:rPr>
      </w:pPr>
      <w:r>
        <w:rPr>
          <w:sz w:val="24"/>
        </w:rPr>
        <w:t>49.03.02 «</w:t>
      </w:r>
      <w:r>
        <w:rPr>
          <w:spacing w:val="-1"/>
          <w:sz w:val="24"/>
        </w:rPr>
        <w:t>Физическая</w:t>
      </w:r>
      <w:r>
        <w:rPr>
          <w:spacing w:val="-3"/>
          <w:sz w:val="24"/>
        </w:rPr>
        <w:t xml:space="preserve"> </w:t>
      </w:r>
      <w:r>
        <w:rPr>
          <w:spacing w:val="-6"/>
          <w:sz w:val="24"/>
        </w:rPr>
        <w:t>к</w:t>
      </w:r>
      <w:r>
        <w:rPr>
          <w:spacing w:val="-5"/>
          <w:sz w:val="24"/>
        </w:rPr>
        <w:t>ульт</w:t>
      </w:r>
      <w:r>
        <w:rPr>
          <w:spacing w:val="-6"/>
          <w:sz w:val="24"/>
        </w:rPr>
        <w:t>ура</w:t>
      </w:r>
      <w:r>
        <w:rPr>
          <w:spacing w:val="-2"/>
          <w:sz w:val="24"/>
        </w:rPr>
        <w:t xml:space="preserve"> </w:t>
      </w:r>
      <w:r>
        <w:rPr>
          <w:spacing w:val="-1"/>
          <w:sz w:val="24"/>
        </w:rPr>
        <w:t>для</w:t>
      </w:r>
      <w:r>
        <w:rPr>
          <w:spacing w:val="-4"/>
          <w:sz w:val="24"/>
        </w:rPr>
        <w:t xml:space="preserve"> </w:t>
      </w:r>
      <w:r>
        <w:rPr>
          <w:sz w:val="24"/>
        </w:rPr>
        <w:t>лиц</w:t>
      </w:r>
      <w:r>
        <w:rPr>
          <w:spacing w:val="-4"/>
          <w:sz w:val="24"/>
        </w:rPr>
        <w:t xml:space="preserve"> </w:t>
      </w:r>
      <w:r>
        <w:rPr>
          <w:sz w:val="24"/>
        </w:rPr>
        <w:t>с</w:t>
      </w:r>
      <w:r>
        <w:rPr>
          <w:spacing w:val="-4"/>
          <w:sz w:val="24"/>
        </w:rPr>
        <w:t xml:space="preserve"> </w:t>
      </w:r>
      <w:r>
        <w:rPr>
          <w:spacing w:val="-1"/>
          <w:sz w:val="24"/>
        </w:rPr>
        <w:t>отклонениями</w:t>
      </w:r>
      <w:r>
        <w:rPr>
          <w:spacing w:val="-4"/>
          <w:sz w:val="24"/>
        </w:rPr>
        <w:t xml:space="preserve"> </w:t>
      </w:r>
      <w:r>
        <w:rPr>
          <w:sz w:val="24"/>
        </w:rPr>
        <w:t>в</w:t>
      </w:r>
      <w:r>
        <w:rPr>
          <w:spacing w:val="-3"/>
          <w:sz w:val="24"/>
        </w:rPr>
        <w:t xml:space="preserve"> </w:t>
      </w:r>
      <w:r>
        <w:rPr>
          <w:spacing w:val="-1"/>
          <w:sz w:val="24"/>
        </w:rPr>
        <w:t>состоянии</w:t>
      </w:r>
      <w:r>
        <w:rPr>
          <w:spacing w:val="-2"/>
          <w:sz w:val="24"/>
        </w:rPr>
        <w:t xml:space="preserve"> </w:t>
      </w:r>
      <w:r>
        <w:rPr>
          <w:spacing w:val="-1"/>
          <w:sz w:val="24"/>
        </w:rPr>
        <w:t>здоровья</w:t>
      </w:r>
      <w:r>
        <w:rPr>
          <w:spacing w:val="33"/>
          <w:sz w:val="24"/>
        </w:rPr>
        <w:t xml:space="preserve"> </w:t>
      </w:r>
      <w:r>
        <w:rPr>
          <w:spacing w:val="-2"/>
          <w:sz w:val="24"/>
        </w:rPr>
        <w:t>(адаптивная</w:t>
      </w:r>
      <w:r>
        <w:rPr>
          <w:spacing w:val="-10"/>
          <w:sz w:val="24"/>
        </w:rPr>
        <w:t xml:space="preserve"> </w:t>
      </w:r>
      <w:r>
        <w:rPr>
          <w:spacing w:val="-1"/>
          <w:sz w:val="24"/>
        </w:rPr>
        <w:t>физическая</w:t>
      </w:r>
      <w:r>
        <w:rPr>
          <w:spacing w:val="-10"/>
          <w:sz w:val="24"/>
        </w:rPr>
        <w:t xml:space="preserve"> </w:t>
      </w:r>
      <w:r>
        <w:rPr>
          <w:spacing w:val="-5"/>
          <w:sz w:val="24"/>
        </w:rPr>
        <w:t>к</w:t>
      </w:r>
      <w:r>
        <w:rPr>
          <w:spacing w:val="-4"/>
          <w:sz w:val="24"/>
        </w:rPr>
        <w:t>ульт</w:t>
      </w:r>
      <w:r>
        <w:rPr>
          <w:spacing w:val="-5"/>
          <w:sz w:val="24"/>
        </w:rPr>
        <w:t>ура)</w:t>
      </w:r>
      <w:r>
        <w:rPr>
          <w:spacing w:val="-4"/>
          <w:sz w:val="24"/>
        </w:rPr>
        <w:t>»</w:t>
      </w:r>
    </w:p>
    <w:p w:rsidR="00595A34" w:rsidRDefault="00595A34">
      <w:pPr>
        <w:widowControl w:val="0"/>
        <w:rPr>
          <w:b/>
          <w:sz w:val="24"/>
        </w:rPr>
      </w:pPr>
    </w:p>
    <w:p w:rsidR="00595A34" w:rsidRDefault="004A5E93">
      <w:pPr>
        <w:widowControl w:val="0"/>
        <w:jc w:val="center"/>
        <w:rPr>
          <w:b/>
          <w:i/>
          <w:sz w:val="24"/>
        </w:rPr>
      </w:pPr>
      <w:r>
        <w:rPr>
          <w:b/>
          <w:i/>
          <w:sz w:val="24"/>
        </w:rPr>
        <w:t>Профиль подготовки</w:t>
      </w:r>
    </w:p>
    <w:p w:rsidR="00595A34" w:rsidRDefault="004A5E93">
      <w:pPr>
        <w:jc w:val="center"/>
        <w:rPr>
          <w:sz w:val="24"/>
        </w:rPr>
      </w:pPr>
      <w:r>
        <w:rPr>
          <w:sz w:val="24"/>
        </w:rPr>
        <w:t>ОПОП «Адаптивный спорт»</w:t>
      </w:r>
    </w:p>
    <w:p w:rsidR="00595A34" w:rsidRDefault="004A5E93">
      <w:pPr>
        <w:jc w:val="center"/>
        <w:rPr>
          <w:sz w:val="24"/>
        </w:rPr>
      </w:pPr>
      <w:r>
        <w:rPr>
          <w:sz w:val="24"/>
        </w:rPr>
        <w:t>ОПОП «Лечебная физическая культура»</w:t>
      </w:r>
    </w:p>
    <w:p w:rsidR="00595A34" w:rsidRDefault="004A5E93">
      <w:pPr>
        <w:jc w:val="center"/>
        <w:rPr>
          <w:sz w:val="24"/>
        </w:rPr>
      </w:pPr>
      <w:r>
        <w:rPr>
          <w:sz w:val="24"/>
        </w:rPr>
        <w:t>ОПОП «Физическая реабилитация»</w:t>
      </w:r>
    </w:p>
    <w:p w:rsidR="00595A34" w:rsidRDefault="00595A34">
      <w:pPr>
        <w:widowControl w:val="0"/>
        <w:rPr>
          <w:b/>
          <w:i/>
          <w:sz w:val="24"/>
        </w:rPr>
      </w:pPr>
    </w:p>
    <w:p w:rsidR="00595A34" w:rsidRDefault="004A5E93">
      <w:pPr>
        <w:widowControl w:val="0"/>
        <w:jc w:val="center"/>
        <w:rPr>
          <w:b/>
          <w:sz w:val="24"/>
        </w:rPr>
      </w:pPr>
      <w:r>
        <w:rPr>
          <w:b/>
          <w:sz w:val="24"/>
        </w:rPr>
        <w:t>Квалификация выпускника</w:t>
      </w:r>
    </w:p>
    <w:p w:rsidR="00595A34" w:rsidRDefault="004A5E93">
      <w:pPr>
        <w:widowControl w:val="0"/>
        <w:jc w:val="center"/>
        <w:rPr>
          <w:sz w:val="24"/>
        </w:rPr>
      </w:pPr>
      <w:r>
        <w:rPr>
          <w:sz w:val="24"/>
        </w:rPr>
        <w:t>Бакалавр</w:t>
      </w:r>
    </w:p>
    <w:p w:rsidR="00595A34" w:rsidRDefault="00595A34">
      <w:pPr>
        <w:widowControl w:val="0"/>
        <w:rPr>
          <w:b/>
          <w:sz w:val="24"/>
        </w:rPr>
      </w:pPr>
    </w:p>
    <w:p w:rsidR="00595A34" w:rsidRDefault="004A5E93">
      <w:pPr>
        <w:widowControl w:val="0"/>
        <w:jc w:val="center"/>
        <w:rPr>
          <w:b/>
          <w:sz w:val="24"/>
        </w:rPr>
      </w:pPr>
      <w:r>
        <w:rPr>
          <w:b/>
          <w:sz w:val="24"/>
        </w:rPr>
        <w:t>Форма обучения:</w:t>
      </w:r>
    </w:p>
    <w:p w:rsidR="00595A34" w:rsidRDefault="004A5E93">
      <w:pPr>
        <w:widowControl w:val="0"/>
        <w:jc w:val="center"/>
        <w:rPr>
          <w:sz w:val="24"/>
        </w:rPr>
      </w:pPr>
      <w:r>
        <w:rPr>
          <w:b/>
          <w:sz w:val="24"/>
        </w:rPr>
        <w:t xml:space="preserve"> </w:t>
      </w:r>
      <w:r>
        <w:rPr>
          <w:sz w:val="24"/>
        </w:rPr>
        <w:t>очная/заочная</w:t>
      </w: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tbl>
      <w:tblPr>
        <w:tblW w:w="0" w:type="auto"/>
        <w:tblInd w:w="-709" w:type="dxa"/>
        <w:tblLayout w:type="fixed"/>
        <w:tblLook w:val="04A0" w:firstRow="1" w:lastRow="0" w:firstColumn="1" w:lastColumn="0" w:noHBand="0" w:noVBand="1"/>
      </w:tblPr>
      <w:tblGrid>
        <w:gridCol w:w="3743"/>
        <w:gridCol w:w="2893"/>
        <w:gridCol w:w="3145"/>
      </w:tblGrid>
      <w:tr w:rsidR="00595A34">
        <w:trPr>
          <w:trHeight w:val="3026"/>
        </w:trPr>
        <w:tc>
          <w:tcPr>
            <w:tcW w:w="3743" w:type="dxa"/>
            <w:tcMar>
              <w:top w:w="0" w:type="dxa"/>
              <w:left w:w="108" w:type="dxa"/>
              <w:bottom w:w="0" w:type="dxa"/>
              <w:right w:w="108" w:type="dxa"/>
            </w:tcMar>
          </w:tcPr>
          <w:p w:rsidR="00595A34" w:rsidRDefault="004A5E93">
            <w:pPr>
              <w:widowControl w:val="0"/>
              <w:spacing w:line="276" w:lineRule="auto"/>
              <w:jc w:val="center"/>
              <w:rPr>
                <w:sz w:val="24"/>
              </w:rPr>
            </w:pPr>
            <w:r>
              <w:rPr>
                <w:sz w:val="24"/>
              </w:rPr>
              <w:t>СОГЛАСОВАНО</w:t>
            </w:r>
          </w:p>
          <w:p w:rsidR="00595A34" w:rsidRDefault="004A5E93">
            <w:pPr>
              <w:widowControl w:val="0"/>
              <w:spacing w:line="276" w:lineRule="auto"/>
              <w:jc w:val="center"/>
              <w:rPr>
                <w:sz w:val="24"/>
              </w:rPr>
            </w:pPr>
            <w:r>
              <w:rPr>
                <w:sz w:val="24"/>
              </w:rPr>
              <w:t>Декан социально-педагогического факультета, канд. психол. наук., доцент</w:t>
            </w:r>
          </w:p>
          <w:p w:rsidR="00595A34" w:rsidRDefault="004A5E93">
            <w:pPr>
              <w:widowControl w:val="0"/>
              <w:spacing w:line="276" w:lineRule="auto"/>
              <w:jc w:val="center"/>
              <w:rPr>
                <w:sz w:val="24"/>
              </w:rPr>
            </w:pPr>
            <w:r>
              <w:rPr>
                <w:sz w:val="24"/>
              </w:rPr>
              <w:t xml:space="preserve">___________В.А. </w:t>
            </w:r>
            <w:proofErr w:type="spellStart"/>
            <w:r>
              <w:rPr>
                <w:sz w:val="24"/>
              </w:rPr>
              <w:t>Дерючева</w:t>
            </w:r>
            <w:proofErr w:type="spellEnd"/>
            <w:r>
              <w:rPr>
                <w:sz w:val="24"/>
              </w:rPr>
              <w:t xml:space="preserve"> </w:t>
            </w:r>
          </w:p>
          <w:p w:rsidR="00595A34" w:rsidRDefault="004A5E93">
            <w:pPr>
              <w:widowControl w:val="0"/>
              <w:spacing w:line="276" w:lineRule="auto"/>
              <w:jc w:val="center"/>
              <w:rPr>
                <w:sz w:val="24"/>
              </w:rPr>
            </w:pPr>
            <w:r>
              <w:rPr>
                <w:sz w:val="24"/>
              </w:rPr>
              <w:t xml:space="preserve">«21» июня 2022 г. </w:t>
            </w:r>
          </w:p>
          <w:p w:rsidR="00595A34" w:rsidRDefault="00595A34">
            <w:pPr>
              <w:widowControl w:val="0"/>
              <w:spacing w:line="276" w:lineRule="auto"/>
              <w:jc w:val="center"/>
              <w:rPr>
                <w:sz w:val="24"/>
              </w:rPr>
            </w:pPr>
          </w:p>
        </w:tc>
        <w:tc>
          <w:tcPr>
            <w:tcW w:w="2893" w:type="dxa"/>
            <w:tcMar>
              <w:top w:w="0" w:type="dxa"/>
              <w:left w:w="108" w:type="dxa"/>
              <w:bottom w:w="0" w:type="dxa"/>
              <w:right w:w="108" w:type="dxa"/>
            </w:tcMar>
          </w:tcPr>
          <w:p w:rsidR="00595A34" w:rsidRDefault="004A5E93">
            <w:pPr>
              <w:widowControl w:val="0"/>
              <w:spacing w:line="276" w:lineRule="auto"/>
              <w:jc w:val="center"/>
              <w:rPr>
                <w:sz w:val="24"/>
              </w:rPr>
            </w:pPr>
            <w:r>
              <w:rPr>
                <w:sz w:val="24"/>
              </w:rPr>
              <w:t>СОГЛАСОВАНО</w:t>
            </w:r>
          </w:p>
          <w:p w:rsidR="00595A34" w:rsidRDefault="004A5E93">
            <w:pPr>
              <w:widowControl w:val="0"/>
              <w:spacing w:line="276" w:lineRule="auto"/>
              <w:jc w:val="center"/>
              <w:rPr>
                <w:sz w:val="24"/>
              </w:rPr>
            </w:pPr>
            <w:r>
              <w:rPr>
                <w:sz w:val="24"/>
              </w:rPr>
              <w:t>Декан факультета</w:t>
            </w:r>
          </w:p>
          <w:p w:rsidR="00595A34" w:rsidRDefault="004A5E93">
            <w:pPr>
              <w:widowControl w:val="0"/>
              <w:spacing w:line="276" w:lineRule="auto"/>
              <w:jc w:val="center"/>
              <w:rPr>
                <w:sz w:val="24"/>
              </w:rPr>
            </w:pPr>
            <w:r>
              <w:rPr>
                <w:sz w:val="24"/>
              </w:rPr>
              <w:t xml:space="preserve"> заочной формы обучения, канд. </w:t>
            </w:r>
            <w:proofErr w:type="spellStart"/>
            <w:r>
              <w:rPr>
                <w:sz w:val="24"/>
              </w:rPr>
              <w:t>пед</w:t>
            </w:r>
            <w:proofErr w:type="spellEnd"/>
            <w:r>
              <w:rPr>
                <w:sz w:val="24"/>
              </w:rPr>
              <w:t>. наук., профессор</w:t>
            </w:r>
          </w:p>
          <w:p w:rsidR="00595A34" w:rsidRDefault="004A5E93">
            <w:pPr>
              <w:widowControl w:val="0"/>
              <w:spacing w:line="276" w:lineRule="auto"/>
              <w:jc w:val="center"/>
              <w:rPr>
                <w:sz w:val="24"/>
              </w:rPr>
            </w:pPr>
            <w:r>
              <w:rPr>
                <w:sz w:val="24"/>
              </w:rPr>
              <w:t>_____________В.Х Шнайдер</w:t>
            </w:r>
          </w:p>
          <w:p w:rsidR="00595A34" w:rsidRDefault="004A5E93">
            <w:pPr>
              <w:widowControl w:val="0"/>
              <w:spacing w:line="276" w:lineRule="auto"/>
              <w:jc w:val="center"/>
              <w:rPr>
                <w:sz w:val="24"/>
              </w:rPr>
            </w:pPr>
            <w:r>
              <w:rPr>
                <w:sz w:val="24"/>
              </w:rPr>
              <w:t xml:space="preserve">«21» июня 2022 г. </w:t>
            </w:r>
          </w:p>
          <w:p w:rsidR="00595A34" w:rsidRDefault="00595A34">
            <w:pPr>
              <w:widowControl w:val="0"/>
              <w:spacing w:line="276" w:lineRule="auto"/>
              <w:jc w:val="center"/>
              <w:rPr>
                <w:sz w:val="24"/>
              </w:rPr>
            </w:pPr>
          </w:p>
        </w:tc>
        <w:tc>
          <w:tcPr>
            <w:tcW w:w="3145" w:type="dxa"/>
            <w:tcMar>
              <w:top w:w="0" w:type="dxa"/>
              <w:left w:w="108" w:type="dxa"/>
              <w:bottom w:w="0" w:type="dxa"/>
              <w:right w:w="108" w:type="dxa"/>
            </w:tcMar>
          </w:tcPr>
          <w:p w:rsidR="00595A34" w:rsidRDefault="004A5E93">
            <w:pPr>
              <w:widowControl w:val="0"/>
              <w:spacing w:line="276" w:lineRule="auto"/>
              <w:jc w:val="center"/>
              <w:rPr>
                <w:sz w:val="24"/>
              </w:rPr>
            </w:pPr>
            <w:r>
              <w:rPr>
                <w:sz w:val="24"/>
              </w:rPr>
              <w:t xml:space="preserve">Программа рассмотрена и одобрена на заседании кафедры (протокол №10 </w:t>
            </w:r>
          </w:p>
          <w:p w:rsidR="00595A34" w:rsidRDefault="004A5E93">
            <w:pPr>
              <w:widowControl w:val="0"/>
              <w:spacing w:line="276" w:lineRule="auto"/>
              <w:jc w:val="center"/>
              <w:rPr>
                <w:sz w:val="24"/>
              </w:rPr>
            </w:pPr>
            <w:r>
              <w:rPr>
                <w:sz w:val="24"/>
              </w:rPr>
              <w:t>«</w:t>
            </w:r>
            <w:r w:rsidR="006D5949">
              <w:rPr>
                <w:sz w:val="24"/>
              </w:rPr>
              <w:t>3</w:t>
            </w:r>
            <w:r>
              <w:rPr>
                <w:sz w:val="24"/>
              </w:rPr>
              <w:t xml:space="preserve">1» </w:t>
            </w:r>
            <w:r w:rsidR="006D5949">
              <w:rPr>
                <w:sz w:val="24"/>
              </w:rPr>
              <w:t>ма</w:t>
            </w:r>
            <w:r>
              <w:rPr>
                <w:sz w:val="24"/>
              </w:rPr>
              <w:t>я 2022 г.)</w:t>
            </w:r>
          </w:p>
          <w:p w:rsidR="00595A34" w:rsidRDefault="004A5E93">
            <w:pPr>
              <w:widowControl w:val="0"/>
              <w:spacing w:line="276" w:lineRule="auto"/>
              <w:jc w:val="center"/>
              <w:rPr>
                <w:sz w:val="24"/>
              </w:rPr>
            </w:pPr>
            <w:r>
              <w:rPr>
                <w:sz w:val="24"/>
              </w:rPr>
              <w:t xml:space="preserve">Зав. кафедрой, </w:t>
            </w:r>
          </w:p>
          <w:p w:rsidR="00595A34" w:rsidRDefault="004A5E93">
            <w:pPr>
              <w:widowControl w:val="0"/>
              <w:spacing w:line="276" w:lineRule="auto"/>
              <w:jc w:val="center"/>
              <w:rPr>
                <w:sz w:val="24"/>
              </w:rPr>
            </w:pPr>
            <w:r>
              <w:rPr>
                <w:sz w:val="24"/>
              </w:rPr>
              <w:t>д.м.н., проф. Крикун Е.Н.</w:t>
            </w:r>
          </w:p>
          <w:p w:rsidR="00595A34" w:rsidRDefault="004A5E93">
            <w:pPr>
              <w:widowControl w:val="0"/>
              <w:spacing w:line="276" w:lineRule="auto"/>
              <w:jc w:val="center"/>
              <w:rPr>
                <w:sz w:val="24"/>
              </w:rPr>
            </w:pPr>
            <w:r>
              <w:rPr>
                <w:sz w:val="24"/>
              </w:rPr>
              <w:t>____________________</w:t>
            </w:r>
          </w:p>
          <w:p w:rsidR="00595A34" w:rsidRDefault="004A5E93" w:rsidP="00253166">
            <w:pPr>
              <w:widowControl w:val="0"/>
              <w:spacing w:line="276" w:lineRule="auto"/>
              <w:jc w:val="center"/>
              <w:rPr>
                <w:sz w:val="24"/>
              </w:rPr>
            </w:pPr>
            <w:r>
              <w:rPr>
                <w:sz w:val="24"/>
              </w:rPr>
              <w:t>«</w:t>
            </w:r>
            <w:r w:rsidR="00253166">
              <w:rPr>
                <w:sz w:val="24"/>
              </w:rPr>
              <w:t>3</w:t>
            </w:r>
            <w:r>
              <w:rPr>
                <w:sz w:val="24"/>
              </w:rPr>
              <w:t xml:space="preserve">1» </w:t>
            </w:r>
            <w:r w:rsidR="00253166">
              <w:rPr>
                <w:sz w:val="24"/>
              </w:rPr>
              <w:t>ма</w:t>
            </w:r>
            <w:r>
              <w:rPr>
                <w:sz w:val="24"/>
              </w:rPr>
              <w:t>я 2022 г.</w:t>
            </w:r>
          </w:p>
        </w:tc>
      </w:tr>
    </w:tbl>
    <w:p w:rsidR="00595A34" w:rsidRDefault="004A5E93">
      <w:pPr>
        <w:jc w:val="both"/>
        <w:rPr>
          <w:sz w:val="24"/>
        </w:rPr>
      </w:pPr>
      <w:r>
        <w:rPr>
          <w:sz w:val="24"/>
        </w:rPr>
        <w:t xml:space="preserve">     </w:t>
      </w:r>
    </w:p>
    <w:p w:rsidR="00595A34" w:rsidRDefault="004A5E93">
      <w:pPr>
        <w:widowControl w:val="0"/>
        <w:jc w:val="center"/>
        <w:rPr>
          <w:b/>
          <w:sz w:val="24"/>
        </w:rPr>
      </w:pPr>
      <w:proofErr w:type="spellStart"/>
      <w:r>
        <w:rPr>
          <w:sz w:val="24"/>
        </w:rPr>
        <w:t>М</w:t>
      </w:r>
      <w:r>
        <w:rPr>
          <w:b/>
          <w:sz w:val="24"/>
        </w:rPr>
        <w:t>алаховка</w:t>
      </w:r>
      <w:proofErr w:type="spellEnd"/>
      <w:r>
        <w:rPr>
          <w:b/>
          <w:sz w:val="24"/>
        </w:rPr>
        <w:t xml:space="preserve"> 2022</w:t>
      </w:r>
    </w:p>
    <w:p w:rsidR="00595A34" w:rsidRDefault="00595A34">
      <w:pPr>
        <w:jc w:val="both"/>
        <w:rPr>
          <w:sz w:val="24"/>
        </w:rPr>
      </w:pPr>
    </w:p>
    <w:p w:rsidR="00595A34" w:rsidRDefault="004A5E93">
      <w:pPr>
        <w:jc w:val="both"/>
        <w:rPr>
          <w:sz w:val="24"/>
        </w:rPr>
      </w:pPr>
      <w:r>
        <w:rPr>
          <w:sz w:val="24"/>
        </w:rPr>
        <w:lastRenderedPageBreak/>
        <w:t xml:space="preserve">Рабочая программа разработана в соответствии с  ФГОС ВО  - </w:t>
      </w:r>
      <w:proofErr w:type="spellStart"/>
      <w:r>
        <w:rPr>
          <w:sz w:val="24"/>
        </w:rPr>
        <w:t>бакалавриат</w:t>
      </w:r>
      <w:proofErr w:type="spellEnd"/>
      <w:r>
        <w:rPr>
          <w:sz w:val="24"/>
        </w:rPr>
        <w:t xml:space="preserve"> </w:t>
      </w:r>
      <w:r>
        <w:rPr>
          <w:spacing w:val="-1"/>
          <w:sz w:val="24"/>
        </w:rPr>
        <w:t>по</w:t>
      </w:r>
      <w:r>
        <w:rPr>
          <w:spacing w:val="8"/>
          <w:sz w:val="24"/>
        </w:rPr>
        <w:t xml:space="preserve"> </w:t>
      </w:r>
      <w:r>
        <w:rPr>
          <w:spacing w:val="-2"/>
          <w:sz w:val="24"/>
        </w:rPr>
        <w:t>направлению</w:t>
      </w:r>
      <w:r>
        <w:rPr>
          <w:spacing w:val="62"/>
          <w:sz w:val="24"/>
        </w:rPr>
        <w:t xml:space="preserve"> </w:t>
      </w:r>
      <w:r>
        <w:rPr>
          <w:spacing w:val="-3"/>
          <w:sz w:val="24"/>
        </w:rPr>
        <w:t>подготовки</w:t>
      </w:r>
      <w:r>
        <w:rPr>
          <w:spacing w:val="30"/>
          <w:sz w:val="24"/>
        </w:rPr>
        <w:t xml:space="preserve"> </w:t>
      </w:r>
      <w:r>
        <w:rPr>
          <w:spacing w:val="29"/>
          <w:sz w:val="24"/>
        </w:rPr>
        <w:t xml:space="preserve"> </w:t>
      </w:r>
      <w:r>
        <w:rPr>
          <w:sz w:val="24"/>
        </w:rPr>
        <w:t>49.03.02</w:t>
      </w:r>
      <w:r>
        <w:rPr>
          <w:spacing w:val="29"/>
          <w:sz w:val="24"/>
        </w:rPr>
        <w:t xml:space="preserve"> </w:t>
      </w:r>
      <w:r>
        <w:rPr>
          <w:spacing w:val="-1"/>
          <w:sz w:val="24"/>
        </w:rPr>
        <w:t>«Физическая</w:t>
      </w:r>
      <w:r>
        <w:rPr>
          <w:spacing w:val="28"/>
          <w:sz w:val="24"/>
        </w:rPr>
        <w:t xml:space="preserve"> </w:t>
      </w:r>
      <w:r>
        <w:rPr>
          <w:spacing w:val="-5"/>
          <w:sz w:val="24"/>
        </w:rPr>
        <w:t>к</w:t>
      </w:r>
      <w:r>
        <w:rPr>
          <w:spacing w:val="-4"/>
          <w:sz w:val="24"/>
        </w:rPr>
        <w:t>ульт</w:t>
      </w:r>
      <w:r>
        <w:rPr>
          <w:spacing w:val="-5"/>
          <w:sz w:val="24"/>
        </w:rPr>
        <w:t>ура</w:t>
      </w:r>
      <w:r>
        <w:rPr>
          <w:spacing w:val="28"/>
          <w:sz w:val="24"/>
        </w:rPr>
        <w:t xml:space="preserve"> </w:t>
      </w:r>
      <w:r>
        <w:rPr>
          <w:spacing w:val="-1"/>
          <w:sz w:val="24"/>
        </w:rPr>
        <w:t>для</w:t>
      </w:r>
      <w:r>
        <w:rPr>
          <w:spacing w:val="30"/>
          <w:sz w:val="24"/>
        </w:rPr>
        <w:t xml:space="preserve"> </w:t>
      </w:r>
      <w:r>
        <w:rPr>
          <w:spacing w:val="-1"/>
          <w:sz w:val="24"/>
        </w:rPr>
        <w:t>лиц</w:t>
      </w:r>
      <w:r>
        <w:rPr>
          <w:spacing w:val="28"/>
          <w:sz w:val="24"/>
        </w:rPr>
        <w:t xml:space="preserve"> </w:t>
      </w:r>
      <w:r>
        <w:rPr>
          <w:sz w:val="24"/>
        </w:rPr>
        <w:t>с</w:t>
      </w:r>
      <w:r>
        <w:rPr>
          <w:spacing w:val="45"/>
          <w:sz w:val="24"/>
        </w:rPr>
        <w:t xml:space="preserve"> </w:t>
      </w:r>
      <w:r>
        <w:rPr>
          <w:spacing w:val="-1"/>
          <w:sz w:val="24"/>
        </w:rPr>
        <w:t>отклонениями</w:t>
      </w:r>
      <w:r>
        <w:rPr>
          <w:spacing w:val="28"/>
          <w:sz w:val="24"/>
        </w:rPr>
        <w:t xml:space="preserve"> </w:t>
      </w:r>
      <w:r>
        <w:rPr>
          <w:sz w:val="24"/>
        </w:rPr>
        <w:t>в</w:t>
      </w:r>
      <w:r>
        <w:rPr>
          <w:spacing w:val="28"/>
          <w:sz w:val="24"/>
        </w:rPr>
        <w:t xml:space="preserve"> </w:t>
      </w:r>
      <w:r>
        <w:rPr>
          <w:spacing w:val="-1"/>
          <w:sz w:val="24"/>
        </w:rPr>
        <w:t>состоянии</w:t>
      </w:r>
      <w:r>
        <w:rPr>
          <w:spacing w:val="28"/>
          <w:sz w:val="24"/>
        </w:rPr>
        <w:t xml:space="preserve"> </w:t>
      </w:r>
      <w:r>
        <w:rPr>
          <w:spacing w:val="-1"/>
          <w:sz w:val="24"/>
        </w:rPr>
        <w:t>здоровья</w:t>
      </w:r>
      <w:r>
        <w:rPr>
          <w:spacing w:val="27"/>
          <w:sz w:val="24"/>
        </w:rPr>
        <w:t xml:space="preserve"> </w:t>
      </w:r>
      <w:r>
        <w:rPr>
          <w:spacing w:val="-1"/>
          <w:sz w:val="24"/>
        </w:rPr>
        <w:t>(адаптивная</w:t>
      </w:r>
      <w:r>
        <w:rPr>
          <w:spacing w:val="28"/>
          <w:sz w:val="24"/>
        </w:rPr>
        <w:t xml:space="preserve"> </w:t>
      </w:r>
      <w:r>
        <w:rPr>
          <w:spacing w:val="-1"/>
          <w:sz w:val="24"/>
        </w:rPr>
        <w:t>физическая</w:t>
      </w:r>
      <w:r>
        <w:rPr>
          <w:spacing w:val="29"/>
          <w:sz w:val="24"/>
        </w:rPr>
        <w:t xml:space="preserve"> </w:t>
      </w:r>
      <w:r>
        <w:rPr>
          <w:spacing w:val="-5"/>
          <w:sz w:val="24"/>
        </w:rPr>
        <w:t>к</w:t>
      </w:r>
      <w:r>
        <w:rPr>
          <w:spacing w:val="-4"/>
          <w:sz w:val="24"/>
        </w:rPr>
        <w:t>ульт</w:t>
      </w:r>
      <w:r>
        <w:rPr>
          <w:spacing w:val="-5"/>
          <w:sz w:val="24"/>
        </w:rPr>
        <w:t>ура</w:t>
      </w:r>
      <w:r>
        <w:rPr>
          <w:spacing w:val="-4"/>
          <w:sz w:val="24"/>
        </w:rPr>
        <w:t>)»</w:t>
      </w:r>
      <w:r>
        <w:rPr>
          <w:spacing w:val="-3"/>
          <w:sz w:val="24"/>
        </w:rPr>
        <w:t>,</w:t>
      </w:r>
      <w:r>
        <w:rPr>
          <w:spacing w:val="25"/>
          <w:sz w:val="24"/>
        </w:rPr>
        <w:t xml:space="preserve"> </w:t>
      </w:r>
      <w:r>
        <w:rPr>
          <w:spacing w:val="-1"/>
          <w:sz w:val="24"/>
        </w:rPr>
        <w:t>утвержденным</w:t>
      </w:r>
      <w:r>
        <w:rPr>
          <w:spacing w:val="35"/>
          <w:sz w:val="24"/>
        </w:rPr>
        <w:t xml:space="preserve"> </w:t>
      </w:r>
      <w:r>
        <w:rPr>
          <w:spacing w:val="-2"/>
          <w:sz w:val="24"/>
        </w:rPr>
        <w:t>приказом</w:t>
      </w:r>
      <w:r>
        <w:rPr>
          <w:spacing w:val="49"/>
          <w:sz w:val="24"/>
        </w:rPr>
        <w:t xml:space="preserve"> </w:t>
      </w:r>
      <w:r>
        <w:rPr>
          <w:spacing w:val="-2"/>
          <w:sz w:val="24"/>
        </w:rPr>
        <w:t xml:space="preserve">Министерства науки и высшего образования </w:t>
      </w:r>
      <w:r>
        <w:rPr>
          <w:spacing w:val="-1"/>
          <w:sz w:val="24"/>
        </w:rPr>
        <w:t>РФ от</w:t>
      </w:r>
      <w:r>
        <w:rPr>
          <w:spacing w:val="-3"/>
          <w:sz w:val="24"/>
        </w:rPr>
        <w:t xml:space="preserve"> </w:t>
      </w:r>
      <w:r>
        <w:rPr>
          <w:sz w:val="24"/>
        </w:rPr>
        <w:t>19.09.2017</w:t>
      </w:r>
      <w:r>
        <w:rPr>
          <w:spacing w:val="-2"/>
          <w:sz w:val="24"/>
        </w:rPr>
        <w:t xml:space="preserve"> </w:t>
      </w:r>
      <w:r>
        <w:rPr>
          <w:sz w:val="24"/>
        </w:rPr>
        <w:t>№</w:t>
      </w:r>
      <w:r>
        <w:rPr>
          <w:spacing w:val="-2"/>
          <w:sz w:val="24"/>
        </w:rPr>
        <w:t xml:space="preserve"> </w:t>
      </w:r>
      <w:r>
        <w:rPr>
          <w:sz w:val="24"/>
        </w:rPr>
        <w:t>942</w:t>
      </w:r>
      <w:r>
        <w:rPr>
          <w:spacing w:val="-2"/>
          <w:sz w:val="24"/>
        </w:rPr>
        <w:t>.</w:t>
      </w:r>
    </w:p>
    <w:p w:rsidR="00595A34" w:rsidRDefault="00595A34">
      <w:pPr>
        <w:jc w:val="both"/>
        <w:rPr>
          <w:sz w:val="24"/>
        </w:rPr>
      </w:pPr>
    </w:p>
    <w:p w:rsidR="00595A34" w:rsidRDefault="00595A34">
      <w:pPr>
        <w:widowControl w:val="0"/>
        <w:rPr>
          <w:b/>
          <w:sz w:val="24"/>
        </w:rPr>
      </w:pPr>
    </w:p>
    <w:p w:rsidR="00595A34" w:rsidRDefault="004A5E93">
      <w:pPr>
        <w:widowControl w:val="0"/>
        <w:rPr>
          <w:b/>
          <w:sz w:val="24"/>
        </w:rPr>
      </w:pPr>
      <w:r>
        <w:rPr>
          <w:b/>
          <w:sz w:val="24"/>
        </w:rPr>
        <w:t xml:space="preserve">Составители рабочей программы: </w:t>
      </w:r>
    </w:p>
    <w:p w:rsidR="00595A34" w:rsidRDefault="00595A34">
      <w:pPr>
        <w:widowControl w:val="0"/>
        <w:rPr>
          <w:b/>
          <w:sz w:val="24"/>
        </w:rPr>
      </w:pPr>
    </w:p>
    <w:p w:rsidR="00595A34" w:rsidRDefault="004A5E93">
      <w:pPr>
        <w:tabs>
          <w:tab w:val="right" w:leader="underscore" w:pos="9356"/>
        </w:tabs>
        <w:spacing w:line="348" w:lineRule="auto"/>
        <w:rPr>
          <w:sz w:val="24"/>
        </w:rPr>
      </w:pPr>
      <w:r>
        <w:rPr>
          <w:sz w:val="24"/>
        </w:rPr>
        <w:t>Крикун Е.Н., д.м.н., профессор кафедры анатомии МГАФК             __________________</w:t>
      </w:r>
    </w:p>
    <w:p w:rsidR="00595A34" w:rsidRDefault="004A5E93">
      <w:pPr>
        <w:rPr>
          <w:sz w:val="24"/>
        </w:rPr>
      </w:pPr>
      <w:proofErr w:type="spellStart"/>
      <w:r>
        <w:rPr>
          <w:sz w:val="24"/>
        </w:rPr>
        <w:t>Ашихмин</w:t>
      </w:r>
      <w:proofErr w:type="spellEnd"/>
      <w:r>
        <w:rPr>
          <w:sz w:val="24"/>
        </w:rPr>
        <w:t xml:space="preserve"> И.А.., к.м.н., доцент кафедры анатомии МГАФК                    </w:t>
      </w:r>
    </w:p>
    <w:p w:rsidR="00595A34" w:rsidRDefault="004A5E93">
      <w:pPr>
        <w:jc w:val="center"/>
        <w:rPr>
          <w:sz w:val="24"/>
        </w:rPr>
      </w:pPr>
      <w:r>
        <w:rPr>
          <w:sz w:val="24"/>
        </w:rPr>
        <w:t xml:space="preserve">                                                                                                                          ______________</w:t>
      </w:r>
    </w:p>
    <w:p w:rsidR="00595A34" w:rsidRDefault="004A5E93">
      <w:pPr>
        <w:widowControl w:val="0"/>
        <w:rPr>
          <w:b/>
          <w:sz w:val="24"/>
        </w:rPr>
      </w:pPr>
      <w:r>
        <w:rPr>
          <w:b/>
          <w:sz w:val="24"/>
        </w:rPr>
        <w:t xml:space="preserve"> </w:t>
      </w:r>
    </w:p>
    <w:p w:rsidR="00595A34" w:rsidRDefault="004A5E93">
      <w:pPr>
        <w:tabs>
          <w:tab w:val="left" w:pos="6225"/>
        </w:tabs>
        <w:rPr>
          <w:sz w:val="24"/>
        </w:rPr>
      </w:pPr>
      <w:r>
        <w:rPr>
          <w:sz w:val="24"/>
        </w:rPr>
        <w:t>Александрова Н.Е.</w:t>
      </w:r>
      <w:r>
        <w:rPr>
          <w:b/>
          <w:sz w:val="24"/>
        </w:rPr>
        <w:t xml:space="preserve"> – </w:t>
      </w:r>
      <w:proofErr w:type="spellStart"/>
      <w:r>
        <w:rPr>
          <w:sz w:val="24"/>
        </w:rPr>
        <w:t>к.п.н</w:t>
      </w:r>
      <w:proofErr w:type="spellEnd"/>
      <w:r>
        <w:rPr>
          <w:sz w:val="24"/>
        </w:rPr>
        <w:t xml:space="preserve">., доцент кафедры анатомии МГАФК </w:t>
      </w:r>
    </w:p>
    <w:p w:rsidR="00595A34" w:rsidRDefault="004A5E93">
      <w:pPr>
        <w:jc w:val="right"/>
        <w:rPr>
          <w:sz w:val="24"/>
          <w:vertAlign w:val="superscript"/>
        </w:rPr>
      </w:pPr>
      <w:r>
        <w:rPr>
          <w:sz w:val="24"/>
        </w:rPr>
        <w:t>______________</w:t>
      </w:r>
    </w:p>
    <w:p w:rsidR="00595A34" w:rsidRDefault="00595A34">
      <w:pPr>
        <w:rPr>
          <w:sz w:val="24"/>
        </w:rPr>
      </w:pPr>
    </w:p>
    <w:p w:rsidR="00595A34" w:rsidRDefault="004A5E93">
      <w:pPr>
        <w:rPr>
          <w:b/>
          <w:sz w:val="24"/>
        </w:rPr>
      </w:pPr>
      <w:r>
        <w:rPr>
          <w:b/>
          <w:sz w:val="24"/>
        </w:rPr>
        <w:t>Рецензенты:</w:t>
      </w:r>
    </w:p>
    <w:p w:rsidR="00595A34" w:rsidRDefault="00595A34">
      <w:pPr>
        <w:rPr>
          <w:b/>
          <w:sz w:val="24"/>
        </w:rPr>
      </w:pPr>
    </w:p>
    <w:p w:rsidR="00595A34" w:rsidRDefault="004A5E93">
      <w:pPr>
        <w:jc w:val="both"/>
        <w:rPr>
          <w:sz w:val="24"/>
        </w:rPr>
      </w:pPr>
      <w:r>
        <w:rPr>
          <w:sz w:val="24"/>
        </w:rPr>
        <w:t>Стрельникова И.В., к.б.н., профессор, зав. кафедрой физиологии и биохимии МГАФК</w:t>
      </w:r>
    </w:p>
    <w:p w:rsidR="00595A34" w:rsidRDefault="00595A34">
      <w:pPr>
        <w:rPr>
          <w:sz w:val="24"/>
        </w:rPr>
      </w:pPr>
    </w:p>
    <w:p w:rsidR="00595A34" w:rsidRDefault="004A5E93">
      <w:pPr>
        <w:jc w:val="right"/>
        <w:rPr>
          <w:sz w:val="24"/>
        </w:rPr>
      </w:pPr>
      <w:r>
        <w:rPr>
          <w:sz w:val="24"/>
        </w:rPr>
        <w:t>________________</w:t>
      </w:r>
    </w:p>
    <w:p w:rsidR="00595A34" w:rsidRDefault="00595A34">
      <w:pPr>
        <w:widowControl w:val="0"/>
        <w:rPr>
          <w:sz w:val="24"/>
        </w:rPr>
      </w:pPr>
    </w:p>
    <w:p w:rsidR="00595A34" w:rsidRDefault="004A5E93">
      <w:pPr>
        <w:tabs>
          <w:tab w:val="left" w:pos="6225"/>
        </w:tabs>
        <w:rPr>
          <w:sz w:val="24"/>
        </w:rPr>
      </w:pPr>
      <w:r>
        <w:rPr>
          <w:sz w:val="24"/>
        </w:rPr>
        <w:t>Киселева М.Г. –</w:t>
      </w:r>
      <w:r>
        <w:rPr>
          <w:b/>
          <w:sz w:val="24"/>
        </w:rPr>
        <w:t xml:space="preserve"> </w:t>
      </w:r>
      <w:r>
        <w:rPr>
          <w:sz w:val="24"/>
        </w:rPr>
        <w:t xml:space="preserve">к.б.н., доцент кафедры анатомии МГАФК </w:t>
      </w:r>
    </w:p>
    <w:p w:rsidR="00595A34" w:rsidRDefault="004A5E93">
      <w:pPr>
        <w:jc w:val="right"/>
        <w:rPr>
          <w:sz w:val="24"/>
        </w:rPr>
      </w:pPr>
      <w:r>
        <w:rPr>
          <w:sz w:val="24"/>
        </w:rPr>
        <w:t xml:space="preserve">_________________                                      </w:t>
      </w: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595A34">
      <w:pPr>
        <w:widowControl w:val="0"/>
        <w:rPr>
          <w:b/>
          <w:sz w:val="24"/>
        </w:rPr>
      </w:pPr>
    </w:p>
    <w:p w:rsidR="00595A34" w:rsidRDefault="004A5E93">
      <w:pPr>
        <w:pStyle w:val="a6"/>
        <w:widowControl w:val="0"/>
        <w:jc w:val="both"/>
        <w:rPr>
          <w:b/>
          <w:sz w:val="24"/>
        </w:rPr>
      </w:pPr>
      <w:r>
        <w:rPr>
          <w:b/>
          <w:sz w:val="24"/>
        </w:rPr>
        <w:t>Ссылки на используемые в разработке РПД дисциплины профессиональные стандарты (в соответствии с ФГОС ВО 49.03.02):</w:t>
      </w:r>
    </w:p>
    <w:p w:rsidR="00595A34" w:rsidRDefault="00595A34">
      <w:pPr>
        <w:widowControl w:val="0"/>
        <w:rPr>
          <w:sz w:val="24"/>
        </w:rPr>
      </w:pPr>
    </w:p>
    <w:tbl>
      <w:tblPr>
        <w:tblStyle w:val="afffd"/>
        <w:tblW w:w="0" w:type="auto"/>
        <w:tblInd w:w="-289" w:type="dxa"/>
        <w:tblLayout w:type="fixed"/>
        <w:tblLook w:val="04A0" w:firstRow="1" w:lastRow="0" w:firstColumn="1" w:lastColumn="0" w:noHBand="0" w:noVBand="1"/>
      </w:tblPr>
      <w:tblGrid>
        <w:gridCol w:w="732"/>
        <w:gridCol w:w="4618"/>
        <w:gridCol w:w="3119"/>
        <w:gridCol w:w="891"/>
      </w:tblGrid>
      <w:tr w:rsidR="00595A34">
        <w:tc>
          <w:tcPr>
            <w:tcW w:w="732" w:type="dxa"/>
            <w:tcMar>
              <w:top w:w="0" w:type="dxa"/>
              <w:left w:w="108" w:type="dxa"/>
              <w:bottom w:w="0" w:type="dxa"/>
              <w:right w:w="108" w:type="dxa"/>
            </w:tcMar>
          </w:tcPr>
          <w:p w:rsidR="00595A34" w:rsidRDefault="004A5E93">
            <w:pPr>
              <w:widowControl w:val="0"/>
              <w:jc w:val="center"/>
              <w:rPr>
                <w:b/>
                <w:sz w:val="24"/>
              </w:rPr>
            </w:pPr>
            <w:r>
              <w:rPr>
                <w:b/>
                <w:sz w:val="24"/>
              </w:rPr>
              <w:t>Код ПС</w:t>
            </w:r>
          </w:p>
        </w:tc>
        <w:tc>
          <w:tcPr>
            <w:tcW w:w="4618" w:type="dxa"/>
            <w:tcMar>
              <w:top w:w="0" w:type="dxa"/>
              <w:left w:w="108" w:type="dxa"/>
              <w:bottom w:w="0" w:type="dxa"/>
              <w:right w:w="108" w:type="dxa"/>
            </w:tcMar>
          </w:tcPr>
          <w:p w:rsidR="00595A34" w:rsidRDefault="004A5E93">
            <w:pPr>
              <w:widowControl w:val="0"/>
              <w:jc w:val="center"/>
              <w:rPr>
                <w:b/>
                <w:sz w:val="24"/>
              </w:rPr>
            </w:pPr>
            <w:r>
              <w:rPr>
                <w:b/>
                <w:sz w:val="24"/>
              </w:rPr>
              <w:t>Профессиональный стандарт</w:t>
            </w:r>
          </w:p>
        </w:tc>
        <w:tc>
          <w:tcPr>
            <w:tcW w:w="3119" w:type="dxa"/>
            <w:tcMar>
              <w:top w:w="0" w:type="dxa"/>
              <w:left w:w="108" w:type="dxa"/>
              <w:bottom w:w="0" w:type="dxa"/>
              <w:right w:w="108" w:type="dxa"/>
            </w:tcMar>
          </w:tcPr>
          <w:p w:rsidR="00595A34" w:rsidRDefault="004A5E93">
            <w:pPr>
              <w:widowControl w:val="0"/>
              <w:jc w:val="center"/>
              <w:rPr>
                <w:b/>
                <w:sz w:val="24"/>
              </w:rPr>
            </w:pPr>
            <w:r>
              <w:rPr>
                <w:b/>
                <w:sz w:val="24"/>
              </w:rPr>
              <w:t>Приказ Министерства труда и социальной защиты РФ</w:t>
            </w:r>
          </w:p>
        </w:tc>
        <w:tc>
          <w:tcPr>
            <w:tcW w:w="891" w:type="dxa"/>
            <w:tcMar>
              <w:top w:w="0" w:type="dxa"/>
              <w:left w:w="108" w:type="dxa"/>
              <w:bottom w:w="0" w:type="dxa"/>
              <w:right w:w="108" w:type="dxa"/>
            </w:tcMar>
          </w:tcPr>
          <w:p w:rsidR="00595A34" w:rsidRDefault="004A5E93">
            <w:pPr>
              <w:widowControl w:val="0"/>
              <w:jc w:val="center"/>
              <w:rPr>
                <w:b/>
                <w:sz w:val="24"/>
              </w:rPr>
            </w:pPr>
            <w:proofErr w:type="spellStart"/>
            <w:r>
              <w:rPr>
                <w:b/>
                <w:sz w:val="24"/>
              </w:rPr>
              <w:t>Аббрев</w:t>
            </w:r>
            <w:proofErr w:type="spellEnd"/>
            <w:r>
              <w:rPr>
                <w:b/>
                <w:sz w:val="24"/>
              </w:rPr>
              <w:t>. исп. в РПД</w:t>
            </w:r>
          </w:p>
        </w:tc>
      </w:tr>
      <w:tr w:rsidR="00595A34">
        <w:tc>
          <w:tcPr>
            <w:tcW w:w="9360" w:type="dxa"/>
            <w:gridSpan w:val="4"/>
            <w:tcMar>
              <w:top w:w="0" w:type="dxa"/>
              <w:left w:w="108" w:type="dxa"/>
              <w:bottom w:w="0" w:type="dxa"/>
              <w:right w:w="108" w:type="dxa"/>
            </w:tcMar>
          </w:tcPr>
          <w:p w:rsidR="00595A34" w:rsidRDefault="004A5E93">
            <w:pPr>
              <w:widowControl w:val="0"/>
              <w:jc w:val="center"/>
              <w:rPr>
                <w:b/>
                <w:sz w:val="24"/>
              </w:rPr>
            </w:pPr>
            <w:r>
              <w:rPr>
                <w:b/>
                <w:sz w:val="24"/>
              </w:rPr>
              <w:t>05 Физическая культура и спорт</w:t>
            </w:r>
          </w:p>
        </w:tc>
      </w:tr>
      <w:tr w:rsidR="00595A34">
        <w:tc>
          <w:tcPr>
            <w:tcW w:w="732" w:type="dxa"/>
            <w:tcMar>
              <w:top w:w="0" w:type="dxa"/>
              <w:left w:w="108" w:type="dxa"/>
              <w:bottom w:w="0" w:type="dxa"/>
              <w:right w:w="108" w:type="dxa"/>
            </w:tcMar>
          </w:tcPr>
          <w:p w:rsidR="00595A34" w:rsidRDefault="004A5E93">
            <w:pPr>
              <w:widowControl w:val="0"/>
              <w:jc w:val="both"/>
              <w:rPr>
                <w:b/>
                <w:sz w:val="24"/>
              </w:rPr>
            </w:pPr>
            <w:r>
              <w:rPr>
                <w:b/>
                <w:sz w:val="24"/>
              </w:rPr>
              <w:t>05.002</w:t>
            </w:r>
          </w:p>
        </w:tc>
        <w:tc>
          <w:tcPr>
            <w:tcW w:w="4618" w:type="dxa"/>
            <w:tcMar>
              <w:top w:w="0" w:type="dxa"/>
              <w:left w:w="108" w:type="dxa"/>
              <w:bottom w:w="0" w:type="dxa"/>
              <w:right w:w="108" w:type="dxa"/>
            </w:tcMar>
          </w:tcPr>
          <w:p w:rsidR="00595A34" w:rsidRDefault="007A2267">
            <w:pPr>
              <w:pStyle w:val="10"/>
              <w:jc w:val="both"/>
              <w:rPr>
                <w:rFonts w:ascii="Times New Roman" w:hAnsi="Times New Roman"/>
                <w:color w:val="000000" w:themeColor="text1"/>
              </w:rPr>
            </w:pPr>
            <w:hyperlink r:id="rId7" w:history="1">
              <w:r w:rsidR="004A5E93">
                <w:rPr>
                  <w:rFonts w:ascii="Times New Roman" w:hAnsi="Times New Roman"/>
                  <w:color w:val="000000" w:themeColor="text1"/>
                </w:rPr>
                <w:t xml:space="preserve"> "Тренер по адаптивной физической культуре и адаптивному спорту"</w:t>
              </w:r>
            </w:hyperlink>
          </w:p>
          <w:p w:rsidR="00595A34" w:rsidRDefault="00595A34">
            <w:pPr>
              <w:pStyle w:val="10"/>
              <w:spacing w:before="0"/>
              <w:jc w:val="both"/>
              <w:rPr>
                <w:rFonts w:ascii="Times New Roman" w:hAnsi="Times New Roman"/>
                <w:color w:val="000000" w:themeColor="text1"/>
              </w:rPr>
            </w:pPr>
          </w:p>
        </w:tc>
        <w:tc>
          <w:tcPr>
            <w:tcW w:w="3119" w:type="dxa"/>
            <w:tcMar>
              <w:top w:w="0" w:type="dxa"/>
              <w:left w:w="108" w:type="dxa"/>
              <w:bottom w:w="0" w:type="dxa"/>
              <w:right w:w="108" w:type="dxa"/>
            </w:tcMar>
          </w:tcPr>
          <w:p w:rsidR="00595A34" w:rsidRDefault="004A5E93">
            <w:pPr>
              <w:widowControl w:val="0"/>
              <w:jc w:val="both"/>
              <w:rPr>
                <w:b/>
                <w:color w:val="000000" w:themeColor="text1"/>
                <w:sz w:val="24"/>
              </w:rPr>
            </w:pPr>
            <w:r>
              <w:rPr>
                <w:b/>
                <w:color w:val="000000" w:themeColor="text1"/>
                <w:sz w:val="24"/>
              </w:rPr>
              <w:t>Приказ Министерства труда и социальной защиты РФ от 02 апреля 2019 г. N 199н</w:t>
            </w:r>
          </w:p>
        </w:tc>
        <w:tc>
          <w:tcPr>
            <w:tcW w:w="891" w:type="dxa"/>
            <w:tcMar>
              <w:top w:w="0" w:type="dxa"/>
              <w:left w:w="108" w:type="dxa"/>
              <w:bottom w:w="0" w:type="dxa"/>
              <w:right w:w="108" w:type="dxa"/>
            </w:tcMar>
          </w:tcPr>
          <w:p w:rsidR="00595A34" w:rsidRDefault="004A5E93">
            <w:pPr>
              <w:widowControl w:val="0"/>
              <w:jc w:val="both"/>
              <w:rPr>
                <w:b/>
                <w:sz w:val="24"/>
              </w:rPr>
            </w:pPr>
            <w:r>
              <w:rPr>
                <w:b/>
                <w:sz w:val="24"/>
              </w:rPr>
              <w:t>Т АФК</w:t>
            </w:r>
          </w:p>
        </w:tc>
      </w:tr>
    </w:tbl>
    <w:p w:rsidR="00595A34" w:rsidRDefault="004A5E93">
      <w:pPr>
        <w:pStyle w:val="a6"/>
        <w:numPr>
          <w:ilvl w:val="0"/>
          <w:numId w:val="2"/>
        </w:numPr>
        <w:jc w:val="both"/>
        <w:rPr>
          <w:b/>
          <w:caps/>
          <w:spacing w:val="-1"/>
          <w:sz w:val="24"/>
        </w:rPr>
      </w:pPr>
      <w:r>
        <w:rPr>
          <w:b/>
          <w:caps/>
          <w:spacing w:val="-1"/>
          <w:sz w:val="24"/>
        </w:rPr>
        <w:lastRenderedPageBreak/>
        <w:t>изучениЕ дисциплины НАПРАВЛЕНО НА формирование следующих компетенций:</w:t>
      </w:r>
    </w:p>
    <w:p w:rsidR="00595A34" w:rsidRDefault="004A5E93">
      <w:pPr>
        <w:jc w:val="both"/>
        <w:rPr>
          <w:caps/>
          <w:spacing w:val="-1"/>
          <w:sz w:val="24"/>
        </w:rPr>
      </w:pPr>
      <w:r>
        <w:rPr>
          <w:sz w:val="24"/>
        </w:rPr>
        <w:t>ОПК-7.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rsidR="00595A34" w:rsidRDefault="00595A34">
      <w:pPr>
        <w:ind w:firstLine="709"/>
        <w:jc w:val="both"/>
        <w:rPr>
          <w:spacing w:val="-1"/>
          <w:sz w:val="24"/>
        </w:rPr>
      </w:pPr>
    </w:p>
    <w:p w:rsidR="00595A34" w:rsidRDefault="004A5E93">
      <w:pPr>
        <w:pStyle w:val="a6"/>
        <w:ind w:left="-284" w:firstLine="426"/>
        <w:jc w:val="both"/>
        <w:rPr>
          <w:b/>
          <w:spacing w:val="-1"/>
          <w:sz w:val="24"/>
        </w:rPr>
      </w:pPr>
      <w:r>
        <w:rPr>
          <w:b/>
          <w:spacing w:val="-1"/>
          <w:sz w:val="24"/>
        </w:rPr>
        <w:t>РЕЗУЛЬТАТЫ ОСВОЕНИЯ ДИСЦИПЛИНЫ</w:t>
      </w:r>
    </w:p>
    <w:tbl>
      <w:tblPr>
        <w:tblW w:w="0" w:type="auto"/>
        <w:tblLayout w:type="fixed"/>
        <w:tblLook w:val="04A0" w:firstRow="1" w:lastRow="0" w:firstColumn="1" w:lastColumn="0" w:noHBand="0" w:noVBand="1"/>
      </w:tblPr>
      <w:tblGrid>
        <w:gridCol w:w="5168"/>
        <w:gridCol w:w="2321"/>
        <w:gridCol w:w="1582"/>
      </w:tblGrid>
      <w:tr w:rsidR="00595A34">
        <w:tc>
          <w:tcPr>
            <w:tcW w:w="5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ind w:right="19"/>
              <w:jc w:val="both"/>
              <w:rPr>
                <w:spacing w:val="-1"/>
                <w:sz w:val="24"/>
              </w:rPr>
            </w:pPr>
            <w:r>
              <w:rPr>
                <w:spacing w:val="-1"/>
                <w:sz w:val="24"/>
              </w:rPr>
              <w:t>Знания/Умения /Опыт</w:t>
            </w:r>
          </w:p>
        </w:tc>
        <w:tc>
          <w:tcPr>
            <w:tcW w:w="2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pacing w:val="-1"/>
                <w:sz w:val="24"/>
              </w:rPr>
            </w:pPr>
            <w:r>
              <w:rPr>
                <w:spacing w:val="-1"/>
                <w:sz w:val="24"/>
              </w:rPr>
              <w:t>Соотнесенные профессиональные стандарты</w:t>
            </w:r>
          </w:p>
        </w:tc>
        <w:tc>
          <w:tcPr>
            <w:tcW w:w="1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pacing w:val="-1"/>
                <w:sz w:val="24"/>
              </w:rPr>
            </w:pPr>
            <w:r>
              <w:rPr>
                <w:spacing w:val="-1"/>
                <w:sz w:val="24"/>
              </w:rPr>
              <w:t>Формируемые компетенции</w:t>
            </w:r>
          </w:p>
        </w:tc>
      </w:tr>
      <w:tr w:rsidR="00595A34">
        <w:trPr>
          <w:trHeight w:val="254"/>
        </w:trPr>
        <w:tc>
          <w:tcPr>
            <w:tcW w:w="51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595A34" w:rsidRDefault="004A5E93">
            <w:pPr>
              <w:jc w:val="both"/>
              <w:rPr>
                <w:b/>
                <w:spacing w:val="-1"/>
                <w:sz w:val="24"/>
              </w:rPr>
            </w:pPr>
            <w:r>
              <w:rPr>
                <w:b/>
                <w:spacing w:val="-1"/>
                <w:sz w:val="24"/>
              </w:rPr>
              <w:t>Знания</w:t>
            </w:r>
          </w:p>
        </w:tc>
        <w:tc>
          <w:tcPr>
            <w:tcW w:w="23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jc w:val="center"/>
              <w:rPr>
                <w:sz w:val="24"/>
              </w:rPr>
            </w:pPr>
          </w:p>
          <w:p w:rsidR="00595A34" w:rsidRDefault="00595A34">
            <w:pPr>
              <w:jc w:val="center"/>
              <w:rPr>
                <w:sz w:val="24"/>
              </w:rPr>
            </w:pPr>
          </w:p>
          <w:p w:rsidR="00595A34" w:rsidRDefault="00595A34">
            <w:pPr>
              <w:jc w:val="center"/>
              <w:rPr>
                <w:sz w:val="24"/>
              </w:rPr>
            </w:pPr>
          </w:p>
          <w:p w:rsidR="00595A34" w:rsidRDefault="00595A34">
            <w:pPr>
              <w:jc w:val="center"/>
              <w:rPr>
                <w:sz w:val="24"/>
              </w:rPr>
            </w:pPr>
          </w:p>
          <w:p w:rsidR="00595A34" w:rsidRDefault="00595A34">
            <w:pPr>
              <w:jc w:val="center"/>
              <w:rPr>
                <w:sz w:val="24"/>
              </w:rPr>
            </w:pPr>
          </w:p>
          <w:p w:rsidR="00595A34" w:rsidRDefault="004A5E93">
            <w:pPr>
              <w:jc w:val="center"/>
              <w:rPr>
                <w:sz w:val="24"/>
              </w:rPr>
            </w:pPr>
            <w:r>
              <w:rPr>
                <w:sz w:val="24"/>
              </w:rPr>
              <w:t xml:space="preserve">Т АФК: </w:t>
            </w:r>
          </w:p>
          <w:p w:rsidR="00595A34" w:rsidRDefault="004A5E93">
            <w:pPr>
              <w:jc w:val="center"/>
              <w:rPr>
                <w:sz w:val="24"/>
              </w:rPr>
            </w:pPr>
            <w:r>
              <w:rPr>
                <w:sz w:val="24"/>
              </w:rPr>
              <w:t>С/05.6</w:t>
            </w:r>
          </w:p>
          <w:p w:rsidR="00595A34" w:rsidRDefault="00595A34">
            <w:pPr>
              <w:jc w:val="center"/>
              <w:rPr>
                <w:sz w:val="24"/>
              </w:rPr>
            </w:pPr>
          </w:p>
        </w:tc>
        <w:tc>
          <w:tcPr>
            <w:tcW w:w="158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i/>
                <w:spacing w:val="-1"/>
                <w:sz w:val="24"/>
              </w:rPr>
            </w:pPr>
            <w:r>
              <w:rPr>
                <w:i/>
                <w:spacing w:val="-1"/>
                <w:sz w:val="24"/>
              </w:rPr>
              <w:t>ОПК-7</w:t>
            </w:r>
          </w:p>
          <w:p w:rsidR="00595A34" w:rsidRDefault="00595A34">
            <w:pPr>
              <w:jc w:val="center"/>
              <w:rPr>
                <w:i/>
                <w:spacing w:val="-1"/>
                <w:sz w:val="24"/>
              </w:rPr>
            </w:pPr>
          </w:p>
        </w:tc>
      </w:tr>
      <w:tr w:rsidR="00595A34">
        <w:trPr>
          <w:trHeight w:val="558"/>
        </w:trPr>
        <w:tc>
          <w:tcPr>
            <w:tcW w:w="51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95A34" w:rsidRDefault="004A5E93">
            <w:pPr>
              <w:widowControl w:val="0"/>
              <w:tabs>
                <w:tab w:val="left" w:pos="729"/>
              </w:tabs>
              <w:spacing w:before="1"/>
              <w:ind w:right="34"/>
              <w:rPr>
                <w:spacing w:val="-1"/>
                <w:sz w:val="24"/>
              </w:rPr>
            </w:pPr>
            <w:r>
              <w:rPr>
                <w:spacing w:val="-1"/>
                <w:sz w:val="24"/>
              </w:rPr>
              <w:t>- основных понятий, терминов общей патологии и тератологии;</w:t>
            </w:r>
          </w:p>
          <w:p w:rsidR="00595A34" w:rsidRDefault="004A5E93">
            <w:pPr>
              <w:widowControl w:val="0"/>
              <w:tabs>
                <w:tab w:val="left" w:pos="729"/>
              </w:tabs>
              <w:spacing w:before="1"/>
              <w:ind w:right="34"/>
              <w:rPr>
                <w:spacing w:val="-1"/>
                <w:sz w:val="24"/>
              </w:rPr>
            </w:pPr>
            <w:r>
              <w:rPr>
                <w:spacing w:val="-1"/>
                <w:sz w:val="24"/>
              </w:rPr>
              <w:t>- основных характеристик здоровья и болезни</w:t>
            </w:r>
          </w:p>
          <w:p w:rsidR="00595A34" w:rsidRDefault="00595A34">
            <w:pPr>
              <w:widowControl w:val="0"/>
              <w:tabs>
                <w:tab w:val="left" w:pos="729"/>
              </w:tabs>
              <w:spacing w:before="1"/>
              <w:ind w:right="34"/>
              <w:rPr>
                <w:sz w:val="24"/>
              </w:rPr>
            </w:pPr>
          </w:p>
        </w:tc>
        <w:tc>
          <w:tcPr>
            <w:tcW w:w="23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15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r>
      <w:tr w:rsidR="00595A34">
        <w:trPr>
          <w:trHeight w:val="339"/>
        </w:trPr>
        <w:tc>
          <w:tcPr>
            <w:tcW w:w="51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595A34" w:rsidRDefault="004A5E93">
            <w:pPr>
              <w:pStyle w:val="a6"/>
              <w:ind w:left="0"/>
              <w:jc w:val="both"/>
              <w:rPr>
                <w:b/>
                <w:spacing w:val="-1"/>
                <w:sz w:val="24"/>
              </w:rPr>
            </w:pPr>
            <w:r>
              <w:rPr>
                <w:b/>
                <w:spacing w:val="-1"/>
                <w:sz w:val="24"/>
              </w:rPr>
              <w:t>Умения</w:t>
            </w:r>
          </w:p>
        </w:tc>
        <w:tc>
          <w:tcPr>
            <w:tcW w:w="23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15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r>
      <w:tr w:rsidR="00595A34">
        <w:trPr>
          <w:trHeight w:val="414"/>
        </w:trPr>
        <w:tc>
          <w:tcPr>
            <w:tcW w:w="51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595A34" w:rsidRDefault="004A5E93">
            <w:pPr>
              <w:widowControl w:val="0"/>
              <w:tabs>
                <w:tab w:val="left" w:pos="729"/>
              </w:tabs>
              <w:spacing w:before="1"/>
              <w:ind w:right="34"/>
              <w:rPr>
                <w:spacing w:val="-1"/>
                <w:sz w:val="24"/>
              </w:rPr>
            </w:pPr>
            <w:r>
              <w:rPr>
                <w:spacing w:val="-1"/>
                <w:sz w:val="24"/>
              </w:rPr>
              <w:t xml:space="preserve">- охарактеризовать основные </w:t>
            </w:r>
            <w:proofErr w:type="spellStart"/>
            <w:r>
              <w:rPr>
                <w:spacing w:val="-1"/>
                <w:sz w:val="24"/>
              </w:rPr>
              <w:t>общепатологические</w:t>
            </w:r>
            <w:proofErr w:type="spellEnd"/>
            <w:r>
              <w:rPr>
                <w:spacing w:val="-1"/>
                <w:sz w:val="24"/>
              </w:rPr>
              <w:t xml:space="preserve"> процессы</w:t>
            </w:r>
          </w:p>
          <w:p w:rsidR="00595A34" w:rsidRDefault="00595A34">
            <w:pPr>
              <w:jc w:val="both"/>
              <w:rPr>
                <w:sz w:val="24"/>
              </w:rPr>
            </w:pPr>
          </w:p>
        </w:tc>
        <w:tc>
          <w:tcPr>
            <w:tcW w:w="23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15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r>
      <w:tr w:rsidR="00595A34">
        <w:trPr>
          <w:trHeight w:val="336"/>
        </w:trPr>
        <w:tc>
          <w:tcPr>
            <w:tcW w:w="51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595A34" w:rsidRDefault="004A5E93">
            <w:pPr>
              <w:ind w:right="19"/>
              <w:rPr>
                <w:b/>
                <w:spacing w:val="-1"/>
                <w:sz w:val="24"/>
              </w:rPr>
            </w:pPr>
            <w:r>
              <w:rPr>
                <w:b/>
                <w:spacing w:val="-1"/>
                <w:sz w:val="24"/>
              </w:rPr>
              <w:t>Навыки и/или опыт деятельности:</w:t>
            </w:r>
          </w:p>
        </w:tc>
        <w:tc>
          <w:tcPr>
            <w:tcW w:w="23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15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r>
      <w:tr w:rsidR="00595A34">
        <w:trPr>
          <w:trHeight w:val="273"/>
        </w:trPr>
        <w:tc>
          <w:tcPr>
            <w:tcW w:w="5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widowControl w:val="0"/>
              <w:tabs>
                <w:tab w:val="left" w:pos="729"/>
              </w:tabs>
              <w:spacing w:before="1"/>
              <w:ind w:right="34"/>
              <w:rPr>
                <w:spacing w:val="-1"/>
                <w:sz w:val="24"/>
              </w:rPr>
            </w:pPr>
            <w:r>
              <w:rPr>
                <w:spacing w:val="-1"/>
                <w:sz w:val="24"/>
              </w:rPr>
              <w:t>- анализа литературы по обшей патологии и тератологии</w:t>
            </w:r>
          </w:p>
          <w:p w:rsidR="00595A34" w:rsidRDefault="00595A34">
            <w:pPr>
              <w:widowControl w:val="0"/>
              <w:tabs>
                <w:tab w:val="left" w:pos="729"/>
              </w:tabs>
              <w:spacing w:before="1"/>
              <w:ind w:right="34"/>
              <w:rPr>
                <w:spacing w:val="-1"/>
                <w:sz w:val="24"/>
              </w:rPr>
            </w:pPr>
          </w:p>
        </w:tc>
        <w:tc>
          <w:tcPr>
            <w:tcW w:w="23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158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r>
    </w:tbl>
    <w:p w:rsidR="00595A34" w:rsidRDefault="00595A34">
      <w:pPr>
        <w:pStyle w:val="a6"/>
        <w:tabs>
          <w:tab w:val="left" w:pos="1134"/>
        </w:tabs>
        <w:ind w:left="-709"/>
        <w:jc w:val="both"/>
        <w:rPr>
          <w:b/>
          <w:caps/>
          <w:spacing w:val="-1"/>
          <w:sz w:val="24"/>
        </w:rPr>
      </w:pPr>
    </w:p>
    <w:p w:rsidR="00595A34" w:rsidRDefault="004A5E93">
      <w:pPr>
        <w:pStyle w:val="a6"/>
        <w:numPr>
          <w:ilvl w:val="0"/>
          <w:numId w:val="2"/>
        </w:numPr>
        <w:tabs>
          <w:tab w:val="left" w:pos="1134"/>
        </w:tabs>
        <w:jc w:val="both"/>
        <w:rPr>
          <w:b/>
          <w:caps/>
          <w:spacing w:val="-1"/>
          <w:sz w:val="24"/>
        </w:rPr>
      </w:pPr>
      <w:r>
        <w:rPr>
          <w:b/>
          <w:caps/>
          <w:spacing w:val="-1"/>
          <w:sz w:val="24"/>
        </w:rPr>
        <w:t>Место дисциплины в структуре Образовательной Программы:</w:t>
      </w:r>
    </w:p>
    <w:p w:rsidR="00595A34" w:rsidRDefault="004A5E93">
      <w:pPr>
        <w:jc w:val="both"/>
        <w:rPr>
          <w:spacing w:val="-1"/>
          <w:sz w:val="24"/>
        </w:rPr>
      </w:pPr>
      <w:r>
        <w:rPr>
          <w:spacing w:val="-1"/>
          <w:sz w:val="24"/>
        </w:rPr>
        <w:t xml:space="preserve">     Дисциплина в структуре образовательной программы относится к обязательной части. </w:t>
      </w:r>
    </w:p>
    <w:p w:rsidR="00595A34" w:rsidRDefault="004A5E93">
      <w:pPr>
        <w:jc w:val="both"/>
        <w:rPr>
          <w:spacing w:val="-1"/>
          <w:sz w:val="24"/>
        </w:rPr>
      </w:pPr>
      <w:r>
        <w:rPr>
          <w:spacing w:val="-1"/>
          <w:sz w:val="24"/>
        </w:rPr>
        <w:t xml:space="preserve">     В соответствии с рабочим учебным планом дисциплина изучается в 4-м семестре очной и заочной форм обучения. Вид промежуточной аттестации: зачет с оценкой.</w:t>
      </w:r>
    </w:p>
    <w:p w:rsidR="00595A34" w:rsidRDefault="00595A34">
      <w:pPr>
        <w:tabs>
          <w:tab w:val="left" w:pos="1134"/>
        </w:tabs>
        <w:jc w:val="both"/>
        <w:rPr>
          <w:caps/>
          <w:spacing w:val="-1"/>
          <w:sz w:val="24"/>
        </w:rPr>
      </w:pPr>
    </w:p>
    <w:p w:rsidR="00595A34" w:rsidRDefault="004A5E93" w:rsidP="006D5949">
      <w:pPr>
        <w:pStyle w:val="a6"/>
        <w:numPr>
          <w:ilvl w:val="0"/>
          <w:numId w:val="2"/>
        </w:numPr>
        <w:tabs>
          <w:tab w:val="left" w:pos="1134"/>
        </w:tabs>
        <w:jc w:val="both"/>
        <w:rPr>
          <w:b/>
          <w:caps/>
          <w:spacing w:val="-1"/>
          <w:sz w:val="24"/>
        </w:rPr>
      </w:pPr>
      <w:r>
        <w:rPr>
          <w:b/>
          <w:caps/>
          <w:spacing w:val="-1"/>
          <w:sz w:val="24"/>
        </w:rPr>
        <w:t>Объем дисциплины и виды учебной работы:</w:t>
      </w:r>
    </w:p>
    <w:p w:rsidR="00595A34" w:rsidRDefault="004A5E93">
      <w:pPr>
        <w:ind w:left="43" w:right="19" w:firstLine="629"/>
        <w:jc w:val="center"/>
        <w:rPr>
          <w:spacing w:val="-1"/>
          <w:sz w:val="24"/>
        </w:rPr>
      </w:pPr>
      <w:r>
        <w:rPr>
          <w:spacing w:val="-1"/>
          <w:sz w:val="24"/>
        </w:rPr>
        <w:t>очная форма обучения</w:t>
      </w:r>
    </w:p>
    <w:tbl>
      <w:tblPr>
        <w:tblW w:w="0" w:type="auto"/>
        <w:tblLayout w:type="fixed"/>
        <w:tblLook w:val="04A0" w:firstRow="1" w:lastRow="0" w:firstColumn="1" w:lastColumn="0" w:noHBand="0" w:noVBand="1"/>
      </w:tblPr>
      <w:tblGrid>
        <w:gridCol w:w="1838"/>
        <w:gridCol w:w="3111"/>
        <w:gridCol w:w="3339"/>
      </w:tblGrid>
      <w:tr w:rsidR="00595A34">
        <w:trPr>
          <w:trHeight w:val="562"/>
        </w:trPr>
        <w:tc>
          <w:tcPr>
            <w:tcW w:w="4949"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Вид учебной работы</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Всего часов</w:t>
            </w:r>
          </w:p>
        </w:tc>
      </w:tr>
      <w:tr w:rsidR="00595A34">
        <w:tc>
          <w:tcPr>
            <w:tcW w:w="4949"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4 семестр</w:t>
            </w:r>
          </w:p>
        </w:tc>
      </w:tr>
      <w:tr w:rsidR="00595A34">
        <w:tc>
          <w:tcPr>
            <w:tcW w:w="4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 xml:space="preserve">Контактная работа преподавателя с обучающимися </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32</w:t>
            </w:r>
          </w:p>
        </w:tc>
      </w:tr>
      <w:tr w:rsidR="00595A34">
        <w:tc>
          <w:tcPr>
            <w:tcW w:w="4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В том числе:</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pPr>
              <w:jc w:val="center"/>
              <w:rPr>
                <w:spacing w:val="-1"/>
                <w:sz w:val="24"/>
              </w:rPr>
            </w:pPr>
          </w:p>
        </w:tc>
      </w:tr>
      <w:tr w:rsidR="00595A34">
        <w:tc>
          <w:tcPr>
            <w:tcW w:w="4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Лекции</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12</w:t>
            </w:r>
          </w:p>
        </w:tc>
      </w:tr>
      <w:tr w:rsidR="00595A34">
        <w:tc>
          <w:tcPr>
            <w:tcW w:w="4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 xml:space="preserve">Практические занятия </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20</w:t>
            </w:r>
          </w:p>
        </w:tc>
      </w:tr>
      <w:tr w:rsidR="00595A34">
        <w:tc>
          <w:tcPr>
            <w:tcW w:w="4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 xml:space="preserve">Промежуточная аттестация: </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Зачет с оценкой</w:t>
            </w:r>
          </w:p>
        </w:tc>
      </w:tr>
      <w:tr w:rsidR="00595A34">
        <w:trPr>
          <w:trHeight w:val="328"/>
        </w:trPr>
        <w:tc>
          <w:tcPr>
            <w:tcW w:w="49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 xml:space="preserve">Самостоятельная работа студента </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40</w:t>
            </w:r>
          </w:p>
        </w:tc>
      </w:tr>
      <w:tr w:rsidR="00595A34">
        <w:tc>
          <w:tcPr>
            <w:tcW w:w="1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Общая трудоемкость</w:t>
            </w:r>
          </w:p>
        </w:tc>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часы</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72</w:t>
            </w:r>
          </w:p>
        </w:tc>
      </w:tr>
      <w:tr w:rsidR="00595A34">
        <w:trPr>
          <w:trHeight w:val="408"/>
        </w:trPr>
        <w:tc>
          <w:tcPr>
            <w:tcW w:w="18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c>
          <w:tcPr>
            <w:tcW w:w="3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зачетные единицы</w:t>
            </w:r>
          </w:p>
        </w:tc>
        <w:tc>
          <w:tcPr>
            <w:tcW w:w="3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2</w:t>
            </w:r>
          </w:p>
        </w:tc>
      </w:tr>
    </w:tbl>
    <w:p w:rsidR="00595A34" w:rsidRDefault="00595A34">
      <w:pPr>
        <w:pStyle w:val="a6"/>
        <w:ind w:left="1069"/>
        <w:jc w:val="both"/>
        <w:rPr>
          <w:caps/>
          <w:spacing w:val="-1"/>
          <w:sz w:val="24"/>
        </w:rPr>
      </w:pPr>
    </w:p>
    <w:p w:rsidR="00595A34" w:rsidRDefault="004A5E93">
      <w:pPr>
        <w:ind w:left="43" w:right="19" w:firstLine="629"/>
        <w:jc w:val="center"/>
        <w:rPr>
          <w:spacing w:val="-1"/>
          <w:sz w:val="24"/>
        </w:rPr>
      </w:pPr>
      <w:r>
        <w:rPr>
          <w:spacing w:val="-1"/>
          <w:sz w:val="24"/>
        </w:rPr>
        <w:t>заочная форма обучения</w:t>
      </w:r>
    </w:p>
    <w:tbl>
      <w:tblPr>
        <w:tblW w:w="0" w:type="auto"/>
        <w:tblLayout w:type="fixed"/>
        <w:tblLook w:val="04A0" w:firstRow="1" w:lastRow="0" w:firstColumn="1" w:lastColumn="0" w:noHBand="0" w:noVBand="1"/>
      </w:tblPr>
      <w:tblGrid>
        <w:gridCol w:w="2958"/>
        <w:gridCol w:w="3113"/>
        <w:gridCol w:w="2266"/>
      </w:tblGrid>
      <w:tr w:rsidR="00595A34">
        <w:trPr>
          <w:trHeight w:val="562"/>
        </w:trPr>
        <w:tc>
          <w:tcPr>
            <w:tcW w:w="607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Вид учебной работы</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Всего часов</w:t>
            </w:r>
          </w:p>
        </w:tc>
      </w:tr>
      <w:tr w:rsidR="00595A34">
        <w:tc>
          <w:tcPr>
            <w:tcW w:w="607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4 семестр</w:t>
            </w:r>
          </w:p>
        </w:tc>
      </w:tr>
      <w:tr w:rsidR="00595A34">
        <w:tc>
          <w:tcPr>
            <w:tcW w:w="6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lastRenderedPageBreak/>
              <w:t xml:space="preserve">Контактная работа преподавателя с обучающимися </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10</w:t>
            </w:r>
          </w:p>
        </w:tc>
      </w:tr>
      <w:tr w:rsidR="00595A34">
        <w:tc>
          <w:tcPr>
            <w:tcW w:w="6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В том числе:</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pPr>
              <w:jc w:val="center"/>
              <w:rPr>
                <w:spacing w:val="-1"/>
                <w:sz w:val="24"/>
              </w:rPr>
            </w:pPr>
          </w:p>
        </w:tc>
      </w:tr>
      <w:tr w:rsidR="00595A34">
        <w:tc>
          <w:tcPr>
            <w:tcW w:w="6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Лекции</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4</w:t>
            </w:r>
          </w:p>
        </w:tc>
      </w:tr>
      <w:tr w:rsidR="00595A34">
        <w:tc>
          <w:tcPr>
            <w:tcW w:w="6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 xml:space="preserve">Практические занятия </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6</w:t>
            </w:r>
          </w:p>
        </w:tc>
      </w:tr>
      <w:tr w:rsidR="00595A34">
        <w:trPr>
          <w:trHeight w:val="328"/>
        </w:trPr>
        <w:tc>
          <w:tcPr>
            <w:tcW w:w="6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Промежуточная аттестация:</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Зачет с оценкой</w:t>
            </w:r>
          </w:p>
        </w:tc>
      </w:tr>
      <w:tr w:rsidR="00595A34">
        <w:trPr>
          <w:trHeight w:val="328"/>
        </w:trPr>
        <w:tc>
          <w:tcPr>
            <w:tcW w:w="60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rPr>
                <w:spacing w:val="-1"/>
                <w:sz w:val="24"/>
              </w:rPr>
            </w:pPr>
            <w:r>
              <w:rPr>
                <w:spacing w:val="-1"/>
                <w:sz w:val="24"/>
              </w:rPr>
              <w:t xml:space="preserve">Самостоятельная работа студента </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62</w:t>
            </w:r>
          </w:p>
        </w:tc>
      </w:tr>
      <w:tr w:rsidR="00595A34">
        <w:tc>
          <w:tcPr>
            <w:tcW w:w="29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Общая трудоемкость</w:t>
            </w:r>
          </w:p>
        </w:tc>
        <w:tc>
          <w:tcPr>
            <w:tcW w:w="3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часы</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72</w:t>
            </w:r>
          </w:p>
        </w:tc>
      </w:tr>
      <w:tr w:rsidR="00595A34">
        <w:trPr>
          <w:trHeight w:val="408"/>
        </w:trPr>
        <w:tc>
          <w:tcPr>
            <w:tcW w:w="29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c>
          <w:tcPr>
            <w:tcW w:w="3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зачетные единицы</w:t>
            </w:r>
          </w:p>
        </w:tc>
        <w:tc>
          <w:tcPr>
            <w:tcW w:w="2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2</w:t>
            </w:r>
          </w:p>
        </w:tc>
      </w:tr>
    </w:tbl>
    <w:p w:rsidR="00595A34" w:rsidRDefault="00595A34">
      <w:pPr>
        <w:jc w:val="both"/>
        <w:rPr>
          <w:i/>
          <w:spacing w:val="-1"/>
          <w:sz w:val="24"/>
          <w:highlight w:val="yellow"/>
        </w:rPr>
      </w:pPr>
    </w:p>
    <w:p w:rsidR="00595A34" w:rsidRDefault="004A5E93">
      <w:pPr>
        <w:pStyle w:val="a6"/>
        <w:numPr>
          <w:ilvl w:val="0"/>
          <w:numId w:val="3"/>
        </w:numPr>
        <w:jc w:val="both"/>
        <w:rPr>
          <w:b/>
          <w:caps/>
          <w:spacing w:val="-1"/>
          <w:sz w:val="24"/>
        </w:rPr>
      </w:pPr>
      <w:r>
        <w:rPr>
          <w:b/>
          <w:caps/>
          <w:spacing w:val="-1"/>
          <w:sz w:val="24"/>
        </w:rPr>
        <w:t>Содержание дисциплины:</w:t>
      </w:r>
    </w:p>
    <w:p w:rsidR="00595A34" w:rsidRDefault="00595A34">
      <w:pPr>
        <w:ind w:left="709"/>
        <w:jc w:val="both"/>
        <w:rPr>
          <w:caps/>
          <w:spacing w:val="-1"/>
          <w:sz w:val="24"/>
        </w:rPr>
      </w:pPr>
    </w:p>
    <w:tbl>
      <w:tblPr>
        <w:tblW w:w="0" w:type="auto"/>
        <w:tblLayout w:type="fixed"/>
        <w:tblLook w:val="04A0" w:firstRow="1" w:lastRow="0" w:firstColumn="1" w:lastColumn="0" w:noHBand="0" w:noVBand="1"/>
      </w:tblPr>
      <w:tblGrid>
        <w:gridCol w:w="615"/>
        <w:gridCol w:w="2381"/>
        <w:gridCol w:w="5180"/>
        <w:gridCol w:w="895"/>
      </w:tblGrid>
      <w:tr w:rsidR="00595A34">
        <w:trPr>
          <w:trHeight w:val="649"/>
        </w:trPr>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jc w:val="center"/>
              <w:rPr>
                <w:spacing w:val="-1"/>
                <w:sz w:val="24"/>
              </w:rPr>
            </w:pPr>
            <w:r>
              <w:rPr>
                <w:spacing w:val="-1"/>
                <w:sz w:val="24"/>
              </w:rPr>
              <w:t>№ п/п</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jc w:val="center"/>
              <w:rPr>
                <w:i/>
                <w:spacing w:val="-1"/>
                <w:sz w:val="24"/>
              </w:rPr>
            </w:pPr>
            <w:r>
              <w:rPr>
                <w:spacing w:val="-1"/>
                <w:sz w:val="24"/>
              </w:rPr>
              <w:t>Тема (раздел)</w:t>
            </w:r>
          </w:p>
        </w:tc>
        <w:tc>
          <w:tcPr>
            <w:tcW w:w="5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pacing w:val="-1"/>
                <w:sz w:val="24"/>
              </w:rPr>
            </w:pPr>
            <w:r>
              <w:rPr>
                <w:spacing w:val="-1"/>
                <w:sz w:val="24"/>
              </w:rPr>
              <w:t xml:space="preserve">Содержание раздела </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jc w:val="center"/>
              <w:rPr>
                <w:spacing w:val="-1"/>
                <w:sz w:val="24"/>
              </w:rPr>
            </w:pPr>
            <w:r>
              <w:rPr>
                <w:spacing w:val="-1"/>
                <w:sz w:val="24"/>
              </w:rPr>
              <w:t>Всего часов</w:t>
            </w:r>
          </w:p>
        </w:tc>
      </w:tr>
      <w:tr w:rsidR="00595A34">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jc w:val="center"/>
              <w:rPr>
                <w:spacing w:val="-1"/>
                <w:sz w:val="24"/>
              </w:rPr>
            </w:pPr>
            <w:r>
              <w:rPr>
                <w:spacing w:val="-1"/>
                <w:sz w:val="24"/>
              </w:rPr>
              <w:t>1</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rPr>
                <w:spacing w:val="-1"/>
                <w:sz w:val="24"/>
              </w:rPr>
            </w:pPr>
            <w:r>
              <w:rPr>
                <w:spacing w:val="-1"/>
                <w:sz w:val="24"/>
              </w:rPr>
              <w:t>Общая патология</w:t>
            </w:r>
          </w:p>
        </w:tc>
        <w:tc>
          <w:tcPr>
            <w:tcW w:w="5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tabs>
                <w:tab w:val="right" w:leader="underscore" w:pos="9356"/>
              </w:tabs>
              <w:rPr>
                <w:sz w:val="24"/>
              </w:rPr>
            </w:pPr>
            <w:r>
              <w:rPr>
                <w:sz w:val="24"/>
              </w:rPr>
              <w:t>Введение в общую патологию. Болезнь и здоровье. Патология клетки. Приспособление и компенсация Дистрофии. Некроз. Смерть. Нарушение общего кровообращения. Воспаление</w:t>
            </w:r>
            <w:proofErr w:type="gramStart"/>
            <w:r>
              <w:rPr>
                <w:sz w:val="24"/>
              </w:rPr>
              <w:t>. .</w:t>
            </w:r>
            <w:proofErr w:type="gramEnd"/>
            <w:r>
              <w:rPr>
                <w:sz w:val="24"/>
              </w:rPr>
              <w:t xml:space="preserve"> (адаптация). Опухоли. Нарушения иммунитета.</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jc w:val="center"/>
              <w:rPr>
                <w:spacing w:val="-1"/>
                <w:sz w:val="24"/>
              </w:rPr>
            </w:pPr>
            <w:r>
              <w:rPr>
                <w:spacing w:val="-1"/>
                <w:sz w:val="24"/>
              </w:rPr>
              <w:t>56</w:t>
            </w:r>
          </w:p>
        </w:tc>
      </w:tr>
      <w:tr w:rsidR="00595A34">
        <w:trPr>
          <w:trHeight w:val="1048"/>
        </w:trPr>
        <w:tc>
          <w:tcPr>
            <w:tcW w:w="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jc w:val="center"/>
              <w:rPr>
                <w:spacing w:val="-1"/>
                <w:sz w:val="24"/>
              </w:rPr>
            </w:pPr>
            <w:r>
              <w:rPr>
                <w:spacing w:val="-1"/>
                <w:sz w:val="24"/>
              </w:rPr>
              <w:t>2</w:t>
            </w:r>
          </w:p>
        </w:tc>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rPr>
                <w:spacing w:val="-1"/>
                <w:sz w:val="24"/>
              </w:rPr>
            </w:pPr>
            <w:r>
              <w:rPr>
                <w:spacing w:val="-1"/>
                <w:sz w:val="24"/>
              </w:rPr>
              <w:t>Тератология</w:t>
            </w:r>
          </w:p>
        </w:tc>
        <w:tc>
          <w:tcPr>
            <w:tcW w:w="5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pStyle w:val="afb"/>
              <w:ind w:firstLine="0"/>
              <w:rPr>
                <w:b w:val="0"/>
                <w:sz w:val="24"/>
              </w:rPr>
            </w:pPr>
            <w:r>
              <w:rPr>
                <w:b w:val="0"/>
                <w:sz w:val="24"/>
              </w:rPr>
              <w:t>Понятие и предмет и задачи тератологии. Классификация врожденных пороков развития. Этиология врожденных пороков развития. Этапы индивидуального развития, критические периоды. Пороки развития эмбриона и плода. Врожденные пороки и аномалии развития различных органов и систем. Диагностика и профилактика врожденных аномалий и пороков развития.</w:t>
            </w: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jc w:val="center"/>
              <w:rPr>
                <w:spacing w:val="-1"/>
                <w:sz w:val="24"/>
              </w:rPr>
            </w:pPr>
            <w:r>
              <w:rPr>
                <w:spacing w:val="-1"/>
                <w:sz w:val="24"/>
              </w:rPr>
              <w:t>16</w:t>
            </w:r>
          </w:p>
        </w:tc>
      </w:tr>
      <w:tr w:rsidR="00595A34">
        <w:tc>
          <w:tcPr>
            <w:tcW w:w="29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rPr>
                <w:sz w:val="24"/>
              </w:rPr>
            </w:pPr>
            <w:r>
              <w:rPr>
                <w:sz w:val="24"/>
              </w:rPr>
              <w:t>Итого:</w:t>
            </w:r>
          </w:p>
        </w:tc>
        <w:tc>
          <w:tcPr>
            <w:tcW w:w="5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pPr>
              <w:ind w:right="19"/>
              <w:rPr>
                <w:sz w:val="24"/>
              </w:rPr>
            </w:pPr>
          </w:p>
        </w:tc>
        <w:tc>
          <w:tcPr>
            <w:tcW w:w="8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jc w:val="center"/>
              <w:rPr>
                <w:spacing w:val="-1"/>
                <w:sz w:val="24"/>
              </w:rPr>
            </w:pPr>
            <w:r>
              <w:rPr>
                <w:spacing w:val="-1"/>
                <w:sz w:val="24"/>
              </w:rPr>
              <w:t>72</w:t>
            </w:r>
          </w:p>
        </w:tc>
      </w:tr>
    </w:tbl>
    <w:p w:rsidR="00595A34" w:rsidRDefault="00595A34">
      <w:pPr>
        <w:jc w:val="both"/>
        <w:rPr>
          <w:b/>
          <w:sz w:val="24"/>
        </w:rPr>
      </w:pPr>
    </w:p>
    <w:p w:rsidR="00595A34" w:rsidRDefault="004A5E93">
      <w:pPr>
        <w:pStyle w:val="a6"/>
        <w:numPr>
          <w:ilvl w:val="0"/>
          <w:numId w:val="1"/>
        </w:numPr>
        <w:rPr>
          <w:b/>
          <w:sz w:val="24"/>
        </w:rPr>
      </w:pPr>
      <w:r>
        <w:rPr>
          <w:b/>
          <w:sz w:val="24"/>
        </w:rPr>
        <w:t>5. РАЗДЕЛЫ ДИСЦИПЛИНЫ И ВИДЫ УЧЕБНОЙ РАБОТЫ:</w:t>
      </w:r>
    </w:p>
    <w:p w:rsidR="00595A34" w:rsidRDefault="004A5E93">
      <w:pPr>
        <w:pStyle w:val="a6"/>
        <w:ind w:left="1069"/>
        <w:jc w:val="center"/>
        <w:rPr>
          <w:sz w:val="24"/>
        </w:rPr>
      </w:pPr>
      <w:r>
        <w:rPr>
          <w:sz w:val="24"/>
        </w:rPr>
        <w:t>очная форма обучения</w:t>
      </w:r>
    </w:p>
    <w:tbl>
      <w:tblPr>
        <w:tblW w:w="0" w:type="auto"/>
        <w:tblLayout w:type="fixed"/>
        <w:tblLook w:val="04A0" w:firstRow="1" w:lastRow="0" w:firstColumn="1" w:lastColumn="0" w:noHBand="0" w:noVBand="1"/>
      </w:tblPr>
      <w:tblGrid>
        <w:gridCol w:w="616"/>
        <w:gridCol w:w="4635"/>
        <w:gridCol w:w="958"/>
        <w:gridCol w:w="958"/>
        <w:gridCol w:w="957"/>
        <w:gridCol w:w="947"/>
      </w:tblGrid>
      <w:tr w:rsidR="00595A34">
        <w:trPr>
          <w:trHeight w:val="430"/>
        </w:trPr>
        <w:tc>
          <w:tcPr>
            <w:tcW w:w="6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both"/>
              <w:rPr>
                <w:sz w:val="24"/>
              </w:rPr>
            </w:pPr>
            <w:r>
              <w:rPr>
                <w:sz w:val="24"/>
              </w:rPr>
              <w:t>№ п/п</w:t>
            </w:r>
          </w:p>
        </w:tc>
        <w:tc>
          <w:tcPr>
            <w:tcW w:w="4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Наименование разделов дисциплины</w:t>
            </w:r>
          </w:p>
        </w:tc>
        <w:tc>
          <w:tcPr>
            <w:tcW w:w="28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Виды учебной работы</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Всего</w:t>
            </w:r>
          </w:p>
          <w:p w:rsidR="00595A34" w:rsidRDefault="004A5E93">
            <w:pPr>
              <w:jc w:val="center"/>
              <w:rPr>
                <w:sz w:val="24"/>
              </w:rPr>
            </w:pPr>
            <w:r>
              <w:rPr>
                <w:sz w:val="24"/>
              </w:rPr>
              <w:t>часов</w:t>
            </w:r>
          </w:p>
        </w:tc>
      </w:tr>
      <w:tr w:rsidR="00595A34">
        <w:trPr>
          <w:trHeight w:val="562"/>
        </w:trPr>
        <w:tc>
          <w:tcPr>
            <w:tcW w:w="6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4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Л</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ПЗ</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СРС</w:t>
            </w:r>
          </w:p>
        </w:tc>
        <w:tc>
          <w:tcPr>
            <w:tcW w:w="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r>
      <w:tr w:rsidR="00595A34">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both"/>
              <w:rPr>
                <w:sz w:val="24"/>
              </w:rPr>
            </w:pPr>
            <w:r>
              <w:rPr>
                <w:sz w:val="24"/>
              </w:rPr>
              <w:t>1.</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ind w:right="19"/>
              <w:rPr>
                <w:spacing w:val="-1"/>
                <w:sz w:val="24"/>
              </w:rPr>
            </w:pPr>
            <w:r>
              <w:rPr>
                <w:spacing w:val="-1"/>
                <w:sz w:val="24"/>
              </w:rPr>
              <w:t>Общая патология</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10</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16</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30</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56</w:t>
            </w:r>
          </w:p>
        </w:tc>
      </w:tr>
      <w:tr w:rsidR="00595A34">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both"/>
              <w:rPr>
                <w:sz w:val="24"/>
              </w:rPr>
            </w:pPr>
            <w:r>
              <w:rPr>
                <w:sz w:val="24"/>
              </w:rPr>
              <w:t>2.</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ind w:right="19"/>
              <w:rPr>
                <w:spacing w:val="-1"/>
                <w:sz w:val="24"/>
              </w:rPr>
            </w:pPr>
            <w:r>
              <w:rPr>
                <w:spacing w:val="-1"/>
                <w:sz w:val="24"/>
              </w:rPr>
              <w:t>Тератология</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2</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4</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10</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16</w:t>
            </w:r>
          </w:p>
        </w:tc>
      </w:tr>
      <w:tr w:rsidR="00595A34">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jc w:val="both"/>
              <w:rPr>
                <w:sz w:val="24"/>
              </w:rPr>
            </w:pP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rPr>
                <w:sz w:val="24"/>
              </w:rPr>
            </w:pPr>
            <w:r>
              <w:rPr>
                <w:sz w:val="24"/>
              </w:rPr>
              <w:t>Итого</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12</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20</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40</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72</w:t>
            </w:r>
          </w:p>
        </w:tc>
      </w:tr>
    </w:tbl>
    <w:p w:rsidR="00595A34" w:rsidRDefault="00595A34">
      <w:pPr>
        <w:pStyle w:val="a6"/>
        <w:ind w:left="1069"/>
        <w:rPr>
          <w:b/>
          <w:sz w:val="24"/>
        </w:rPr>
      </w:pPr>
    </w:p>
    <w:p w:rsidR="00595A34" w:rsidRDefault="004A5E93">
      <w:pPr>
        <w:pStyle w:val="a6"/>
        <w:ind w:left="1069"/>
        <w:jc w:val="center"/>
        <w:rPr>
          <w:sz w:val="24"/>
        </w:rPr>
      </w:pPr>
      <w:r>
        <w:rPr>
          <w:sz w:val="24"/>
        </w:rPr>
        <w:t>заочная форма обучения</w:t>
      </w:r>
    </w:p>
    <w:tbl>
      <w:tblPr>
        <w:tblW w:w="0" w:type="auto"/>
        <w:tblLayout w:type="fixed"/>
        <w:tblLook w:val="04A0" w:firstRow="1" w:lastRow="0" w:firstColumn="1" w:lastColumn="0" w:noHBand="0" w:noVBand="1"/>
      </w:tblPr>
      <w:tblGrid>
        <w:gridCol w:w="616"/>
        <w:gridCol w:w="4635"/>
        <w:gridCol w:w="958"/>
        <w:gridCol w:w="958"/>
        <w:gridCol w:w="957"/>
        <w:gridCol w:w="947"/>
      </w:tblGrid>
      <w:tr w:rsidR="00595A34">
        <w:trPr>
          <w:trHeight w:val="430"/>
        </w:trPr>
        <w:tc>
          <w:tcPr>
            <w:tcW w:w="6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both"/>
              <w:rPr>
                <w:sz w:val="24"/>
              </w:rPr>
            </w:pPr>
            <w:r>
              <w:rPr>
                <w:sz w:val="24"/>
              </w:rPr>
              <w:t>№ п/п</w:t>
            </w:r>
          </w:p>
        </w:tc>
        <w:tc>
          <w:tcPr>
            <w:tcW w:w="46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Наименование разделов дисциплины</w:t>
            </w:r>
          </w:p>
        </w:tc>
        <w:tc>
          <w:tcPr>
            <w:tcW w:w="28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Виды учебной работы</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Всего</w:t>
            </w:r>
          </w:p>
          <w:p w:rsidR="00595A34" w:rsidRDefault="004A5E93">
            <w:pPr>
              <w:jc w:val="center"/>
              <w:rPr>
                <w:sz w:val="24"/>
              </w:rPr>
            </w:pPr>
            <w:r>
              <w:rPr>
                <w:sz w:val="24"/>
              </w:rPr>
              <w:t>часов</w:t>
            </w:r>
          </w:p>
        </w:tc>
      </w:tr>
      <w:tr w:rsidR="00595A34">
        <w:trPr>
          <w:trHeight w:val="562"/>
        </w:trPr>
        <w:tc>
          <w:tcPr>
            <w:tcW w:w="6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46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Л</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ПЗ</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sz w:val="24"/>
              </w:rPr>
            </w:pPr>
            <w:r>
              <w:rPr>
                <w:sz w:val="24"/>
              </w:rPr>
              <w:t>СРС</w:t>
            </w:r>
          </w:p>
        </w:tc>
        <w:tc>
          <w:tcPr>
            <w:tcW w:w="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tc>
      </w:tr>
      <w:tr w:rsidR="00595A34">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both"/>
              <w:rPr>
                <w:sz w:val="24"/>
              </w:rPr>
            </w:pPr>
            <w:r>
              <w:rPr>
                <w:sz w:val="24"/>
              </w:rPr>
              <w:t>1.</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ind w:right="19"/>
              <w:rPr>
                <w:spacing w:val="-1"/>
                <w:sz w:val="24"/>
              </w:rPr>
            </w:pPr>
            <w:r>
              <w:rPr>
                <w:spacing w:val="-1"/>
                <w:sz w:val="24"/>
              </w:rPr>
              <w:t>Общая патология</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2</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4</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50</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56</w:t>
            </w:r>
          </w:p>
        </w:tc>
      </w:tr>
      <w:tr w:rsidR="00595A34">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both"/>
              <w:rPr>
                <w:sz w:val="24"/>
              </w:rPr>
            </w:pPr>
            <w:r>
              <w:rPr>
                <w:sz w:val="24"/>
              </w:rPr>
              <w:t>2.</w:t>
            </w: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ind w:right="19"/>
              <w:rPr>
                <w:spacing w:val="-1"/>
                <w:sz w:val="24"/>
              </w:rPr>
            </w:pPr>
            <w:r>
              <w:rPr>
                <w:spacing w:val="-1"/>
                <w:sz w:val="24"/>
              </w:rPr>
              <w:t>Тератология</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2</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2</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12</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16</w:t>
            </w:r>
          </w:p>
        </w:tc>
      </w:tr>
      <w:tr w:rsidR="00595A34">
        <w:tc>
          <w:tcPr>
            <w:tcW w:w="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jc w:val="both"/>
              <w:rPr>
                <w:sz w:val="24"/>
              </w:rPr>
            </w:pPr>
          </w:p>
        </w:tc>
        <w:tc>
          <w:tcPr>
            <w:tcW w:w="4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ind w:right="19"/>
              <w:rPr>
                <w:sz w:val="24"/>
              </w:rPr>
            </w:pPr>
            <w:r>
              <w:rPr>
                <w:sz w:val="24"/>
              </w:rPr>
              <w:t>Итого</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4</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6</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62</w:t>
            </w:r>
          </w:p>
        </w:tc>
        <w:tc>
          <w:tcPr>
            <w:tcW w:w="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jc w:val="center"/>
              <w:rPr>
                <w:sz w:val="24"/>
              </w:rPr>
            </w:pPr>
            <w:r>
              <w:rPr>
                <w:sz w:val="24"/>
              </w:rPr>
              <w:t>72</w:t>
            </w:r>
          </w:p>
        </w:tc>
      </w:tr>
    </w:tbl>
    <w:p w:rsidR="00595A34" w:rsidRDefault="00595A34">
      <w:pPr>
        <w:rPr>
          <w:sz w:val="24"/>
        </w:rPr>
      </w:pPr>
    </w:p>
    <w:p w:rsidR="00595A34" w:rsidRDefault="00595A34">
      <w:pPr>
        <w:pStyle w:val="a6"/>
        <w:ind w:left="1069" w:right="19"/>
        <w:jc w:val="center"/>
        <w:rPr>
          <w:spacing w:val="-1"/>
          <w:sz w:val="24"/>
        </w:rPr>
      </w:pPr>
    </w:p>
    <w:p w:rsidR="00595A34" w:rsidRDefault="004A5E93">
      <w:pPr>
        <w:pStyle w:val="a6"/>
        <w:rPr>
          <w:b/>
          <w:caps/>
          <w:spacing w:val="-1"/>
          <w:sz w:val="24"/>
        </w:rPr>
      </w:pPr>
      <w:r>
        <w:rPr>
          <w:b/>
          <w:caps/>
          <w:spacing w:val="-1"/>
          <w:sz w:val="24"/>
        </w:rPr>
        <w:t>6. Перечень основной и дополнительной литературы</w:t>
      </w:r>
    </w:p>
    <w:p w:rsidR="00595A34" w:rsidRDefault="00595A34">
      <w:pPr>
        <w:pStyle w:val="a6"/>
        <w:rPr>
          <w:strike/>
          <w:sz w:val="24"/>
        </w:rPr>
      </w:pPr>
    </w:p>
    <w:p w:rsidR="00595A34" w:rsidRDefault="004A5E93">
      <w:pPr>
        <w:jc w:val="both"/>
        <w:rPr>
          <w:b/>
          <w:sz w:val="24"/>
        </w:rPr>
      </w:pPr>
      <w:r>
        <w:rPr>
          <w:b/>
          <w:sz w:val="24"/>
        </w:rPr>
        <w:t>6.1. Основная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5767"/>
        <w:gridCol w:w="1344"/>
        <w:gridCol w:w="1305"/>
      </w:tblGrid>
      <w:tr w:rsidR="00595A34">
        <w:trPr>
          <w:trHeight w:val="340"/>
        </w:trPr>
        <w:tc>
          <w:tcPr>
            <w:tcW w:w="6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b/>
                <w:sz w:val="24"/>
              </w:rPr>
            </w:pPr>
            <w:r>
              <w:rPr>
                <w:b/>
                <w:sz w:val="24"/>
              </w:rPr>
              <w:t>№ п/п</w:t>
            </w:r>
          </w:p>
        </w:tc>
        <w:tc>
          <w:tcPr>
            <w:tcW w:w="57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b/>
                <w:sz w:val="24"/>
                <w:vertAlign w:val="superscript"/>
              </w:rPr>
            </w:pPr>
            <w:r>
              <w:rPr>
                <w:b/>
                <w:sz w:val="24"/>
              </w:rPr>
              <w:t xml:space="preserve">Наименование </w:t>
            </w:r>
          </w:p>
          <w:p w:rsidR="00595A34" w:rsidRDefault="00595A34">
            <w:pPr>
              <w:spacing w:line="276" w:lineRule="auto"/>
              <w:jc w:val="center"/>
              <w:rPr>
                <w:b/>
                <w:sz w:val="24"/>
              </w:rPr>
            </w:pPr>
          </w:p>
        </w:tc>
        <w:tc>
          <w:tcPr>
            <w:tcW w:w="2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b/>
                <w:sz w:val="24"/>
              </w:rPr>
            </w:pPr>
            <w:r>
              <w:rPr>
                <w:b/>
                <w:sz w:val="24"/>
              </w:rPr>
              <w:t>Кол-во экземпляров</w:t>
            </w:r>
          </w:p>
        </w:tc>
      </w:tr>
      <w:tr w:rsidR="00595A34">
        <w:trPr>
          <w:trHeight w:val="340"/>
        </w:trPr>
        <w:tc>
          <w:tcPr>
            <w:tcW w:w="6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c>
          <w:tcPr>
            <w:tcW w:w="57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sz w:val="24"/>
              </w:rPr>
            </w:pPr>
            <w:r>
              <w:rPr>
                <w:sz w:val="24"/>
              </w:rPr>
              <w:t>библиотека</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sz w:val="24"/>
              </w:rPr>
            </w:pPr>
            <w:r>
              <w:rPr>
                <w:sz w:val="24"/>
              </w:rPr>
              <w:t>кафедра</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proofErr w:type="spellStart"/>
            <w:r>
              <w:rPr>
                <w:sz w:val="24"/>
              </w:rPr>
              <w:t>Вихрук</w:t>
            </w:r>
            <w:proofErr w:type="spellEnd"/>
            <w:r>
              <w:rPr>
                <w:sz w:val="24"/>
              </w:rPr>
              <w:t xml:space="preserve"> Т. И. Основы тератологии и наследственной </w:t>
            </w:r>
            <w:proofErr w:type="gramStart"/>
            <w:r>
              <w:rPr>
                <w:sz w:val="24"/>
              </w:rPr>
              <w:t>патологии :</w:t>
            </w:r>
            <w:proofErr w:type="gramEnd"/>
            <w:r>
              <w:rPr>
                <w:sz w:val="24"/>
              </w:rPr>
              <w:t xml:space="preserve"> учебное пособие / Т. И. </w:t>
            </w:r>
            <w:proofErr w:type="spellStart"/>
            <w:r>
              <w:rPr>
                <w:sz w:val="24"/>
              </w:rPr>
              <w:t>Вихрук</w:t>
            </w:r>
            <w:proofErr w:type="spellEnd"/>
            <w:r>
              <w:rPr>
                <w:sz w:val="24"/>
              </w:rPr>
              <w:t xml:space="preserve">, В. А. Лисовский, Е. Б. Сологуб. - </w:t>
            </w:r>
            <w:proofErr w:type="gramStart"/>
            <w:r>
              <w:rPr>
                <w:sz w:val="24"/>
              </w:rPr>
              <w:t>М. :</w:t>
            </w:r>
            <w:proofErr w:type="gramEnd"/>
            <w:r>
              <w:rPr>
                <w:sz w:val="24"/>
              </w:rPr>
              <w:t xml:space="preserve"> Советский спорт, 2001. - 204 с. : ил. - </w:t>
            </w:r>
            <w:proofErr w:type="spellStart"/>
            <w:r>
              <w:rPr>
                <w:sz w:val="24"/>
              </w:rPr>
              <w:t>Библиогр</w:t>
            </w:r>
            <w:proofErr w:type="spellEnd"/>
            <w:r>
              <w:rPr>
                <w:sz w:val="24"/>
              </w:rPr>
              <w:t>.: с.198-200. - ISBN 5-85009-661-2 : 63.84.</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11</w:t>
            </w:r>
          </w:p>
          <w:p w:rsidR="00595A34" w:rsidRDefault="00595A34">
            <w:pPr>
              <w:spacing w:line="276" w:lineRule="auto"/>
              <w:jc w:val="center"/>
              <w:rPr>
                <w:sz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p w:rsidR="00595A34" w:rsidRDefault="00595A34">
            <w:pPr>
              <w:spacing w:line="276" w:lineRule="auto"/>
              <w:jc w:val="center"/>
              <w:rPr>
                <w:sz w:val="24"/>
              </w:rPr>
            </w:pP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proofErr w:type="spellStart"/>
            <w:r>
              <w:rPr>
                <w:sz w:val="24"/>
              </w:rPr>
              <w:t>Цинзерлинг</w:t>
            </w:r>
            <w:proofErr w:type="spellEnd"/>
            <w:r>
              <w:rPr>
                <w:sz w:val="24"/>
              </w:rPr>
              <w:t xml:space="preserve">, В. А.  Патологическая </w:t>
            </w:r>
            <w:proofErr w:type="gramStart"/>
            <w:r>
              <w:rPr>
                <w:sz w:val="24"/>
              </w:rPr>
              <w:t>анатомия :</w:t>
            </w:r>
            <w:proofErr w:type="gramEnd"/>
            <w:r>
              <w:rPr>
                <w:sz w:val="24"/>
              </w:rPr>
              <w:t xml:space="preserve"> учебник для медицинских вузов / В. А. </w:t>
            </w:r>
            <w:proofErr w:type="spellStart"/>
            <w:r>
              <w:rPr>
                <w:sz w:val="24"/>
              </w:rPr>
              <w:t>Цинзерлинг</w:t>
            </w:r>
            <w:proofErr w:type="spellEnd"/>
            <w:r>
              <w:rPr>
                <w:sz w:val="24"/>
              </w:rPr>
              <w:t>. - Санкт-</w:t>
            </w:r>
            <w:proofErr w:type="gramStart"/>
            <w:r>
              <w:rPr>
                <w:sz w:val="24"/>
              </w:rPr>
              <w:t>Петербург :</w:t>
            </w:r>
            <w:proofErr w:type="gramEnd"/>
            <w:r>
              <w:rPr>
                <w:sz w:val="24"/>
              </w:rPr>
              <w:t xml:space="preserve"> Элби-СПб, 2015. - 474 </w:t>
            </w:r>
            <w:proofErr w:type="gramStart"/>
            <w:r>
              <w:rPr>
                <w:sz w:val="24"/>
              </w:rPr>
              <w:t>с. :</w:t>
            </w:r>
            <w:proofErr w:type="gramEnd"/>
            <w:r>
              <w:rPr>
                <w:sz w:val="24"/>
              </w:rPr>
              <w:t xml:space="preserve"> ил. - ISBN 978-5-91322-080-6 : 1120.00. - Текст (визуальный) : непосредственный.</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30</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Колесникова, М. А. Патологическая </w:t>
            </w:r>
            <w:proofErr w:type="gramStart"/>
            <w:r>
              <w:rPr>
                <w:sz w:val="24"/>
              </w:rPr>
              <w:t>анатомия :</w:t>
            </w:r>
            <w:proofErr w:type="gramEnd"/>
            <w:r>
              <w:rPr>
                <w:sz w:val="24"/>
              </w:rPr>
              <w:t xml:space="preserve"> учебное пособие / М. А. Колесникова. — 2-е изд. — Саратов : Научная книга, 2019. — 159 c. — ISBN 978-5-9758-1762-4. — </w:t>
            </w:r>
            <w:proofErr w:type="gramStart"/>
            <w:r>
              <w:rPr>
                <w:sz w:val="24"/>
              </w:rPr>
              <w:t>Текст :</w:t>
            </w:r>
            <w:proofErr w:type="gramEnd"/>
            <w:r>
              <w:rPr>
                <w:sz w:val="24"/>
              </w:rPr>
              <w:t xml:space="preserve"> электронный // Электронно-библиотечная система IPR BOOKS : [сайт]. — URL: </w:t>
            </w:r>
            <w:hyperlink r:id="rId8" w:history="1">
              <w:r>
                <w:rPr>
                  <w:rStyle w:val="2b"/>
                  <w:sz w:val="24"/>
                </w:rPr>
                <w:t>http://www.iprbookshop.ru/81037.html</w:t>
              </w:r>
            </w:hyperlink>
            <w:r>
              <w:rPr>
                <w:sz w:val="24"/>
              </w:rPr>
              <w:t xml:space="preserve"> (дата обращения: 19.10.2020). — Режим доступа: для </w:t>
            </w:r>
            <w:proofErr w:type="spellStart"/>
            <w:r>
              <w:rPr>
                <w:sz w:val="24"/>
              </w:rPr>
              <w:t>авторизир</w:t>
            </w:r>
            <w:proofErr w:type="spellEnd"/>
            <w:r>
              <w:rPr>
                <w:sz w:val="24"/>
              </w:rPr>
              <w:t>. пользователей</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proofErr w:type="spellStart"/>
            <w:r>
              <w:rPr>
                <w:sz w:val="24"/>
              </w:rPr>
              <w:t>Недзьведь</w:t>
            </w:r>
            <w:proofErr w:type="spellEnd"/>
            <w:r>
              <w:rPr>
                <w:sz w:val="24"/>
              </w:rPr>
              <w:t xml:space="preserve">, М. К. Патологическая </w:t>
            </w:r>
            <w:proofErr w:type="gramStart"/>
            <w:r>
              <w:rPr>
                <w:sz w:val="24"/>
              </w:rPr>
              <w:t>анатомия :</w:t>
            </w:r>
            <w:proofErr w:type="gramEnd"/>
            <w:r>
              <w:rPr>
                <w:sz w:val="24"/>
              </w:rPr>
              <w:t xml:space="preserve"> учебник / М. К. </w:t>
            </w:r>
            <w:proofErr w:type="spellStart"/>
            <w:r>
              <w:rPr>
                <w:sz w:val="24"/>
              </w:rPr>
              <w:t>Недзьведь</w:t>
            </w:r>
            <w:proofErr w:type="spellEnd"/>
            <w:r>
              <w:rPr>
                <w:sz w:val="24"/>
              </w:rPr>
              <w:t xml:space="preserve">, Е. Д. Черствый. — </w:t>
            </w:r>
            <w:proofErr w:type="gramStart"/>
            <w:r>
              <w:rPr>
                <w:sz w:val="24"/>
              </w:rPr>
              <w:t>Минск :</w:t>
            </w:r>
            <w:proofErr w:type="gramEnd"/>
            <w:r>
              <w:rPr>
                <w:sz w:val="24"/>
              </w:rPr>
              <w:t xml:space="preserve"> </w:t>
            </w:r>
            <w:proofErr w:type="spellStart"/>
            <w:r>
              <w:rPr>
                <w:sz w:val="24"/>
              </w:rPr>
              <w:t>Вышэйшая</w:t>
            </w:r>
            <w:proofErr w:type="spellEnd"/>
            <w:r>
              <w:rPr>
                <w:sz w:val="24"/>
              </w:rPr>
              <w:t xml:space="preserve"> школа, 2015. — 679 c. — ISBN 978-985-06-2515-1. — </w:t>
            </w:r>
            <w:proofErr w:type="gramStart"/>
            <w:r>
              <w:rPr>
                <w:sz w:val="24"/>
              </w:rPr>
              <w:t>Текст :</w:t>
            </w:r>
            <w:proofErr w:type="gramEnd"/>
            <w:r>
              <w:rPr>
                <w:sz w:val="24"/>
              </w:rPr>
              <w:t xml:space="preserve"> электронный // Электронно-библиотечная система IPR BOOKS : [сайт]. — URL: </w:t>
            </w:r>
            <w:hyperlink r:id="rId9" w:history="1">
              <w:r>
                <w:rPr>
                  <w:rStyle w:val="2b"/>
                  <w:sz w:val="24"/>
                </w:rPr>
                <w:t>http://www.iprbookshop.ru/52133.html</w:t>
              </w:r>
            </w:hyperlink>
            <w:r>
              <w:rPr>
                <w:sz w:val="24"/>
              </w:rPr>
              <w:t xml:space="preserve"> (дата обращения: 19.10.2020). — Режим доступа: для </w:t>
            </w:r>
            <w:proofErr w:type="spellStart"/>
            <w:r>
              <w:rPr>
                <w:sz w:val="24"/>
              </w:rPr>
              <w:t>авторизир</w:t>
            </w:r>
            <w:proofErr w:type="spellEnd"/>
            <w:r>
              <w:rPr>
                <w:sz w:val="24"/>
              </w:rPr>
              <w:t>. пользователей</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Бернар, К.</w:t>
            </w:r>
            <w:r>
              <w:rPr>
                <w:i/>
                <w:sz w:val="24"/>
              </w:rPr>
              <w:t> </w:t>
            </w:r>
            <w:r>
              <w:rPr>
                <w:sz w:val="24"/>
              </w:rPr>
              <w:t> Лекции по экспериментальной патологии / К. </w:t>
            </w:r>
            <w:proofErr w:type="gramStart"/>
            <w:r>
              <w:rPr>
                <w:sz w:val="24"/>
              </w:rPr>
              <w:t>Бернар ;</w:t>
            </w:r>
            <w:proofErr w:type="gramEnd"/>
            <w:r>
              <w:rPr>
                <w:sz w:val="24"/>
              </w:rPr>
              <w:t xml:space="preserve"> переводчик Д. Д. Жуковский ; под редакцией Л. Н. Карлика. — </w:t>
            </w:r>
            <w:proofErr w:type="gramStart"/>
            <w:r>
              <w:rPr>
                <w:sz w:val="24"/>
              </w:rPr>
              <w:t>Москва :</w:t>
            </w:r>
            <w:proofErr w:type="gramEnd"/>
            <w:r>
              <w:rPr>
                <w:sz w:val="24"/>
              </w:rPr>
              <w:t xml:space="preserve"> Издательство </w:t>
            </w:r>
            <w:proofErr w:type="spellStart"/>
            <w:r>
              <w:rPr>
                <w:sz w:val="24"/>
              </w:rPr>
              <w:t>Юрайт</w:t>
            </w:r>
            <w:proofErr w:type="spellEnd"/>
            <w:r>
              <w:rPr>
                <w:sz w:val="24"/>
              </w:rPr>
              <w:t xml:space="preserve">, 2020. — 330 с. — (Антология мысли). — ISBN 978-5-534-08928-8. — </w:t>
            </w:r>
            <w:proofErr w:type="gramStart"/>
            <w:r>
              <w:rPr>
                <w:sz w:val="24"/>
              </w:rPr>
              <w:t>Текст :</w:t>
            </w:r>
            <w:proofErr w:type="gramEnd"/>
            <w:r>
              <w:rPr>
                <w:sz w:val="24"/>
              </w:rPr>
              <w:t xml:space="preserve"> электронный // ЭБС </w:t>
            </w:r>
            <w:proofErr w:type="spellStart"/>
            <w:r>
              <w:rPr>
                <w:sz w:val="24"/>
              </w:rPr>
              <w:t>Юрайт</w:t>
            </w:r>
            <w:proofErr w:type="spellEnd"/>
            <w:r>
              <w:rPr>
                <w:sz w:val="24"/>
              </w:rPr>
              <w:t xml:space="preserve"> [сайт]. — URL: </w:t>
            </w:r>
            <w:hyperlink r:id="rId10" w:history="1">
              <w:r>
                <w:rPr>
                  <w:rStyle w:val="2b"/>
                  <w:sz w:val="24"/>
                </w:rPr>
                <w:t>https://urait.ru/bcode/455976</w:t>
              </w:r>
            </w:hyperlink>
            <w:r>
              <w:rPr>
                <w:sz w:val="24"/>
              </w:rPr>
              <w:t> (дата обращения: 01.07.2021).</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proofErr w:type="spellStart"/>
            <w:r>
              <w:rPr>
                <w:sz w:val="24"/>
              </w:rPr>
              <w:t>Зубрицкий</w:t>
            </w:r>
            <w:proofErr w:type="spellEnd"/>
            <w:r>
              <w:rPr>
                <w:sz w:val="24"/>
              </w:rPr>
              <w:t xml:space="preserve">, М. Г. Атлас по патологической анатомии = </w:t>
            </w:r>
            <w:proofErr w:type="spellStart"/>
            <w:r>
              <w:rPr>
                <w:sz w:val="24"/>
              </w:rPr>
              <w:t>Atlas</w:t>
            </w:r>
            <w:proofErr w:type="spellEnd"/>
            <w:r>
              <w:rPr>
                <w:sz w:val="24"/>
              </w:rPr>
              <w:t xml:space="preserve"> </w:t>
            </w:r>
            <w:proofErr w:type="spellStart"/>
            <w:r>
              <w:rPr>
                <w:sz w:val="24"/>
              </w:rPr>
              <w:t>of</w:t>
            </w:r>
            <w:proofErr w:type="spellEnd"/>
            <w:r>
              <w:rPr>
                <w:sz w:val="24"/>
              </w:rPr>
              <w:t xml:space="preserve"> </w:t>
            </w:r>
            <w:proofErr w:type="spellStart"/>
            <w:r>
              <w:rPr>
                <w:sz w:val="24"/>
              </w:rPr>
              <w:t>pathological</w:t>
            </w:r>
            <w:proofErr w:type="spellEnd"/>
            <w:r>
              <w:rPr>
                <w:sz w:val="24"/>
              </w:rPr>
              <w:t xml:space="preserve"> </w:t>
            </w:r>
            <w:proofErr w:type="spellStart"/>
            <w:proofErr w:type="gramStart"/>
            <w:r>
              <w:rPr>
                <w:sz w:val="24"/>
              </w:rPr>
              <w:t>anatomy</w:t>
            </w:r>
            <w:proofErr w:type="spellEnd"/>
            <w:r>
              <w:rPr>
                <w:sz w:val="24"/>
              </w:rPr>
              <w:t xml:space="preserve"> :</w:t>
            </w:r>
            <w:proofErr w:type="gramEnd"/>
            <w:r>
              <w:rPr>
                <w:sz w:val="24"/>
              </w:rPr>
              <w:t xml:space="preserve"> учебное пособие / М. Г. </w:t>
            </w:r>
            <w:proofErr w:type="spellStart"/>
            <w:r>
              <w:rPr>
                <w:sz w:val="24"/>
              </w:rPr>
              <w:t>Зубрицкий</w:t>
            </w:r>
            <w:proofErr w:type="spellEnd"/>
            <w:r>
              <w:rPr>
                <w:sz w:val="24"/>
              </w:rPr>
              <w:t xml:space="preserve">, Н. И. Прокопчик, А. В. Шульга. — </w:t>
            </w:r>
            <w:proofErr w:type="gramStart"/>
            <w:r>
              <w:rPr>
                <w:sz w:val="24"/>
              </w:rPr>
              <w:t>Минск :</w:t>
            </w:r>
            <w:proofErr w:type="gramEnd"/>
            <w:r>
              <w:rPr>
                <w:sz w:val="24"/>
              </w:rPr>
              <w:t xml:space="preserve"> </w:t>
            </w:r>
            <w:proofErr w:type="spellStart"/>
            <w:r>
              <w:rPr>
                <w:sz w:val="24"/>
              </w:rPr>
              <w:t>Вышэйшая</w:t>
            </w:r>
            <w:proofErr w:type="spellEnd"/>
            <w:r>
              <w:rPr>
                <w:sz w:val="24"/>
              </w:rPr>
              <w:t xml:space="preserve"> школа, 2021. — 272 c. — ISBN </w:t>
            </w:r>
            <w:r>
              <w:rPr>
                <w:sz w:val="24"/>
              </w:rPr>
              <w:lastRenderedPageBreak/>
              <w:t xml:space="preserve">978-985-06-3376-7. — </w:t>
            </w:r>
            <w:proofErr w:type="gramStart"/>
            <w:r>
              <w:rPr>
                <w:sz w:val="24"/>
              </w:rPr>
              <w:t>Текст :</w:t>
            </w:r>
            <w:proofErr w:type="gramEnd"/>
            <w:r>
              <w:rPr>
                <w:sz w:val="24"/>
              </w:rPr>
              <w:t xml:space="preserve"> электронный // Цифровой образовательный ресурс IPR SMART : [сайт]. — URL: </w:t>
            </w:r>
            <w:hyperlink r:id="rId11" w:history="1">
              <w:r>
                <w:rPr>
                  <w:rStyle w:val="2b"/>
                  <w:sz w:val="24"/>
                </w:rPr>
                <w:t>https://www.iprbookshop.ru/119965.html</w:t>
              </w:r>
            </w:hyperlink>
            <w:r>
              <w:rPr>
                <w:sz w:val="24"/>
              </w:rPr>
              <w:t xml:space="preserve"> (дата обращения: 30.05.2022). — Режим доступа: для </w:t>
            </w:r>
            <w:proofErr w:type="spellStart"/>
            <w:r>
              <w:rPr>
                <w:sz w:val="24"/>
              </w:rPr>
              <w:t>авторизир</w:t>
            </w:r>
            <w:proofErr w:type="spellEnd"/>
            <w:r>
              <w:rPr>
                <w:sz w:val="24"/>
              </w:rPr>
              <w:t>. пользователей</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jc w:val="center"/>
              <w:rPr>
                <w:sz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jc w:val="center"/>
              <w:rPr>
                <w:sz w:val="24"/>
              </w:rPr>
            </w:pP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beforeAutospacing="1" w:afterAutospacing="1" w:line="252" w:lineRule="auto"/>
              <w:rPr>
                <w:sz w:val="24"/>
              </w:rPr>
            </w:pPr>
            <w:r>
              <w:rPr>
                <w:sz w:val="24"/>
              </w:rPr>
              <w:t xml:space="preserve">Колесникова, М. А. Патологическая </w:t>
            </w:r>
            <w:proofErr w:type="gramStart"/>
            <w:r>
              <w:rPr>
                <w:sz w:val="24"/>
              </w:rPr>
              <w:t>анатомия :</w:t>
            </w:r>
            <w:proofErr w:type="gramEnd"/>
            <w:r>
              <w:rPr>
                <w:sz w:val="24"/>
              </w:rPr>
              <w:t xml:space="preserve"> учебное пособие / М. А. Колесникова. — 2-е изд. — Саратов : Научная книга, 2019. — 159 c. — ISBN 978-5-9758-1762-4. — </w:t>
            </w:r>
            <w:proofErr w:type="gramStart"/>
            <w:r>
              <w:rPr>
                <w:sz w:val="24"/>
              </w:rPr>
              <w:t>Текст :</w:t>
            </w:r>
            <w:proofErr w:type="gramEnd"/>
            <w:r>
              <w:rPr>
                <w:sz w:val="24"/>
              </w:rPr>
              <w:t xml:space="preserve"> электронный // Цифровой образовательный ресурс IPR SMART : [сайт]. — URL: https://www.iprbookshop.ru/81037.html (дата обращения: 30.05.2022). — Режим доступа: для </w:t>
            </w:r>
            <w:proofErr w:type="spellStart"/>
            <w:r>
              <w:rPr>
                <w:sz w:val="24"/>
              </w:rPr>
              <w:t>авторизир</w:t>
            </w:r>
            <w:proofErr w:type="spellEnd"/>
            <w:r>
              <w:rPr>
                <w:sz w:val="24"/>
              </w:rPr>
              <w:t>. пользователей. </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jc w:val="center"/>
              <w:rPr>
                <w:sz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jc w:val="center"/>
              <w:rPr>
                <w:sz w:val="24"/>
              </w:rPr>
            </w:pP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beforeAutospacing="1" w:afterAutospacing="1" w:line="252" w:lineRule="auto"/>
              <w:rPr>
                <w:sz w:val="24"/>
              </w:rPr>
            </w:pPr>
            <w:r>
              <w:rPr>
                <w:sz w:val="24"/>
              </w:rPr>
              <w:t xml:space="preserve">Долгих, В. Т.  Основы патологии. В 2 т. Том 1. Общая </w:t>
            </w:r>
            <w:proofErr w:type="gramStart"/>
            <w:r>
              <w:rPr>
                <w:sz w:val="24"/>
              </w:rPr>
              <w:t>патология :</w:t>
            </w:r>
            <w:proofErr w:type="gramEnd"/>
            <w:r>
              <w:rPr>
                <w:sz w:val="24"/>
              </w:rPr>
              <w:t xml:space="preserve"> учебник и практикум для среднего профессионального образования / В. Т. Долгих. — </w:t>
            </w:r>
            <w:proofErr w:type="gramStart"/>
            <w:r>
              <w:rPr>
                <w:sz w:val="24"/>
              </w:rPr>
              <w:t>Москва :</w:t>
            </w:r>
            <w:proofErr w:type="gramEnd"/>
            <w:r>
              <w:rPr>
                <w:sz w:val="24"/>
              </w:rPr>
              <w:t xml:space="preserve"> Издательство </w:t>
            </w:r>
            <w:proofErr w:type="spellStart"/>
            <w:r>
              <w:rPr>
                <w:sz w:val="24"/>
              </w:rPr>
              <w:t>Юрайт</w:t>
            </w:r>
            <w:proofErr w:type="spellEnd"/>
            <w:r>
              <w:rPr>
                <w:sz w:val="24"/>
              </w:rPr>
              <w:t xml:space="preserve">, 2022. — 371 с. — (Профессиональное образование). — ISBN 978-5-534-11896-4. — </w:t>
            </w:r>
            <w:proofErr w:type="gramStart"/>
            <w:r>
              <w:rPr>
                <w:sz w:val="24"/>
              </w:rPr>
              <w:t>Текст :</w:t>
            </w:r>
            <w:proofErr w:type="gramEnd"/>
            <w:r>
              <w:rPr>
                <w:sz w:val="24"/>
              </w:rPr>
              <w:t xml:space="preserve"> электронный // Образовательная платформа </w:t>
            </w:r>
            <w:proofErr w:type="spellStart"/>
            <w:r>
              <w:rPr>
                <w:sz w:val="24"/>
              </w:rPr>
              <w:t>Юрайт</w:t>
            </w:r>
            <w:proofErr w:type="spellEnd"/>
            <w:r>
              <w:rPr>
                <w:sz w:val="24"/>
              </w:rPr>
              <w:t xml:space="preserve"> [сайт]. — URL: https://urait.ru/bcode/494435 (дата обращения: 30.05.2022).</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jc w:val="center"/>
              <w:rPr>
                <w:sz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jc w:val="center"/>
              <w:rPr>
                <w:sz w:val="24"/>
              </w:rPr>
            </w:pP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numPr>
                <w:ilvl w:val="0"/>
                <w:numId w:val="4"/>
              </w:numPr>
              <w:tabs>
                <w:tab w:val="left" w:pos="284"/>
              </w:tabs>
              <w:spacing w:line="276" w:lineRule="auto"/>
              <w:ind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beforeAutospacing="1" w:afterAutospacing="1" w:line="252" w:lineRule="auto"/>
              <w:rPr>
                <w:sz w:val="24"/>
              </w:rPr>
            </w:pPr>
            <w:r>
              <w:rPr>
                <w:sz w:val="24"/>
              </w:rPr>
              <w:t xml:space="preserve">Долгих, В. Т.  Патофизиология. В 2 т. Том 1. Общая </w:t>
            </w:r>
            <w:proofErr w:type="gramStart"/>
            <w:r>
              <w:rPr>
                <w:sz w:val="24"/>
              </w:rPr>
              <w:t>патофизиология :</w:t>
            </w:r>
            <w:proofErr w:type="gramEnd"/>
            <w:r>
              <w:rPr>
                <w:sz w:val="24"/>
              </w:rPr>
              <w:t xml:space="preserve"> учебник и практикум для вузов / В. Т. Долгих. — </w:t>
            </w:r>
            <w:proofErr w:type="gramStart"/>
            <w:r>
              <w:rPr>
                <w:sz w:val="24"/>
              </w:rPr>
              <w:t>Москва :</w:t>
            </w:r>
            <w:proofErr w:type="gramEnd"/>
            <w:r>
              <w:rPr>
                <w:sz w:val="24"/>
              </w:rPr>
              <w:t xml:space="preserve"> Издательство </w:t>
            </w:r>
            <w:proofErr w:type="spellStart"/>
            <w:r>
              <w:rPr>
                <w:sz w:val="24"/>
              </w:rPr>
              <w:t>Юрайт</w:t>
            </w:r>
            <w:proofErr w:type="spellEnd"/>
            <w:r>
              <w:rPr>
                <w:sz w:val="24"/>
              </w:rPr>
              <w:t xml:space="preserve">, 2022. — 371 с. — (Высшее образование). — ISBN 978-5-534-11893-3. — </w:t>
            </w:r>
            <w:proofErr w:type="gramStart"/>
            <w:r>
              <w:rPr>
                <w:sz w:val="24"/>
              </w:rPr>
              <w:t>Текст :</w:t>
            </w:r>
            <w:proofErr w:type="gramEnd"/>
            <w:r>
              <w:rPr>
                <w:sz w:val="24"/>
              </w:rPr>
              <w:t xml:space="preserve"> электронный // Образовательная платформа </w:t>
            </w:r>
            <w:proofErr w:type="spellStart"/>
            <w:r>
              <w:rPr>
                <w:sz w:val="24"/>
              </w:rPr>
              <w:t>Юрайт</w:t>
            </w:r>
            <w:proofErr w:type="spellEnd"/>
            <w:r>
              <w:rPr>
                <w:sz w:val="24"/>
              </w:rPr>
              <w:t xml:space="preserve"> [сайт]. — URL: https://urait.ru/bcode/494392 (дата обращения: 30.05.2022).</w:t>
            </w:r>
          </w:p>
        </w:tc>
        <w:tc>
          <w:tcPr>
            <w:tcW w:w="13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jc w:val="center"/>
              <w:rPr>
                <w:sz w:val="24"/>
              </w:rPr>
            </w:pPr>
          </w:p>
        </w:tc>
        <w:tc>
          <w:tcPr>
            <w:tcW w:w="13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jc w:val="center"/>
              <w:rPr>
                <w:sz w:val="24"/>
              </w:rPr>
            </w:pPr>
          </w:p>
        </w:tc>
      </w:tr>
    </w:tbl>
    <w:p w:rsidR="00595A34" w:rsidRDefault="00595A34">
      <w:pPr>
        <w:jc w:val="both"/>
        <w:rPr>
          <w:sz w:val="24"/>
        </w:rPr>
      </w:pPr>
    </w:p>
    <w:p w:rsidR="00595A34" w:rsidRDefault="004A5E93">
      <w:pPr>
        <w:jc w:val="both"/>
        <w:rPr>
          <w:b/>
          <w:sz w:val="24"/>
        </w:rPr>
      </w:pPr>
      <w:r>
        <w:rPr>
          <w:b/>
          <w:sz w:val="24"/>
        </w:rPr>
        <w:t>6.2. Дополнительная литература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5767"/>
        <w:gridCol w:w="1355"/>
        <w:gridCol w:w="1294"/>
      </w:tblGrid>
      <w:tr w:rsidR="00595A34">
        <w:trPr>
          <w:trHeight w:val="340"/>
        </w:trPr>
        <w:tc>
          <w:tcPr>
            <w:tcW w:w="65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b/>
                <w:sz w:val="24"/>
              </w:rPr>
            </w:pPr>
            <w:r>
              <w:rPr>
                <w:b/>
                <w:sz w:val="24"/>
              </w:rPr>
              <w:t>№ п/п</w:t>
            </w:r>
          </w:p>
        </w:tc>
        <w:tc>
          <w:tcPr>
            <w:tcW w:w="57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b/>
                <w:sz w:val="24"/>
                <w:vertAlign w:val="superscript"/>
              </w:rPr>
            </w:pPr>
            <w:r>
              <w:rPr>
                <w:b/>
                <w:sz w:val="24"/>
              </w:rPr>
              <w:t>Наименование</w:t>
            </w:r>
          </w:p>
          <w:p w:rsidR="00595A34" w:rsidRDefault="00595A34">
            <w:pPr>
              <w:spacing w:line="276" w:lineRule="auto"/>
              <w:jc w:val="center"/>
              <w:rPr>
                <w:b/>
                <w:sz w:val="24"/>
              </w:rPr>
            </w:pPr>
          </w:p>
        </w:tc>
        <w:tc>
          <w:tcPr>
            <w:tcW w:w="2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b/>
                <w:sz w:val="24"/>
              </w:rPr>
            </w:pPr>
            <w:r>
              <w:rPr>
                <w:b/>
                <w:sz w:val="24"/>
              </w:rPr>
              <w:t>Кол-во экземпляров</w:t>
            </w:r>
          </w:p>
        </w:tc>
      </w:tr>
      <w:tr w:rsidR="00595A34">
        <w:trPr>
          <w:trHeight w:val="340"/>
        </w:trPr>
        <w:tc>
          <w:tcPr>
            <w:tcW w:w="65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c>
          <w:tcPr>
            <w:tcW w:w="57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595A34"/>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sz w:val="24"/>
              </w:rPr>
            </w:pPr>
            <w:r>
              <w:rPr>
                <w:sz w:val="24"/>
              </w:rPr>
              <w:t>библиотека</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spacing w:line="276" w:lineRule="auto"/>
              <w:jc w:val="center"/>
              <w:rPr>
                <w:sz w:val="24"/>
              </w:rPr>
            </w:pPr>
            <w:r>
              <w:rPr>
                <w:sz w:val="24"/>
              </w:rPr>
              <w:t>кафедра</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proofErr w:type="spellStart"/>
            <w:r>
              <w:rPr>
                <w:sz w:val="24"/>
              </w:rPr>
              <w:t>Ашихмин</w:t>
            </w:r>
            <w:proofErr w:type="spellEnd"/>
            <w:r>
              <w:rPr>
                <w:sz w:val="24"/>
              </w:rPr>
              <w:t xml:space="preserve"> И. А. Тесты к практическим занятиям и зачету по предмету "основы общей патологии и тератологии</w:t>
            </w:r>
            <w:proofErr w:type="gramStart"/>
            <w:r>
              <w:rPr>
                <w:sz w:val="24"/>
              </w:rPr>
              <w:t>" :</w:t>
            </w:r>
            <w:proofErr w:type="gramEnd"/>
            <w:r>
              <w:rPr>
                <w:sz w:val="24"/>
              </w:rPr>
              <w:t xml:space="preserve"> учебно-методическое пособие / И. А. </w:t>
            </w:r>
            <w:proofErr w:type="spellStart"/>
            <w:r>
              <w:rPr>
                <w:sz w:val="24"/>
              </w:rPr>
              <w:t>Ашихмин</w:t>
            </w:r>
            <w:proofErr w:type="spellEnd"/>
            <w:r>
              <w:rPr>
                <w:sz w:val="24"/>
              </w:rPr>
              <w:t xml:space="preserve"> ; МГАФК. - </w:t>
            </w:r>
            <w:proofErr w:type="spellStart"/>
            <w:r>
              <w:rPr>
                <w:sz w:val="24"/>
              </w:rPr>
              <w:t>Малаховка</w:t>
            </w:r>
            <w:proofErr w:type="spellEnd"/>
            <w:r>
              <w:rPr>
                <w:sz w:val="24"/>
              </w:rPr>
              <w:t xml:space="preserve">, 2006. - 31 с. - </w:t>
            </w:r>
            <w:proofErr w:type="spellStart"/>
            <w:r>
              <w:rPr>
                <w:sz w:val="24"/>
              </w:rPr>
              <w:t>Библиогр</w:t>
            </w:r>
            <w:proofErr w:type="spellEnd"/>
            <w:r>
              <w:rPr>
                <w:sz w:val="24"/>
              </w:rPr>
              <w:t>.: с. 30. - 11.14. </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394</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50</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proofErr w:type="spellStart"/>
            <w:r>
              <w:rPr>
                <w:sz w:val="24"/>
              </w:rPr>
              <w:t>Ашихмин</w:t>
            </w:r>
            <w:proofErr w:type="spellEnd"/>
            <w:r>
              <w:rPr>
                <w:sz w:val="24"/>
              </w:rPr>
              <w:t xml:space="preserve"> И. А. Тесты к практическим занятиям и зачету по предмету "основы общей патологии и тератологии</w:t>
            </w:r>
            <w:proofErr w:type="gramStart"/>
            <w:r>
              <w:rPr>
                <w:sz w:val="24"/>
              </w:rPr>
              <w:t>" :</w:t>
            </w:r>
            <w:proofErr w:type="gramEnd"/>
            <w:r>
              <w:rPr>
                <w:sz w:val="24"/>
              </w:rPr>
              <w:t xml:space="preserve"> учебно-методическое пособие / И. А. </w:t>
            </w:r>
            <w:proofErr w:type="spellStart"/>
            <w:r>
              <w:rPr>
                <w:sz w:val="24"/>
              </w:rPr>
              <w:t>Ашихмин</w:t>
            </w:r>
            <w:proofErr w:type="spellEnd"/>
            <w:r>
              <w:rPr>
                <w:sz w:val="24"/>
              </w:rPr>
              <w:t xml:space="preserve"> ; МГАФК. - </w:t>
            </w:r>
            <w:proofErr w:type="spellStart"/>
            <w:r>
              <w:rPr>
                <w:sz w:val="24"/>
              </w:rPr>
              <w:t>Малаховка</w:t>
            </w:r>
            <w:proofErr w:type="spellEnd"/>
            <w:r>
              <w:rPr>
                <w:sz w:val="24"/>
              </w:rPr>
              <w:t xml:space="preserve">, 2006. - </w:t>
            </w:r>
            <w:proofErr w:type="gramStart"/>
            <w:r>
              <w:rPr>
                <w:sz w:val="24"/>
              </w:rPr>
              <w:t>Текст :</w:t>
            </w:r>
            <w:proofErr w:type="gramEnd"/>
            <w:r>
              <w:rPr>
                <w:sz w:val="24"/>
              </w:rPr>
              <w:t xml:space="preserve"> электронный // Электронно-библиотечная система ЭЛМАРК (МГАФК) : [сайт]. — </w:t>
            </w:r>
            <w:hyperlink r:id="rId12" w:history="1">
              <w:r>
                <w:rPr>
                  <w:rStyle w:val="2b"/>
                  <w:sz w:val="24"/>
                </w:rPr>
                <w:t xml:space="preserve">URL: </w:t>
              </w:r>
              <w:r>
                <w:rPr>
                  <w:rStyle w:val="2b"/>
                  <w:sz w:val="24"/>
                </w:rPr>
                <w:lastRenderedPageBreak/>
                <w:t>http://lib.mgafk.ru</w:t>
              </w:r>
            </w:hyperlink>
            <w:r>
              <w:rPr>
                <w:sz w:val="24"/>
              </w:rPr>
              <w:t xml:space="preserve"> (дата обращения: 19.10.2020). — Режим доступа: для </w:t>
            </w:r>
            <w:proofErr w:type="spellStart"/>
            <w:r>
              <w:rPr>
                <w:sz w:val="24"/>
              </w:rPr>
              <w:t>авторизир</w:t>
            </w:r>
            <w:proofErr w:type="spellEnd"/>
            <w:r>
              <w:rPr>
                <w:sz w:val="24"/>
              </w:rPr>
              <w:t>. пользователей</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lastRenderedPageBreak/>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proofErr w:type="spellStart"/>
            <w:r>
              <w:rPr>
                <w:sz w:val="24"/>
              </w:rPr>
              <w:t>Дембо</w:t>
            </w:r>
            <w:proofErr w:type="spellEnd"/>
            <w:r>
              <w:rPr>
                <w:sz w:val="24"/>
              </w:rPr>
              <w:t xml:space="preserve">, А. Г. Патологические состояния у </w:t>
            </w:r>
            <w:proofErr w:type="gramStart"/>
            <w:r>
              <w:rPr>
                <w:sz w:val="24"/>
              </w:rPr>
              <w:t>спортсменов :</w:t>
            </w:r>
            <w:proofErr w:type="gramEnd"/>
            <w:r>
              <w:rPr>
                <w:sz w:val="24"/>
              </w:rPr>
              <w:t xml:space="preserve"> лекции / А. Г. </w:t>
            </w:r>
            <w:proofErr w:type="spellStart"/>
            <w:r>
              <w:rPr>
                <w:sz w:val="24"/>
              </w:rPr>
              <w:t>Дембо</w:t>
            </w:r>
            <w:proofErr w:type="spellEnd"/>
            <w:r>
              <w:rPr>
                <w:sz w:val="24"/>
              </w:rPr>
              <w:t xml:space="preserve"> ; ГДОИФК. - Санкт-Петербург, 1991. - </w:t>
            </w:r>
            <w:proofErr w:type="gramStart"/>
            <w:r>
              <w:rPr>
                <w:sz w:val="24"/>
              </w:rPr>
              <w:t>Текст :</w:t>
            </w:r>
            <w:proofErr w:type="gramEnd"/>
            <w:r>
              <w:rPr>
                <w:sz w:val="24"/>
              </w:rPr>
              <w:t xml:space="preserve"> электронный // Электронно-библиотечная система ЭЛМАРК (МГАФК) : [сайт]. — </w:t>
            </w:r>
            <w:hyperlink r:id="rId13" w:history="1">
              <w:r>
                <w:rPr>
                  <w:rStyle w:val="2b"/>
                  <w:sz w:val="24"/>
                </w:rPr>
                <w:t>URL: http://lib.mgafk.ru</w:t>
              </w:r>
            </w:hyperlink>
            <w:r>
              <w:rPr>
                <w:sz w:val="24"/>
              </w:rPr>
              <w:t xml:space="preserve"> (дата обращения: 19.10.2020). — Режим доступа: для </w:t>
            </w:r>
            <w:proofErr w:type="spellStart"/>
            <w:r>
              <w:rPr>
                <w:sz w:val="24"/>
              </w:rPr>
              <w:t>авторизир</w:t>
            </w:r>
            <w:proofErr w:type="spellEnd"/>
            <w:r>
              <w:rPr>
                <w:sz w:val="24"/>
              </w:rPr>
              <w:t>. пользователей</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Лысов П. К. Основы общей </w:t>
            </w:r>
            <w:proofErr w:type="gramStart"/>
            <w:r>
              <w:rPr>
                <w:sz w:val="24"/>
              </w:rPr>
              <w:t>патологии :</w:t>
            </w:r>
            <w:proofErr w:type="gramEnd"/>
            <w:r>
              <w:rPr>
                <w:sz w:val="24"/>
              </w:rPr>
              <w:t xml:space="preserve"> учебное пособие / П. К. Лысов ; МГАФК. - М., 2007. - 118 с. - </w:t>
            </w:r>
            <w:proofErr w:type="spellStart"/>
            <w:r>
              <w:rPr>
                <w:sz w:val="24"/>
              </w:rPr>
              <w:t>Библиогр</w:t>
            </w:r>
            <w:proofErr w:type="spellEnd"/>
            <w:r>
              <w:rPr>
                <w:sz w:val="24"/>
              </w:rPr>
              <w:t>.: с. 117. </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jc w:val="both"/>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Лысов, П. К. Основы общей </w:t>
            </w:r>
            <w:proofErr w:type="gramStart"/>
            <w:r>
              <w:rPr>
                <w:sz w:val="24"/>
              </w:rPr>
              <w:t>патологии :</w:t>
            </w:r>
            <w:proofErr w:type="gramEnd"/>
            <w:r>
              <w:rPr>
                <w:sz w:val="24"/>
              </w:rPr>
              <w:t xml:space="preserve"> учебное пособие / П. К. Лысов ; МГАФК. - Москва, 2007. - 118 с. - </w:t>
            </w:r>
            <w:proofErr w:type="spellStart"/>
            <w:r>
              <w:rPr>
                <w:sz w:val="24"/>
              </w:rPr>
              <w:t>Библиогр</w:t>
            </w:r>
            <w:proofErr w:type="spellEnd"/>
            <w:r>
              <w:rPr>
                <w:sz w:val="24"/>
              </w:rPr>
              <w:t xml:space="preserve">.: с. 117. - </w:t>
            </w:r>
            <w:proofErr w:type="gramStart"/>
            <w:r>
              <w:rPr>
                <w:sz w:val="24"/>
              </w:rPr>
              <w:t>Текст :</w:t>
            </w:r>
            <w:proofErr w:type="gramEnd"/>
            <w:r>
              <w:rPr>
                <w:sz w:val="24"/>
              </w:rPr>
              <w:t xml:space="preserve"> электронный // Электронно-библиотечная система ЭЛМАРК (МГАФК) : [сайт]. — </w:t>
            </w:r>
            <w:hyperlink r:id="rId14" w:history="1">
              <w:r>
                <w:rPr>
                  <w:rStyle w:val="2b"/>
                  <w:sz w:val="24"/>
                </w:rPr>
                <w:t>URL: http://lib.mgafk.ru</w:t>
              </w:r>
            </w:hyperlink>
            <w:r>
              <w:rPr>
                <w:sz w:val="24"/>
              </w:rPr>
              <w:t xml:space="preserve"> (дата обращения: 19.10.2020). — Режим доступа: для </w:t>
            </w:r>
            <w:proofErr w:type="spellStart"/>
            <w:r>
              <w:rPr>
                <w:sz w:val="24"/>
              </w:rPr>
              <w:t>авторизир</w:t>
            </w:r>
            <w:proofErr w:type="spellEnd"/>
            <w:r>
              <w:rPr>
                <w:sz w:val="24"/>
              </w:rPr>
              <w:t>. пользователей</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Лысов П. К. Терминологический словарь по общей патологии и </w:t>
            </w:r>
            <w:proofErr w:type="gramStart"/>
            <w:r>
              <w:rPr>
                <w:sz w:val="24"/>
              </w:rPr>
              <w:t>тератологии :</w:t>
            </w:r>
            <w:proofErr w:type="gramEnd"/>
            <w:r>
              <w:rPr>
                <w:sz w:val="24"/>
              </w:rPr>
              <w:t xml:space="preserve"> учебное пособие / П. К. Лысов, А. И. Щеголев, И. О. </w:t>
            </w:r>
            <w:proofErr w:type="spellStart"/>
            <w:r>
              <w:rPr>
                <w:sz w:val="24"/>
              </w:rPr>
              <w:t>Тинькова</w:t>
            </w:r>
            <w:proofErr w:type="spellEnd"/>
            <w:r>
              <w:rPr>
                <w:sz w:val="24"/>
              </w:rPr>
              <w:t xml:space="preserve"> ; под </w:t>
            </w:r>
            <w:proofErr w:type="spellStart"/>
            <w:r>
              <w:rPr>
                <w:sz w:val="24"/>
              </w:rPr>
              <w:t>ред</w:t>
            </w:r>
            <w:proofErr w:type="spellEnd"/>
            <w:r>
              <w:rPr>
                <w:sz w:val="24"/>
              </w:rPr>
              <w:t xml:space="preserve"> П. К. Лысова. - Изд. 2-е, </w:t>
            </w:r>
            <w:proofErr w:type="spellStart"/>
            <w:r>
              <w:rPr>
                <w:sz w:val="24"/>
              </w:rPr>
              <w:t>перераб</w:t>
            </w:r>
            <w:proofErr w:type="spellEnd"/>
            <w:r>
              <w:rPr>
                <w:sz w:val="24"/>
              </w:rPr>
              <w:t xml:space="preserve">. и доп. - М., 2004. - 109 с. - </w:t>
            </w:r>
            <w:proofErr w:type="spellStart"/>
            <w:r>
              <w:rPr>
                <w:sz w:val="24"/>
              </w:rPr>
              <w:t>Библиогр</w:t>
            </w:r>
            <w:proofErr w:type="spellEnd"/>
            <w:r>
              <w:rPr>
                <w:sz w:val="24"/>
              </w:rPr>
              <w:t>.: с. 108. - ISBN 5-85941-120-0 : б/ц. </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contextualSpacing/>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Патологическая </w:t>
            </w:r>
            <w:proofErr w:type="gramStart"/>
            <w:r>
              <w:rPr>
                <w:sz w:val="24"/>
              </w:rPr>
              <w:t>анатомия :</w:t>
            </w:r>
            <w:proofErr w:type="gramEnd"/>
            <w:r>
              <w:rPr>
                <w:sz w:val="24"/>
              </w:rPr>
              <w:t xml:space="preserve"> национальное руководство / под ред. М. А. </w:t>
            </w:r>
            <w:proofErr w:type="spellStart"/>
            <w:r>
              <w:rPr>
                <w:sz w:val="24"/>
              </w:rPr>
              <w:t>Пальцева</w:t>
            </w:r>
            <w:proofErr w:type="spellEnd"/>
            <w:r>
              <w:rPr>
                <w:sz w:val="24"/>
              </w:rPr>
              <w:t xml:space="preserve">, Л. В. </w:t>
            </w:r>
            <w:proofErr w:type="spellStart"/>
            <w:r>
              <w:rPr>
                <w:sz w:val="24"/>
              </w:rPr>
              <w:t>Кактурского</w:t>
            </w:r>
            <w:proofErr w:type="spellEnd"/>
            <w:r>
              <w:rPr>
                <w:sz w:val="24"/>
              </w:rPr>
              <w:t xml:space="preserve">, О. В. </w:t>
            </w:r>
            <w:proofErr w:type="spellStart"/>
            <w:r>
              <w:rPr>
                <w:sz w:val="24"/>
              </w:rPr>
              <w:t>Зайратьянц</w:t>
            </w:r>
            <w:proofErr w:type="spellEnd"/>
            <w:r>
              <w:rPr>
                <w:sz w:val="24"/>
              </w:rPr>
              <w:t xml:space="preserve">. - </w:t>
            </w:r>
            <w:proofErr w:type="gramStart"/>
            <w:r>
              <w:rPr>
                <w:sz w:val="24"/>
              </w:rPr>
              <w:t>М. :</w:t>
            </w:r>
            <w:proofErr w:type="gramEnd"/>
            <w:r>
              <w:rPr>
                <w:sz w:val="24"/>
              </w:rPr>
              <w:t xml:space="preserve"> ГЭОТАР-Медиа, 2011. - 1259 с. : ил. + 1 CD. - </w:t>
            </w:r>
            <w:proofErr w:type="spellStart"/>
            <w:r>
              <w:rPr>
                <w:sz w:val="24"/>
              </w:rPr>
              <w:t>Библиогр</w:t>
            </w:r>
            <w:proofErr w:type="spellEnd"/>
            <w:r>
              <w:rPr>
                <w:sz w:val="24"/>
              </w:rPr>
              <w:t>.: с.1241-1244. - ISBN 978-5-9704-1992-</w:t>
            </w:r>
            <w:proofErr w:type="gramStart"/>
            <w:r>
              <w:rPr>
                <w:sz w:val="24"/>
              </w:rPr>
              <w:t>2 :</w:t>
            </w:r>
            <w:proofErr w:type="gramEnd"/>
            <w:r>
              <w:rPr>
                <w:sz w:val="24"/>
              </w:rPr>
              <w:t xml:space="preserve"> 2178.00. </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10</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contextualSpacing/>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Саркисов Д. С. Общая патология </w:t>
            </w:r>
            <w:proofErr w:type="gramStart"/>
            <w:r>
              <w:rPr>
                <w:sz w:val="24"/>
              </w:rPr>
              <w:t>человека :</w:t>
            </w:r>
            <w:proofErr w:type="gramEnd"/>
            <w:r>
              <w:rPr>
                <w:sz w:val="24"/>
              </w:rPr>
              <w:t xml:space="preserve"> учебник / Д. С. Саркисов, М. А. Пальцев, Н. К. Хитров. - 2-е изд., </w:t>
            </w:r>
            <w:proofErr w:type="spellStart"/>
            <w:r>
              <w:rPr>
                <w:sz w:val="24"/>
              </w:rPr>
              <w:t>перераб</w:t>
            </w:r>
            <w:proofErr w:type="spellEnd"/>
            <w:r>
              <w:rPr>
                <w:sz w:val="24"/>
              </w:rPr>
              <w:t>. и доп. - М. : Медицина, 1997. - 608 с. - (Учебная литература для студентов медицинских вузов). - ISBN 5-225-02782-2 : 112.74. </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279</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contextualSpacing/>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Эйнгорн А. Г. Патологическая анатомия и патологическая </w:t>
            </w:r>
            <w:proofErr w:type="gramStart"/>
            <w:r>
              <w:rPr>
                <w:sz w:val="24"/>
              </w:rPr>
              <w:t>физиология :</w:t>
            </w:r>
            <w:proofErr w:type="gramEnd"/>
            <w:r>
              <w:rPr>
                <w:sz w:val="24"/>
              </w:rPr>
              <w:t xml:space="preserve"> учебник для медицинских училищ / А. Г. Эйнгорн. - 3-е изд., </w:t>
            </w:r>
            <w:proofErr w:type="spellStart"/>
            <w:r>
              <w:rPr>
                <w:sz w:val="24"/>
              </w:rPr>
              <w:t>перераб</w:t>
            </w:r>
            <w:proofErr w:type="spellEnd"/>
            <w:r>
              <w:rPr>
                <w:sz w:val="24"/>
              </w:rPr>
              <w:t>. и доп. - Москва : Медицина, 1976. - 527 с. - 0.85. - Текст (визуальный) : непосредственный.</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contextualSpacing/>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Практикум по общему курсу патологической </w:t>
            </w:r>
            <w:proofErr w:type="gramStart"/>
            <w:r>
              <w:rPr>
                <w:sz w:val="24"/>
              </w:rPr>
              <w:t>анатомии :</w:t>
            </w:r>
            <w:proofErr w:type="gramEnd"/>
            <w:r>
              <w:rPr>
                <w:sz w:val="24"/>
              </w:rPr>
              <w:t xml:space="preserve"> учебное пособие / составители В. С. Полякова [и др.], под редакцией В. С. Полякова. — </w:t>
            </w:r>
            <w:proofErr w:type="gramStart"/>
            <w:r>
              <w:rPr>
                <w:sz w:val="24"/>
              </w:rPr>
              <w:t>Оренбург :</w:t>
            </w:r>
            <w:proofErr w:type="gramEnd"/>
            <w:r>
              <w:rPr>
                <w:sz w:val="24"/>
              </w:rPr>
              <w:t xml:space="preserve"> Оренбургская государственная медицинская академия, 2011. — 193 c. — ISBN 2227-8397. — </w:t>
            </w:r>
            <w:proofErr w:type="gramStart"/>
            <w:r>
              <w:rPr>
                <w:sz w:val="24"/>
              </w:rPr>
              <w:t>Текст :</w:t>
            </w:r>
            <w:proofErr w:type="gramEnd"/>
            <w:r>
              <w:rPr>
                <w:sz w:val="24"/>
              </w:rPr>
              <w:t xml:space="preserve"> электронный // Электронно-</w:t>
            </w:r>
            <w:r>
              <w:rPr>
                <w:sz w:val="24"/>
              </w:rPr>
              <w:lastRenderedPageBreak/>
              <w:t xml:space="preserve">библиотечная система IPR BOOKS : [сайт]. — URL: </w:t>
            </w:r>
            <w:hyperlink r:id="rId15" w:history="1">
              <w:r>
                <w:rPr>
                  <w:rStyle w:val="2b"/>
                  <w:sz w:val="24"/>
                </w:rPr>
                <w:t>http://www.iprbookshop.ru/31850.html</w:t>
              </w:r>
            </w:hyperlink>
            <w:r>
              <w:rPr>
                <w:sz w:val="24"/>
              </w:rPr>
              <w:t xml:space="preserve"> (дата обращения: 19.10.2020). — Режим доступа: для </w:t>
            </w:r>
            <w:proofErr w:type="spellStart"/>
            <w:r>
              <w:rPr>
                <w:sz w:val="24"/>
              </w:rPr>
              <w:t>авторизир</w:t>
            </w:r>
            <w:proofErr w:type="spellEnd"/>
            <w:r>
              <w:rPr>
                <w:sz w:val="24"/>
              </w:rPr>
              <w:t>. пользователей</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lastRenderedPageBreak/>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contextualSpacing/>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Ходасевич Л. С.  Конспекты лекций по курсу общей патологии и </w:t>
            </w:r>
            <w:proofErr w:type="gramStart"/>
            <w:r>
              <w:rPr>
                <w:sz w:val="24"/>
              </w:rPr>
              <w:t>тератологии :</w:t>
            </w:r>
            <w:proofErr w:type="gramEnd"/>
            <w:r>
              <w:rPr>
                <w:sz w:val="24"/>
              </w:rPr>
              <w:t xml:space="preserve"> учебное пособие / Л. С. Ходасевич. - </w:t>
            </w:r>
            <w:proofErr w:type="gramStart"/>
            <w:r>
              <w:rPr>
                <w:sz w:val="24"/>
              </w:rPr>
              <w:t>М. :</w:t>
            </w:r>
            <w:proofErr w:type="gramEnd"/>
            <w:r>
              <w:rPr>
                <w:sz w:val="24"/>
              </w:rPr>
              <w:t xml:space="preserve"> Физическая культура, 2005. - 235 с. - ISBN 5-9746-0023-1 : 123.00.</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48</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contextualSpacing/>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Долгих, В. Т.</w:t>
            </w:r>
            <w:r>
              <w:rPr>
                <w:i/>
                <w:sz w:val="24"/>
              </w:rPr>
              <w:t> </w:t>
            </w:r>
            <w:r>
              <w:rPr>
                <w:sz w:val="24"/>
              </w:rPr>
              <w:t xml:space="preserve"> Основы </w:t>
            </w:r>
            <w:proofErr w:type="gramStart"/>
            <w:r>
              <w:rPr>
                <w:sz w:val="24"/>
              </w:rPr>
              <w:t>иммунопатологии :</w:t>
            </w:r>
            <w:proofErr w:type="gramEnd"/>
            <w:r>
              <w:rPr>
                <w:sz w:val="24"/>
              </w:rPr>
              <w:t xml:space="preserve"> учебное пособие для среднего профессионального образования / В. Т. Долгих, А. Н. Золотов. — </w:t>
            </w:r>
            <w:proofErr w:type="gramStart"/>
            <w:r>
              <w:rPr>
                <w:sz w:val="24"/>
              </w:rPr>
              <w:t>Москва :</w:t>
            </w:r>
            <w:proofErr w:type="gramEnd"/>
            <w:r>
              <w:rPr>
                <w:sz w:val="24"/>
              </w:rPr>
              <w:t xml:space="preserve"> Издательство </w:t>
            </w:r>
            <w:proofErr w:type="spellStart"/>
            <w:r>
              <w:rPr>
                <w:sz w:val="24"/>
              </w:rPr>
              <w:t>Юрайт</w:t>
            </w:r>
            <w:proofErr w:type="spellEnd"/>
            <w:r>
              <w:rPr>
                <w:sz w:val="24"/>
              </w:rPr>
              <w:t xml:space="preserve">, 2021. — 248 с. — (Профессиональное образование). — ISBN 978-5-534-10473-8. — </w:t>
            </w:r>
            <w:proofErr w:type="gramStart"/>
            <w:r>
              <w:rPr>
                <w:sz w:val="24"/>
              </w:rPr>
              <w:t>Текст :</w:t>
            </w:r>
            <w:proofErr w:type="gramEnd"/>
            <w:r>
              <w:rPr>
                <w:sz w:val="24"/>
              </w:rPr>
              <w:t xml:space="preserve"> электронный // ЭБС </w:t>
            </w:r>
            <w:proofErr w:type="spellStart"/>
            <w:r>
              <w:rPr>
                <w:sz w:val="24"/>
              </w:rPr>
              <w:t>Юрайт</w:t>
            </w:r>
            <w:proofErr w:type="spellEnd"/>
            <w:r>
              <w:rPr>
                <w:sz w:val="24"/>
              </w:rPr>
              <w:t xml:space="preserve"> [сайт]. — URL: </w:t>
            </w:r>
            <w:hyperlink r:id="rId16" w:history="1">
              <w:r>
                <w:rPr>
                  <w:rStyle w:val="2b"/>
                  <w:sz w:val="24"/>
                </w:rPr>
                <w:t>https://urait.ru/bcode/475035</w:t>
              </w:r>
            </w:hyperlink>
            <w:r>
              <w:rPr>
                <w:sz w:val="24"/>
              </w:rPr>
              <w:t> (дата обращения: 01.07.2021).</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contextualSpacing/>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Долгих, В. Т.  Основы </w:t>
            </w:r>
            <w:proofErr w:type="gramStart"/>
            <w:r>
              <w:rPr>
                <w:sz w:val="24"/>
              </w:rPr>
              <w:t>иммунопатологии :</w:t>
            </w:r>
            <w:proofErr w:type="gramEnd"/>
            <w:r>
              <w:rPr>
                <w:sz w:val="24"/>
              </w:rPr>
              <w:t xml:space="preserve"> учебное пособие для вузов / В. Т. Долгих, А. Н. Золотов. — </w:t>
            </w:r>
            <w:proofErr w:type="gramStart"/>
            <w:r>
              <w:rPr>
                <w:sz w:val="24"/>
              </w:rPr>
              <w:t>Москва :</w:t>
            </w:r>
            <w:proofErr w:type="gramEnd"/>
            <w:r>
              <w:rPr>
                <w:sz w:val="24"/>
              </w:rPr>
              <w:t xml:space="preserve"> Издательство </w:t>
            </w:r>
            <w:proofErr w:type="spellStart"/>
            <w:r>
              <w:rPr>
                <w:sz w:val="24"/>
              </w:rPr>
              <w:t>Юрайт</w:t>
            </w:r>
            <w:proofErr w:type="spellEnd"/>
            <w:r>
              <w:rPr>
                <w:sz w:val="24"/>
              </w:rPr>
              <w:t xml:space="preserve">, 2021. — 248 с. — (Высшее образование). — ISBN 978-5-534-09294-3. — </w:t>
            </w:r>
            <w:proofErr w:type="gramStart"/>
            <w:r>
              <w:rPr>
                <w:sz w:val="24"/>
              </w:rPr>
              <w:t>Текст :</w:t>
            </w:r>
            <w:proofErr w:type="gramEnd"/>
            <w:r>
              <w:rPr>
                <w:sz w:val="24"/>
              </w:rPr>
              <w:t xml:space="preserve"> электронный // ЭБС </w:t>
            </w:r>
            <w:proofErr w:type="spellStart"/>
            <w:r>
              <w:rPr>
                <w:sz w:val="24"/>
              </w:rPr>
              <w:t>Юрайт</w:t>
            </w:r>
            <w:proofErr w:type="spellEnd"/>
            <w:r>
              <w:rPr>
                <w:sz w:val="24"/>
              </w:rPr>
              <w:t xml:space="preserve"> [сайт]. — URL: </w:t>
            </w:r>
            <w:hyperlink r:id="rId17" w:history="1">
              <w:r>
                <w:rPr>
                  <w:rStyle w:val="2b"/>
                  <w:sz w:val="24"/>
                </w:rPr>
                <w:t>https://urait.ru/bcode/474639</w:t>
              </w:r>
            </w:hyperlink>
            <w:r>
              <w:rPr>
                <w:sz w:val="24"/>
              </w:rPr>
              <w:t> (дата обращения: 01.07.2021).</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r w:rsidR="00595A34">
        <w:trPr>
          <w:trHeight w:val="340"/>
        </w:trPr>
        <w:tc>
          <w:tcPr>
            <w:tcW w:w="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595A34">
            <w:pPr>
              <w:spacing w:line="276" w:lineRule="auto"/>
              <w:ind w:left="720" w:hanging="720"/>
              <w:contextualSpacing/>
              <w:jc w:val="center"/>
              <w:rPr>
                <w:sz w:val="24"/>
              </w:rPr>
            </w:pPr>
          </w:p>
        </w:tc>
        <w:tc>
          <w:tcPr>
            <w:tcW w:w="5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rPr>
                <w:sz w:val="24"/>
              </w:rPr>
            </w:pPr>
            <w:r>
              <w:rPr>
                <w:sz w:val="24"/>
              </w:rPr>
              <w:t xml:space="preserve">Долгих, В. Т.  Основы патологии. В 2 т. Том 1. Общая </w:t>
            </w:r>
            <w:proofErr w:type="gramStart"/>
            <w:r>
              <w:rPr>
                <w:sz w:val="24"/>
              </w:rPr>
              <w:t>патология :</w:t>
            </w:r>
            <w:proofErr w:type="gramEnd"/>
            <w:r>
              <w:rPr>
                <w:sz w:val="24"/>
              </w:rPr>
              <w:t xml:space="preserve"> учебник и практикум для среднего профессионального образования / В. Т. Долгих. — </w:t>
            </w:r>
            <w:proofErr w:type="gramStart"/>
            <w:r>
              <w:rPr>
                <w:sz w:val="24"/>
              </w:rPr>
              <w:t>Москва :</w:t>
            </w:r>
            <w:proofErr w:type="gramEnd"/>
            <w:r>
              <w:rPr>
                <w:sz w:val="24"/>
              </w:rPr>
              <w:t xml:space="preserve"> Издательство </w:t>
            </w:r>
            <w:proofErr w:type="spellStart"/>
            <w:r>
              <w:rPr>
                <w:sz w:val="24"/>
              </w:rPr>
              <w:t>Юрайт</w:t>
            </w:r>
            <w:proofErr w:type="spellEnd"/>
            <w:r>
              <w:rPr>
                <w:sz w:val="24"/>
              </w:rPr>
              <w:t xml:space="preserve">, 2021. — 371 с. — (Профессиональное образование). — ISBN 978-5-534-11896-4. — </w:t>
            </w:r>
            <w:proofErr w:type="gramStart"/>
            <w:r>
              <w:rPr>
                <w:sz w:val="24"/>
              </w:rPr>
              <w:t>Текст :</w:t>
            </w:r>
            <w:proofErr w:type="gramEnd"/>
            <w:r>
              <w:rPr>
                <w:sz w:val="24"/>
              </w:rPr>
              <w:t xml:space="preserve"> электронный // ЭБС </w:t>
            </w:r>
            <w:proofErr w:type="spellStart"/>
            <w:r>
              <w:rPr>
                <w:sz w:val="24"/>
              </w:rPr>
              <w:t>Юрайт</w:t>
            </w:r>
            <w:proofErr w:type="spellEnd"/>
            <w:r>
              <w:rPr>
                <w:sz w:val="24"/>
              </w:rPr>
              <w:t xml:space="preserve"> [сайт]. — URL: </w:t>
            </w:r>
            <w:hyperlink r:id="rId18" w:history="1">
              <w:r>
                <w:rPr>
                  <w:rStyle w:val="2b"/>
                  <w:sz w:val="24"/>
                </w:rPr>
                <w:t>https://urait.ru/bcode/468158</w:t>
              </w:r>
            </w:hyperlink>
            <w:r>
              <w:rPr>
                <w:sz w:val="24"/>
              </w:rPr>
              <w:t> (дата обращения: 01.07.2021).</w:t>
            </w:r>
          </w:p>
        </w:tc>
        <w:tc>
          <w:tcPr>
            <w:tcW w:w="1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1</w:t>
            </w:r>
          </w:p>
        </w:tc>
        <w:tc>
          <w:tcPr>
            <w:tcW w:w="1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spacing w:line="276" w:lineRule="auto"/>
              <w:jc w:val="center"/>
              <w:rPr>
                <w:sz w:val="24"/>
              </w:rPr>
            </w:pPr>
            <w:r>
              <w:rPr>
                <w:sz w:val="24"/>
              </w:rPr>
              <w:t>-</w:t>
            </w:r>
          </w:p>
        </w:tc>
      </w:tr>
    </w:tbl>
    <w:p w:rsidR="00595A34" w:rsidRDefault="00595A34">
      <w:pPr>
        <w:jc w:val="both"/>
        <w:rPr>
          <w:sz w:val="24"/>
        </w:rPr>
      </w:pPr>
    </w:p>
    <w:p w:rsidR="00595A34" w:rsidRDefault="004A5E93">
      <w:pPr>
        <w:ind w:firstLine="567"/>
        <w:jc w:val="both"/>
        <w:rPr>
          <w:sz w:val="24"/>
        </w:rPr>
      </w:pPr>
      <w:r>
        <w:rPr>
          <w:b/>
          <w:caps/>
          <w:spacing w:val="-1"/>
          <w:sz w:val="24"/>
        </w:rPr>
        <w:t>7. П</w:t>
      </w:r>
      <w:r>
        <w:rPr>
          <w:b/>
          <w:spacing w:val="-1"/>
          <w:sz w:val="24"/>
        </w:rPr>
        <w:t>еречень ресурсов информационно-коммуникационной сети «Интернет».</w:t>
      </w:r>
      <w:r>
        <w:rPr>
          <w:b/>
          <w:sz w:val="24"/>
        </w:rPr>
        <w:t xml:space="preserve"> Информационно-справочные и поисковые системы. Современные профессиональные базы данных:</w:t>
      </w:r>
    </w:p>
    <w:p w:rsidR="00595A34" w:rsidRDefault="004A5E93">
      <w:pPr>
        <w:numPr>
          <w:ilvl w:val="0"/>
          <w:numId w:val="5"/>
        </w:numPr>
        <w:spacing w:after="160"/>
        <w:contextualSpacing/>
        <w:jc w:val="both"/>
        <w:rPr>
          <w:sz w:val="24"/>
        </w:rPr>
      </w:pPr>
      <w:r>
        <w:rPr>
          <w:sz w:val="24"/>
        </w:rPr>
        <w:t xml:space="preserve">Электронная библиотечная система ЭЛМАРК (МГАФК) </w:t>
      </w:r>
      <w:hyperlink r:id="rId19" w:history="1">
        <w:r>
          <w:rPr>
            <w:color w:val="0066CC"/>
            <w:sz w:val="24"/>
            <w:u w:val="single"/>
          </w:rPr>
          <w:t>http://lib.mgafk.ru</w:t>
        </w:r>
      </w:hyperlink>
    </w:p>
    <w:p w:rsidR="00595A34" w:rsidRDefault="004A5E93">
      <w:pPr>
        <w:numPr>
          <w:ilvl w:val="0"/>
          <w:numId w:val="5"/>
        </w:numPr>
        <w:spacing w:after="160"/>
        <w:contextualSpacing/>
        <w:jc w:val="both"/>
        <w:rPr>
          <w:sz w:val="24"/>
        </w:rPr>
      </w:pPr>
      <w:r>
        <w:rPr>
          <w:sz w:val="24"/>
        </w:rPr>
        <w:t xml:space="preserve">Электронно-библиотечная система </w:t>
      </w:r>
      <w:proofErr w:type="spellStart"/>
      <w:r>
        <w:rPr>
          <w:sz w:val="24"/>
        </w:rPr>
        <w:t>Elibrary</w:t>
      </w:r>
      <w:proofErr w:type="spellEnd"/>
      <w:r>
        <w:rPr>
          <w:sz w:val="24"/>
        </w:rPr>
        <w:t xml:space="preserve"> </w:t>
      </w:r>
      <w:hyperlink r:id="rId20" w:history="1">
        <w:r>
          <w:rPr>
            <w:color w:val="0000FF"/>
            <w:sz w:val="24"/>
            <w:u w:val="single"/>
          </w:rPr>
          <w:t>https://elibrary.ru</w:t>
        </w:r>
      </w:hyperlink>
    </w:p>
    <w:p w:rsidR="00595A34" w:rsidRDefault="004A5E93">
      <w:pPr>
        <w:numPr>
          <w:ilvl w:val="0"/>
          <w:numId w:val="5"/>
        </w:numPr>
        <w:spacing w:after="160"/>
        <w:contextualSpacing/>
        <w:jc w:val="both"/>
        <w:rPr>
          <w:sz w:val="24"/>
        </w:rPr>
      </w:pPr>
      <w:r>
        <w:rPr>
          <w:sz w:val="24"/>
        </w:rPr>
        <w:t xml:space="preserve">Электронно-библиотечная система </w:t>
      </w:r>
      <w:proofErr w:type="spellStart"/>
      <w:r>
        <w:rPr>
          <w:sz w:val="24"/>
        </w:rPr>
        <w:t>IPRbooks</w:t>
      </w:r>
      <w:proofErr w:type="spellEnd"/>
      <w:r>
        <w:rPr>
          <w:sz w:val="24"/>
        </w:rPr>
        <w:t xml:space="preserve"> </w:t>
      </w:r>
      <w:hyperlink r:id="rId21" w:history="1">
        <w:r>
          <w:rPr>
            <w:color w:val="0000FF"/>
            <w:sz w:val="24"/>
            <w:u w:val="single"/>
          </w:rPr>
          <w:t>http://www.iprbookshop.ru</w:t>
        </w:r>
      </w:hyperlink>
    </w:p>
    <w:p w:rsidR="00595A34" w:rsidRDefault="004A5E93">
      <w:pPr>
        <w:numPr>
          <w:ilvl w:val="0"/>
          <w:numId w:val="5"/>
        </w:numPr>
        <w:spacing w:after="160"/>
        <w:contextualSpacing/>
        <w:rPr>
          <w:sz w:val="24"/>
        </w:rPr>
      </w:pPr>
      <w:r>
        <w:rPr>
          <w:sz w:val="24"/>
        </w:rPr>
        <w:t>Электронно-библиотечная система «</w:t>
      </w:r>
      <w:proofErr w:type="spellStart"/>
      <w:r>
        <w:rPr>
          <w:sz w:val="24"/>
        </w:rPr>
        <w:t>Юрайт</w:t>
      </w:r>
      <w:proofErr w:type="spellEnd"/>
      <w:r>
        <w:rPr>
          <w:sz w:val="24"/>
        </w:rPr>
        <w:t xml:space="preserve">» </w:t>
      </w:r>
      <w:hyperlink r:id="rId22" w:history="1">
        <w:r>
          <w:rPr>
            <w:sz w:val="24"/>
          </w:rPr>
          <w:t>https://urait.ru/</w:t>
        </w:r>
      </w:hyperlink>
    </w:p>
    <w:p w:rsidR="00595A34" w:rsidRDefault="004A5E93">
      <w:pPr>
        <w:numPr>
          <w:ilvl w:val="0"/>
          <w:numId w:val="5"/>
        </w:numPr>
        <w:spacing w:after="160"/>
        <w:contextualSpacing/>
        <w:rPr>
          <w:sz w:val="24"/>
        </w:rPr>
      </w:pPr>
      <w:r>
        <w:rPr>
          <w:sz w:val="24"/>
        </w:rPr>
        <w:t xml:space="preserve">Электронно-библиотечная система РУКОНТ </w:t>
      </w:r>
      <w:hyperlink r:id="rId23" w:history="1">
        <w:r>
          <w:rPr>
            <w:sz w:val="24"/>
          </w:rPr>
          <w:t>https://lib.rucont.ru</w:t>
        </w:r>
      </w:hyperlink>
    </w:p>
    <w:p w:rsidR="00595A34" w:rsidRDefault="004A5E93">
      <w:pPr>
        <w:numPr>
          <w:ilvl w:val="0"/>
          <w:numId w:val="5"/>
        </w:numPr>
        <w:spacing w:after="160"/>
        <w:contextualSpacing/>
        <w:rPr>
          <w:color w:val="2F2F2F"/>
          <w:sz w:val="24"/>
        </w:rPr>
      </w:pPr>
      <w:r>
        <w:rPr>
          <w:sz w:val="24"/>
        </w:rPr>
        <w:t xml:space="preserve">Министерство науки и высшего образования Российской Федерации </w:t>
      </w:r>
      <w:hyperlink r:id="rId24" w:history="1">
        <w:r>
          <w:rPr>
            <w:color w:val="0066CC"/>
            <w:sz w:val="24"/>
            <w:u w:val="single"/>
          </w:rPr>
          <w:t>https://minobrnauki.gov.ru/</w:t>
        </w:r>
      </w:hyperlink>
    </w:p>
    <w:p w:rsidR="00595A34" w:rsidRDefault="004A5E93">
      <w:pPr>
        <w:numPr>
          <w:ilvl w:val="0"/>
          <w:numId w:val="5"/>
        </w:numPr>
        <w:spacing w:after="160"/>
        <w:contextualSpacing/>
        <w:rPr>
          <w:color w:val="2F2F2F"/>
          <w:sz w:val="24"/>
        </w:rPr>
      </w:pPr>
      <w:r>
        <w:rPr>
          <w:sz w:val="24"/>
        </w:rPr>
        <w:t xml:space="preserve">Федеральная служба по надзору в сфере образования и науки </w:t>
      </w:r>
      <w:hyperlink r:id="rId25" w:history="1">
        <w:r>
          <w:rPr>
            <w:color w:val="0066CC"/>
            <w:sz w:val="24"/>
            <w:u w:val="single"/>
          </w:rPr>
          <w:t>http://obrnadzor.gov.ru/ru/</w:t>
        </w:r>
      </w:hyperlink>
    </w:p>
    <w:p w:rsidR="00595A34" w:rsidRDefault="004A5E93">
      <w:pPr>
        <w:numPr>
          <w:ilvl w:val="0"/>
          <w:numId w:val="5"/>
        </w:numPr>
        <w:spacing w:after="160"/>
        <w:contextualSpacing/>
        <w:rPr>
          <w:color w:val="2F2F2F"/>
          <w:sz w:val="24"/>
        </w:rPr>
      </w:pPr>
      <w:r>
        <w:rPr>
          <w:sz w:val="24"/>
        </w:rPr>
        <w:t xml:space="preserve">Федеральный портал «Российское образование» </w:t>
      </w:r>
      <w:hyperlink r:id="rId26" w:history="1">
        <w:r>
          <w:rPr>
            <w:color w:val="0000FF"/>
            <w:sz w:val="24"/>
            <w:u w:val="single"/>
          </w:rPr>
          <w:t>http://www.edu.ru</w:t>
        </w:r>
      </w:hyperlink>
    </w:p>
    <w:p w:rsidR="00595A34" w:rsidRDefault="004A5E93">
      <w:pPr>
        <w:numPr>
          <w:ilvl w:val="0"/>
          <w:numId w:val="5"/>
        </w:numPr>
        <w:spacing w:after="160" w:line="264" w:lineRule="auto"/>
        <w:contextualSpacing/>
        <w:rPr>
          <w:sz w:val="24"/>
        </w:rPr>
      </w:pPr>
      <w:r>
        <w:rPr>
          <w:sz w:val="24"/>
        </w:rPr>
        <w:t>Информационная система «Единое окно доступа к образовательным ресурсам»</w:t>
      </w:r>
      <w:r>
        <w:rPr>
          <w:color w:val="2F2F2F"/>
          <w:sz w:val="24"/>
        </w:rPr>
        <w:t xml:space="preserve"> </w:t>
      </w:r>
      <w:hyperlink r:id="rId27" w:history="1">
        <w:r>
          <w:rPr>
            <w:color w:val="0000FF"/>
            <w:sz w:val="24"/>
            <w:u w:val="single"/>
          </w:rPr>
          <w:t>http://window.edu.ru</w:t>
        </w:r>
      </w:hyperlink>
    </w:p>
    <w:p w:rsidR="00595A34" w:rsidRDefault="004A5E93">
      <w:pPr>
        <w:numPr>
          <w:ilvl w:val="0"/>
          <w:numId w:val="5"/>
        </w:numPr>
        <w:spacing w:after="160" w:line="264" w:lineRule="auto"/>
        <w:contextualSpacing/>
        <w:rPr>
          <w:sz w:val="24"/>
        </w:rPr>
      </w:pPr>
      <w:r>
        <w:rPr>
          <w:sz w:val="24"/>
        </w:rPr>
        <w:lastRenderedPageBreak/>
        <w:t>Федеральный центр и информационно-образовательных ресурсов</w:t>
      </w:r>
      <w:r>
        <w:rPr>
          <w:color w:val="2F2F2F"/>
          <w:sz w:val="24"/>
        </w:rPr>
        <w:t xml:space="preserve"> </w:t>
      </w:r>
      <w:hyperlink r:id="rId28" w:history="1">
        <w:r>
          <w:rPr>
            <w:color w:val="0000FF"/>
            <w:sz w:val="24"/>
            <w:u w:val="single"/>
          </w:rPr>
          <w:t>http://fcior.edu.ru</w:t>
        </w:r>
      </w:hyperlink>
    </w:p>
    <w:p w:rsidR="00595A34" w:rsidRDefault="004A5E93">
      <w:pPr>
        <w:numPr>
          <w:ilvl w:val="0"/>
          <w:numId w:val="5"/>
        </w:numPr>
        <w:spacing w:after="160" w:line="264" w:lineRule="auto"/>
        <w:contextualSpacing/>
        <w:rPr>
          <w:sz w:val="24"/>
        </w:rPr>
      </w:pPr>
      <w:r>
        <w:rPr>
          <w:sz w:val="24"/>
        </w:rPr>
        <w:t xml:space="preserve">Министерство спорта Российской Федерации </w:t>
      </w:r>
      <w:hyperlink r:id="rId29" w:history="1">
        <w:r>
          <w:rPr>
            <w:sz w:val="24"/>
          </w:rPr>
          <w:t>https://minsport.gov.ru/</w:t>
        </w:r>
      </w:hyperlink>
    </w:p>
    <w:p w:rsidR="00595A34" w:rsidRDefault="004A5E93">
      <w:pPr>
        <w:widowControl w:val="0"/>
        <w:numPr>
          <w:ilvl w:val="0"/>
          <w:numId w:val="5"/>
        </w:numPr>
        <w:spacing w:after="160" w:line="252" w:lineRule="auto"/>
        <w:contextualSpacing/>
        <w:jc w:val="both"/>
        <w:rPr>
          <w:sz w:val="24"/>
        </w:rPr>
      </w:pPr>
      <w:r>
        <w:rPr>
          <w:sz w:val="24"/>
        </w:rPr>
        <w:t>Виртуальный атлас по анатомии и физиологии человека</w:t>
      </w:r>
      <w:r>
        <w:rPr>
          <w:color w:val="2F2F2F"/>
          <w:sz w:val="24"/>
        </w:rPr>
        <w:t xml:space="preserve"> </w:t>
      </w:r>
      <w:hyperlink r:id="rId30" w:history="1">
        <w:r>
          <w:rPr>
            <w:color w:val="7030A0"/>
            <w:sz w:val="24"/>
          </w:rPr>
          <w:t>http://www.e-anatomy.ru</w:t>
        </w:r>
      </w:hyperlink>
    </w:p>
    <w:p w:rsidR="00595A34" w:rsidRDefault="00595A34">
      <w:pPr>
        <w:jc w:val="both"/>
        <w:rPr>
          <w:b/>
          <w:sz w:val="24"/>
        </w:rPr>
      </w:pPr>
    </w:p>
    <w:p w:rsidR="00595A34" w:rsidRDefault="004A5E93">
      <w:pPr>
        <w:pStyle w:val="a6"/>
        <w:numPr>
          <w:ilvl w:val="0"/>
          <w:numId w:val="6"/>
        </w:numPr>
        <w:tabs>
          <w:tab w:val="left" w:pos="1134"/>
          <w:tab w:val="left" w:pos="1276"/>
          <w:tab w:val="left" w:pos="1418"/>
        </w:tabs>
        <w:jc w:val="both"/>
        <w:rPr>
          <w:sz w:val="24"/>
        </w:rPr>
      </w:pPr>
      <w:r>
        <w:rPr>
          <w:b/>
          <w:caps/>
          <w:spacing w:val="-1"/>
          <w:sz w:val="24"/>
        </w:rPr>
        <w:t>Материально-техническое обеспечение дисциплины</w:t>
      </w:r>
      <w:r>
        <w:rPr>
          <w:sz w:val="24"/>
        </w:rPr>
        <w:t xml:space="preserve"> </w:t>
      </w:r>
    </w:p>
    <w:p w:rsidR="00595A34" w:rsidRDefault="00595A34">
      <w:pPr>
        <w:tabs>
          <w:tab w:val="left" w:pos="1134"/>
          <w:tab w:val="left" w:pos="1276"/>
          <w:tab w:val="left" w:pos="1418"/>
        </w:tabs>
        <w:ind w:left="709"/>
        <w:jc w:val="both"/>
        <w:rPr>
          <w:sz w:val="24"/>
        </w:rPr>
      </w:pPr>
    </w:p>
    <w:p w:rsidR="00595A34" w:rsidRDefault="004A5E93">
      <w:pPr>
        <w:tabs>
          <w:tab w:val="left" w:pos="1134"/>
          <w:tab w:val="left" w:pos="1276"/>
          <w:tab w:val="left" w:pos="1418"/>
        </w:tabs>
        <w:ind w:left="709"/>
        <w:jc w:val="both"/>
        <w:rPr>
          <w:b/>
          <w:sz w:val="24"/>
        </w:rPr>
      </w:pPr>
      <w:r>
        <w:rPr>
          <w:b/>
          <w:sz w:val="24"/>
        </w:rPr>
        <w:t>8.1. Перечень аудиторий и оборудование</w:t>
      </w:r>
    </w:p>
    <w:p w:rsidR="00595A34" w:rsidRDefault="004A5E93">
      <w:pPr>
        <w:tabs>
          <w:tab w:val="right" w:leader="underscore" w:pos="9639"/>
        </w:tabs>
        <w:ind w:left="1134"/>
        <w:jc w:val="both"/>
        <w:rPr>
          <w:sz w:val="24"/>
        </w:rPr>
      </w:pPr>
      <w:r>
        <w:rPr>
          <w:sz w:val="24"/>
        </w:rPr>
        <w:t>1.Специализированные аудитории.</w:t>
      </w:r>
    </w:p>
    <w:p w:rsidR="00595A34" w:rsidRDefault="004A5E93">
      <w:pPr>
        <w:pStyle w:val="BodyText211"/>
        <w:widowControl/>
        <w:tabs>
          <w:tab w:val="clear" w:pos="432"/>
          <w:tab w:val="clear" w:pos="576"/>
          <w:tab w:val="clear" w:pos="720"/>
        </w:tabs>
        <w:spacing w:after="0"/>
        <w:ind w:left="1134" w:firstLine="0"/>
        <w:rPr>
          <w:sz w:val="24"/>
        </w:rPr>
      </w:pPr>
      <w:r>
        <w:rPr>
          <w:sz w:val="24"/>
        </w:rPr>
        <w:t>2.Анатомические музейные и учебные препараты.</w:t>
      </w:r>
    </w:p>
    <w:p w:rsidR="00595A34" w:rsidRDefault="004A5E93">
      <w:pPr>
        <w:pStyle w:val="BodyText211"/>
        <w:widowControl/>
        <w:tabs>
          <w:tab w:val="clear" w:pos="432"/>
          <w:tab w:val="clear" w:pos="576"/>
          <w:tab w:val="clear" w:pos="720"/>
          <w:tab w:val="left" w:pos="360"/>
        </w:tabs>
        <w:spacing w:after="0"/>
        <w:ind w:left="1134" w:firstLine="0"/>
        <w:rPr>
          <w:sz w:val="24"/>
        </w:rPr>
      </w:pPr>
      <w:r>
        <w:rPr>
          <w:sz w:val="24"/>
        </w:rPr>
        <w:t>3.Муляжи.</w:t>
      </w:r>
    </w:p>
    <w:p w:rsidR="00595A34" w:rsidRDefault="004A5E93">
      <w:pPr>
        <w:pStyle w:val="BodyText211"/>
        <w:widowControl/>
        <w:tabs>
          <w:tab w:val="clear" w:pos="432"/>
          <w:tab w:val="clear" w:pos="576"/>
          <w:tab w:val="clear" w:pos="720"/>
          <w:tab w:val="left" w:pos="360"/>
        </w:tabs>
        <w:spacing w:after="0"/>
        <w:ind w:left="1134" w:firstLine="0"/>
        <w:rPr>
          <w:sz w:val="24"/>
        </w:rPr>
      </w:pPr>
      <w:r>
        <w:rPr>
          <w:sz w:val="24"/>
        </w:rPr>
        <w:t>4.Планшеты.</w:t>
      </w:r>
    </w:p>
    <w:p w:rsidR="00595A34" w:rsidRDefault="004A5E93">
      <w:pPr>
        <w:pStyle w:val="BodyText211"/>
        <w:widowControl/>
        <w:tabs>
          <w:tab w:val="clear" w:pos="432"/>
          <w:tab w:val="clear" w:pos="576"/>
          <w:tab w:val="clear" w:pos="720"/>
          <w:tab w:val="left" w:pos="360"/>
        </w:tabs>
        <w:spacing w:after="0"/>
        <w:ind w:left="1134" w:firstLine="0"/>
        <w:rPr>
          <w:sz w:val="24"/>
        </w:rPr>
      </w:pPr>
      <w:r>
        <w:rPr>
          <w:sz w:val="24"/>
        </w:rPr>
        <w:t>5.Таблицы.</w:t>
      </w:r>
    </w:p>
    <w:p w:rsidR="00595A34" w:rsidRDefault="004A5E93">
      <w:pPr>
        <w:pStyle w:val="BodyText211"/>
        <w:widowControl/>
        <w:tabs>
          <w:tab w:val="clear" w:pos="432"/>
          <w:tab w:val="clear" w:pos="576"/>
          <w:tab w:val="clear" w:pos="720"/>
          <w:tab w:val="left" w:pos="360"/>
        </w:tabs>
        <w:spacing w:after="0"/>
        <w:ind w:left="1134" w:firstLine="0"/>
        <w:rPr>
          <w:sz w:val="24"/>
        </w:rPr>
      </w:pPr>
      <w:r>
        <w:rPr>
          <w:sz w:val="24"/>
        </w:rPr>
        <w:t>6.Антропометрические инструменты.</w:t>
      </w:r>
    </w:p>
    <w:p w:rsidR="00595A34" w:rsidRDefault="004A5E93">
      <w:pPr>
        <w:pStyle w:val="BodyText211"/>
        <w:widowControl/>
        <w:tabs>
          <w:tab w:val="clear" w:pos="432"/>
          <w:tab w:val="clear" w:pos="576"/>
          <w:tab w:val="clear" w:pos="720"/>
          <w:tab w:val="left" w:pos="360"/>
        </w:tabs>
        <w:spacing w:after="0"/>
        <w:ind w:left="1134" w:firstLine="0"/>
        <w:rPr>
          <w:sz w:val="24"/>
        </w:rPr>
      </w:pPr>
      <w:r>
        <w:rPr>
          <w:sz w:val="24"/>
        </w:rPr>
        <w:t>7.Мультимедийные лекции.</w:t>
      </w:r>
    </w:p>
    <w:p w:rsidR="00595A34" w:rsidRDefault="004A5E93">
      <w:pPr>
        <w:pStyle w:val="BodyText211"/>
        <w:widowControl/>
        <w:tabs>
          <w:tab w:val="clear" w:pos="432"/>
          <w:tab w:val="clear" w:pos="576"/>
          <w:tab w:val="clear" w:pos="720"/>
          <w:tab w:val="left" w:pos="360"/>
        </w:tabs>
        <w:spacing w:after="0"/>
        <w:ind w:left="1134" w:firstLine="0"/>
        <w:rPr>
          <w:sz w:val="24"/>
        </w:rPr>
      </w:pPr>
      <w:r>
        <w:rPr>
          <w:sz w:val="24"/>
        </w:rPr>
        <w:t>8.Мультимедийное оборудование (экран, проектор, ноутбук)</w:t>
      </w:r>
    </w:p>
    <w:p w:rsidR="00595A34" w:rsidRDefault="004A5E93">
      <w:pPr>
        <w:widowControl w:val="0"/>
        <w:ind w:firstLine="709"/>
        <w:jc w:val="both"/>
        <w:rPr>
          <w:sz w:val="24"/>
        </w:rPr>
      </w:pPr>
      <w:r>
        <w:rPr>
          <w:b/>
          <w:sz w:val="24"/>
        </w:rPr>
        <w:t>8.2. в качестве программного обеспечения</w:t>
      </w:r>
      <w:r>
        <w:rPr>
          <w:sz w:val="24"/>
        </w:rPr>
        <w:t xml:space="preserve"> используется офисное программное обеспечение с открытым исходным кодом под общественной лицензией GYULGPL </w:t>
      </w:r>
      <w:proofErr w:type="spellStart"/>
      <w:r>
        <w:rPr>
          <w:sz w:val="24"/>
        </w:rPr>
        <w:t>Libre</w:t>
      </w:r>
      <w:proofErr w:type="spellEnd"/>
      <w:r>
        <w:rPr>
          <w:sz w:val="24"/>
        </w:rPr>
        <w:t>.</w:t>
      </w:r>
    </w:p>
    <w:p w:rsidR="00595A34" w:rsidRDefault="004A5E93">
      <w:pPr>
        <w:pStyle w:val="a5"/>
        <w:spacing w:after="0"/>
        <w:ind w:right="106" w:firstLine="709"/>
        <w:jc w:val="both"/>
        <w:rPr>
          <w:b/>
          <w:spacing w:val="-1"/>
          <w:sz w:val="24"/>
        </w:rPr>
      </w:pPr>
      <w:r>
        <w:rPr>
          <w:b/>
          <w:spacing w:val="-1"/>
          <w:sz w:val="24"/>
        </w:rPr>
        <w:t xml:space="preserve">8.3 Изучение дисциплины инвалидами </w:t>
      </w:r>
      <w:r>
        <w:rPr>
          <w:b/>
          <w:sz w:val="24"/>
        </w:rPr>
        <w:t xml:space="preserve">и </w:t>
      </w:r>
      <w:r>
        <w:rPr>
          <w:b/>
          <w:spacing w:val="-1"/>
          <w:sz w:val="24"/>
        </w:rPr>
        <w:t xml:space="preserve">обучающимися </w:t>
      </w:r>
      <w:r>
        <w:rPr>
          <w:b/>
          <w:sz w:val="24"/>
        </w:rPr>
        <w:t xml:space="preserve">с ограниченными </w:t>
      </w:r>
      <w:r>
        <w:rPr>
          <w:b/>
          <w:spacing w:val="-1"/>
          <w:sz w:val="24"/>
        </w:rPr>
        <w:t>возможностями здоровья</w:t>
      </w:r>
      <w:r>
        <w:rPr>
          <w:spacing w:val="-1"/>
          <w:sz w:val="24"/>
        </w:rPr>
        <w:t xml:space="preserve"> осуществляется </w:t>
      </w:r>
      <w:r>
        <w:rPr>
          <w:sz w:val="24"/>
        </w:rPr>
        <w:t xml:space="preserve">с </w:t>
      </w:r>
      <w:r>
        <w:rPr>
          <w:spacing w:val="-1"/>
          <w:sz w:val="24"/>
        </w:rPr>
        <w:t>учетом особенностей психофизического развития, индивидуальных возможностей</w:t>
      </w:r>
      <w:r>
        <w:rPr>
          <w:sz w:val="24"/>
        </w:rPr>
        <w:t xml:space="preserve"> и </w:t>
      </w:r>
      <w:r>
        <w:rPr>
          <w:spacing w:val="-1"/>
          <w:sz w:val="24"/>
        </w:rPr>
        <w:t xml:space="preserve">состояния здоровья обучающихся. Для данной категории обучающихся обеспечен беспрепятственный </w:t>
      </w:r>
      <w:r>
        <w:rPr>
          <w:spacing w:val="-2"/>
          <w:sz w:val="24"/>
        </w:rPr>
        <w:t xml:space="preserve">доступ </w:t>
      </w:r>
      <w:r>
        <w:rPr>
          <w:sz w:val="24"/>
        </w:rPr>
        <w:t xml:space="preserve">в </w:t>
      </w:r>
      <w:r>
        <w:rPr>
          <w:spacing w:val="-1"/>
          <w:sz w:val="24"/>
        </w:rPr>
        <w:t xml:space="preserve">учебные помещения Академии. Созданы следующие специальные условия: </w:t>
      </w:r>
    </w:p>
    <w:p w:rsidR="00595A34" w:rsidRDefault="004A5E93">
      <w:pPr>
        <w:pStyle w:val="a5"/>
        <w:spacing w:after="0"/>
        <w:ind w:firstLine="709"/>
        <w:jc w:val="both"/>
        <w:rPr>
          <w:b/>
          <w:i/>
          <w:sz w:val="24"/>
        </w:rPr>
      </w:pPr>
      <w:r>
        <w:rPr>
          <w:i/>
          <w:sz w:val="24"/>
        </w:rPr>
        <w:t xml:space="preserve">8.3.1. для </w:t>
      </w:r>
      <w:r>
        <w:rPr>
          <w:i/>
          <w:spacing w:val="-1"/>
          <w:sz w:val="24"/>
        </w:rPr>
        <w:t xml:space="preserve">инвалидов </w:t>
      </w:r>
      <w:r>
        <w:rPr>
          <w:i/>
          <w:sz w:val="24"/>
        </w:rPr>
        <w:t>и лиц с</w:t>
      </w:r>
      <w:r>
        <w:rPr>
          <w:i/>
          <w:spacing w:val="-1"/>
          <w:sz w:val="24"/>
        </w:rPr>
        <w:t xml:space="preserve"> ограниченными возможностями</w:t>
      </w:r>
      <w:r>
        <w:rPr>
          <w:i/>
          <w:sz w:val="24"/>
        </w:rPr>
        <w:t xml:space="preserve"> здоровья по зрению:</w:t>
      </w:r>
    </w:p>
    <w:p w:rsidR="00595A34" w:rsidRDefault="004A5E93">
      <w:pPr>
        <w:ind w:firstLine="709"/>
        <w:jc w:val="both"/>
        <w:rPr>
          <w:spacing w:val="-1"/>
          <w:sz w:val="24"/>
        </w:rPr>
      </w:pPr>
      <w:r>
        <w:rPr>
          <w:i/>
          <w:sz w:val="24"/>
        </w:rPr>
        <w:t xml:space="preserve">- </w:t>
      </w:r>
      <w:r>
        <w:rPr>
          <w:sz w:val="24"/>
        </w:rPr>
        <w:t>о</w:t>
      </w:r>
      <w:r>
        <w:rPr>
          <w:spacing w:val="-1"/>
          <w:sz w:val="24"/>
        </w:rPr>
        <w:t xml:space="preserve">беспечен доступ </w:t>
      </w:r>
      <w:r>
        <w:rPr>
          <w:sz w:val="24"/>
        </w:rPr>
        <w:t xml:space="preserve">обучающихся, </w:t>
      </w:r>
      <w:r>
        <w:rPr>
          <w:spacing w:val="-1"/>
          <w:sz w:val="24"/>
        </w:rPr>
        <w:t xml:space="preserve">являющихся слепыми или слабовидящими </w:t>
      </w:r>
      <w:r>
        <w:rPr>
          <w:sz w:val="24"/>
        </w:rPr>
        <w:t xml:space="preserve">к </w:t>
      </w:r>
      <w:r>
        <w:rPr>
          <w:spacing w:val="-1"/>
          <w:sz w:val="24"/>
        </w:rPr>
        <w:t>зданиям Академии;</w:t>
      </w:r>
    </w:p>
    <w:p w:rsidR="00595A34" w:rsidRDefault="004A5E93">
      <w:pPr>
        <w:ind w:firstLine="709"/>
        <w:jc w:val="both"/>
        <w:rPr>
          <w:sz w:val="24"/>
        </w:rPr>
      </w:pPr>
      <w:r>
        <w:rPr>
          <w:spacing w:val="-1"/>
          <w:sz w:val="24"/>
        </w:rPr>
        <w:t xml:space="preserve">- </w:t>
      </w:r>
      <w:r>
        <w:rPr>
          <w:sz w:val="24"/>
        </w:rPr>
        <w:t xml:space="preserve">электронный видео увеличитель "ONYX </w:t>
      </w:r>
      <w:proofErr w:type="spellStart"/>
      <w:r>
        <w:rPr>
          <w:sz w:val="24"/>
        </w:rPr>
        <w:t>Deskset</w:t>
      </w:r>
      <w:proofErr w:type="spellEnd"/>
      <w:r>
        <w:rPr>
          <w:sz w:val="24"/>
        </w:rPr>
        <w:t xml:space="preserve"> HD 22 (в полной комплектации);</w:t>
      </w:r>
    </w:p>
    <w:p w:rsidR="00595A34" w:rsidRDefault="004A5E93">
      <w:pPr>
        <w:ind w:firstLine="709"/>
        <w:jc w:val="both"/>
        <w:rPr>
          <w:sz w:val="24"/>
        </w:rPr>
      </w:pPr>
      <w:r>
        <w:rPr>
          <w:b/>
          <w:sz w:val="24"/>
        </w:rPr>
        <w:t xml:space="preserve">- </w:t>
      </w:r>
      <w:r>
        <w:rPr>
          <w:sz w:val="24"/>
          <w:highlight w:val="white"/>
        </w:rPr>
        <w:t>портативный компьютер с вводом/выводом шрифтом Брайля и синтезатором речи;</w:t>
      </w:r>
      <w:r>
        <w:rPr>
          <w:sz w:val="24"/>
        </w:rPr>
        <w:t xml:space="preserve"> </w:t>
      </w:r>
    </w:p>
    <w:p w:rsidR="00595A34" w:rsidRDefault="004A5E93">
      <w:pPr>
        <w:ind w:firstLine="709"/>
        <w:jc w:val="both"/>
        <w:rPr>
          <w:sz w:val="24"/>
          <w:highlight w:val="white"/>
        </w:rPr>
      </w:pPr>
      <w:r>
        <w:rPr>
          <w:b/>
          <w:sz w:val="24"/>
        </w:rPr>
        <w:t>-</w:t>
      </w:r>
      <w:r>
        <w:rPr>
          <w:sz w:val="24"/>
        </w:rPr>
        <w:t xml:space="preserve"> принтер Брайля; </w:t>
      </w:r>
    </w:p>
    <w:p w:rsidR="00595A34" w:rsidRDefault="004A5E93">
      <w:pPr>
        <w:ind w:firstLine="709"/>
        <w:jc w:val="both"/>
        <w:rPr>
          <w:sz w:val="24"/>
          <w:highlight w:val="white"/>
        </w:rPr>
      </w:pPr>
      <w:r>
        <w:rPr>
          <w:b/>
          <w:sz w:val="24"/>
          <w:highlight w:val="white"/>
        </w:rPr>
        <w:t xml:space="preserve">- </w:t>
      </w:r>
      <w:r>
        <w:rPr>
          <w:sz w:val="24"/>
          <w:shd w:val="clear" w:color="auto" w:fill="FEFEFE"/>
        </w:rPr>
        <w:t>портативное устройство для чтения и увеличения.</w:t>
      </w:r>
      <w:r>
        <w:rPr>
          <w:b/>
          <w:sz w:val="24"/>
          <w:highlight w:val="white"/>
        </w:rPr>
        <w:t xml:space="preserve"> </w:t>
      </w:r>
    </w:p>
    <w:p w:rsidR="00595A34" w:rsidRDefault="004A5E93">
      <w:pPr>
        <w:pStyle w:val="a5"/>
        <w:spacing w:after="0"/>
        <w:ind w:firstLine="709"/>
        <w:jc w:val="both"/>
        <w:rPr>
          <w:b/>
          <w:i/>
          <w:sz w:val="24"/>
        </w:rPr>
      </w:pPr>
      <w:r>
        <w:rPr>
          <w:i/>
          <w:sz w:val="24"/>
        </w:rPr>
        <w:t xml:space="preserve">8.3.2. для </w:t>
      </w:r>
      <w:r>
        <w:rPr>
          <w:i/>
          <w:spacing w:val="-1"/>
          <w:sz w:val="24"/>
        </w:rPr>
        <w:t xml:space="preserve">инвалидов </w:t>
      </w:r>
      <w:r>
        <w:rPr>
          <w:i/>
          <w:sz w:val="24"/>
        </w:rPr>
        <w:t>и лиц с</w:t>
      </w:r>
      <w:r>
        <w:rPr>
          <w:i/>
          <w:spacing w:val="-1"/>
          <w:sz w:val="24"/>
        </w:rPr>
        <w:t xml:space="preserve"> ограниченными возможностями</w:t>
      </w:r>
      <w:r>
        <w:rPr>
          <w:i/>
          <w:sz w:val="24"/>
        </w:rPr>
        <w:t xml:space="preserve"> здоровья по слуху:</w:t>
      </w:r>
    </w:p>
    <w:p w:rsidR="00595A34" w:rsidRDefault="004A5E93">
      <w:pPr>
        <w:pStyle w:val="a5"/>
        <w:spacing w:after="0"/>
        <w:ind w:right="113" w:firstLine="709"/>
        <w:jc w:val="both"/>
        <w:rPr>
          <w:b/>
          <w:i/>
          <w:sz w:val="24"/>
        </w:rPr>
      </w:pPr>
      <w:r>
        <w:rPr>
          <w:i/>
          <w:sz w:val="24"/>
        </w:rPr>
        <w:t xml:space="preserve">- </w:t>
      </w:r>
      <w:r>
        <w:rPr>
          <w:sz w:val="24"/>
        </w:rPr>
        <w:t>акустическая система</w:t>
      </w:r>
      <w:r>
        <w:rPr>
          <w:sz w:val="24"/>
          <w:highlight w:val="white"/>
        </w:rPr>
        <w:t xml:space="preserve"> </w:t>
      </w:r>
      <w:proofErr w:type="spellStart"/>
      <w:r>
        <w:rPr>
          <w:sz w:val="24"/>
          <w:highlight w:val="white"/>
        </w:rPr>
        <w:t>Front</w:t>
      </w:r>
      <w:proofErr w:type="spellEnd"/>
      <w:r>
        <w:rPr>
          <w:sz w:val="24"/>
          <w:highlight w:val="white"/>
        </w:rPr>
        <w:t xml:space="preserve"> </w:t>
      </w:r>
      <w:proofErr w:type="spellStart"/>
      <w:r>
        <w:rPr>
          <w:sz w:val="24"/>
          <w:highlight w:val="white"/>
        </w:rPr>
        <w:t>Row</w:t>
      </w:r>
      <w:proofErr w:type="spellEnd"/>
      <w:r>
        <w:rPr>
          <w:sz w:val="24"/>
          <w:highlight w:val="white"/>
        </w:rPr>
        <w:t xml:space="preserve"> </w:t>
      </w:r>
      <w:proofErr w:type="spellStart"/>
      <w:r>
        <w:rPr>
          <w:sz w:val="24"/>
          <w:highlight w:val="white"/>
        </w:rPr>
        <w:t>to</w:t>
      </w:r>
      <w:proofErr w:type="spellEnd"/>
      <w:r>
        <w:rPr>
          <w:sz w:val="24"/>
          <w:highlight w:val="white"/>
        </w:rPr>
        <w:t xml:space="preserve"> </w:t>
      </w:r>
      <w:proofErr w:type="spellStart"/>
      <w:r>
        <w:rPr>
          <w:sz w:val="24"/>
          <w:highlight w:val="white"/>
        </w:rPr>
        <w:t>Go</w:t>
      </w:r>
      <w:proofErr w:type="spellEnd"/>
      <w:r>
        <w:rPr>
          <w:sz w:val="24"/>
          <w:highlight w:val="white"/>
        </w:rPr>
        <w:t xml:space="preserve"> в комплекте (системы свободного звукового поля);</w:t>
      </w:r>
    </w:p>
    <w:p w:rsidR="00595A34" w:rsidRDefault="004A5E93">
      <w:pPr>
        <w:pStyle w:val="a5"/>
        <w:spacing w:after="0"/>
        <w:ind w:right="113" w:firstLine="709"/>
        <w:jc w:val="both"/>
        <w:rPr>
          <w:b/>
          <w:sz w:val="24"/>
          <w:highlight w:val="white"/>
        </w:rPr>
      </w:pPr>
      <w:r>
        <w:rPr>
          <w:i/>
          <w:sz w:val="24"/>
        </w:rPr>
        <w:t xml:space="preserve">- </w:t>
      </w:r>
      <w:r>
        <w:rPr>
          <w:sz w:val="24"/>
          <w:highlight w:val="white"/>
        </w:rPr>
        <w:t xml:space="preserve">«ElBrailleW14J G2; </w:t>
      </w:r>
    </w:p>
    <w:p w:rsidR="00595A34" w:rsidRDefault="004A5E93">
      <w:pPr>
        <w:pStyle w:val="a5"/>
        <w:spacing w:after="0"/>
        <w:ind w:right="114" w:firstLine="709"/>
        <w:jc w:val="both"/>
        <w:rPr>
          <w:b/>
          <w:sz w:val="24"/>
          <w:highlight w:val="white"/>
        </w:rPr>
      </w:pPr>
      <w:r>
        <w:rPr>
          <w:sz w:val="24"/>
          <w:highlight w:val="white"/>
        </w:rPr>
        <w:t>- FM- приёмник ARC с индукционной петлей;</w:t>
      </w:r>
    </w:p>
    <w:p w:rsidR="00595A34" w:rsidRDefault="004A5E93">
      <w:pPr>
        <w:pStyle w:val="a5"/>
        <w:spacing w:after="0"/>
        <w:ind w:right="113" w:firstLine="709"/>
        <w:jc w:val="both"/>
        <w:rPr>
          <w:b/>
          <w:sz w:val="24"/>
          <w:highlight w:val="white"/>
        </w:rPr>
      </w:pPr>
      <w:r>
        <w:rPr>
          <w:sz w:val="24"/>
          <w:highlight w:val="white"/>
        </w:rPr>
        <w:t>- FM-передатчик AMIGO T31;</w:t>
      </w:r>
    </w:p>
    <w:p w:rsidR="00595A34" w:rsidRDefault="004A5E93">
      <w:pPr>
        <w:pStyle w:val="a5"/>
        <w:spacing w:after="0"/>
        <w:ind w:right="113" w:firstLine="709"/>
        <w:jc w:val="both"/>
        <w:rPr>
          <w:b/>
          <w:sz w:val="24"/>
          <w:highlight w:val="white"/>
        </w:rPr>
      </w:pPr>
      <w:r>
        <w:rPr>
          <w:sz w:val="24"/>
          <w:highlight w:val="white"/>
        </w:rPr>
        <w:t xml:space="preserve">-  </w:t>
      </w:r>
      <w:proofErr w:type="spellStart"/>
      <w:r>
        <w:rPr>
          <w:sz w:val="24"/>
          <w:highlight w:val="white"/>
        </w:rPr>
        <w:t>радиокласс</w:t>
      </w:r>
      <w:proofErr w:type="spellEnd"/>
      <w:r>
        <w:rPr>
          <w:sz w:val="24"/>
          <w:highlight w:val="white"/>
        </w:rPr>
        <w:t xml:space="preserve"> (радиомикрофон) «Сонет-РСМ» РМ- 2-1 (заушный индуктор и индукционная петля).</w:t>
      </w:r>
    </w:p>
    <w:p w:rsidR="00595A34" w:rsidRDefault="004A5E93">
      <w:pPr>
        <w:pStyle w:val="a5"/>
        <w:spacing w:after="0"/>
        <w:ind w:right="114" w:firstLine="709"/>
        <w:jc w:val="both"/>
        <w:rPr>
          <w:b/>
          <w:i/>
          <w:sz w:val="24"/>
        </w:rPr>
      </w:pPr>
      <w:r>
        <w:rPr>
          <w:i/>
          <w:sz w:val="24"/>
        </w:rPr>
        <w:t xml:space="preserve">8.3.3. для </w:t>
      </w:r>
      <w:r>
        <w:rPr>
          <w:i/>
          <w:spacing w:val="-1"/>
          <w:sz w:val="24"/>
        </w:rPr>
        <w:t xml:space="preserve">инвалидов </w:t>
      </w:r>
      <w:r>
        <w:rPr>
          <w:i/>
          <w:sz w:val="24"/>
        </w:rPr>
        <w:t xml:space="preserve">и лиц с </w:t>
      </w:r>
      <w:r>
        <w:rPr>
          <w:i/>
          <w:spacing w:val="-1"/>
          <w:sz w:val="24"/>
        </w:rPr>
        <w:t xml:space="preserve">ограниченными возможностями здоровья, имеющих нарушения опорно-двигательного </w:t>
      </w:r>
      <w:r>
        <w:rPr>
          <w:i/>
          <w:sz w:val="24"/>
        </w:rPr>
        <w:t>аппарата:</w:t>
      </w:r>
    </w:p>
    <w:p w:rsidR="00595A34" w:rsidRDefault="004A5E93">
      <w:pPr>
        <w:pStyle w:val="a5"/>
        <w:spacing w:after="0"/>
        <w:ind w:right="113" w:firstLine="709"/>
        <w:jc w:val="both"/>
        <w:rPr>
          <w:sz w:val="24"/>
          <w:highlight w:val="white"/>
        </w:rPr>
      </w:pPr>
      <w:r>
        <w:rPr>
          <w:i/>
          <w:sz w:val="24"/>
        </w:rPr>
        <w:t xml:space="preserve">- </w:t>
      </w:r>
      <w:r>
        <w:rPr>
          <w:sz w:val="24"/>
          <w:highlight w:val="white"/>
        </w:rPr>
        <w:t>автоматизированное рабочее место обучающегося с нарушением ОДА и ДЦП (ауд. №№ 120, 122).</w:t>
      </w:r>
    </w:p>
    <w:p w:rsidR="00595A34" w:rsidRDefault="00595A34">
      <w:pPr>
        <w:pStyle w:val="a5"/>
        <w:spacing w:after="0"/>
        <w:ind w:right="113" w:firstLine="709"/>
        <w:jc w:val="both"/>
        <w:rPr>
          <w:sz w:val="24"/>
          <w:highlight w:val="white"/>
        </w:rPr>
      </w:pPr>
    </w:p>
    <w:p w:rsidR="00595A34" w:rsidRDefault="00595A34">
      <w:pPr>
        <w:pStyle w:val="a5"/>
        <w:spacing w:after="0"/>
        <w:ind w:right="113" w:firstLine="709"/>
        <w:jc w:val="both"/>
        <w:rPr>
          <w:sz w:val="24"/>
          <w:highlight w:val="white"/>
        </w:rPr>
      </w:pPr>
    </w:p>
    <w:p w:rsidR="00595A34" w:rsidRDefault="00595A34">
      <w:pPr>
        <w:pStyle w:val="a5"/>
        <w:spacing w:after="0"/>
        <w:ind w:right="113" w:firstLine="709"/>
        <w:jc w:val="both"/>
        <w:rPr>
          <w:sz w:val="24"/>
          <w:highlight w:val="white"/>
        </w:rPr>
      </w:pPr>
    </w:p>
    <w:p w:rsidR="00595A34" w:rsidRDefault="00595A34">
      <w:pPr>
        <w:pStyle w:val="a5"/>
        <w:spacing w:after="0"/>
        <w:ind w:right="113" w:firstLine="709"/>
        <w:jc w:val="both"/>
        <w:rPr>
          <w:sz w:val="24"/>
          <w:highlight w:val="white"/>
        </w:rPr>
      </w:pPr>
    </w:p>
    <w:p w:rsidR="00595A34" w:rsidRDefault="00595A34">
      <w:pPr>
        <w:pStyle w:val="a5"/>
        <w:spacing w:after="0"/>
        <w:ind w:right="113" w:firstLine="709"/>
        <w:jc w:val="both"/>
        <w:rPr>
          <w:sz w:val="24"/>
          <w:highlight w:val="white"/>
        </w:rPr>
      </w:pPr>
    </w:p>
    <w:p w:rsidR="00595A34" w:rsidRDefault="00595A34">
      <w:pPr>
        <w:pStyle w:val="a5"/>
        <w:spacing w:after="0"/>
        <w:ind w:right="113" w:firstLine="709"/>
        <w:jc w:val="both"/>
        <w:rPr>
          <w:sz w:val="24"/>
          <w:highlight w:val="white"/>
        </w:rPr>
      </w:pPr>
    </w:p>
    <w:p w:rsidR="00595A34" w:rsidRDefault="004A5E93">
      <w:pPr>
        <w:jc w:val="right"/>
        <w:rPr>
          <w:i/>
          <w:sz w:val="24"/>
        </w:rPr>
      </w:pPr>
      <w:r>
        <w:rPr>
          <w:i/>
          <w:sz w:val="24"/>
        </w:rPr>
        <w:lastRenderedPageBreak/>
        <w:t>Приложение к рабочей программе дисциплины</w:t>
      </w:r>
    </w:p>
    <w:p w:rsidR="00595A34" w:rsidRDefault="004A5E93">
      <w:pPr>
        <w:jc w:val="right"/>
        <w:rPr>
          <w:i/>
          <w:sz w:val="24"/>
        </w:rPr>
      </w:pPr>
      <w:r>
        <w:rPr>
          <w:i/>
          <w:sz w:val="24"/>
        </w:rPr>
        <w:t>«Общая патология и тератология»</w:t>
      </w:r>
    </w:p>
    <w:p w:rsidR="00595A34" w:rsidRDefault="00595A34">
      <w:pPr>
        <w:rPr>
          <w:i/>
          <w:sz w:val="24"/>
        </w:rPr>
      </w:pPr>
    </w:p>
    <w:p w:rsidR="00595A34" w:rsidRDefault="004A5E93">
      <w:pPr>
        <w:jc w:val="center"/>
        <w:rPr>
          <w:sz w:val="24"/>
        </w:rPr>
      </w:pPr>
      <w:r>
        <w:rPr>
          <w:sz w:val="24"/>
        </w:rPr>
        <w:t xml:space="preserve">Министерство спорта Российской Федерации </w:t>
      </w:r>
    </w:p>
    <w:p w:rsidR="00595A34" w:rsidRDefault="00595A34">
      <w:pPr>
        <w:rPr>
          <w:sz w:val="24"/>
        </w:rPr>
      </w:pPr>
    </w:p>
    <w:p w:rsidR="00595A34" w:rsidRDefault="004A5E93">
      <w:pPr>
        <w:jc w:val="center"/>
        <w:rPr>
          <w:sz w:val="24"/>
        </w:rPr>
      </w:pPr>
      <w:r>
        <w:rPr>
          <w:sz w:val="24"/>
        </w:rPr>
        <w:t xml:space="preserve">Федеральное государственное бюджетное образовательное учреждение </w:t>
      </w:r>
    </w:p>
    <w:p w:rsidR="00595A34" w:rsidRDefault="004A5E93">
      <w:pPr>
        <w:jc w:val="center"/>
        <w:rPr>
          <w:sz w:val="24"/>
        </w:rPr>
      </w:pPr>
      <w:r>
        <w:rPr>
          <w:sz w:val="24"/>
        </w:rPr>
        <w:t>высшего образования</w:t>
      </w:r>
    </w:p>
    <w:p w:rsidR="00595A34" w:rsidRDefault="00595A34">
      <w:pPr>
        <w:jc w:val="center"/>
        <w:rPr>
          <w:sz w:val="24"/>
        </w:rPr>
      </w:pPr>
    </w:p>
    <w:p w:rsidR="00595A34" w:rsidRDefault="004A5E93">
      <w:pPr>
        <w:jc w:val="center"/>
        <w:rPr>
          <w:sz w:val="24"/>
        </w:rPr>
      </w:pPr>
      <w:r>
        <w:rPr>
          <w:sz w:val="24"/>
        </w:rPr>
        <w:t xml:space="preserve"> «Московская государственная академия физической культуры»</w:t>
      </w:r>
    </w:p>
    <w:p w:rsidR="00595A34" w:rsidRDefault="00595A34">
      <w:pPr>
        <w:rPr>
          <w:sz w:val="24"/>
        </w:rPr>
      </w:pPr>
    </w:p>
    <w:p w:rsidR="00595A34" w:rsidRDefault="004A5E93">
      <w:pPr>
        <w:jc w:val="center"/>
        <w:rPr>
          <w:sz w:val="24"/>
        </w:rPr>
      </w:pPr>
      <w:r>
        <w:rPr>
          <w:sz w:val="24"/>
        </w:rPr>
        <w:t>Кафедра АНАТОМИИ</w:t>
      </w:r>
    </w:p>
    <w:p w:rsidR="00595A34" w:rsidRDefault="004A5E93">
      <w:pPr>
        <w:jc w:val="center"/>
        <w:rPr>
          <w:b/>
          <w:sz w:val="24"/>
        </w:rPr>
      </w:pPr>
      <w:r>
        <w:rPr>
          <w:b/>
          <w:sz w:val="24"/>
        </w:rPr>
        <w:t>Фонд оценочных средств по дисциплине</w:t>
      </w:r>
    </w:p>
    <w:p w:rsidR="00595A34" w:rsidRDefault="004A5E93">
      <w:pPr>
        <w:widowControl w:val="0"/>
        <w:spacing w:line="276" w:lineRule="auto"/>
        <w:jc w:val="right"/>
        <w:rPr>
          <w:sz w:val="24"/>
        </w:rPr>
      </w:pPr>
      <w:r>
        <w:rPr>
          <w:sz w:val="24"/>
        </w:rPr>
        <w:t>УТВЕРЖДЕНО</w:t>
      </w:r>
    </w:p>
    <w:p w:rsidR="00595A34" w:rsidRDefault="004A5E93">
      <w:pPr>
        <w:widowControl w:val="0"/>
        <w:spacing w:line="276" w:lineRule="auto"/>
        <w:jc w:val="right"/>
        <w:rPr>
          <w:sz w:val="24"/>
        </w:rPr>
      </w:pPr>
      <w:r>
        <w:rPr>
          <w:sz w:val="24"/>
        </w:rPr>
        <w:t>Председатель УМК,</w:t>
      </w:r>
    </w:p>
    <w:p w:rsidR="00595A34" w:rsidRDefault="004A5E93">
      <w:pPr>
        <w:widowControl w:val="0"/>
        <w:spacing w:line="276" w:lineRule="auto"/>
        <w:jc w:val="right"/>
        <w:rPr>
          <w:sz w:val="24"/>
        </w:rPr>
      </w:pPr>
      <w:proofErr w:type="spellStart"/>
      <w:r>
        <w:rPr>
          <w:sz w:val="24"/>
        </w:rPr>
        <w:t>и.о</w:t>
      </w:r>
      <w:proofErr w:type="spellEnd"/>
      <w:r>
        <w:rPr>
          <w:sz w:val="24"/>
        </w:rPr>
        <w:t>. проректора по учебной работе</w:t>
      </w:r>
    </w:p>
    <w:p w:rsidR="00595A34" w:rsidRDefault="004A5E93">
      <w:pPr>
        <w:widowControl w:val="0"/>
        <w:spacing w:line="276" w:lineRule="auto"/>
        <w:jc w:val="right"/>
        <w:rPr>
          <w:sz w:val="24"/>
        </w:rPr>
      </w:pPr>
      <w:r>
        <w:rPr>
          <w:sz w:val="24"/>
        </w:rPr>
        <w:t xml:space="preserve">канд. </w:t>
      </w:r>
      <w:proofErr w:type="spellStart"/>
      <w:r>
        <w:rPr>
          <w:sz w:val="24"/>
        </w:rPr>
        <w:t>пед</w:t>
      </w:r>
      <w:proofErr w:type="spellEnd"/>
      <w:r>
        <w:rPr>
          <w:sz w:val="24"/>
        </w:rPr>
        <w:t>. наук. А.С. Солнцева</w:t>
      </w:r>
    </w:p>
    <w:p w:rsidR="00595A34" w:rsidRDefault="004A5E93">
      <w:pPr>
        <w:widowControl w:val="0"/>
        <w:spacing w:line="276" w:lineRule="auto"/>
        <w:jc w:val="right"/>
        <w:rPr>
          <w:sz w:val="24"/>
        </w:rPr>
      </w:pPr>
      <w:r>
        <w:rPr>
          <w:sz w:val="24"/>
        </w:rPr>
        <w:t>______________________________</w:t>
      </w:r>
    </w:p>
    <w:p w:rsidR="00595A34" w:rsidRDefault="004A5E93">
      <w:pPr>
        <w:jc w:val="right"/>
        <w:rPr>
          <w:b/>
          <w:sz w:val="24"/>
        </w:rPr>
      </w:pPr>
      <w:r>
        <w:rPr>
          <w:sz w:val="24"/>
        </w:rPr>
        <w:t>«21» июня 2022 г.</w:t>
      </w:r>
    </w:p>
    <w:p w:rsidR="00595A34" w:rsidRDefault="004A5E93">
      <w:pPr>
        <w:jc w:val="center"/>
        <w:rPr>
          <w:b/>
          <w:sz w:val="24"/>
        </w:rPr>
      </w:pPr>
      <w:r>
        <w:rPr>
          <w:b/>
          <w:sz w:val="24"/>
        </w:rPr>
        <w:t>«ОБЩАЯ ПАТОЛОГИЯ И ТЕРАТОЛОГИЯ»</w:t>
      </w:r>
    </w:p>
    <w:p w:rsidR="00595A34" w:rsidRDefault="004A5E93">
      <w:pPr>
        <w:jc w:val="center"/>
        <w:rPr>
          <w:b/>
          <w:sz w:val="24"/>
        </w:rPr>
      </w:pPr>
      <w:r>
        <w:rPr>
          <w:b/>
          <w:sz w:val="24"/>
        </w:rPr>
        <w:t>Б</w:t>
      </w:r>
      <w:proofErr w:type="gramStart"/>
      <w:r>
        <w:rPr>
          <w:b/>
          <w:sz w:val="24"/>
        </w:rPr>
        <w:t>1.О.</w:t>
      </w:r>
      <w:proofErr w:type="gramEnd"/>
      <w:r>
        <w:rPr>
          <w:b/>
          <w:sz w:val="24"/>
        </w:rPr>
        <w:t>17</w:t>
      </w:r>
    </w:p>
    <w:p w:rsidR="00595A34" w:rsidRDefault="00595A34">
      <w:pPr>
        <w:rPr>
          <w:sz w:val="24"/>
        </w:rPr>
      </w:pPr>
    </w:p>
    <w:p w:rsidR="00595A34" w:rsidRDefault="004A5E93">
      <w:pPr>
        <w:widowControl w:val="0"/>
        <w:jc w:val="center"/>
        <w:rPr>
          <w:b/>
          <w:sz w:val="24"/>
        </w:rPr>
      </w:pPr>
      <w:r>
        <w:rPr>
          <w:sz w:val="24"/>
        </w:rPr>
        <w:t xml:space="preserve"> </w:t>
      </w:r>
      <w:r>
        <w:rPr>
          <w:b/>
          <w:sz w:val="24"/>
        </w:rPr>
        <w:t xml:space="preserve">Направление подготовки </w:t>
      </w:r>
    </w:p>
    <w:p w:rsidR="00595A34" w:rsidRDefault="004A5E93">
      <w:pPr>
        <w:pStyle w:val="a5"/>
        <w:widowControl w:val="0"/>
        <w:tabs>
          <w:tab w:val="left" w:pos="1620"/>
        </w:tabs>
        <w:spacing w:after="0"/>
        <w:ind w:right="554"/>
        <w:jc w:val="center"/>
        <w:rPr>
          <w:spacing w:val="-4"/>
          <w:sz w:val="24"/>
        </w:rPr>
      </w:pPr>
      <w:r>
        <w:rPr>
          <w:sz w:val="24"/>
        </w:rPr>
        <w:t>49.03.02 «</w:t>
      </w:r>
      <w:r>
        <w:rPr>
          <w:spacing w:val="-1"/>
          <w:sz w:val="24"/>
        </w:rPr>
        <w:t>Физическая</w:t>
      </w:r>
      <w:r>
        <w:rPr>
          <w:spacing w:val="-3"/>
          <w:sz w:val="24"/>
        </w:rPr>
        <w:t xml:space="preserve"> </w:t>
      </w:r>
      <w:r>
        <w:rPr>
          <w:spacing w:val="-6"/>
          <w:sz w:val="24"/>
        </w:rPr>
        <w:t>к</w:t>
      </w:r>
      <w:r>
        <w:rPr>
          <w:spacing w:val="-5"/>
          <w:sz w:val="24"/>
        </w:rPr>
        <w:t>ульт</w:t>
      </w:r>
      <w:r>
        <w:rPr>
          <w:spacing w:val="-6"/>
          <w:sz w:val="24"/>
        </w:rPr>
        <w:t>ура</w:t>
      </w:r>
      <w:r>
        <w:rPr>
          <w:spacing w:val="-2"/>
          <w:sz w:val="24"/>
        </w:rPr>
        <w:t xml:space="preserve"> </w:t>
      </w:r>
      <w:r>
        <w:rPr>
          <w:spacing w:val="-1"/>
          <w:sz w:val="24"/>
        </w:rPr>
        <w:t>для</w:t>
      </w:r>
      <w:r>
        <w:rPr>
          <w:spacing w:val="-4"/>
          <w:sz w:val="24"/>
        </w:rPr>
        <w:t xml:space="preserve"> </w:t>
      </w:r>
      <w:r>
        <w:rPr>
          <w:sz w:val="24"/>
        </w:rPr>
        <w:t>лиц</w:t>
      </w:r>
      <w:r>
        <w:rPr>
          <w:spacing w:val="-4"/>
          <w:sz w:val="24"/>
        </w:rPr>
        <w:t xml:space="preserve"> </w:t>
      </w:r>
      <w:r>
        <w:rPr>
          <w:sz w:val="24"/>
        </w:rPr>
        <w:t>с</w:t>
      </w:r>
      <w:r>
        <w:rPr>
          <w:spacing w:val="-4"/>
          <w:sz w:val="24"/>
        </w:rPr>
        <w:t xml:space="preserve"> </w:t>
      </w:r>
      <w:r>
        <w:rPr>
          <w:spacing w:val="-1"/>
          <w:sz w:val="24"/>
        </w:rPr>
        <w:t>отклонениями</w:t>
      </w:r>
      <w:r>
        <w:rPr>
          <w:spacing w:val="-4"/>
          <w:sz w:val="24"/>
        </w:rPr>
        <w:t xml:space="preserve"> </w:t>
      </w:r>
      <w:r>
        <w:rPr>
          <w:sz w:val="24"/>
        </w:rPr>
        <w:t>в</w:t>
      </w:r>
      <w:r>
        <w:rPr>
          <w:spacing w:val="-3"/>
          <w:sz w:val="24"/>
        </w:rPr>
        <w:t xml:space="preserve"> </w:t>
      </w:r>
      <w:r>
        <w:rPr>
          <w:spacing w:val="-1"/>
          <w:sz w:val="24"/>
        </w:rPr>
        <w:t>состоянии</w:t>
      </w:r>
      <w:r>
        <w:rPr>
          <w:spacing w:val="-2"/>
          <w:sz w:val="24"/>
        </w:rPr>
        <w:t xml:space="preserve"> </w:t>
      </w:r>
      <w:r>
        <w:rPr>
          <w:spacing w:val="-1"/>
          <w:sz w:val="24"/>
        </w:rPr>
        <w:t>здоровья</w:t>
      </w:r>
      <w:r>
        <w:rPr>
          <w:spacing w:val="33"/>
          <w:sz w:val="24"/>
        </w:rPr>
        <w:t xml:space="preserve"> </w:t>
      </w:r>
      <w:r>
        <w:rPr>
          <w:spacing w:val="-2"/>
          <w:sz w:val="24"/>
        </w:rPr>
        <w:t>(адаптивная</w:t>
      </w:r>
      <w:r>
        <w:rPr>
          <w:spacing w:val="-10"/>
          <w:sz w:val="24"/>
        </w:rPr>
        <w:t xml:space="preserve"> </w:t>
      </w:r>
      <w:r>
        <w:rPr>
          <w:spacing w:val="-1"/>
          <w:sz w:val="24"/>
        </w:rPr>
        <w:t>физическая</w:t>
      </w:r>
      <w:r>
        <w:rPr>
          <w:spacing w:val="-10"/>
          <w:sz w:val="24"/>
        </w:rPr>
        <w:t xml:space="preserve"> </w:t>
      </w:r>
      <w:r>
        <w:rPr>
          <w:spacing w:val="-5"/>
          <w:sz w:val="24"/>
        </w:rPr>
        <w:t>к</w:t>
      </w:r>
      <w:r>
        <w:rPr>
          <w:spacing w:val="-4"/>
          <w:sz w:val="24"/>
        </w:rPr>
        <w:t>ульт</w:t>
      </w:r>
      <w:r>
        <w:rPr>
          <w:spacing w:val="-5"/>
          <w:sz w:val="24"/>
        </w:rPr>
        <w:t>ура)</w:t>
      </w:r>
      <w:r>
        <w:rPr>
          <w:spacing w:val="-4"/>
          <w:sz w:val="24"/>
        </w:rPr>
        <w:t>»</w:t>
      </w:r>
    </w:p>
    <w:p w:rsidR="00595A34" w:rsidRDefault="00595A34">
      <w:pPr>
        <w:widowControl w:val="0"/>
        <w:jc w:val="center"/>
        <w:rPr>
          <w:sz w:val="24"/>
        </w:rPr>
      </w:pPr>
    </w:p>
    <w:p w:rsidR="00595A34" w:rsidRDefault="004A5E93">
      <w:pPr>
        <w:widowControl w:val="0"/>
        <w:jc w:val="center"/>
        <w:rPr>
          <w:b/>
          <w:sz w:val="24"/>
        </w:rPr>
      </w:pPr>
      <w:r>
        <w:rPr>
          <w:b/>
          <w:sz w:val="24"/>
        </w:rPr>
        <w:t>Профиль подготовки</w:t>
      </w:r>
    </w:p>
    <w:p w:rsidR="00595A34" w:rsidRDefault="004A5E93">
      <w:pPr>
        <w:jc w:val="center"/>
        <w:rPr>
          <w:sz w:val="24"/>
        </w:rPr>
      </w:pPr>
      <w:r>
        <w:rPr>
          <w:b/>
          <w:sz w:val="24"/>
        </w:rPr>
        <w:t>ОПОП</w:t>
      </w:r>
      <w:r>
        <w:rPr>
          <w:sz w:val="24"/>
        </w:rPr>
        <w:t xml:space="preserve"> «Адаптивный спорт»</w:t>
      </w:r>
    </w:p>
    <w:p w:rsidR="00595A34" w:rsidRDefault="004A5E93">
      <w:pPr>
        <w:jc w:val="center"/>
        <w:rPr>
          <w:sz w:val="24"/>
        </w:rPr>
      </w:pPr>
      <w:r>
        <w:rPr>
          <w:b/>
          <w:sz w:val="24"/>
        </w:rPr>
        <w:t>ОПОП</w:t>
      </w:r>
      <w:r>
        <w:rPr>
          <w:sz w:val="24"/>
        </w:rPr>
        <w:t xml:space="preserve">  «Лечебная физическая культура»</w:t>
      </w:r>
    </w:p>
    <w:p w:rsidR="00595A34" w:rsidRDefault="004A5E93">
      <w:pPr>
        <w:jc w:val="center"/>
        <w:rPr>
          <w:sz w:val="24"/>
        </w:rPr>
      </w:pPr>
      <w:r>
        <w:rPr>
          <w:b/>
          <w:sz w:val="24"/>
        </w:rPr>
        <w:t>ОПОП</w:t>
      </w:r>
      <w:r>
        <w:rPr>
          <w:sz w:val="24"/>
        </w:rPr>
        <w:t xml:space="preserve"> «Физическая реабилитация»</w:t>
      </w:r>
    </w:p>
    <w:p w:rsidR="00595A34" w:rsidRDefault="00595A34">
      <w:pPr>
        <w:jc w:val="center"/>
        <w:rPr>
          <w:sz w:val="24"/>
        </w:rPr>
      </w:pPr>
    </w:p>
    <w:p w:rsidR="00595A34" w:rsidRDefault="00595A34">
      <w:pPr>
        <w:jc w:val="center"/>
        <w:rPr>
          <w:sz w:val="24"/>
        </w:rPr>
      </w:pPr>
    </w:p>
    <w:p w:rsidR="00595A34" w:rsidRDefault="004A5E93">
      <w:pPr>
        <w:jc w:val="center"/>
        <w:rPr>
          <w:b/>
          <w:sz w:val="24"/>
        </w:rPr>
      </w:pPr>
      <w:r>
        <w:rPr>
          <w:b/>
          <w:sz w:val="24"/>
        </w:rPr>
        <w:t>Квалификация выпускника</w:t>
      </w:r>
    </w:p>
    <w:p w:rsidR="00595A34" w:rsidRDefault="004A5E93">
      <w:pPr>
        <w:widowControl w:val="0"/>
        <w:jc w:val="center"/>
        <w:rPr>
          <w:sz w:val="24"/>
        </w:rPr>
      </w:pPr>
      <w:r>
        <w:rPr>
          <w:sz w:val="24"/>
        </w:rPr>
        <w:t>Бакалавр</w:t>
      </w:r>
    </w:p>
    <w:p w:rsidR="00595A34" w:rsidRDefault="004A5E93">
      <w:pPr>
        <w:widowControl w:val="0"/>
        <w:jc w:val="center"/>
        <w:rPr>
          <w:b/>
          <w:sz w:val="24"/>
        </w:rPr>
      </w:pPr>
      <w:r>
        <w:rPr>
          <w:b/>
          <w:sz w:val="24"/>
        </w:rPr>
        <w:t>Форма обучения:</w:t>
      </w:r>
    </w:p>
    <w:p w:rsidR="00595A34" w:rsidRDefault="004A5E93">
      <w:pPr>
        <w:widowControl w:val="0"/>
        <w:jc w:val="center"/>
        <w:rPr>
          <w:sz w:val="24"/>
        </w:rPr>
      </w:pPr>
      <w:r>
        <w:rPr>
          <w:sz w:val="24"/>
        </w:rPr>
        <w:t xml:space="preserve"> очная/заочная</w:t>
      </w:r>
    </w:p>
    <w:p w:rsidR="00595A34" w:rsidRDefault="00595A34">
      <w:pPr>
        <w:widowControl w:val="0"/>
        <w:jc w:val="right"/>
        <w:rPr>
          <w:sz w:val="24"/>
        </w:rPr>
      </w:pPr>
    </w:p>
    <w:p w:rsidR="00595A34" w:rsidRDefault="00595A34">
      <w:pPr>
        <w:widowControl w:val="0"/>
        <w:jc w:val="right"/>
        <w:rPr>
          <w:sz w:val="24"/>
        </w:rPr>
      </w:pPr>
    </w:p>
    <w:p w:rsidR="00595A34" w:rsidRDefault="00595A34">
      <w:pPr>
        <w:widowControl w:val="0"/>
        <w:jc w:val="right"/>
        <w:rPr>
          <w:sz w:val="24"/>
        </w:rPr>
      </w:pPr>
    </w:p>
    <w:p w:rsidR="00595A34" w:rsidRDefault="004A5E93">
      <w:pPr>
        <w:jc w:val="right"/>
        <w:rPr>
          <w:sz w:val="24"/>
        </w:rPr>
      </w:pPr>
      <w:r>
        <w:rPr>
          <w:sz w:val="24"/>
        </w:rPr>
        <w:t>Рассмотрено и одобрено на заседании кафедры</w:t>
      </w:r>
    </w:p>
    <w:p w:rsidR="00595A34" w:rsidRDefault="004A5E93">
      <w:pPr>
        <w:widowControl w:val="0"/>
        <w:jc w:val="right"/>
        <w:rPr>
          <w:sz w:val="24"/>
        </w:rPr>
      </w:pPr>
      <w:r>
        <w:rPr>
          <w:sz w:val="24"/>
        </w:rPr>
        <w:t xml:space="preserve">протокол № 10 от </w:t>
      </w:r>
      <w:r w:rsidR="006D5949">
        <w:rPr>
          <w:sz w:val="24"/>
        </w:rPr>
        <w:t>3</w:t>
      </w:r>
      <w:r>
        <w:rPr>
          <w:sz w:val="24"/>
        </w:rPr>
        <w:t>1.0</w:t>
      </w:r>
      <w:r w:rsidR="006D5949">
        <w:rPr>
          <w:sz w:val="24"/>
        </w:rPr>
        <w:t>5</w:t>
      </w:r>
      <w:r>
        <w:rPr>
          <w:sz w:val="24"/>
        </w:rPr>
        <w:t>.2022 г.)</w:t>
      </w:r>
    </w:p>
    <w:p w:rsidR="00595A34" w:rsidRDefault="004A5E93">
      <w:pPr>
        <w:widowControl w:val="0"/>
        <w:jc w:val="right"/>
        <w:rPr>
          <w:sz w:val="24"/>
        </w:rPr>
      </w:pPr>
      <w:r>
        <w:rPr>
          <w:sz w:val="24"/>
        </w:rPr>
        <w:t xml:space="preserve">Зав. кафедрой, </w:t>
      </w:r>
    </w:p>
    <w:p w:rsidR="00595A34" w:rsidRDefault="004A5E93">
      <w:pPr>
        <w:widowControl w:val="0"/>
        <w:jc w:val="right"/>
        <w:rPr>
          <w:sz w:val="24"/>
        </w:rPr>
      </w:pPr>
      <w:r>
        <w:rPr>
          <w:sz w:val="24"/>
        </w:rPr>
        <w:t xml:space="preserve">д.м.н., проф. Крикун Е.Н. </w:t>
      </w:r>
    </w:p>
    <w:p w:rsidR="00595A34" w:rsidRDefault="004A5E93">
      <w:pPr>
        <w:widowControl w:val="0"/>
        <w:jc w:val="right"/>
        <w:rPr>
          <w:sz w:val="24"/>
        </w:rPr>
      </w:pPr>
      <w:r>
        <w:rPr>
          <w:sz w:val="24"/>
        </w:rPr>
        <w:t>____________________</w:t>
      </w:r>
    </w:p>
    <w:p w:rsidR="00595A34" w:rsidRDefault="00595A34">
      <w:pPr>
        <w:tabs>
          <w:tab w:val="left" w:pos="5245"/>
          <w:tab w:val="left" w:pos="5529"/>
        </w:tabs>
        <w:jc w:val="center"/>
        <w:rPr>
          <w:sz w:val="24"/>
        </w:rPr>
      </w:pPr>
    </w:p>
    <w:p w:rsidR="00595A34" w:rsidRDefault="00595A34">
      <w:pPr>
        <w:tabs>
          <w:tab w:val="left" w:pos="5245"/>
          <w:tab w:val="left" w:pos="5529"/>
        </w:tabs>
        <w:jc w:val="center"/>
        <w:rPr>
          <w:sz w:val="24"/>
        </w:rPr>
      </w:pPr>
    </w:p>
    <w:p w:rsidR="00595A34" w:rsidRDefault="00595A34">
      <w:pPr>
        <w:tabs>
          <w:tab w:val="left" w:pos="5245"/>
          <w:tab w:val="left" w:pos="5529"/>
        </w:tabs>
        <w:jc w:val="center"/>
        <w:rPr>
          <w:sz w:val="24"/>
        </w:rPr>
      </w:pPr>
    </w:p>
    <w:p w:rsidR="00595A34" w:rsidRDefault="00595A34">
      <w:pPr>
        <w:tabs>
          <w:tab w:val="left" w:pos="5245"/>
          <w:tab w:val="left" w:pos="5529"/>
        </w:tabs>
        <w:jc w:val="center"/>
        <w:rPr>
          <w:sz w:val="24"/>
        </w:rPr>
      </w:pPr>
    </w:p>
    <w:p w:rsidR="00595A34" w:rsidRDefault="00595A34">
      <w:pPr>
        <w:tabs>
          <w:tab w:val="left" w:pos="5245"/>
          <w:tab w:val="left" w:pos="5529"/>
        </w:tabs>
        <w:jc w:val="center"/>
        <w:rPr>
          <w:sz w:val="24"/>
        </w:rPr>
      </w:pPr>
    </w:p>
    <w:p w:rsidR="00595A34" w:rsidRDefault="00595A34">
      <w:pPr>
        <w:tabs>
          <w:tab w:val="left" w:pos="5245"/>
          <w:tab w:val="left" w:pos="5529"/>
        </w:tabs>
        <w:jc w:val="center"/>
        <w:rPr>
          <w:sz w:val="24"/>
        </w:rPr>
      </w:pPr>
    </w:p>
    <w:p w:rsidR="00595A34" w:rsidRDefault="00595A34">
      <w:pPr>
        <w:tabs>
          <w:tab w:val="left" w:pos="5245"/>
          <w:tab w:val="left" w:pos="5529"/>
        </w:tabs>
        <w:jc w:val="center"/>
        <w:rPr>
          <w:sz w:val="24"/>
        </w:rPr>
      </w:pPr>
    </w:p>
    <w:p w:rsidR="00595A34" w:rsidRDefault="004A5E93">
      <w:pPr>
        <w:tabs>
          <w:tab w:val="left" w:pos="5245"/>
          <w:tab w:val="left" w:pos="5529"/>
        </w:tabs>
        <w:jc w:val="center"/>
        <w:rPr>
          <w:sz w:val="24"/>
        </w:rPr>
      </w:pPr>
      <w:proofErr w:type="spellStart"/>
      <w:r>
        <w:rPr>
          <w:sz w:val="24"/>
        </w:rPr>
        <w:t>Малаховка</w:t>
      </w:r>
      <w:proofErr w:type="spellEnd"/>
      <w:r>
        <w:rPr>
          <w:sz w:val="24"/>
        </w:rPr>
        <w:t xml:space="preserve"> 2022</w:t>
      </w:r>
    </w:p>
    <w:p w:rsidR="00595A34" w:rsidRDefault="004A5E93">
      <w:pPr>
        <w:tabs>
          <w:tab w:val="left" w:pos="5245"/>
          <w:tab w:val="left" w:pos="5529"/>
        </w:tabs>
        <w:jc w:val="center"/>
        <w:rPr>
          <w:b/>
          <w:sz w:val="24"/>
        </w:rPr>
      </w:pPr>
      <w:r>
        <w:rPr>
          <w:b/>
          <w:sz w:val="24"/>
        </w:rPr>
        <w:lastRenderedPageBreak/>
        <w:t xml:space="preserve">ФОНД ОЦЕНОЧНЫХ СРЕДСТВ ДЛЯ ПРОВЕДЕНИЯ </w:t>
      </w:r>
    </w:p>
    <w:p w:rsidR="00595A34" w:rsidRDefault="004A5E93">
      <w:pPr>
        <w:tabs>
          <w:tab w:val="left" w:pos="5245"/>
          <w:tab w:val="left" w:pos="5529"/>
        </w:tabs>
        <w:jc w:val="center"/>
        <w:rPr>
          <w:b/>
          <w:sz w:val="24"/>
        </w:rPr>
      </w:pPr>
      <w:r>
        <w:rPr>
          <w:b/>
          <w:sz w:val="24"/>
        </w:rPr>
        <w:t>ПРОМЕЖУТОЧНОЙ АТТЕСТАЦИИ</w:t>
      </w:r>
    </w:p>
    <w:p w:rsidR="00595A34" w:rsidRDefault="00595A34">
      <w:pPr>
        <w:pStyle w:val="a6"/>
        <w:ind w:left="1069"/>
        <w:jc w:val="both"/>
        <w:rPr>
          <w:sz w:val="24"/>
        </w:rPr>
      </w:pPr>
    </w:p>
    <w:p w:rsidR="00595A34" w:rsidRDefault="004A5E93">
      <w:pPr>
        <w:pStyle w:val="a6"/>
        <w:numPr>
          <w:ilvl w:val="0"/>
          <w:numId w:val="7"/>
        </w:numPr>
        <w:jc w:val="center"/>
        <w:rPr>
          <w:b/>
          <w:sz w:val="24"/>
        </w:rPr>
      </w:pPr>
      <w:r>
        <w:rPr>
          <w:b/>
          <w:sz w:val="24"/>
        </w:rPr>
        <w:t>Паспорт фонда оценочных средств</w:t>
      </w:r>
    </w:p>
    <w:p w:rsidR="00595A34" w:rsidRDefault="00595A34">
      <w:pPr>
        <w:pStyle w:val="a6"/>
        <w:ind w:left="1429"/>
        <w:rPr>
          <w:b/>
          <w:sz w:val="24"/>
        </w:rPr>
      </w:pPr>
    </w:p>
    <w:tbl>
      <w:tblPr>
        <w:tblW w:w="0" w:type="auto"/>
        <w:tblInd w:w="137" w:type="dxa"/>
        <w:tblLayout w:type="fixed"/>
        <w:tblLook w:val="04A0" w:firstRow="1" w:lastRow="0" w:firstColumn="1" w:lastColumn="0" w:noHBand="0" w:noVBand="1"/>
      </w:tblPr>
      <w:tblGrid>
        <w:gridCol w:w="1276"/>
        <w:gridCol w:w="2835"/>
        <w:gridCol w:w="4819"/>
      </w:tblGrid>
      <w:tr w:rsidR="00595A34">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b/>
                <w:spacing w:val="-1"/>
                <w:sz w:val="24"/>
              </w:rPr>
            </w:pPr>
            <w:r>
              <w:rPr>
                <w:b/>
                <w:spacing w:val="-1"/>
                <w:sz w:val="24"/>
              </w:rPr>
              <w:t>Формируемые компетенции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b/>
                <w:spacing w:val="-1"/>
                <w:sz w:val="24"/>
              </w:rPr>
            </w:pPr>
            <w:r>
              <w:rPr>
                <w:b/>
                <w:spacing w:val="-1"/>
                <w:sz w:val="24"/>
              </w:rPr>
              <w:t>Трудовые функции</w:t>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jc w:val="center"/>
              <w:rPr>
                <w:b/>
                <w:spacing w:val="-1"/>
                <w:sz w:val="24"/>
              </w:rPr>
            </w:pPr>
            <w:r>
              <w:rPr>
                <w:b/>
                <w:spacing w:val="-1"/>
                <w:sz w:val="24"/>
              </w:rPr>
              <w:t>Индикаторы достижения</w:t>
            </w:r>
          </w:p>
          <w:p w:rsidR="00595A34" w:rsidRDefault="00595A34">
            <w:pPr>
              <w:pStyle w:val="Default"/>
              <w:rPr>
                <w:b/>
                <w:spacing w:val="-1"/>
              </w:rPr>
            </w:pPr>
          </w:p>
        </w:tc>
      </w:tr>
      <w:tr w:rsidR="00595A34">
        <w:trPr>
          <w:trHeight w:val="1134"/>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595A34" w:rsidRDefault="004A5E93">
            <w:pPr>
              <w:ind w:left="113" w:right="113"/>
              <w:jc w:val="center"/>
              <w:rPr>
                <w:spacing w:val="-1"/>
                <w:sz w:val="24"/>
              </w:rPr>
            </w:pPr>
            <w:r>
              <w:rPr>
                <w:spacing w:val="-1"/>
                <w:sz w:val="24"/>
              </w:rPr>
              <w:t>ОПК- 7</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pStyle w:val="aff1"/>
              <w:rPr>
                <w:rFonts w:ascii="Times New Roman" w:hAnsi="Times New Roman"/>
              </w:rPr>
            </w:pPr>
            <w:r>
              <w:rPr>
                <w:rFonts w:ascii="Times New Roman" w:hAnsi="Times New Roman"/>
              </w:rPr>
              <w:t>С/05.6: 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r>
              <w:rPr>
                <w:rFonts w:ascii="Times New Roman" w:hAnsi="Times New Roman"/>
              </w:rPr>
              <w:br/>
            </w:r>
          </w:p>
        </w:tc>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5A34" w:rsidRDefault="004A5E93">
            <w:pPr>
              <w:widowControl w:val="0"/>
              <w:tabs>
                <w:tab w:val="left" w:pos="729"/>
              </w:tabs>
              <w:spacing w:before="1"/>
              <w:ind w:right="34"/>
              <w:rPr>
                <w:spacing w:val="-1"/>
                <w:sz w:val="24"/>
              </w:rPr>
            </w:pPr>
            <w:r>
              <w:rPr>
                <w:b/>
                <w:spacing w:val="-1"/>
                <w:sz w:val="24"/>
              </w:rPr>
              <w:t>Знает:</w:t>
            </w:r>
            <w:r>
              <w:rPr>
                <w:spacing w:val="-1"/>
                <w:sz w:val="24"/>
              </w:rPr>
              <w:t xml:space="preserve"> основные понятия, термины общей патологии и тератология, основные характеристики здоровья и болезни</w:t>
            </w:r>
          </w:p>
          <w:p w:rsidR="00595A34" w:rsidRDefault="004A5E93">
            <w:pPr>
              <w:widowControl w:val="0"/>
              <w:tabs>
                <w:tab w:val="left" w:pos="729"/>
              </w:tabs>
              <w:spacing w:before="1"/>
              <w:ind w:right="34"/>
              <w:rPr>
                <w:spacing w:val="-1"/>
                <w:sz w:val="24"/>
              </w:rPr>
            </w:pPr>
            <w:r>
              <w:rPr>
                <w:b/>
                <w:spacing w:val="-1"/>
                <w:sz w:val="24"/>
              </w:rPr>
              <w:t>Различает:</w:t>
            </w:r>
            <w:r>
              <w:rPr>
                <w:spacing w:val="-1"/>
                <w:sz w:val="24"/>
              </w:rPr>
              <w:t xml:space="preserve"> основные характеристики </w:t>
            </w:r>
            <w:proofErr w:type="spellStart"/>
            <w:r>
              <w:rPr>
                <w:spacing w:val="-1"/>
                <w:sz w:val="24"/>
              </w:rPr>
              <w:t>общепатологических</w:t>
            </w:r>
            <w:proofErr w:type="spellEnd"/>
            <w:r>
              <w:rPr>
                <w:spacing w:val="-1"/>
                <w:sz w:val="24"/>
              </w:rPr>
              <w:t xml:space="preserve"> процессов</w:t>
            </w:r>
          </w:p>
          <w:p w:rsidR="00595A34" w:rsidRDefault="004A5E93">
            <w:pPr>
              <w:pStyle w:val="a6"/>
              <w:widowControl w:val="0"/>
              <w:tabs>
                <w:tab w:val="left" w:pos="220"/>
              </w:tabs>
              <w:ind w:left="0"/>
              <w:jc w:val="both"/>
              <w:rPr>
                <w:sz w:val="24"/>
              </w:rPr>
            </w:pPr>
            <w:r>
              <w:rPr>
                <w:b/>
                <w:sz w:val="24"/>
              </w:rPr>
              <w:t>Анализирует</w:t>
            </w:r>
            <w:r>
              <w:rPr>
                <w:sz w:val="24"/>
              </w:rPr>
              <w:t>: данные литературы по общей патологии и тератологии</w:t>
            </w:r>
          </w:p>
          <w:p w:rsidR="00595A34" w:rsidRDefault="00595A34">
            <w:pPr>
              <w:pStyle w:val="a6"/>
              <w:widowControl w:val="0"/>
              <w:tabs>
                <w:tab w:val="left" w:pos="220"/>
              </w:tabs>
              <w:ind w:left="0"/>
              <w:jc w:val="both"/>
              <w:rPr>
                <w:spacing w:val="-1"/>
                <w:sz w:val="24"/>
              </w:rPr>
            </w:pPr>
          </w:p>
        </w:tc>
      </w:tr>
    </w:tbl>
    <w:p w:rsidR="00595A34" w:rsidRDefault="00595A34">
      <w:pPr>
        <w:pStyle w:val="a5"/>
        <w:spacing w:after="0"/>
        <w:ind w:right="113"/>
        <w:jc w:val="both"/>
        <w:rPr>
          <w:sz w:val="24"/>
          <w:highlight w:val="white"/>
        </w:rPr>
      </w:pPr>
    </w:p>
    <w:p w:rsidR="00595A34" w:rsidRDefault="00595A34">
      <w:pPr>
        <w:pStyle w:val="a5"/>
        <w:spacing w:after="0"/>
        <w:ind w:right="113"/>
        <w:jc w:val="both"/>
        <w:rPr>
          <w:sz w:val="24"/>
          <w:highlight w:val="white"/>
        </w:rPr>
      </w:pPr>
    </w:p>
    <w:p w:rsidR="00595A34" w:rsidRDefault="004A5E93">
      <w:pPr>
        <w:pStyle w:val="a6"/>
        <w:numPr>
          <w:ilvl w:val="0"/>
          <w:numId w:val="7"/>
        </w:numPr>
        <w:jc w:val="both"/>
        <w:rPr>
          <w:b/>
          <w:spacing w:val="-1"/>
          <w:sz w:val="24"/>
        </w:rPr>
      </w:pPr>
      <w:r>
        <w:rPr>
          <w:b/>
          <w:spacing w:val="-1"/>
          <w:sz w:val="24"/>
        </w:rPr>
        <w:t>Типовые контрольные задания:</w:t>
      </w:r>
    </w:p>
    <w:p w:rsidR="00595A34" w:rsidRDefault="00595A34">
      <w:pPr>
        <w:pStyle w:val="a6"/>
        <w:ind w:left="1429"/>
        <w:jc w:val="both"/>
        <w:rPr>
          <w:b/>
          <w:spacing w:val="-1"/>
          <w:sz w:val="24"/>
        </w:rPr>
      </w:pPr>
    </w:p>
    <w:p w:rsidR="00595A34" w:rsidRDefault="004A5E93">
      <w:pPr>
        <w:pStyle w:val="a6"/>
        <w:spacing w:after="200" w:line="276" w:lineRule="auto"/>
        <w:ind w:left="405"/>
        <w:jc w:val="center"/>
        <w:rPr>
          <w:b/>
          <w:sz w:val="24"/>
        </w:rPr>
      </w:pPr>
      <w:r>
        <w:rPr>
          <w:b/>
          <w:sz w:val="24"/>
        </w:rPr>
        <w:t>2.1.Вопросы для зачета с оценкой</w:t>
      </w:r>
    </w:p>
    <w:p w:rsidR="00595A34" w:rsidRDefault="00595A34">
      <w:pPr>
        <w:pStyle w:val="a6"/>
        <w:spacing w:after="200" w:line="276" w:lineRule="auto"/>
        <w:ind w:left="405"/>
        <w:jc w:val="center"/>
        <w:rPr>
          <w:b/>
          <w:sz w:val="24"/>
        </w:rPr>
      </w:pPr>
    </w:p>
    <w:p w:rsidR="004845D6" w:rsidRDefault="004845D6" w:rsidP="004845D6">
      <w:pPr>
        <w:pStyle w:val="a6"/>
        <w:spacing w:after="200" w:line="276" w:lineRule="auto"/>
        <w:ind w:left="405"/>
        <w:jc w:val="center"/>
        <w:rPr>
          <w:sz w:val="24"/>
        </w:rPr>
      </w:pPr>
      <w:r>
        <w:rPr>
          <w:sz w:val="24"/>
        </w:rPr>
        <w:t>Общая патология.</w:t>
      </w:r>
    </w:p>
    <w:p w:rsidR="004845D6" w:rsidRDefault="004845D6" w:rsidP="004845D6">
      <w:pPr>
        <w:pStyle w:val="a6"/>
        <w:numPr>
          <w:ilvl w:val="0"/>
          <w:numId w:val="21"/>
        </w:numPr>
        <w:spacing w:after="200" w:line="276" w:lineRule="auto"/>
        <w:rPr>
          <w:sz w:val="24"/>
        </w:rPr>
      </w:pPr>
      <w:r>
        <w:rPr>
          <w:b/>
          <w:sz w:val="24"/>
        </w:rPr>
        <w:t xml:space="preserve"> </w:t>
      </w:r>
      <w:r>
        <w:rPr>
          <w:sz w:val="24"/>
        </w:rPr>
        <w:t xml:space="preserve">Общая патология: предмет, задачи, основные методы  (аутопсия, исследование операционного, </w:t>
      </w:r>
      <w:proofErr w:type="spellStart"/>
      <w:r>
        <w:rPr>
          <w:sz w:val="24"/>
        </w:rPr>
        <w:t>биопсийного</w:t>
      </w:r>
      <w:proofErr w:type="spellEnd"/>
      <w:r>
        <w:rPr>
          <w:sz w:val="24"/>
        </w:rPr>
        <w:t xml:space="preserve"> материала, эксперимент на животных и др.).</w:t>
      </w:r>
    </w:p>
    <w:p w:rsidR="004845D6" w:rsidRDefault="004845D6" w:rsidP="004845D6">
      <w:pPr>
        <w:numPr>
          <w:ilvl w:val="0"/>
          <w:numId w:val="21"/>
        </w:numPr>
      </w:pPr>
      <w:r>
        <w:rPr>
          <w:sz w:val="24"/>
        </w:rPr>
        <w:t xml:space="preserve">Понятие о иерархических уровнях организма человека (уровень как сфера действия особых законов, понятий и терминов). </w:t>
      </w:r>
    </w:p>
    <w:p w:rsidR="004845D6" w:rsidRDefault="004845D6" w:rsidP="004845D6">
      <w:pPr>
        <w:numPr>
          <w:ilvl w:val="0"/>
          <w:numId w:val="21"/>
        </w:numPr>
      </w:pPr>
      <w:r>
        <w:rPr>
          <w:sz w:val="24"/>
        </w:rPr>
        <w:t xml:space="preserve">Р. Вирхов и переход от гуморальной патологии к клеточной, И.В. </w:t>
      </w:r>
      <w:proofErr w:type="spellStart"/>
      <w:r>
        <w:rPr>
          <w:sz w:val="24"/>
        </w:rPr>
        <w:t>Давыдовский</w:t>
      </w:r>
      <w:proofErr w:type="spellEnd"/>
      <w:r>
        <w:rPr>
          <w:sz w:val="24"/>
        </w:rPr>
        <w:t xml:space="preserve"> и нозологический подход, синдромный подход в патологии. </w:t>
      </w:r>
    </w:p>
    <w:p w:rsidR="004845D6" w:rsidRDefault="004845D6" w:rsidP="004845D6">
      <w:pPr>
        <w:numPr>
          <w:ilvl w:val="0"/>
          <w:numId w:val="21"/>
        </w:numPr>
      </w:pPr>
      <w:r>
        <w:rPr>
          <w:sz w:val="24"/>
        </w:rPr>
        <w:t>Классификация дистрофий (по локализации, видам обмена, причинам и распространенности).</w:t>
      </w:r>
    </w:p>
    <w:p w:rsidR="004845D6" w:rsidRDefault="004845D6" w:rsidP="004845D6">
      <w:pPr>
        <w:numPr>
          <w:ilvl w:val="0"/>
          <w:numId w:val="21"/>
        </w:numPr>
      </w:pPr>
      <w:r>
        <w:rPr>
          <w:sz w:val="24"/>
        </w:rPr>
        <w:t xml:space="preserve">Четыре механизма морфогенеза  (отличия инфильтрации от резорбции, декомпозиции от </w:t>
      </w:r>
      <w:proofErr w:type="spellStart"/>
      <w:r>
        <w:rPr>
          <w:sz w:val="24"/>
        </w:rPr>
        <w:t>фанероза</w:t>
      </w:r>
      <w:proofErr w:type="spellEnd"/>
      <w:r>
        <w:rPr>
          <w:sz w:val="24"/>
        </w:rPr>
        <w:t>, извращенного синтеза и трансформации).</w:t>
      </w:r>
    </w:p>
    <w:p w:rsidR="004845D6" w:rsidRDefault="004845D6" w:rsidP="004845D6">
      <w:pPr>
        <w:numPr>
          <w:ilvl w:val="0"/>
          <w:numId w:val="21"/>
        </w:numPr>
      </w:pPr>
      <w:r>
        <w:rPr>
          <w:sz w:val="24"/>
        </w:rPr>
        <w:t>Паренхиматозные белковые дистрофии (морфология гиалиново-капельной дистрофии).</w:t>
      </w:r>
    </w:p>
    <w:p w:rsidR="004845D6" w:rsidRDefault="004845D6" w:rsidP="004845D6">
      <w:pPr>
        <w:numPr>
          <w:ilvl w:val="0"/>
          <w:numId w:val="21"/>
        </w:numPr>
      </w:pPr>
      <w:proofErr w:type="spellStart"/>
      <w:r>
        <w:rPr>
          <w:sz w:val="24"/>
        </w:rPr>
        <w:t>Гидропическая</w:t>
      </w:r>
      <w:proofErr w:type="spellEnd"/>
      <w:r>
        <w:rPr>
          <w:sz w:val="24"/>
        </w:rPr>
        <w:t xml:space="preserve"> дистрофия. </w:t>
      </w:r>
    </w:p>
    <w:p w:rsidR="004845D6" w:rsidRDefault="004845D6" w:rsidP="004845D6">
      <w:pPr>
        <w:numPr>
          <w:ilvl w:val="0"/>
          <w:numId w:val="21"/>
        </w:numPr>
      </w:pPr>
      <w:r>
        <w:rPr>
          <w:sz w:val="24"/>
        </w:rPr>
        <w:t xml:space="preserve">Роговая дистрофия. </w:t>
      </w:r>
    </w:p>
    <w:p w:rsidR="004845D6" w:rsidRDefault="004845D6" w:rsidP="004845D6">
      <w:pPr>
        <w:numPr>
          <w:ilvl w:val="0"/>
          <w:numId w:val="21"/>
        </w:numPr>
      </w:pPr>
      <w:proofErr w:type="spellStart"/>
      <w:r>
        <w:rPr>
          <w:sz w:val="24"/>
        </w:rPr>
        <w:t>Липидозы</w:t>
      </w:r>
      <w:proofErr w:type="spellEnd"/>
      <w:r>
        <w:rPr>
          <w:sz w:val="24"/>
        </w:rPr>
        <w:t xml:space="preserve"> (изменения в сердце, печени). </w:t>
      </w:r>
    </w:p>
    <w:p w:rsidR="004845D6" w:rsidRDefault="004845D6" w:rsidP="004845D6">
      <w:pPr>
        <w:numPr>
          <w:ilvl w:val="0"/>
          <w:numId w:val="21"/>
        </w:numPr>
      </w:pPr>
      <w:r>
        <w:rPr>
          <w:sz w:val="24"/>
        </w:rPr>
        <w:t xml:space="preserve">Структурные изменения при сахарном диабете  (панкреас, почка, печень). </w:t>
      </w:r>
    </w:p>
    <w:p w:rsidR="004845D6" w:rsidRDefault="004845D6" w:rsidP="004845D6">
      <w:pPr>
        <w:numPr>
          <w:ilvl w:val="0"/>
          <w:numId w:val="21"/>
        </w:numPr>
      </w:pPr>
      <w:r>
        <w:rPr>
          <w:sz w:val="24"/>
        </w:rPr>
        <w:t xml:space="preserve">Слизистая дистрофия  (морфология </w:t>
      </w:r>
      <w:proofErr w:type="spellStart"/>
      <w:r>
        <w:rPr>
          <w:sz w:val="24"/>
        </w:rPr>
        <w:t>муковисцидоза</w:t>
      </w:r>
      <w:proofErr w:type="spellEnd"/>
      <w:r>
        <w:rPr>
          <w:sz w:val="24"/>
        </w:rPr>
        <w:t xml:space="preserve">). </w:t>
      </w:r>
    </w:p>
    <w:p w:rsidR="004845D6" w:rsidRDefault="004845D6" w:rsidP="004845D6">
      <w:pPr>
        <w:numPr>
          <w:ilvl w:val="0"/>
          <w:numId w:val="21"/>
        </w:numPr>
      </w:pPr>
      <w:r>
        <w:rPr>
          <w:sz w:val="24"/>
        </w:rPr>
        <w:t xml:space="preserve">Классификация </w:t>
      </w:r>
      <w:proofErr w:type="spellStart"/>
      <w:r>
        <w:rPr>
          <w:sz w:val="24"/>
        </w:rPr>
        <w:t>стромальных</w:t>
      </w:r>
      <w:proofErr w:type="spellEnd"/>
      <w:r>
        <w:rPr>
          <w:sz w:val="24"/>
        </w:rPr>
        <w:t xml:space="preserve"> дистрофий (по видам обмена).</w:t>
      </w:r>
    </w:p>
    <w:p w:rsidR="004845D6" w:rsidRDefault="004845D6" w:rsidP="004845D6">
      <w:pPr>
        <w:numPr>
          <w:ilvl w:val="0"/>
          <w:numId w:val="21"/>
        </w:numPr>
      </w:pPr>
      <w:r>
        <w:rPr>
          <w:sz w:val="24"/>
        </w:rPr>
        <w:t xml:space="preserve">Отличия </w:t>
      </w:r>
      <w:proofErr w:type="spellStart"/>
      <w:r>
        <w:rPr>
          <w:sz w:val="24"/>
        </w:rPr>
        <w:t>мукоидного</w:t>
      </w:r>
      <w:proofErr w:type="spellEnd"/>
      <w:r>
        <w:rPr>
          <w:sz w:val="24"/>
        </w:rPr>
        <w:t xml:space="preserve"> набухания от </w:t>
      </w:r>
      <w:proofErr w:type="spellStart"/>
      <w:r>
        <w:rPr>
          <w:sz w:val="24"/>
        </w:rPr>
        <w:t>фибриноидного</w:t>
      </w:r>
      <w:proofErr w:type="spellEnd"/>
      <w:r>
        <w:rPr>
          <w:sz w:val="24"/>
        </w:rPr>
        <w:t xml:space="preserve">. </w:t>
      </w:r>
    </w:p>
    <w:p w:rsidR="004845D6" w:rsidRDefault="004845D6" w:rsidP="004845D6">
      <w:pPr>
        <w:numPr>
          <w:ilvl w:val="0"/>
          <w:numId w:val="21"/>
        </w:numPr>
      </w:pPr>
      <w:r>
        <w:rPr>
          <w:sz w:val="24"/>
        </w:rPr>
        <w:t xml:space="preserve">Морфология распространенного, местного </w:t>
      </w:r>
      <w:proofErr w:type="spellStart"/>
      <w:r>
        <w:rPr>
          <w:sz w:val="24"/>
        </w:rPr>
        <w:t>фибриноида</w:t>
      </w:r>
      <w:proofErr w:type="spellEnd"/>
      <w:r>
        <w:rPr>
          <w:sz w:val="24"/>
        </w:rPr>
        <w:t xml:space="preserve"> и </w:t>
      </w:r>
      <w:proofErr w:type="spellStart"/>
      <w:r>
        <w:rPr>
          <w:sz w:val="24"/>
        </w:rPr>
        <w:t>фибриноидного</w:t>
      </w:r>
      <w:proofErr w:type="spellEnd"/>
      <w:r>
        <w:rPr>
          <w:sz w:val="24"/>
        </w:rPr>
        <w:t xml:space="preserve"> некроза. </w:t>
      </w:r>
    </w:p>
    <w:p w:rsidR="004845D6" w:rsidRDefault="004845D6" w:rsidP="004845D6">
      <w:pPr>
        <w:numPr>
          <w:ilvl w:val="0"/>
          <w:numId w:val="21"/>
        </w:numPr>
      </w:pPr>
      <w:r>
        <w:rPr>
          <w:sz w:val="24"/>
        </w:rPr>
        <w:t xml:space="preserve">Гиалиноз, механизмы и виды  (сосудов и соединительной ткани). Отличия простого, сложного и </w:t>
      </w:r>
      <w:proofErr w:type="spellStart"/>
      <w:r>
        <w:rPr>
          <w:sz w:val="24"/>
        </w:rPr>
        <w:t>липогиалина</w:t>
      </w:r>
      <w:proofErr w:type="spellEnd"/>
      <w:r>
        <w:rPr>
          <w:sz w:val="24"/>
        </w:rPr>
        <w:t xml:space="preserve">. </w:t>
      </w:r>
    </w:p>
    <w:p w:rsidR="004845D6" w:rsidRDefault="004845D6" w:rsidP="004845D6">
      <w:pPr>
        <w:numPr>
          <w:ilvl w:val="0"/>
          <w:numId w:val="21"/>
        </w:numPr>
      </w:pPr>
      <w:r>
        <w:rPr>
          <w:sz w:val="24"/>
        </w:rPr>
        <w:lastRenderedPageBreak/>
        <w:t xml:space="preserve">Классификация амилоидоза, болезни вызывающие вторичный амилоид. Морфология органов при первичном и вторичном </w:t>
      </w:r>
      <w:proofErr w:type="spellStart"/>
      <w:r>
        <w:rPr>
          <w:sz w:val="24"/>
        </w:rPr>
        <w:t>амилолидозе</w:t>
      </w:r>
      <w:proofErr w:type="spellEnd"/>
      <w:r>
        <w:rPr>
          <w:sz w:val="24"/>
        </w:rPr>
        <w:t xml:space="preserve">. </w:t>
      </w:r>
    </w:p>
    <w:p w:rsidR="004845D6" w:rsidRDefault="004845D6" w:rsidP="004845D6">
      <w:pPr>
        <w:numPr>
          <w:ilvl w:val="0"/>
          <w:numId w:val="21"/>
        </w:numPr>
      </w:pPr>
      <w:r>
        <w:rPr>
          <w:sz w:val="24"/>
        </w:rPr>
        <w:t xml:space="preserve">Типы внешних проявлений, пять степеней и два варианта  (гипертрофический, неблагоприятный) ожирения. </w:t>
      </w:r>
      <w:proofErr w:type="spellStart"/>
      <w:r>
        <w:rPr>
          <w:sz w:val="24"/>
        </w:rPr>
        <w:t>Липоматозы</w:t>
      </w:r>
      <w:proofErr w:type="spellEnd"/>
      <w:r>
        <w:rPr>
          <w:sz w:val="24"/>
        </w:rPr>
        <w:t xml:space="preserve">. </w:t>
      </w:r>
    </w:p>
    <w:p w:rsidR="004845D6" w:rsidRDefault="004845D6" w:rsidP="004845D6">
      <w:pPr>
        <w:numPr>
          <w:ilvl w:val="0"/>
          <w:numId w:val="21"/>
        </w:numPr>
      </w:pPr>
      <w:r>
        <w:rPr>
          <w:sz w:val="24"/>
        </w:rPr>
        <w:t xml:space="preserve">Три группы эндогенных пигментов. </w:t>
      </w:r>
    </w:p>
    <w:p w:rsidR="004845D6" w:rsidRDefault="004845D6" w:rsidP="004845D6">
      <w:pPr>
        <w:numPr>
          <w:ilvl w:val="0"/>
          <w:numId w:val="21"/>
        </w:numPr>
      </w:pPr>
      <w:r>
        <w:rPr>
          <w:sz w:val="24"/>
        </w:rPr>
        <w:t xml:space="preserve">Группа физиологических </w:t>
      </w:r>
      <w:proofErr w:type="spellStart"/>
      <w:r>
        <w:rPr>
          <w:sz w:val="24"/>
        </w:rPr>
        <w:t>гемоглобиногенных</w:t>
      </w:r>
      <w:proofErr w:type="spellEnd"/>
      <w:r>
        <w:rPr>
          <w:sz w:val="24"/>
        </w:rPr>
        <w:t xml:space="preserve"> пигментов. </w:t>
      </w:r>
      <w:proofErr w:type="spellStart"/>
      <w:r>
        <w:rPr>
          <w:sz w:val="24"/>
        </w:rPr>
        <w:t>Ферритинемия</w:t>
      </w:r>
      <w:proofErr w:type="spellEnd"/>
      <w:r>
        <w:rPr>
          <w:sz w:val="24"/>
        </w:rPr>
        <w:t xml:space="preserve">, общий и местный </w:t>
      </w:r>
      <w:proofErr w:type="spellStart"/>
      <w:r>
        <w:rPr>
          <w:sz w:val="24"/>
        </w:rPr>
        <w:t>гемосидероз</w:t>
      </w:r>
      <w:proofErr w:type="spellEnd"/>
      <w:r>
        <w:rPr>
          <w:sz w:val="24"/>
        </w:rPr>
        <w:t xml:space="preserve">, три вида </w:t>
      </w:r>
      <w:proofErr w:type="spellStart"/>
      <w:r>
        <w:rPr>
          <w:sz w:val="24"/>
        </w:rPr>
        <w:t>желтух</w:t>
      </w:r>
      <w:proofErr w:type="spellEnd"/>
      <w:r>
        <w:rPr>
          <w:sz w:val="24"/>
        </w:rPr>
        <w:t xml:space="preserve">. </w:t>
      </w:r>
    </w:p>
    <w:p w:rsidR="004845D6" w:rsidRDefault="004845D6" w:rsidP="004845D6">
      <w:pPr>
        <w:numPr>
          <w:ilvl w:val="0"/>
          <w:numId w:val="21"/>
        </w:numPr>
      </w:pPr>
      <w:r>
        <w:rPr>
          <w:sz w:val="24"/>
        </w:rPr>
        <w:t xml:space="preserve">Патологические </w:t>
      </w:r>
      <w:proofErr w:type="spellStart"/>
      <w:r>
        <w:rPr>
          <w:sz w:val="24"/>
        </w:rPr>
        <w:t>гемоглобиногенные</w:t>
      </w:r>
      <w:proofErr w:type="spellEnd"/>
      <w:r>
        <w:rPr>
          <w:sz w:val="24"/>
        </w:rPr>
        <w:t xml:space="preserve"> пигменты (</w:t>
      </w:r>
      <w:proofErr w:type="spellStart"/>
      <w:r>
        <w:rPr>
          <w:sz w:val="24"/>
        </w:rPr>
        <w:t>гемомеланоз</w:t>
      </w:r>
      <w:proofErr w:type="spellEnd"/>
      <w:r>
        <w:rPr>
          <w:sz w:val="24"/>
        </w:rPr>
        <w:t xml:space="preserve">, солянокислый гематин, формалиновый пигмент </w:t>
      </w:r>
      <w:proofErr w:type="spellStart"/>
      <w:r>
        <w:rPr>
          <w:sz w:val="24"/>
        </w:rPr>
        <w:t>гематоидин</w:t>
      </w:r>
      <w:proofErr w:type="spellEnd"/>
      <w:r>
        <w:rPr>
          <w:sz w:val="24"/>
        </w:rPr>
        <w:t xml:space="preserve">). Цветение кровоподтеков, приобретенная и врожденная </w:t>
      </w:r>
      <w:proofErr w:type="spellStart"/>
      <w:r>
        <w:rPr>
          <w:sz w:val="24"/>
        </w:rPr>
        <w:t>порфирия</w:t>
      </w:r>
      <w:proofErr w:type="spellEnd"/>
      <w:r>
        <w:rPr>
          <w:sz w:val="24"/>
        </w:rPr>
        <w:t xml:space="preserve">. </w:t>
      </w:r>
    </w:p>
    <w:p w:rsidR="004845D6" w:rsidRDefault="004845D6" w:rsidP="004845D6">
      <w:pPr>
        <w:numPr>
          <w:ilvl w:val="0"/>
          <w:numId w:val="21"/>
        </w:numPr>
      </w:pPr>
      <w:proofErr w:type="spellStart"/>
      <w:r>
        <w:rPr>
          <w:sz w:val="24"/>
        </w:rPr>
        <w:t>Гипо</w:t>
      </w:r>
      <w:proofErr w:type="spellEnd"/>
      <w:r>
        <w:rPr>
          <w:sz w:val="24"/>
        </w:rPr>
        <w:t xml:space="preserve"> и </w:t>
      </w:r>
      <w:proofErr w:type="spellStart"/>
      <w:r>
        <w:rPr>
          <w:sz w:val="24"/>
        </w:rPr>
        <w:t>гипермеланоз</w:t>
      </w:r>
      <w:proofErr w:type="spellEnd"/>
      <w:r>
        <w:rPr>
          <w:sz w:val="24"/>
        </w:rPr>
        <w:t xml:space="preserve">, альбинизм, лейкодерма. </w:t>
      </w:r>
    </w:p>
    <w:p w:rsidR="004845D6" w:rsidRDefault="004845D6" w:rsidP="004845D6">
      <w:pPr>
        <w:numPr>
          <w:ilvl w:val="0"/>
          <w:numId w:val="21"/>
        </w:numPr>
      </w:pPr>
      <w:r>
        <w:rPr>
          <w:sz w:val="24"/>
        </w:rPr>
        <w:t xml:space="preserve">Первичный и вторичный </w:t>
      </w:r>
      <w:proofErr w:type="spellStart"/>
      <w:r>
        <w:rPr>
          <w:sz w:val="24"/>
        </w:rPr>
        <w:t>липофусциноз</w:t>
      </w:r>
      <w:proofErr w:type="spellEnd"/>
      <w:r>
        <w:rPr>
          <w:sz w:val="24"/>
        </w:rPr>
        <w:t xml:space="preserve">. </w:t>
      </w:r>
    </w:p>
    <w:p w:rsidR="004845D6" w:rsidRDefault="004845D6" w:rsidP="004845D6">
      <w:pPr>
        <w:numPr>
          <w:ilvl w:val="0"/>
          <w:numId w:val="21"/>
        </w:numPr>
      </w:pPr>
      <w:r>
        <w:rPr>
          <w:sz w:val="24"/>
        </w:rPr>
        <w:t xml:space="preserve">Первичная и вторичная подагра. </w:t>
      </w:r>
    </w:p>
    <w:p w:rsidR="004845D6" w:rsidRDefault="004845D6" w:rsidP="004845D6">
      <w:pPr>
        <w:numPr>
          <w:ilvl w:val="0"/>
          <w:numId w:val="21"/>
        </w:numPr>
      </w:pPr>
      <w:proofErr w:type="gramStart"/>
      <w:r>
        <w:rPr>
          <w:sz w:val="24"/>
        </w:rPr>
        <w:t>Смерть  (</w:t>
      </w:r>
      <w:proofErr w:type="gramEnd"/>
      <w:r>
        <w:rPr>
          <w:sz w:val="24"/>
        </w:rPr>
        <w:t xml:space="preserve">гибель организма как целого), три вида по причинам  (естественная, насильственная, от болезней), две стадии с позиций медицины  (клиническая и биологическая), достоверные признаки трупа и время их появления: первые часы (охлаждение и окоченение, гипостазы), первые сутки  (высыхание, мумификация, </w:t>
      </w:r>
      <w:proofErr w:type="spellStart"/>
      <w:r>
        <w:rPr>
          <w:sz w:val="24"/>
        </w:rPr>
        <w:t>имбибиция</w:t>
      </w:r>
      <w:proofErr w:type="spellEnd"/>
      <w:r>
        <w:rPr>
          <w:sz w:val="24"/>
        </w:rPr>
        <w:t>), последующие дни  (</w:t>
      </w:r>
      <w:proofErr w:type="spellStart"/>
      <w:r>
        <w:rPr>
          <w:sz w:val="24"/>
        </w:rPr>
        <w:t>аутолиз</w:t>
      </w:r>
      <w:proofErr w:type="spellEnd"/>
      <w:r>
        <w:rPr>
          <w:sz w:val="24"/>
        </w:rPr>
        <w:t xml:space="preserve">, гниение, трупная эмфизема). </w:t>
      </w:r>
    </w:p>
    <w:p w:rsidR="004845D6" w:rsidRDefault="004845D6" w:rsidP="004845D6">
      <w:pPr>
        <w:numPr>
          <w:ilvl w:val="0"/>
          <w:numId w:val="21"/>
        </w:numPr>
      </w:pPr>
      <w:r>
        <w:rPr>
          <w:sz w:val="24"/>
        </w:rPr>
        <w:t xml:space="preserve">Инфаркт  (вызванная нарушением кровообращения гибель части внутреннего органа в живом организме). Три вида инфарктов и особенности инфарктов в сердце, головном мозге, легких, почках и селезенке, их исходы. </w:t>
      </w:r>
    </w:p>
    <w:p w:rsidR="004845D6" w:rsidRDefault="004845D6" w:rsidP="004845D6">
      <w:pPr>
        <w:numPr>
          <w:ilvl w:val="0"/>
          <w:numId w:val="21"/>
        </w:numPr>
      </w:pPr>
      <w:proofErr w:type="gramStart"/>
      <w:r>
        <w:rPr>
          <w:sz w:val="24"/>
        </w:rPr>
        <w:t>Гангрена  (</w:t>
      </w:r>
      <w:proofErr w:type="gramEnd"/>
      <w:r>
        <w:rPr>
          <w:sz w:val="24"/>
        </w:rPr>
        <w:t xml:space="preserve">гибель части органа из прямо связанных с внешней средой, при которой из за гниения погибший участок становится черным), особенности влажной и сухой гангрены. </w:t>
      </w:r>
      <w:proofErr w:type="gramStart"/>
      <w:r>
        <w:rPr>
          <w:sz w:val="24"/>
        </w:rPr>
        <w:t>Секвестр  (</w:t>
      </w:r>
      <w:proofErr w:type="gramEnd"/>
      <w:r>
        <w:rPr>
          <w:sz w:val="24"/>
        </w:rPr>
        <w:t xml:space="preserve">участок погибшего органа, который не подвергается </w:t>
      </w:r>
      <w:proofErr w:type="spellStart"/>
      <w:r>
        <w:rPr>
          <w:sz w:val="24"/>
        </w:rPr>
        <w:t>аутолизу</w:t>
      </w:r>
      <w:proofErr w:type="spellEnd"/>
      <w:r>
        <w:rPr>
          <w:sz w:val="24"/>
        </w:rPr>
        <w:t xml:space="preserve">). виды и последствия  (нагноение, амилоидоз). </w:t>
      </w:r>
    </w:p>
    <w:p w:rsidR="004845D6" w:rsidRDefault="004845D6" w:rsidP="004845D6">
      <w:pPr>
        <w:numPr>
          <w:ilvl w:val="0"/>
          <w:numId w:val="21"/>
        </w:numPr>
      </w:pPr>
      <w:r>
        <w:rPr>
          <w:sz w:val="24"/>
        </w:rPr>
        <w:t xml:space="preserve">Некроз (гибель определенной ткани в органе), прямой и непрямой, морфология сухого и влажного некроза. </w:t>
      </w:r>
    </w:p>
    <w:p w:rsidR="004845D6" w:rsidRDefault="004845D6" w:rsidP="004845D6">
      <w:pPr>
        <w:numPr>
          <w:ilvl w:val="0"/>
          <w:numId w:val="21"/>
        </w:numPr>
      </w:pPr>
      <w:r>
        <w:rPr>
          <w:sz w:val="24"/>
        </w:rPr>
        <w:t>Признаки гибели клетки  (</w:t>
      </w:r>
      <w:proofErr w:type="spellStart"/>
      <w:r>
        <w:rPr>
          <w:sz w:val="24"/>
        </w:rPr>
        <w:t>пикноз</w:t>
      </w:r>
      <w:proofErr w:type="spellEnd"/>
      <w:r>
        <w:rPr>
          <w:sz w:val="24"/>
        </w:rPr>
        <w:t xml:space="preserve">, </w:t>
      </w:r>
      <w:proofErr w:type="spellStart"/>
      <w:r>
        <w:rPr>
          <w:sz w:val="24"/>
        </w:rPr>
        <w:t>рексис</w:t>
      </w:r>
      <w:proofErr w:type="spellEnd"/>
      <w:r>
        <w:rPr>
          <w:sz w:val="24"/>
        </w:rPr>
        <w:t xml:space="preserve">, лизис)  и межклеточного вещества  (плазматическое </w:t>
      </w:r>
      <w:proofErr w:type="spellStart"/>
      <w:r>
        <w:rPr>
          <w:sz w:val="24"/>
        </w:rPr>
        <w:t>пропитывапние</w:t>
      </w:r>
      <w:proofErr w:type="spellEnd"/>
      <w:r>
        <w:rPr>
          <w:sz w:val="24"/>
        </w:rPr>
        <w:t xml:space="preserve">, </w:t>
      </w:r>
      <w:proofErr w:type="spellStart"/>
      <w:r>
        <w:rPr>
          <w:sz w:val="24"/>
        </w:rPr>
        <w:t>фибриноидное</w:t>
      </w:r>
      <w:proofErr w:type="spellEnd"/>
      <w:r>
        <w:rPr>
          <w:sz w:val="24"/>
        </w:rPr>
        <w:t xml:space="preserve"> набухание, </w:t>
      </w:r>
      <w:proofErr w:type="spellStart"/>
      <w:r>
        <w:rPr>
          <w:sz w:val="24"/>
        </w:rPr>
        <w:t>фибриноидный</w:t>
      </w:r>
      <w:proofErr w:type="spellEnd"/>
      <w:r>
        <w:rPr>
          <w:sz w:val="24"/>
        </w:rPr>
        <w:t xml:space="preserve"> некроз, "стеариновые пятна"). </w:t>
      </w:r>
    </w:p>
    <w:p w:rsidR="004845D6" w:rsidRDefault="004845D6" w:rsidP="004845D6">
      <w:pPr>
        <w:numPr>
          <w:ilvl w:val="0"/>
          <w:numId w:val="21"/>
        </w:numPr>
      </w:pPr>
      <w:r>
        <w:rPr>
          <w:sz w:val="24"/>
        </w:rPr>
        <w:t xml:space="preserve">Виды камней по форме, цвету, составу, значение камнеобразования. </w:t>
      </w:r>
    </w:p>
    <w:p w:rsidR="004845D6" w:rsidRDefault="004845D6" w:rsidP="004845D6">
      <w:pPr>
        <w:numPr>
          <w:ilvl w:val="0"/>
          <w:numId w:val="21"/>
        </w:numPr>
      </w:pPr>
      <w:r>
        <w:rPr>
          <w:sz w:val="24"/>
        </w:rPr>
        <w:t xml:space="preserve">Три формы обызвествления  (морфология известковых метастазов, петрификации и интерстициального </w:t>
      </w:r>
      <w:proofErr w:type="spellStart"/>
      <w:r>
        <w:rPr>
          <w:sz w:val="24"/>
        </w:rPr>
        <w:t>кальциноза</w:t>
      </w:r>
      <w:proofErr w:type="spellEnd"/>
      <w:r>
        <w:rPr>
          <w:sz w:val="24"/>
        </w:rPr>
        <w:t xml:space="preserve">). </w:t>
      </w:r>
    </w:p>
    <w:p w:rsidR="004845D6" w:rsidRDefault="004845D6" w:rsidP="004845D6">
      <w:pPr>
        <w:numPr>
          <w:ilvl w:val="0"/>
          <w:numId w:val="21"/>
        </w:numPr>
      </w:pPr>
      <w:r>
        <w:rPr>
          <w:sz w:val="24"/>
        </w:rPr>
        <w:t xml:space="preserve">Морфология подагры и мочекислого инфаркта. </w:t>
      </w:r>
    </w:p>
    <w:p w:rsidR="004845D6" w:rsidRDefault="004845D6" w:rsidP="004845D6">
      <w:pPr>
        <w:numPr>
          <w:ilvl w:val="0"/>
          <w:numId w:val="21"/>
        </w:numPr>
      </w:pPr>
      <w:r>
        <w:rPr>
          <w:sz w:val="24"/>
        </w:rPr>
        <w:t xml:space="preserve">Три группы расстройств </w:t>
      </w:r>
      <w:proofErr w:type="gramStart"/>
      <w:r>
        <w:rPr>
          <w:sz w:val="24"/>
        </w:rPr>
        <w:t>кровообращения  (</w:t>
      </w:r>
      <w:proofErr w:type="gramEnd"/>
      <w:r>
        <w:rPr>
          <w:sz w:val="24"/>
        </w:rPr>
        <w:t xml:space="preserve">полнокровие, кровотечение и </w:t>
      </w:r>
      <w:proofErr w:type="spellStart"/>
      <w:r>
        <w:rPr>
          <w:sz w:val="24"/>
        </w:rPr>
        <w:t>плазморрагия</w:t>
      </w:r>
      <w:proofErr w:type="spellEnd"/>
      <w:r>
        <w:rPr>
          <w:sz w:val="24"/>
        </w:rPr>
        <w:t xml:space="preserve">, нарушения реологии крови). </w:t>
      </w:r>
    </w:p>
    <w:p w:rsidR="004845D6" w:rsidRDefault="004845D6" w:rsidP="004845D6">
      <w:pPr>
        <w:numPr>
          <w:ilvl w:val="0"/>
          <w:numId w:val="21"/>
        </w:numPr>
      </w:pPr>
      <w:r>
        <w:rPr>
          <w:sz w:val="24"/>
        </w:rPr>
        <w:t xml:space="preserve">Шесть вариантов артериального </w:t>
      </w:r>
      <w:proofErr w:type="spellStart"/>
      <w:r>
        <w:rPr>
          <w:sz w:val="24"/>
        </w:rPr>
        <w:t>полнокровияи</w:t>
      </w:r>
      <w:proofErr w:type="spellEnd"/>
      <w:r>
        <w:rPr>
          <w:sz w:val="24"/>
        </w:rPr>
        <w:t xml:space="preserve"> их </w:t>
      </w:r>
      <w:proofErr w:type="gramStart"/>
      <w:r>
        <w:rPr>
          <w:sz w:val="24"/>
        </w:rPr>
        <w:t>морфология  (</w:t>
      </w:r>
      <w:proofErr w:type="gramEnd"/>
      <w:r>
        <w:rPr>
          <w:sz w:val="24"/>
        </w:rPr>
        <w:t xml:space="preserve">ангионевротическое, коллатеральное, после ишемии, </w:t>
      </w:r>
      <w:proofErr w:type="spellStart"/>
      <w:r>
        <w:rPr>
          <w:sz w:val="24"/>
        </w:rPr>
        <w:t>вакатное</w:t>
      </w:r>
      <w:proofErr w:type="spellEnd"/>
      <w:r>
        <w:rPr>
          <w:sz w:val="24"/>
        </w:rPr>
        <w:t xml:space="preserve">, воспалительное, на почве артериовенозного свища). </w:t>
      </w:r>
    </w:p>
    <w:p w:rsidR="004845D6" w:rsidRDefault="004845D6" w:rsidP="004845D6">
      <w:pPr>
        <w:numPr>
          <w:ilvl w:val="0"/>
          <w:numId w:val="21"/>
        </w:numPr>
      </w:pPr>
      <w:r>
        <w:rPr>
          <w:sz w:val="24"/>
        </w:rPr>
        <w:t>Морфология острого общего венозного полнокровия  (отечно-</w:t>
      </w:r>
      <w:proofErr w:type="spellStart"/>
      <w:r>
        <w:rPr>
          <w:sz w:val="24"/>
        </w:rPr>
        <w:t>плазморрагические</w:t>
      </w:r>
      <w:proofErr w:type="spellEnd"/>
      <w:r>
        <w:rPr>
          <w:sz w:val="24"/>
        </w:rPr>
        <w:t xml:space="preserve">, геморрагические и дистрофические изменения)  и изменения в легких и печени. </w:t>
      </w:r>
    </w:p>
    <w:p w:rsidR="004845D6" w:rsidRDefault="004845D6" w:rsidP="004845D6">
      <w:pPr>
        <w:numPr>
          <w:ilvl w:val="0"/>
          <w:numId w:val="21"/>
        </w:numPr>
      </w:pPr>
      <w:r>
        <w:rPr>
          <w:sz w:val="24"/>
        </w:rPr>
        <w:t xml:space="preserve">Морфология хронического общего венозного полнокровия  (отеки, </w:t>
      </w:r>
      <w:proofErr w:type="spellStart"/>
      <w:r>
        <w:rPr>
          <w:sz w:val="24"/>
        </w:rPr>
        <w:t>гемосидероз</w:t>
      </w:r>
      <w:proofErr w:type="spellEnd"/>
      <w:r>
        <w:rPr>
          <w:sz w:val="24"/>
        </w:rPr>
        <w:t xml:space="preserve">, склероз и атрофия). Морфогенез "мускатной" печени и "бурой </w:t>
      </w:r>
      <w:proofErr w:type="spellStart"/>
      <w:r>
        <w:rPr>
          <w:sz w:val="24"/>
        </w:rPr>
        <w:t>индурации</w:t>
      </w:r>
      <w:proofErr w:type="spellEnd"/>
      <w:r>
        <w:rPr>
          <w:sz w:val="24"/>
        </w:rPr>
        <w:t xml:space="preserve"> легкого". </w:t>
      </w:r>
    </w:p>
    <w:p w:rsidR="004845D6" w:rsidRDefault="004845D6" w:rsidP="004845D6">
      <w:pPr>
        <w:numPr>
          <w:ilvl w:val="0"/>
          <w:numId w:val="21"/>
        </w:numPr>
      </w:pPr>
      <w:r>
        <w:rPr>
          <w:sz w:val="24"/>
        </w:rPr>
        <w:t xml:space="preserve">Виды ишемии, значение, структурные изменения органов при ишемии, </w:t>
      </w:r>
      <w:r>
        <w:rPr>
          <w:sz w:val="24"/>
        </w:rPr>
        <w:br/>
        <w:t xml:space="preserve">Кровотечение (процесс), два вида по направлению перемещения крови  (наружное, внутреннее) и примеры, три вида кровотечения: разрыв, разъедание, диапедез. Понятие о геморрагическом синдроме. </w:t>
      </w:r>
    </w:p>
    <w:p w:rsidR="004845D6" w:rsidRDefault="004845D6" w:rsidP="004845D6">
      <w:pPr>
        <w:numPr>
          <w:ilvl w:val="0"/>
          <w:numId w:val="21"/>
        </w:numPr>
      </w:pPr>
      <w:proofErr w:type="gramStart"/>
      <w:r>
        <w:rPr>
          <w:sz w:val="24"/>
        </w:rPr>
        <w:t>Кровоизлияние  (</w:t>
      </w:r>
      <w:proofErr w:type="gramEnd"/>
      <w:r>
        <w:rPr>
          <w:sz w:val="24"/>
        </w:rPr>
        <w:t xml:space="preserve">объект), два вида по организации  (гематома. с разрушением ткани, образованием полости с свертками; и геморрагическая инфильтрация. без разрушения тканей, с их пропитыванием). </w:t>
      </w:r>
    </w:p>
    <w:p w:rsidR="004845D6" w:rsidRDefault="004845D6" w:rsidP="004845D6">
      <w:pPr>
        <w:numPr>
          <w:ilvl w:val="0"/>
          <w:numId w:val="21"/>
        </w:numPr>
      </w:pPr>
      <w:r>
        <w:rPr>
          <w:sz w:val="24"/>
        </w:rPr>
        <w:lastRenderedPageBreak/>
        <w:t xml:space="preserve">Последовательность структурных изменений стенок сосудов по ходу </w:t>
      </w:r>
      <w:proofErr w:type="spellStart"/>
      <w:proofErr w:type="gramStart"/>
      <w:r>
        <w:rPr>
          <w:sz w:val="24"/>
        </w:rPr>
        <w:t>плазморрагии</w:t>
      </w:r>
      <w:proofErr w:type="spellEnd"/>
      <w:r>
        <w:rPr>
          <w:sz w:val="24"/>
        </w:rPr>
        <w:t xml:space="preserve">  (</w:t>
      </w:r>
      <w:proofErr w:type="gramEnd"/>
      <w:r>
        <w:rPr>
          <w:sz w:val="24"/>
        </w:rPr>
        <w:t xml:space="preserve">плазматическое пропитывание, </w:t>
      </w:r>
      <w:proofErr w:type="spellStart"/>
      <w:r>
        <w:rPr>
          <w:sz w:val="24"/>
        </w:rPr>
        <w:t>фибриноидное</w:t>
      </w:r>
      <w:proofErr w:type="spellEnd"/>
      <w:r>
        <w:rPr>
          <w:sz w:val="24"/>
        </w:rPr>
        <w:t xml:space="preserve"> набухание, гиалиноз), болезни при которых часто встречается </w:t>
      </w:r>
      <w:proofErr w:type="spellStart"/>
      <w:r>
        <w:rPr>
          <w:sz w:val="24"/>
        </w:rPr>
        <w:t>плазморрагия</w:t>
      </w:r>
      <w:proofErr w:type="spellEnd"/>
      <w:r>
        <w:rPr>
          <w:sz w:val="24"/>
        </w:rPr>
        <w:t xml:space="preserve">. </w:t>
      </w:r>
    </w:p>
    <w:p w:rsidR="004845D6" w:rsidRDefault="004845D6" w:rsidP="004845D6">
      <w:pPr>
        <w:numPr>
          <w:ilvl w:val="0"/>
          <w:numId w:val="21"/>
        </w:numPr>
      </w:pPr>
      <w:r>
        <w:rPr>
          <w:sz w:val="24"/>
        </w:rPr>
        <w:t xml:space="preserve">Морфология стаза и </w:t>
      </w:r>
      <w:proofErr w:type="spellStart"/>
      <w:r>
        <w:rPr>
          <w:sz w:val="24"/>
        </w:rPr>
        <w:t>сладжа</w:t>
      </w:r>
      <w:proofErr w:type="spellEnd"/>
      <w:r>
        <w:rPr>
          <w:sz w:val="24"/>
        </w:rPr>
        <w:t xml:space="preserve">, их значение. </w:t>
      </w:r>
    </w:p>
    <w:p w:rsidR="004845D6" w:rsidRDefault="004845D6" w:rsidP="004845D6">
      <w:pPr>
        <w:numPr>
          <w:ilvl w:val="0"/>
          <w:numId w:val="21"/>
        </w:numPr>
      </w:pPr>
      <w:r>
        <w:rPr>
          <w:sz w:val="24"/>
        </w:rPr>
        <w:t xml:space="preserve">Четыре этапа </w:t>
      </w:r>
      <w:proofErr w:type="gramStart"/>
      <w:r>
        <w:rPr>
          <w:sz w:val="24"/>
        </w:rPr>
        <w:t>тромбоза  (</w:t>
      </w:r>
      <w:proofErr w:type="gramEnd"/>
      <w:r>
        <w:rPr>
          <w:sz w:val="24"/>
        </w:rPr>
        <w:t xml:space="preserve">процесса свертывания крови), и четыре стадии </w:t>
      </w:r>
      <w:proofErr w:type="spellStart"/>
      <w:r>
        <w:rPr>
          <w:sz w:val="24"/>
        </w:rPr>
        <w:t>тромбообразования</w:t>
      </w:r>
      <w:proofErr w:type="spellEnd"/>
      <w:r>
        <w:rPr>
          <w:sz w:val="24"/>
        </w:rPr>
        <w:t xml:space="preserve">  (формирования материального объекта. тромба).</w:t>
      </w:r>
    </w:p>
    <w:p w:rsidR="004845D6" w:rsidRDefault="004845D6" w:rsidP="004845D6">
      <w:pPr>
        <w:numPr>
          <w:ilvl w:val="0"/>
          <w:numId w:val="21"/>
        </w:numPr>
      </w:pPr>
      <w:r>
        <w:rPr>
          <w:sz w:val="24"/>
        </w:rPr>
        <w:t xml:space="preserve">Отличия белых, красных, смешанных и гиалиновых тромбов, три части сформированного тромба. </w:t>
      </w:r>
    </w:p>
    <w:p w:rsidR="004845D6" w:rsidRDefault="004845D6" w:rsidP="004845D6">
      <w:pPr>
        <w:numPr>
          <w:ilvl w:val="0"/>
          <w:numId w:val="21"/>
        </w:numPr>
      </w:pPr>
      <w:r>
        <w:rPr>
          <w:sz w:val="24"/>
        </w:rPr>
        <w:t xml:space="preserve">Три местных условия определяющие возникновение тромба в конкретном месте, и важнейшие общие условия способствующие </w:t>
      </w:r>
      <w:proofErr w:type="spellStart"/>
      <w:r>
        <w:rPr>
          <w:sz w:val="24"/>
        </w:rPr>
        <w:t>тромбообразованию</w:t>
      </w:r>
      <w:proofErr w:type="spellEnd"/>
      <w:r>
        <w:rPr>
          <w:sz w:val="24"/>
        </w:rPr>
        <w:t xml:space="preserve">. </w:t>
      </w:r>
    </w:p>
    <w:p w:rsidR="004845D6" w:rsidRDefault="004845D6" w:rsidP="004845D6">
      <w:pPr>
        <w:numPr>
          <w:ilvl w:val="0"/>
          <w:numId w:val="21"/>
        </w:numPr>
      </w:pPr>
      <w:r>
        <w:rPr>
          <w:sz w:val="24"/>
        </w:rPr>
        <w:t xml:space="preserve">Морфология тромбоэмболического синдрома. </w:t>
      </w:r>
    </w:p>
    <w:p w:rsidR="004845D6" w:rsidRDefault="004845D6" w:rsidP="004845D6">
      <w:pPr>
        <w:numPr>
          <w:ilvl w:val="0"/>
          <w:numId w:val="21"/>
        </w:numPr>
      </w:pPr>
      <w:r>
        <w:rPr>
          <w:sz w:val="24"/>
        </w:rPr>
        <w:t xml:space="preserve">Этапы развития неосложненного </w:t>
      </w:r>
      <w:proofErr w:type="gramStart"/>
      <w:r>
        <w:rPr>
          <w:sz w:val="24"/>
        </w:rPr>
        <w:t>тромба  (</w:t>
      </w:r>
      <w:proofErr w:type="gramEnd"/>
      <w:r>
        <w:rPr>
          <w:sz w:val="24"/>
        </w:rPr>
        <w:t xml:space="preserve">асептический </w:t>
      </w:r>
      <w:proofErr w:type="spellStart"/>
      <w:r>
        <w:rPr>
          <w:sz w:val="24"/>
        </w:rPr>
        <w:t>аутолиз</w:t>
      </w:r>
      <w:proofErr w:type="spellEnd"/>
      <w:r>
        <w:rPr>
          <w:sz w:val="24"/>
        </w:rPr>
        <w:t xml:space="preserve">, врастание соединительной ткани, канализация). </w:t>
      </w:r>
    </w:p>
    <w:p w:rsidR="004845D6" w:rsidRDefault="004845D6" w:rsidP="004845D6">
      <w:pPr>
        <w:numPr>
          <w:ilvl w:val="0"/>
          <w:numId w:val="21"/>
        </w:numPr>
      </w:pPr>
      <w:r>
        <w:rPr>
          <w:sz w:val="24"/>
        </w:rPr>
        <w:t>Изменения тромба: благоприятные  (</w:t>
      </w:r>
      <w:proofErr w:type="spellStart"/>
      <w:r>
        <w:rPr>
          <w:sz w:val="24"/>
        </w:rPr>
        <w:t>реваскуляризация</w:t>
      </w:r>
      <w:proofErr w:type="spellEnd"/>
      <w:r>
        <w:rPr>
          <w:sz w:val="24"/>
        </w:rPr>
        <w:t xml:space="preserve">, петрификация)  и неблагоприятные  (превращение в </w:t>
      </w:r>
      <w:proofErr w:type="spellStart"/>
      <w:r>
        <w:rPr>
          <w:sz w:val="24"/>
        </w:rPr>
        <w:t>эмбол</w:t>
      </w:r>
      <w:proofErr w:type="spellEnd"/>
      <w:r>
        <w:rPr>
          <w:sz w:val="24"/>
        </w:rPr>
        <w:t xml:space="preserve">, септический </w:t>
      </w:r>
      <w:proofErr w:type="spellStart"/>
      <w:r>
        <w:rPr>
          <w:sz w:val="24"/>
        </w:rPr>
        <w:t>аутолиз</w:t>
      </w:r>
      <w:proofErr w:type="spellEnd"/>
      <w:r>
        <w:rPr>
          <w:sz w:val="24"/>
        </w:rPr>
        <w:t xml:space="preserve">, рост массы тромба по протяженности или до </w:t>
      </w:r>
      <w:proofErr w:type="spellStart"/>
      <w:r>
        <w:rPr>
          <w:sz w:val="24"/>
        </w:rPr>
        <w:t>обтурации</w:t>
      </w:r>
      <w:proofErr w:type="spellEnd"/>
      <w:r>
        <w:rPr>
          <w:sz w:val="24"/>
        </w:rPr>
        <w:t xml:space="preserve"> сосуда). </w:t>
      </w:r>
    </w:p>
    <w:p w:rsidR="004845D6" w:rsidRDefault="004845D6" w:rsidP="004845D6">
      <w:pPr>
        <w:numPr>
          <w:ilvl w:val="0"/>
          <w:numId w:val="21"/>
        </w:numPr>
      </w:pPr>
      <w:r>
        <w:rPr>
          <w:sz w:val="24"/>
        </w:rPr>
        <w:t xml:space="preserve">Три вида эмболии (процесса перемещения инородных для крови тел – </w:t>
      </w:r>
      <w:proofErr w:type="spellStart"/>
      <w:r>
        <w:rPr>
          <w:sz w:val="24"/>
        </w:rPr>
        <w:t>эмболов</w:t>
      </w:r>
      <w:proofErr w:type="spellEnd"/>
      <w:r>
        <w:rPr>
          <w:sz w:val="24"/>
        </w:rPr>
        <w:t xml:space="preserve">), </w:t>
      </w:r>
    </w:p>
    <w:p w:rsidR="004845D6" w:rsidRDefault="004845D6" w:rsidP="004845D6">
      <w:pPr>
        <w:numPr>
          <w:ilvl w:val="0"/>
          <w:numId w:val="21"/>
        </w:numPr>
      </w:pPr>
      <w:r>
        <w:rPr>
          <w:sz w:val="24"/>
        </w:rPr>
        <w:t xml:space="preserve">Виды </w:t>
      </w:r>
      <w:proofErr w:type="spellStart"/>
      <w:r>
        <w:rPr>
          <w:sz w:val="24"/>
        </w:rPr>
        <w:t>эмболов</w:t>
      </w:r>
      <w:proofErr w:type="spellEnd"/>
      <w:r>
        <w:rPr>
          <w:sz w:val="24"/>
        </w:rPr>
        <w:t xml:space="preserve">, условия их возникновения и особенности эмболии каждым из них. </w:t>
      </w:r>
    </w:p>
    <w:p w:rsidR="004845D6" w:rsidRDefault="004845D6" w:rsidP="004845D6">
      <w:pPr>
        <w:numPr>
          <w:ilvl w:val="0"/>
          <w:numId w:val="21"/>
        </w:numPr>
      </w:pPr>
      <w:r>
        <w:rPr>
          <w:sz w:val="24"/>
        </w:rPr>
        <w:t xml:space="preserve">Морфологическая картина шока, понятие о "шоковых органах". </w:t>
      </w:r>
    </w:p>
    <w:p w:rsidR="004845D6" w:rsidRDefault="004845D6" w:rsidP="004845D6">
      <w:pPr>
        <w:numPr>
          <w:ilvl w:val="0"/>
          <w:numId w:val="21"/>
        </w:numPr>
      </w:pPr>
      <w:r>
        <w:rPr>
          <w:sz w:val="24"/>
        </w:rPr>
        <w:t xml:space="preserve">Морфология острой и хронической </w:t>
      </w:r>
      <w:proofErr w:type="spellStart"/>
      <w:r>
        <w:rPr>
          <w:sz w:val="24"/>
        </w:rPr>
        <w:t>лимфедемы</w:t>
      </w:r>
      <w:proofErr w:type="spellEnd"/>
    </w:p>
    <w:p w:rsidR="004845D6" w:rsidRDefault="004845D6" w:rsidP="004845D6">
      <w:pPr>
        <w:numPr>
          <w:ilvl w:val="0"/>
          <w:numId w:val="21"/>
        </w:numPr>
      </w:pPr>
      <w:r>
        <w:rPr>
          <w:sz w:val="24"/>
        </w:rPr>
        <w:t xml:space="preserve">Основные виды отеков, морфология органов и тканей при отеке, характеристики транссудата. </w:t>
      </w:r>
    </w:p>
    <w:p w:rsidR="004845D6" w:rsidRDefault="004845D6" w:rsidP="004845D6">
      <w:pPr>
        <w:numPr>
          <w:ilvl w:val="0"/>
          <w:numId w:val="21"/>
        </w:numPr>
      </w:pPr>
      <w:r>
        <w:rPr>
          <w:sz w:val="24"/>
        </w:rPr>
        <w:t xml:space="preserve">Воспаление как местная защитная комплексная реакция  (микроциркуляторного отдела сосудистой системы, </w:t>
      </w:r>
      <w:proofErr w:type="spellStart"/>
      <w:r>
        <w:rPr>
          <w:sz w:val="24"/>
        </w:rPr>
        <w:t>гистионов</w:t>
      </w:r>
      <w:proofErr w:type="spellEnd"/>
      <w:r>
        <w:rPr>
          <w:sz w:val="24"/>
        </w:rPr>
        <w:t xml:space="preserve"> и кроветворной ткани). </w:t>
      </w:r>
    </w:p>
    <w:p w:rsidR="004845D6" w:rsidRDefault="004845D6" w:rsidP="004845D6">
      <w:pPr>
        <w:numPr>
          <w:ilvl w:val="0"/>
          <w:numId w:val="21"/>
        </w:numPr>
      </w:pPr>
      <w:r>
        <w:rPr>
          <w:sz w:val="24"/>
        </w:rPr>
        <w:t xml:space="preserve">Отличия альтерации от дистрофии, отека от экссудации, пролиферации от размножения клеток. </w:t>
      </w:r>
    </w:p>
    <w:p w:rsidR="004845D6" w:rsidRDefault="004845D6" w:rsidP="004845D6">
      <w:pPr>
        <w:numPr>
          <w:ilvl w:val="0"/>
          <w:numId w:val="21"/>
        </w:numPr>
      </w:pPr>
      <w:r>
        <w:rPr>
          <w:sz w:val="24"/>
        </w:rPr>
        <w:t xml:space="preserve">Терминология и классификация воспаления. </w:t>
      </w:r>
    </w:p>
    <w:p w:rsidR="004845D6" w:rsidRDefault="004845D6" w:rsidP="004845D6">
      <w:pPr>
        <w:numPr>
          <w:ilvl w:val="0"/>
          <w:numId w:val="21"/>
        </w:numPr>
      </w:pPr>
      <w:r>
        <w:rPr>
          <w:sz w:val="24"/>
        </w:rPr>
        <w:t xml:space="preserve">Виды экссудативного воспаления  (по экссудату, по месту развития и отношению к слизистой, по течению), отличия экссудата от транссудата. </w:t>
      </w:r>
    </w:p>
    <w:p w:rsidR="004845D6" w:rsidRDefault="004845D6" w:rsidP="004845D6">
      <w:pPr>
        <w:numPr>
          <w:ilvl w:val="0"/>
          <w:numId w:val="21"/>
        </w:numPr>
      </w:pPr>
      <w:r>
        <w:rPr>
          <w:sz w:val="24"/>
        </w:rPr>
        <w:t xml:space="preserve">Морфология серозного воспаления на слизистых  (катар серозный, слизистый, гнойный), особенности серозного миокардита. </w:t>
      </w:r>
    </w:p>
    <w:p w:rsidR="004845D6" w:rsidRDefault="004845D6" w:rsidP="004845D6">
      <w:pPr>
        <w:numPr>
          <w:ilvl w:val="0"/>
          <w:numId w:val="21"/>
        </w:numPr>
      </w:pPr>
      <w:r>
        <w:rPr>
          <w:sz w:val="24"/>
        </w:rPr>
        <w:t xml:space="preserve">Особенности и значение двух видов фибринозного воспаления на слизистых (как их отличают клиницисты и как морфологи?), исходы. </w:t>
      </w:r>
    </w:p>
    <w:p w:rsidR="004845D6" w:rsidRDefault="004845D6" w:rsidP="004845D6">
      <w:pPr>
        <w:numPr>
          <w:ilvl w:val="0"/>
          <w:numId w:val="21"/>
        </w:numPr>
      </w:pPr>
      <w:r>
        <w:rPr>
          <w:sz w:val="24"/>
        </w:rPr>
        <w:t xml:space="preserve">Что такое гной, морфология острого и хронического абсцессов, мягкой и твердой флегмон, исходы. </w:t>
      </w:r>
    </w:p>
    <w:p w:rsidR="004845D6" w:rsidRDefault="004845D6" w:rsidP="004845D6">
      <w:pPr>
        <w:numPr>
          <w:ilvl w:val="0"/>
          <w:numId w:val="21"/>
        </w:numPr>
      </w:pPr>
      <w:r>
        <w:rPr>
          <w:sz w:val="24"/>
        </w:rPr>
        <w:t xml:space="preserve">Значение и особенности геморрагического и гнилостного воспаления. </w:t>
      </w:r>
    </w:p>
    <w:p w:rsidR="004845D6" w:rsidRDefault="004845D6" w:rsidP="004845D6">
      <w:pPr>
        <w:numPr>
          <w:ilvl w:val="0"/>
          <w:numId w:val="21"/>
        </w:numPr>
      </w:pPr>
      <w:r>
        <w:rPr>
          <w:sz w:val="24"/>
        </w:rPr>
        <w:t xml:space="preserve">Три вида пролиферативного воспаления и морфология интерстициального воспаления сердца, печени и почек. </w:t>
      </w:r>
    </w:p>
    <w:p w:rsidR="004845D6" w:rsidRDefault="004845D6" w:rsidP="004845D6">
      <w:pPr>
        <w:numPr>
          <w:ilvl w:val="0"/>
          <w:numId w:val="21"/>
        </w:numPr>
      </w:pPr>
      <w:r>
        <w:rPr>
          <w:sz w:val="24"/>
        </w:rPr>
        <w:t xml:space="preserve">Три вида гранулем по морфологическим признакам, отличия гранулем с высоким и низким уровнем обмена. </w:t>
      </w:r>
    </w:p>
    <w:p w:rsidR="004845D6" w:rsidRDefault="004845D6" w:rsidP="004845D6">
      <w:pPr>
        <w:numPr>
          <w:ilvl w:val="0"/>
          <w:numId w:val="21"/>
        </w:numPr>
      </w:pPr>
      <w:r>
        <w:rPr>
          <w:sz w:val="24"/>
        </w:rPr>
        <w:t xml:space="preserve">Особенности инфекционных, неинфекционных гранулем и гранулем неустановленной природы. </w:t>
      </w:r>
    </w:p>
    <w:p w:rsidR="004845D6" w:rsidRDefault="004845D6" w:rsidP="004845D6">
      <w:pPr>
        <w:numPr>
          <w:ilvl w:val="0"/>
          <w:numId w:val="21"/>
        </w:numPr>
      </w:pPr>
      <w:r>
        <w:rPr>
          <w:sz w:val="24"/>
        </w:rPr>
        <w:t xml:space="preserve">Морфологические отличия </w:t>
      </w:r>
      <w:proofErr w:type="spellStart"/>
      <w:r>
        <w:rPr>
          <w:sz w:val="24"/>
        </w:rPr>
        <w:t>имунных</w:t>
      </w:r>
      <w:proofErr w:type="spellEnd"/>
      <w:r>
        <w:rPr>
          <w:sz w:val="24"/>
        </w:rPr>
        <w:t xml:space="preserve">, </w:t>
      </w:r>
      <w:proofErr w:type="spellStart"/>
      <w:r>
        <w:rPr>
          <w:sz w:val="24"/>
        </w:rPr>
        <w:t>неиммунных</w:t>
      </w:r>
      <w:proofErr w:type="spellEnd"/>
      <w:r>
        <w:rPr>
          <w:sz w:val="24"/>
        </w:rPr>
        <w:t xml:space="preserve"> и специфических гранулем. </w:t>
      </w:r>
    </w:p>
    <w:p w:rsidR="004845D6" w:rsidRDefault="004845D6" w:rsidP="004845D6">
      <w:pPr>
        <w:numPr>
          <w:ilvl w:val="0"/>
          <w:numId w:val="21"/>
        </w:numPr>
      </w:pPr>
      <w:r>
        <w:rPr>
          <w:sz w:val="24"/>
        </w:rPr>
        <w:t xml:space="preserve">Условия развития и характеристики воспалительных полипов и остроконечных кондилом. </w:t>
      </w:r>
    </w:p>
    <w:p w:rsidR="004845D6" w:rsidRDefault="004845D6" w:rsidP="004845D6">
      <w:pPr>
        <w:numPr>
          <w:ilvl w:val="0"/>
          <w:numId w:val="21"/>
        </w:numPr>
      </w:pPr>
      <w:r>
        <w:rPr>
          <w:sz w:val="24"/>
        </w:rPr>
        <w:t xml:space="preserve">Течение исходы и значение продуктивного воспаления. </w:t>
      </w:r>
    </w:p>
    <w:p w:rsidR="004845D6" w:rsidRDefault="004845D6" w:rsidP="004845D6">
      <w:pPr>
        <w:numPr>
          <w:ilvl w:val="0"/>
          <w:numId w:val="21"/>
        </w:numPr>
      </w:pPr>
      <w:r>
        <w:rPr>
          <w:sz w:val="24"/>
        </w:rPr>
        <w:t xml:space="preserve">Три основных функции тимуса и его морфология при возрастной и </w:t>
      </w:r>
      <w:proofErr w:type="spellStart"/>
      <w:r>
        <w:rPr>
          <w:sz w:val="24"/>
        </w:rPr>
        <w:t>акцидентальной</w:t>
      </w:r>
      <w:proofErr w:type="spellEnd"/>
      <w:r>
        <w:rPr>
          <w:sz w:val="24"/>
        </w:rPr>
        <w:t xml:space="preserve"> инволюции, аплазии, атрофии, </w:t>
      </w:r>
      <w:proofErr w:type="spellStart"/>
      <w:r>
        <w:rPr>
          <w:sz w:val="24"/>
        </w:rPr>
        <w:t>тимомегалии</w:t>
      </w:r>
      <w:proofErr w:type="spellEnd"/>
      <w:r>
        <w:rPr>
          <w:sz w:val="24"/>
        </w:rPr>
        <w:t xml:space="preserve"> и гиперплазии. </w:t>
      </w:r>
    </w:p>
    <w:p w:rsidR="004845D6" w:rsidRDefault="004845D6" w:rsidP="004845D6">
      <w:pPr>
        <w:numPr>
          <w:ilvl w:val="0"/>
          <w:numId w:val="21"/>
        </w:numPr>
      </w:pPr>
      <w:r>
        <w:rPr>
          <w:sz w:val="24"/>
        </w:rPr>
        <w:t xml:space="preserve">Изменения </w:t>
      </w:r>
      <w:proofErr w:type="spellStart"/>
      <w:r>
        <w:rPr>
          <w:sz w:val="24"/>
        </w:rPr>
        <w:t>лимфузлов</w:t>
      </w:r>
      <w:proofErr w:type="spellEnd"/>
      <w:r>
        <w:rPr>
          <w:sz w:val="24"/>
        </w:rPr>
        <w:t xml:space="preserve"> при антигенной стимуляции. </w:t>
      </w:r>
    </w:p>
    <w:p w:rsidR="004845D6" w:rsidRDefault="004845D6" w:rsidP="004845D6">
      <w:pPr>
        <w:numPr>
          <w:ilvl w:val="0"/>
          <w:numId w:val="21"/>
        </w:numPr>
      </w:pPr>
      <w:r>
        <w:rPr>
          <w:sz w:val="24"/>
        </w:rPr>
        <w:t xml:space="preserve">Изменения сосудов, соединительной ткани и виды экссудата и клетки при ГНТ. </w:t>
      </w:r>
    </w:p>
    <w:p w:rsidR="004845D6" w:rsidRDefault="004845D6" w:rsidP="004845D6">
      <w:pPr>
        <w:numPr>
          <w:ilvl w:val="0"/>
          <w:numId w:val="21"/>
        </w:numPr>
      </w:pPr>
      <w:r>
        <w:rPr>
          <w:sz w:val="24"/>
        </w:rPr>
        <w:t>Состав клеток (</w:t>
      </w:r>
      <w:proofErr w:type="spellStart"/>
      <w:r>
        <w:rPr>
          <w:sz w:val="24"/>
        </w:rPr>
        <w:t>Тлимфоциты</w:t>
      </w:r>
      <w:proofErr w:type="spellEnd"/>
      <w:r>
        <w:rPr>
          <w:sz w:val="24"/>
        </w:rPr>
        <w:t xml:space="preserve"> и макрофаги), цитолиз и </w:t>
      </w:r>
      <w:proofErr w:type="spellStart"/>
      <w:r>
        <w:rPr>
          <w:sz w:val="24"/>
        </w:rPr>
        <w:t>гранулематоз</w:t>
      </w:r>
      <w:proofErr w:type="spellEnd"/>
      <w:r>
        <w:rPr>
          <w:sz w:val="24"/>
        </w:rPr>
        <w:t xml:space="preserve"> как проявления ГЗТ. </w:t>
      </w:r>
    </w:p>
    <w:p w:rsidR="004845D6" w:rsidRDefault="004845D6" w:rsidP="004845D6">
      <w:pPr>
        <w:numPr>
          <w:ilvl w:val="0"/>
          <w:numId w:val="21"/>
        </w:numPr>
      </w:pPr>
      <w:r>
        <w:rPr>
          <w:sz w:val="24"/>
        </w:rPr>
        <w:lastRenderedPageBreak/>
        <w:t xml:space="preserve">Морфологические проявления реакций отторжения трансплантата. </w:t>
      </w:r>
    </w:p>
    <w:p w:rsidR="004845D6" w:rsidRDefault="004845D6" w:rsidP="004845D6">
      <w:pPr>
        <w:numPr>
          <w:ilvl w:val="0"/>
          <w:numId w:val="21"/>
        </w:numPr>
      </w:pPr>
      <w:r>
        <w:rPr>
          <w:sz w:val="24"/>
        </w:rPr>
        <w:t xml:space="preserve">Понятие о первичных и вторичных </w:t>
      </w:r>
      <w:proofErr w:type="spellStart"/>
      <w:r>
        <w:rPr>
          <w:sz w:val="24"/>
        </w:rPr>
        <w:t>иммунодефицитных</w:t>
      </w:r>
      <w:proofErr w:type="spellEnd"/>
      <w:r>
        <w:rPr>
          <w:sz w:val="24"/>
        </w:rPr>
        <w:t xml:space="preserve"> синдромах и общие их проявления.  </w:t>
      </w:r>
    </w:p>
    <w:p w:rsidR="004845D6" w:rsidRDefault="004845D6" w:rsidP="004845D6">
      <w:pPr>
        <w:numPr>
          <w:ilvl w:val="0"/>
          <w:numId w:val="21"/>
        </w:numPr>
      </w:pPr>
      <w:r>
        <w:rPr>
          <w:sz w:val="24"/>
        </w:rPr>
        <w:t xml:space="preserve">Атрофия. </w:t>
      </w:r>
      <w:proofErr w:type="gramStart"/>
      <w:r>
        <w:rPr>
          <w:sz w:val="24"/>
        </w:rPr>
        <w:t>определение,  (</w:t>
      </w:r>
      <w:proofErr w:type="gramEnd"/>
      <w:r>
        <w:rPr>
          <w:sz w:val="24"/>
        </w:rPr>
        <w:t xml:space="preserve">физиологическая и патологическая), морфология общей атрофии. </w:t>
      </w:r>
    </w:p>
    <w:p w:rsidR="004845D6" w:rsidRDefault="004845D6" w:rsidP="004845D6">
      <w:pPr>
        <w:numPr>
          <w:ilvl w:val="0"/>
          <w:numId w:val="21"/>
        </w:numPr>
      </w:pPr>
      <w:r>
        <w:rPr>
          <w:sz w:val="24"/>
        </w:rPr>
        <w:t xml:space="preserve">Характеристика пяти видов местной атрофии. </w:t>
      </w:r>
    </w:p>
    <w:p w:rsidR="004845D6" w:rsidRDefault="004845D6" w:rsidP="004845D6">
      <w:pPr>
        <w:numPr>
          <w:ilvl w:val="0"/>
          <w:numId w:val="21"/>
        </w:numPr>
      </w:pPr>
      <w:r>
        <w:rPr>
          <w:sz w:val="24"/>
        </w:rPr>
        <w:t xml:space="preserve">Характеристика гипертрофии истинной  (рабочая, компенсаторная, викарная, некоторые варианты нейрогуморальной при лактации и др.)  и ложной (гипертрофические разрастания, </w:t>
      </w:r>
      <w:proofErr w:type="spellStart"/>
      <w:r>
        <w:rPr>
          <w:sz w:val="24"/>
        </w:rPr>
        <w:t>вакатная</w:t>
      </w:r>
      <w:proofErr w:type="spellEnd"/>
      <w:r>
        <w:rPr>
          <w:sz w:val="24"/>
        </w:rPr>
        <w:t xml:space="preserve">, при акромегалии). </w:t>
      </w:r>
    </w:p>
    <w:p w:rsidR="004845D6" w:rsidRDefault="004845D6" w:rsidP="004845D6">
      <w:pPr>
        <w:numPr>
          <w:ilvl w:val="0"/>
          <w:numId w:val="21"/>
        </w:numPr>
      </w:pPr>
      <w:r>
        <w:rPr>
          <w:sz w:val="24"/>
        </w:rPr>
        <w:t xml:space="preserve">Понятие об организации как о комплексе процессов по восстановлению </w:t>
      </w:r>
      <w:proofErr w:type="gramStart"/>
      <w:r>
        <w:rPr>
          <w:sz w:val="24"/>
        </w:rPr>
        <w:t>целостности организма</w:t>
      </w:r>
      <w:proofErr w:type="gramEnd"/>
      <w:r>
        <w:rPr>
          <w:sz w:val="24"/>
        </w:rPr>
        <w:t xml:space="preserve"> который развивается например: при ограничении инородных тел, вокруг зон гибели живых тканей, в тромбах и др. </w:t>
      </w:r>
    </w:p>
    <w:p w:rsidR="004845D6" w:rsidRDefault="004845D6" w:rsidP="004845D6">
      <w:pPr>
        <w:numPr>
          <w:ilvl w:val="0"/>
          <w:numId w:val="21"/>
        </w:numPr>
      </w:pPr>
      <w:r>
        <w:rPr>
          <w:sz w:val="24"/>
        </w:rPr>
        <w:t xml:space="preserve">Метаплазия и аккомодация тканей. </w:t>
      </w:r>
    </w:p>
    <w:p w:rsidR="004845D6" w:rsidRDefault="004845D6" w:rsidP="004845D6">
      <w:pPr>
        <w:numPr>
          <w:ilvl w:val="0"/>
          <w:numId w:val="21"/>
        </w:numPr>
      </w:pPr>
      <w:r>
        <w:rPr>
          <w:sz w:val="24"/>
        </w:rPr>
        <w:t xml:space="preserve">Морфология трех фаз компенсаторных процессов. </w:t>
      </w:r>
    </w:p>
    <w:p w:rsidR="004845D6" w:rsidRDefault="004845D6" w:rsidP="004845D6">
      <w:pPr>
        <w:numPr>
          <w:ilvl w:val="0"/>
          <w:numId w:val="21"/>
        </w:numPr>
      </w:pPr>
      <w:r>
        <w:rPr>
          <w:sz w:val="24"/>
        </w:rPr>
        <w:t xml:space="preserve">Фиброз. Склероз. Цирроз (морфологические отличия). </w:t>
      </w:r>
    </w:p>
    <w:p w:rsidR="004845D6" w:rsidRDefault="004845D6" w:rsidP="004845D6">
      <w:pPr>
        <w:numPr>
          <w:ilvl w:val="0"/>
          <w:numId w:val="21"/>
        </w:numPr>
      </w:pPr>
      <w:r>
        <w:rPr>
          <w:sz w:val="24"/>
        </w:rPr>
        <w:t xml:space="preserve">Определение регенерации и морфология двух фаз этого процесса. </w:t>
      </w:r>
    </w:p>
    <w:p w:rsidR="004845D6" w:rsidRDefault="004845D6" w:rsidP="004845D6">
      <w:pPr>
        <w:numPr>
          <w:ilvl w:val="0"/>
          <w:numId w:val="21"/>
        </w:numPr>
      </w:pPr>
      <w:r>
        <w:rPr>
          <w:sz w:val="24"/>
        </w:rPr>
        <w:t xml:space="preserve">Характеристика трех видов регенерации, отличий полной и неполной регенерации. способ неполной регенерации: регенерационная гипертрофия и два его пути (через гиперплазию клеток или гиперплазию ультраструктур). </w:t>
      </w:r>
    </w:p>
    <w:p w:rsidR="004845D6" w:rsidRDefault="004845D6" w:rsidP="004845D6">
      <w:pPr>
        <w:numPr>
          <w:ilvl w:val="0"/>
          <w:numId w:val="21"/>
        </w:numPr>
      </w:pPr>
      <w:r>
        <w:rPr>
          <w:sz w:val="24"/>
        </w:rPr>
        <w:t>Сущность патологической регенерации (</w:t>
      </w:r>
      <w:proofErr w:type="spellStart"/>
      <w:r>
        <w:rPr>
          <w:sz w:val="24"/>
        </w:rPr>
        <w:t>гипо</w:t>
      </w:r>
      <w:proofErr w:type="spellEnd"/>
      <w:r>
        <w:rPr>
          <w:sz w:val="24"/>
        </w:rPr>
        <w:t xml:space="preserve">, </w:t>
      </w:r>
      <w:proofErr w:type="spellStart"/>
      <w:r>
        <w:rPr>
          <w:sz w:val="24"/>
        </w:rPr>
        <w:t>гипер</w:t>
      </w:r>
      <w:proofErr w:type="spellEnd"/>
      <w:r>
        <w:rPr>
          <w:sz w:val="24"/>
        </w:rPr>
        <w:t xml:space="preserve">, нарушения смены фаз), ее примеры и проявления. </w:t>
      </w:r>
    </w:p>
    <w:p w:rsidR="004845D6" w:rsidRDefault="004845D6" w:rsidP="004845D6">
      <w:pPr>
        <w:numPr>
          <w:ilvl w:val="0"/>
          <w:numId w:val="21"/>
        </w:numPr>
      </w:pPr>
      <w:r>
        <w:rPr>
          <w:sz w:val="24"/>
        </w:rPr>
        <w:t xml:space="preserve">Признаки заживления ран первичным натяжением и по типу первичного натяжения, этапы такого заживления. </w:t>
      </w:r>
    </w:p>
    <w:p w:rsidR="004845D6" w:rsidRDefault="004845D6" w:rsidP="004845D6">
      <w:pPr>
        <w:numPr>
          <w:ilvl w:val="0"/>
          <w:numId w:val="21"/>
        </w:numPr>
      </w:pPr>
      <w:r>
        <w:rPr>
          <w:sz w:val="24"/>
        </w:rPr>
        <w:t xml:space="preserve">Признаки и этапы заживления ран вторичным натяжением. </w:t>
      </w:r>
    </w:p>
    <w:p w:rsidR="004845D6" w:rsidRDefault="004845D6" w:rsidP="004845D6">
      <w:pPr>
        <w:numPr>
          <w:ilvl w:val="0"/>
          <w:numId w:val="21"/>
        </w:numPr>
      </w:pPr>
      <w:r>
        <w:rPr>
          <w:sz w:val="24"/>
        </w:rPr>
        <w:t xml:space="preserve">Отличия морфологии первичного и вторичного костного сращения переломов. </w:t>
      </w:r>
    </w:p>
    <w:p w:rsidR="004845D6" w:rsidRDefault="004845D6" w:rsidP="004845D6">
      <w:pPr>
        <w:numPr>
          <w:ilvl w:val="0"/>
          <w:numId w:val="21"/>
        </w:numPr>
      </w:pPr>
      <w:r>
        <w:rPr>
          <w:sz w:val="24"/>
        </w:rPr>
        <w:t xml:space="preserve">Регенерация мозга и нервов. </w:t>
      </w:r>
    </w:p>
    <w:p w:rsidR="004845D6" w:rsidRDefault="004845D6" w:rsidP="004845D6">
      <w:pPr>
        <w:numPr>
          <w:ilvl w:val="0"/>
          <w:numId w:val="21"/>
        </w:numPr>
      </w:pPr>
      <w:r>
        <w:rPr>
          <w:sz w:val="24"/>
        </w:rPr>
        <w:t xml:space="preserve">Что такое опухоль, какие три вида опухолей дают наивысшую заболеваемость и смертность? </w:t>
      </w:r>
    </w:p>
    <w:p w:rsidR="004845D6" w:rsidRDefault="004845D6" w:rsidP="004845D6">
      <w:pPr>
        <w:numPr>
          <w:ilvl w:val="0"/>
          <w:numId w:val="21"/>
        </w:numPr>
      </w:pPr>
      <w:r>
        <w:rPr>
          <w:sz w:val="24"/>
        </w:rPr>
        <w:t xml:space="preserve">Отличия доброкачественных опухолей от злокачественных: </w:t>
      </w:r>
      <w:proofErr w:type="gramStart"/>
      <w:r>
        <w:rPr>
          <w:sz w:val="24"/>
        </w:rPr>
        <w:t>а)  по</w:t>
      </w:r>
      <w:proofErr w:type="gramEnd"/>
      <w:r>
        <w:rPr>
          <w:sz w:val="24"/>
        </w:rPr>
        <w:t xml:space="preserve"> внешнему виду, б)  отношениям к окружающим тканям, в) отношениям паренхимы и стромы, г)  степени сходства с исходными тканями, д)  разновидностям и выраженности </w:t>
      </w:r>
      <w:proofErr w:type="spellStart"/>
      <w:r>
        <w:rPr>
          <w:sz w:val="24"/>
        </w:rPr>
        <w:t>атипизма</w:t>
      </w:r>
      <w:proofErr w:type="spellEnd"/>
      <w:r>
        <w:rPr>
          <w:sz w:val="24"/>
        </w:rPr>
        <w:t xml:space="preserve">, е) темпам роста, ж) способам распространения, з) поведению после удаления, и) последствиям для организма. </w:t>
      </w:r>
    </w:p>
    <w:p w:rsidR="004845D6" w:rsidRDefault="004845D6" w:rsidP="004845D6">
      <w:pPr>
        <w:numPr>
          <w:ilvl w:val="0"/>
          <w:numId w:val="21"/>
        </w:numPr>
      </w:pPr>
      <w:r>
        <w:rPr>
          <w:sz w:val="24"/>
        </w:rPr>
        <w:t xml:space="preserve">Морфогенез опухолей и морфология дисплазии и </w:t>
      </w:r>
      <w:proofErr w:type="spellStart"/>
      <w:r>
        <w:rPr>
          <w:sz w:val="24"/>
        </w:rPr>
        <w:t>предрака</w:t>
      </w:r>
      <w:proofErr w:type="spellEnd"/>
      <w:r>
        <w:rPr>
          <w:sz w:val="24"/>
        </w:rPr>
        <w:t xml:space="preserve">. </w:t>
      </w:r>
    </w:p>
    <w:p w:rsidR="004845D6" w:rsidRDefault="004845D6" w:rsidP="004845D6">
      <w:pPr>
        <w:numPr>
          <w:ilvl w:val="0"/>
          <w:numId w:val="21"/>
        </w:numPr>
      </w:pPr>
      <w:r>
        <w:rPr>
          <w:sz w:val="24"/>
        </w:rPr>
        <w:t xml:space="preserve">Гистогенез опухолей и гистогенетическая их классификация. </w:t>
      </w:r>
    </w:p>
    <w:p w:rsidR="004845D6" w:rsidRDefault="004845D6" w:rsidP="004845D6">
      <w:pPr>
        <w:numPr>
          <w:ilvl w:val="0"/>
          <w:numId w:val="21"/>
        </w:numPr>
      </w:pPr>
      <w:r>
        <w:rPr>
          <w:sz w:val="24"/>
        </w:rPr>
        <w:t xml:space="preserve">Эпителиальные опухоли без специфической локализации (характеристики папиллом и аденом). </w:t>
      </w:r>
    </w:p>
    <w:p w:rsidR="004845D6" w:rsidRDefault="004845D6" w:rsidP="004845D6">
      <w:pPr>
        <w:numPr>
          <w:ilvl w:val="0"/>
          <w:numId w:val="21"/>
        </w:numPr>
      </w:pPr>
      <w:r>
        <w:rPr>
          <w:sz w:val="24"/>
        </w:rPr>
        <w:t xml:space="preserve">Восемь микроскопических форм рака (значение выделения недифференцированных форм). </w:t>
      </w:r>
    </w:p>
    <w:p w:rsidR="004845D6" w:rsidRDefault="004845D6" w:rsidP="004845D6">
      <w:pPr>
        <w:numPr>
          <w:ilvl w:val="0"/>
          <w:numId w:val="21"/>
        </w:numPr>
      </w:pPr>
      <w:r>
        <w:rPr>
          <w:sz w:val="24"/>
        </w:rPr>
        <w:t xml:space="preserve">Особенности </w:t>
      </w:r>
      <w:proofErr w:type="spellStart"/>
      <w:r>
        <w:rPr>
          <w:sz w:val="24"/>
        </w:rPr>
        <w:t>базалиомы</w:t>
      </w:r>
      <w:proofErr w:type="spellEnd"/>
      <w:r>
        <w:rPr>
          <w:sz w:val="24"/>
        </w:rPr>
        <w:t xml:space="preserve"> (локализация, тип роста, клиническое поведение). </w:t>
      </w:r>
    </w:p>
    <w:p w:rsidR="004845D6" w:rsidRDefault="004845D6" w:rsidP="004845D6">
      <w:pPr>
        <w:numPr>
          <w:ilvl w:val="0"/>
          <w:numId w:val="21"/>
        </w:numPr>
      </w:pPr>
      <w:r>
        <w:rPr>
          <w:sz w:val="24"/>
        </w:rPr>
        <w:t xml:space="preserve">Три вида </w:t>
      </w:r>
      <w:proofErr w:type="spellStart"/>
      <w:r>
        <w:rPr>
          <w:sz w:val="24"/>
        </w:rPr>
        <w:t>невусов</w:t>
      </w:r>
      <w:proofErr w:type="spellEnd"/>
      <w:r>
        <w:rPr>
          <w:sz w:val="24"/>
        </w:rPr>
        <w:t xml:space="preserve"> и значение пограничных </w:t>
      </w:r>
      <w:proofErr w:type="spellStart"/>
      <w:r>
        <w:rPr>
          <w:sz w:val="24"/>
        </w:rPr>
        <w:t>невусов</w:t>
      </w:r>
      <w:proofErr w:type="spellEnd"/>
      <w:r>
        <w:rPr>
          <w:sz w:val="24"/>
        </w:rPr>
        <w:t xml:space="preserve">, макро. микроскопические отличия меланомы и </w:t>
      </w:r>
      <w:proofErr w:type="spellStart"/>
      <w:r>
        <w:rPr>
          <w:sz w:val="24"/>
        </w:rPr>
        <w:t>невуса</w:t>
      </w:r>
      <w:proofErr w:type="spellEnd"/>
      <w:r>
        <w:rPr>
          <w:sz w:val="24"/>
        </w:rPr>
        <w:t xml:space="preserve">. </w:t>
      </w:r>
    </w:p>
    <w:p w:rsidR="004845D6" w:rsidRDefault="004845D6" w:rsidP="004845D6">
      <w:pPr>
        <w:numPr>
          <w:ilvl w:val="0"/>
          <w:numId w:val="21"/>
        </w:numPr>
      </w:pPr>
      <w:r>
        <w:rPr>
          <w:sz w:val="24"/>
        </w:rPr>
        <w:t xml:space="preserve">Морфология двух видов фибром, </w:t>
      </w:r>
      <w:proofErr w:type="spellStart"/>
      <w:r>
        <w:rPr>
          <w:sz w:val="24"/>
        </w:rPr>
        <w:t>десмоида</w:t>
      </w:r>
      <w:proofErr w:type="spellEnd"/>
      <w:r>
        <w:rPr>
          <w:sz w:val="24"/>
        </w:rPr>
        <w:t xml:space="preserve"> и </w:t>
      </w:r>
      <w:proofErr w:type="spellStart"/>
      <w:r>
        <w:rPr>
          <w:sz w:val="24"/>
        </w:rPr>
        <w:t>дерматофибромы</w:t>
      </w:r>
      <w:proofErr w:type="spellEnd"/>
      <w:r>
        <w:rPr>
          <w:sz w:val="24"/>
        </w:rPr>
        <w:t xml:space="preserve"> их отличия от </w:t>
      </w:r>
      <w:proofErr w:type="spellStart"/>
      <w:r>
        <w:rPr>
          <w:sz w:val="24"/>
        </w:rPr>
        <w:t>фибросарком</w:t>
      </w:r>
      <w:proofErr w:type="spellEnd"/>
      <w:r>
        <w:rPr>
          <w:sz w:val="24"/>
        </w:rPr>
        <w:t xml:space="preserve">. </w:t>
      </w:r>
    </w:p>
    <w:p w:rsidR="004845D6" w:rsidRDefault="004845D6" w:rsidP="004845D6">
      <w:pPr>
        <w:numPr>
          <w:ilvl w:val="0"/>
          <w:numId w:val="21"/>
        </w:numPr>
      </w:pPr>
      <w:r>
        <w:rPr>
          <w:sz w:val="24"/>
        </w:rPr>
        <w:t xml:space="preserve">Строение липом и </w:t>
      </w:r>
      <w:proofErr w:type="spellStart"/>
      <w:r>
        <w:rPr>
          <w:sz w:val="24"/>
        </w:rPr>
        <w:t>гиберномы</w:t>
      </w:r>
      <w:proofErr w:type="spellEnd"/>
      <w:r>
        <w:rPr>
          <w:sz w:val="24"/>
        </w:rPr>
        <w:t xml:space="preserve">, отличия от </w:t>
      </w:r>
      <w:proofErr w:type="spellStart"/>
      <w:r>
        <w:rPr>
          <w:sz w:val="24"/>
        </w:rPr>
        <w:t>липосаркомы</w:t>
      </w:r>
      <w:proofErr w:type="spellEnd"/>
      <w:r>
        <w:rPr>
          <w:sz w:val="24"/>
        </w:rPr>
        <w:t xml:space="preserve">. </w:t>
      </w:r>
    </w:p>
    <w:p w:rsidR="004845D6" w:rsidRDefault="004845D6" w:rsidP="004845D6">
      <w:pPr>
        <w:numPr>
          <w:ilvl w:val="0"/>
          <w:numId w:val="21"/>
        </w:numPr>
      </w:pPr>
      <w:r>
        <w:rPr>
          <w:sz w:val="24"/>
        </w:rPr>
        <w:t xml:space="preserve">Морфология миом и </w:t>
      </w:r>
      <w:proofErr w:type="spellStart"/>
      <w:r>
        <w:rPr>
          <w:sz w:val="24"/>
        </w:rPr>
        <w:t>миосарком</w:t>
      </w:r>
      <w:proofErr w:type="spellEnd"/>
      <w:r>
        <w:rPr>
          <w:sz w:val="24"/>
        </w:rPr>
        <w:t xml:space="preserve">. </w:t>
      </w:r>
    </w:p>
    <w:p w:rsidR="004845D6" w:rsidRDefault="004845D6" w:rsidP="004845D6">
      <w:pPr>
        <w:numPr>
          <w:ilvl w:val="0"/>
          <w:numId w:val="21"/>
        </w:numPr>
      </w:pPr>
      <w:r>
        <w:rPr>
          <w:sz w:val="24"/>
        </w:rPr>
        <w:t xml:space="preserve">Строение капиллярной и кавернозной </w:t>
      </w:r>
      <w:proofErr w:type="spellStart"/>
      <w:r>
        <w:rPr>
          <w:sz w:val="24"/>
        </w:rPr>
        <w:t>гемангиом</w:t>
      </w:r>
      <w:proofErr w:type="spellEnd"/>
      <w:r>
        <w:rPr>
          <w:sz w:val="24"/>
        </w:rPr>
        <w:t xml:space="preserve">, отличия от </w:t>
      </w:r>
      <w:proofErr w:type="spellStart"/>
      <w:r>
        <w:rPr>
          <w:sz w:val="24"/>
        </w:rPr>
        <w:t>ангиосаркомы</w:t>
      </w:r>
      <w:proofErr w:type="spellEnd"/>
      <w:r>
        <w:rPr>
          <w:sz w:val="24"/>
        </w:rPr>
        <w:t xml:space="preserve">. </w:t>
      </w:r>
    </w:p>
    <w:p w:rsidR="004845D6" w:rsidRDefault="004845D6" w:rsidP="004845D6">
      <w:pPr>
        <w:numPr>
          <w:ilvl w:val="0"/>
          <w:numId w:val="21"/>
        </w:numPr>
      </w:pPr>
      <w:r>
        <w:rPr>
          <w:sz w:val="24"/>
        </w:rPr>
        <w:t>Морфология основных нервных опухолей  (</w:t>
      </w:r>
      <w:proofErr w:type="spellStart"/>
      <w:r>
        <w:rPr>
          <w:sz w:val="24"/>
        </w:rPr>
        <w:t>астроцитома</w:t>
      </w:r>
      <w:proofErr w:type="spellEnd"/>
      <w:r>
        <w:rPr>
          <w:sz w:val="24"/>
        </w:rPr>
        <w:t xml:space="preserve">. </w:t>
      </w:r>
      <w:proofErr w:type="spellStart"/>
      <w:r>
        <w:rPr>
          <w:sz w:val="24"/>
        </w:rPr>
        <w:t>астробластома</w:t>
      </w:r>
      <w:proofErr w:type="spellEnd"/>
      <w:r>
        <w:rPr>
          <w:sz w:val="24"/>
        </w:rPr>
        <w:t xml:space="preserve">, </w:t>
      </w:r>
      <w:proofErr w:type="spellStart"/>
      <w:r>
        <w:rPr>
          <w:sz w:val="24"/>
        </w:rPr>
        <w:t>менингиома</w:t>
      </w:r>
      <w:proofErr w:type="spellEnd"/>
      <w:r>
        <w:rPr>
          <w:sz w:val="24"/>
        </w:rPr>
        <w:t xml:space="preserve">. менингеальная саркома, </w:t>
      </w:r>
      <w:proofErr w:type="spellStart"/>
      <w:r>
        <w:rPr>
          <w:sz w:val="24"/>
        </w:rPr>
        <w:t>медуллобластома</w:t>
      </w:r>
      <w:proofErr w:type="spellEnd"/>
      <w:r>
        <w:rPr>
          <w:sz w:val="24"/>
        </w:rPr>
        <w:t xml:space="preserve">, </w:t>
      </w:r>
      <w:proofErr w:type="spellStart"/>
      <w:r>
        <w:rPr>
          <w:sz w:val="24"/>
        </w:rPr>
        <w:t>глиобластома</w:t>
      </w:r>
      <w:proofErr w:type="spellEnd"/>
      <w:r>
        <w:rPr>
          <w:sz w:val="24"/>
        </w:rPr>
        <w:t xml:space="preserve">, </w:t>
      </w:r>
      <w:proofErr w:type="spellStart"/>
      <w:r>
        <w:rPr>
          <w:sz w:val="24"/>
        </w:rPr>
        <w:t>неврилеммома</w:t>
      </w:r>
      <w:proofErr w:type="spellEnd"/>
      <w:r>
        <w:rPr>
          <w:sz w:val="24"/>
        </w:rPr>
        <w:t xml:space="preserve">, </w:t>
      </w:r>
      <w:proofErr w:type="spellStart"/>
      <w:r>
        <w:rPr>
          <w:sz w:val="24"/>
        </w:rPr>
        <w:t>нейрофиброма</w:t>
      </w:r>
      <w:proofErr w:type="spellEnd"/>
      <w:r>
        <w:rPr>
          <w:sz w:val="24"/>
        </w:rPr>
        <w:t xml:space="preserve">). </w:t>
      </w:r>
    </w:p>
    <w:p w:rsidR="004845D6" w:rsidRDefault="004845D6" w:rsidP="004845D6">
      <w:pPr>
        <w:numPr>
          <w:ilvl w:val="0"/>
          <w:numId w:val="21"/>
        </w:numPr>
      </w:pPr>
      <w:r>
        <w:rPr>
          <w:sz w:val="24"/>
        </w:rPr>
        <w:t xml:space="preserve">Определение и суть отличий лейкозов и </w:t>
      </w:r>
      <w:proofErr w:type="spellStart"/>
      <w:r>
        <w:rPr>
          <w:sz w:val="24"/>
        </w:rPr>
        <w:t>лимфом</w:t>
      </w:r>
      <w:proofErr w:type="spellEnd"/>
      <w:r>
        <w:rPr>
          <w:sz w:val="24"/>
        </w:rPr>
        <w:t xml:space="preserve">. </w:t>
      </w:r>
    </w:p>
    <w:p w:rsidR="004845D6" w:rsidRDefault="004845D6" w:rsidP="004845D6">
      <w:pPr>
        <w:numPr>
          <w:ilvl w:val="0"/>
          <w:numId w:val="21"/>
        </w:numPr>
      </w:pPr>
      <w:r>
        <w:rPr>
          <w:sz w:val="24"/>
        </w:rPr>
        <w:lastRenderedPageBreak/>
        <w:t xml:space="preserve">Классификация лейкозов и отличия острых лейкозов от хронических (по изменениям в периферической крови и костном мозге). </w:t>
      </w:r>
    </w:p>
    <w:p w:rsidR="004845D6" w:rsidRDefault="004845D6" w:rsidP="004845D6">
      <w:pPr>
        <w:jc w:val="center"/>
      </w:pPr>
      <w:r>
        <w:rPr>
          <w:sz w:val="24"/>
        </w:rPr>
        <w:t>Тератология.</w:t>
      </w:r>
    </w:p>
    <w:p w:rsidR="004845D6" w:rsidRDefault="004845D6" w:rsidP="004845D6">
      <w:pPr>
        <w:numPr>
          <w:ilvl w:val="0"/>
          <w:numId w:val="21"/>
        </w:numPr>
      </w:pPr>
      <w:r>
        <w:rPr>
          <w:sz w:val="24"/>
        </w:rPr>
        <w:t xml:space="preserve">Понятие и предмет и задачи тератологии. Классификация врожденных пороков развития. Этиология врожденных пороков развития. </w:t>
      </w:r>
    </w:p>
    <w:p w:rsidR="004845D6" w:rsidRDefault="004845D6" w:rsidP="004845D6">
      <w:pPr>
        <w:numPr>
          <w:ilvl w:val="0"/>
          <w:numId w:val="21"/>
        </w:numPr>
      </w:pPr>
      <w:r>
        <w:rPr>
          <w:sz w:val="24"/>
        </w:rPr>
        <w:t>Этапы индивидуального развития, критические периоды. Пороки развития эмбриона и плода.</w:t>
      </w:r>
    </w:p>
    <w:p w:rsidR="004845D6" w:rsidRDefault="004845D6" w:rsidP="004845D6">
      <w:pPr>
        <w:numPr>
          <w:ilvl w:val="0"/>
          <w:numId w:val="21"/>
        </w:numPr>
      </w:pPr>
      <w:r>
        <w:rPr>
          <w:sz w:val="24"/>
        </w:rPr>
        <w:t xml:space="preserve">Врожденные пороки и аномалии развития сенсорных систем. </w:t>
      </w:r>
    </w:p>
    <w:p w:rsidR="004845D6" w:rsidRDefault="004845D6" w:rsidP="004845D6">
      <w:pPr>
        <w:numPr>
          <w:ilvl w:val="0"/>
          <w:numId w:val="21"/>
        </w:numPr>
      </w:pPr>
      <w:r>
        <w:rPr>
          <w:sz w:val="24"/>
        </w:rPr>
        <w:t xml:space="preserve">Аномалии развития наружного и внутреннего уха. </w:t>
      </w:r>
    </w:p>
    <w:p w:rsidR="004845D6" w:rsidRDefault="004845D6" w:rsidP="004845D6">
      <w:pPr>
        <w:numPr>
          <w:ilvl w:val="0"/>
          <w:numId w:val="21"/>
        </w:numPr>
      </w:pPr>
      <w:r>
        <w:rPr>
          <w:sz w:val="24"/>
        </w:rPr>
        <w:t xml:space="preserve">Аномалии развития глаз. </w:t>
      </w:r>
    </w:p>
    <w:p w:rsidR="004845D6" w:rsidRDefault="004845D6" w:rsidP="004845D6">
      <w:pPr>
        <w:numPr>
          <w:ilvl w:val="0"/>
          <w:numId w:val="21"/>
        </w:numPr>
      </w:pPr>
      <w:r>
        <w:rPr>
          <w:sz w:val="24"/>
        </w:rPr>
        <w:t xml:space="preserve">Комбинированные пороки и аномалии развития. </w:t>
      </w:r>
    </w:p>
    <w:p w:rsidR="004845D6" w:rsidRDefault="004845D6" w:rsidP="004845D6">
      <w:pPr>
        <w:numPr>
          <w:ilvl w:val="0"/>
          <w:numId w:val="21"/>
        </w:numPr>
      </w:pPr>
      <w:r>
        <w:rPr>
          <w:sz w:val="24"/>
        </w:rPr>
        <w:t xml:space="preserve">Пороки развития опорно-двигательного аппарата. Дефекты развития трубчатых костей и позвоночника. Аномалии мышц и мышечных сухожилий. </w:t>
      </w:r>
    </w:p>
    <w:p w:rsidR="004845D6" w:rsidRDefault="004845D6" w:rsidP="004845D6">
      <w:pPr>
        <w:numPr>
          <w:ilvl w:val="0"/>
          <w:numId w:val="21"/>
        </w:numPr>
      </w:pPr>
      <w:r>
        <w:rPr>
          <w:sz w:val="24"/>
        </w:rPr>
        <w:t xml:space="preserve">Системные пороки развития. </w:t>
      </w:r>
    </w:p>
    <w:p w:rsidR="004845D6" w:rsidRDefault="004845D6" w:rsidP="004845D6">
      <w:pPr>
        <w:numPr>
          <w:ilvl w:val="0"/>
          <w:numId w:val="21"/>
        </w:numPr>
      </w:pPr>
      <w:r>
        <w:rPr>
          <w:sz w:val="24"/>
        </w:rPr>
        <w:t xml:space="preserve">Пороки развития центральной нервной системы. </w:t>
      </w:r>
    </w:p>
    <w:p w:rsidR="004845D6" w:rsidRDefault="004845D6" w:rsidP="004845D6">
      <w:pPr>
        <w:numPr>
          <w:ilvl w:val="0"/>
          <w:numId w:val="21"/>
        </w:numPr>
      </w:pPr>
      <w:r>
        <w:rPr>
          <w:sz w:val="24"/>
        </w:rPr>
        <w:t>Диагностика и профилактика врожденных аномалий и пороков развития.</w:t>
      </w:r>
    </w:p>
    <w:p w:rsidR="00595A34" w:rsidRDefault="00595A34">
      <w:pPr>
        <w:jc w:val="both"/>
        <w:rPr>
          <w:sz w:val="24"/>
        </w:rPr>
      </w:pPr>
    </w:p>
    <w:p w:rsidR="00595A34" w:rsidRDefault="004A5E93">
      <w:pPr>
        <w:spacing w:after="200" w:line="276" w:lineRule="auto"/>
        <w:jc w:val="center"/>
        <w:rPr>
          <w:sz w:val="24"/>
          <w:u w:val="single"/>
        </w:rPr>
      </w:pPr>
      <w:r>
        <w:rPr>
          <w:b/>
          <w:sz w:val="24"/>
        </w:rPr>
        <w:t>2.2.Тестовые задания</w:t>
      </w:r>
    </w:p>
    <w:p w:rsidR="00595A34" w:rsidRDefault="004A5E93">
      <w:pPr>
        <w:pStyle w:val="10"/>
        <w:rPr>
          <w:rFonts w:ascii="Times New Roman" w:hAnsi="Times New Roman"/>
          <w:b w:val="0"/>
          <w:i/>
        </w:rPr>
      </w:pPr>
      <w:r>
        <w:rPr>
          <w:rFonts w:ascii="Times New Roman" w:hAnsi="Times New Roman"/>
          <w:b w:val="0"/>
          <w:i/>
        </w:rPr>
        <w:t>ОБЩИЕ ПОНЯТИЯ</w:t>
      </w:r>
    </w:p>
    <w:p w:rsidR="00595A34" w:rsidRDefault="004A5E93">
      <w:pPr>
        <w:numPr>
          <w:ilvl w:val="0"/>
          <w:numId w:val="9"/>
        </w:numPr>
        <w:jc w:val="both"/>
        <w:rPr>
          <w:sz w:val="24"/>
        </w:rPr>
      </w:pPr>
      <w:r>
        <w:rPr>
          <w:sz w:val="24"/>
        </w:rPr>
        <w:t>ЭПИДЕМИЧЕСКИЙ ПРОЦЕСС – ЭТО:</w:t>
      </w:r>
    </w:p>
    <w:p w:rsidR="00595A34" w:rsidRDefault="004A5E93">
      <w:pPr>
        <w:ind w:left="360"/>
        <w:rPr>
          <w:sz w:val="24"/>
        </w:rPr>
      </w:pPr>
      <w:r>
        <w:rPr>
          <w:sz w:val="24"/>
        </w:rPr>
        <w:t>а) распространение инфекционных болезней среди людей</w:t>
      </w:r>
    </w:p>
    <w:p w:rsidR="00595A34" w:rsidRDefault="004A5E93">
      <w:pPr>
        <w:ind w:left="360"/>
        <w:rPr>
          <w:sz w:val="24"/>
        </w:rPr>
      </w:pPr>
      <w:r>
        <w:rPr>
          <w:sz w:val="24"/>
        </w:rPr>
        <w:t>б) распространение инфекционных болезней среди животных</w:t>
      </w:r>
    </w:p>
    <w:p w:rsidR="00595A34" w:rsidRDefault="004A5E93">
      <w:pPr>
        <w:ind w:left="360"/>
        <w:rPr>
          <w:sz w:val="24"/>
        </w:rPr>
      </w:pPr>
      <w:r>
        <w:rPr>
          <w:sz w:val="24"/>
        </w:rPr>
        <w:t>в) пребывание и размножение возбудителя на объектах окружающей среды</w:t>
      </w:r>
    </w:p>
    <w:p w:rsidR="00595A34" w:rsidRDefault="004A5E93">
      <w:pPr>
        <w:ind w:left="360"/>
        <w:rPr>
          <w:sz w:val="24"/>
        </w:rPr>
      </w:pPr>
      <w:r>
        <w:rPr>
          <w:sz w:val="24"/>
        </w:rPr>
        <w:t>г) распространение возбудителей инфекционных болезней  среди переносчиков</w:t>
      </w:r>
    </w:p>
    <w:p w:rsidR="00595A34" w:rsidRDefault="004A5E93">
      <w:pPr>
        <w:ind w:left="360"/>
        <w:rPr>
          <w:sz w:val="24"/>
        </w:rPr>
      </w:pPr>
      <w:r>
        <w:rPr>
          <w:sz w:val="24"/>
        </w:rPr>
        <w:t>д) развитие инфекционных болезней у людей</w:t>
      </w:r>
    </w:p>
    <w:p w:rsidR="00595A34" w:rsidRDefault="004A5E93">
      <w:pPr>
        <w:numPr>
          <w:ilvl w:val="0"/>
          <w:numId w:val="10"/>
        </w:numPr>
        <w:jc w:val="both"/>
        <w:rPr>
          <w:sz w:val="24"/>
        </w:rPr>
      </w:pPr>
      <w:r>
        <w:rPr>
          <w:sz w:val="24"/>
        </w:rPr>
        <w:t xml:space="preserve">ПАТОЛОГИЯ – НАУКА, ИЗУЧАЮШАЯ: </w:t>
      </w:r>
    </w:p>
    <w:p w:rsidR="00595A34" w:rsidRDefault="004A5E93">
      <w:pPr>
        <w:ind w:left="360"/>
        <w:rPr>
          <w:sz w:val="24"/>
        </w:rPr>
      </w:pPr>
      <w:r>
        <w:rPr>
          <w:sz w:val="24"/>
        </w:rPr>
        <w:t>а) болезнь, ее сущность и закономерности развития</w:t>
      </w:r>
    </w:p>
    <w:p w:rsidR="00595A34" w:rsidRDefault="004A5E93">
      <w:pPr>
        <w:ind w:left="360"/>
        <w:rPr>
          <w:sz w:val="24"/>
        </w:rPr>
      </w:pPr>
      <w:r>
        <w:rPr>
          <w:sz w:val="24"/>
        </w:rPr>
        <w:t>б) организм человека</w:t>
      </w:r>
    </w:p>
    <w:p w:rsidR="00595A34" w:rsidRDefault="004A5E93">
      <w:pPr>
        <w:ind w:left="360"/>
        <w:rPr>
          <w:sz w:val="24"/>
        </w:rPr>
      </w:pPr>
      <w:r>
        <w:rPr>
          <w:sz w:val="24"/>
        </w:rPr>
        <w:t>в) причины развития болезни</w:t>
      </w:r>
    </w:p>
    <w:p w:rsidR="00595A34" w:rsidRDefault="004A5E93">
      <w:pPr>
        <w:numPr>
          <w:ilvl w:val="0"/>
          <w:numId w:val="11"/>
        </w:numPr>
        <w:jc w:val="both"/>
        <w:rPr>
          <w:sz w:val="24"/>
        </w:rPr>
      </w:pPr>
      <w:r>
        <w:rPr>
          <w:sz w:val="24"/>
        </w:rPr>
        <w:t>ИНКУБАЦИОННЫЙ ПЕРИОД - ЭТО:</w:t>
      </w:r>
    </w:p>
    <w:p w:rsidR="00595A34" w:rsidRDefault="004A5E93">
      <w:pPr>
        <w:ind w:left="360"/>
        <w:rPr>
          <w:sz w:val="24"/>
        </w:rPr>
      </w:pPr>
      <w:r>
        <w:rPr>
          <w:sz w:val="24"/>
        </w:rPr>
        <w:t>а) время от начала воздействия болезнетворного агента до возникновения болезненных явлений</w:t>
      </w:r>
    </w:p>
    <w:p w:rsidR="00595A34" w:rsidRDefault="004A5E93">
      <w:pPr>
        <w:ind w:left="360"/>
        <w:rPr>
          <w:sz w:val="24"/>
        </w:rPr>
      </w:pPr>
      <w:r>
        <w:rPr>
          <w:sz w:val="24"/>
        </w:rPr>
        <w:t>б) продолжительность от нескольких минут до нескольких часов</w:t>
      </w:r>
    </w:p>
    <w:p w:rsidR="00595A34" w:rsidRDefault="004A5E93">
      <w:pPr>
        <w:ind w:left="360"/>
        <w:rPr>
          <w:sz w:val="24"/>
        </w:rPr>
      </w:pPr>
      <w:r>
        <w:rPr>
          <w:sz w:val="24"/>
        </w:rPr>
        <w:t>в) период от 2 до 6 месяцев</w:t>
      </w:r>
    </w:p>
    <w:p w:rsidR="00595A34" w:rsidRDefault="004A5E93">
      <w:pPr>
        <w:ind w:left="360"/>
        <w:rPr>
          <w:sz w:val="24"/>
        </w:rPr>
      </w:pPr>
      <w:r>
        <w:rPr>
          <w:sz w:val="24"/>
        </w:rPr>
        <w:t>г) все ответы верны</w:t>
      </w:r>
    </w:p>
    <w:p w:rsidR="00595A34" w:rsidRDefault="004A5E93">
      <w:pPr>
        <w:numPr>
          <w:ilvl w:val="0"/>
          <w:numId w:val="11"/>
        </w:numPr>
        <w:jc w:val="both"/>
        <w:rPr>
          <w:sz w:val="24"/>
        </w:rPr>
      </w:pPr>
      <w:r>
        <w:rPr>
          <w:sz w:val="24"/>
        </w:rPr>
        <w:t>ПРОДРОМАЛЬНЫЙ ПЕРИОД - ЭТО:</w:t>
      </w:r>
    </w:p>
    <w:p w:rsidR="00595A34" w:rsidRDefault="004A5E93">
      <w:pPr>
        <w:ind w:left="360"/>
        <w:rPr>
          <w:sz w:val="24"/>
        </w:rPr>
      </w:pPr>
      <w:r>
        <w:rPr>
          <w:sz w:val="24"/>
        </w:rPr>
        <w:t>а) выздоровление</w:t>
      </w:r>
    </w:p>
    <w:p w:rsidR="00595A34" w:rsidRDefault="004A5E93">
      <w:pPr>
        <w:ind w:left="360"/>
        <w:rPr>
          <w:sz w:val="24"/>
        </w:rPr>
      </w:pPr>
      <w:r>
        <w:rPr>
          <w:sz w:val="24"/>
        </w:rPr>
        <w:t>б) период заживания</w:t>
      </w:r>
    </w:p>
    <w:p w:rsidR="00595A34" w:rsidRDefault="004A5E93">
      <w:pPr>
        <w:ind w:left="360"/>
        <w:rPr>
          <w:sz w:val="24"/>
        </w:rPr>
      </w:pPr>
      <w:r>
        <w:rPr>
          <w:sz w:val="24"/>
        </w:rPr>
        <w:t>в) появление первых признаков болезни</w:t>
      </w:r>
    </w:p>
    <w:p w:rsidR="00595A34" w:rsidRDefault="004A5E93">
      <w:pPr>
        <w:ind w:left="360"/>
        <w:rPr>
          <w:sz w:val="24"/>
        </w:rPr>
      </w:pPr>
      <w:r>
        <w:rPr>
          <w:sz w:val="24"/>
        </w:rPr>
        <w:t>г) все ответы верны</w:t>
      </w:r>
    </w:p>
    <w:p w:rsidR="00595A34" w:rsidRDefault="004A5E93">
      <w:pPr>
        <w:numPr>
          <w:ilvl w:val="0"/>
          <w:numId w:val="11"/>
        </w:numPr>
        <w:jc w:val="both"/>
        <w:rPr>
          <w:sz w:val="24"/>
        </w:rPr>
      </w:pPr>
      <w:r>
        <w:rPr>
          <w:sz w:val="24"/>
        </w:rPr>
        <w:t>ЭТИОЛОГИЯ - ЭТО:</w:t>
      </w:r>
    </w:p>
    <w:p w:rsidR="00595A34" w:rsidRDefault="004A5E93">
      <w:pPr>
        <w:ind w:left="360"/>
        <w:rPr>
          <w:sz w:val="24"/>
        </w:rPr>
      </w:pPr>
      <w:r>
        <w:rPr>
          <w:sz w:val="24"/>
        </w:rPr>
        <w:t>а) механизм развития болезни</w:t>
      </w:r>
    </w:p>
    <w:p w:rsidR="00595A34" w:rsidRDefault="004A5E93">
      <w:pPr>
        <w:ind w:left="360"/>
        <w:rPr>
          <w:sz w:val="24"/>
        </w:rPr>
      </w:pPr>
      <w:r>
        <w:rPr>
          <w:sz w:val="24"/>
        </w:rPr>
        <w:t>б) функция организма</w:t>
      </w:r>
    </w:p>
    <w:p w:rsidR="00595A34" w:rsidRDefault="004A5E93">
      <w:pPr>
        <w:ind w:left="360"/>
        <w:rPr>
          <w:sz w:val="24"/>
        </w:rPr>
      </w:pPr>
      <w:r>
        <w:rPr>
          <w:sz w:val="24"/>
        </w:rPr>
        <w:t>в) болезнетворное действие патогенного раздражителя</w:t>
      </w:r>
    </w:p>
    <w:p w:rsidR="00595A34" w:rsidRDefault="004A5E93">
      <w:pPr>
        <w:ind w:left="360"/>
        <w:rPr>
          <w:sz w:val="24"/>
        </w:rPr>
      </w:pPr>
      <w:r>
        <w:rPr>
          <w:sz w:val="24"/>
        </w:rPr>
        <w:t>г) раздел патологии,  изучающий причины и условия возникновения болезни</w:t>
      </w:r>
    </w:p>
    <w:p w:rsidR="00595A34" w:rsidRDefault="004A5E93">
      <w:pPr>
        <w:numPr>
          <w:ilvl w:val="0"/>
          <w:numId w:val="11"/>
        </w:numPr>
        <w:jc w:val="both"/>
        <w:rPr>
          <w:sz w:val="24"/>
        </w:rPr>
      </w:pPr>
      <w:r>
        <w:rPr>
          <w:sz w:val="24"/>
        </w:rPr>
        <w:t>ПАТОГЕНЕЗ - ЭТО:</w:t>
      </w:r>
    </w:p>
    <w:p w:rsidR="00595A34" w:rsidRDefault="004A5E93">
      <w:pPr>
        <w:ind w:left="360"/>
        <w:rPr>
          <w:sz w:val="24"/>
        </w:rPr>
      </w:pPr>
      <w:r>
        <w:rPr>
          <w:sz w:val="24"/>
        </w:rPr>
        <w:t>а) начало заболевания</w:t>
      </w:r>
    </w:p>
    <w:p w:rsidR="00595A34" w:rsidRDefault="004A5E93">
      <w:pPr>
        <w:ind w:left="360"/>
        <w:rPr>
          <w:sz w:val="24"/>
        </w:rPr>
      </w:pPr>
      <w:r>
        <w:rPr>
          <w:sz w:val="24"/>
        </w:rPr>
        <w:t>б) механизм развития болезни</w:t>
      </w:r>
    </w:p>
    <w:p w:rsidR="00595A34" w:rsidRDefault="004A5E93">
      <w:pPr>
        <w:ind w:left="360"/>
        <w:rPr>
          <w:sz w:val="24"/>
        </w:rPr>
      </w:pPr>
      <w:r>
        <w:rPr>
          <w:sz w:val="24"/>
        </w:rPr>
        <w:t>в) наука о старческом процессе</w:t>
      </w:r>
    </w:p>
    <w:p w:rsidR="00595A34" w:rsidRDefault="004A5E93">
      <w:pPr>
        <w:ind w:left="360"/>
        <w:rPr>
          <w:sz w:val="24"/>
        </w:rPr>
      </w:pPr>
      <w:r>
        <w:rPr>
          <w:sz w:val="24"/>
        </w:rPr>
        <w:t>г) метод лечения</w:t>
      </w:r>
    </w:p>
    <w:p w:rsidR="00595A34" w:rsidRDefault="004A5E93">
      <w:pPr>
        <w:ind w:left="360"/>
        <w:rPr>
          <w:sz w:val="24"/>
        </w:rPr>
      </w:pPr>
      <w:proofErr w:type="gramStart"/>
      <w:r>
        <w:rPr>
          <w:sz w:val="24"/>
        </w:rPr>
        <w:t>г)восприимчивость</w:t>
      </w:r>
      <w:proofErr w:type="gramEnd"/>
      <w:r>
        <w:rPr>
          <w:sz w:val="24"/>
        </w:rPr>
        <w:t xml:space="preserve"> организма к возбудителям инфекционных заболеваний</w:t>
      </w:r>
    </w:p>
    <w:p w:rsidR="00595A34" w:rsidRDefault="004A5E93">
      <w:pPr>
        <w:numPr>
          <w:ilvl w:val="0"/>
          <w:numId w:val="11"/>
        </w:numPr>
        <w:jc w:val="both"/>
        <w:rPr>
          <w:sz w:val="24"/>
        </w:rPr>
      </w:pPr>
      <w:r>
        <w:rPr>
          <w:sz w:val="24"/>
        </w:rPr>
        <w:lastRenderedPageBreak/>
        <w:t xml:space="preserve"> ПАТОМОРФОЗ - ЭТО:</w:t>
      </w:r>
    </w:p>
    <w:p w:rsidR="00595A34" w:rsidRDefault="004A5E93">
      <w:pPr>
        <w:ind w:left="360"/>
        <w:rPr>
          <w:sz w:val="24"/>
        </w:rPr>
      </w:pPr>
      <w:r>
        <w:rPr>
          <w:sz w:val="24"/>
        </w:rPr>
        <w:t>а) структурные изменения при патологии</w:t>
      </w:r>
    </w:p>
    <w:p w:rsidR="00595A34" w:rsidRDefault="004A5E93">
      <w:pPr>
        <w:ind w:left="360"/>
        <w:rPr>
          <w:sz w:val="24"/>
        </w:rPr>
      </w:pPr>
      <w:r>
        <w:rPr>
          <w:sz w:val="24"/>
        </w:rPr>
        <w:t>б) стойкие изменения клинико-морфологических проявлений болезни</w:t>
      </w:r>
    </w:p>
    <w:p w:rsidR="00595A34" w:rsidRDefault="004A5E93">
      <w:pPr>
        <w:ind w:left="360"/>
        <w:rPr>
          <w:sz w:val="24"/>
        </w:rPr>
      </w:pPr>
      <w:r>
        <w:rPr>
          <w:sz w:val="24"/>
        </w:rPr>
        <w:t>в) изменения представлений о сущности болезней</w:t>
      </w:r>
    </w:p>
    <w:p w:rsidR="00595A34" w:rsidRDefault="004A5E93">
      <w:pPr>
        <w:numPr>
          <w:ilvl w:val="0"/>
          <w:numId w:val="11"/>
        </w:numPr>
        <w:jc w:val="both"/>
        <w:rPr>
          <w:sz w:val="24"/>
        </w:rPr>
      </w:pPr>
      <w:r>
        <w:rPr>
          <w:sz w:val="24"/>
        </w:rPr>
        <w:t xml:space="preserve"> КАКОЕ ИЗ ПОНЯТИЙ ИМЕЕТ СМЫСЛ НА УРОВНЕ ТКАНИ:</w:t>
      </w:r>
    </w:p>
    <w:p w:rsidR="00595A34" w:rsidRDefault="004A5E93">
      <w:pPr>
        <w:ind w:left="360"/>
        <w:rPr>
          <w:sz w:val="24"/>
        </w:rPr>
      </w:pPr>
      <w:r>
        <w:rPr>
          <w:sz w:val="24"/>
        </w:rPr>
        <w:t>а) болезнь</w:t>
      </w:r>
    </w:p>
    <w:p w:rsidR="00595A34" w:rsidRDefault="004A5E93">
      <w:pPr>
        <w:ind w:left="360"/>
        <w:rPr>
          <w:sz w:val="24"/>
        </w:rPr>
      </w:pPr>
      <w:r>
        <w:rPr>
          <w:sz w:val="24"/>
        </w:rPr>
        <w:t>б) инфаркт</w:t>
      </w:r>
    </w:p>
    <w:p w:rsidR="00595A34" w:rsidRDefault="004A5E93">
      <w:pPr>
        <w:ind w:left="360"/>
        <w:rPr>
          <w:sz w:val="24"/>
        </w:rPr>
      </w:pPr>
      <w:r>
        <w:rPr>
          <w:sz w:val="24"/>
        </w:rPr>
        <w:t>в) дистрофия</w:t>
      </w:r>
    </w:p>
    <w:p w:rsidR="00595A34" w:rsidRDefault="004A5E93">
      <w:pPr>
        <w:pStyle w:val="10"/>
        <w:rPr>
          <w:rFonts w:ascii="Times New Roman" w:hAnsi="Times New Roman"/>
          <w:b w:val="0"/>
          <w:i/>
        </w:rPr>
      </w:pPr>
      <w:r>
        <w:rPr>
          <w:rFonts w:ascii="Times New Roman" w:hAnsi="Times New Roman"/>
          <w:b w:val="0"/>
          <w:i/>
        </w:rPr>
        <w:t>АДАПТАЦИЯ И КОМПЕНСАЦИЯ</w:t>
      </w:r>
    </w:p>
    <w:p w:rsidR="00595A34" w:rsidRDefault="00595A34">
      <w:pPr>
        <w:ind w:left="360"/>
        <w:jc w:val="center"/>
        <w:rPr>
          <w:sz w:val="24"/>
        </w:rPr>
      </w:pPr>
    </w:p>
    <w:p w:rsidR="00595A34" w:rsidRDefault="004A5E93">
      <w:pPr>
        <w:numPr>
          <w:ilvl w:val="0"/>
          <w:numId w:val="11"/>
        </w:numPr>
        <w:jc w:val="both"/>
        <w:rPr>
          <w:sz w:val="24"/>
        </w:rPr>
      </w:pPr>
      <w:r>
        <w:rPr>
          <w:sz w:val="24"/>
        </w:rPr>
        <w:t xml:space="preserve"> ГИПЕРТРОФИЯ – ЭТО:</w:t>
      </w:r>
    </w:p>
    <w:p w:rsidR="00595A34" w:rsidRDefault="004A5E93">
      <w:pPr>
        <w:ind w:left="360"/>
        <w:rPr>
          <w:sz w:val="24"/>
        </w:rPr>
      </w:pPr>
      <w:r>
        <w:rPr>
          <w:sz w:val="24"/>
        </w:rPr>
        <w:t>а) увеличение количества клеток и внутриклеточных структур</w:t>
      </w:r>
    </w:p>
    <w:p w:rsidR="00595A34" w:rsidRDefault="004A5E93">
      <w:pPr>
        <w:ind w:left="360"/>
        <w:rPr>
          <w:sz w:val="24"/>
        </w:rPr>
      </w:pPr>
      <w:r>
        <w:rPr>
          <w:sz w:val="24"/>
        </w:rPr>
        <w:t xml:space="preserve">б) разрастание </w:t>
      </w:r>
      <w:proofErr w:type="spellStart"/>
      <w:r>
        <w:rPr>
          <w:sz w:val="24"/>
        </w:rPr>
        <w:t>лесировой</w:t>
      </w:r>
      <w:proofErr w:type="spellEnd"/>
      <w:r>
        <w:rPr>
          <w:sz w:val="24"/>
        </w:rPr>
        <w:t xml:space="preserve"> ткани</w:t>
      </w:r>
    </w:p>
    <w:p w:rsidR="00595A34" w:rsidRDefault="004A5E93">
      <w:pPr>
        <w:ind w:left="360"/>
        <w:rPr>
          <w:sz w:val="24"/>
        </w:rPr>
      </w:pPr>
      <w:r>
        <w:rPr>
          <w:sz w:val="24"/>
        </w:rPr>
        <w:t>в) уменьшение объема ткани</w:t>
      </w:r>
    </w:p>
    <w:p w:rsidR="00595A34" w:rsidRDefault="004A5E93">
      <w:pPr>
        <w:ind w:left="360"/>
        <w:rPr>
          <w:sz w:val="24"/>
        </w:rPr>
      </w:pPr>
      <w:r>
        <w:rPr>
          <w:sz w:val="24"/>
        </w:rPr>
        <w:t>г) увеличение объема органа</w:t>
      </w:r>
    </w:p>
    <w:p w:rsidR="00595A34" w:rsidRDefault="004A5E93">
      <w:pPr>
        <w:numPr>
          <w:ilvl w:val="0"/>
          <w:numId w:val="11"/>
        </w:numPr>
        <w:jc w:val="both"/>
        <w:rPr>
          <w:sz w:val="24"/>
        </w:rPr>
      </w:pPr>
      <w:r>
        <w:rPr>
          <w:sz w:val="24"/>
        </w:rPr>
        <w:t xml:space="preserve"> ГИПЕРТОФИЯ ВОЗНИКАЕТ В РЕЗУЛЬТАТЕ:</w:t>
      </w:r>
    </w:p>
    <w:p w:rsidR="00595A34" w:rsidRDefault="004A5E93">
      <w:pPr>
        <w:ind w:left="360"/>
        <w:rPr>
          <w:sz w:val="24"/>
        </w:rPr>
      </w:pPr>
      <w:r>
        <w:rPr>
          <w:sz w:val="24"/>
        </w:rPr>
        <w:t>а) нарушения белкового обмена</w:t>
      </w:r>
    </w:p>
    <w:p w:rsidR="00595A34" w:rsidRDefault="004A5E93">
      <w:pPr>
        <w:ind w:left="360"/>
        <w:rPr>
          <w:sz w:val="24"/>
        </w:rPr>
      </w:pPr>
      <w:r>
        <w:rPr>
          <w:sz w:val="24"/>
        </w:rPr>
        <w:t>б) нарушения тканевого обмена</w:t>
      </w:r>
    </w:p>
    <w:p w:rsidR="00595A34" w:rsidRDefault="004A5E93">
      <w:pPr>
        <w:ind w:left="360"/>
        <w:rPr>
          <w:sz w:val="24"/>
        </w:rPr>
      </w:pPr>
      <w:r>
        <w:rPr>
          <w:sz w:val="24"/>
        </w:rPr>
        <w:t>в) функциональной нагрузки</w:t>
      </w:r>
    </w:p>
    <w:p w:rsidR="00595A34" w:rsidRDefault="004A5E93">
      <w:pPr>
        <w:ind w:left="360"/>
        <w:rPr>
          <w:sz w:val="24"/>
        </w:rPr>
      </w:pPr>
      <w:r>
        <w:rPr>
          <w:sz w:val="24"/>
        </w:rPr>
        <w:t>г) давления нагрузки</w:t>
      </w:r>
    </w:p>
    <w:p w:rsidR="00595A34" w:rsidRDefault="004A5E93">
      <w:pPr>
        <w:numPr>
          <w:ilvl w:val="0"/>
          <w:numId w:val="11"/>
        </w:numPr>
        <w:jc w:val="both"/>
        <w:rPr>
          <w:sz w:val="24"/>
        </w:rPr>
      </w:pPr>
      <w:r>
        <w:rPr>
          <w:sz w:val="24"/>
        </w:rPr>
        <w:t xml:space="preserve"> ГИПЕРПЛАЗИЯ - ЭТО:</w:t>
      </w:r>
    </w:p>
    <w:p w:rsidR="00595A34" w:rsidRDefault="004A5E93">
      <w:pPr>
        <w:ind w:left="360"/>
        <w:rPr>
          <w:sz w:val="24"/>
        </w:rPr>
      </w:pPr>
      <w:r>
        <w:rPr>
          <w:sz w:val="24"/>
        </w:rPr>
        <w:t xml:space="preserve">а) переход одного вида тканей в другой </w:t>
      </w:r>
    </w:p>
    <w:p w:rsidR="00595A34" w:rsidRDefault="004A5E93">
      <w:pPr>
        <w:ind w:left="360"/>
        <w:rPr>
          <w:sz w:val="24"/>
        </w:rPr>
      </w:pPr>
      <w:r>
        <w:rPr>
          <w:sz w:val="24"/>
        </w:rPr>
        <w:t>б) увеличение тканей</w:t>
      </w:r>
    </w:p>
    <w:p w:rsidR="00595A34" w:rsidRDefault="004A5E93">
      <w:pPr>
        <w:ind w:left="360"/>
        <w:rPr>
          <w:sz w:val="24"/>
        </w:rPr>
      </w:pPr>
      <w:r>
        <w:rPr>
          <w:sz w:val="24"/>
        </w:rPr>
        <w:t>в) увеличение объема клеток</w:t>
      </w:r>
    </w:p>
    <w:p w:rsidR="00595A34" w:rsidRDefault="004A5E93">
      <w:pPr>
        <w:ind w:left="360"/>
        <w:rPr>
          <w:sz w:val="24"/>
        </w:rPr>
      </w:pPr>
      <w:r>
        <w:rPr>
          <w:sz w:val="24"/>
        </w:rPr>
        <w:t>г) увеличение количества клеток</w:t>
      </w:r>
    </w:p>
    <w:p w:rsidR="00595A34" w:rsidRDefault="004A5E93">
      <w:pPr>
        <w:numPr>
          <w:ilvl w:val="0"/>
          <w:numId w:val="11"/>
        </w:numPr>
        <w:jc w:val="both"/>
        <w:rPr>
          <w:sz w:val="24"/>
        </w:rPr>
      </w:pPr>
      <w:r>
        <w:rPr>
          <w:sz w:val="24"/>
        </w:rPr>
        <w:t xml:space="preserve"> АТРОФИЯ ПРОТЕКАЕТ:</w:t>
      </w:r>
    </w:p>
    <w:p w:rsidR="00595A34" w:rsidRDefault="004A5E93">
      <w:pPr>
        <w:ind w:left="360"/>
        <w:rPr>
          <w:sz w:val="24"/>
        </w:rPr>
      </w:pPr>
      <w:r>
        <w:rPr>
          <w:sz w:val="24"/>
        </w:rPr>
        <w:t>а) без существенных сдвигов в химическом составе тканей</w:t>
      </w:r>
    </w:p>
    <w:p w:rsidR="00595A34" w:rsidRDefault="004A5E93">
      <w:pPr>
        <w:ind w:left="360"/>
        <w:rPr>
          <w:sz w:val="24"/>
        </w:rPr>
      </w:pPr>
      <w:r>
        <w:rPr>
          <w:sz w:val="24"/>
        </w:rPr>
        <w:t>б) с повреждением клеток и тканей</w:t>
      </w:r>
    </w:p>
    <w:p w:rsidR="00595A34" w:rsidRDefault="004A5E93">
      <w:pPr>
        <w:ind w:left="360"/>
        <w:rPr>
          <w:sz w:val="24"/>
        </w:rPr>
      </w:pPr>
      <w:r>
        <w:rPr>
          <w:sz w:val="24"/>
        </w:rPr>
        <w:t>в) с увеличением числа внутриклеточных структур</w:t>
      </w:r>
    </w:p>
    <w:p w:rsidR="00595A34" w:rsidRDefault="004A5E93">
      <w:pPr>
        <w:ind w:left="360"/>
        <w:rPr>
          <w:sz w:val="24"/>
        </w:rPr>
      </w:pPr>
      <w:r>
        <w:rPr>
          <w:sz w:val="24"/>
        </w:rPr>
        <w:t>г) с уменьшением объема веществ</w:t>
      </w:r>
    </w:p>
    <w:p w:rsidR="00595A34" w:rsidRDefault="00595A34">
      <w:pPr>
        <w:ind w:left="360"/>
        <w:rPr>
          <w:sz w:val="24"/>
        </w:rPr>
      </w:pPr>
    </w:p>
    <w:p w:rsidR="00595A34" w:rsidRDefault="004A5E93">
      <w:pPr>
        <w:pStyle w:val="10"/>
        <w:rPr>
          <w:rFonts w:ascii="Times New Roman" w:hAnsi="Times New Roman"/>
          <w:b w:val="0"/>
          <w:i/>
        </w:rPr>
      </w:pPr>
      <w:r>
        <w:rPr>
          <w:rFonts w:ascii="Times New Roman" w:hAnsi="Times New Roman"/>
          <w:b w:val="0"/>
          <w:i/>
        </w:rPr>
        <w:t>РЕГЕНЕРАЦИЯ</w:t>
      </w:r>
    </w:p>
    <w:p w:rsidR="00595A34" w:rsidRDefault="00595A34">
      <w:pPr>
        <w:ind w:left="360"/>
        <w:jc w:val="center"/>
        <w:rPr>
          <w:sz w:val="24"/>
        </w:rPr>
      </w:pPr>
    </w:p>
    <w:p w:rsidR="00595A34" w:rsidRDefault="004A5E93">
      <w:pPr>
        <w:numPr>
          <w:ilvl w:val="0"/>
          <w:numId w:val="11"/>
        </w:numPr>
        <w:jc w:val="both"/>
        <w:rPr>
          <w:sz w:val="24"/>
        </w:rPr>
      </w:pPr>
      <w:r>
        <w:rPr>
          <w:sz w:val="24"/>
        </w:rPr>
        <w:t xml:space="preserve"> ЕСЛИ </w:t>
      </w:r>
      <w:proofErr w:type="gramStart"/>
      <w:r>
        <w:rPr>
          <w:sz w:val="24"/>
        </w:rPr>
        <w:t>НА  МЕСТЕ</w:t>
      </w:r>
      <w:proofErr w:type="gramEnd"/>
      <w:r>
        <w:rPr>
          <w:sz w:val="24"/>
        </w:rPr>
        <w:t xml:space="preserve"> ПОГИБШЕЙ ТКАНИ ВОССТАНАВЛИВАЕТСЯ ЕЙ ИДЕНТИЧНАЯ, ТО ТАКОЙ СПОСОБ РЕГЕНРАЦИИ НАЗЫВАЕТСЯ:</w:t>
      </w:r>
    </w:p>
    <w:p w:rsidR="00595A34" w:rsidRDefault="004A5E93">
      <w:pPr>
        <w:ind w:left="360"/>
        <w:rPr>
          <w:sz w:val="24"/>
        </w:rPr>
      </w:pPr>
      <w:r>
        <w:rPr>
          <w:sz w:val="24"/>
        </w:rPr>
        <w:t>а) регенерационная гипертрофия</w:t>
      </w:r>
    </w:p>
    <w:p w:rsidR="00595A34" w:rsidRDefault="004A5E93">
      <w:pPr>
        <w:ind w:left="360"/>
        <w:rPr>
          <w:sz w:val="24"/>
        </w:rPr>
      </w:pPr>
      <w:r>
        <w:rPr>
          <w:sz w:val="24"/>
        </w:rPr>
        <w:t>б) реституция</w:t>
      </w:r>
    </w:p>
    <w:p w:rsidR="00595A34" w:rsidRDefault="004A5E93">
      <w:pPr>
        <w:ind w:left="360"/>
        <w:rPr>
          <w:sz w:val="24"/>
        </w:rPr>
      </w:pPr>
      <w:r>
        <w:rPr>
          <w:sz w:val="24"/>
        </w:rPr>
        <w:t>в) субституция</w:t>
      </w:r>
    </w:p>
    <w:p w:rsidR="00595A34" w:rsidRDefault="004A5E93">
      <w:pPr>
        <w:numPr>
          <w:ilvl w:val="0"/>
          <w:numId w:val="11"/>
        </w:numPr>
        <w:jc w:val="both"/>
        <w:rPr>
          <w:sz w:val="24"/>
        </w:rPr>
      </w:pPr>
      <w:r>
        <w:rPr>
          <w:sz w:val="24"/>
        </w:rPr>
        <w:t xml:space="preserve"> ЧТО ТАКОЕ РЕГЕНЕРАЦИЯ?</w:t>
      </w:r>
    </w:p>
    <w:p w:rsidR="00595A34" w:rsidRDefault="004A5E93">
      <w:pPr>
        <w:ind w:left="360"/>
        <w:rPr>
          <w:sz w:val="24"/>
        </w:rPr>
      </w:pPr>
      <w:r>
        <w:rPr>
          <w:sz w:val="24"/>
        </w:rPr>
        <w:t>а) защитная функция организма</w:t>
      </w:r>
    </w:p>
    <w:p w:rsidR="00595A34" w:rsidRDefault="004A5E93">
      <w:pPr>
        <w:ind w:left="360"/>
        <w:rPr>
          <w:sz w:val="24"/>
        </w:rPr>
      </w:pPr>
      <w:r>
        <w:rPr>
          <w:sz w:val="24"/>
        </w:rPr>
        <w:t>б) процесс замещения и восстановления погибших клеток и тканей</w:t>
      </w:r>
    </w:p>
    <w:p w:rsidR="00595A34" w:rsidRDefault="004A5E93">
      <w:pPr>
        <w:ind w:left="360"/>
        <w:rPr>
          <w:sz w:val="24"/>
        </w:rPr>
      </w:pPr>
      <w:r>
        <w:rPr>
          <w:sz w:val="24"/>
        </w:rPr>
        <w:t>в) свойства организма очищаться от заразного начала или чужеродных для него веществ</w:t>
      </w:r>
    </w:p>
    <w:p w:rsidR="00595A34" w:rsidRDefault="004A5E93">
      <w:pPr>
        <w:ind w:left="360"/>
        <w:rPr>
          <w:sz w:val="24"/>
        </w:rPr>
      </w:pPr>
      <w:r>
        <w:rPr>
          <w:sz w:val="24"/>
        </w:rPr>
        <w:t>г) омертвление тканей в живом организме в результате нарушения их питания</w:t>
      </w:r>
    </w:p>
    <w:p w:rsidR="00595A34" w:rsidRDefault="004A5E93">
      <w:pPr>
        <w:numPr>
          <w:ilvl w:val="0"/>
          <w:numId w:val="11"/>
        </w:numPr>
        <w:jc w:val="both"/>
        <w:rPr>
          <w:sz w:val="24"/>
        </w:rPr>
      </w:pPr>
      <w:r>
        <w:rPr>
          <w:sz w:val="24"/>
        </w:rPr>
        <w:t xml:space="preserve"> КАКИЕ ДВА ВИДА РЕГЕНЕРАЦИИ РАЗЛИЧАЮТ?</w:t>
      </w:r>
    </w:p>
    <w:p w:rsidR="00595A34" w:rsidRDefault="004A5E93">
      <w:pPr>
        <w:ind w:left="360"/>
        <w:rPr>
          <w:sz w:val="24"/>
        </w:rPr>
      </w:pPr>
      <w:r>
        <w:rPr>
          <w:sz w:val="24"/>
        </w:rPr>
        <w:t>а) физиологическая и восстановительная</w:t>
      </w:r>
    </w:p>
    <w:p w:rsidR="00595A34" w:rsidRDefault="004A5E93">
      <w:pPr>
        <w:ind w:left="360"/>
        <w:rPr>
          <w:sz w:val="24"/>
        </w:rPr>
      </w:pPr>
      <w:r>
        <w:rPr>
          <w:sz w:val="24"/>
        </w:rPr>
        <w:t>б) регенерационная и восстановительная</w:t>
      </w:r>
    </w:p>
    <w:p w:rsidR="00595A34" w:rsidRDefault="004A5E93">
      <w:pPr>
        <w:ind w:left="360"/>
        <w:rPr>
          <w:sz w:val="24"/>
        </w:rPr>
      </w:pPr>
      <w:r>
        <w:rPr>
          <w:sz w:val="24"/>
        </w:rPr>
        <w:t>в) физиологическая и регенерационная</w:t>
      </w:r>
    </w:p>
    <w:p w:rsidR="00595A34" w:rsidRDefault="004A5E93">
      <w:pPr>
        <w:ind w:left="360"/>
        <w:rPr>
          <w:sz w:val="24"/>
        </w:rPr>
      </w:pPr>
      <w:r>
        <w:rPr>
          <w:sz w:val="24"/>
        </w:rPr>
        <w:t xml:space="preserve">г) </w:t>
      </w:r>
      <w:proofErr w:type="spellStart"/>
      <w:r>
        <w:rPr>
          <w:sz w:val="24"/>
        </w:rPr>
        <w:t>репаративная</w:t>
      </w:r>
      <w:proofErr w:type="spellEnd"/>
      <w:r>
        <w:rPr>
          <w:sz w:val="24"/>
        </w:rPr>
        <w:t xml:space="preserve"> и регенерационная</w:t>
      </w:r>
    </w:p>
    <w:p w:rsidR="00595A34" w:rsidRDefault="004A5E93">
      <w:pPr>
        <w:numPr>
          <w:ilvl w:val="0"/>
          <w:numId w:val="11"/>
        </w:numPr>
        <w:jc w:val="both"/>
        <w:rPr>
          <w:sz w:val="24"/>
        </w:rPr>
      </w:pPr>
      <w:r>
        <w:rPr>
          <w:sz w:val="24"/>
        </w:rPr>
        <w:t xml:space="preserve"> ЧТО НАЗЫВАЮТ ПАТОЛОГИЧЕСКОЙ РЕГЕНЕРАЦИЕЙ?</w:t>
      </w:r>
    </w:p>
    <w:p w:rsidR="00595A34" w:rsidRDefault="004A5E93">
      <w:pPr>
        <w:ind w:left="360"/>
        <w:rPr>
          <w:sz w:val="24"/>
        </w:rPr>
      </w:pPr>
      <w:r>
        <w:rPr>
          <w:sz w:val="24"/>
        </w:rPr>
        <w:t>а) восстановление погибших тканей и клеток</w:t>
      </w:r>
    </w:p>
    <w:p w:rsidR="00595A34" w:rsidRDefault="004A5E93">
      <w:pPr>
        <w:ind w:left="360"/>
        <w:rPr>
          <w:sz w:val="24"/>
        </w:rPr>
      </w:pPr>
      <w:r>
        <w:rPr>
          <w:sz w:val="24"/>
        </w:rPr>
        <w:lastRenderedPageBreak/>
        <w:t xml:space="preserve">б) омертвление, </w:t>
      </w:r>
      <w:proofErr w:type="spellStart"/>
      <w:r>
        <w:rPr>
          <w:sz w:val="24"/>
        </w:rPr>
        <w:t>развившееся</w:t>
      </w:r>
      <w:proofErr w:type="spellEnd"/>
      <w:r>
        <w:rPr>
          <w:sz w:val="24"/>
        </w:rPr>
        <w:t xml:space="preserve"> во внутренних органах в результате местного кровотечения</w:t>
      </w:r>
    </w:p>
    <w:p w:rsidR="00595A34" w:rsidRDefault="004A5E93">
      <w:pPr>
        <w:ind w:left="360"/>
        <w:rPr>
          <w:sz w:val="24"/>
        </w:rPr>
      </w:pPr>
      <w:r>
        <w:rPr>
          <w:sz w:val="24"/>
        </w:rPr>
        <w:t>в) замещение дефекта разрастания соединительной ткани</w:t>
      </w:r>
    </w:p>
    <w:p w:rsidR="00595A34" w:rsidRDefault="004A5E93">
      <w:pPr>
        <w:ind w:left="360"/>
        <w:rPr>
          <w:sz w:val="24"/>
        </w:rPr>
      </w:pPr>
      <w:r>
        <w:rPr>
          <w:sz w:val="24"/>
        </w:rPr>
        <w:t>г) замена отживших клеток, которое происходит постоянно в повседневной жизни</w:t>
      </w:r>
    </w:p>
    <w:p w:rsidR="00595A34" w:rsidRDefault="004A5E93">
      <w:pPr>
        <w:ind w:left="360"/>
        <w:rPr>
          <w:sz w:val="24"/>
        </w:rPr>
      </w:pPr>
      <w:r>
        <w:rPr>
          <w:sz w:val="24"/>
        </w:rPr>
        <w:t>20. В КАКОЙ ТКАНИ   РЕГЕНЕРАЦИЯ ПРОИСХОДИТ ЛЕГЧЕ ВСЕГО?</w:t>
      </w:r>
    </w:p>
    <w:p w:rsidR="00595A34" w:rsidRDefault="004A5E93">
      <w:pPr>
        <w:rPr>
          <w:sz w:val="24"/>
        </w:rPr>
      </w:pPr>
      <w:r>
        <w:rPr>
          <w:sz w:val="24"/>
        </w:rPr>
        <w:t xml:space="preserve">       а) в эпителиальной</w:t>
      </w:r>
    </w:p>
    <w:p w:rsidR="00595A34" w:rsidRDefault="004A5E93">
      <w:pPr>
        <w:rPr>
          <w:sz w:val="24"/>
        </w:rPr>
      </w:pPr>
      <w:r>
        <w:rPr>
          <w:sz w:val="24"/>
        </w:rPr>
        <w:t xml:space="preserve">       б) в хрящевой</w:t>
      </w:r>
    </w:p>
    <w:p w:rsidR="00595A34" w:rsidRDefault="004A5E93">
      <w:pPr>
        <w:ind w:left="360"/>
        <w:rPr>
          <w:sz w:val="24"/>
        </w:rPr>
      </w:pPr>
      <w:r>
        <w:rPr>
          <w:sz w:val="24"/>
        </w:rPr>
        <w:t xml:space="preserve">  в) нервной</w:t>
      </w:r>
    </w:p>
    <w:p w:rsidR="00595A34" w:rsidRDefault="004A5E93">
      <w:pPr>
        <w:ind w:left="360"/>
        <w:rPr>
          <w:sz w:val="24"/>
        </w:rPr>
      </w:pPr>
      <w:r>
        <w:rPr>
          <w:sz w:val="24"/>
        </w:rPr>
        <w:t xml:space="preserve">  г) соединительной</w:t>
      </w:r>
    </w:p>
    <w:p w:rsidR="00595A34" w:rsidRDefault="004A5E93">
      <w:pPr>
        <w:ind w:left="360"/>
        <w:rPr>
          <w:sz w:val="24"/>
        </w:rPr>
      </w:pPr>
      <w:r>
        <w:rPr>
          <w:sz w:val="24"/>
        </w:rPr>
        <w:t>21. КАКИЕ БЫВАЮТ ФОРМЫ РЕГЕНЕРАЦИИ?</w:t>
      </w:r>
    </w:p>
    <w:p w:rsidR="00595A34" w:rsidRDefault="004A5E93">
      <w:pPr>
        <w:ind w:left="360"/>
        <w:rPr>
          <w:sz w:val="24"/>
        </w:rPr>
      </w:pPr>
      <w:r>
        <w:rPr>
          <w:sz w:val="24"/>
        </w:rPr>
        <w:t>а) физиологическая и патологическая</w:t>
      </w:r>
    </w:p>
    <w:p w:rsidR="00595A34" w:rsidRDefault="004A5E93">
      <w:pPr>
        <w:ind w:left="360"/>
        <w:rPr>
          <w:sz w:val="24"/>
        </w:rPr>
      </w:pPr>
      <w:r>
        <w:rPr>
          <w:sz w:val="24"/>
        </w:rPr>
        <w:t>б) клеточная и внутриклеточная</w:t>
      </w:r>
    </w:p>
    <w:p w:rsidR="00595A34" w:rsidRDefault="004A5E93">
      <w:pPr>
        <w:ind w:left="360"/>
        <w:rPr>
          <w:sz w:val="24"/>
        </w:rPr>
      </w:pPr>
      <w:r>
        <w:rPr>
          <w:sz w:val="24"/>
        </w:rPr>
        <w:t>в) тканевая, органная, клеточная</w:t>
      </w:r>
    </w:p>
    <w:p w:rsidR="00595A34" w:rsidRDefault="004A5E93">
      <w:pPr>
        <w:ind w:left="360"/>
        <w:rPr>
          <w:sz w:val="24"/>
        </w:rPr>
      </w:pPr>
      <w:r>
        <w:rPr>
          <w:sz w:val="24"/>
        </w:rPr>
        <w:t xml:space="preserve">г) физиологическая, патологическая, </w:t>
      </w:r>
      <w:proofErr w:type="spellStart"/>
      <w:r>
        <w:rPr>
          <w:sz w:val="24"/>
        </w:rPr>
        <w:t>репаративная</w:t>
      </w:r>
      <w:proofErr w:type="spellEnd"/>
    </w:p>
    <w:p w:rsidR="00595A34" w:rsidRDefault="004A5E93">
      <w:pPr>
        <w:pStyle w:val="10"/>
        <w:rPr>
          <w:rFonts w:ascii="Times New Roman" w:hAnsi="Times New Roman"/>
          <w:b w:val="0"/>
          <w:i/>
        </w:rPr>
      </w:pPr>
      <w:r>
        <w:rPr>
          <w:rFonts w:ascii="Times New Roman" w:hAnsi="Times New Roman"/>
          <w:b w:val="0"/>
          <w:i/>
        </w:rPr>
        <w:t>ВОСПАЛЕНИЕ</w:t>
      </w:r>
    </w:p>
    <w:p w:rsidR="00595A34" w:rsidRDefault="00595A34">
      <w:pPr>
        <w:ind w:left="360"/>
        <w:rPr>
          <w:sz w:val="24"/>
        </w:rPr>
      </w:pPr>
    </w:p>
    <w:p w:rsidR="00595A34" w:rsidRDefault="004A5E93">
      <w:pPr>
        <w:numPr>
          <w:ilvl w:val="0"/>
          <w:numId w:val="12"/>
        </w:numPr>
        <w:jc w:val="both"/>
        <w:rPr>
          <w:sz w:val="24"/>
        </w:rPr>
      </w:pPr>
      <w:r>
        <w:rPr>
          <w:sz w:val="24"/>
        </w:rPr>
        <w:t xml:space="preserve"> ПРОЛИФИРАЦИЯ - ЭТО:</w:t>
      </w:r>
    </w:p>
    <w:p w:rsidR="00595A34" w:rsidRDefault="004A5E93">
      <w:pPr>
        <w:ind w:left="360"/>
        <w:rPr>
          <w:sz w:val="24"/>
        </w:rPr>
      </w:pPr>
      <w:r>
        <w:rPr>
          <w:sz w:val="24"/>
        </w:rPr>
        <w:t>а) выход лейкоцитов из сосудов в ткани</w:t>
      </w:r>
    </w:p>
    <w:p w:rsidR="00595A34" w:rsidRDefault="004A5E93">
      <w:pPr>
        <w:ind w:left="360"/>
        <w:rPr>
          <w:sz w:val="24"/>
        </w:rPr>
      </w:pPr>
      <w:r>
        <w:rPr>
          <w:sz w:val="24"/>
        </w:rPr>
        <w:t>б) реакция организма на местные повреждения</w:t>
      </w:r>
    </w:p>
    <w:p w:rsidR="00595A34" w:rsidRDefault="004A5E93">
      <w:pPr>
        <w:ind w:left="360"/>
        <w:rPr>
          <w:sz w:val="24"/>
        </w:rPr>
      </w:pPr>
      <w:r>
        <w:rPr>
          <w:sz w:val="24"/>
        </w:rPr>
        <w:t>в) выпотевание белоксодержащей жидкой части крови в воспаленную ткань</w:t>
      </w:r>
    </w:p>
    <w:p w:rsidR="00595A34" w:rsidRDefault="004A5E93">
      <w:pPr>
        <w:ind w:left="360"/>
        <w:rPr>
          <w:sz w:val="24"/>
        </w:rPr>
      </w:pPr>
      <w:r>
        <w:rPr>
          <w:sz w:val="24"/>
        </w:rPr>
        <w:t>г) повреждение ткани, ее структуры и функции</w:t>
      </w:r>
    </w:p>
    <w:p w:rsidR="00595A34" w:rsidRDefault="004A5E93">
      <w:pPr>
        <w:ind w:left="360"/>
        <w:rPr>
          <w:sz w:val="24"/>
        </w:rPr>
      </w:pPr>
      <w:r>
        <w:rPr>
          <w:sz w:val="24"/>
        </w:rPr>
        <w:t>д) размножение клеточных элементов в очаге воспаления</w:t>
      </w:r>
    </w:p>
    <w:p w:rsidR="00595A34" w:rsidRDefault="004A5E93">
      <w:pPr>
        <w:numPr>
          <w:ilvl w:val="0"/>
          <w:numId w:val="13"/>
        </w:numPr>
        <w:jc w:val="both"/>
        <w:rPr>
          <w:sz w:val="24"/>
        </w:rPr>
      </w:pPr>
      <w:r>
        <w:rPr>
          <w:sz w:val="24"/>
        </w:rPr>
        <w:t xml:space="preserve"> ПЕРВАЯ СТАДИЯ ВОСПАЛЕНИЯ:</w:t>
      </w:r>
    </w:p>
    <w:p w:rsidR="00595A34" w:rsidRDefault="004A5E93">
      <w:pPr>
        <w:ind w:left="360"/>
        <w:rPr>
          <w:sz w:val="24"/>
        </w:rPr>
      </w:pPr>
      <w:r>
        <w:rPr>
          <w:sz w:val="24"/>
        </w:rPr>
        <w:t>а) экссудация</w:t>
      </w:r>
    </w:p>
    <w:p w:rsidR="00595A34" w:rsidRDefault="004A5E93">
      <w:pPr>
        <w:ind w:left="360"/>
        <w:rPr>
          <w:sz w:val="24"/>
        </w:rPr>
      </w:pPr>
      <w:r>
        <w:rPr>
          <w:sz w:val="24"/>
        </w:rPr>
        <w:t>б) альтерация</w:t>
      </w:r>
    </w:p>
    <w:p w:rsidR="00595A34" w:rsidRDefault="004A5E93">
      <w:pPr>
        <w:ind w:left="360"/>
        <w:rPr>
          <w:sz w:val="24"/>
        </w:rPr>
      </w:pPr>
      <w:r>
        <w:rPr>
          <w:sz w:val="24"/>
        </w:rPr>
        <w:t>в) пролиферация</w:t>
      </w:r>
    </w:p>
    <w:p w:rsidR="00595A34" w:rsidRDefault="004A5E93">
      <w:pPr>
        <w:ind w:left="360"/>
        <w:rPr>
          <w:sz w:val="24"/>
        </w:rPr>
      </w:pPr>
      <w:r>
        <w:rPr>
          <w:sz w:val="24"/>
        </w:rPr>
        <w:t>г) возбуждение</w:t>
      </w:r>
    </w:p>
    <w:p w:rsidR="00595A34" w:rsidRDefault="004A5E93">
      <w:pPr>
        <w:numPr>
          <w:ilvl w:val="0"/>
          <w:numId w:val="13"/>
        </w:numPr>
        <w:jc w:val="both"/>
        <w:rPr>
          <w:sz w:val="24"/>
        </w:rPr>
      </w:pPr>
      <w:r>
        <w:rPr>
          <w:sz w:val="24"/>
        </w:rPr>
        <w:t xml:space="preserve"> АЛЬТЕРАЦИЯ - ЭТО:</w:t>
      </w:r>
    </w:p>
    <w:p w:rsidR="00595A34" w:rsidRDefault="004A5E93">
      <w:pPr>
        <w:ind w:left="360"/>
        <w:rPr>
          <w:sz w:val="24"/>
        </w:rPr>
      </w:pPr>
      <w:r>
        <w:rPr>
          <w:sz w:val="24"/>
        </w:rPr>
        <w:t>а) размножение клеток или сосудистого русла, или соединительной ткани</w:t>
      </w:r>
    </w:p>
    <w:p w:rsidR="00595A34" w:rsidRDefault="004A5E93">
      <w:pPr>
        <w:ind w:left="360"/>
        <w:rPr>
          <w:sz w:val="24"/>
        </w:rPr>
      </w:pPr>
      <w:r>
        <w:rPr>
          <w:sz w:val="24"/>
        </w:rPr>
        <w:t xml:space="preserve">б) выход жидкой части крови из кровеносного русла </w:t>
      </w:r>
    </w:p>
    <w:p w:rsidR="00595A34" w:rsidRDefault="004A5E93">
      <w:pPr>
        <w:ind w:left="360"/>
        <w:rPr>
          <w:sz w:val="24"/>
        </w:rPr>
      </w:pPr>
      <w:r>
        <w:rPr>
          <w:sz w:val="24"/>
        </w:rPr>
        <w:t>в) повреждение клеток и тканей</w:t>
      </w:r>
    </w:p>
    <w:p w:rsidR="00595A34" w:rsidRDefault="004A5E93">
      <w:pPr>
        <w:numPr>
          <w:ilvl w:val="0"/>
          <w:numId w:val="13"/>
        </w:numPr>
        <w:jc w:val="both"/>
        <w:rPr>
          <w:sz w:val="24"/>
        </w:rPr>
      </w:pPr>
      <w:r>
        <w:rPr>
          <w:sz w:val="24"/>
        </w:rPr>
        <w:t xml:space="preserve"> ЭКССУДАЦИЯ - ЭТО:</w:t>
      </w:r>
    </w:p>
    <w:p w:rsidR="00595A34" w:rsidRDefault="004A5E93">
      <w:pPr>
        <w:ind w:left="360"/>
        <w:rPr>
          <w:sz w:val="24"/>
        </w:rPr>
      </w:pPr>
      <w:r>
        <w:rPr>
          <w:sz w:val="24"/>
        </w:rPr>
        <w:t>а) повреждение клеток</w:t>
      </w:r>
    </w:p>
    <w:p w:rsidR="00595A34" w:rsidRDefault="004A5E93">
      <w:pPr>
        <w:ind w:left="360"/>
        <w:rPr>
          <w:sz w:val="24"/>
        </w:rPr>
      </w:pPr>
      <w:r>
        <w:rPr>
          <w:sz w:val="24"/>
        </w:rPr>
        <w:t>б) выход жидкой части крови из кровеносного русла</w:t>
      </w:r>
    </w:p>
    <w:p w:rsidR="00595A34" w:rsidRDefault="004A5E93">
      <w:pPr>
        <w:ind w:left="360"/>
        <w:rPr>
          <w:sz w:val="24"/>
        </w:rPr>
      </w:pPr>
      <w:r>
        <w:rPr>
          <w:sz w:val="24"/>
        </w:rPr>
        <w:t>в) размножение клеток</w:t>
      </w:r>
    </w:p>
    <w:p w:rsidR="00595A34" w:rsidRDefault="004A5E93">
      <w:pPr>
        <w:numPr>
          <w:ilvl w:val="0"/>
          <w:numId w:val="13"/>
        </w:numPr>
        <w:jc w:val="both"/>
        <w:rPr>
          <w:sz w:val="24"/>
        </w:rPr>
      </w:pPr>
      <w:r>
        <w:rPr>
          <w:sz w:val="24"/>
        </w:rPr>
        <w:t xml:space="preserve">  ПРОЛИФЕРАЦИЯ - ЭТО:</w:t>
      </w:r>
    </w:p>
    <w:p w:rsidR="00595A34" w:rsidRDefault="004A5E93">
      <w:pPr>
        <w:ind w:left="360"/>
        <w:rPr>
          <w:sz w:val="24"/>
        </w:rPr>
      </w:pPr>
      <w:r>
        <w:rPr>
          <w:sz w:val="24"/>
        </w:rPr>
        <w:t>а) повреждение клеток и тканей</w:t>
      </w:r>
    </w:p>
    <w:p w:rsidR="00595A34" w:rsidRDefault="004A5E93">
      <w:pPr>
        <w:ind w:left="360"/>
        <w:rPr>
          <w:sz w:val="24"/>
        </w:rPr>
      </w:pPr>
      <w:r>
        <w:rPr>
          <w:sz w:val="24"/>
        </w:rPr>
        <w:t>б) выход жидкой части крови из кровеносного русла</w:t>
      </w:r>
    </w:p>
    <w:p w:rsidR="00595A34" w:rsidRDefault="004A5E93">
      <w:pPr>
        <w:ind w:left="360"/>
        <w:rPr>
          <w:sz w:val="24"/>
        </w:rPr>
      </w:pPr>
      <w:r>
        <w:rPr>
          <w:sz w:val="24"/>
        </w:rPr>
        <w:t>в) размножение клеток или сосудистого русла, или соединительной ткани</w:t>
      </w:r>
    </w:p>
    <w:p w:rsidR="00595A34" w:rsidRDefault="004A5E93">
      <w:pPr>
        <w:numPr>
          <w:ilvl w:val="0"/>
          <w:numId w:val="13"/>
        </w:numPr>
        <w:jc w:val="both"/>
        <w:rPr>
          <w:sz w:val="24"/>
        </w:rPr>
      </w:pPr>
      <w:r>
        <w:rPr>
          <w:sz w:val="24"/>
        </w:rPr>
        <w:t xml:space="preserve">  ПО ХАРАКТЕРУ ТЕЧЕНИЯ ВОСПАЛЕНИЕ БЫВАЕТ:</w:t>
      </w:r>
    </w:p>
    <w:p w:rsidR="00595A34" w:rsidRDefault="004A5E93">
      <w:pPr>
        <w:ind w:left="360"/>
        <w:rPr>
          <w:sz w:val="24"/>
        </w:rPr>
      </w:pPr>
      <w:r>
        <w:rPr>
          <w:sz w:val="24"/>
        </w:rPr>
        <w:t>а) острое, подострое, банальное</w:t>
      </w:r>
    </w:p>
    <w:p w:rsidR="00595A34" w:rsidRDefault="004A5E93">
      <w:pPr>
        <w:ind w:left="360"/>
        <w:rPr>
          <w:sz w:val="24"/>
        </w:rPr>
      </w:pPr>
      <w:r>
        <w:rPr>
          <w:sz w:val="24"/>
        </w:rPr>
        <w:t xml:space="preserve">б) </w:t>
      </w:r>
      <w:proofErr w:type="spellStart"/>
      <w:r>
        <w:rPr>
          <w:sz w:val="24"/>
        </w:rPr>
        <w:t>нормерическое</w:t>
      </w:r>
      <w:proofErr w:type="spellEnd"/>
      <w:r>
        <w:rPr>
          <w:sz w:val="24"/>
        </w:rPr>
        <w:t>, специфическое, хроническое</w:t>
      </w:r>
    </w:p>
    <w:p w:rsidR="00595A34" w:rsidRDefault="004A5E93">
      <w:pPr>
        <w:ind w:left="360"/>
        <w:rPr>
          <w:sz w:val="24"/>
        </w:rPr>
      </w:pPr>
      <w:r>
        <w:rPr>
          <w:sz w:val="24"/>
        </w:rPr>
        <w:t xml:space="preserve">в) </w:t>
      </w:r>
      <w:proofErr w:type="spellStart"/>
      <w:r>
        <w:rPr>
          <w:sz w:val="24"/>
        </w:rPr>
        <w:t>альтеративное</w:t>
      </w:r>
      <w:proofErr w:type="spellEnd"/>
      <w:r>
        <w:rPr>
          <w:sz w:val="24"/>
        </w:rPr>
        <w:t>, острое, подострое</w:t>
      </w:r>
    </w:p>
    <w:p w:rsidR="00595A34" w:rsidRDefault="004A5E93">
      <w:pPr>
        <w:ind w:left="360"/>
        <w:rPr>
          <w:sz w:val="24"/>
        </w:rPr>
      </w:pPr>
      <w:r>
        <w:rPr>
          <w:sz w:val="24"/>
        </w:rPr>
        <w:t>г) острое, подострое, хроническое</w:t>
      </w:r>
    </w:p>
    <w:p w:rsidR="00595A34" w:rsidRDefault="004A5E93">
      <w:pPr>
        <w:numPr>
          <w:ilvl w:val="0"/>
          <w:numId w:val="13"/>
        </w:numPr>
        <w:jc w:val="both"/>
        <w:rPr>
          <w:sz w:val="24"/>
        </w:rPr>
      </w:pPr>
      <w:r>
        <w:rPr>
          <w:sz w:val="24"/>
        </w:rPr>
        <w:t xml:space="preserve"> О КАКОМ ВОСПАЛЕНИИ ГОВОРИТ ПРИСУТСТВИЕ ЛЕЙКОЦИТОВ В ЭКССУДАТЕ?</w:t>
      </w:r>
    </w:p>
    <w:p w:rsidR="00595A34" w:rsidRDefault="004A5E93">
      <w:pPr>
        <w:ind w:left="360"/>
        <w:rPr>
          <w:sz w:val="24"/>
        </w:rPr>
      </w:pPr>
      <w:r>
        <w:rPr>
          <w:sz w:val="24"/>
        </w:rPr>
        <w:t>а) о катаральном</w:t>
      </w:r>
    </w:p>
    <w:p w:rsidR="00595A34" w:rsidRDefault="004A5E93">
      <w:pPr>
        <w:ind w:left="360"/>
        <w:rPr>
          <w:sz w:val="24"/>
        </w:rPr>
      </w:pPr>
      <w:r>
        <w:rPr>
          <w:sz w:val="24"/>
        </w:rPr>
        <w:t>б) о гнойном</w:t>
      </w:r>
    </w:p>
    <w:p w:rsidR="00595A34" w:rsidRDefault="004A5E93">
      <w:pPr>
        <w:ind w:left="360"/>
        <w:rPr>
          <w:sz w:val="24"/>
        </w:rPr>
      </w:pPr>
      <w:r>
        <w:rPr>
          <w:sz w:val="24"/>
        </w:rPr>
        <w:t>в) фиброзном</w:t>
      </w:r>
    </w:p>
    <w:p w:rsidR="00595A34" w:rsidRDefault="004A5E93">
      <w:pPr>
        <w:ind w:left="360"/>
        <w:rPr>
          <w:sz w:val="24"/>
        </w:rPr>
      </w:pPr>
      <w:r>
        <w:rPr>
          <w:sz w:val="24"/>
        </w:rPr>
        <w:t xml:space="preserve">г) </w:t>
      </w:r>
      <w:proofErr w:type="spellStart"/>
      <w:r>
        <w:rPr>
          <w:sz w:val="24"/>
        </w:rPr>
        <w:t>геморрогическом</w:t>
      </w:r>
      <w:proofErr w:type="spellEnd"/>
    </w:p>
    <w:p w:rsidR="00595A34" w:rsidRDefault="004A5E93">
      <w:pPr>
        <w:jc w:val="center"/>
        <w:rPr>
          <w:i/>
          <w:sz w:val="24"/>
        </w:rPr>
      </w:pPr>
      <w:r>
        <w:rPr>
          <w:sz w:val="24"/>
        </w:rPr>
        <w:t xml:space="preserve"> </w:t>
      </w:r>
      <w:r>
        <w:rPr>
          <w:i/>
          <w:sz w:val="24"/>
        </w:rPr>
        <w:t xml:space="preserve"> ДИСТРОФИИ</w:t>
      </w:r>
    </w:p>
    <w:p w:rsidR="00595A34" w:rsidRDefault="004A5E93">
      <w:pPr>
        <w:numPr>
          <w:ilvl w:val="0"/>
          <w:numId w:val="13"/>
        </w:numPr>
        <w:jc w:val="both"/>
        <w:rPr>
          <w:sz w:val="24"/>
        </w:rPr>
      </w:pPr>
      <w:r>
        <w:rPr>
          <w:sz w:val="24"/>
        </w:rPr>
        <w:lastRenderedPageBreak/>
        <w:t xml:space="preserve"> ВИДЫ  ПАРЕНХИМАТОЗНЫХ БЕЛКОВЫХ ДИСТРОФИЙ: </w:t>
      </w:r>
    </w:p>
    <w:p w:rsidR="00595A34" w:rsidRDefault="004A5E93">
      <w:pPr>
        <w:ind w:left="360"/>
        <w:rPr>
          <w:sz w:val="24"/>
        </w:rPr>
      </w:pPr>
      <w:r>
        <w:rPr>
          <w:sz w:val="24"/>
        </w:rPr>
        <w:t>а) амилоидоз</w:t>
      </w:r>
    </w:p>
    <w:p w:rsidR="00595A34" w:rsidRDefault="004A5E93">
      <w:pPr>
        <w:ind w:left="360"/>
        <w:rPr>
          <w:sz w:val="24"/>
        </w:rPr>
      </w:pPr>
      <w:r>
        <w:rPr>
          <w:sz w:val="24"/>
        </w:rPr>
        <w:t>б) гиалиново – капельная</w:t>
      </w:r>
    </w:p>
    <w:p w:rsidR="00595A34" w:rsidRDefault="004A5E93">
      <w:pPr>
        <w:ind w:left="360"/>
        <w:rPr>
          <w:sz w:val="24"/>
        </w:rPr>
      </w:pPr>
      <w:r>
        <w:rPr>
          <w:sz w:val="24"/>
        </w:rPr>
        <w:t xml:space="preserve">в) </w:t>
      </w:r>
      <w:proofErr w:type="spellStart"/>
      <w:r>
        <w:rPr>
          <w:sz w:val="24"/>
        </w:rPr>
        <w:t>гидропическая</w:t>
      </w:r>
      <w:proofErr w:type="spellEnd"/>
    </w:p>
    <w:p w:rsidR="00595A34" w:rsidRDefault="004A5E93">
      <w:pPr>
        <w:ind w:left="360"/>
        <w:rPr>
          <w:sz w:val="24"/>
        </w:rPr>
      </w:pPr>
      <w:r>
        <w:rPr>
          <w:sz w:val="24"/>
        </w:rPr>
        <w:t xml:space="preserve">г) </w:t>
      </w:r>
      <w:proofErr w:type="spellStart"/>
      <w:r>
        <w:rPr>
          <w:sz w:val="24"/>
        </w:rPr>
        <w:t>кальциноз</w:t>
      </w:r>
      <w:proofErr w:type="spellEnd"/>
    </w:p>
    <w:p w:rsidR="00595A34" w:rsidRDefault="004A5E93">
      <w:pPr>
        <w:ind w:left="360"/>
        <w:rPr>
          <w:sz w:val="24"/>
        </w:rPr>
      </w:pPr>
      <w:r>
        <w:rPr>
          <w:sz w:val="24"/>
        </w:rPr>
        <w:t>д) роговая</w:t>
      </w:r>
    </w:p>
    <w:p w:rsidR="00595A34" w:rsidRDefault="004A5E93">
      <w:pPr>
        <w:numPr>
          <w:ilvl w:val="0"/>
          <w:numId w:val="13"/>
        </w:numPr>
        <w:jc w:val="both"/>
        <w:rPr>
          <w:sz w:val="24"/>
        </w:rPr>
      </w:pPr>
      <w:r>
        <w:rPr>
          <w:sz w:val="24"/>
        </w:rPr>
        <w:t xml:space="preserve"> В КАКИХ СТРУКТУРАХ ОРГАНОВ И ТКАНЕЙ РАЗВИВАЕТСЯ МУКОИДНОЕ НАБУХАНИЕ?</w:t>
      </w:r>
    </w:p>
    <w:p w:rsidR="00595A34" w:rsidRDefault="004A5E93">
      <w:pPr>
        <w:ind w:left="360"/>
        <w:rPr>
          <w:sz w:val="24"/>
        </w:rPr>
      </w:pPr>
      <w:r>
        <w:rPr>
          <w:sz w:val="24"/>
        </w:rPr>
        <w:t>а) паренхиматозные клетки, строма органов</w:t>
      </w:r>
    </w:p>
    <w:p w:rsidR="00595A34" w:rsidRDefault="004A5E93">
      <w:pPr>
        <w:ind w:left="360"/>
        <w:rPr>
          <w:sz w:val="24"/>
        </w:rPr>
      </w:pPr>
      <w:r>
        <w:rPr>
          <w:sz w:val="24"/>
        </w:rPr>
        <w:t>б) паренхиматозные клетки, стенки сосудов</w:t>
      </w:r>
    </w:p>
    <w:p w:rsidR="00595A34" w:rsidRDefault="004A5E93">
      <w:pPr>
        <w:ind w:left="360"/>
        <w:rPr>
          <w:sz w:val="24"/>
        </w:rPr>
      </w:pPr>
      <w:r>
        <w:rPr>
          <w:sz w:val="24"/>
        </w:rPr>
        <w:t>в) строма органов, стенки сосудов</w:t>
      </w:r>
    </w:p>
    <w:p w:rsidR="00595A34" w:rsidRDefault="004A5E93">
      <w:pPr>
        <w:ind w:left="360"/>
        <w:rPr>
          <w:sz w:val="24"/>
        </w:rPr>
      </w:pPr>
      <w:r>
        <w:rPr>
          <w:sz w:val="24"/>
        </w:rPr>
        <w:t>г) строма органов, капсула органов</w:t>
      </w:r>
    </w:p>
    <w:p w:rsidR="00595A34" w:rsidRDefault="004A5E93">
      <w:pPr>
        <w:ind w:left="360"/>
        <w:rPr>
          <w:sz w:val="24"/>
        </w:rPr>
      </w:pPr>
      <w:r>
        <w:rPr>
          <w:sz w:val="24"/>
        </w:rPr>
        <w:t>д) жировая клетчатка, железа</w:t>
      </w:r>
    </w:p>
    <w:p w:rsidR="00595A34" w:rsidRDefault="004A5E93">
      <w:pPr>
        <w:numPr>
          <w:ilvl w:val="0"/>
          <w:numId w:val="13"/>
        </w:numPr>
        <w:jc w:val="both"/>
        <w:rPr>
          <w:sz w:val="24"/>
        </w:rPr>
      </w:pPr>
      <w:r>
        <w:rPr>
          <w:sz w:val="24"/>
        </w:rPr>
        <w:t xml:space="preserve"> ДИСТРОФИЯ - ЭТО: </w:t>
      </w:r>
    </w:p>
    <w:p w:rsidR="00595A34" w:rsidRDefault="004A5E93">
      <w:pPr>
        <w:ind w:left="360"/>
        <w:rPr>
          <w:sz w:val="24"/>
        </w:rPr>
      </w:pPr>
      <w:r>
        <w:rPr>
          <w:sz w:val="24"/>
        </w:rPr>
        <w:t>а) повреждение клеток и тканей</w:t>
      </w:r>
    </w:p>
    <w:p w:rsidR="00595A34" w:rsidRDefault="004A5E93">
      <w:pPr>
        <w:ind w:left="360"/>
        <w:rPr>
          <w:sz w:val="24"/>
        </w:rPr>
      </w:pPr>
      <w:r>
        <w:rPr>
          <w:sz w:val="24"/>
        </w:rPr>
        <w:t xml:space="preserve">б) уменьшение массы тканей и органов </w:t>
      </w:r>
    </w:p>
    <w:p w:rsidR="00595A34" w:rsidRDefault="004A5E93">
      <w:pPr>
        <w:ind w:left="360"/>
        <w:rPr>
          <w:sz w:val="24"/>
        </w:rPr>
      </w:pPr>
      <w:r>
        <w:rPr>
          <w:sz w:val="24"/>
        </w:rPr>
        <w:t>в) нарушение содержания минеральных веществ</w:t>
      </w:r>
    </w:p>
    <w:p w:rsidR="00595A34" w:rsidRDefault="004A5E93">
      <w:pPr>
        <w:ind w:left="360"/>
        <w:rPr>
          <w:sz w:val="24"/>
        </w:rPr>
      </w:pPr>
      <w:r>
        <w:rPr>
          <w:sz w:val="24"/>
        </w:rPr>
        <w:t>г) увеличение тканей</w:t>
      </w:r>
    </w:p>
    <w:p w:rsidR="00595A34" w:rsidRDefault="004A5E93">
      <w:pPr>
        <w:numPr>
          <w:ilvl w:val="0"/>
          <w:numId w:val="13"/>
        </w:numPr>
        <w:jc w:val="both"/>
        <w:rPr>
          <w:sz w:val="24"/>
        </w:rPr>
      </w:pPr>
      <w:r>
        <w:rPr>
          <w:sz w:val="24"/>
        </w:rPr>
        <w:t xml:space="preserve"> ЛОКАЛИЗАЦИЯ НАРУШЕННОГО МЕТАБОЛИЗМА ПРИ СМЕШАННЫХ ДИСТРОФИЯХ:</w:t>
      </w:r>
    </w:p>
    <w:p w:rsidR="00595A34" w:rsidRDefault="004A5E93">
      <w:pPr>
        <w:rPr>
          <w:sz w:val="24"/>
        </w:rPr>
      </w:pPr>
      <w:r>
        <w:rPr>
          <w:sz w:val="24"/>
        </w:rPr>
        <w:t xml:space="preserve">       а) в паренхиме</w:t>
      </w:r>
    </w:p>
    <w:p w:rsidR="00595A34" w:rsidRDefault="004A5E93">
      <w:pPr>
        <w:rPr>
          <w:sz w:val="24"/>
        </w:rPr>
      </w:pPr>
      <w:r>
        <w:rPr>
          <w:sz w:val="24"/>
        </w:rPr>
        <w:t xml:space="preserve">       б) в строме</w:t>
      </w:r>
    </w:p>
    <w:p w:rsidR="00595A34" w:rsidRDefault="004A5E93">
      <w:pPr>
        <w:rPr>
          <w:sz w:val="24"/>
        </w:rPr>
      </w:pPr>
      <w:r>
        <w:rPr>
          <w:sz w:val="24"/>
        </w:rPr>
        <w:t xml:space="preserve">       в) в паренхиме и строме</w:t>
      </w:r>
    </w:p>
    <w:p w:rsidR="00595A34" w:rsidRDefault="004A5E93">
      <w:pPr>
        <w:rPr>
          <w:sz w:val="24"/>
        </w:rPr>
      </w:pPr>
      <w:r>
        <w:rPr>
          <w:sz w:val="24"/>
        </w:rPr>
        <w:t xml:space="preserve">       г) </w:t>
      </w:r>
      <w:proofErr w:type="spellStart"/>
      <w:r>
        <w:rPr>
          <w:sz w:val="24"/>
        </w:rPr>
        <w:t>внутриклеточно</w:t>
      </w:r>
      <w:proofErr w:type="spellEnd"/>
    </w:p>
    <w:p w:rsidR="00595A34" w:rsidRDefault="004A5E93">
      <w:pPr>
        <w:rPr>
          <w:sz w:val="24"/>
        </w:rPr>
      </w:pPr>
      <w:r>
        <w:rPr>
          <w:sz w:val="24"/>
        </w:rPr>
        <w:t xml:space="preserve">       д) </w:t>
      </w:r>
      <w:proofErr w:type="spellStart"/>
      <w:r>
        <w:rPr>
          <w:sz w:val="24"/>
        </w:rPr>
        <w:t>внеклеточно</w:t>
      </w:r>
      <w:proofErr w:type="spellEnd"/>
    </w:p>
    <w:p w:rsidR="00595A34" w:rsidRDefault="004A5E93">
      <w:pPr>
        <w:numPr>
          <w:ilvl w:val="0"/>
          <w:numId w:val="13"/>
        </w:numPr>
        <w:jc w:val="both"/>
        <w:rPr>
          <w:sz w:val="24"/>
        </w:rPr>
      </w:pPr>
      <w:r>
        <w:rPr>
          <w:sz w:val="24"/>
        </w:rPr>
        <w:t xml:space="preserve"> ОПРЕДЕЛЕНИЕ СМЕШАННЫХ ДИСТРОФИЙ:</w:t>
      </w:r>
    </w:p>
    <w:p w:rsidR="00595A34" w:rsidRDefault="004A5E93">
      <w:pPr>
        <w:ind w:left="360"/>
        <w:rPr>
          <w:sz w:val="24"/>
        </w:rPr>
      </w:pPr>
      <w:r>
        <w:rPr>
          <w:sz w:val="24"/>
        </w:rPr>
        <w:t>а) нарушение обмена веществ в паренхиме органов</w:t>
      </w:r>
    </w:p>
    <w:p w:rsidR="00595A34" w:rsidRDefault="004A5E93">
      <w:pPr>
        <w:ind w:left="360"/>
        <w:rPr>
          <w:sz w:val="24"/>
        </w:rPr>
      </w:pPr>
      <w:r>
        <w:rPr>
          <w:sz w:val="24"/>
        </w:rPr>
        <w:t>б) нарушение обмена веществ в строме органов</w:t>
      </w:r>
    </w:p>
    <w:p w:rsidR="00595A34" w:rsidRDefault="004A5E93">
      <w:pPr>
        <w:ind w:left="360"/>
        <w:rPr>
          <w:sz w:val="24"/>
        </w:rPr>
      </w:pPr>
      <w:r>
        <w:rPr>
          <w:sz w:val="24"/>
        </w:rPr>
        <w:t>в) нарушение обмена белков и углеводов</w:t>
      </w:r>
    </w:p>
    <w:p w:rsidR="00595A34" w:rsidRDefault="004A5E93">
      <w:pPr>
        <w:ind w:left="360"/>
        <w:rPr>
          <w:sz w:val="24"/>
        </w:rPr>
      </w:pPr>
      <w:r>
        <w:rPr>
          <w:sz w:val="24"/>
        </w:rPr>
        <w:t>г) нарушение обмена сложных белков и минералов в паренхиме и строме органов</w:t>
      </w:r>
    </w:p>
    <w:p w:rsidR="00595A34" w:rsidRDefault="004A5E93">
      <w:pPr>
        <w:ind w:left="360"/>
        <w:rPr>
          <w:sz w:val="24"/>
        </w:rPr>
      </w:pPr>
      <w:r>
        <w:rPr>
          <w:sz w:val="24"/>
        </w:rPr>
        <w:t>д) нарушение обмена белков и липидов</w:t>
      </w:r>
    </w:p>
    <w:p w:rsidR="00595A34" w:rsidRDefault="004A5E93">
      <w:pPr>
        <w:numPr>
          <w:ilvl w:val="0"/>
          <w:numId w:val="13"/>
        </w:numPr>
        <w:jc w:val="both"/>
        <w:rPr>
          <w:sz w:val="24"/>
        </w:rPr>
      </w:pPr>
      <w:r>
        <w:rPr>
          <w:sz w:val="24"/>
        </w:rPr>
        <w:t xml:space="preserve"> ВИДЫ ДИСТРОФИЙ В ЗАВИСИМОСТИ ОТ ВИДА НАРУШЕННОГО ОБМЕНА:</w:t>
      </w:r>
    </w:p>
    <w:p w:rsidR="00595A34" w:rsidRDefault="004A5E93">
      <w:pPr>
        <w:ind w:left="360"/>
        <w:rPr>
          <w:sz w:val="24"/>
        </w:rPr>
      </w:pPr>
      <w:r>
        <w:rPr>
          <w:sz w:val="24"/>
        </w:rPr>
        <w:t>а) белковая</w:t>
      </w:r>
    </w:p>
    <w:p w:rsidR="00595A34" w:rsidRDefault="004A5E93">
      <w:pPr>
        <w:ind w:left="360"/>
        <w:rPr>
          <w:sz w:val="24"/>
        </w:rPr>
      </w:pPr>
      <w:r>
        <w:rPr>
          <w:sz w:val="24"/>
        </w:rPr>
        <w:t>б) жировая</w:t>
      </w:r>
    </w:p>
    <w:p w:rsidR="00595A34" w:rsidRDefault="004A5E93">
      <w:pPr>
        <w:ind w:left="360"/>
        <w:rPr>
          <w:sz w:val="24"/>
        </w:rPr>
      </w:pPr>
      <w:r>
        <w:rPr>
          <w:sz w:val="24"/>
        </w:rPr>
        <w:t>в) углеводная</w:t>
      </w:r>
    </w:p>
    <w:p w:rsidR="00595A34" w:rsidRDefault="004A5E93">
      <w:pPr>
        <w:ind w:left="360"/>
        <w:rPr>
          <w:sz w:val="24"/>
        </w:rPr>
      </w:pPr>
      <w:r>
        <w:rPr>
          <w:sz w:val="24"/>
        </w:rPr>
        <w:t>г) паренхиматозная</w:t>
      </w:r>
    </w:p>
    <w:p w:rsidR="00595A34" w:rsidRDefault="004A5E93">
      <w:pPr>
        <w:ind w:left="360"/>
        <w:rPr>
          <w:sz w:val="24"/>
        </w:rPr>
      </w:pPr>
      <w:r>
        <w:rPr>
          <w:sz w:val="24"/>
        </w:rPr>
        <w:t>д) минеральная</w:t>
      </w:r>
    </w:p>
    <w:p w:rsidR="00595A34" w:rsidRDefault="004A5E93">
      <w:pPr>
        <w:numPr>
          <w:ilvl w:val="0"/>
          <w:numId w:val="13"/>
        </w:numPr>
        <w:jc w:val="both"/>
        <w:rPr>
          <w:sz w:val="24"/>
        </w:rPr>
      </w:pPr>
      <w:r>
        <w:rPr>
          <w:sz w:val="24"/>
        </w:rPr>
        <w:t xml:space="preserve"> ВИДЫ ДИСТРОФИЙ В ЗАВИСИМОСТИ ОТ ЛОКАЛИЗАЦИИ ИЗМЕНЕНИЙ:</w:t>
      </w:r>
    </w:p>
    <w:p w:rsidR="00595A34" w:rsidRDefault="004A5E93">
      <w:pPr>
        <w:ind w:left="360"/>
        <w:rPr>
          <w:sz w:val="24"/>
        </w:rPr>
      </w:pPr>
      <w:r>
        <w:rPr>
          <w:sz w:val="24"/>
        </w:rPr>
        <w:t>а) паренхиматозные</w:t>
      </w:r>
    </w:p>
    <w:p w:rsidR="00595A34" w:rsidRDefault="004A5E93">
      <w:pPr>
        <w:ind w:left="360"/>
        <w:rPr>
          <w:sz w:val="24"/>
        </w:rPr>
      </w:pPr>
      <w:r>
        <w:rPr>
          <w:sz w:val="24"/>
        </w:rPr>
        <w:t xml:space="preserve">б) </w:t>
      </w:r>
      <w:proofErr w:type="spellStart"/>
      <w:r>
        <w:rPr>
          <w:sz w:val="24"/>
        </w:rPr>
        <w:t>мезенхимальные</w:t>
      </w:r>
      <w:proofErr w:type="spellEnd"/>
    </w:p>
    <w:p w:rsidR="00595A34" w:rsidRDefault="004A5E93">
      <w:pPr>
        <w:ind w:left="360"/>
        <w:rPr>
          <w:sz w:val="24"/>
        </w:rPr>
      </w:pPr>
      <w:r>
        <w:rPr>
          <w:sz w:val="24"/>
        </w:rPr>
        <w:t>в) смешанные</w:t>
      </w:r>
    </w:p>
    <w:p w:rsidR="00595A34" w:rsidRDefault="004A5E93">
      <w:pPr>
        <w:ind w:left="360"/>
        <w:rPr>
          <w:sz w:val="24"/>
        </w:rPr>
      </w:pPr>
      <w:r>
        <w:rPr>
          <w:sz w:val="24"/>
        </w:rPr>
        <w:t>г) общие</w:t>
      </w:r>
    </w:p>
    <w:p w:rsidR="00595A34" w:rsidRDefault="004A5E93">
      <w:pPr>
        <w:ind w:left="360"/>
        <w:rPr>
          <w:sz w:val="24"/>
        </w:rPr>
      </w:pPr>
      <w:r>
        <w:rPr>
          <w:sz w:val="24"/>
        </w:rPr>
        <w:t>д) локальные</w:t>
      </w:r>
    </w:p>
    <w:p w:rsidR="00595A34" w:rsidRDefault="004A5E93">
      <w:pPr>
        <w:pStyle w:val="10"/>
        <w:rPr>
          <w:rFonts w:ascii="Times New Roman" w:hAnsi="Times New Roman"/>
          <w:b w:val="0"/>
          <w:i/>
        </w:rPr>
      </w:pPr>
      <w:r>
        <w:rPr>
          <w:rFonts w:ascii="Times New Roman" w:hAnsi="Times New Roman"/>
          <w:b w:val="0"/>
          <w:i/>
        </w:rPr>
        <w:t>СМЕРТЬ, НЕКРОЗ</w:t>
      </w:r>
    </w:p>
    <w:p w:rsidR="00595A34" w:rsidRDefault="004A5E93">
      <w:pPr>
        <w:numPr>
          <w:ilvl w:val="0"/>
          <w:numId w:val="13"/>
        </w:numPr>
        <w:jc w:val="both"/>
        <w:rPr>
          <w:sz w:val="24"/>
        </w:rPr>
      </w:pPr>
      <w:r>
        <w:rPr>
          <w:sz w:val="24"/>
        </w:rPr>
        <w:t xml:space="preserve"> ОПРЕДЕЛЕНИЕ ПОНЯТИЯ НЕКРОЗ?</w:t>
      </w:r>
    </w:p>
    <w:p w:rsidR="00595A34" w:rsidRDefault="004A5E93">
      <w:pPr>
        <w:ind w:left="360"/>
        <w:rPr>
          <w:sz w:val="24"/>
        </w:rPr>
      </w:pPr>
      <w:r>
        <w:rPr>
          <w:sz w:val="24"/>
        </w:rPr>
        <w:t>а) малокровие органа</w:t>
      </w:r>
    </w:p>
    <w:p w:rsidR="00595A34" w:rsidRDefault="004A5E93">
      <w:pPr>
        <w:ind w:left="360"/>
        <w:rPr>
          <w:sz w:val="24"/>
        </w:rPr>
      </w:pPr>
      <w:r>
        <w:rPr>
          <w:sz w:val="24"/>
        </w:rPr>
        <w:t>б) дистрофия</w:t>
      </w:r>
    </w:p>
    <w:p w:rsidR="00595A34" w:rsidRDefault="004A5E93">
      <w:pPr>
        <w:ind w:left="360"/>
        <w:rPr>
          <w:sz w:val="24"/>
        </w:rPr>
      </w:pPr>
      <w:r>
        <w:rPr>
          <w:sz w:val="24"/>
        </w:rPr>
        <w:t>в) смерть организма</w:t>
      </w:r>
    </w:p>
    <w:p w:rsidR="00595A34" w:rsidRDefault="004A5E93">
      <w:pPr>
        <w:ind w:left="360"/>
        <w:rPr>
          <w:sz w:val="24"/>
        </w:rPr>
      </w:pPr>
      <w:r>
        <w:rPr>
          <w:sz w:val="24"/>
        </w:rPr>
        <w:t>г) местная смерть</w:t>
      </w:r>
    </w:p>
    <w:p w:rsidR="00595A34" w:rsidRDefault="004A5E93">
      <w:pPr>
        <w:ind w:left="360"/>
        <w:rPr>
          <w:sz w:val="24"/>
        </w:rPr>
      </w:pPr>
      <w:r>
        <w:rPr>
          <w:sz w:val="24"/>
        </w:rPr>
        <w:t>д) омертвение тканей в живом организме</w:t>
      </w:r>
    </w:p>
    <w:p w:rsidR="00595A34" w:rsidRDefault="004A5E93">
      <w:pPr>
        <w:numPr>
          <w:ilvl w:val="0"/>
          <w:numId w:val="13"/>
        </w:numPr>
        <w:jc w:val="both"/>
        <w:rPr>
          <w:sz w:val="24"/>
        </w:rPr>
      </w:pPr>
      <w:r>
        <w:rPr>
          <w:sz w:val="24"/>
        </w:rPr>
        <w:lastRenderedPageBreak/>
        <w:t xml:space="preserve"> НАЗОВИТЕ СТАДИИ НЕКРОЗА:</w:t>
      </w:r>
    </w:p>
    <w:p w:rsidR="00595A34" w:rsidRDefault="004A5E93">
      <w:pPr>
        <w:ind w:left="360"/>
        <w:rPr>
          <w:sz w:val="24"/>
        </w:rPr>
      </w:pPr>
      <w:r>
        <w:rPr>
          <w:sz w:val="24"/>
        </w:rPr>
        <w:t xml:space="preserve">а) </w:t>
      </w:r>
      <w:proofErr w:type="spellStart"/>
      <w:r>
        <w:rPr>
          <w:sz w:val="24"/>
        </w:rPr>
        <w:t>плазмокоагуляция</w:t>
      </w:r>
      <w:proofErr w:type="spellEnd"/>
    </w:p>
    <w:p w:rsidR="00595A34" w:rsidRDefault="004A5E93">
      <w:pPr>
        <w:ind w:left="360"/>
        <w:rPr>
          <w:sz w:val="24"/>
        </w:rPr>
      </w:pPr>
      <w:r>
        <w:rPr>
          <w:sz w:val="24"/>
        </w:rPr>
        <w:t>б) паранекроз</w:t>
      </w:r>
    </w:p>
    <w:p w:rsidR="00595A34" w:rsidRDefault="004A5E93">
      <w:pPr>
        <w:ind w:left="360"/>
        <w:rPr>
          <w:sz w:val="24"/>
        </w:rPr>
      </w:pPr>
      <w:r>
        <w:rPr>
          <w:sz w:val="24"/>
        </w:rPr>
        <w:t>в) некробиоз</w:t>
      </w:r>
    </w:p>
    <w:p w:rsidR="00595A34" w:rsidRDefault="004A5E93">
      <w:pPr>
        <w:ind w:left="360"/>
        <w:rPr>
          <w:sz w:val="24"/>
        </w:rPr>
      </w:pPr>
      <w:r>
        <w:rPr>
          <w:sz w:val="24"/>
        </w:rPr>
        <w:t>г) смерть клетки</w:t>
      </w:r>
    </w:p>
    <w:p w:rsidR="00595A34" w:rsidRDefault="004A5E93">
      <w:pPr>
        <w:ind w:left="360"/>
        <w:rPr>
          <w:sz w:val="24"/>
        </w:rPr>
      </w:pPr>
      <w:r>
        <w:rPr>
          <w:sz w:val="24"/>
        </w:rPr>
        <w:t xml:space="preserve">д) </w:t>
      </w:r>
      <w:proofErr w:type="spellStart"/>
      <w:r>
        <w:rPr>
          <w:sz w:val="24"/>
        </w:rPr>
        <w:t>аутолиз</w:t>
      </w:r>
      <w:proofErr w:type="spellEnd"/>
    </w:p>
    <w:p w:rsidR="00595A34" w:rsidRDefault="004A5E93">
      <w:pPr>
        <w:numPr>
          <w:ilvl w:val="0"/>
          <w:numId w:val="13"/>
        </w:numPr>
        <w:jc w:val="both"/>
        <w:rPr>
          <w:sz w:val="24"/>
        </w:rPr>
      </w:pPr>
      <w:r>
        <w:rPr>
          <w:sz w:val="24"/>
        </w:rPr>
        <w:t xml:space="preserve"> ОПРЕДЕЛЕНИЕ ПОНЯТИЯ НЕКРОБИОЗ:</w:t>
      </w:r>
    </w:p>
    <w:p w:rsidR="00595A34" w:rsidRDefault="004A5E93">
      <w:pPr>
        <w:ind w:left="360"/>
        <w:rPr>
          <w:sz w:val="24"/>
        </w:rPr>
      </w:pPr>
      <w:r>
        <w:rPr>
          <w:sz w:val="24"/>
        </w:rPr>
        <w:t>а) одна из стадий некроза</w:t>
      </w:r>
    </w:p>
    <w:p w:rsidR="00595A34" w:rsidRDefault="004A5E93">
      <w:pPr>
        <w:ind w:left="360"/>
        <w:rPr>
          <w:sz w:val="24"/>
        </w:rPr>
      </w:pPr>
      <w:r>
        <w:rPr>
          <w:sz w:val="24"/>
        </w:rPr>
        <w:t xml:space="preserve">б) </w:t>
      </w:r>
      <w:proofErr w:type="spellStart"/>
      <w:r>
        <w:rPr>
          <w:sz w:val="24"/>
        </w:rPr>
        <w:t>аутолиз</w:t>
      </w:r>
      <w:proofErr w:type="spellEnd"/>
    </w:p>
    <w:p w:rsidR="00595A34" w:rsidRDefault="004A5E93">
      <w:pPr>
        <w:ind w:left="360"/>
        <w:rPr>
          <w:sz w:val="24"/>
        </w:rPr>
      </w:pPr>
      <w:r>
        <w:rPr>
          <w:sz w:val="24"/>
        </w:rPr>
        <w:t>в) обратимые дистрофические изменения</w:t>
      </w:r>
    </w:p>
    <w:p w:rsidR="00595A34" w:rsidRDefault="004A5E93">
      <w:pPr>
        <w:ind w:left="360"/>
        <w:rPr>
          <w:sz w:val="24"/>
        </w:rPr>
      </w:pPr>
      <w:r>
        <w:rPr>
          <w:sz w:val="24"/>
        </w:rPr>
        <w:t>г) необратимые дистрофические процессы</w:t>
      </w:r>
    </w:p>
    <w:p w:rsidR="00595A34" w:rsidRDefault="004A5E93">
      <w:pPr>
        <w:ind w:left="360"/>
        <w:rPr>
          <w:sz w:val="24"/>
        </w:rPr>
      </w:pPr>
      <w:r>
        <w:rPr>
          <w:sz w:val="24"/>
        </w:rPr>
        <w:t xml:space="preserve">д) </w:t>
      </w:r>
      <w:proofErr w:type="spellStart"/>
      <w:r>
        <w:rPr>
          <w:sz w:val="24"/>
        </w:rPr>
        <w:t>патобиоз</w:t>
      </w:r>
      <w:proofErr w:type="spellEnd"/>
    </w:p>
    <w:p w:rsidR="00595A34" w:rsidRDefault="004A5E93">
      <w:pPr>
        <w:numPr>
          <w:ilvl w:val="0"/>
          <w:numId w:val="13"/>
        </w:numPr>
        <w:jc w:val="both"/>
        <w:rPr>
          <w:sz w:val="24"/>
        </w:rPr>
      </w:pPr>
      <w:r>
        <w:rPr>
          <w:sz w:val="24"/>
        </w:rPr>
        <w:t xml:space="preserve"> ОПРЕДЕЛЕНИЕ ПОНЯТИЯ ПАРАНЕКРОЗ:</w:t>
      </w:r>
    </w:p>
    <w:p w:rsidR="00595A34" w:rsidRDefault="004A5E93">
      <w:pPr>
        <w:ind w:left="360"/>
        <w:rPr>
          <w:sz w:val="24"/>
        </w:rPr>
      </w:pPr>
      <w:r>
        <w:rPr>
          <w:sz w:val="24"/>
        </w:rPr>
        <w:t>а) одна из стадий гиалиноза</w:t>
      </w:r>
    </w:p>
    <w:p w:rsidR="00595A34" w:rsidRDefault="004A5E93">
      <w:pPr>
        <w:ind w:left="360"/>
        <w:rPr>
          <w:sz w:val="24"/>
        </w:rPr>
      </w:pPr>
      <w:r>
        <w:rPr>
          <w:sz w:val="24"/>
        </w:rPr>
        <w:t>б) некробиоз, растянутый во времени</w:t>
      </w:r>
    </w:p>
    <w:p w:rsidR="00595A34" w:rsidRDefault="004A5E93">
      <w:pPr>
        <w:ind w:left="360"/>
        <w:rPr>
          <w:sz w:val="24"/>
        </w:rPr>
      </w:pPr>
      <w:r>
        <w:rPr>
          <w:sz w:val="24"/>
        </w:rPr>
        <w:t>в) подобные дистрофическим, но обратимые изменения</w:t>
      </w:r>
    </w:p>
    <w:p w:rsidR="00595A34" w:rsidRDefault="004A5E93">
      <w:pPr>
        <w:ind w:left="360"/>
        <w:rPr>
          <w:sz w:val="24"/>
        </w:rPr>
      </w:pPr>
      <w:r>
        <w:rPr>
          <w:sz w:val="24"/>
        </w:rPr>
        <w:t xml:space="preserve">г) </w:t>
      </w:r>
      <w:proofErr w:type="spellStart"/>
      <w:r>
        <w:rPr>
          <w:sz w:val="24"/>
        </w:rPr>
        <w:t>аутолическое</w:t>
      </w:r>
      <w:proofErr w:type="spellEnd"/>
      <w:r>
        <w:rPr>
          <w:sz w:val="24"/>
        </w:rPr>
        <w:t xml:space="preserve"> расплавление тканей</w:t>
      </w:r>
    </w:p>
    <w:p w:rsidR="00595A34" w:rsidRDefault="004A5E93">
      <w:pPr>
        <w:ind w:left="360"/>
        <w:rPr>
          <w:sz w:val="24"/>
        </w:rPr>
      </w:pPr>
      <w:r>
        <w:rPr>
          <w:sz w:val="24"/>
        </w:rPr>
        <w:t>д) смерть клеток и тканей в живом организме</w:t>
      </w:r>
    </w:p>
    <w:p w:rsidR="00595A34" w:rsidRDefault="004A5E93">
      <w:pPr>
        <w:numPr>
          <w:ilvl w:val="0"/>
          <w:numId w:val="13"/>
        </w:numPr>
        <w:jc w:val="both"/>
        <w:rPr>
          <w:sz w:val="24"/>
        </w:rPr>
      </w:pPr>
      <w:r>
        <w:rPr>
          <w:sz w:val="24"/>
        </w:rPr>
        <w:t xml:space="preserve"> ЧТО ТАКОЕ АУТОЛИЗ?</w:t>
      </w:r>
    </w:p>
    <w:p w:rsidR="00595A34" w:rsidRDefault="004A5E93">
      <w:pPr>
        <w:ind w:left="360"/>
        <w:rPr>
          <w:sz w:val="24"/>
        </w:rPr>
      </w:pPr>
      <w:r>
        <w:rPr>
          <w:sz w:val="24"/>
        </w:rPr>
        <w:t>а) одна из стадий некроза</w:t>
      </w:r>
    </w:p>
    <w:p w:rsidR="00595A34" w:rsidRDefault="004A5E93">
      <w:pPr>
        <w:ind w:left="360"/>
        <w:rPr>
          <w:sz w:val="24"/>
        </w:rPr>
      </w:pPr>
      <w:r>
        <w:rPr>
          <w:sz w:val="24"/>
        </w:rPr>
        <w:t>б) необратимые дистрофические процессы</w:t>
      </w:r>
    </w:p>
    <w:p w:rsidR="00595A34" w:rsidRDefault="004A5E93">
      <w:pPr>
        <w:ind w:left="360"/>
        <w:rPr>
          <w:sz w:val="24"/>
        </w:rPr>
      </w:pPr>
      <w:r>
        <w:rPr>
          <w:sz w:val="24"/>
        </w:rPr>
        <w:t>в) разложение мертвого субстрата под действием гидролитических ферментов</w:t>
      </w:r>
    </w:p>
    <w:p w:rsidR="00595A34" w:rsidRDefault="004A5E93">
      <w:pPr>
        <w:ind w:left="360"/>
        <w:rPr>
          <w:sz w:val="24"/>
        </w:rPr>
      </w:pPr>
      <w:r>
        <w:rPr>
          <w:sz w:val="24"/>
        </w:rPr>
        <w:t>г) растянутый во времени некробиоз</w:t>
      </w:r>
    </w:p>
    <w:p w:rsidR="00595A34" w:rsidRDefault="004A5E93">
      <w:pPr>
        <w:ind w:left="360"/>
        <w:rPr>
          <w:sz w:val="24"/>
        </w:rPr>
      </w:pPr>
      <w:r>
        <w:rPr>
          <w:sz w:val="24"/>
        </w:rPr>
        <w:t>д) смерть клетки</w:t>
      </w:r>
    </w:p>
    <w:p w:rsidR="00595A34" w:rsidRDefault="004A5E93">
      <w:pPr>
        <w:numPr>
          <w:ilvl w:val="0"/>
          <w:numId w:val="13"/>
        </w:numPr>
        <w:jc w:val="both"/>
        <w:rPr>
          <w:sz w:val="24"/>
        </w:rPr>
      </w:pPr>
      <w:r>
        <w:rPr>
          <w:sz w:val="24"/>
        </w:rPr>
        <w:t xml:space="preserve"> ВИД НЕКРОЗА, РАЗВИВАЮЩЕГОСЯ ОТ ВОЗДЕЙСТВИЯ НИЗКИХ И ВЫСОКИХ ТЕМПЕРАТУР?</w:t>
      </w:r>
    </w:p>
    <w:p w:rsidR="00595A34" w:rsidRDefault="004A5E93">
      <w:pPr>
        <w:ind w:left="360"/>
        <w:rPr>
          <w:sz w:val="24"/>
        </w:rPr>
      </w:pPr>
      <w:r>
        <w:rPr>
          <w:sz w:val="24"/>
        </w:rPr>
        <w:t>а) непрямой</w:t>
      </w:r>
    </w:p>
    <w:p w:rsidR="00595A34" w:rsidRDefault="004A5E93">
      <w:pPr>
        <w:ind w:left="360"/>
        <w:rPr>
          <w:sz w:val="24"/>
        </w:rPr>
      </w:pPr>
      <w:r>
        <w:rPr>
          <w:sz w:val="24"/>
        </w:rPr>
        <w:t>б) токсический</w:t>
      </w:r>
    </w:p>
    <w:p w:rsidR="00595A34" w:rsidRDefault="004A5E93">
      <w:pPr>
        <w:ind w:left="360"/>
        <w:rPr>
          <w:sz w:val="24"/>
        </w:rPr>
      </w:pPr>
      <w:r>
        <w:rPr>
          <w:sz w:val="24"/>
        </w:rPr>
        <w:t>в) трофоневротический</w:t>
      </w:r>
    </w:p>
    <w:p w:rsidR="00595A34" w:rsidRDefault="004A5E93">
      <w:pPr>
        <w:ind w:left="360"/>
        <w:rPr>
          <w:sz w:val="24"/>
        </w:rPr>
      </w:pPr>
      <w:r>
        <w:rPr>
          <w:sz w:val="24"/>
        </w:rPr>
        <w:t>г) прямой</w:t>
      </w:r>
    </w:p>
    <w:p w:rsidR="00595A34" w:rsidRDefault="004A5E93">
      <w:pPr>
        <w:ind w:left="360"/>
        <w:rPr>
          <w:sz w:val="24"/>
        </w:rPr>
      </w:pPr>
      <w:r>
        <w:rPr>
          <w:sz w:val="24"/>
        </w:rPr>
        <w:t>д) сосудистый</w:t>
      </w:r>
    </w:p>
    <w:p w:rsidR="00595A34" w:rsidRDefault="004A5E93">
      <w:pPr>
        <w:numPr>
          <w:ilvl w:val="0"/>
          <w:numId w:val="13"/>
        </w:numPr>
        <w:jc w:val="both"/>
        <w:rPr>
          <w:sz w:val="24"/>
        </w:rPr>
      </w:pPr>
      <w:r>
        <w:rPr>
          <w:sz w:val="24"/>
        </w:rPr>
        <w:t xml:space="preserve"> УКАЖИТЕ ВИДЫ НЕПРЯМОГО НЕКРОЗА:</w:t>
      </w:r>
    </w:p>
    <w:p w:rsidR="00595A34" w:rsidRDefault="004A5E93">
      <w:pPr>
        <w:ind w:left="360"/>
        <w:rPr>
          <w:sz w:val="24"/>
        </w:rPr>
      </w:pPr>
      <w:r>
        <w:rPr>
          <w:sz w:val="24"/>
        </w:rPr>
        <w:t>а) сосудистый</w:t>
      </w:r>
    </w:p>
    <w:p w:rsidR="00595A34" w:rsidRDefault="004A5E93">
      <w:pPr>
        <w:ind w:left="360"/>
        <w:rPr>
          <w:sz w:val="24"/>
        </w:rPr>
      </w:pPr>
      <w:r>
        <w:rPr>
          <w:sz w:val="24"/>
        </w:rPr>
        <w:t>б) токсический</w:t>
      </w:r>
    </w:p>
    <w:p w:rsidR="00595A34" w:rsidRDefault="004A5E93">
      <w:pPr>
        <w:ind w:left="360"/>
        <w:rPr>
          <w:sz w:val="24"/>
        </w:rPr>
      </w:pPr>
      <w:r>
        <w:rPr>
          <w:sz w:val="24"/>
        </w:rPr>
        <w:t>в) травматический</w:t>
      </w:r>
    </w:p>
    <w:p w:rsidR="00595A34" w:rsidRDefault="004A5E93">
      <w:pPr>
        <w:ind w:left="360"/>
        <w:rPr>
          <w:sz w:val="24"/>
        </w:rPr>
      </w:pPr>
      <w:r>
        <w:rPr>
          <w:sz w:val="24"/>
        </w:rPr>
        <w:t>г) аллергический</w:t>
      </w:r>
    </w:p>
    <w:p w:rsidR="00595A34" w:rsidRDefault="004A5E93">
      <w:pPr>
        <w:ind w:left="360"/>
        <w:rPr>
          <w:sz w:val="24"/>
        </w:rPr>
      </w:pPr>
      <w:r>
        <w:rPr>
          <w:sz w:val="24"/>
        </w:rPr>
        <w:t>д) трофоневротический</w:t>
      </w:r>
    </w:p>
    <w:p w:rsidR="00595A34" w:rsidRDefault="004A5E93">
      <w:pPr>
        <w:numPr>
          <w:ilvl w:val="0"/>
          <w:numId w:val="13"/>
        </w:numPr>
        <w:jc w:val="both"/>
        <w:rPr>
          <w:sz w:val="24"/>
        </w:rPr>
      </w:pPr>
      <w:r>
        <w:rPr>
          <w:sz w:val="24"/>
        </w:rPr>
        <w:t xml:space="preserve"> УКАЖИТЕ ФОРМЫ ПРЯМОГО НЕКРОЗА:</w:t>
      </w:r>
    </w:p>
    <w:p w:rsidR="00595A34" w:rsidRDefault="004A5E93">
      <w:pPr>
        <w:ind w:left="360"/>
        <w:rPr>
          <w:sz w:val="24"/>
        </w:rPr>
      </w:pPr>
      <w:r>
        <w:rPr>
          <w:sz w:val="24"/>
        </w:rPr>
        <w:t>а) сосудистый</w:t>
      </w:r>
    </w:p>
    <w:p w:rsidR="00595A34" w:rsidRDefault="004A5E93">
      <w:pPr>
        <w:ind w:left="360"/>
        <w:rPr>
          <w:sz w:val="24"/>
        </w:rPr>
      </w:pPr>
      <w:r>
        <w:rPr>
          <w:sz w:val="24"/>
        </w:rPr>
        <w:t>б) токсический</w:t>
      </w:r>
    </w:p>
    <w:p w:rsidR="00595A34" w:rsidRDefault="004A5E93">
      <w:pPr>
        <w:ind w:left="360"/>
        <w:rPr>
          <w:sz w:val="24"/>
        </w:rPr>
      </w:pPr>
      <w:r>
        <w:rPr>
          <w:sz w:val="24"/>
        </w:rPr>
        <w:t>в) травматический</w:t>
      </w:r>
    </w:p>
    <w:p w:rsidR="00595A34" w:rsidRDefault="004A5E93">
      <w:pPr>
        <w:ind w:left="360"/>
        <w:rPr>
          <w:sz w:val="24"/>
        </w:rPr>
      </w:pPr>
      <w:r>
        <w:rPr>
          <w:sz w:val="24"/>
        </w:rPr>
        <w:t>г) аллергический</w:t>
      </w:r>
    </w:p>
    <w:p w:rsidR="00595A34" w:rsidRDefault="004A5E93">
      <w:pPr>
        <w:ind w:left="360"/>
        <w:rPr>
          <w:sz w:val="24"/>
        </w:rPr>
      </w:pPr>
      <w:r>
        <w:rPr>
          <w:sz w:val="24"/>
        </w:rPr>
        <w:t>д) трофоневротический</w:t>
      </w:r>
    </w:p>
    <w:p w:rsidR="00595A34" w:rsidRDefault="004A5E93">
      <w:pPr>
        <w:numPr>
          <w:ilvl w:val="0"/>
          <w:numId w:val="13"/>
        </w:numPr>
        <w:jc w:val="both"/>
        <w:rPr>
          <w:sz w:val="24"/>
        </w:rPr>
      </w:pPr>
      <w:r>
        <w:rPr>
          <w:sz w:val="24"/>
        </w:rPr>
        <w:t xml:space="preserve">  ПРИЧИНЫ ПРЯМОГО НЕКРОЗА:</w:t>
      </w:r>
    </w:p>
    <w:p w:rsidR="00595A34" w:rsidRDefault="004A5E93">
      <w:pPr>
        <w:ind w:left="360"/>
        <w:rPr>
          <w:sz w:val="24"/>
        </w:rPr>
      </w:pPr>
      <w:r>
        <w:rPr>
          <w:sz w:val="24"/>
        </w:rPr>
        <w:t>а) повреждение нерва</w:t>
      </w:r>
    </w:p>
    <w:p w:rsidR="00595A34" w:rsidRDefault="004A5E93">
      <w:pPr>
        <w:ind w:left="360"/>
        <w:rPr>
          <w:sz w:val="24"/>
        </w:rPr>
      </w:pPr>
      <w:r>
        <w:rPr>
          <w:sz w:val="24"/>
        </w:rPr>
        <w:t>б) прекращение кровотока</w:t>
      </w:r>
    </w:p>
    <w:p w:rsidR="00595A34" w:rsidRDefault="004A5E93">
      <w:pPr>
        <w:ind w:left="360"/>
        <w:rPr>
          <w:sz w:val="24"/>
        </w:rPr>
      </w:pPr>
      <w:r>
        <w:rPr>
          <w:sz w:val="24"/>
        </w:rPr>
        <w:t>в) действие кислот, токсинов</w:t>
      </w:r>
    </w:p>
    <w:p w:rsidR="00595A34" w:rsidRDefault="004A5E93">
      <w:pPr>
        <w:ind w:left="360"/>
        <w:rPr>
          <w:sz w:val="24"/>
        </w:rPr>
      </w:pPr>
      <w:r>
        <w:rPr>
          <w:sz w:val="24"/>
        </w:rPr>
        <w:t>г) сенсибилизация организма</w:t>
      </w:r>
    </w:p>
    <w:p w:rsidR="00595A34" w:rsidRDefault="004A5E93">
      <w:pPr>
        <w:ind w:left="360"/>
        <w:rPr>
          <w:sz w:val="24"/>
        </w:rPr>
      </w:pPr>
      <w:r>
        <w:rPr>
          <w:sz w:val="24"/>
        </w:rPr>
        <w:t xml:space="preserve">д) действие высоких температур </w:t>
      </w:r>
    </w:p>
    <w:p w:rsidR="00595A34" w:rsidRDefault="004A5E93">
      <w:pPr>
        <w:numPr>
          <w:ilvl w:val="0"/>
          <w:numId w:val="13"/>
        </w:numPr>
        <w:jc w:val="both"/>
        <w:rPr>
          <w:sz w:val="24"/>
        </w:rPr>
      </w:pPr>
      <w:r>
        <w:rPr>
          <w:sz w:val="24"/>
        </w:rPr>
        <w:t xml:space="preserve"> УКАЖИТЕ  ПРИЧИНЫ НЕПРЯМОГО НЕКРОЗА:</w:t>
      </w:r>
    </w:p>
    <w:p w:rsidR="00595A34" w:rsidRDefault="004A5E93">
      <w:pPr>
        <w:ind w:left="360"/>
        <w:rPr>
          <w:sz w:val="24"/>
        </w:rPr>
      </w:pPr>
      <w:r>
        <w:rPr>
          <w:sz w:val="24"/>
        </w:rPr>
        <w:t>а) действие физических факторов</w:t>
      </w:r>
    </w:p>
    <w:p w:rsidR="00595A34" w:rsidRDefault="004A5E93">
      <w:pPr>
        <w:ind w:left="360"/>
        <w:rPr>
          <w:sz w:val="24"/>
        </w:rPr>
      </w:pPr>
      <w:r>
        <w:rPr>
          <w:sz w:val="24"/>
        </w:rPr>
        <w:t>б) тромбоз сосуда</w:t>
      </w:r>
    </w:p>
    <w:p w:rsidR="00595A34" w:rsidRDefault="004A5E93">
      <w:pPr>
        <w:ind w:left="360"/>
        <w:rPr>
          <w:sz w:val="24"/>
        </w:rPr>
      </w:pPr>
      <w:r>
        <w:rPr>
          <w:sz w:val="24"/>
        </w:rPr>
        <w:lastRenderedPageBreak/>
        <w:t xml:space="preserve">в) </w:t>
      </w:r>
      <w:proofErr w:type="spellStart"/>
      <w:r>
        <w:rPr>
          <w:sz w:val="24"/>
        </w:rPr>
        <w:t>обтурация</w:t>
      </w:r>
      <w:proofErr w:type="spellEnd"/>
      <w:r>
        <w:rPr>
          <w:sz w:val="24"/>
        </w:rPr>
        <w:t xml:space="preserve"> сосуда </w:t>
      </w:r>
      <w:proofErr w:type="spellStart"/>
      <w:r>
        <w:rPr>
          <w:sz w:val="24"/>
        </w:rPr>
        <w:t>эмболом</w:t>
      </w:r>
      <w:proofErr w:type="spellEnd"/>
    </w:p>
    <w:p w:rsidR="00595A34" w:rsidRDefault="004A5E93">
      <w:pPr>
        <w:ind w:left="360"/>
        <w:rPr>
          <w:sz w:val="24"/>
        </w:rPr>
      </w:pPr>
      <w:r>
        <w:rPr>
          <w:sz w:val="24"/>
        </w:rPr>
        <w:t>г) сдавливание сосуда опухолевым узлом</w:t>
      </w:r>
    </w:p>
    <w:p w:rsidR="00595A34" w:rsidRDefault="004A5E93">
      <w:pPr>
        <w:ind w:left="360"/>
        <w:rPr>
          <w:sz w:val="24"/>
        </w:rPr>
      </w:pPr>
      <w:r>
        <w:rPr>
          <w:sz w:val="24"/>
        </w:rPr>
        <w:t>д) реакция гиперчувствительности немедленного типа</w:t>
      </w:r>
    </w:p>
    <w:p w:rsidR="00595A34" w:rsidRDefault="004A5E93">
      <w:pPr>
        <w:ind w:left="360"/>
        <w:rPr>
          <w:sz w:val="24"/>
        </w:rPr>
      </w:pPr>
      <w:r>
        <w:rPr>
          <w:sz w:val="24"/>
        </w:rPr>
        <w:t>46. ЧТО ТАКОЕ ГАНГРЕНА?</w:t>
      </w:r>
    </w:p>
    <w:p w:rsidR="00595A34" w:rsidRDefault="004A5E93">
      <w:pPr>
        <w:ind w:left="360"/>
        <w:rPr>
          <w:sz w:val="24"/>
        </w:rPr>
      </w:pPr>
      <w:r>
        <w:rPr>
          <w:sz w:val="24"/>
        </w:rPr>
        <w:t xml:space="preserve">а) этиологический вид некроза </w:t>
      </w:r>
    </w:p>
    <w:p w:rsidR="00595A34" w:rsidRDefault="004A5E93">
      <w:pPr>
        <w:ind w:left="360"/>
        <w:rPr>
          <w:sz w:val="24"/>
        </w:rPr>
      </w:pPr>
      <w:r>
        <w:rPr>
          <w:sz w:val="24"/>
        </w:rPr>
        <w:t>б) клинико-морфологическая форма некроза</w:t>
      </w:r>
    </w:p>
    <w:p w:rsidR="00595A34" w:rsidRDefault="004A5E93">
      <w:pPr>
        <w:ind w:left="360"/>
        <w:rPr>
          <w:sz w:val="24"/>
        </w:rPr>
      </w:pPr>
      <w:r>
        <w:rPr>
          <w:sz w:val="24"/>
        </w:rPr>
        <w:t>в) сосудистый некроз</w:t>
      </w:r>
    </w:p>
    <w:p w:rsidR="00595A34" w:rsidRDefault="004A5E93">
      <w:pPr>
        <w:ind w:left="360"/>
        <w:rPr>
          <w:sz w:val="24"/>
        </w:rPr>
      </w:pPr>
      <w:r>
        <w:rPr>
          <w:sz w:val="24"/>
        </w:rPr>
        <w:t>г) некроз тканей, соприкасающихся с внешней средой</w:t>
      </w:r>
    </w:p>
    <w:p w:rsidR="00595A34" w:rsidRDefault="004A5E93">
      <w:pPr>
        <w:ind w:left="360"/>
        <w:rPr>
          <w:sz w:val="24"/>
        </w:rPr>
      </w:pPr>
      <w:r>
        <w:rPr>
          <w:sz w:val="24"/>
        </w:rPr>
        <w:t>д) токсический некроз</w:t>
      </w:r>
    </w:p>
    <w:p w:rsidR="00595A34" w:rsidRDefault="004A5E93">
      <w:pPr>
        <w:ind w:left="360"/>
        <w:rPr>
          <w:sz w:val="24"/>
        </w:rPr>
      </w:pPr>
      <w:r>
        <w:rPr>
          <w:sz w:val="24"/>
        </w:rPr>
        <w:t>47. ЧТО ТАКОЕ СЕКВЕСТР?</w:t>
      </w:r>
    </w:p>
    <w:p w:rsidR="00595A34" w:rsidRDefault="004A5E93">
      <w:pPr>
        <w:ind w:left="360"/>
        <w:rPr>
          <w:sz w:val="24"/>
        </w:rPr>
      </w:pPr>
      <w:r>
        <w:rPr>
          <w:sz w:val="24"/>
        </w:rPr>
        <w:t>а) разновидность гангрены</w:t>
      </w:r>
    </w:p>
    <w:p w:rsidR="00595A34" w:rsidRDefault="004A5E93">
      <w:pPr>
        <w:ind w:left="360"/>
        <w:rPr>
          <w:sz w:val="24"/>
        </w:rPr>
      </w:pPr>
      <w:r>
        <w:rPr>
          <w:sz w:val="24"/>
        </w:rPr>
        <w:t>б) этиологический вид некроза</w:t>
      </w:r>
    </w:p>
    <w:p w:rsidR="00595A34" w:rsidRDefault="004A5E93">
      <w:pPr>
        <w:ind w:left="360"/>
        <w:rPr>
          <w:sz w:val="24"/>
        </w:rPr>
      </w:pPr>
      <w:r>
        <w:rPr>
          <w:sz w:val="24"/>
        </w:rPr>
        <w:t>в) разновидность обызвествления</w:t>
      </w:r>
    </w:p>
    <w:p w:rsidR="00595A34" w:rsidRDefault="004A5E93">
      <w:pPr>
        <w:ind w:left="360"/>
        <w:rPr>
          <w:sz w:val="24"/>
        </w:rPr>
      </w:pPr>
      <w:r>
        <w:rPr>
          <w:sz w:val="24"/>
        </w:rPr>
        <w:t xml:space="preserve">г) участок некроза, не подвергшийся </w:t>
      </w:r>
      <w:proofErr w:type="spellStart"/>
      <w:r>
        <w:rPr>
          <w:sz w:val="24"/>
        </w:rPr>
        <w:t>аутолизу</w:t>
      </w:r>
      <w:proofErr w:type="spellEnd"/>
      <w:r>
        <w:rPr>
          <w:sz w:val="24"/>
        </w:rPr>
        <w:t xml:space="preserve"> и склерозу</w:t>
      </w:r>
    </w:p>
    <w:p w:rsidR="00595A34" w:rsidRDefault="004A5E93">
      <w:pPr>
        <w:ind w:left="360"/>
        <w:rPr>
          <w:sz w:val="24"/>
        </w:rPr>
      </w:pPr>
      <w:r>
        <w:rPr>
          <w:sz w:val="24"/>
        </w:rPr>
        <w:t>д) клинико-морфологическая форма некроза</w:t>
      </w:r>
    </w:p>
    <w:p w:rsidR="00595A34" w:rsidRDefault="004A5E93">
      <w:pPr>
        <w:ind w:left="360"/>
        <w:rPr>
          <w:sz w:val="24"/>
        </w:rPr>
      </w:pPr>
      <w:r>
        <w:rPr>
          <w:sz w:val="24"/>
        </w:rPr>
        <w:t>48. ЧТО КАКОЕ ИНФАРКТ?!</w:t>
      </w:r>
    </w:p>
    <w:p w:rsidR="00595A34" w:rsidRDefault="004A5E93">
      <w:pPr>
        <w:ind w:left="360"/>
        <w:rPr>
          <w:sz w:val="24"/>
        </w:rPr>
      </w:pPr>
      <w:r>
        <w:rPr>
          <w:sz w:val="24"/>
        </w:rPr>
        <w:t>а) токсический некроз</w:t>
      </w:r>
    </w:p>
    <w:p w:rsidR="00595A34" w:rsidRDefault="004A5E93">
      <w:pPr>
        <w:ind w:left="360"/>
        <w:rPr>
          <w:sz w:val="24"/>
        </w:rPr>
      </w:pPr>
      <w:r>
        <w:rPr>
          <w:sz w:val="24"/>
        </w:rPr>
        <w:t>б) аллергический некроз</w:t>
      </w:r>
    </w:p>
    <w:p w:rsidR="00595A34" w:rsidRDefault="004A5E93">
      <w:pPr>
        <w:ind w:left="360"/>
        <w:rPr>
          <w:sz w:val="24"/>
        </w:rPr>
      </w:pPr>
      <w:r>
        <w:rPr>
          <w:sz w:val="24"/>
        </w:rPr>
        <w:t>в) прямой некроз</w:t>
      </w:r>
    </w:p>
    <w:p w:rsidR="00595A34" w:rsidRDefault="004A5E93">
      <w:pPr>
        <w:ind w:left="360"/>
        <w:rPr>
          <w:sz w:val="24"/>
        </w:rPr>
      </w:pPr>
      <w:r>
        <w:rPr>
          <w:sz w:val="24"/>
        </w:rPr>
        <w:t>г) сосудистый некроз</w:t>
      </w:r>
    </w:p>
    <w:p w:rsidR="00595A34" w:rsidRDefault="004A5E93">
      <w:pPr>
        <w:ind w:left="360"/>
        <w:rPr>
          <w:sz w:val="24"/>
        </w:rPr>
      </w:pPr>
      <w:r>
        <w:rPr>
          <w:sz w:val="24"/>
        </w:rPr>
        <w:t>д) клинико-морфологическая форма некроза</w:t>
      </w:r>
    </w:p>
    <w:p w:rsidR="00595A34" w:rsidRDefault="004A5E93">
      <w:pPr>
        <w:ind w:left="360"/>
        <w:rPr>
          <w:sz w:val="24"/>
        </w:rPr>
      </w:pPr>
      <w:r>
        <w:rPr>
          <w:sz w:val="24"/>
        </w:rPr>
        <w:t>49. СИНОНИМ СОСУДИСТОГО НЕКРОЗА?</w:t>
      </w:r>
    </w:p>
    <w:p w:rsidR="00595A34" w:rsidRDefault="004A5E93">
      <w:pPr>
        <w:ind w:left="360"/>
        <w:rPr>
          <w:sz w:val="24"/>
        </w:rPr>
      </w:pPr>
      <w:r>
        <w:rPr>
          <w:sz w:val="24"/>
        </w:rPr>
        <w:t>а) инфаркт</w:t>
      </w:r>
    </w:p>
    <w:p w:rsidR="00595A34" w:rsidRDefault="004A5E93">
      <w:pPr>
        <w:ind w:left="360"/>
        <w:rPr>
          <w:sz w:val="24"/>
        </w:rPr>
      </w:pPr>
      <w:r>
        <w:rPr>
          <w:sz w:val="24"/>
        </w:rPr>
        <w:t>б) дистонический</w:t>
      </w:r>
    </w:p>
    <w:p w:rsidR="00595A34" w:rsidRDefault="004A5E93">
      <w:pPr>
        <w:ind w:left="360"/>
        <w:rPr>
          <w:sz w:val="24"/>
        </w:rPr>
      </w:pPr>
      <w:r>
        <w:rPr>
          <w:sz w:val="24"/>
        </w:rPr>
        <w:t>в) аллергический</w:t>
      </w:r>
    </w:p>
    <w:p w:rsidR="00595A34" w:rsidRDefault="004A5E93">
      <w:pPr>
        <w:ind w:left="360"/>
        <w:rPr>
          <w:sz w:val="24"/>
        </w:rPr>
      </w:pPr>
      <w:r>
        <w:rPr>
          <w:sz w:val="24"/>
        </w:rPr>
        <w:t>г) гангрена</w:t>
      </w:r>
    </w:p>
    <w:p w:rsidR="00595A34" w:rsidRDefault="004A5E93">
      <w:pPr>
        <w:ind w:left="360"/>
        <w:rPr>
          <w:sz w:val="24"/>
        </w:rPr>
      </w:pPr>
      <w:r>
        <w:rPr>
          <w:sz w:val="24"/>
        </w:rPr>
        <w:t>д) секвестр</w:t>
      </w:r>
    </w:p>
    <w:p w:rsidR="00595A34" w:rsidRDefault="004A5E93">
      <w:pPr>
        <w:ind w:left="360"/>
        <w:rPr>
          <w:sz w:val="24"/>
        </w:rPr>
      </w:pPr>
      <w:r>
        <w:rPr>
          <w:sz w:val="24"/>
        </w:rPr>
        <w:t>50. НЕБЛАГОПРИЯТНЫЕ ИСХОДЫ НЕКРОЗА?</w:t>
      </w:r>
    </w:p>
    <w:p w:rsidR="00595A34" w:rsidRDefault="004A5E93">
      <w:pPr>
        <w:ind w:left="360"/>
        <w:rPr>
          <w:sz w:val="24"/>
        </w:rPr>
      </w:pPr>
      <w:r>
        <w:rPr>
          <w:sz w:val="24"/>
        </w:rPr>
        <w:t>а) гнойное расплавление</w:t>
      </w:r>
    </w:p>
    <w:p w:rsidR="00595A34" w:rsidRDefault="004A5E93">
      <w:pPr>
        <w:ind w:left="360"/>
        <w:rPr>
          <w:sz w:val="24"/>
        </w:rPr>
      </w:pPr>
      <w:r>
        <w:rPr>
          <w:sz w:val="24"/>
        </w:rPr>
        <w:t xml:space="preserve">б) </w:t>
      </w:r>
      <w:proofErr w:type="spellStart"/>
      <w:r>
        <w:rPr>
          <w:sz w:val="24"/>
        </w:rPr>
        <w:t>оссификация</w:t>
      </w:r>
      <w:proofErr w:type="spellEnd"/>
    </w:p>
    <w:p w:rsidR="00595A34" w:rsidRDefault="004A5E93">
      <w:pPr>
        <w:ind w:left="360"/>
        <w:rPr>
          <w:sz w:val="24"/>
        </w:rPr>
      </w:pPr>
      <w:r>
        <w:rPr>
          <w:sz w:val="24"/>
        </w:rPr>
        <w:t>в) организация</w:t>
      </w:r>
    </w:p>
    <w:p w:rsidR="00595A34" w:rsidRDefault="004A5E93">
      <w:pPr>
        <w:ind w:left="360"/>
        <w:rPr>
          <w:sz w:val="24"/>
        </w:rPr>
      </w:pPr>
      <w:r>
        <w:rPr>
          <w:sz w:val="24"/>
        </w:rPr>
        <w:t>г) инкапсуляция</w:t>
      </w:r>
    </w:p>
    <w:p w:rsidR="00595A34" w:rsidRDefault="004A5E93">
      <w:pPr>
        <w:ind w:left="360"/>
        <w:rPr>
          <w:sz w:val="24"/>
        </w:rPr>
      </w:pPr>
      <w:r>
        <w:rPr>
          <w:sz w:val="24"/>
        </w:rPr>
        <w:t>д) образование кисты</w:t>
      </w:r>
    </w:p>
    <w:p w:rsidR="00595A34" w:rsidRDefault="00595A34">
      <w:pPr>
        <w:ind w:left="360"/>
        <w:rPr>
          <w:sz w:val="24"/>
        </w:rPr>
      </w:pPr>
    </w:p>
    <w:p w:rsidR="00595A34" w:rsidRDefault="004A5E93">
      <w:pPr>
        <w:ind w:left="360"/>
        <w:rPr>
          <w:sz w:val="24"/>
        </w:rPr>
      </w:pPr>
      <w:r>
        <w:rPr>
          <w:sz w:val="24"/>
        </w:rPr>
        <w:t>51. КАКОЕ ИЗ НИЖЕ ПЕРЕЧИСЛЕННЫХ ПОНЯТИЙ ИМЕЕТ СМЫСЛ НА УРОВНЕ «ОРГАН»?</w:t>
      </w:r>
    </w:p>
    <w:p w:rsidR="00595A34" w:rsidRDefault="004A5E93">
      <w:pPr>
        <w:ind w:left="360"/>
        <w:rPr>
          <w:sz w:val="24"/>
        </w:rPr>
      </w:pPr>
      <w:r>
        <w:rPr>
          <w:sz w:val="24"/>
        </w:rPr>
        <w:t>а) «болезнь»</w:t>
      </w:r>
    </w:p>
    <w:p w:rsidR="00595A34" w:rsidRDefault="004A5E93">
      <w:pPr>
        <w:ind w:left="360"/>
        <w:rPr>
          <w:sz w:val="24"/>
        </w:rPr>
      </w:pPr>
      <w:r>
        <w:rPr>
          <w:sz w:val="24"/>
        </w:rPr>
        <w:t>б) «инфаркт»</w:t>
      </w:r>
    </w:p>
    <w:p w:rsidR="00595A34" w:rsidRDefault="004A5E93">
      <w:pPr>
        <w:ind w:left="360"/>
        <w:rPr>
          <w:sz w:val="24"/>
        </w:rPr>
      </w:pPr>
      <w:r>
        <w:rPr>
          <w:sz w:val="24"/>
        </w:rPr>
        <w:t>в) «некроз»</w:t>
      </w:r>
    </w:p>
    <w:p w:rsidR="00595A34" w:rsidRDefault="004A5E93">
      <w:pPr>
        <w:ind w:left="360"/>
        <w:rPr>
          <w:sz w:val="24"/>
        </w:rPr>
      </w:pPr>
      <w:r>
        <w:rPr>
          <w:sz w:val="24"/>
        </w:rPr>
        <w:t>52. СМЕРТЬ - ЭТО:</w:t>
      </w:r>
    </w:p>
    <w:p w:rsidR="00595A34" w:rsidRDefault="004A5E93">
      <w:pPr>
        <w:ind w:left="360"/>
        <w:rPr>
          <w:sz w:val="24"/>
        </w:rPr>
      </w:pPr>
      <w:r>
        <w:rPr>
          <w:sz w:val="24"/>
        </w:rPr>
        <w:t>а) общий некроз</w:t>
      </w:r>
    </w:p>
    <w:p w:rsidR="00595A34" w:rsidRDefault="004A5E93">
      <w:pPr>
        <w:ind w:left="360"/>
        <w:rPr>
          <w:sz w:val="24"/>
        </w:rPr>
      </w:pPr>
      <w:r>
        <w:rPr>
          <w:sz w:val="24"/>
        </w:rPr>
        <w:t>б) прекращение дыхания и кровообращения</w:t>
      </w:r>
    </w:p>
    <w:p w:rsidR="00595A34" w:rsidRDefault="004A5E93">
      <w:pPr>
        <w:ind w:left="360"/>
        <w:rPr>
          <w:sz w:val="24"/>
        </w:rPr>
      </w:pPr>
      <w:r>
        <w:rPr>
          <w:sz w:val="24"/>
        </w:rPr>
        <w:t>в) гибель организма как целостной системы</w:t>
      </w:r>
    </w:p>
    <w:p w:rsidR="00595A34" w:rsidRDefault="004A5E93">
      <w:pPr>
        <w:ind w:left="360"/>
        <w:rPr>
          <w:sz w:val="24"/>
        </w:rPr>
      </w:pPr>
      <w:r>
        <w:rPr>
          <w:sz w:val="24"/>
        </w:rPr>
        <w:t>г) изменение гражданского состояния</w:t>
      </w:r>
    </w:p>
    <w:p w:rsidR="00595A34" w:rsidRDefault="004A5E93">
      <w:pPr>
        <w:ind w:left="360"/>
        <w:rPr>
          <w:sz w:val="24"/>
        </w:rPr>
      </w:pPr>
      <w:r>
        <w:rPr>
          <w:sz w:val="24"/>
        </w:rPr>
        <w:t>53. НЕКРОЗ - ЭТО:</w:t>
      </w:r>
    </w:p>
    <w:p w:rsidR="00595A34" w:rsidRDefault="004A5E93">
      <w:pPr>
        <w:ind w:left="360"/>
        <w:rPr>
          <w:sz w:val="24"/>
        </w:rPr>
      </w:pPr>
      <w:r>
        <w:rPr>
          <w:sz w:val="24"/>
        </w:rPr>
        <w:t>а)  гибель отдельных клеток, участков тканей, части органа или единого целого органа в живом организме</w:t>
      </w:r>
    </w:p>
    <w:p w:rsidR="00595A34" w:rsidRDefault="004A5E93">
      <w:pPr>
        <w:ind w:left="360"/>
        <w:rPr>
          <w:sz w:val="24"/>
        </w:rPr>
      </w:pPr>
      <w:r>
        <w:rPr>
          <w:sz w:val="24"/>
        </w:rPr>
        <w:t>б) уменьшение объема органа и снижение его функций, происходящее в течение нормальной жизни человека или в результате заболевания</w:t>
      </w:r>
    </w:p>
    <w:p w:rsidR="00595A34" w:rsidRDefault="004A5E93">
      <w:pPr>
        <w:ind w:left="360"/>
        <w:rPr>
          <w:sz w:val="24"/>
        </w:rPr>
      </w:pPr>
      <w:r>
        <w:rPr>
          <w:sz w:val="24"/>
        </w:rPr>
        <w:t>в)  процесс, в основе которого лежит восстановление структур взамен погибших</w:t>
      </w:r>
    </w:p>
    <w:p w:rsidR="00595A34" w:rsidRDefault="004A5E93">
      <w:pPr>
        <w:ind w:left="360"/>
        <w:rPr>
          <w:sz w:val="24"/>
        </w:rPr>
      </w:pPr>
      <w:r>
        <w:rPr>
          <w:sz w:val="24"/>
        </w:rPr>
        <w:t>г) увеличение количества клеток, внутриклеточных структур и элементов интерстициальной ткани</w:t>
      </w:r>
    </w:p>
    <w:p w:rsidR="00595A34" w:rsidRDefault="004A5E93" w:rsidP="00253166">
      <w:pPr>
        <w:ind w:left="360"/>
        <w:rPr>
          <w:sz w:val="24"/>
        </w:rPr>
      </w:pPr>
      <w:r>
        <w:rPr>
          <w:sz w:val="24"/>
        </w:rPr>
        <w:lastRenderedPageBreak/>
        <w:t xml:space="preserve">54. СОПОСТАВЬТЕ: </w:t>
      </w:r>
    </w:p>
    <w:p w:rsidR="00595A34" w:rsidRDefault="004A5E93" w:rsidP="00253166">
      <w:pPr>
        <w:ind w:left="360"/>
        <w:rPr>
          <w:sz w:val="24"/>
        </w:rPr>
      </w:pPr>
      <w:r>
        <w:rPr>
          <w:sz w:val="24"/>
        </w:rPr>
        <w:t xml:space="preserve">а) организация -                            1. образование кости в </w:t>
      </w:r>
      <w:proofErr w:type="spellStart"/>
      <w:r>
        <w:rPr>
          <w:sz w:val="24"/>
        </w:rPr>
        <w:t>перификате</w:t>
      </w:r>
      <w:proofErr w:type="spellEnd"/>
    </w:p>
    <w:p w:rsidR="00595A34" w:rsidRDefault="004A5E93" w:rsidP="00253166">
      <w:pPr>
        <w:ind w:left="3780" w:hanging="3420"/>
        <w:rPr>
          <w:sz w:val="24"/>
        </w:rPr>
      </w:pPr>
      <w:r>
        <w:rPr>
          <w:sz w:val="24"/>
        </w:rPr>
        <w:t xml:space="preserve">б) </w:t>
      </w:r>
      <w:proofErr w:type="spellStart"/>
      <w:r>
        <w:rPr>
          <w:sz w:val="24"/>
        </w:rPr>
        <w:t>пе</w:t>
      </w:r>
      <w:r w:rsidR="00253166">
        <w:rPr>
          <w:sz w:val="24"/>
        </w:rPr>
        <w:t>рификация</w:t>
      </w:r>
      <w:proofErr w:type="spellEnd"/>
      <w:r w:rsidR="00253166">
        <w:rPr>
          <w:sz w:val="24"/>
        </w:rPr>
        <w:t xml:space="preserve"> -                          </w:t>
      </w:r>
      <w:r>
        <w:rPr>
          <w:sz w:val="24"/>
        </w:rPr>
        <w:t>2. Самопроизвольное отделение омертвевших и мумифицированных частей</w:t>
      </w:r>
    </w:p>
    <w:p w:rsidR="00595A34" w:rsidRDefault="004A5E93" w:rsidP="00253166">
      <w:pPr>
        <w:ind w:left="3780" w:hanging="3420"/>
        <w:rPr>
          <w:sz w:val="24"/>
        </w:rPr>
      </w:pPr>
      <w:r>
        <w:rPr>
          <w:sz w:val="24"/>
        </w:rPr>
        <w:t xml:space="preserve">в) </w:t>
      </w:r>
      <w:proofErr w:type="spellStart"/>
      <w:r>
        <w:rPr>
          <w:sz w:val="24"/>
        </w:rPr>
        <w:t>мутиляция</w:t>
      </w:r>
      <w:proofErr w:type="spellEnd"/>
      <w:r>
        <w:rPr>
          <w:sz w:val="24"/>
        </w:rPr>
        <w:t xml:space="preserve"> -                        </w:t>
      </w:r>
      <w:r w:rsidR="00253166">
        <w:rPr>
          <w:sz w:val="24"/>
        </w:rPr>
        <w:t xml:space="preserve">     </w:t>
      </w:r>
      <w:r>
        <w:rPr>
          <w:sz w:val="24"/>
        </w:rPr>
        <w:t xml:space="preserve"> 3. Отложение извести в </w:t>
      </w:r>
      <w:proofErr w:type="spellStart"/>
      <w:r>
        <w:rPr>
          <w:sz w:val="24"/>
        </w:rPr>
        <w:t>некротизированные</w:t>
      </w:r>
      <w:proofErr w:type="spellEnd"/>
      <w:r>
        <w:rPr>
          <w:sz w:val="24"/>
        </w:rPr>
        <w:t xml:space="preserve"> массы</w:t>
      </w:r>
    </w:p>
    <w:p w:rsidR="00595A34" w:rsidRDefault="004A5E93" w:rsidP="00253166">
      <w:pPr>
        <w:ind w:left="3780" w:hanging="3420"/>
        <w:rPr>
          <w:sz w:val="24"/>
        </w:rPr>
      </w:pPr>
      <w:r>
        <w:rPr>
          <w:sz w:val="24"/>
        </w:rPr>
        <w:t xml:space="preserve">г) </w:t>
      </w:r>
      <w:proofErr w:type="spellStart"/>
      <w:r>
        <w:rPr>
          <w:sz w:val="24"/>
        </w:rPr>
        <w:t>оссификация</w:t>
      </w:r>
      <w:proofErr w:type="spellEnd"/>
      <w:r>
        <w:rPr>
          <w:sz w:val="24"/>
        </w:rPr>
        <w:t xml:space="preserve"> -                  </w:t>
      </w:r>
      <w:r w:rsidR="00253166">
        <w:rPr>
          <w:sz w:val="24"/>
        </w:rPr>
        <w:t xml:space="preserve">       </w:t>
      </w:r>
      <w:r>
        <w:rPr>
          <w:sz w:val="24"/>
        </w:rPr>
        <w:t xml:space="preserve"> 4. Замещение дефекта соединительной тканью, которая прорастает и в </w:t>
      </w:r>
      <w:proofErr w:type="spellStart"/>
      <w:r>
        <w:rPr>
          <w:sz w:val="24"/>
        </w:rPr>
        <w:t>нерассосавшиеся</w:t>
      </w:r>
      <w:proofErr w:type="spellEnd"/>
      <w:r>
        <w:rPr>
          <w:sz w:val="24"/>
        </w:rPr>
        <w:t xml:space="preserve"> </w:t>
      </w:r>
      <w:proofErr w:type="spellStart"/>
      <w:r>
        <w:rPr>
          <w:sz w:val="24"/>
        </w:rPr>
        <w:t>некротизированные</w:t>
      </w:r>
      <w:proofErr w:type="spellEnd"/>
      <w:r>
        <w:rPr>
          <w:sz w:val="24"/>
        </w:rPr>
        <w:t xml:space="preserve"> ткани, образуя на их месте рубец</w:t>
      </w:r>
    </w:p>
    <w:p w:rsidR="00595A34" w:rsidRDefault="004A5E93">
      <w:pPr>
        <w:ind w:left="360"/>
        <w:rPr>
          <w:sz w:val="24"/>
        </w:rPr>
      </w:pPr>
      <w:r>
        <w:rPr>
          <w:sz w:val="24"/>
        </w:rPr>
        <w:t xml:space="preserve">55. НАЧАЛО СТАРЕНИЯ И СМЕРТЬ КЛЕТОК НАЧИНАЕТСЯ В: </w:t>
      </w:r>
    </w:p>
    <w:p w:rsidR="00595A34" w:rsidRDefault="004A5E93">
      <w:pPr>
        <w:ind w:left="360"/>
        <w:rPr>
          <w:sz w:val="24"/>
        </w:rPr>
      </w:pPr>
      <w:r>
        <w:rPr>
          <w:sz w:val="24"/>
        </w:rPr>
        <w:t>а) постэмбриональный период</w:t>
      </w:r>
    </w:p>
    <w:p w:rsidR="00595A34" w:rsidRDefault="004A5E93">
      <w:pPr>
        <w:ind w:left="360"/>
        <w:rPr>
          <w:sz w:val="24"/>
        </w:rPr>
      </w:pPr>
      <w:r>
        <w:rPr>
          <w:sz w:val="24"/>
        </w:rPr>
        <w:t>б) эмбриональном</w:t>
      </w:r>
    </w:p>
    <w:p w:rsidR="00595A34" w:rsidRDefault="004A5E93">
      <w:pPr>
        <w:ind w:left="360"/>
        <w:rPr>
          <w:sz w:val="24"/>
        </w:rPr>
      </w:pPr>
      <w:r>
        <w:rPr>
          <w:sz w:val="24"/>
        </w:rPr>
        <w:t>в) пубертатный</w:t>
      </w:r>
    </w:p>
    <w:p w:rsidR="00595A34" w:rsidRDefault="004A5E93">
      <w:pPr>
        <w:ind w:left="360"/>
        <w:rPr>
          <w:sz w:val="24"/>
        </w:rPr>
      </w:pPr>
      <w:r>
        <w:rPr>
          <w:sz w:val="24"/>
        </w:rPr>
        <w:t>56. ПОСЛЕ  СМЕРТИ ПОД ДЕЙСТВИЕМ ФЕРМЕНТОВ В КЛЕТКЕ ПРОИСХОДИТ:</w:t>
      </w:r>
    </w:p>
    <w:p w:rsidR="00595A34" w:rsidRDefault="004A5E93">
      <w:pPr>
        <w:ind w:left="360"/>
        <w:rPr>
          <w:sz w:val="24"/>
        </w:rPr>
      </w:pPr>
      <w:r>
        <w:rPr>
          <w:sz w:val="24"/>
        </w:rPr>
        <w:t>а) гидролиз</w:t>
      </w:r>
    </w:p>
    <w:p w:rsidR="00595A34" w:rsidRDefault="004A5E93">
      <w:pPr>
        <w:ind w:left="360"/>
        <w:rPr>
          <w:sz w:val="24"/>
        </w:rPr>
      </w:pPr>
      <w:r>
        <w:rPr>
          <w:sz w:val="24"/>
        </w:rPr>
        <w:t>б) антибиоз</w:t>
      </w:r>
    </w:p>
    <w:p w:rsidR="00595A34" w:rsidRDefault="004A5E93">
      <w:pPr>
        <w:ind w:left="360"/>
        <w:rPr>
          <w:sz w:val="24"/>
        </w:rPr>
      </w:pPr>
      <w:r>
        <w:rPr>
          <w:sz w:val="24"/>
        </w:rPr>
        <w:t xml:space="preserve">в) </w:t>
      </w:r>
      <w:proofErr w:type="spellStart"/>
      <w:r>
        <w:rPr>
          <w:sz w:val="24"/>
        </w:rPr>
        <w:t>аутолиз</w:t>
      </w:r>
      <w:proofErr w:type="spellEnd"/>
    </w:p>
    <w:p w:rsidR="00595A34" w:rsidRDefault="004A5E93">
      <w:pPr>
        <w:ind w:left="360"/>
        <w:rPr>
          <w:sz w:val="24"/>
        </w:rPr>
      </w:pPr>
      <w:r>
        <w:rPr>
          <w:sz w:val="24"/>
        </w:rPr>
        <w:t>г) плазмолиз</w:t>
      </w:r>
    </w:p>
    <w:p w:rsidR="00595A34" w:rsidRDefault="004A5E93">
      <w:pPr>
        <w:ind w:left="360"/>
        <w:jc w:val="center"/>
        <w:rPr>
          <w:i/>
          <w:sz w:val="24"/>
        </w:rPr>
      </w:pPr>
      <w:r>
        <w:rPr>
          <w:i/>
          <w:sz w:val="24"/>
        </w:rPr>
        <w:t>ОПУХОЛИ</w:t>
      </w:r>
    </w:p>
    <w:p w:rsidR="00595A34" w:rsidRDefault="004A5E93">
      <w:pPr>
        <w:ind w:left="360"/>
        <w:rPr>
          <w:sz w:val="24"/>
        </w:rPr>
      </w:pPr>
      <w:r>
        <w:rPr>
          <w:sz w:val="24"/>
        </w:rPr>
        <w:t>57. ПОНЯТИЕ «ЗЛОКАЧЕСТВЕННОСТЬ» ПО СУТИ ПРОЯВЛЯЕТСЯ В:</w:t>
      </w:r>
    </w:p>
    <w:p w:rsidR="00595A34" w:rsidRDefault="004A5E93">
      <w:pPr>
        <w:ind w:left="360"/>
        <w:rPr>
          <w:sz w:val="24"/>
        </w:rPr>
      </w:pPr>
      <w:r>
        <w:rPr>
          <w:sz w:val="24"/>
        </w:rPr>
        <w:t xml:space="preserve">а) характеристиках тканей опухоли (тканевом </w:t>
      </w:r>
      <w:proofErr w:type="spellStart"/>
      <w:r>
        <w:rPr>
          <w:sz w:val="24"/>
        </w:rPr>
        <w:t>атипизме</w:t>
      </w:r>
      <w:proofErr w:type="spellEnd"/>
      <w:r>
        <w:rPr>
          <w:sz w:val="24"/>
        </w:rPr>
        <w:t>)</w:t>
      </w:r>
    </w:p>
    <w:p w:rsidR="00595A34" w:rsidRDefault="004A5E93">
      <w:pPr>
        <w:ind w:left="360"/>
        <w:rPr>
          <w:sz w:val="24"/>
        </w:rPr>
      </w:pPr>
      <w:r>
        <w:rPr>
          <w:sz w:val="24"/>
        </w:rPr>
        <w:t xml:space="preserve">б) характеристиках клеток опухоли (клеточном </w:t>
      </w:r>
      <w:proofErr w:type="spellStart"/>
      <w:r>
        <w:rPr>
          <w:sz w:val="24"/>
        </w:rPr>
        <w:t>атипизме</w:t>
      </w:r>
      <w:proofErr w:type="spellEnd"/>
      <w:r>
        <w:rPr>
          <w:sz w:val="24"/>
        </w:rPr>
        <w:t>)</w:t>
      </w:r>
    </w:p>
    <w:p w:rsidR="00595A34" w:rsidRDefault="004A5E93">
      <w:pPr>
        <w:ind w:left="360"/>
        <w:rPr>
          <w:sz w:val="24"/>
        </w:rPr>
      </w:pPr>
      <w:r>
        <w:rPr>
          <w:sz w:val="24"/>
        </w:rPr>
        <w:t xml:space="preserve">в) клиническом течении опухолевой болезни (степени влияния на продолжительность трудоспособной жизни) </w:t>
      </w:r>
    </w:p>
    <w:p w:rsidR="00595A34" w:rsidRDefault="004A5E93">
      <w:pPr>
        <w:ind w:left="360"/>
        <w:rPr>
          <w:sz w:val="24"/>
        </w:rPr>
      </w:pPr>
      <w:r>
        <w:rPr>
          <w:sz w:val="24"/>
        </w:rPr>
        <w:t>58. АТИПИЗМ - ЭТО:</w:t>
      </w:r>
    </w:p>
    <w:p w:rsidR="00595A34" w:rsidRDefault="004A5E93">
      <w:pPr>
        <w:ind w:left="360"/>
        <w:rPr>
          <w:sz w:val="24"/>
        </w:rPr>
      </w:pPr>
      <w:r>
        <w:rPr>
          <w:sz w:val="24"/>
        </w:rPr>
        <w:t>а) сущностное проявление опухолевого роста</w:t>
      </w:r>
    </w:p>
    <w:p w:rsidR="00595A34" w:rsidRDefault="004A5E93">
      <w:pPr>
        <w:ind w:left="360"/>
        <w:rPr>
          <w:sz w:val="24"/>
        </w:rPr>
      </w:pPr>
      <w:r>
        <w:rPr>
          <w:sz w:val="24"/>
        </w:rPr>
        <w:t>б) комплекс признаков обычно  сопровождающих развитие опухоли</w:t>
      </w:r>
    </w:p>
    <w:p w:rsidR="00595A34" w:rsidRDefault="004A5E93">
      <w:pPr>
        <w:ind w:left="360"/>
        <w:rPr>
          <w:sz w:val="24"/>
        </w:rPr>
      </w:pPr>
      <w:r>
        <w:rPr>
          <w:sz w:val="24"/>
        </w:rPr>
        <w:t>в) нарушение дифференцировки опухолевых клеток по сравнению с их нормальными аналогами</w:t>
      </w:r>
    </w:p>
    <w:p w:rsidR="00595A34" w:rsidRDefault="004A5E93">
      <w:pPr>
        <w:ind w:left="360"/>
        <w:rPr>
          <w:sz w:val="24"/>
        </w:rPr>
      </w:pPr>
      <w:r>
        <w:rPr>
          <w:sz w:val="24"/>
        </w:rPr>
        <w:t>59. КАК НАЗЫВАЕТСЯ ОТЛИЧИЕ ТКАНИ ОПУХОЛИ ОТ ИСХОДНОЙ ТКАНИ?</w:t>
      </w:r>
    </w:p>
    <w:p w:rsidR="00595A34" w:rsidRDefault="004A5E93">
      <w:pPr>
        <w:ind w:left="360"/>
        <w:rPr>
          <w:sz w:val="24"/>
        </w:rPr>
      </w:pPr>
      <w:r>
        <w:rPr>
          <w:sz w:val="24"/>
        </w:rPr>
        <w:t xml:space="preserve">а) </w:t>
      </w:r>
      <w:proofErr w:type="spellStart"/>
      <w:r>
        <w:rPr>
          <w:sz w:val="24"/>
        </w:rPr>
        <w:t>алопеция</w:t>
      </w:r>
      <w:proofErr w:type="spellEnd"/>
    </w:p>
    <w:p w:rsidR="00595A34" w:rsidRDefault="004A5E93">
      <w:pPr>
        <w:ind w:left="360"/>
        <w:rPr>
          <w:sz w:val="24"/>
        </w:rPr>
      </w:pPr>
      <w:r>
        <w:rPr>
          <w:sz w:val="24"/>
        </w:rPr>
        <w:t xml:space="preserve">б) </w:t>
      </w:r>
      <w:proofErr w:type="spellStart"/>
      <w:r>
        <w:rPr>
          <w:sz w:val="24"/>
        </w:rPr>
        <w:t>анаплация</w:t>
      </w:r>
      <w:proofErr w:type="spellEnd"/>
    </w:p>
    <w:p w:rsidR="00595A34" w:rsidRDefault="004A5E93">
      <w:pPr>
        <w:ind w:left="360"/>
        <w:rPr>
          <w:sz w:val="24"/>
        </w:rPr>
      </w:pPr>
      <w:r>
        <w:rPr>
          <w:sz w:val="24"/>
        </w:rPr>
        <w:t xml:space="preserve">в) </w:t>
      </w:r>
      <w:proofErr w:type="spellStart"/>
      <w:r>
        <w:rPr>
          <w:sz w:val="24"/>
        </w:rPr>
        <w:t>атипизм</w:t>
      </w:r>
      <w:proofErr w:type="spellEnd"/>
    </w:p>
    <w:p w:rsidR="00595A34" w:rsidRDefault="004A5E93">
      <w:pPr>
        <w:ind w:left="360"/>
        <w:rPr>
          <w:sz w:val="24"/>
        </w:rPr>
      </w:pPr>
      <w:r>
        <w:rPr>
          <w:sz w:val="24"/>
        </w:rPr>
        <w:t>г) аносмия</w:t>
      </w:r>
    </w:p>
    <w:p w:rsidR="00595A34" w:rsidRDefault="004A5E93">
      <w:pPr>
        <w:ind w:left="360"/>
        <w:rPr>
          <w:sz w:val="24"/>
        </w:rPr>
      </w:pPr>
      <w:r>
        <w:rPr>
          <w:sz w:val="24"/>
        </w:rPr>
        <w:t>60. КАКАЯ ИЗ НИЖЕ ПЕРЕЧИСЛЕННЫХ ОПУХОЛЕЙ РАЗВИВАЕТСЯ ИЗ МЕЗЕНХИМЫ?</w:t>
      </w:r>
    </w:p>
    <w:p w:rsidR="00595A34" w:rsidRDefault="004A5E93">
      <w:pPr>
        <w:ind w:left="360"/>
        <w:rPr>
          <w:sz w:val="24"/>
        </w:rPr>
      </w:pPr>
      <w:r>
        <w:rPr>
          <w:sz w:val="24"/>
        </w:rPr>
        <w:t xml:space="preserve">а) </w:t>
      </w:r>
      <w:proofErr w:type="spellStart"/>
      <w:r>
        <w:rPr>
          <w:sz w:val="24"/>
        </w:rPr>
        <w:t>аденокарцинома</w:t>
      </w:r>
      <w:proofErr w:type="spellEnd"/>
    </w:p>
    <w:p w:rsidR="00595A34" w:rsidRDefault="004A5E93">
      <w:pPr>
        <w:ind w:left="360"/>
        <w:rPr>
          <w:sz w:val="24"/>
        </w:rPr>
      </w:pPr>
      <w:r>
        <w:rPr>
          <w:sz w:val="24"/>
        </w:rPr>
        <w:t xml:space="preserve">б) папиллома </w:t>
      </w:r>
    </w:p>
    <w:p w:rsidR="00595A34" w:rsidRDefault="004A5E93">
      <w:pPr>
        <w:ind w:left="360"/>
        <w:rPr>
          <w:sz w:val="24"/>
        </w:rPr>
      </w:pPr>
      <w:r>
        <w:rPr>
          <w:sz w:val="24"/>
        </w:rPr>
        <w:t>в) солидный рак</w:t>
      </w:r>
    </w:p>
    <w:p w:rsidR="00595A34" w:rsidRDefault="004A5E93">
      <w:pPr>
        <w:ind w:left="360"/>
        <w:rPr>
          <w:sz w:val="24"/>
        </w:rPr>
      </w:pPr>
      <w:r>
        <w:rPr>
          <w:sz w:val="24"/>
        </w:rPr>
        <w:t xml:space="preserve">г) </w:t>
      </w:r>
      <w:proofErr w:type="spellStart"/>
      <w:r>
        <w:rPr>
          <w:sz w:val="24"/>
        </w:rPr>
        <w:t>гемангинома</w:t>
      </w:r>
      <w:proofErr w:type="spellEnd"/>
    </w:p>
    <w:p w:rsidR="00595A34" w:rsidRDefault="004A5E93">
      <w:pPr>
        <w:pStyle w:val="3"/>
        <w:jc w:val="center"/>
        <w:rPr>
          <w:rFonts w:ascii="Times New Roman" w:hAnsi="Times New Roman"/>
          <w:b w:val="0"/>
          <w:i/>
          <w:color w:val="000000"/>
          <w:sz w:val="24"/>
        </w:rPr>
      </w:pPr>
      <w:r>
        <w:rPr>
          <w:rFonts w:ascii="Times New Roman" w:hAnsi="Times New Roman"/>
          <w:b w:val="0"/>
          <w:i/>
          <w:color w:val="000000"/>
          <w:sz w:val="24"/>
        </w:rPr>
        <w:t>НАРУШЕНИЯ КРОВООБРАЩЕНИЯ</w:t>
      </w:r>
    </w:p>
    <w:p w:rsidR="00595A34" w:rsidRDefault="00595A34">
      <w:pPr>
        <w:ind w:left="360"/>
        <w:jc w:val="center"/>
        <w:rPr>
          <w:sz w:val="24"/>
        </w:rPr>
      </w:pPr>
    </w:p>
    <w:p w:rsidR="00595A34" w:rsidRDefault="004A5E93">
      <w:pPr>
        <w:ind w:left="360"/>
        <w:rPr>
          <w:sz w:val="24"/>
        </w:rPr>
      </w:pPr>
      <w:r>
        <w:rPr>
          <w:sz w:val="24"/>
        </w:rPr>
        <w:t>61. ИШЕМИЯ - ЭТО:</w:t>
      </w:r>
    </w:p>
    <w:p w:rsidR="00595A34" w:rsidRDefault="004A5E93">
      <w:pPr>
        <w:ind w:left="360"/>
        <w:rPr>
          <w:sz w:val="24"/>
        </w:rPr>
      </w:pPr>
      <w:r>
        <w:rPr>
          <w:sz w:val="24"/>
        </w:rPr>
        <w:t>а) увеличение кровенаполнения органа или ткани вследствие расширения приводящих артериол</w:t>
      </w:r>
    </w:p>
    <w:p w:rsidR="00595A34" w:rsidRDefault="004A5E93">
      <w:pPr>
        <w:ind w:left="360"/>
        <w:rPr>
          <w:sz w:val="24"/>
        </w:rPr>
      </w:pPr>
      <w:r>
        <w:rPr>
          <w:sz w:val="24"/>
        </w:rPr>
        <w:t xml:space="preserve">б) ослабление кровотока в органе или ткани </w:t>
      </w:r>
      <w:proofErr w:type="gramStart"/>
      <w:r>
        <w:rPr>
          <w:sz w:val="24"/>
        </w:rPr>
        <w:t>вследствие  затруднения</w:t>
      </w:r>
      <w:proofErr w:type="gramEnd"/>
      <w:r>
        <w:rPr>
          <w:sz w:val="24"/>
        </w:rPr>
        <w:t xml:space="preserve"> ее течения по приводящим артериолам</w:t>
      </w:r>
    </w:p>
    <w:p w:rsidR="00595A34" w:rsidRDefault="004A5E93">
      <w:pPr>
        <w:ind w:left="360"/>
        <w:rPr>
          <w:sz w:val="24"/>
        </w:rPr>
      </w:pPr>
      <w:r>
        <w:rPr>
          <w:sz w:val="24"/>
        </w:rPr>
        <w:t>в) увеличение кровенаполнения органа или ткани вследствие затруднения оттока крови в отводящие вены</w:t>
      </w:r>
    </w:p>
    <w:p w:rsidR="00595A34" w:rsidRDefault="004A5E93">
      <w:pPr>
        <w:ind w:left="360"/>
        <w:rPr>
          <w:sz w:val="24"/>
        </w:rPr>
      </w:pPr>
      <w:r>
        <w:rPr>
          <w:sz w:val="24"/>
        </w:rPr>
        <w:lastRenderedPageBreak/>
        <w:t>г) местная остановка кровотока вследствие первичного нарушения текучести (вязкости) крови</w:t>
      </w:r>
    </w:p>
    <w:p w:rsidR="00595A34" w:rsidRDefault="004A5E93">
      <w:pPr>
        <w:ind w:left="360"/>
        <w:rPr>
          <w:sz w:val="24"/>
        </w:rPr>
      </w:pPr>
      <w:r>
        <w:rPr>
          <w:sz w:val="24"/>
        </w:rPr>
        <w:t>62. ЭМБОЛИЯ -  ЭТО:</w:t>
      </w:r>
    </w:p>
    <w:p w:rsidR="00595A34" w:rsidRDefault="004A5E93">
      <w:pPr>
        <w:ind w:left="360"/>
        <w:rPr>
          <w:sz w:val="24"/>
        </w:rPr>
      </w:pPr>
      <w:r>
        <w:rPr>
          <w:sz w:val="24"/>
        </w:rPr>
        <w:t>а) процесс проникновения в кровь необычных для нее образований</w:t>
      </w:r>
    </w:p>
    <w:p w:rsidR="00595A34" w:rsidRDefault="004A5E93">
      <w:pPr>
        <w:ind w:left="360"/>
        <w:rPr>
          <w:sz w:val="24"/>
        </w:rPr>
      </w:pPr>
      <w:r>
        <w:rPr>
          <w:sz w:val="24"/>
        </w:rPr>
        <w:t>б) объект</w:t>
      </w:r>
    </w:p>
    <w:p w:rsidR="00595A34" w:rsidRDefault="004A5E93">
      <w:pPr>
        <w:ind w:left="360"/>
        <w:rPr>
          <w:sz w:val="24"/>
        </w:rPr>
      </w:pPr>
      <w:r>
        <w:rPr>
          <w:sz w:val="24"/>
        </w:rPr>
        <w:t>в) перемещение в крови необычных для нее образований</w:t>
      </w:r>
    </w:p>
    <w:p w:rsidR="00595A34" w:rsidRDefault="004A5E93">
      <w:pPr>
        <w:ind w:left="360"/>
        <w:rPr>
          <w:sz w:val="24"/>
        </w:rPr>
      </w:pPr>
      <w:r>
        <w:rPr>
          <w:sz w:val="24"/>
        </w:rPr>
        <w:t>63. ОПРЕДЕЛИТЕ ФОРМУ ЭМБОЛИИ, ПРИ КОТОРОЙ ЭМБОЛ ПЕРЕМЕЩАЕТСЯ В НАПРАВЛЕНИИ, ОБРАТНОМУ ТОКУ КРОВИ:</w:t>
      </w:r>
    </w:p>
    <w:p w:rsidR="00595A34" w:rsidRDefault="004A5E93">
      <w:pPr>
        <w:ind w:left="360"/>
        <w:rPr>
          <w:sz w:val="24"/>
        </w:rPr>
      </w:pPr>
      <w:r>
        <w:rPr>
          <w:sz w:val="24"/>
        </w:rPr>
        <w:t xml:space="preserve">а) эндогенная </w:t>
      </w:r>
    </w:p>
    <w:p w:rsidR="00595A34" w:rsidRDefault="004A5E93">
      <w:pPr>
        <w:ind w:left="360"/>
        <w:rPr>
          <w:sz w:val="24"/>
        </w:rPr>
      </w:pPr>
      <w:r>
        <w:rPr>
          <w:sz w:val="24"/>
        </w:rPr>
        <w:t>б) экзогенная</w:t>
      </w:r>
    </w:p>
    <w:p w:rsidR="00595A34" w:rsidRDefault="004A5E93">
      <w:pPr>
        <w:ind w:left="360"/>
        <w:rPr>
          <w:sz w:val="24"/>
        </w:rPr>
      </w:pPr>
      <w:r>
        <w:rPr>
          <w:sz w:val="24"/>
        </w:rPr>
        <w:t>в) ретроградная</w:t>
      </w:r>
    </w:p>
    <w:p w:rsidR="00595A34" w:rsidRDefault="004A5E93">
      <w:pPr>
        <w:ind w:left="360"/>
        <w:rPr>
          <w:sz w:val="24"/>
        </w:rPr>
      </w:pPr>
      <w:r>
        <w:rPr>
          <w:sz w:val="24"/>
        </w:rPr>
        <w:t>г) парадоксальная</w:t>
      </w:r>
    </w:p>
    <w:p w:rsidR="00595A34" w:rsidRDefault="004A5E93">
      <w:pPr>
        <w:ind w:left="360"/>
        <w:rPr>
          <w:sz w:val="24"/>
        </w:rPr>
      </w:pPr>
      <w:r>
        <w:rPr>
          <w:sz w:val="24"/>
        </w:rPr>
        <w:t>64. ЧТО ИЗ НИЖЕ ПЕРЕЧИСЛЕННОГО ОТНОСИТСЯ К ОБЩИМ УСЛОВИЯМ ДЛЯ ВОЗНИКНОВЕНИЯ ТРОМБА?</w:t>
      </w:r>
    </w:p>
    <w:p w:rsidR="00595A34" w:rsidRDefault="004A5E93">
      <w:pPr>
        <w:ind w:left="360"/>
        <w:rPr>
          <w:sz w:val="24"/>
        </w:rPr>
      </w:pPr>
      <w:r>
        <w:rPr>
          <w:sz w:val="24"/>
        </w:rPr>
        <w:t>а) повышение свертываемости крови</w:t>
      </w:r>
    </w:p>
    <w:p w:rsidR="00595A34" w:rsidRDefault="004A5E93">
      <w:pPr>
        <w:ind w:left="360"/>
        <w:rPr>
          <w:sz w:val="24"/>
        </w:rPr>
      </w:pPr>
      <w:r>
        <w:rPr>
          <w:sz w:val="24"/>
        </w:rPr>
        <w:t>б) нарушение целостности интимы</w:t>
      </w:r>
    </w:p>
    <w:p w:rsidR="00595A34" w:rsidRDefault="004A5E93">
      <w:pPr>
        <w:ind w:left="360"/>
        <w:rPr>
          <w:sz w:val="24"/>
        </w:rPr>
      </w:pPr>
      <w:r>
        <w:rPr>
          <w:sz w:val="24"/>
        </w:rPr>
        <w:t>в) турбулентность тока крови</w:t>
      </w:r>
    </w:p>
    <w:p w:rsidR="00595A34" w:rsidRDefault="004A5E93">
      <w:pPr>
        <w:ind w:left="360"/>
        <w:rPr>
          <w:sz w:val="24"/>
        </w:rPr>
      </w:pPr>
      <w:r>
        <w:rPr>
          <w:sz w:val="24"/>
        </w:rPr>
        <w:t>г) замедление скорости тока крови</w:t>
      </w:r>
    </w:p>
    <w:p w:rsidR="00595A34" w:rsidRDefault="004A5E93">
      <w:pPr>
        <w:ind w:left="360"/>
        <w:rPr>
          <w:sz w:val="24"/>
        </w:rPr>
      </w:pPr>
      <w:r>
        <w:rPr>
          <w:sz w:val="24"/>
        </w:rPr>
        <w:t>65. БЕЛЫЙ, КРАСНЫЙ И СМЕШАННЫЙ ТРОМБЫ ОТЛИЧАЮТСЯ:</w:t>
      </w:r>
    </w:p>
    <w:p w:rsidR="00595A34" w:rsidRDefault="004A5E93">
      <w:pPr>
        <w:ind w:left="360"/>
        <w:rPr>
          <w:sz w:val="24"/>
        </w:rPr>
      </w:pPr>
      <w:r>
        <w:rPr>
          <w:sz w:val="24"/>
        </w:rPr>
        <w:t>а) по условиям формирования</w:t>
      </w:r>
    </w:p>
    <w:p w:rsidR="00595A34" w:rsidRDefault="004A5E93">
      <w:pPr>
        <w:ind w:left="360"/>
        <w:rPr>
          <w:sz w:val="24"/>
        </w:rPr>
      </w:pPr>
      <w:r>
        <w:rPr>
          <w:sz w:val="24"/>
        </w:rPr>
        <w:t>б) по возрасту</w:t>
      </w:r>
    </w:p>
    <w:p w:rsidR="00595A34" w:rsidRDefault="004A5E93">
      <w:pPr>
        <w:ind w:left="360"/>
        <w:rPr>
          <w:sz w:val="24"/>
        </w:rPr>
      </w:pPr>
      <w:r>
        <w:rPr>
          <w:sz w:val="24"/>
        </w:rPr>
        <w:t>в) по причинам возникновения</w:t>
      </w:r>
    </w:p>
    <w:p w:rsidR="00595A34" w:rsidRDefault="004A5E93">
      <w:pPr>
        <w:ind w:left="360"/>
        <w:rPr>
          <w:sz w:val="24"/>
        </w:rPr>
      </w:pPr>
      <w:r>
        <w:rPr>
          <w:sz w:val="24"/>
        </w:rPr>
        <w:t>66. СО ВРЕМЕНЕМ ТРОМБ, КАК ПРАВИЛО:</w:t>
      </w:r>
    </w:p>
    <w:p w:rsidR="00595A34" w:rsidRDefault="004A5E93">
      <w:pPr>
        <w:ind w:left="360"/>
        <w:rPr>
          <w:sz w:val="24"/>
        </w:rPr>
      </w:pPr>
      <w:r>
        <w:rPr>
          <w:sz w:val="24"/>
        </w:rPr>
        <w:t xml:space="preserve">а) отрывается и превращается в </w:t>
      </w:r>
      <w:proofErr w:type="spellStart"/>
      <w:r>
        <w:rPr>
          <w:sz w:val="24"/>
        </w:rPr>
        <w:t>эмбол</w:t>
      </w:r>
      <w:proofErr w:type="spellEnd"/>
    </w:p>
    <w:p w:rsidR="00595A34" w:rsidRDefault="004A5E93">
      <w:pPr>
        <w:ind w:left="360"/>
        <w:rPr>
          <w:sz w:val="24"/>
        </w:rPr>
      </w:pPr>
      <w:r>
        <w:rPr>
          <w:sz w:val="24"/>
        </w:rPr>
        <w:t>б) растет</w:t>
      </w:r>
    </w:p>
    <w:p w:rsidR="00595A34" w:rsidRDefault="004A5E93">
      <w:pPr>
        <w:ind w:left="360"/>
        <w:rPr>
          <w:sz w:val="24"/>
        </w:rPr>
      </w:pPr>
      <w:r>
        <w:rPr>
          <w:sz w:val="24"/>
        </w:rPr>
        <w:t>в) замещается соединительной тканью</w:t>
      </w:r>
    </w:p>
    <w:p w:rsidR="00595A34" w:rsidRDefault="004A5E93">
      <w:pPr>
        <w:ind w:left="360"/>
        <w:jc w:val="center"/>
        <w:rPr>
          <w:i/>
          <w:sz w:val="24"/>
        </w:rPr>
      </w:pPr>
      <w:r>
        <w:rPr>
          <w:i/>
          <w:sz w:val="24"/>
        </w:rPr>
        <w:t>ИММУННО-ПАТОЛОГИЯ</w:t>
      </w:r>
    </w:p>
    <w:p w:rsidR="00595A34" w:rsidRDefault="004A5E93">
      <w:pPr>
        <w:ind w:left="360"/>
        <w:rPr>
          <w:sz w:val="24"/>
        </w:rPr>
      </w:pPr>
      <w:r>
        <w:rPr>
          <w:sz w:val="24"/>
        </w:rPr>
        <w:t>67. АЛЛЕРГИЯ -  ЭТО:</w:t>
      </w:r>
    </w:p>
    <w:p w:rsidR="00595A34" w:rsidRDefault="004A5E93">
      <w:pPr>
        <w:ind w:left="360"/>
        <w:rPr>
          <w:sz w:val="24"/>
        </w:rPr>
      </w:pPr>
      <w:r>
        <w:rPr>
          <w:sz w:val="24"/>
        </w:rPr>
        <w:t>а) иммунный дефицит</w:t>
      </w:r>
    </w:p>
    <w:p w:rsidR="00595A34" w:rsidRDefault="004A5E93">
      <w:pPr>
        <w:ind w:left="360"/>
        <w:rPr>
          <w:sz w:val="24"/>
        </w:rPr>
      </w:pPr>
      <w:r>
        <w:rPr>
          <w:sz w:val="24"/>
        </w:rPr>
        <w:t>б) бурная реакция организма на антигены</w:t>
      </w:r>
    </w:p>
    <w:p w:rsidR="00595A34" w:rsidRDefault="004A5E93">
      <w:pPr>
        <w:ind w:left="360"/>
        <w:rPr>
          <w:sz w:val="24"/>
        </w:rPr>
      </w:pPr>
      <w:r>
        <w:rPr>
          <w:sz w:val="24"/>
        </w:rPr>
        <w:t>в) физиологическая реактивность организма</w:t>
      </w:r>
    </w:p>
    <w:p w:rsidR="00595A34" w:rsidRDefault="004A5E93">
      <w:pPr>
        <w:ind w:left="360"/>
        <w:rPr>
          <w:sz w:val="24"/>
        </w:rPr>
      </w:pPr>
      <w:r>
        <w:rPr>
          <w:sz w:val="24"/>
        </w:rPr>
        <w:t xml:space="preserve">г) невосприимчивость организма к </w:t>
      </w:r>
      <w:proofErr w:type="spellStart"/>
      <w:r>
        <w:rPr>
          <w:sz w:val="24"/>
        </w:rPr>
        <w:t>анитенам</w:t>
      </w:r>
      <w:proofErr w:type="spellEnd"/>
    </w:p>
    <w:p w:rsidR="00595A34" w:rsidRDefault="004A5E93">
      <w:pPr>
        <w:ind w:left="360"/>
        <w:rPr>
          <w:sz w:val="24"/>
        </w:rPr>
      </w:pPr>
      <w:r>
        <w:rPr>
          <w:sz w:val="24"/>
        </w:rPr>
        <w:t>68. АКТИВНЫЙ ИММУНИТЕТ СОЗДАЕТ:</w:t>
      </w:r>
    </w:p>
    <w:p w:rsidR="00595A34" w:rsidRDefault="004A5E93">
      <w:pPr>
        <w:ind w:left="360"/>
        <w:rPr>
          <w:sz w:val="24"/>
        </w:rPr>
      </w:pPr>
      <w:r>
        <w:rPr>
          <w:sz w:val="24"/>
        </w:rPr>
        <w:t>а) гомологический иммуноглобулин</w:t>
      </w:r>
    </w:p>
    <w:p w:rsidR="00595A34" w:rsidRDefault="004A5E93">
      <w:pPr>
        <w:ind w:left="360"/>
        <w:rPr>
          <w:sz w:val="24"/>
        </w:rPr>
      </w:pPr>
      <w:r>
        <w:rPr>
          <w:sz w:val="24"/>
        </w:rPr>
        <w:t xml:space="preserve">б) </w:t>
      </w:r>
      <w:proofErr w:type="spellStart"/>
      <w:r>
        <w:rPr>
          <w:sz w:val="24"/>
        </w:rPr>
        <w:t>гетерологический</w:t>
      </w:r>
      <w:proofErr w:type="spellEnd"/>
      <w:r>
        <w:rPr>
          <w:sz w:val="24"/>
        </w:rPr>
        <w:t xml:space="preserve"> иммуноглобулин</w:t>
      </w:r>
    </w:p>
    <w:p w:rsidR="00595A34" w:rsidRDefault="004A5E93">
      <w:pPr>
        <w:ind w:left="360"/>
        <w:rPr>
          <w:sz w:val="24"/>
        </w:rPr>
      </w:pPr>
      <w:r>
        <w:rPr>
          <w:sz w:val="24"/>
        </w:rPr>
        <w:t>в) лечебная сыворотка</w:t>
      </w:r>
    </w:p>
    <w:p w:rsidR="00595A34" w:rsidRDefault="004A5E93">
      <w:pPr>
        <w:ind w:left="360"/>
        <w:rPr>
          <w:sz w:val="24"/>
        </w:rPr>
      </w:pPr>
      <w:r>
        <w:rPr>
          <w:sz w:val="24"/>
        </w:rPr>
        <w:t>г) вакцина</w:t>
      </w:r>
    </w:p>
    <w:p w:rsidR="00595A34" w:rsidRDefault="004A5E93">
      <w:pPr>
        <w:ind w:left="360"/>
        <w:rPr>
          <w:sz w:val="24"/>
        </w:rPr>
      </w:pPr>
      <w:r>
        <w:rPr>
          <w:sz w:val="24"/>
        </w:rPr>
        <w:t>д) бактериофаг</w:t>
      </w:r>
    </w:p>
    <w:p w:rsidR="00595A34" w:rsidRDefault="004A5E93">
      <w:pPr>
        <w:numPr>
          <w:ilvl w:val="0"/>
          <w:numId w:val="14"/>
        </w:numPr>
        <w:jc w:val="both"/>
        <w:rPr>
          <w:sz w:val="24"/>
        </w:rPr>
      </w:pPr>
      <w:r>
        <w:rPr>
          <w:sz w:val="24"/>
        </w:rPr>
        <w:t xml:space="preserve"> ПАССИВНЫЙ ИСКУССТВЕННЫЙ ИММУНИТЕТ СОЗДАЕТ:</w:t>
      </w:r>
    </w:p>
    <w:p w:rsidR="00595A34" w:rsidRDefault="004A5E93">
      <w:pPr>
        <w:ind w:left="360"/>
        <w:rPr>
          <w:sz w:val="24"/>
        </w:rPr>
      </w:pPr>
      <w:r>
        <w:rPr>
          <w:sz w:val="24"/>
        </w:rPr>
        <w:t>а) гомологический иммуноглобулин</w:t>
      </w:r>
    </w:p>
    <w:p w:rsidR="00595A34" w:rsidRDefault="004A5E93">
      <w:pPr>
        <w:ind w:left="360"/>
        <w:rPr>
          <w:sz w:val="24"/>
        </w:rPr>
      </w:pPr>
      <w:r>
        <w:rPr>
          <w:sz w:val="24"/>
        </w:rPr>
        <w:t>б) живая вакцина</w:t>
      </w:r>
    </w:p>
    <w:p w:rsidR="00595A34" w:rsidRDefault="004A5E93">
      <w:pPr>
        <w:ind w:left="360"/>
        <w:rPr>
          <w:sz w:val="24"/>
        </w:rPr>
      </w:pPr>
      <w:r>
        <w:rPr>
          <w:sz w:val="24"/>
        </w:rPr>
        <w:t>в) инактивированная вакцина</w:t>
      </w:r>
    </w:p>
    <w:p w:rsidR="00595A34" w:rsidRDefault="004A5E93">
      <w:pPr>
        <w:ind w:left="360"/>
        <w:rPr>
          <w:sz w:val="24"/>
        </w:rPr>
      </w:pPr>
      <w:r>
        <w:rPr>
          <w:sz w:val="24"/>
        </w:rPr>
        <w:t>г) бактериофаг</w:t>
      </w:r>
    </w:p>
    <w:p w:rsidR="00595A34" w:rsidRDefault="004A5E93">
      <w:pPr>
        <w:ind w:left="360"/>
        <w:rPr>
          <w:sz w:val="24"/>
        </w:rPr>
      </w:pPr>
      <w:r>
        <w:rPr>
          <w:sz w:val="24"/>
        </w:rPr>
        <w:t>д) анатоксин</w:t>
      </w:r>
    </w:p>
    <w:p w:rsidR="00595A34" w:rsidRDefault="004A5E93">
      <w:pPr>
        <w:ind w:left="360"/>
        <w:rPr>
          <w:sz w:val="24"/>
        </w:rPr>
      </w:pPr>
      <w:r>
        <w:rPr>
          <w:sz w:val="24"/>
        </w:rPr>
        <w:t>70. АКТИВНЫЙ ЕСТЕСТВЕННЫЙ ИММУНИТЕТ МОЖНО ПРИОБРЕСТИ:</w:t>
      </w:r>
    </w:p>
    <w:p w:rsidR="00595A34" w:rsidRDefault="004A5E93">
      <w:pPr>
        <w:ind w:left="360"/>
        <w:rPr>
          <w:sz w:val="24"/>
        </w:rPr>
      </w:pPr>
      <w:r>
        <w:rPr>
          <w:sz w:val="24"/>
        </w:rPr>
        <w:t>а) молоком матери</w:t>
      </w:r>
    </w:p>
    <w:p w:rsidR="00595A34" w:rsidRDefault="004A5E93">
      <w:pPr>
        <w:ind w:left="360"/>
        <w:rPr>
          <w:sz w:val="24"/>
        </w:rPr>
      </w:pPr>
      <w:r>
        <w:rPr>
          <w:sz w:val="24"/>
        </w:rPr>
        <w:t>б) после иммунизации инактивированной вакциной</w:t>
      </w:r>
    </w:p>
    <w:p w:rsidR="00595A34" w:rsidRDefault="004A5E93">
      <w:pPr>
        <w:ind w:left="360"/>
        <w:rPr>
          <w:sz w:val="24"/>
        </w:rPr>
      </w:pPr>
      <w:r>
        <w:rPr>
          <w:sz w:val="24"/>
        </w:rPr>
        <w:t>в) после иммунизации анатоксином</w:t>
      </w:r>
    </w:p>
    <w:p w:rsidR="00595A34" w:rsidRDefault="004A5E93">
      <w:pPr>
        <w:ind w:left="360"/>
        <w:rPr>
          <w:sz w:val="24"/>
        </w:rPr>
      </w:pPr>
      <w:r>
        <w:rPr>
          <w:sz w:val="24"/>
        </w:rPr>
        <w:t>г) после введения иммуноглобулина</w:t>
      </w:r>
    </w:p>
    <w:p w:rsidR="00595A34" w:rsidRDefault="004A5E93">
      <w:pPr>
        <w:ind w:left="360"/>
        <w:rPr>
          <w:sz w:val="24"/>
        </w:rPr>
      </w:pPr>
      <w:r>
        <w:rPr>
          <w:sz w:val="24"/>
        </w:rPr>
        <w:t>д) путем дробной бытовой иммунизации</w:t>
      </w:r>
    </w:p>
    <w:p w:rsidR="00595A34" w:rsidRDefault="004A5E93">
      <w:pPr>
        <w:numPr>
          <w:ilvl w:val="0"/>
          <w:numId w:val="15"/>
        </w:numPr>
        <w:jc w:val="both"/>
        <w:rPr>
          <w:sz w:val="24"/>
        </w:rPr>
      </w:pPr>
      <w:r>
        <w:rPr>
          <w:sz w:val="24"/>
        </w:rPr>
        <w:t xml:space="preserve"> ГДЕ ПРОИСХОДИТ РАЗВИТИЕ Т-ЛИМФОЦИТОВ ЧЕЛОВЕКА?</w:t>
      </w:r>
    </w:p>
    <w:p w:rsidR="00595A34" w:rsidRDefault="004A5E93">
      <w:pPr>
        <w:ind w:left="360"/>
        <w:rPr>
          <w:sz w:val="24"/>
        </w:rPr>
      </w:pPr>
      <w:r>
        <w:rPr>
          <w:sz w:val="24"/>
        </w:rPr>
        <w:t>а) сумка Фабрициуса</w:t>
      </w:r>
    </w:p>
    <w:p w:rsidR="00595A34" w:rsidRDefault="004A5E93">
      <w:pPr>
        <w:ind w:left="360"/>
        <w:rPr>
          <w:sz w:val="24"/>
        </w:rPr>
      </w:pPr>
      <w:r>
        <w:rPr>
          <w:sz w:val="24"/>
        </w:rPr>
        <w:lastRenderedPageBreak/>
        <w:t>б) селезенка</w:t>
      </w:r>
    </w:p>
    <w:p w:rsidR="00595A34" w:rsidRDefault="004A5E93">
      <w:pPr>
        <w:ind w:left="360"/>
        <w:rPr>
          <w:sz w:val="24"/>
        </w:rPr>
      </w:pPr>
      <w:r>
        <w:rPr>
          <w:sz w:val="24"/>
        </w:rPr>
        <w:t xml:space="preserve">в) </w:t>
      </w:r>
      <w:proofErr w:type="spellStart"/>
      <w:r>
        <w:rPr>
          <w:sz w:val="24"/>
        </w:rPr>
        <w:t>пейтеровы</w:t>
      </w:r>
      <w:proofErr w:type="spellEnd"/>
      <w:r>
        <w:rPr>
          <w:sz w:val="24"/>
        </w:rPr>
        <w:t xml:space="preserve"> бляшки кишечника</w:t>
      </w:r>
    </w:p>
    <w:p w:rsidR="00595A34" w:rsidRDefault="004A5E93">
      <w:pPr>
        <w:ind w:left="360"/>
        <w:rPr>
          <w:sz w:val="24"/>
        </w:rPr>
      </w:pPr>
      <w:r>
        <w:rPr>
          <w:sz w:val="24"/>
        </w:rPr>
        <w:t>г) вилочковая железа</w:t>
      </w:r>
    </w:p>
    <w:p w:rsidR="00595A34" w:rsidRDefault="004A5E93">
      <w:pPr>
        <w:pStyle w:val="10"/>
        <w:rPr>
          <w:rFonts w:ascii="Times New Roman" w:hAnsi="Times New Roman"/>
          <w:b w:val="0"/>
          <w:i/>
        </w:rPr>
      </w:pPr>
      <w:r>
        <w:rPr>
          <w:rFonts w:ascii="Times New Roman" w:hAnsi="Times New Roman"/>
          <w:b w:val="0"/>
          <w:i/>
        </w:rPr>
        <w:t>НАСЛЕДСТВЕННЫЕ БОЛЕЗНИ</w:t>
      </w:r>
    </w:p>
    <w:p w:rsidR="00595A34" w:rsidRDefault="004A5E93">
      <w:pPr>
        <w:numPr>
          <w:ilvl w:val="0"/>
          <w:numId w:val="16"/>
        </w:numPr>
        <w:jc w:val="both"/>
        <w:rPr>
          <w:sz w:val="24"/>
        </w:rPr>
      </w:pPr>
      <w:r>
        <w:rPr>
          <w:sz w:val="24"/>
        </w:rPr>
        <w:t xml:space="preserve"> ИЗ ПЕРЕЧИСЛЕННЫХ ОПРЕДЕЛЕНИЙ НАСЛЕДСТВЕННЫХ БОЛЕЗНЕЙ НАИБОЛЕЕ ПРАВИЛЬНЫМ ЯВЛЯЕТСЯ:</w:t>
      </w:r>
    </w:p>
    <w:p w:rsidR="00595A34" w:rsidRDefault="004A5E93">
      <w:pPr>
        <w:ind w:left="360"/>
        <w:rPr>
          <w:sz w:val="24"/>
        </w:rPr>
      </w:pPr>
      <w:r>
        <w:rPr>
          <w:sz w:val="24"/>
        </w:rPr>
        <w:t>а) заболевания, которые встречаются у нескольких членов семьи</w:t>
      </w:r>
    </w:p>
    <w:p w:rsidR="00595A34" w:rsidRDefault="004A5E93">
      <w:pPr>
        <w:ind w:left="360"/>
        <w:rPr>
          <w:sz w:val="24"/>
        </w:rPr>
      </w:pPr>
      <w:r>
        <w:rPr>
          <w:sz w:val="24"/>
        </w:rPr>
        <w:t>б) заболевания, которые определяются нарушениями в генах или хромосомах</w:t>
      </w:r>
    </w:p>
    <w:p w:rsidR="00595A34" w:rsidRDefault="004A5E93">
      <w:pPr>
        <w:ind w:left="360"/>
        <w:rPr>
          <w:sz w:val="24"/>
        </w:rPr>
      </w:pPr>
      <w:r>
        <w:rPr>
          <w:sz w:val="24"/>
        </w:rPr>
        <w:t>в) врожденные заболевания</w:t>
      </w:r>
    </w:p>
    <w:p w:rsidR="00595A34" w:rsidRDefault="004A5E93">
      <w:pPr>
        <w:ind w:left="360"/>
        <w:rPr>
          <w:sz w:val="24"/>
        </w:rPr>
      </w:pPr>
      <w:r>
        <w:rPr>
          <w:sz w:val="24"/>
        </w:rPr>
        <w:t>г) верно все перечисленное</w:t>
      </w:r>
    </w:p>
    <w:p w:rsidR="00595A34" w:rsidRDefault="004A5E93">
      <w:pPr>
        <w:ind w:left="360"/>
        <w:rPr>
          <w:sz w:val="24"/>
        </w:rPr>
      </w:pPr>
      <w:r>
        <w:rPr>
          <w:sz w:val="24"/>
        </w:rPr>
        <w:t>д) ничего из перечисленного</w:t>
      </w:r>
    </w:p>
    <w:p w:rsidR="00595A34" w:rsidRDefault="004A5E93">
      <w:pPr>
        <w:numPr>
          <w:ilvl w:val="0"/>
          <w:numId w:val="16"/>
        </w:numPr>
        <w:jc w:val="both"/>
        <w:rPr>
          <w:sz w:val="24"/>
        </w:rPr>
      </w:pPr>
      <w:r>
        <w:rPr>
          <w:sz w:val="24"/>
        </w:rPr>
        <w:t xml:space="preserve"> ПОЛОВЫЕ ХРОМОСОМЫ МОЖНО ОБНАРУЖИТЬ:</w:t>
      </w:r>
    </w:p>
    <w:p w:rsidR="00595A34" w:rsidRDefault="004A5E93">
      <w:pPr>
        <w:ind w:left="360"/>
        <w:rPr>
          <w:sz w:val="24"/>
        </w:rPr>
      </w:pPr>
      <w:r>
        <w:rPr>
          <w:sz w:val="24"/>
        </w:rPr>
        <w:t>а) в половых клетках</w:t>
      </w:r>
    </w:p>
    <w:p w:rsidR="00595A34" w:rsidRDefault="004A5E93">
      <w:pPr>
        <w:ind w:left="360"/>
        <w:rPr>
          <w:sz w:val="24"/>
        </w:rPr>
      </w:pPr>
      <w:r>
        <w:rPr>
          <w:sz w:val="24"/>
        </w:rPr>
        <w:t>б) в клетках эпителия кожи</w:t>
      </w:r>
    </w:p>
    <w:p w:rsidR="00595A34" w:rsidRDefault="004A5E93">
      <w:pPr>
        <w:ind w:left="360"/>
        <w:rPr>
          <w:sz w:val="24"/>
        </w:rPr>
      </w:pPr>
      <w:r>
        <w:rPr>
          <w:sz w:val="24"/>
        </w:rPr>
        <w:t>в) в лимфоцитах</w:t>
      </w:r>
    </w:p>
    <w:p w:rsidR="00595A34" w:rsidRDefault="004A5E93">
      <w:pPr>
        <w:ind w:left="360"/>
        <w:rPr>
          <w:sz w:val="24"/>
        </w:rPr>
      </w:pPr>
      <w:r>
        <w:rPr>
          <w:sz w:val="24"/>
        </w:rPr>
        <w:t>г) во всех перечисленных клетках</w:t>
      </w:r>
    </w:p>
    <w:p w:rsidR="00595A34" w:rsidRDefault="004A5E93">
      <w:pPr>
        <w:ind w:left="360"/>
        <w:rPr>
          <w:sz w:val="24"/>
        </w:rPr>
      </w:pPr>
      <w:r>
        <w:rPr>
          <w:sz w:val="24"/>
        </w:rPr>
        <w:t>д) ни в одной из перечисленных клеток</w:t>
      </w:r>
    </w:p>
    <w:p w:rsidR="00595A34" w:rsidRDefault="004A5E93">
      <w:pPr>
        <w:numPr>
          <w:ilvl w:val="0"/>
          <w:numId w:val="16"/>
        </w:numPr>
        <w:jc w:val="both"/>
        <w:rPr>
          <w:sz w:val="24"/>
        </w:rPr>
      </w:pPr>
      <w:r>
        <w:rPr>
          <w:sz w:val="24"/>
        </w:rPr>
        <w:t xml:space="preserve"> ПРИЗНАКАМИ АУТОСОМНО – ДОМИНАНТНОГО НАСЛЕДОВАНИЯ ЯВЛЯЮТСЯ:</w:t>
      </w:r>
    </w:p>
    <w:p w:rsidR="00595A34" w:rsidRDefault="004A5E93">
      <w:pPr>
        <w:ind w:left="360"/>
        <w:rPr>
          <w:sz w:val="24"/>
        </w:rPr>
      </w:pPr>
      <w:r>
        <w:rPr>
          <w:sz w:val="24"/>
        </w:rPr>
        <w:t>а) сходное проявление болезни в гомо-и гетерозиготном состоянии</w:t>
      </w:r>
    </w:p>
    <w:p w:rsidR="00595A34" w:rsidRDefault="004A5E93">
      <w:pPr>
        <w:ind w:left="360"/>
        <w:rPr>
          <w:sz w:val="24"/>
        </w:rPr>
      </w:pPr>
      <w:r>
        <w:rPr>
          <w:sz w:val="24"/>
        </w:rPr>
        <w:t xml:space="preserve">б) проявление патологического состояния, как правило, вне зависимости от пола </w:t>
      </w:r>
    </w:p>
    <w:p w:rsidR="00595A34" w:rsidRDefault="004A5E93">
      <w:pPr>
        <w:ind w:left="360"/>
        <w:rPr>
          <w:sz w:val="24"/>
        </w:rPr>
      </w:pPr>
      <w:r>
        <w:rPr>
          <w:sz w:val="24"/>
        </w:rPr>
        <w:t>в) вероятность рождения больного ребенка в браке больного и здорового супругов, равная 50%</w:t>
      </w:r>
    </w:p>
    <w:p w:rsidR="00595A34" w:rsidRDefault="004A5E93">
      <w:pPr>
        <w:ind w:left="360"/>
        <w:rPr>
          <w:sz w:val="24"/>
        </w:rPr>
      </w:pPr>
      <w:r>
        <w:rPr>
          <w:sz w:val="24"/>
        </w:rPr>
        <w:t>г) вероятность рождения больного ребенка в семье двух больных родителей, равная 75%</w:t>
      </w:r>
    </w:p>
    <w:p w:rsidR="00595A34" w:rsidRDefault="004A5E93">
      <w:pPr>
        <w:ind w:left="360"/>
        <w:rPr>
          <w:sz w:val="24"/>
        </w:rPr>
      </w:pPr>
      <w:r>
        <w:rPr>
          <w:sz w:val="24"/>
        </w:rPr>
        <w:t>д) все перечисленные</w:t>
      </w:r>
    </w:p>
    <w:p w:rsidR="00595A34" w:rsidRDefault="004A5E93">
      <w:pPr>
        <w:numPr>
          <w:ilvl w:val="0"/>
          <w:numId w:val="16"/>
        </w:numPr>
        <w:jc w:val="both"/>
        <w:rPr>
          <w:sz w:val="24"/>
        </w:rPr>
      </w:pPr>
      <w:r>
        <w:rPr>
          <w:sz w:val="24"/>
        </w:rPr>
        <w:t xml:space="preserve"> ОСНОВНЫМИ ПРИЗНАКАМИ НАСЛЕДСТВЕННОГО ЗАБОЛЕВАНИЯ ЯВЛЯЮТСЯ:</w:t>
      </w:r>
    </w:p>
    <w:p w:rsidR="00595A34" w:rsidRDefault="004A5E93">
      <w:pPr>
        <w:ind w:left="360"/>
        <w:rPr>
          <w:sz w:val="24"/>
        </w:rPr>
      </w:pPr>
      <w:r>
        <w:rPr>
          <w:sz w:val="24"/>
        </w:rPr>
        <w:t>а) недоразвитие или чрезмерное развитие отдельных частей тела</w:t>
      </w:r>
    </w:p>
    <w:p w:rsidR="00595A34" w:rsidRDefault="004A5E93">
      <w:pPr>
        <w:ind w:left="360"/>
        <w:rPr>
          <w:sz w:val="24"/>
        </w:rPr>
      </w:pPr>
      <w:r>
        <w:rPr>
          <w:sz w:val="24"/>
        </w:rPr>
        <w:t>б) небольшой разброс во времени проявления симптомов заболевания</w:t>
      </w:r>
    </w:p>
    <w:p w:rsidR="00595A34" w:rsidRDefault="004A5E93">
      <w:pPr>
        <w:ind w:left="360"/>
        <w:rPr>
          <w:sz w:val="24"/>
        </w:rPr>
      </w:pPr>
      <w:r>
        <w:rPr>
          <w:sz w:val="24"/>
        </w:rPr>
        <w:t xml:space="preserve">в) прогрессирование патологического процесса </w:t>
      </w:r>
    </w:p>
    <w:p w:rsidR="00595A34" w:rsidRDefault="004A5E93">
      <w:pPr>
        <w:ind w:left="360"/>
        <w:rPr>
          <w:sz w:val="24"/>
        </w:rPr>
      </w:pPr>
      <w:r>
        <w:rPr>
          <w:sz w:val="24"/>
        </w:rPr>
        <w:t xml:space="preserve">г) положительный эффект лечения </w:t>
      </w:r>
    </w:p>
    <w:p w:rsidR="00595A34" w:rsidRDefault="004A5E93">
      <w:pPr>
        <w:ind w:left="360"/>
        <w:rPr>
          <w:sz w:val="24"/>
        </w:rPr>
      </w:pPr>
      <w:r>
        <w:rPr>
          <w:sz w:val="24"/>
        </w:rPr>
        <w:t>д) благоприятный прогноз для жизни</w:t>
      </w:r>
    </w:p>
    <w:p w:rsidR="00595A34" w:rsidRDefault="004A5E93">
      <w:pPr>
        <w:ind w:left="360"/>
        <w:rPr>
          <w:sz w:val="24"/>
        </w:rPr>
      </w:pPr>
      <w:r>
        <w:rPr>
          <w:sz w:val="24"/>
        </w:rPr>
        <w:t xml:space="preserve">1) </w:t>
      </w:r>
      <w:proofErr w:type="gramStart"/>
      <w:r>
        <w:rPr>
          <w:sz w:val="24"/>
        </w:rPr>
        <w:t>верно</w:t>
      </w:r>
      <w:proofErr w:type="gramEnd"/>
      <w:r>
        <w:rPr>
          <w:sz w:val="24"/>
        </w:rPr>
        <w:t xml:space="preserve"> а, б, г</w:t>
      </w:r>
    </w:p>
    <w:p w:rsidR="00595A34" w:rsidRDefault="004A5E93">
      <w:pPr>
        <w:ind w:left="360"/>
        <w:rPr>
          <w:sz w:val="24"/>
        </w:rPr>
      </w:pPr>
      <w:r>
        <w:rPr>
          <w:sz w:val="24"/>
        </w:rPr>
        <w:t>2) верно б, в, г</w:t>
      </w:r>
    </w:p>
    <w:p w:rsidR="00595A34" w:rsidRDefault="004A5E93">
      <w:pPr>
        <w:ind w:left="360"/>
        <w:rPr>
          <w:sz w:val="24"/>
        </w:rPr>
      </w:pPr>
      <w:r>
        <w:rPr>
          <w:sz w:val="24"/>
        </w:rPr>
        <w:t>3) верно а, в, д</w:t>
      </w:r>
    </w:p>
    <w:p w:rsidR="00595A34" w:rsidRDefault="004A5E93">
      <w:pPr>
        <w:ind w:left="360"/>
        <w:rPr>
          <w:sz w:val="24"/>
        </w:rPr>
      </w:pPr>
      <w:r>
        <w:rPr>
          <w:sz w:val="24"/>
        </w:rPr>
        <w:t xml:space="preserve">4) </w:t>
      </w:r>
      <w:proofErr w:type="gramStart"/>
      <w:r>
        <w:rPr>
          <w:sz w:val="24"/>
        </w:rPr>
        <w:t>верно</w:t>
      </w:r>
      <w:proofErr w:type="gramEnd"/>
      <w:r>
        <w:rPr>
          <w:sz w:val="24"/>
        </w:rPr>
        <w:t xml:space="preserve"> а, б, в</w:t>
      </w:r>
    </w:p>
    <w:p w:rsidR="00595A34" w:rsidRDefault="004A5E93">
      <w:pPr>
        <w:ind w:left="360"/>
        <w:rPr>
          <w:sz w:val="24"/>
        </w:rPr>
      </w:pPr>
      <w:r>
        <w:rPr>
          <w:sz w:val="24"/>
        </w:rPr>
        <w:t>5) верно в, г, д</w:t>
      </w:r>
    </w:p>
    <w:p w:rsidR="00595A34" w:rsidRDefault="004A5E93">
      <w:pPr>
        <w:numPr>
          <w:ilvl w:val="0"/>
          <w:numId w:val="16"/>
        </w:numPr>
        <w:jc w:val="both"/>
        <w:rPr>
          <w:sz w:val="24"/>
        </w:rPr>
      </w:pPr>
      <w:r>
        <w:rPr>
          <w:sz w:val="24"/>
        </w:rPr>
        <w:t xml:space="preserve"> В КАКОМ ВОЗРАСТЕ МОГУТ ПРОЯВЛЯТЬСЯ НАСЛЕДСТВЕННЫЕ ЗАБОЛЕВАНИЯ?</w:t>
      </w:r>
    </w:p>
    <w:p w:rsidR="00595A34" w:rsidRDefault="004A5E93">
      <w:pPr>
        <w:ind w:left="360"/>
        <w:rPr>
          <w:sz w:val="24"/>
        </w:rPr>
      </w:pPr>
      <w:r>
        <w:rPr>
          <w:sz w:val="24"/>
        </w:rPr>
        <w:t>а) в период новорожденности</w:t>
      </w:r>
    </w:p>
    <w:p w:rsidR="00595A34" w:rsidRDefault="004A5E93">
      <w:pPr>
        <w:ind w:left="360"/>
        <w:rPr>
          <w:sz w:val="24"/>
        </w:rPr>
      </w:pPr>
      <w:r>
        <w:rPr>
          <w:sz w:val="24"/>
        </w:rPr>
        <w:t>б) в детском возрасте</w:t>
      </w:r>
    </w:p>
    <w:p w:rsidR="00595A34" w:rsidRDefault="004A5E93">
      <w:pPr>
        <w:ind w:left="360"/>
        <w:rPr>
          <w:sz w:val="24"/>
        </w:rPr>
      </w:pPr>
      <w:r>
        <w:rPr>
          <w:sz w:val="24"/>
        </w:rPr>
        <w:t>в) в пубертатном периоде</w:t>
      </w:r>
    </w:p>
    <w:p w:rsidR="00595A34" w:rsidRDefault="004A5E93">
      <w:pPr>
        <w:ind w:left="360"/>
        <w:rPr>
          <w:sz w:val="24"/>
        </w:rPr>
      </w:pPr>
      <w:r>
        <w:rPr>
          <w:sz w:val="24"/>
        </w:rPr>
        <w:t>г) в пожилом возрасте</w:t>
      </w:r>
    </w:p>
    <w:p w:rsidR="00595A34" w:rsidRDefault="004A5E93">
      <w:pPr>
        <w:ind w:left="360"/>
        <w:rPr>
          <w:sz w:val="24"/>
        </w:rPr>
      </w:pPr>
      <w:r>
        <w:rPr>
          <w:sz w:val="24"/>
        </w:rPr>
        <w:t xml:space="preserve">д) в любом из перечисленных возрастов </w:t>
      </w:r>
    </w:p>
    <w:p w:rsidR="00595A34" w:rsidRDefault="004A5E93">
      <w:pPr>
        <w:numPr>
          <w:ilvl w:val="0"/>
          <w:numId w:val="16"/>
        </w:numPr>
        <w:jc w:val="both"/>
        <w:rPr>
          <w:sz w:val="24"/>
        </w:rPr>
      </w:pPr>
      <w:r>
        <w:rPr>
          <w:sz w:val="24"/>
        </w:rPr>
        <w:t xml:space="preserve"> КАКИЕ ЯТРОГЕННЫЕ ФИЗИЧЕСКИЕ ФАКТОРЫ ОБЛАДАЮТ НАИБОЛЕЕ ВЫРАЖЕННЫМ МУТАГЕННЫМ ДЕЙСТВИЕМ?</w:t>
      </w:r>
    </w:p>
    <w:p w:rsidR="00595A34" w:rsidRDefault="004A5E93">
      <w:pPr>
        <w:ind w:left="360"/>
        <w:rPr>
          <w:sz w:val="24"/>
        </w:rPr>
      </w:pPr>
      <w:r>
        <w:rPr>
          <w:sz w:val="24"/>
        </w:rPr>
        <w:t xml:space="preserve">а) гипербарическая </w:t>
      </w:r>
      <w:proofErr w:type="spellStart"/>
      <w:r>
        <w:rPr>
          <w:sz w:val="24"/>
        </w:rPr>
        <w:t>оксигенация</w:t>
      </w:r>
      <w:proofErr w:type="spellEnd"/>
    </w:p>
    <w:p w:rsidR="00595A34" w:rsidRDefault="004A5E93">
      <w:pPr>
        <w:ind w:left="360"/>
        <w:rPr>
          <w:sz w:val="24"/>
        </w:rPr>
      </w:pPr>
      <w:r>
        <w:rPr>
          <w:sz w:val="24"/>
        </w:rPr>
        <w:t>б) уф-облучение</w:t>
      </w:r>
    </w:p>
    <w:p w:rsidR="00595A34" w:rsidRDefault="004A5E93">
      <w:pPr>
        <w:ind w:left="360"/>
        <w:rPr>
          <w:sz w:val="24"/>
        </w:rPr>
      </w:pPr>
      <w:r>
        <w:rPr>
          <w:sz w:val="24"/>
        </w:rPr>
        <w:t>в) гипотермия</w:t>
      </w:r>
    </w:p>
    <w:p w:rsidR="00595A34" w:rsidRDefault="004A5E93">
      <w:pPr>
        <w:ind w:left="360"/>
        <w:rPr>
          <w:sz w:val="24"/>
        </w:rPr>
      </w:pPr>
      <w:r>
        <w:rPr>
          <w:sz w:val="24"/>
        </w:rPr>
        <w:t>г) УЗ-излучение</w:t>
      </w:r>
    </w:p>
    <w:p w:rsidR="00595A34" w:rsidRDefault="004A5E93">
      <w:pPr>
        <w:ind w:left="360"/>
        <w:rPr>
          <w:sz w:val="24"/>
        </w:rPr>
      </w:pPr>
      <w:r>
        <w:rPr>
          <w:sz w:val="24"/>
        </w:rPr>
        <w:lastRenderedPageBreak/>
        <w:t>д) рентгеновское излучение</w:t>
      </w:r>
    </w:p>
    <w:p w:rsidR="00595A34" w:rsidRDefault="004A5E93">
      <w:pPr>
        <w:rPr>
          <w:sz w:val="24"/>
        </w:rPr>
      </w:pPr>
      <w:r>
        <w:rPr>
          <w:sz w:val="24"/>
        </w:rPr>
        <w:t>78. ЧАСТОТА ВРОЖДЕННОЙ И НАСЛЕДСТВЕННОЙ ПАТОЛОГИИ СРЕДИ НОВОРОЖДЕННЫХ СОСТАВЛЯЕТ:</w:t>
      </w:r>
    </w:p>
    <w:p w:rsidR="00595A34" w:rsidRDefault="004A5E93">
      <w:pPr>
        <w:tabs>
          <w:tab w:val="left" w:pos="426"/>
          <w:tab w:val="left" w:pos="709"/>
        </w:tabs>
        <w:rPr>
          <w:sz w:val="24"/>
        </w:rPr>
      </w:pPr>
      <w:r>
        <w:rPr>
          <w:sz w:val="24"/>
        </w:rPr>
        <w:tab/>
        <w:t>а)</w:t>
      </w:r>
      <w:r>
        <w:rPr>
          <w:sz w:val="24"/>
        </w:rPr>
        <w:tab/>
        <w:t xml:space="preserve">менее 0.1% </w:t>
      </w:r>
    </w:p>
    <w:p w:rsidR="00595A34" w:rsidRDefault="004A5E93">
      <w:pPr>
        <w:tabs>
          <w:tab w:val="left" w:pos="426"/>
          <w:tab w:val="left" w:pos="709"/>
        </w:tabs>
        <w:rPr>
          <w:sz w:val="24"/>
        </w:rPr>
      </w:pPr>
      <w:r>
        <w:rPr>
          <w:sz w:val="24"/>
        </w:rPr>
        <w:tab/>
        <w:t>б)</w:t>
      </w:r>
      <w:r>
        <w:rPr>
          <w:sz w:val="24"/>
        </w:rPr>
        <w:tab/>
        <w:t xml:space="preserve">0.5-1% </w:t>
      </w:r>
    </w:p>
    <w:p w:rsidR="00595A34" w:rsidRDefault="004A5E93">
      <w:pPr>
        <w:tabs>
          <w:tab w:val="left" w:pos="426"/>
          <w:tab w:val="left" w:pos="709"/>
        </w:tabs>
        <w:rPr>
          <w:sz w:val="24"/>
        </w:rPr>
      </w:pPr>
      <w:r>
        <w:rPr>
          <w:sz w:val="24"/>
        </w:rPr>
        <w:tab/>
        <w:t>в)</w:t>
      </w:r>
      <w:r>
        <w:rPr>
          <w:sz w:val="24"/>
        </w:rPr>
        <w:tab/>
        <w:t xml:space="preserve">2-2.5% </w:t>
      </w:r>
    </w:p>
    <w:p w:rsidR="00595A34" w:rsidRDefault="004A5E93">
      <w:pPr>
        <w:tabs>
          <w:tab w:val="left" w:pos="426"/>
          <w:tab w:val="left" w:pos="709"/>
        </w:tabs>
        <w:rPr>
          <w:sz w:val="24"/>
        </w:rPr>
      </w:pPr>
      <w:r>
        <w:rPr>
          <w:sz w:val="24"/>
        </w:rPr>
        <w:tab/>
        <w:t>г)</w:t>
      </w:r>
      <w:r>
        <w:rPr>
          <w:sz w:val="24"/>
        </w:rPr>
        <w:tab/>
        <w:t xml:space="preserve">3-4% </w:t>
      </w:r>
    </w:p>
    <w:p w:rsidR="00595A34" w:rsidRDefault="004A5E93">
      <w:pPr>
        <w:tabs>
          <w:tab w:val="left" w:pos="426"/>
          <w:tab w:val="left" w:pos="709"/>
        </w:tabs>
        <w:rPr>
          <w:sz w:val="24"/>
        </w:rPr>
      </w:pPr>
      <w:r>
        <w:rPr>
          <w:sz w:val="24"/>
        </w:rPr>
        <w:tab/>
        <w:t>д)</w:t>
      </w:r>
      <w:r>
        <w:rPr>
          <w:sz w:val="24"/>
        </w:rPr>
        <w:tab/>
        <w:t xml:space="preserve">5-6% </w:t>
      </w:r>
    </w:p>
    <w:p w:rsidR="00595A34" w:rsidRDefault="004A5E93">
      <w:pPr>
        <w:tabs>
          <w:tab w:val="left" w:pos="426"/>
          <w:tab w:val="left" w:pos="709"/>
        </w:tabs>
        <w:rPr>
          <w:sz w:val="24"/>
        </w:rPr>
      </w:pPr>
      <w:r>
        <w:rPr>
          <w:sz w:val="24"/>
        </w:rPr>
        <w:t>79. НАСЛЕДСТВЕНЫЕ БОЛЕЗНИ МОГУТ ПРОЯВЛЯТЬСЯ В ВОЗРАСТЕ:</w:t>
      </w:r>
    </w:p>
    <w:p w:rsidR="00595A34" w:rsidRDefault="004A5E93">
      <w:pPr>
        <w:tabs>
          <w:tab w:val="left" w:pos="426"/>
          <w:tab w:val="left" w:pos="709"/>
        </w:tabs>
        <w:rPr>
          <w:sz w:val="24"/>
        </w:rPr>
      </w:pPr>
      <w:r>
        <w:rPr>
          <w:sz w:val="24"/>
        </w:rPr>
        <w:tab/>
        <w:t>а)</w:t>
      </w:r>
      <w:r>
        <w:rPr>
          <w:sz w:val="24"/>
        </w:rPr>
        <w:tab/>
        <w:t xml:space="preserve">на первом году жизни </w:t>
      </w:r>
    </w:p>
    <w:p w:rsidR="00595A34" w:rsidRDefault="004A5E93">
      <w:pPr>
        <w:tabs>
          <w:tab w:val="left" w:pos="426"/>
          <w:tab w:val="left" w:pos="709"/>
        </w:tabs>
        <w:rPr>
          <w:sz w:val="24"/>
        </w:rPr>
      </w:pPr>
      <w:r>
        <w:rPr>
          <w:sz w:val="24"/>
        </w:rPr>
        <w:tab/>
        <w:t>б)</w:t>
      </w:r>
      <w:r>
        <w:rPr>
          <w:sz w:val="24"/>
        </w:rPr>
        <w:tab/>
        <w:t xml:space="preserve">3-5 лет </w:t>
      </w:r>
    </w:p>
    <w:p w:rsidR="00595A34" w:rsidRDefault="004A5E93">
      <w:pPr>
        <w:tabs>
          <w:tab w:val="left" w:pos="426"/>
          <w:tab w:val="left" w:pos="709"/>
        </w:tabs>
        <w:rPr>
          <w:sz w:val="24"/>
        </w:rPr>
      </w:pPr>
      <w:r>
        <w:rPr>
          <w:sz w:val="24"/>
        </w:rPr>
        <w:tab/>
        <w:t>в)</w:t>
      </w:r>
      <w:r>
        <w:rPr>
          <w:sz w:val="24"/>
        </w:rPr>
        <w:tab/>
        <w:t xml:space="preserve">5-20 лет </w:t>
      </w:r>
    </w:p>
    <w:p w:rsidR="00595A34" w:rsidRDefault="004A5E93">
      <w:pPr>
        <w:tabs>
          <w:tab w:val="left" w:pos="426"/>
          <w:tab w:val="left" w:pos="709"/>
        </w:tabs>
        <w:rPr>
          <w:sz w:val="24"/>
        </w:rPr>
      </w:pPr>
      <w:r>
        <w:rPr>
          <w:sz w:val="24"/>
        </w:rPr>
        <w:tab/>
        <w:t>г)</w:t>
      </w:r>
      <w:r>
        <w:rPr>
          <w:sz w:val="24"/>
        </w:rPr>
        <w:tab/>
        <w:t xml:space="preserve">20-45 лет </w:t>
      </w:r>
    </w:p>
    <w:p w:rsidR="00595A34" w:rsidRDefault="004A5E93">
      <w:pPr>
        <w:tabs>
          <w:tab w:val="left" w:pos="426"/>
          <w:tab w:val="left" w:pos="709"/>
        </w:tabs>
        <w:rPr>
          <w:sz w:val="24"/>
        </w:rPr>
      </w:pPr>
      <w:r>
        <w:rPr>
          <w:sz w:val="24"/>
        </w:rPr>
        <w:tab/>
        <w:t>д)</w:t>
      </w:r>
      <w:r>
        <w:rPr>
          <w:sz w:val="24"/>
        </w:rPr>
        <w:tab/>
        <w:t xml:space="preserve">в любом возрасте </w:t>
      </w:r>
    </w:p>
    <w:p w:rsidR="00595A34" w:rsidRDefault="004A5E93">
      <w:pPr>
        <w:tabs>
          <w:tab w:val="left" w:pos="426"/>
          <w:tab w:val="left" w:pos="709"/>
        </w:tabs>
        <w:rPr>
          <w:sz w:val="24"/>
        </w:rPr>
      </w:pPr>
      <w:r>
        <w:rPr>
          <w:sz w:val="24"/>
        </w:rPr>
        <w:t>80. ВРОЖДЕННЫЕ НАСЛЕДСТВЕННЫЕ ПОРОКИ ВЫЗЫВАЮТСЯ:</w:t>
      </w:r>
    </w:p>
    <w:p w:rsidR="00595A34" w:rsidRDefault="004A5E93">
      <w:pPr>
        <w:tabs>
          <w:tab w:val="left" w:pos="426"/>
          <w:tab w:val="left" w:pos="709"/>
        </w:tabs>
        <w:rPr>
          <w:sz w:val="24"/>
        </w:rPr>
      </w:pPr>
      <w:r>
        <w:rPr>
          <w:sz w:val="24"/>
        </w:rPr>
        <w:tab/>
        <w:t>а)</w:t>
      </w:r>
      <w:r>
        <w:rPr>
          <w:sz w:val="24"/>
        </w:rPr>
        <w:tab/>
        <w:t xml:space="preserve">вредными факторами, </w:t>
      </w:r>
    </w:p>
    <w:p w:rsidR="00595A34" w:rsidRDefault="004A5E93">
      <w:pPr>
        <w:tabs>
          <w:tab w:val="left" w:pos="426"/>
          <w:tab w:val="left" w:pos="709"/>
        </w:tabs>
        <w:rPr>
          <w:sz w:val="24"/>
        </w:rPr>
      </w:pPr>
      <w:r>
        <w:rPr>
          <w:sz w:val="24"/>
        </w:rPr>
        <w:tab/>
      </w:r>
      <w:r>
        <w:rPr>
          <w:sz w:val="24"/>
        </w:rPr>
        <w:tab/>
        <w:t xml:space="preserve">воздействующими на зиготу после оплодотворения </w:t>
      </w:r>
    </w:p>
    <w:p w:rsidR="00595A34" w:rsidRDefault="004A5E93">
      <w:pPr>
        <w:tabs>
          <w:tab w:val="left" w:pos="426"/>
          <w:tab w:val="left" w:pos="709"/>
        </w:tabs>
        <w:rPr>
          <w:sz w:val="24"/>
        </w:rPr>
      </w:pPr>
      <w:r>
        <w:rPr>
          <w:sz w:val="24"/>
        </w:rPr>
        <w:tab/>
        <w:t>б)</w:t>
      </w:r>
      <w:r>
        <w:rPr>
          <w:sz w:val="24"/>
        </w:rPr>
        <w:tab/>
        <w:t xml:space="preserve"> вредным влиянием на зародыш </w:t>
      </w:r>
    </w:p>
    <w:p w:rsidR="00595A34" w:rsidRDefault="004A5E93">
      <w:pPr>
        <w:tabs>
          <w:tab w:val="left" w:pos="426"/>
          <w:tab w:val="left" w:pos="709"/>
        </w:tabs>
        <w:rPr>
          <w:sz w:val="24"/>
        </w:rPr>
      </w:pPr>
      <w:r>
        <w:rPr>
          <w:sz w:val="24"/>
        </w:rPr>
        <w:tab/>
      </w:r>
      <w:r>
        <w:rPr>
          <w:sz w:val="24"/>
        </w:rPr>
        <w:tab/>
        <w:t xml:space="preserve">некоторых лекарств, вирусов, облучения, гипоксии </w:t>
      </w:r>
    </w:p>
    <w:p w:rsidR="00595A34" w:rsidRDefault="004A5E93">
      <w:pPr>
        <w:tabs>
          <w:tab w:val="left" w:pos="426"/>
          <w:tab w:val="left" w:pos="709"/>
        </w:tabs>
        <w:rPr>
          <w:sz w:val="24"/>
        </w:rPr>
      </w:pPr>
      <w:r>
        <w:rPr>
          <w:sz w:val="24"/>
        </w:rPr>
        <w:tab/>
        <w:t>в)</w:t>
      </w:r>
      <w:r>
        <w:rPr>
          <w:sz w:val="24"/>
        </w:rPr>
        <w:tab/>
        <w:t xml:space="preserve"> вредными факторами, воздействующими на гаметы родителей </w:t>
      </w:r>
    </w:p>
    <w:p w:rsidR="00595A34" w:rsidRDefault="004A5E93">
      <w:pPr>
        <w:tabs>
          <w:tab w:val="left" w:pos="426"/>
          <w:tab w:val="left" w:pos="709"/>
        </w:tabs>
        <w:rPr>
          <w:sz w:val="24"/>
        </w:rPr>
      </w:pPr>
      <w:r>
        <w:rPr>
          <w:sz w:val="24"/>
        </w:rPr>
        <w:tab/>
        <w:t>г)</w:t>
      </w:r>
      <w:r>
        <w:rPr>
          <w:sz w:val="24"/>
        </w:rPr>
        <w:tab/>
        <w:t xml:space="preserve">верно а) и б) </w:t>
      </w:r>
    </w:p>
    <w:p w:rsidR="00595A34" w:rsidRDefault="004A5E93">
      <w:pPr>
        <w:tabs>
          <w:tab w:val="left" w:pos="426"/>
          <w:tab w:val="left" w:pos="709"/>
        </w:tabs>
        <w:rPr>
          <w:sz w:val="24"/>
        </w:rPr>
      </w:pPr>
      <w:r>
        <w:rPr>
          <w:sz w:val="24"/>
        </w:rPr>
        <w:tab/>
        <w:t>д)</w:t>
      </w:r>
      <w:r>
        <w:rPr>
          <w:sz w:val="24"/>
        </w:rPr>
        <w:tab/>
        <w:t xml:space="preserve"> всем перечисленным</w:t>
      </w:r>
    </w:p>
    <w:p w:rsidR="00595A34" w:rsidRDefault="004A5E93">
      <w:pPr>
        <w:tabs>
          <w:tab w:val="left" w:pos="426"/>
          <w:tab w:val="left" w:pos="709"/>
        </w:tabs>
        <w:rPr>
          <w:sz w:val="24"/>
        </w:rPr>
      </w:pPr>
      <w:r>
        <w:rPr>
          <w:sz w:val="24"/>
        </w:rPr>
        <w:t>81. ЗАМЕСТИТЕЛЬНАЯ ТЕРАПИЯ ПРИ САХАРНОМ ДИАБЕТЕ ЯВЛЯЕТСЯ:</w:t>
      </w:r>
    </w:p>
    <w:p w:rsidR="00595A34" w:rsidRDefault="004A5E93">
      <w:pPr>
        <w:tabs>
          <w:tab w:val="left" w:pos="426"/>
          <w:tab w:val="left" w:pos="709"/>
        </w:tabs>
        <w:rPr>
          <w:sz w:val="24"/>
        </w:rPr>
      </w:pPr>
      <w:r>
        <w:rPr>
          <w:sz w:val="24"/>
        </w:rPr>
        <w:tab/>
        <w:t>а)</w:t>
      </w:r>
      <w:r>
        <w:rPr>
          <w:sz w:val="24"/>
        </w:rPr>
        <w:tab/>
        <w:t xml:space="preserve">симптоматическим лечением </w:t>
      </w:r>
    </w:p>
    <w:p w:rsidR="00595A34" w:rsidRDefault="004A5E93">
      <w:pPr>
        <w:tabs>
          <w:tab w:val="left" w:pos="426"/>
          <w:tab w:val="left" w:pos="709"/>
        </w:tabs>
        <w:rPr>
          <w:sz w:val="24"/>
        </w:rPr>
      </w:pPr>
      <w:r>
        <w:rPr>
          <w:sz w:val="24"/>
        </w:rPr>
        <w:tab/>
        <w:t>б)</w:t>
      </w:r>
      <w:r>
        <w:rPr>
          <w:sz w:val="24"/>
        </w:rPr>
        <w:tab/>
        <w:t xml:space="preserve">этиологическим лечением </w:t>
      </w:r>
    </w:p>
    <w:p w:rsidR="00595A34" w:rsidRDefault="004A5E93">
      <w:pPr>
        <w:tabs>
          <w:tab w:val="left" w:pos="426"/>
          <w:tab w:val="left" w:pos="709"/>
        </w:tabs>
        <w:rPr>
          <w:sz w:val="24"/>
        </w:rPr>
      </w:pPr>
      <w:r>
        <w:rPr>
          <w:sz w:val="24"/>
        </w:rPr>
        <w:tab/>
        <w:t>в)</w:t>
      </w:r>
      <w:r>
        <w:rPr>
          <w:sz w:val="24"/>
        </w:rPr>
        <w:tab/>
        <w:t xml:space="preserve">патогенетическим лечением </w:t>
      </w:r>
    </w:p>
    <w:p w:rsidR="00595A34" w:rsidRDefault="004A5E93">
      <w:pPr>
        <w:tabs>
          <w:tab w:val="left" w:pos="426"/>
          <w:tab w:val="left" w:pos="709"/>
        </w:tabs>
        <w:rPr>
          <w:sz w:val="24"/>
        </w:rPr>
      </w:pPr>
      <w:r>
        <w:rPr>
          <w:sz w:val="24"/>
        </w:rPr>
        <w:t>82.</w:t>
      </w:r>
      <w:r>
        <w:rPr>
          <w:sz w:val="24"/>
        </w:rPr>
        <w:tab/>
        <w:t>В ПОНЯТИЕ МЕДИКО-ГЕНЕТИЧЕСКИЙ ПРОГНОЗ ВХОДЯТ:</w:t>
      </w:r>
    </w:p>
    <w:p w:rsidR="00595A34" w:rsidRDefault="004A5E93">
      <w:pPr>
        <w:tabs>
          <w:tab w:val="left" w:pos="426"/>
          <w:tab w:val="left" w:pos="709"/>
        </w:tabs>
        <w:rPr>
          <w:sz w:val="24"/>
        </w:rPr>
      </w:pPr>
      <w:r>
        <w:rPr>
          <w:sz w:val="24"/>
        </w:rPr>
        <w:tab/>
        <w:t>1)</w:t>
      </w:r>
      <w:r>
        <w:rPr>
          <w:sz w:val="24"/>
        </w:rPr>
        <w:tab/>
        <w:t xml:space="preserve">определение степени генетического риска </w:t>
      </w:r>
    </w:p>
    <w:p w:rsidR="00595A34" w:rsidRDefault="004A5E93">
      <w:pPr>
        <w:tabs>
          <w:tab w:val="left" w:pos="426"/>
          <w:tab w:val="left" w:pos="709"/>
        </w:tabs>
        <w:rPr>
          <w:sz w:val="24"/>
        </w:rPr>
      </w:pPr>
      <w:r>
        <w:rPr>
          <w:sz w:val="24"/>
        </w:rPr>
        <w:tab/>
        <w:t>2)</w:t>
      </w:r>
      <w:r>
        <w:rPr>
          <w:sz w:val="24"/>
        </w:rPr>
        <w:tab/>
        <w:t xml:space="preserve">оценка медицинских и социальных последствий заболевания </w:t>
      </w:r>
    </w:p>
    <w:p w:rsidR="00595A34" w:rsidRDefault="004A5E93">
      <w:pPr>
        <w:tabs>
          <w:tab w:val="left" w:pos="426"/>
          <w:tab w:val="left" w:pos="709"/>
        </w:tabs>
        <w:rPr>
          <w:sz w:val="24"/>
        </w:rPr>
      </w:pPr>
      <w:r>
        <w:rPr>
          <w:sz w:val="24"/>
        </w:rPr>
        <w:tab/>
        <w:t>3)</w:t>
      </w:r>
      <w:r>
        <w:rPr>
          <w:sz w:val="24"/>
        </w:rPr>
        <w:tab/>
        <w:t xml:space="preserve">возможность применения методов </w:t>
      </w:r>
      <w:proofErr w:type="spellStart"/>
      <w:r>
        <w:rPr>
          <w:sz w:val="24"/>
        </w:rPr>
        <w:t>пренатальной</w:t>
      </w:r>
      <w:proofErr w:type="spellEnd"/>
      <w:r>
        <w:rPr>
          <w:sz w:val="24"/>
        </w:rPr>
        <w:t xml:space="preserve"> диагностики </w:t>
      </w:r>
    </w:p>
    <w:p w:rsidR="00595A34" w:rsidRDefault="004A5E93">
      <w:pPr>
        <w:tabs>
          <w:tab w:val="left" w:pos="426"/>
          <w:tab w:val="left" w:pos="709"/>
        </w:tabs>
        <w:rPr>
          <w:sz w:val="24"/>
        </w:rPr>
      </w:pPr>
      <w:r>
        <w:rPr>
          <w:sz w:val="24"/>
        </w:rPr>
        <w:tab/>
        <w:t>4)</w:t>
      </w:r>
      <w:r>
        <w:rPr>
          <w:sz w:val="24"/>
        </w:rPr>
        <w:tab/>
        <w:t xml:space="preserve">назначение лечения </w:t>
      </w:r>
    </w:p>
    <w:p w:rsidR="00595A34" w:rsidRDefault="004A5E93">
      <w:pPr>
        <w:tabs>
          <w:tab w:val="left" w:pos="426"/>
          <w:tab w:val="left" w:pos="709"/>
        </w:tabs>
        <w:rPr>
          <w:sz w:val="24"/>
        </w:rPr>
      </w:pPr>
      <w:r>
        <w:rPr>
          <w:sz w:val="24"/>
        </w:rPr>
        <w:tab/>
        <w:t>5)</w:t>
      </w:r>
      <w:r>
        <w:rPr>
          <w:sz w:val="24"/>
        </w:rPr>
        <w:tab/>
        <w:t xml:space="preserve">рекомендация методов контрацепции </w:t>
      </w:r>
    </w:p>
    <w:p w:rsidR="00595A34" w:rsidRDefault="004A5E93">
      <w:pPr>
        <w:tabs>
          <w:tab w:val="left" w:pos="426"/>
          <w:tab w:val="left" w:pos="709"/>
        </w:tabs>
        <w:rPr>
          <w:sz w:val="24"/>
        </w:rPr>
      </w:pPr>
      <w:r>
        <w:rPr>
          <w:sz w:val="24"/>
        </w:rPr>
        <w:tab/>
        <w:t>а)</w:t>
      </w:r>
      <w:r>
        <w:rPr>
          <w:sz w:val="24"/>
        </w:rPr>
        <w:tab/>
        <w:t xml:space="preserve">верно 1, 2, 4 </w:t>
      </w:r>
    </w:p>
    <w:p w:rsidR="00595A34" w:rsidRDefault="004A5E93">
      <w:pPr>
        <w:tabs>
          <w:tab w:val="left" w:pos="426"/>
          <w:tab w:val="left" w:pos="709"/>
        </w:tabs>
        <w:rPr>
          <w:sz w:val="24"/>
        </w:rPr>
      </w:pPr>
      <w:r>
        <w:rPr>
          <w:sz w:val="24"/>
        </w:rPr>
        <w:tab/>
        <w:t>б)</w:t>
      </w:r>
      <w:r>
        <w:rPr>
          <w:sz w:val="24"/>
        </w:rPr>
        <w:tab/>
        <w:t xml:space="preserve">верно 2, 3, 4 </w:t>
      </w:r>
    </w:p>
    <w:p w:rsidR="00595A34" w:rsidRDefault="004A5E93">
      <w:pPr>
        <w:tabs>
          <w:tab w:val="left" w:pos="426"/>
          <w:tab w:val="left" w:pos="709"/>
        </w:tabs>
        <w:rPr>
          <w:sz w:val="24"/>
        </w:rPr>
      </w:pPr>
      <w:r>
        <w:rPr>
          <w:sz w:val="24"/>
        </w:rPr>
        <w:tab/>
        <w:t>в)</w:t>
      </w:r>
      <w:r>
        <w:rPr>
          <w:sz w:val="24"/>
        </w:rPr>
        <w:tab/>
        <w:t xml:space="preserve">верно 1, 2, 3 </w:t>
      </w:r>
    </w:p>
    <w:p w:rsidR="00595A34" w:rsidRDefault="004A5E93">
      <w:pPr>
        <w:tabs>
          <w:tab w:val="left" w:pos="426"/>
          <w:tab w:val="left" w:pos="709"/>
        </w:tabs>
        <w:rPr>
          <w:sz w:val="24"/>
        </w:rPr>
      </w:pPr>
      <w:r>
        <w:rPr>
          <w:sz w:val="24"/>
        </w:rPr>
        <w:tab/>
        <w:t>г)</w:t>
      </w:r>
      <w:r>
        <w:rPr>
          <w:sz w:val="24"/>
        </w:rPr>
        <w:tab/>
        <w:t>верно 2, 3, 5</w:t>
      </w:r>
    </w:p>
    <w:p w:rsidR="00595A34" w:rsidRDefault="004A5E93">
      <w:pPr>
        <w:tabs>
          <w:tab w:val="left" w:pos="426"/>
          <w:tab w:val="left" w:pos="709"/>
        </w:tabs>
        <w:rPr>
          <w:sz w:val="24"/>
        </w:rPr>
      </w:pPr>
      <w:r>
        <w:rPr>
          <w:sz w:val="24"/>
        </w:rPr>
        <w:tab/>
        <w:t>д)</w:t>
      </w:r>
      <w:r>
        <w:rPr>
          <w:sz w:val="24"/>
        </w:rPr>
        <w:tab/>
        <w:t xml:space="preserve">верно 3, 4, 5 </w:t>
      </w:r>
    </w:p>
    <w:p w:rsidR="00595A34" w:rsidRDefault="004A5E93">
      <w:pPr>
        <w:tabs>
          <w:tab w:val="left" w:pos="426"/>
          <w:tab w:val="left" w:pos="709"/>
        </w:tabs>
        <w:rPr>
          <w:sz w:val="24"/>
        </w:rPr>
      </w:pPr>
      <w:r>
        <w:rPr>
          <w:sz w:val="24"/>
        </w:rPr>
        <w:t>83.</w:t>
      </w:r>
      <w:r>
        <w:rPr>
          <w:sz w:val="24"/>
        </w:rPr>
        <w:tab/>
        <w:t>В ГЕНЕТИЧЕСКОЙ ПРОФИЛАКТИКЕ МУЛЬТИФАКТОРИАЛЬНЫХ БОЛЕЗНЕЙ НАИБОЛЬШЕЕ ЗНАЧЕНИЕ ИМЕЕТ:</w:t>
      </w:r>
    </w:p>
    <w:p w:rsidR="00595A34" w:rsidRDefault="004A5E93">
      <w:pPr>
        <w:tabs>
          <w:tab w:val="left" w:pos="426"/>
          <w:tab w:val="left" w:pos="709"/>
        </w:tabs>
        <w:rPr>
          <w:sz w:val="24"/>
        </w:rPr>
      </w:pPr>
      <w:r>
        <w:rPr>
          <w:sz w:val="24"/>
        </w:rPr>
        <w:tab/>
        <w:t>а)</w:t>
      </w:r>
      <w:r>
        <w:rPr>
          <w:sz w:val="24"/>
        </w:rPr>
        <w:tab/>
        <w:t xml:space="preserve">ретроспективное консультирование </w:t>
      </w:r>
    </w:p>
    <w:p w:rsidR="00595A34" w:rsidRDefault="004A5E93">
      <w:pPr>
        <w:tabs>
          <w:tab w:val="left" w:pos="426"/>
          <w:tab w:val="left" w:pos="709"/>
        </w:tabs>
        <w:rPr>
          <w:sz w:val="24"/>
        </w:rPr>
      </w:pPr>
      <w:r>
        <w:rPr>
          <w:sz w:val="24"/>
        </w:rPr>
        <w:tab/>
        <w:t>б)</w:t>
      </w:r>
      <w:r>
        <w:rPr>
          <w:sz w:val="24"/>
        </w:rPr>
        <w:tab/>
      </w:r>
      <w:proofErr w:type="spellStart"/>
      <w:r>
        <w:rPr>
          <w:sz w:val="24"/>
        </w:rPr>
        <w:t>проспективное</w:t>
      </w:r>
      <w:proofErr w:type="spellEnd"/>
      <w:r>
        <w:rPr>
          <w:sz w:val="24"/>
        </w:rPr>
        <w:t xml:space="preserve"> консультирование </w:t>
      </w:r>
    </w:p>
    <w:p w:rsidR="00595A34" w:rsidRDefault="004A5E93">
      <w:pPr>
        <w:tabs>
          <w:tab w:val="left" w:pos="426"/>
          <w:tab w:val="left" w:pos="709"/>
        </w:tabs>
        <w:rPr>
          <w:sz w:val="24"/>
        </w:rPr>
      </w:pPr>
      <w:r>
        <w:rPr>
          <w:sz w:val="24"/>
        </w:rPr>
        <w:tab/>
        <w:t>в)</w:t>
      </w:r>
      <w:r>
        <w:rPr>
          <w:sz w:val="24"/>
        </w:rPr>
        <w:tab/>
      </w:r>
      <w:proofErr w:type="spellStart"/>
      <w:r>
        <w:rPr>
          <w:sz w:val="24"/>
        </w:rPr>
        <w:t>преконцепционная</w:t>
      </w:r>
      <w:proofErr w:type="spellEnd"/>
      <w:r>
        <w:rPr>
          <w:sz w:val="24"/>
        </w:rPr>
        <w:t xml:space="preserve"> профилактика </w:t>
      </w:r>
    </w:p>
    <w:p w:rsidR="00595A34" w:rsidRDefault="004A5E93">
      <w:pPr>
        <w:tabs>
          <w:tab w:val="left" w:pos="426"/>
          <w:tab w:val="left" w:pos="709"/>
        </w:tabs>
        <w:rPr>
          <w:sz w:val="24"/>
        </w:rPr>
      </w:pPr>
      <w:r>
        <w:rPr>
          <w:sz w:val="24"/>
        </w:rPr>
        <w:tab/>
        <w:t>г)</w:t>
      </w:r>
      <w:r>
        <w:rPr>
          <w:sz w:val="24"/>
        </w:rPr>
        <w:tab/>
        <w:t xml:space="preserve">все перечисленное </w:t>
      </w:r>
    </w:p>
    <w:p w:rsidR="00595A34" w:rsidRDefault="004A5E93">
      <w:pPr>
        <w:tabs>
          <w:tab w:val="left" w:pos="426"/>
          <w:tab w:val="left" w:pos="709"/>
        </w:tabs>
        <w:rPr>
          <w:sz w:val="24"/>
        </w:rPr>
      </w:pPr>
      <w:r>
        <w:rPr>
          <w:sz w:val="24"/>
        </w:rPr>
        <w:t>84.</w:t>
      </w:r>
      <w:r>
        <w:rPr>
          <w:sz w:val="24"/>
        </w:rPr>
        <w:tab/>
        <w:t>МЕДИКО- ГЕНЕТИЧЕСКАЯ ПОМОЩЬ НАСЕЛЕНИЮ ОСУЩЕСТВЛЯЕТСЯ В СЛЕДУЮЩИЕ ПЕРИОДЫ:</w:t>
      </w:r>
    </w:p>
    <w:p w:rsidR="00595A34" w:rsidRDefault="004A5E93">
      <w:pPr>
        <w:tabs>
          <w:tab w:val="left" w:pos="426"/>
          <w:tab w:val="left" w:pos="709"/>
        </w:tabs>
        <w:rPr>
          <w:sz w:val="24"/>
        </w:rPr>
      </w:pPr>
      <w:r>
        <w:rPr>
          <w:sz w:val="24"/>
        </w:rPr>
        <w:tab/>
        <w:t>а)</w:t>
      </w:r>
      <w:r>
        <w:rPr>
          <w:sz w:val="24"/>
        </w:rPr>
        <w:tab/>
      </w:r>
      <w:proofErr w:type="spellStart"/>
      <w:r>
        <w:rPr>
          <w:sz w:val="24"/>
        </w:rPr>
        <w:t>прегаметном</w:t>
      </w:r>
      <w:proofErr w:type="spellEnd"/>
      <w:r>
        <w:rPr>
          <w:sz w:val="24"/>
        </w:rPr>
        <w:t xml:space="preserve"> </w:t>
      </w:r>
    </w:p>
    <w:p w:rsidR="00595A34" w:rsidRDefault="004A5E93">
      <w:pPr>
        <w:tabs>
          <w:tab w:val="left" w:pos="426"/>
          <w:tab w:val="left" w:pos="709"/>
        </w:tabs>
        <w:rPr>
          <w:sz w:val="24"/>
        </w:rPr>
      </w:pPr>
      <w:r>
        <w:rPr>
          <w:sz w:val="24"/>
        </w:rPr>
        <w:tab/>
        <w:t>б)</w:t>
      </w:r>
      <w:r>
        <w:rPr>
          <w:sz w:val="24"/>
        </w:rPr>
        <w:tab/>
      </w:r>
      <w:proofErr w:type="spellStart"/>
      <w:r>
        <w:rPr>
          <w:sz w:val="24"/>
        </w:rPr>
        <w:t>презиготном</w:t>
      </w:r>
      <w:proofErr w:type="spellEnd"/>
      <w:r>
        <w:rPr>
          <w:sz w:val="24"/>
        </w:rPr>
        <w:t xml:space="preserve"> </w:t>
      </w:r>
    </w:p>
    <w:p w:rsidR="00595A34" w:rsidRDefault="004A5E93">
      <w:pPr>
        <w:tabs>
          <w:tab w:val="left" w:pos="426"/>
          <w:tab w:val="left" w:pos="709"/>
        </w:tabs>
        <w:rPr>
          <w:sz w:val="24"/>
        </w:rPr>
      </w:pPr>
      <w:r>
        <w:rPr>
          <w:sz w:val="24"/>
        </w:rPr>
        <w:tab/>
        <w:t>в)</w:t>
      </w:r>
      <w:r>
        <w:rPr>
          <w:sz w:val="24"/>
        </w:rPr>
        <w:tab/>
      </w:r>
      <w:proofErr w:type="spellStart"/>
      <w:r>
        <w:rPr>
          <w:sz w:val="24"/>
        </w:rPr>
        <w:t>пренатальном</w:t>
      </w:r>
      <w:proofErr w:type="spellEnd"/>
      <w:r>
        <w:rPr>
          <w:sz w:val="24"/>
        </w:rPr>
        <w:t xml:space="preserve"> </w:t>
      </w:r>
    </w:p>
    <w:p w:rsidR="00595A34" w:rsidRDefault="004A5E93">
      <w:pPr>
        <w:tabs>
          <w:tab w:val="left" w:pos="426"/>
          <w:tab w:val="left" w:pos="709"/>
        </w:tabs>
        <w:rPr>
          <w:sz w:val="24"/>
        </w:rPr>
      </w:pPr>
      <w:r>
        <w:rPr>
          <w:sz w:val="24"/>
        </w:rPr>
        <w:tab/>
        <w:t>г)</w:t>
      </w:r>
      <w:r>
        <w:rPr>
          <w:sz w:val="24"/>
        </w:rPr>
        <w:tab/>
        <w:t xml:space="preserve">постнатальном </w:t>
      </w:r>
    </w:p>
    <w:p w:rsidR="00595A34" w:rsidRDefault="004A5E93">
      <w:pPr>
        <w:tabs>
          <w:tab w:val="left" w:pos="426"/>
          <w:tab w:val="left" w:pos="709"/>
        </w:tabs>
        <w:rPr>
          <w:sz w:val="24"/>
        </w:rPr>
      </w:pPr>
      <w:r>
        <w:rPr>
          <w:sz w:val="24"/>
        </w:rPr>
        <w:tab/>
        <w:t>д)</w:t>
      </w:r>
      <w:r>
        <w:rPr>
          <w:sz w:val="24"/>
        </w:rPr>
        <w:tab/>
        <w:t xml:space="preserve">во все перечисленные периоды </w:t>
      </w:r>
    </w:p>
    <w:p w:rsidR="00595A34" w:rsidRDefault="004A5E93">
      <w:pPr>
        <w:tabs>
          <w:tab w:val="left" w:pos="426"/>
          <w:tab w:val="left" w:pos="709"/>
        </w:tabs>
        <w:rPr>
          <w:sz w:val="24"/>
        </w:rPr>
      </w:pPr>
      <w:r>
        <w:rPr>
          <w:sz w:val="24"/>
        </w:rPr>
        <w:t>85.</w:t>
      </w:r>
      <w:r>
        <w:rPr>
          <w:sz w:val="24"/>
        </w:rPr>
        <w:tab/>
        <w:t>СЕЛЕКТИВНЫМ СКРИНИНГОМ ЯВЛЯЕТСЯ:</w:t>
      </w:r>
    </w:p>
    <w:p w:rsidR="00595A34" w:rsidRDefault="004A5E93">
      <w:pPr>
        <w:tabs>
          <w:tab w:val="left" w:pos="426"/>
          <w:tab w:val="left" w:pos="709"/>
        </w:tabs>
        <w:rPr>
          <w:sz w:val="24"/>
        </w:rPr>
      </w:pPr>
      <w:r>
        <w:rPr>
          <w:sz w:val="24"/>
        </w:rPr>
        <w:tab/>
        <w:t>а)</w:t>
      </w:r>
      <w:r>
        <w:rPr>
          <w:sz w:val="24"/>
        </w:rPr>
        <w:tab/>
        <w:t xml:space="preserve">обследование всех новорожденных </w:t>
      </w:r>
    </w:p>
    <w:p w:rsidR="00595A34" w:rsidRDefault="004A5E93">
      <w:pPr>
        <w:tabs>
          <w:tab w:val="left" w:pos="426"/>
          <w:tab w:val="left" w:pos="709"/>
        </w:tabs>
        <w:rPr>
          <w:sz w:val="24"/>
        </w:rPr>
      </w:pPr>
      <w:r>
        <w:rPr>
          <w:sz w:val="24"/>
        </w:rPr>
        <w:lastRenderedPageBreak/>
        <w:tab/>
        <w:t>б)</w:t>
      </w:r>
      <w:r>
        <w:rPr>
          <w:sz w:val="24"/>
        </w:rPr>
        <w:tab/>
        <w:t xml:space="preserve">обследование людей, населяющих данный регион </w:t>
      </w:r>
    </w:p>
    <w:p w:rsidR="00595A34" w:rsidRDefault="004A5E93">
      <w:pPr>
        <w:tabs>
          <w:tab w:val="left" w:pos="426"/>
          <w:tab w:val="left" w:pos="709"/>
        </w:tabs>
        <w:rPr>
          <w:sz w:val="24"/>
        </w:rPr>
      </w:pPr>
      <w:r>
        <w:rPr>
          <w:sz w:val="24"/>
        </w:rPr>
        <w:tab/>
        <w:t>в)</w:t>
      </w:r>
      <w:r>
        <w:rPr>
          <w:sz w:val="24"/>
        </w:rPr>
        <w:tab/>
        <w:t xml:space="preserve">обследование лиц из группы риска по данному заболеванию </w:t>
      </w:r>
    </w:p>
    <w:p w:rsidR="00595A34" w:rsidRDefault="004A5E93">
      <w:pPr>
        <w:rPr>
          <w:sz w:val="24"/>
        </w:rPr>
      </w:pPr>
      <w:r>
        <w:rPr>
          <w:sz w:val="24"/>
        </w:rPr>
        <w:t xml:space="preserve">      г)</w:t>
      </w:r>
      <w:r>
        <w:rPr>
          <w:sz w:val="24"/>
        </w:rPr>
        <w:tab/>
        <w:t>обследование всех перечисленных категорий</w:t>
      </w:r>
    </w:p>
    <w:p w:rsidR="00595A34" w:rsidRDefault="00595A34">
      <w:pPr>
        <w:rPr>
          <w:sz w:val="24"/>
        </w:rPr>
      </w:pPr>
    </w:p>
    <w:p w:rsidR="00595A34" w:rsidRDefault="004A5E93">
      <w:pPr>
        <w:ind w:firstLine="720"/>
        <w:rPr>
          <w:b/>
          <w:sz w:val="24"/>
        </w:rPr>
      </w:pPr>
      <w:r>
        <w:rPr>
          <w:b/>
          <w:sz w:val="24"/>
        </w:rPr>
        <w:t>Критерии оценки.</w:t>
      </w:r>
    </w:p>
    <w:p w:rsidR="00595A34" w:rsidRDefault="00595A34">
      <w:pPr>
        <w:ind w:firstLine="720"/>
        <w:jc w:val="both"/>
        <w:rPr>
          <w:b/>
          <w:sz w:val="24"/>
        </w:rPr>
      </w:pPr>
    </w:p>
    <w:p w:rsidR="00595A34" w:rsidRDefault="004A5E93">
      <w:pPr>
        <w:jc w:val="both"/>
        <w:rPr>
          <w:sz w:val="24"/>
        </w:rPr>
      </w:pPr>
      <w:r>
        <w:rPr>
          <w:sz w:val="24"/>
        </w:rPr>
        <w:t>- оценка «зачтено» выставляется обучающемуся, если студент отвечает правильно на 60% (и более) вопросов.</w:t>
      </w:r>
    </w:p>
    <w:p w:rsidR="00595A34" w:rsidRDefault="004A5E93">
      <w:pPr>
        <w:jc w:val="both"/>
        <w:rPr>
          <w:sz w:val="24"/>
        </w:rPr>
      </w:pPr>
      <w:r>
        <w:rPr>
          <w:sz w:val="24"/>
        </w:rPr>
        <w:t>- оценка «не зачтено» - студент отвечает правильно менее чем на 60% вопросов.</w:t>
      </w:r>
    </w:p>
    <w:p w:rsidR="00595A34" w:rsidRDefault="00595A34">
      <w:pPr>
        <w:jc w:val="both"/>
        <w:rPr>
          <w:sz w:val="24"/>
        </w:rPr>
      </w:pPr>
    </w:p>
    <w:p w:rsidR="00595A34" w:rsidRDefault="004A5E93">
      <w:pPr>
        <w:pStyle w:val="a6"/>
        <w:numPr>
          <w:ilvl w:val="1"/>
          <w:numId w:val="17"/>
        </w:numPr>
        <w:jc w:val="center"/>
        <w:rPr>
          <w:b/>
          <w:spacing w:val="-1"/>
          <w:sz w:val="24"/>
        </w:rPr>
      </w:pPr>
      <w:r>
        <w:rPr>
          <w:b/>
          <w:spacing w:val="-1"/>
          <w:sz w:val="24"/>
        </w:rPr>
        <w:t>. Практические задания.</w:t>
      </w:r>
    </w:p>
    <w:p w:rsidR="00595A34" w:rsidRDefault="004A5E93">
      <w:pPr>
        <w:pStyle w:val="aff7"/>
        <w:spacing w:before="280" w:after="280"/>
        <w:ind w:firstLine="357"/>
        <w:jc w:val="both"/>
        <w:rPr>
          <w:b/>
          <w:i/>
          <w:u w:val="single"/>
        </w:rPr>
      </w:pPr>
      <w:r>
        <w:rPr>
          <w:b/>
          <w:i/>
          <w:spacing w:val="-1"/>
        </w:rPr>
        <w:t xml:space="preserve">2.3.1. </w:t>
      </w:r>
      <w:r>
        <w:rPr>
          <w:b/>
          <w:i/>
        </w:rPr>
        <w:t>Составление словаря  терминов по дисциплине «Общая патология и тератология».</w:t>
      </w:r>
    </w:p>
    <w:p w:rsidR="00595A34" w:rsidRDefault="004A5E93">
      <w:pPr>
        <w:pStyle w:val="aff7"/>
        <w:spacing w:before="280" w:after="280"/>
        <w:ind w:firstLine="709"/>
        <w:jc w:val="both"/>
      </w:pPr>
      <w:r>
        <w:t>Студент должен составить словарь терминов, используемых в каждом разделе изучения дисциплины (общая патология и тератология). Словарь должен содержать не менее 200 терминов. Словарь представляется в рукописном виде.</w:t>
      </w:r>
    </w:p>
    <w:p w:rsidR="00595A34" w:rsidRDefault="004A5E93">
      <w:pPr>
        <w:pStyle w:val="aff7"/>
        <w:spacing w:before="280" w:after="280"/>
        <w:ind w:firstLine="709"/>
        <w:jc w:val="both"/>
      </w:pPr>
      <w:r>
        <w:t xml:space="preserve">Пример словарной статьи: </w:t>
      </w:r>
    </w:p>
    <w:p w:rsidR="00595A34" w:rsidRDefault="004A5E93">
      <w:pPr>
        <w:pStyle w:val="aff7"/>
        <w:spacing w:before="280" w:after="280"/>
        <w:ind w:firstLine="709"/>
        <w:jc w:val="both"/>
      </w:pPr>
      <w:r>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595A34" w:rsidRDefault="004A5E93">
      <w:pPr>
        <w:jc w:val="both"/>
        <w:rPr>
          <w:sz w:val="24"/>
        </w:rPr>
      </w:pPr>
      <w:r>
        <w:rPr>
          <w:b/>
          <w:sz w:val="24"/>
        </w:rPr>
        <w:t>Критерии оценки</w:t>
      </w:r>
    </w:p>
    <w:p w:rsidR="00595A34" w:rsidRDefault="004A5E93" w:rsidP="004A5E93">
      <w:pPr>
        <w:jc w:val="both"/>
        <w:rPr>
          <w:sz w:val="24"/>
        </w:rPr>
      </w:pPr>
      <w:r>
        <w:rPr>
          <w:sz w:val="24"/>
        </w:rPr>
        <w:t>- оценка «зачтено» выставляется обучающемуся, если, при наличии словаря терминов в рукописной форме в количестве не менее 200 слов.</w:t>
      </w:r>
    </w:p>
    <w:p w:rsidR="00595A34" w:rsidRDefault="004A5E93" w:rsidP="004A5E93">
      <w:pPr>
        <w:jc w:val="both"/>
        <w:rPr>
          <w:sz w:val="24"/>
        </w:rPr>
      </w:pPr>
      <w:r>
        <w:rPr>
          <w:sz w:val="24"/>
        </w:rPr>
        <w:t>- оценка «не зачтено» - ставится при отсутствии выполненной  в соответствии с требованиями работы.</w:t>
      </w:r>
    </w:p>
    <w:p w:rsidR="00595A34" w:rsidRDefault="00595A34" w:rsidP="004A5E93">
      <w:pPr>
        <w:jc w:val="both"/>
        <w:rPr>
          <w:b/>
          <w:spacing w:val="-1"/>
          <w:sz w:val="24"/>
        </w:rPr>
      </w:pPr>
    </w:p>
    <w:p w:rsidR="00595A34" w:rsidRDefault="004A5E93">
      <w:pPr>
        <w:rPr>
          <w:i/>
          <w:spacing w:val="-1"/>
          <w:sz w:val="24"/>
        </w:rPr>
      </w:pPr>
      <w:r>
        <w:rPr>
          <w:b/>
          <w:i/>
          <w:spacing w:val="-1"/>
          <w:sz w:val="24"/>
        </w:rPr>
        <w:t xml:space="preserve"> 2.3.2 Контрольная работа (Мультимедиа презентация)</w:t>
      </w:r>
    </w:p>
    <w:p w:rsidR="00595A34" w:rsidRDefault="004A5E93">
      <w:pPr>
        <w:pStyle w:val="aff7"/>
        <w:spacing w:before="280" w:after="280"/>
        <w:ind w:left="675"/>
        <w:jc w:val="both"/>
      </w:pPr>
      <w:r>
        <w:t xml:space="preserve">     При изучении дисциплины важную роль играет выполнение письменной контрольной работы. Она является одним из видов самостоятельного освоения курса,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rsidR="00595A34" w:rsidRDefault="004A5E93">
      <w:pPr>
        <w:pStyle w:val="aff7"/>
        <w:spacing w:before="280" w:after="280"/>
        <w:ind w:left="675"/>
        <w:jc w:val="both"/>
      </w:pPr>
      <w:r>
        <w:t xml:space="preserve">     Перед написанием контрольной работы студентам рекомендуется изучить разделы учебника, материалы лекций и практических занятий. </w:t>
      </w:r>
    </w:p>
    <w:p w:rsidR="00595A34" w:rsidRDefault="004A5E93">
      <w:pPr>
        <w:pStyle w:val="aff7"/>
        <w:spacing w:before="280" w:after="280"/>
        <w:ind w:left="675"/>
        <w:jc w:val="both"/>
      </w:pPr>
      <w:r>
        <w:t xml:space="preserve">     При написании контрольной работы следует обратить внимание на основные положения и выводы, имеющие отношения к теме. Работа должна быть логичной, аргументированной. Недопустимо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rsidR="00595A34" w:rsidRDefault="004A5E93">
      <w:pPr>
        <w:pStyle w:val="aff7"/>
        <w:spacing w:before="280" w:after="280"/>
        <w:ind w:left="675"/>
        <w:jc w:val="both"/>
      </w:pPr>
      <w:r>
        <w:t xml:space="preserve">     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595A34" w:rsidRDefault="004A5E93">
      <w:pPr>
        <w:pStyle w:val="aff7"/>
        <w:spacing w:before="280" w:after="280"/>
        <w:ind w:left="675"/>
        <w:jc w:val="both"/>
      </w:pPr>
      <w:r>
        <w:lastRenderedPageBreak/>
        <w:t xml:space="preserve">     Структура работы предполагает следующее: </w:t>
      </w:r>
    </w:p>
    <w:p w:rsidR="00595A34" w:rsidRDefault="004A5E93">
      <w:pPr>
        <w:pStyle w:val="aff7"/>
        <w:numPr>
          <w:ilvl w:val="0"/>
          <w:numId w:val="18"/>
        </w:numPr>
        <w:spacing w:before="280"/>
        <w:jc w:val="both"/>
      </w:pPr>
      <w:r>
        <w:t>Титульный лист</w:t>
      </w:r>
    </w:p>
    <w:p w:rsidR="00595A34" w:rsidRDefault="004A5E93">
      <w:pPr>
        <w:pStyle w:val="aff7"/>
        <w:numPr>
          <w:ilvl w:val="0"/>
          <w:numId w:val="18"/>
        </w:numPr>
        <w:spacing w:before="280"/>
        <w:jc w:val="both"/>
      </w:pPr>
      <w:r>
        <w:t>Содержание.</w:t>
      </w:r>
    </w:p>
    <w:p w:rsidR="00595A34" w:rsidRDefault="004A5E93">
      <w:pPr>
        <w:pStyle w:val="aff7"/>
        <w:numPr>
          <w:ilvl w:val="0"/>
          <w:numId w:val="18"/>
        </w:numPr>
        <w:spacing w:before="280"/>
        <w:jc w:val="both"/>
      </w:pPr>
      <w:r>
        <w:t>Введение.</w:t>
      </w:r>
    </w:p>
    <w:p w:rsidR="00595A34" w:rsidRDefault="004A5E93">
      <w:pPr>
        <w:pStyle w:val="aff7"/>
        <w:numPr>
          <w:ilvl w:val="0"/>
          <w:numId w:val="18"/>
        </w:numPr>
        <w:spacing w:before="280"/>
        <w:jc w:val="both"/>
      </w:pPr>
      <w:r>
        <w:t xml:space="preserve"> Содержательная часть.</w:t>
      </w:r>
    </w:p>
    <w:p w:rsidR="00595A34" w:rsidRDefault="004A5E93">
      <w:pPr>
        <w:pStyle w:val="aff7"/>
        <w:numPr>
          <w:ilvl w:val="0"/>
          <w:numId w:val="18"/>
        </w:numPr>
        <w:spacing w:before="280"/>
        <w:jc w:val="both"/>
      </w:pPr>
      <w:r>
        <w:t>Заключение.</w:t>
      </w:r>
    </w:p>
    <w:p w:rsidR="00595A34" w:rsidRDefault="004A5E93">
      <w:pPr>
        <w:pStyle w:val="aff7"/>
        <w:numPr>
          <w:ilvl w:val="0"/>
          <w:numId w:val="18"/>
        </w:numPr>
        <w:spacing w:before="280" w:after="280"/>
        <w:jc w:val="both"/>
      </w:pPr>
      <w:r>
        <w:t>Список литературы.</w:t>
      </w:r>
    </w:p>
    <w:p w:rsidR="00595A34" w:rsidRDefault="004A5E93">
      <w:pPr>
        <w:pStyle w:val="aff7"/>
        <w:spacing w:before="280" w:after="280"/>
        <w:ind w:left="675"/>
        <w:jc w:val="both"/>
      </w:pPr>
      <w:r>
        <w:t xml:space="preserve">     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595A34" w:rsidRDefault="004A5E93">
      <w:pPr>
        <w:pStyle w:val="aff7"/>
        <w:spacing w:before="280" w:after="280"/>
        <w:ind w:left="675"/>
        <w:jc w:val="both"/>
      </w:pPr>
      <w:r>
        <w:t xml:space="preserve">     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качественной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использованной книги (статьи и т.п.) открывается скобка и в скобках указывается источник (книга, 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595A34" w:rsidRDefault="004A5E93">
      <w:pPr>
        <w:pStyle w:val="aff7"/>
        <w:spacing w:before="280" w:after="280"/>
        <w:ind w:left="675"/>
        <w:jc w:val="both"/>
      </w:pPr>
      <w:r>
        <w:t xml:space="preserve">     В конце работы обязательно дается список использованной литературы (не менее 5 единиц) по алфавиту авторов. </w:t>
      </w:r>
    </w:p>
    <w:p w:rsidR="00595A34" w:rsidRDefault="004A5E93">
      <w:pPr>
        <w:pStyle w:val="aff7"/>
        <w:spacing w:before="280" w:after="280"/>
        <w:ind w:left="675"/>
        <w:jc w:val="both"/>
      </w:pPr>
      <w:r>
        <w:t xml:space="preserve">     В качестве альтернативного варианта студент может представить вместо контрольной работы – мультимедиа презентацию объемом не менее 20 слайдов. Структура  аналогична  контрольной работе.</w:t>
      </w:r>
    </w:p>
    <w:p w:rsidR="00595A34" w:rsidRDefault="004A5E93">
      <w:pPr>
        <w:jc w:val="center"/>
        <w:rPr>
          <w:b/>
          <w:sz w:val="24"/>
        </w:rPr>
      </w:pPr>
      <w:proofErr w:type="gramStart"/>
      <w:r>
        <w:rPr>
          <w:b/>
          <w:sz w:val="24"/>
        </w:rPr>
        <w:t>Темы  контрольных</w:t>
      </w:r>
      <w:proofErr w:type="gramEnd"/>
      <w:r>
        <w:rPr>
          <w:b/>
          <w:sz w:val="24"/>
        </w:rPr>
        <w:t xml:space="preserve"> работ (мультимедиа презентации):</w:t>
      </w:r>
    </w:p>
    <w:p w:rsidR="0083097F" w:rsidRDefault="0083097F" w:rsidP="0083097F">
      <w:pPr>
        <w:pStyle w:val="a6"/>
        <w:numPr>
          <w:ilvl w:val="0"/>
          <w:numId w:val="22"/>
        </w:numPr>
        <w:spacing w:after="200" w:line="276" w:lineRule="auto"/>
        <w:rPr>
          <w:sz w:val="24"/>
        </w:rPr>
      </w:pPr>
      <w:r>
        <w:rPr>
          <w:sz w:val="24"/>
        </w:rPr>
        <w:t>Введение в общую патологию. (А,)</w:t>
      </w:r>
    </w:p>
    <w:p w:rsidR="0083097F" w:rsidRDefault="0083097F" w:rsidP="0083097F">
      <w:pPr>
        <w:pStyle w:val="a6"/>
        <w:numPr>
          <w:ilvl w:val="0"/>
          <w:numId w:val="22"/>
        </w:numPr>
        <w:spacing w:after="200" w:line="276" w:lineRule="auto"/>
        <w:rPr>
          <w:sz w:val="24"/>
        </w:rPr>
      </w:pPr>
      <w:r>
        <w:rPr>
          <w:sz w:val="24"/>
        </w:rPr>
        <w:t>Болезнь и здоровье. (Б)</w:t>
      </w:r>
    </w:p>
    <w:p w:rsidR="0083097F" w:rsidRDefault="0083097F" w:rsidP="0083097F">
      <w:pPr>
        <w:pStyle w:val="a6"/>
        <w:numPr>
          <w:ilvl w:val="0"/>
          <w:numId w:val="22"/>
        </w:numPr>
        <w:spacing w:after="200" w:line="276" w:lineRule="auto"/>
        <w:rPr>
          <w:sz w:val="24"/>
        </w:rPr>
      </w:pPr>
      <w:r>
        <w:rPr>
          <w:sz w:val="24"/>
        </w:rPr>
        <w:t>Патология клетки. (В)</w:t>
      </w:r>
    </w:p>
    <w:p w:rsidR="0083097F" w:rsidRDefault="0083097F" w:rsidP="0083097F">
      <w:pPr>
        <w:pStyle w:val="a6"/>
        <w:numPr>
          <w:ilvl w:val="0"/>
          <w:numId w:val="22"/>
        </w:numPr>
        <w:spacing w:after="200" w:line="276" w:lineRule="auto"/>
        <w:rPr>
          <w:sz w:val="24"/>
        </w:rPr>
      </w:pPr>
      <w:r>
        <w:rPr>
          <w:sz w:val="24"/>
        </w:rPr>
        <w:t>Дистрофии. (Г)</w:t>
      </w:r>
    </w:p>
    <w:p w:rsidR="0083097F" w:rsidRDefault="0083097F" w:rsidP="0083097F">
      <w:pPr>
        <w:pStyle w:val="a6"/>
        <w:numPr>
          <w:ilvl w:val="0"/>
          <w:numId w:val="22"/>
        </w:numPr>
        <w:spacing w:after="200" w:line="276" w:lineRule="auto"/>
        <w:rPr>
          <w:sz w:val="24"/>
        </w:rPr>
      </w:pPr>
      <w:r>
        <w:rPr>
          <w:sz w:val="24"/>
        </w:rPr>
        <w:t xml:space="preserve">Некроз. </w:t>
      </w:r>
      <w:proofErr w:type="gramStart"/>
      <w:r>
        <w:rPr>
          <w:sz w:val="24"/>
        </w:rPr>
        <w:t>Смерть.(</w:t>
      </w:r>
      <w:proofErr w:type="gramEnd"/>
      <w:r>
        <w:rPr>
          <w:sz w:val="24"/>
        </w:rPr>
        <w:t>Д)</w:t>
      </w:r>
    </w:p>
    <w:p w:rsidR="0083097F" w:rsidRDefault="0083097F" w:rsidP="0083097F">
      <w:pPr>
        <w:pStyle w:val="a6"/>
        <w:numPr>
          <w:ilvl w:val="0"/>
          <w:numId w:val="22"/>
        </w:numPr>
        <w:spacing w:after="200" w:line="276" w:lineRule="auto"/>
        <w:rPr>
          <w:sz w:val="24"/>
        </w:rPr>
      </w:pPr>
      <w:r>
        <w:rPr>
          <w:sz w:val="24"/>
        </w:rPr>
        <w:t xml:space="preserve">Нарушение кровообращения и </w:t>
      </w:r>
      <w:proofErr w:type="spellStart"/>
      <w:r>
        <w:rPr>
          <w:sz w:val="24"/>
        </w:rPr>
        <w:t>лимфооттока</w:t>
      </w:r>
      <w:proofErr w:type="spellEnd"/>
      <w:r>
        <w:rPr>
          <w:sz w:val="24"/>
        </w:rPr>
        <w:t>. ( Е)</w:t>
      </w:r>
    </w:p>
    <w:p w:rsidR="0083097F" w:rsidRDefault="0083097F" w:rsidP="0083097F">
      <w:pPr>
        <w:pStyle w:val="a6"/>
        <w:numPr>
          <w:ilvl w:val="0"/>
          <w:numId w:val="22"/>
        </w:numPr>
        <w:spacing w:after="200" w:line="276" w:lineRule="auto"/>
        <w:rPr>
          <w:sz w:val="24"/>
        </w:rPr>
      </w:pPr>
      <w:r>
        <w:rPr>
          <w:sz w:val="24"/>
        </w:rPr>
        <w:t>Воспаление. (Ж, З)</w:t>
      </w:r>
    </w:p>
    <w:p w:rsidR="0083097F" w:rsidRDefault="0083097F" w:rsidP="0083097F">
      <w:pPr>
        <w:pStyle w:val="a6"/>
        <w:numPr>
          <w:ilvl w:val="0"/>
          <w:numId w:val="22"/>
        </w:numPr>
        <w:spacing w:after="200" w:line="276" w:lineRule="auto"/>
        <w:rPr>
          <w:sz w:val="24"/>
        </w:rPr>
      </w:pPr>
      <w:r>
        <w:rPr>
          <w:sz w:val="24"/>
        </w:rPr>
        <w:t>Иммунопатологические процессы. (И, К)</w:t>
      </w:r>
    </w:p>
    <w:p w:rsidR="0083097F" w:rsidRDefault="0083097F" w:rsidP="0083097F">
      <w:pPr>
        <w:pStyle w:val="a6"/>
        <w:numPr>
          <w:ilvl w:val="0"/>
          <w:numId w:val="22"/>
        </w:numPr>
        <w:spacing w:after="200" w:line="276" w:lineRule="auto"/>
        <w:rPr>
          <w:sz w:val="24"/>
        </w:rPr>
      </w:pPr>
      <w:r>
        <w:rPr>
          <w:sz w:val="24"/>
        </w:rPr>
        <w:t>Приспособление и компенсация (адаптация). (Л, М)</w:t>
      </w:r>
    </w:p>
    <w:p w:rsidR="0083097F" w:rsidRDefault="0083097F" w:rsidP="0083097F">
      <w:pPr>
        <w:pStyle w:val="a6"/>
        <w:numPr>
          <w:ilvl w:val="0"/>
          <w:numId w:val="22"/>
        </w:numPr>
        <w:spacing w:after="200" w:line="276" w:lineRule="auto"/>
        <w:rPr>
          <w:sz w:val="24"/>
        </w:rPr>
      </w:pPr>
      <w:r>
        <w:rPr>
          <w:sz w:val="24"/>
        </w:rPr>
        <w:t>Опухоли (Н, О)</w:t>
      </w:r>
    </w:p>
    <w:p w:rsidR="0083097F" w:rsidRDefault="00C62283" w:rsidP="0083097F">
      <w:pPr>
        <w:pStyle w:val="a6"/>
        <w:numPr>
          <w:ilvl w:val="0"/>
          <w:numId w:val="22"/>
        </w:numPr>
        <w:spacing w:after="200" w:line="276" w:lineRule="auto"/>
        <w:rPr>
          <w:sz w:val="24"/>
        </w:rPr>
      </w:pPr>
      <w:r>
        <w:rPr>
          <w:sz w:val="24"/>
        </w:rPr>
        <w:t>Тератология, как наука. П</w:t>
      </w:r>
      <w:r w:rsidR="0083097F">
        <w:rPr>
          <w:sz w:val="24"/>
        </w:rPr>
        <w:t>редмет</w:t>
      </w:r>
      <w:r>
        <w:rPr>
          <w:sz w:val="24"/>
        </w:rPr>
        <w:t>,</w:t>
      </w:r>
      <w:r w:rsidR="0083097F">
        <w:rPr>
          <w:sz w:val="24"/>
        </w:rPr>
        <w:t xml:space="preserve"> задачи</w:t>
      </w:r>
      <w:r>
        <w:rPr>
          <w:sz w:val="24"/>
        </w:rPr>
        <w:t xml:space="preserve"> и методы </w:t>
      </w:r>
      <w:proofErr w:type="gramStart"/>
      <w:r>
        <w:rPr>
          <w:sz w:val="24"/>
        </w:rPr>
        <w:t>исследования.</w:t>
      </w:r>
      <w:r w:rsidR="0083097F">
        <w:rPr>
          <w:sz w:val="24"/>
        </w:rPr>
        <w:t>.</w:t>
      </w:r>
      <w:proofErr w:type="gramEnd"/>
      <w:r w:rsidR="0083097F">
        <w:rPr>
          <w:sz w:val="24"/>
        </w:rPr>
        <w:t>(П, Р)</w:t>
      </w:r>
    </w:p>
    <w:p w:rsidR="0083097F" w:rsidRDefault="0083097F" w:rsidP="0083097F">
      <w:pPr>
        <w:pStyle w:val="a6"/>
        <w:numPr>
          <w:ilvl w:val="0"/>
          <w:numId w:val="22"/>
        </w:numPr>
        <w:spacing w:after="200" w:line="276" w:lineRule="auto"/>
        <w:rPr>
          <w:sz w:val="24"/>
        </w:rPr>
      </w:pPr>
      <w:r>
        <w:rPr>
          <w:sz w:val="24"/>
        </w:rPr>
        <w:lastRenderedPageBreak/>
        <w:t>Классификация врожденных пороков развития. (С, Т)</w:t>
      </w:r>
    </w:p>
    <w:p w:rsidR="0083097F" w:rsidRDefault="0083097F" w:rsidP="0083097F">
      <w:pPr>
        <w:pStyle w:val="a6"/>
        <w:numPr>
          <w:ilvl w:val="0"/>
          <w:numId w:val="22"/>
        </w:numPr>
        <w:spacing w:after="200" w:line="276" w:lineRule="auto"/>
        <w:rPr>
          <w:sz w:val="24"/>
        </w:rPr>
      </w:pPr>
      <w:r>
        <w:rPr>
          <w:sz w:val="24"/>
        </w:rPr>
        <w:t>Этиология врожденных пороков развития. У, Ф)</w:t>
      </w:r>
    </w:p>
    <w:p w:rsidR="0083097F" w:rsidRDefault="0083097F" w:rsidP="0083097F">
      <w:pPr>
        <w:pStyle w:val="a6"/>
        <w:numPr>
          <w:ilvl w:val="0"/>
          <w:numId w:val="22"/>
        </w:numPr>
        <w:spacing w:after="200" w:line="276" w:lineRule="auto"/>
        <w:rPr>
          <w:sz w:val="24"/>
        </w:rPr>
      </w:pPr>
      <w:r>
        <w:rPr>
          <w:sz w:val="24"/>
        </w:rPr>
        <w:t xml:space="preserve">Этапы индивидуального развития, критические </w:t>
      </w:r>
      <w:proofErr w:type="gramStart"/>
      <w:r>
        <w:rPr>
          <w:sz w:val="24"/>
        </w:rPr>
        <w:t>периоды.(</w:t>
      </w:r>
      <w:proofErr w:type="gramEnd"/>
      <w:r>
        <w:rPr>
          <w:sz w:val="24"/>
        </w:rPr>
        <w:t>Х, Ц)</w:t>
      </w:r>
    </w:p>
    <w:p w:rsidR="0083097F" w:rsidRDefault="0083097F" w:rsidP="0083097F">
      <w:pPr>
        <w:pStyle w:val="a6"/>
        <w:numPr>
          <w:ilvl w:val="0"/>
          <w:numId w:val="22"/>
        </w:numPr>
        <w:spacing w:after="200" w:line="276" w:lineRule="auto"/>
        <w:rPr>
          <w:sz w:val="24"/>
        </w:rPr>
      </w:pPr>
      <w:r>
        <w:rPr>
          <w:sz w:val="24"/>
        </w:rPr>
        <w:t>Пороки развития эмбриона и плода. (Ч, Ш)</w:t>
      </w:r>
    </w:p>
    <w:p w:rsidR="0083097F" w:rsidRDefault="0083097F" w:rsidP="0083097F">
      <w:pPr>
        <w:pStyle w:val="a6"/>
        <w:numPr>
          <w:ilvl w:val="0"/>
          <w:numId w:val="22"/>
        </w:numPr>
        <w:spacing w:after="200" w:line="276" w:lineRule="auto"/>
        <w:rPr>
          <w:sz w:val="24"/>
        </w:rPr>
      </w:pPr>
      <w:r>
        <w:rPr>
          <w:sz w:val="24"/>
        </w:rPr>
        <w:t xml:space="preserve">Врожденные пороки и аномалии развития различных органов и систем. (Щ, </w:t>
      </w:r>
      <w:proofErr w:type="gramStart"/>
      <w:r>
        <w:rPr>
          <w:sz w:val="24"/>
        </w:rPr>
        <w:t>Э</w:t>
      </w:r>
      <w:proofErr w:type="gramEnd"/>
      <w:r>
        <w:rPr>
          <w:sz w:val="24"/>
        </w:rPr>
        <w:t>)</w:t>
      </w:r>
    </w:p>
    <w:p w:rsidR="0083097F" w:rsidRDefault="0083097F" w:rsidP="0083097F">
      <w:pPr>
        <w:pStyle w:val="a6"/>
        <w:numPr>
          <w:ilvl w:val="0"/>
          <w:numId w:val="22"/>
        </w:numPr>
        <w:spacing w:after="200" w:line="276" w:lineRule="auto"/>
        <w:rPr>
          <w:sz w:val="24"/>
        </w:rPr>
      </w:pPr>
      <w:r>
        <w:rPr>
          <w:sz w:val="24"/>
        </w:rPr>
        <w:t xml:space="preserve">Диагностика и профилактика врожденных аномалий и пороков </w:t>
      </w:r>
      <w:proofErr w:type="gramStart"/>
      <w:r>
        <w:rPr>
          <w:sz w:val="24"/>
        </w:rPr>
        <w:t>развития.(</w:t>
      </w:r>
      <w:proofErr w:type="gramEnd"/>
      <w:r>
        <w:rPr>
          <w:sz w:val="24"/>
        </w:rPr>
        <w:t>Ю, Я)</w:t>
      </w:r>
    </w:p>
    <w:p w:rsidR="00595A34" w:rsidRDefault="004A5E93">
      <w:pPr>
        <w:ind w:firstLine="720"/>
        <w:rPr>
          <w:sz w:val="24"/>
        </w:rPr>
      </w:pPr>
      <w:bookmarkStart w:id="0" w:name="_GoBack"/>
      <w:bookmarkEnd w:id="0"/>
      <w:r>
        <w:rPr>
          <w:b/>
          <w:sz w:val="24"/>
        </w:rPr>
        <w:t xml:space="preserve">Критерии оценки: </w:t>
      </w:r>
    </w:p>
    <w:p w:rsidR="00595A34" w:rsidRDefault="004A5E93">
      <w:pPr>
        <w:ind w:firstLine="720"/>
        <w:rPr>
          <w:sz w:val="24"/>
        </w:rPr>
      </w:pPr>
      <w:r>
        <w:rPr>
          <w:sz w:val="24"/>
        </w:rPr>
        <w:t xml:space="preserve">Студент допускается к зачету  с оценкой при оценке </w:t>
      </w:r>
      <w:r>
        <w:rPr>
          <w:b/>
          <w:sz w:val="24"/>
        </w:rPr>
        <w:t>«зачтено»</w:t>
      </w:r>
      <w:r>
        <w:rPr>
          <w:sz w:val="24"/>
        </w:rPr>
        <w:t xml:space="preserve"> за контрольную работу.</w:t>
      </w:r>
    </w:p>
    <w:p w:rsidR="00595A34" w:rsidRDefault="004A5E93">
      <w:pPr>
        <w:rPr>
          <w:sz w:val="24"/>
        </w:rPr>
      </w:pPr>
      <w:r>
        <w:rPr>
          <w:sz w:val="24"/>
        </w:rPr>
        <w:t xml:space="preserve">     Оценка </w:t>
      </w:r>
      <w:r>
        <w:rPr>
          <w:b/>
          <w:sz w:val="24"/>
        </w:rPr>
        <w:t>«зачтено»</w:t>
      </w:r>
      <w:r>
        <w:rPr>
          <w:sz w:val="24"/>
        </w:rPr>
        <w:t xml:space="preserve"> ставится студенту, если контрольная работа выполнена в соответствии с требованиями (в рукописной форме объемом не менее 10 страниц формата А4 (или 20 слайдов для ММП) и студент способен показать хорошие знания по представленной теме.</w:t>
      </w:r>
    </w:p>
    <w:p w:rsidR="00595A34" w:rsidRDefault="004A5E93">
      <w:pPr>
        <w:rPr>
          <w:sz w:val="24"/>
        </w:rPr>
      </w:pPr>
      <w:r>
        <w:rPr>
          <w:sz w:val="24"/>
        </w:rPr>
        <w:t xml:space="preserve">     Оценка </w:t>
      </w:r>
      <w:r>
        <w:rPr>
          <w:b/>
          <w:sz w:val="24"/>
        </w:rPr>
        <w:t xml:space="preserve">«не зачтено» </w:t>
      </w:r>
      <w:r>
        <w:rPr>
          <w:sz w:val="24"/>
        </w:rPr>
        <w:t>- ставится при отсутствии выполненной в соответствии с требованиями работы или неспособности студента показать знания по представленной теме.</w:t>
      </w:r>
    </w:p>
    <w:p w:rsidR="00595A34" w:rsidRDefault="00595A34">
      <w:pPr>
        <w:ind w:left="851" w:firstLine="283"/>
        <w:jc w:val="both"/>
        <w:rPr>
          <w:caps/>
          <w:spacing w:val="-1"/>
          <w:sz w:val="24"/>
        </w:rPr>
      </w:pPr>
    </w:p>
    <w:p w:rsidR="00595A34" w:rsidRDefault="004A5E93">
      <w:pPr>
        <w:pStyle w:val="a6"/>
        <w:rPr>
          <w:b/>
          <w:spacing w:val="-1"/>
          <w:sz w:val="24"/>
        </w:rPr>
      </w:pPr>
      <w:r>
        <w:rPr>
          <w:b/>
          <w:spacing w:val="-1"/>
          <w:sz w:val="24"/>
        </w:rPr>
        <w:t>2.4. Рекомендации по оцениванию результатов достижения компетенций.</w:t>
      </w:r>
    </w:p>
    <w:p w:rsidR="00595A34" w:rsidRDefault="004A5E93">
      <w:pPr>
        <w:ind w:firstLine="851"/>
        <w:jc w:val="both"/>
        <w:rPr>
          <w:spacing w:val="-1"/>
          <w:sz w:val="24"/>
        </w:rPr>
      </w:pPr>
      <w:r>
        <w:rPr>
          <w:spacing w:val="-1"/>
          <w:sz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595A34" w:rsidRDefault="004A5E93">
      <w:pPr>
        <w:pStyle w:val="a6"/>
        <w:ind w:left="0" w:firstLine="708"/>
        <w:jc w:val="both"/>
        <w:rPr>
          <w:spacing w:val="-1"/>
          <w:sz w:val="24"/>
        </w:rPr>
      </w:pPr>
      <w:r>
        <w:rPr>
          <w:spacing w:val="-1"/>
          <w:sz w:val="24"/>
        </w:rPr>
        <w:t xml:space="preserve">По дисциплине предусмотрен зачет с оценкой в 4-ом семестре. К зачету допускаются студенты, освоившие в полном объеме программу дисциплины, выполнившие самостоятельную работу и защитившие контрольную работу. Требования к зачету представлены в разделе 2.1.1 настоящего ФОС. </w:t>
      </w:r>
    </w:p>
    <w:p w:rsidR="00595A34" w:rsidRDefault="004A5E93">
      <w:pPr>
        <w:ind w:firstLine="708"/>
        <w:jc w:val="both"/>
        <w:rPr>
          <w:spacing w:val="-1"/>
          <w:sz w:val="24"/>
        </w:rPr>
      </w:pPr>
      <w:r>
        <w:rPr>
          <w:spacing w:val="-1"/>
          <w:sz w:val="24"/>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2.3.1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2.3.2 настоящего ФОС.</w:t>
      </w:r>
    </w:p>
    <w:p w:rsidR="00595A34" w:rsidRDefault="00595A34">
      <w:pPr>
        <w:ind w:firstLine="708"/>
        <w:jc w:val="both"/>
        <w:rPr>
          <w:spacing w:val="-1"/>
          <w:sz w:val="24"/>
        </w:rPr>
      </w:pPr>
    </w:p>
    <w:p w:rsidR="00595A34" w:rsidRDefault="004A5E93">
      <w:pPr>
        <w:ind w:firstLine="708"/>
        <w:jc w:val="both"/>
        <w:rPr>
          <w:spacing w:val="-1"/>
          <w:sz w:val="24"/>
        </w:rPr>
      </w:pPr>
      <w:r>
        <w:rPr>
          <w:spacing w:val="-1"/>
          <w:sz w:val="24"/>
        </w:rPr>
        <w:t xml:space="preserve">Демонстрационный билет для зачета с оценкой представлен ниже. </w:t>
      </w:r>
    </w:p>
    <w:p w:rsidR="00595A34" w:rsidRDefault="00595A34">
      <w:pPr>
        <w:ind w:firstLine="708"/>
        <w:jc w:val="both"/>
        <w:rPr>
          <w:spacing w:val="-1"/>
          <w:sz w:val="24"/>
        </w:rPr>
      </w:pPr>
    </w:p>
    <w:tbl>
      <w:tblPr>
        <w:tblW w:w="0" w:type="auto"/>
        <w:tblInd w:w="109" w:type="dxa"/>
        <w:tblLayout w:type="fixed"/>
        <w:tblLook w:val="04A0" w:firstRow="1" w:lastRow="0" w:firstColumn="1" w:lastColumn="0" w:noHBand="0" w:noVBand="1"/>
      </w:tblPr>
      <w:tblGrid>
        <w:gridCol w:w="1660"/>
        <w:gridCol w:w="5297"/>
        <w:gridCol w:w="2005"/>
      </w:tblGrid>
      <w:tr w:rsidR="00595A34" w:rsidTr="0081352F">
        <w:tc>
          <w:tcPr>
            <w:tcW w:w="1660"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595A34" w:rsidRDefault="004A5E93">
            <w:pPr>
              <w:spacing w:line="276" w:lineRule="auto"/>
              <w:jc w:val="center"/>
              <w:rPr>
                <w:sz w:val="24"/>
              </w:rPr>
            </w:pPr>
            <w:r>
              <w:rPr>
                <w:sz w:val="24"/>
              </w:rPr>
              <w:t>МГАФК</w:t>
            </w:r>
          </w:p>
          <w:p w:rsidR="00595A34" w:rsidRDefault="004A5E93">
            <w:pPr>
              <w:spacing w:line="276" w:lineRule="auto"/>
              <w:jc w:val="center"/>
              <w:rPr>
                <w:sz w:val="24"/>
              </w:rPr>
            </w:pPr>
            <w:r>
              <w:rPr>
                <w:sz w:val="24"/>
              </w:rPr>
              <w:t>20__ - 20__  уч. год</w:t>
            </w:r>
          </w:p>
        </w:tc>
        <w:tc>
          <w:tcPr>
            <w:tcW w:w="529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595A34" w:rsidRDefault="004A5E93">
            <w:pPr>
              <w:spacing w:line="276" w:lineRule="auto"/>
              <w:jc w:val="center"/>
              <w:rPr>
                <w:sz w:val="24"/>
              </w:rPr>
            </w:pPr>
            <w:r>
              <w:rPr>
                <w:sz w:val="24"/>
              </w:rPr>
              <w:t>Демонстрационный билет</w:t>
            </w:r>
          </w:p>
        </w:tc>
        <w:tc>
          <w:tcPr>
            <w:tcW w:w="2005"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595A34" w:rsidRDefault="004A5E93">
            <w:pPr>
              <w:spacing w:line="276" w:lineRule="auto"/>
              <w:jc w:val="center"/>
              <w:rPr>
                <w:sz w:val="24"/>
              </w:rPr>
            </w:pPr>
            <w:r>
              <w:rPr>
                <w:sz w:val="24"/>
              </w:rPr>
              <w:t xml:space="preserve">Утверждаю. </w:t>
            </w:r>
          </w:p>
          <w:p w:rsidR="00595A34" w:rsidRDefault="004A5E93">
            <w:pPr>
              <w:spacing w:line="276" w:lineRule="auto"/>
              <w:jc w:val="center"/>
              <w:rPr>
                <w:sz w:val="24"/>
              </w:rPr>
            </w:pPr>
            <w:r>
              <w:rPr>
                <w:sz w:val="24"/>
              </w:rPr>
              <w:t>Зав. кафедрой</w:t>
            </w:r>
          </w:p>
        </w:tc>
      </w:tr>
      <w:tr w:rsidR="00595A34" w:rsidTr="0081352F">
        <w:tc>
          <w:tcPr>
            <w:tcW w:w="896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95A34" w:rsidRDefault="004A5E93">
            <w:pPr>
              <w:spacing w:line="276" w:lineRule="auto"/>
              <w:jc w:val="center"/>
              <w:rPr>
                <w:sz w:val="24"/>
              </w:rPr>
            </w:pPr>
            <w:r>
              <w:rPr>
                <w:sz w:val="24"/>
              </w:rPr>
              <w:t>Дисциплина:  ОБЩАЯ ПАТОЛОГИЯ И ТЕРАТОЛОГИЯ</w:t>
            </w:r>
          </w:p>
          <w:p w:rsidR="00595A34" w:rsidRDefault="004A5E93" w:rsidP="00253166">
            <w:pPr>
              <w:spacing w:line="276" w:lineRule="auto"/>
              <w:jc w:val="center"/>
              <w:rPr>
                <w:sz w:val="24"/>
              </w:rPr>
            </w:pPr>
            <w:r>
              <w:rPr>
                <w:sz w:val="24"/>
              </w:rPr>
              <w:t>Направление подготовки: 49.03.02 Физическая культура для лиц с отклонениями в состоянии здоровья</w:t>
            </w:r>
          </w:p>
        </w:tc>
      </w:tr>
      <w:tr w:rsidR="00595A34" w:rsidTr="0081352F">
        <w:tc>
          <w:tcPr>
            <w:tcW w:w="8962" w:type="dxa"/>
            <w:gridSpan w:val="3"/>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595A34" w:rsidRDefault="004A5E93">
            <w:pPr>
              <w:pStyle w:val="1f"/>
              <w:numPr>
                <w:ilvl w:val="0"/>
                <w:numId w:val="20"/>
              </w:numPr>
              <w:spacing w:before="0" w:after="0"/>
            </w:pPr>
            <w:r>
              <w:t xml:space="preserve">Отличия </w:t>
            </w:r>
            <w:proofErr w:type="spellStart"/>
            <w:r>
              <w:t>мукоидного</w:t>
            </w:r>
            <w:proofErr w:type="spellEnd"/>
            <w:r>
              <w:t xml:space="preserve"> набухания от </w:t>
            </w:r>
            <w:proofErr w:type="spellStart"/>
            <w:r>
              <w:t>фибриноидного</w:t>
            </w:r>
            <w:proofErr w:type="spellEnd"/>
            <w:r>
              <w:t xml:space="preserve">. </w:t>
            </w:r>
          </w:p>
          <w:p w:rsidR="00595A34" w:rsidRDefault="004A5E93">
            <w:pPr>
              <w:pStyle w:val="1f"/>
              <w:numPr>
                <w:ilvl w:val="0"/>
                <w:numId w:val="20"/>
              </w:numPr>
              <w:spacing w:before="0" w:after="0"/>
            </w:pPr>
            <w:r>
              <w:t xml:space="preserve">Морфология распространенного, местного </w:t>
            </w:r>
            <w:proofErr w:type="spellStart"/>
            <w:r>
              <w:t>фибриноида</w:t>
            </w:r>
            <w:proofErr w:type="spellEnd"/>
            <w:r>
              <w:t xml:space="preserve"> и </w:t>
            </w:r>
            <w:proofErr w:type="spellStart"/>
            <w:r>
              <w:t>фибриноидного</w:t>
            </w:r>
            <w:proofErr w:type="spellEnd"/>
            <w:r>
              <w:t xml:space="preserve"> некроза. </w:t>
            </w:r>
          </w:p>
          <w:p w:rsidR="00595A34" w:rsidRDefault="004A5E93">
            <w:pPr>
              <w:pStyle w:val="1f"/>
              <w:numPr>
                <w:ilvl w:val="0"/>
                <w:numId w:val="20"/>
              </w:numPr>
              <w:spacing w:before="0" w:after="0"/>
            </w:pPr>
            <w:r>
              <w:t xml:space="preserve">Аномалии развития глаз. </w:t>
            </w:r>
          </w:p>
          <w:p w:rsidR="00595A34" w:rsidRDefault="00595A34">
            <w:pPr>
              <w:pStyle w:val="1f"/>
              <w:spacing w:before="0" w:after="0"/>
            </w:pPr>
          </w:p>
          <w:p w:rsidR="00595A34" w:rsidRDefault="00595A34" w:rsidP="006379D8">
            <w:pPr>
              <w:pStyle w:val="1f"/>
              <w:spacing w:before="0" w:after="0"/>
            </w:pPr>
          </w:p>
        </w:tc>
      </w:tr>
    </w:tbl>
    <w:p w:rsidR="00595A34" w:rsidRDefault="00595A34">
      <w:pPr>
        <w:rPr>
          <w:b/>
          <w:sz w:val="24"/>
        </w:rPr>
      </w:pPr>
    </w:p>
    <w:p w:rsidR="00595A34" w:rsidRDefault="00595A34">
      <w:pPr>
        <w:rPr>
          <w:b/>
          <w:sz w:val="24"/>
        </w:rPr>
      </w:pPr>
    </w:p>
    <w:p w:rsidR="00595A34" w:rsidRDefault="004A5E93">
      <w:pPr>
        <w:rPr>
          <w:b/>
          <w:sz w:val="24"/>
        </w:rPr>
      </w:pPr>
      <w:r>
        <w:rPr>
          <w:b/>
          <w:sz w:val="24"/>
        </w:rPr>
        <w:t>КРИТЕРИИ ОЦЕНКИ:</w:t>
      </w:r>
    </w:p>
    <w:p w:rsidR="00595A34" w:rsidRDefault="004A5E93">
      <w:pPr>
        <w:jc w:val="both"/>
        <w:rPr>
          <w:sz w:val="24"/>
        </w:rPr>
      </w:pPr>
      <w:r>
        <w:rPr>
          <w:sz w:val="24"/>
        </w:rPr>
        <w:t xml:space="preserve">- оценка </w:t>
      </w:r>
      <w:r>
        <w:rPr>
          <w:b/>
          <w:sz w:val="24"/>
        </w:rPr>
        <w:t>«отлично»</w:t>
      </w:r>
      <w:r>
        <w:rPr>
          <w:sz w:val="24"/>
        </w:rPr>
        <w:t xml:space="preserve"> выставляется обучающемуся, если он показал хорошие теоретические знания по трем вопросам</w:t>
      </w:r>
    </w:p>
    <w:p w:rsidR="00595A34" w:rsidRDefault="004A5E93">
      <w:pPr>
        <w:jc w:val="both"/>
        <w:rPr>
          <w:sz w:val="24"/>
        </w:rPr>
      </w:pPr>
      <w:r>
        <w:rPr>
          <w:sz w:val="24"/>
        </w:rPr>
        <w:t xml:space="preserve">- оценка </w:t>
      </w:r>
      <w:r>
        <w:rPr>
          <w:b/>
          <w:sz w:val="24"/>
        </w:rPr>
        <w:t>«хорошо»</w:t>
      </w:r>
      <w:r>
        <w:rPr>
          <w:sz w:val="24"/>
        </w:rPr>
        <w:t xml:space="preserve"> выставляется обучающемуся, если он покажет хорошие теоретические знания по двум вопросам  </w:t>
      </w:r>
    </w:p>
    <w:p w:rsidR="00595A34" w:rsidRDefault="004A5E93">
      <w:pPr>
        <w:ind w:firstLine="360"/>
        <w:jc w:val="both"/>
        <w:rPr>
          <w:sz w:val="24"/>
        </w:rPr>
      </w:pPr>
      <w:r>
        <w:rPr>
          <w:sz w:val="24"/>
        </w:rPr>
        <w:t xml:space="preserve">- оценка </w:t>
      </w:r>
      <w:r>
        <w:rPr>
          <w:b/>
          <w:sz w:val="24"/>
        </w:rPr>
        <w:t>«удовлетворительно</w:t>
      </w:r>
      <w:r>
        <w:rPr>
          <w:sz w:val="24"/>
        </w:rPr>
        <w:t xml:space="preserve">» выставляется обучающемуся, если он покажет хорошие теоретические знания по одному вопросу  </w:t>
      </w:r>
    </w:p>
    <w:p w:rsidR="00595A34" w:rsidRDefault="004A5E93">
      <w:pPr>
        <w:ind w:firstLine="360"/>
        <w:jc w:val="both"/>
        <w:rPr>
          <w:sz w:val="24"/>
        </w:rPr>
      </w:pPr>
      <w:r>
        <w:rPr>
          <w:sz w:val="24"/>
        </w:rPr>
        <w:t xml:space="preserve">- оценка </w:t>
      </w:r>
      <w:r>
        <w:rPr>
          <w:b/>
          <w:sz w:val="24"/>
        </w:rPr>
        <w:t>«неудовлетворительно»</w:t>
      </w:r>
      <w:r>
        <w:rPr>
          <w:sz w:val="24"/>
        </w:rPr>
        <w:t xml:space="preserve"> выставляется обучающемуся при отсутствии положительного ответа на все вопросы.</w:t>
      </w:r>
    </w:p>
    <w:p w:rsidR="00595A34" w:rsidRDefault="00595A34">
      <w:pPr>
        <w:rPr>
          <w:b/>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ind w:left="851" w:firstLine="283"/>
        <w:jc w:val="both"/>
        <w:rPr>
          <w:caps/>
          <w:spacing w:val="-1"/>
          <w:sz w:val="24"/>
        </w:rPr>
      </w:pPr>
    </w:p>
    <w:p w:rsidR="00595A34" w:rsidRDefault="00595A34">
      <w:pPr>
        <w:sectPr w:rsidR="00595A34">
          <w:footerReference w:type="default" r:id="rId31"/>
          <w:pgSz w:w="11906" w:h="16838"/>
          <w:pgMar w:top="1134" w:right="1134" w:bottom="851" w:left="1701" w:header="0" w:footer="709" w:gutter="0"/>
          <w:pgNumType w:start="1"/>
          <w:cols w:space="720"/>
          <w:titlePg/>
        </w:sectPr>
      </w:pPr>
    </w:p>
    <w:p w:rsidR="00595A34" w:rsidRDefault="00595A34">
      <w:pPr>
        <w:ind w:left="851" w:firstLine="283"/>
        <w:jc w:val="both"/>
        <w:rPr>
          <w:caps/>
          <w:spacing w:val="-1"/>
          <w:sz w:val="24"/>
        </w:rPr>
      </w:pPr>
    </w:p>
    <w:p w:rsidR="00595A34" w:rsidRDefault="004A5E93">
      <w:pPr>
        <w:jc w:val="center"/>
        <w:rPr>
          <w:sz w:val="24"/>
        </w:rPr>
      </w:pPr>
      <w:r>
        <w:rPr>
          <w:caps/>
          <w:spacing w:val="-1"/>
          <w:sz w:val="24"/>
        </w:rPr>
        <w:t xml:space="preserve">РЕЗУЛЬТАТЫ ОБУЧЕНИЯ ПО ДИСЦИПЛИНЕ: </w:t>
      </w:r>
      <w:r>
        <w:rPr>
          <w:sz w:val="24"/>
        </w:rPr>
        <w:t xml:space="preserve">«Общая патология и тератология» для направления подготовки 49.03.012 – Физическая культура для лиц с отклонениями в состоянии здоровья </w:t>
      </w:r>
      <w:r>
        <w:rPr>
          <w:spacing w:val="-2"/>
          <w:sz w:val="24"/>
        </w:rPr>
        <w:t>(адаптивная</w:t>
      </w:r>
      <w:r>
        <w:rPr>
          <w:spacing w:val="-10"/>
          <w:sz w:val="24"/>
        </w:rPr>
        <w:t xml:space="preserve"> </w:t>
      </w:r>
      <w:r>
        <w:rPr>
          <w:spacing w:val="-1"/>
          <w:sz w:val="24"/>
        </w:rPr>
        <w:t>физическая</w:t>
      </w:r>
      <w:r>
        <w:rPr>
          <w:spacing w:val="-10"/>
          <w:sz w:val="24"/>
        </w:rPr>
        <w:t xml:space="preserve"> </w:t>
      </w:r>
      <w:r>
        <w:rPr>
          <w:spacing w:val="-5"/>
          <w:sz w:val="24"/>
        </w:rPr>
        <w:t>к</w:t>
      </w:r>
      <w:r>
        <w:rPr>
          <w:spacing w:val="-4"/>
          <w:sz w:val="24"/>
        </w:rPr>
        <w:t>ульт</w:t>
      </w:r>
      <w:r>
        <w:rPr>
          <w:spacing w:val="-5"/>
          <w:sz w:val="24"/>
        </w:rPr>
        <w:t>ура)</w:t>
      </w:r>
      <w:r>
        <w:rPr>
          <w:sz w:val="24"/>
        </w:rPr>
        <w:t xml:space="preserve"> </w:t>
      </w:r>
    </w:p>
    <w:p w:rsidR="00595A34" w:rsidRDefault="00595A34">
      <w:pPr>
        <w:jc w:val="center"/>
        <w:rPr>
          <w:sz w:val="24"/>
        </w:rPr>
      </w:pPr>
    </w:p>
    <w:p w:rsidR="00595A34" w:rsidRDefault="00595A34">
      <w:pPr>
        <w:jc w:val="center"/>
        <w:rPr>
          <w:caps/>
          <w:spacing w:val="-1"/>
          <w:sz w:val="24"/>
        </w:rPr>
      </w:pPr>
    </w:p>
    <w:tbl>
      <w:tblPr>
        <w:tblStyle w:val="afffd"/>
        <w:tblW w:w="0" w:type="auto"/>
        <w:tblInd w:w="-318" w:type="dxa"/>
        <w:tblLayout w:type="fixed"/>
        <w:tblLook w:val="04A0" w:firstRow="1" w:lastRow="0" w:firstColumn="1" w:lastColumn="0" w:noHBand="0" w:noVBand="1"/>
      </w:tblPr>
      <w:tblGrid>
        <w:gridCol w:w="2867"/>
        <w:gridCol w:w="2305"/>
        <w:gridCol w:w="4169"/>
        <w:gridCol w:w="2701"/>
        <w:gridCol w:w="3130"/>
      </w:tblGrid>
      <w:tr w:rsidR="00595A34">
        <w:tc>
          <w:tcPr>
            <w:tcW w:w="2867" w:type="dxa"/>
            <w:tcMar>
              <w:top w:w="0" w:type="dxa"/>
              <w:left w:w="108" w:type="dxa"/>
              <w:bottom w:w="0" w:type="dxa"/>
              <w:right w:w="108" w:type="dxa"/>
            </w:tcMar>
          </w:tcPr>
          <w:p w:rsidR="00595A34" w:rsidRDefault="004A5E93">
            <w:pPr>
              <w:jc w:val="center"/>
              <w:rPr>
                <w:b/>
                <w:spacing w:val="-1"/>
                <w:sz w:val="24"/>
              </w:rPr>
            </w:pPr>
            <w:r>
              <w:rPr>
                <w:b/>
                <w:spacing w:val="-1"/>
                <w:sz w:val="24"/>
              </w:rPr>
              <w:t>Формируемые компетенции</w:t>
            </w:r>
          </w:p>
        </w:tc>
        <w:tc>
          <w:tcPr>
            <w:tcW w:w="2305" w:type="dxa"/>
            <w:tcMar>
              <w:top w:w="0" w:type="dxa"/>
              <w:left w:w="108" w:type="dxa"/>
              <w:bottom w:w="0" w:type="dxa"/>
              <w:right w:w="108" w:type="dxa"/>
            </w:tcMar>
          </w:tcPr>
          <w:p w:rsidR="00595A34" w:rsidRDefault="004A5E93">
            <w:pPr>
              <w:jc w:val="center"/>
              <w:rPr>
                <w:b/>
                <w:spacing w:val="-1"/>
                <w:sz w:val="24"/>
              </w:rPr>
            </w:pPr>
            <w:r>
              <w:rPr>
                <w:b/>
                <w:spacing w:val="-1"/>
                <w:sz w:val="24"/>
              </w:rPr>
              <w:t>Соотнесенные профессиональные стандарты</w:t>
            </w:r>
          </w:p>
        </w:tc>
        <w:tc>
          <w:tcPr>
            <w:tcW w:w="4169" w:type="dxa"/>
            <w:tcMar>
              <w:top w:w="0" w:type="dxa"/>
              <w:left w:w="108" w:type="dxa"/>
              <w:bottom w:w="0" w:type="dxa"/>
              <w:right w:w="108" w:type="dxa"/>
            </w:tcMar>
          </w:tcPr>
          <w:p w:rsidR="00595A34" w:rsidRDefault="004A5E93">
            <w:pPr>
              <w:jc w:val="center"/>
              <w:rPr>
                <w:b/>
                <w:spacing w:val="-1"/>
                <w:sz w:val="24"/>
              </w:rPr>
            </w:pPr>
            <w:r>
              <w:rPr>
                <w:b/>
                <w:spacing w:val="-1"/>
                <w:sz w:val="24"/>
              </w:rPr>
              <w:t>Трудовые функции</w:t>
            </w:r>
          </w:p>
        </w:tc>
        <w:tc>
          <w:tcPr>
            <w:tcW w:w="2701" w:type="dxa"/>
            <w:tcMar>
              <w:top w:w="0" w:type="dxa"/>
              <w:left w:w="108" w:type="dxa"/>
              <w:bottom w:w="0" w:type="dxa"/>
              <w:right w:w="108" w:type="dxa"/>
            </w:tcMar>
          </w:tcPr>
          <w:p w:rsidR="00595A34" w:rsidRDefault="004A5E93">
            <w:pPr>
              <w:jc w:val="center"/>
              <w:rPr>
                <w:b/>
                <w:spacing w:val="-1"/>
                <w:sz w:val="24"/>
              </w:rPr>
            </w:pPr>
            <w:r>
              <w:rPr>
                <w:b/>
                <w:spacing w:val="-1"/>
                <w:sz w:val="24"/>
              </w:rPr>
              <w:t>Знания/Умения /Опыт</w:t>
            </w:r>
          </w:p>
        </w:tc>
        <w:tc>
          <w:tcPr>
            <w:tcW w:w="3130" w:type="dxa"/>
            <w:tcMar>
              <w:top w:w="0" w:type="dxa"/>
              <w:left w:w="108" w:type="dxa"/>
              <w:bottom w:w="0" w:type="dxa"/>
              <w:right w:w="108" w:type="dxa"/>
            </w:tcMar>
          </w:tcPr>
          <w:p w:rsidR="00595A34" w:rsidRDefault="004A5E93">
            <w:pPr>
              <w:jc w:val="center"/>
              <w:rPr>
                <w:b/>
                <w:spacing w:val="-1"/>
                <w:sz w:val="24"/>
              </w:rPr>
            </w:pPr>
            <w:r>
              <w:rPr>
                <w:b/>
                <w:spacing w:val="-1"/>
                <w:sz w:val="24"/>
              </w:rPr>
              <w:t>Индикаторы достижения</w:t>
            </w:r>
          </w:p>
        </w:tc>
      </w:tr>
      <w:tr w:rsidR="00595A34">
        <w:tc>
          <w:tcPr>
            <w:tcW w:w="2867" w:type="dxa"/>
            <w:tcMar>
              <w:top w:w="0" w:type="dxa"/>
              <w:left w:w="108" w:type="dxa"/>
              <w:bottom w:w="0" w:type="dxa"/>
              <w:right w:w="108" w:type="dxa"/>
            </w:tcMar>
          </w:tcPr>
          <w:p w:rsidR="00595A34" w:rsidRDefault="004A5E93">
            <w:pPr>
              <w:jc w:val="both"/>
              <w:rPr>
                <w:caps/>
                <w:spacing w:val="-1"/>
                <w:sz w:val="24"/>
              </w:rPr>
            </w:pPr>
            <w:r>
              <w:rPr>
                <w:b/>
                <w:sz w:val="24"/>
              </w:rPr>
              <w:t>ОПК-7</w:t>
            </w:r>
            <w:r>
              <w:rPr>
                <w:sz w:val="24"/>
              </w:rPr>
              <w:t xml:space="preserve"> Способен определять закономерности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rsidR="00595A34" w:rsidRDefault="00595A34">
            <w:pPr>
              <w:jc w:val="both"/>
              <w:rPr>
                <w:spacing w:val="-1"/>
                <w:sz w:val="24"/>
              </w:rPr>
            </w:pPr>
          </w:p>
        </w:tc>
        <w:tc>
          <w:tcPr>
            <w:tcW w:w="2305" w:type="dxa"/>
            <w:tcMar>
              <w:top w:w="0" w:type="dxa"/>
              <w:left w:w="108" w:type="dxa"/>
              <w:bottom w:w="0" w:type="dxa"/>
              <w:right w:w="108" w:type="dxa"/>
            </w:tcMar>
          </w:tcPr>
          <w:p w:rsidR="00595A34" w:rsidRDefault="007A2267">
            <w:pPr>
              <w:pStyle w:val="10"/>
              <w:jc w:val="both"/>
              <w:rPr>
                <w:rFonts w:ascii="Times New Roman" w:hAnsi="Times New Roman"/>
                <w:b w:val="0"/>
                <w:color w:val="000000"/>
              </w:rPr>
            </w:pPr>
            <w:hyperlink r:id="rId32" w:history="1">
              <w:r w:rsidR="004A5E93">
                <w:rPr>
                  <w:rFonts w:ascii="Times New Roman" w:hAnsi="Times New Roman"/>
                  <w:color w:val="000000"/>
                </w:rPr>
                <w:t>05.002</w:t>
              </w:r>
            </w:hyperlink>
            <w:r w:rsidR="004A5E93">
              <w:rPr>
                <w:rFonts w:ascii="Times New Roman" w:hAnsi="Times New Roman"/>
                <w:b w:val="0"/>
                <w:color w:val="000000"/>
              </w:rPr>
              <w:t xml:space="preserve"> Тренер по адаптивной физической культуре и адаптивному спорту</w:t>
            </w:r>
          </w:p>
          <w:p w:rsidR="00595A34" w:rsidRDefault="00595A34">
            <w:pPr>
              <w:jc w:val="both"/>
              <w:rPr>
                <w:b/>
                <w:sz w:val="24"/>
              </w:rPr>
            </w:pPr>
          </w:p>
        </w:tc>
        <w:tc>
          <w:tcPr>
            <w:tcW w:w="4169" w:type="dxa"/>
            <w:tcMar>
              <w:top w:w="0" w:type="dxa"/>
              <w:left w:w="108" w:type="dxa"/>
              <w:bottom w:w="0" w:type="dxa"/>
              <w:right w:w="108" w:type="dxa"/>
            </w:tcMar>
          </w:tcPr>
          <w:p w:rsidR="00595A34" w:rsidRDefault="004A5E93">
            <w:pPr>
              <w:rPr>
                <w:sz w:val="24"/>
              </w:rPr>
            </w:pPr>
            <w:r>
              <w:rPr>
                <w:b/>
                <w:sz w:val="24"/>
              </w:rPr>
              <w:t>С/05.6:</w:t>
            </w:r>
            <w:r>
              <w:rPr>
                <w:sz w:val="24"/>
              </w:rPr>
              <w:t xml:space="preserve"> 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r>
              <w:rPr>
                <w:sz w:val="24"/>
              </w:rPr>
              <w:br/>
            </w:r>
          </w:p>
        </w:tc>
        <w:tc>
          <w:tcPr>
            <w:tcW w:w="2701" w:type="dxa"/>
            <w:tcMar>
              <w:top w:w="0" w:type="dxa"/>
              <w:left w:w="108" w:type="dxa"/>
              <w:bottom w:w="0" w:type="dxa"/>
              <w:right w:w="108" w:type="dxa"/>
            </w:tcMar>
          </w:tcPr>
          <w:p w:rsidR="00595A34" w:rsidRDefault="004A5E93">
            <w:pPr>
              <w:widowControl w:val="0"/>
              <w:tabs>
                <w:tab w:val="left" w:pos="729"/>
              </w:tabs>
              <w:spacing w:before="1"/>
              <w:ind w:right="34"/>
              <w:rPr>
                <w:spacing w:val="-1"/>
                <w:sz w:val="24"/>
              </w:rPr>
            </w:pPr>
            <w:r>
              <w:rPr>
                <w:b/>
                <w:spacing w:val="-1"/>
                <w:sz w:val="24"/>
              </w:rPr>
              <w:t>Знания</w:t>
            </w:r>
            <w:r>
              <w:rPr>
                <w:spacing w:val="-1"/>
                <w:sz w:val="24"/>
              </w:rPr>
              <w:t>:</w:t>
            </w:r>
          </w:p>
          <w:p w:rsidR="00595A34" w:rsidRDefault="004A5E93">
            <w:pPr>
              <w:widowControl w:val="0"/>
              <w:tabs>
                <w:tab w:val="left" w:pos="729"/>
              </w:tabs>
              <w:spacing w:before="1"/>
              <w:ind w:right="34"/>
              <w:rPr>
                <w:spacing w:val="-1"/>
                <w:sz w:val="24"/>
              </w:rPr>
            </w:pPr>
            <w:r>
              <w:rPr>
                <w:spacing w:val="-1"/>
                <w:sz w:val="24"/>
              </w:rPr>
              <w:t>- основных понятий, терминов общей патологии и тератология;</w:t>
            </w:r>
          </w:p>
          <w:p w:rsidR="00595A34" w:rsidRDefault="004A5E93">
            <w:pPr>
              <w:widowControl w:val="0"/>
              <w:tabs>
                <w:tab w:val="left" w:pos="729"/>
              </w:tabs>
              <w:spacing w:before="1"/>
              <w:ind w:right="34"/>
              <w:rPr>
                <w:spacing w:val="-1"/>
                <w:sz w:val="24"/>
              </w:rPr>
            </w:pPr>
            <w:r>
              <w:rPr>
                <w:spacing w:val="-1"/>
                <w:sz w:val="24"/>
              </w:rPr>
              <w:t>- основных характеристик здоровья и болезни</w:t>
            </w:r>
          </w:p>
          <w:p w:rsidR="00595A34" w:rsidRDefault="004A5E93">
            <w:pPr>
              <w:widowControl w:val="0"/>
              <w:tabs>
                <w:tab w:val="left" w:pos="729"/>
              </w:tabs>
              <w:spacing w:before="1"/>
              <w:ind w:right="34"/>
              <w:rPr>
                <w:spacing w:val="-1"/>
                <w:sz w:val="24"/>
              </w:rPr>
            </w:pPr>
            <w:r>
              <w:rPr>
                <w:b/>
                <w:spacing w:val="-1"/>
                <w:sz w:val="24"/>
              </w:rPr>
              <w:t>Умения</w:t>
            </w:r>
            <w:r>
              <w:rPr>
                <w:spacing w:val="-1"/>
                <w:sz w:val="24"/>
              </w:rPr>
              <w:t xml:space="preserve">: </w:t>
            </w:r>
          </w:p>
          <w:p w:rsidR="00595A34" w:rsidRDefault="004A5E93">
            <w:pPr>
              <w:widowControl w:val="0"/>
              <w:tabs>
                <w:tab w:val="left" w:pos="729"/>
              </w:tabs>
              <w:spacing w:before="1"/>
              <w:ind w:right="34"/>
              <w:rPr>
                <w:spacing w:val="-1"/>
                <w:sz w:val="24"/>
              </w:rPr>
            </w:pPr>
            <w:r>
              <w:rPr>
                <w:spacing w:val="-1"/>
                <w:sz w:val="24"/>
              </w:rPr>
              <w:t xml:space="preserve">- охарактеризовать основные </w:t>
            </w:r>
            <w:proofErr w:type="spellStart"/>
            <w:r>
              <w:rPr>
                <w:spacing w:val="-1"/>
                <w:sz w:val="24"/>
              </w:rPr>
              <w:t>общепатологические</w:t>
            </w:r>
            <w:proofErr w:type="spellEnd"/>
            <w:r>
              <w:rPr>
                <w:spacing w:val="-1"/>
                <w:sz w:val="24"/>
              </w:rPr>
              <w:t xml:space="preserve"> процессы</w:t>
            </w:r>
          </w:p>
          <w:p w:rsidR="00595A34" w:rsidRDefault="004A5E93">
            <w:pPr>
              <w:widowControl w:val="0"/>
              <w:tabs>
                <w:tab w:val="left" w:pos="729"/>
              </w:tabs>
              <w:spacing w:before="1"/>
              <w:ind w:right="34"/>
              <w:rPr>
                <w:spacing w:val="-1"/>
                <w:sz w:val="24"/>
              </w:rPr>
            </w:pPr>
            <w:r>
              <w:rPr>
                <w:b/>
                <w:spacing w:val="-1"/>
                <w:sz w:val="24"/>
              </w:rPr>
              <w:t>Опыт</w:t>
            </w:r>
            <w:r>
              <w:rPr>
                <w:spacing w:val="-1"/>
                <w:sz w:val="24"/>
              </w:rPr>
              <w:t>:</w:t>
            </w:r>
          </w:p>
          <w:p w:rsidR="00595A34" w:rsidRDefault="004A5E93">
            <w:pPr>
              <w:widowControl w:val="0"/>
              <w:tabs>
                <w:tab w:val="left" w:pos="729"/>
              </w:tabs>
              <w:spacing w:before="1"/>
              <w:ind w:right="34"/>
              <w:rPr>
                <w:spacing w:val="-1"/>
                <w:sz w:val="24"/>
              </w:rPr>
            </w:pPr>
            <w:r>
              <w:rPr>
                <w:spacing w:val="-1"/>
                <w:sz w:val="24"/>
              </w:rPr>
              <w:t>- анализа литературы по общей патологии и тератологии</w:t>
            </w:r>
          </w:p>
        </w:tc>
        <w:tc>
          <w:tcPr>
            <w:tcW w:w="3130" w:type="dxa"/>
            <w:tcMar>
              <w:top w:w="0" w:type="dxa"/>
              <w:left w:w="108" w:type="dxa"/>
              <w:bottom w:w="0" w:type="dxa"/>
              <w:right w:w="108" w:type="dxa"/>
            </w:tcMar>
          </w:tcPr>
          <w:p w:rsidR="00595A34" w:rsidRDefault="004A5E93">
            <w:pPr>
              <w:widowControl w:val="0"/>
              <w:tabs>
                <w:tab w:val="left" w:pos="729"/>
              </w:tabs>
              <w:spacing w:before="1"/>
              <w:ind w:right="34"/>
              <w:rPr>
                <w:spacing w:val="-1"/>
                <w:sz w:val="24"/>
              </w:rPr>
            </w:pPr>
            <w:r>
              <w:rPr>
                <w:b/>
                <w:spacing w:val="-1"/>
                <w:sz w:val="24"/>
              </w:rPr>
              <w:t>Знает:</w:t>
            </w:r>
            <w:r>
              <w:rPr>
                <w:spacing w:val="-1"/>
                <w:sz w:val="24"/>
              </w:rPr>
              <w:t xml:space="preserve"> основные понятия, термины общей патологии и тератология, основные характеристики здоровья и болезни</w:t>
            </w:r>
          </w:p>
          <w:p w:rsidR="00595A34" w:rsidRDefault="004A5E93">
            <w:pPr>
              <w:widowControl w:val="0"/>
              <w:tabs>
                <w:tab w:val="left" w:pos="729"/>
              </w:tabs>
              <w:spacing w:before="1"/>
              <w:ind w:right="34"/>
              <w:rPr>
                <w:spacing w:val="-1"/>
                <w:sz w:val="24"/>
              </w:rPr>
            </w:pPr>
            <w:r>
              <w:rPr>
                <w:b/>
                <w:spacing w:val="-1"/>
                <w:sz w:val="24"/>
              </w:rPr>
              <w:t>Различает:</w:t>
            </w:r>
            <w:r>
              <w:rPr>
                <w:spacing w:val="-1"/>
                <w:sz w:val="24"/>
              </w:rPr>
              <w:t xml:space="preserve"> основные характеристики </w:t>
            </w:r>
            <w:proofErr w:type="spellStart"/>
            <w:r>
              <w:rPr>
                <w:spacing w:val="-1"/>
                <w:sz w:val="24"/>
              </w:rPr>
              <w:t>общепатологических</w:t>
            </w:r>
            <w:proofErr w:type="spellEnd"/>
            <w:r>
              <w:rPr>
                <w:spacing w:val="-1"/>
                <w:sz w:val="24"/>
              </w:rPr>
              <w:t xml:space="preserve"> процессов</w:t>
            </w:r>
          </w:p>
          <w:p w:rsidR="00595A34" w:rsidRDefault="004A5E93">
            <w:pPr>
              <w:pStyle w:val="a6"/>
              <w:widowControl w:val="0"/>
              <w:tabs>
                <w:tab w:val="left" w:pos="220"/>
              </w:tabs>
              <w:ind w:left="0"/>
              <w:jc w:val="both"/>
              <w:rPr>
                <w:sz w:val="24"/>
              </w:rPr>
            </w:pPr>
            <w:r>
              <w:rPr>
                <w:b/>
                <w:sz w:val="24"/>
              </w:rPr>
              <w:t>Анализирует:</w:t>
            </w:r>
            <w:r>
              <w:rPr>
                <w:sz w:val="24"/>
              </w:rPr>
              <w:t xml:space="preserve">  данные литературы по общей патологии и тератологии</w:t>
            </w:r>
          </w:p>
          <w:p w:rsidR="00595A34" w:rsidRDefault="00595A34">
            <w:pPr>
              <w:pStyle w:val="a6"/>
              <w:widowControl w:val="0"/>
              <w:tabs>
                <w:tab w:val="left" w:pos="220"/>
              </w:tabs>
              <w:ind w:left="0"/>
              <w:jc w:val="both"/>
              <w:rPr>
                <w:spacing w:val="-1"/>
                <w:sz w:val="24"/>
              </w:rPr>
            </w:pPr>
          </w:p>
        </w:tc>
      </w:tr>
    </w:tbl>
    <w:p w:rsidR="00595A34" w:rsidRDefault="00595A34">
      <w:pPr>
        <w:spacing w:after="240"/>
        <w:rPr>
          <w:sz w:val="24"/>
        </w:rPr>
      </w:pPr>
    </w:p>
    <w:sectPr w:rsidR="00595A34">
      <w:footerReference w:type="default" r:id="rId33"/>
      <w:pgSz w:w="16838" w:h="11906" w:orient="landscape"/>
      <w:pgMar w:top="1134" w:right="851" w:bottom="1701" w:left="1134" w:header="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D6" w:rsidRDefault="004845D6">
      <w:r>
        <w:separator/>
      </w:r>
    </w:p>
  </w:endnote>
  <w:endnote w:type="continuationSeparator" w:id="0">
    <w:p w:rsidR="004845D6" w:rsidRDefault="0048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PT Astra Serif">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5D6" w:rsidRDefault="004845D6">
    <w:pPr>
      <w:framePr w:wrap="around" w:vAnchor="text" w:hAnchor="margin" w:xAlign="center" w:y="1"/>
    </w:pPr>
    <w:r>
      <w:fldChar w:fldCharType="begin"/>
    </w:r>
    <w:r>
      <w:instrText>PAGE \* Arabic</w:instrText>
    </w:r>
    <w:r>
      <w:fldChar w:fldCharType="separate"/>
    </w:r>
    <w:r w:rsidR="007A2267">
      <w:rPr>
        <w:noProof/>
      </w:rPr>
      <w:t>28</w:t>
    </w:r>
    <w:r>
      <w:fldChar w:fldCharType="end"/>
    </w:r>
  </w:p>
  <w:p w:rsidR="004845D6" w:rsidRDefault="004845D6">
    <w:pPr>
      <w:pStyle w:val="a7"/>
      <w:jc w:val="center"/>
    </w:pPr>
  </w:p>
  <w:p w:rsidR="004845D6" w:rsidRDefault="004845D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5D6" w:rsidRDefault="004845D6">
    <w:pPr>
      <w:framePr w:wrap="around" w:vAnchor="text" w:hAnchor="margin" w:xAlign="center" w:y="1"/>
    </w:pPr>
    <w:r>
      <w:fldChar w:fldCharType="begin"/>
    </w:r>
    <w:r>
      <w:instrText>PAGE \* Arabic</w:instrText>
    </w:r>
    <w:r>
      <w:fldChar w:fldCharType="separate"/>
    </w:r>
    <w:r w:rsidR="007A2267">
      <w:rPr>
        <w:noProof/>
      </w:rPr>
      <w:t>29</w:t>
    </w:r>
    <w:r>
      <w:fldChar w:fldCharType="end"/>
    </w:r>
  </w:p>
  <w:p w:rsidR="004845D6" w:rsidRDefault="004845D6">
    <w:pPr>
      <w:pStyle w:val="a7"/>
    </w:pPr>
    <w:r>
      <w:rPr>
        <w:noProof/>
      </w:rPr>
      <mc:AlternateContent>
        <mc:Choice Requires="wps">
          <w:drawing>
            <wp:anchor distT="0" distB="0" distL="0" distR="0" simplePos="0" relativeHeight="251658240" behindDoc="0" locked="0" layoutInCell="1" allowOverlap="1">
              <wp:simplePos x="0" y="0"/>
              <wp:positionH relativeFrom="margin">
                <wp:posOffset>0</wp:posOffset>
              </wp:positionH>
              <wp:positionV relativeFrom="paragraph">
                <wp:posOffset>635</wp:posOffset>
              </wp:positionV>
              <wp:extent cx="127635" cy="146685"/>
              <wp:effectExtent l="0" t="0" r="0" b="0"/>
              <wp:wrapSquare wrapText="largest" distT="0" distB="0" distL="0" distR="0"/>
              <wp:docPr id="1" name="Picture 1"/>
              <wp:cNvGraphicFramePr/>
              <a:graphic xmlns:a="http://schemas.openxmlformats.org/drawingml/2006/main">
                <a:graphicData uri="http://schemas.microsoft.com/office/word/2010/wordprocessingShape">
                  <wps:wsp>
                    <wps:cNvSpPr txBox="1"/>
                    <wps:spPr>
                      <a:xfrm>
                        <a:off x="0" y="0"/>
                        <a:ext cx="127635" cy="146685"/>
                      </a:xfrm>
                      <a:prstGeom prst="rect">
                        <a:avLst/>
                      </a:prstGeom>
                      <a:solidFill>
                        <a:srgbClr val="FFFFFF">
                          <a:alpha val="0"/>
                        </a:srgbClr>
                      </a:solidFill>
                    </wps:spPr>
                    <wps:txbx>
                      <w:txbxContent>
                        <w:p w:rsidR="004845D6" w:rsidRDefault="004845D6"/>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0;margin-top:.05pt;width:10.05pt;height:11.5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ZFuAEAAGgDAAAOAAAAZHJzL2Uyb0RvYy54bWysU81u2zAMvg/YOwi6L06yNSuMOEW3IsOA&#10;YSvQ9gFkWY4FSKJAKonz9qPkJC222zAfZP7pIz+SWt+N3omDQbIQGrmYzaUwQUNnw66RL8/bD7dS&#10;UFKhUw6CaeTJkLzbvH+3PsbaLGEA1xkUDBKoPsZGDinFuqpID8YrmkE0gZ09oFeJVdxVHaojo3tX&#10;LefzVXUE7CKCNkRsfZicclPw+97o9KvvySThGsm1pXJiOdt8Vpu1qneo4mD1uQz1D1V4ZQMnvUI9&#10;qKTEHu1fUN5qBII+zTT4CvrealM4MJvF/A82T4OKpnDh5lC8ton+H6z+eXhEYTuenRRBeR7Ro9Vp&#10;j0YscnOOkWqOeYoclcYvMObAs53YmDmPPfr8ZzaC/dzm07W1ZkxC50vLz6uPN1Jodi0+rVa3Nxml&#10;er0ckdI3A15koZHIkysNVYcflKbQS0jOReBst7XOFQV37VeH4qB4ytvyTXddHNRkLZPmdDSFltRv&#10;MKrMc+KTpTS245lkC92JubvvgbueN+gi4EVoL4IKegDeralwivf7BFtbis+gExJnzgqPs9RwXr28&#10;L2/1EvX6QDa/AQAA//8DAFBLAwQUAAYACAAAACEAnpok5NgAAAADAQAADwAAAGRycy9kb3ducmV2&#10;LnhtbEyPQUsDMRCF74L/IYzgzWZdQXS72VKEBYuitdp7moy7S5PJkqTt+u+dnvT0mHnDm+/Vi8k7&#10;ccSYhkAKbmcFCCQT7ECdgq/P9uYBRMqarHaBUMEPJlg0lxe1rmw40QceN7kTHEKp0gr6nMdKymR6&#10;9DrNwojE3neIXmceYydt1CcO906WRXEvvR6IP/R6xKcezX5z8ApSu0/vb8v4vN4+OmrN6nUVXoxS&#10;11fTcg4i45T/juGMz+jQMNMuHMgm4RRwkXzeCvbKgnXHeleCbGr5n735BQAA//8DAFBLAQItABQA&#10;BgAIAAAAIQC2gziS/gAAAOEBAAATAAAAAAAAAAAAAAAAAAAAAABbQ29udGVudF9UeXBlc10ueG1s&#10;UEsBAi0AFAAGAAgAAAAhADj9If/WAAAAlAEAAAsAAAAAAAAAAAAAAAAALwEAAF9yZWxzLy5yZWxz&#10;UEsBAi0AFAAGAAgAAAAhABTmpkW4AQAAaAMAAA4AAAAAAAAAAAAAAAAALgIAAGRycy9lMm9Eb2Mu&#10;eG1sUEsBAi0AFAAGAAgAAAAhAJ6aJOTYAAAAAwEAAA8AAAAAAAAAAAAAAAAAEgQAAGRycy9kb3du&#10;cmV2LnhtbFBLBQYAAAAABAAEAPMAAAAXBQAAAAA=&#10;" stroked="f">
              <v:fill opacity="0"/>
              <v:textbox style="mso-fit-shape-to-text:t" inset="0,0,0,0">
                <w:txbxContent>
                  <w:p w:rsidR="004845D6" w:rsidRDefault="004845D6"/>
                </w:txbxContent>
              </v:textbox>
              <w10:wrap type="square" side="largest" anchorx="margin"/>
            </v:shape>
          </w:pict>
        </mc:Fallback>
      </mc:AlternateContent>
    </w:r>
  </w:p>
  <w:p w:rsidR="004845D6" w:rsidRDefault="004845D6">
    <w:pPr>
      <w:pStyle w:val="a7"/>
    </w:pPr>
  </w:p>
  <w:p w:rsidR="004845D6" w:rsidRDefault="004845D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D6" w:rsidRDefault="004845D6">
      <w:r>
        <w:separator/>
      </w:r>
    </w:p>
  </w:footnote>
  <w:footnote w:type="continuationSeparator" w:id="0">
    <w:p w:rsidR="004845D6" w:rsidRDefault="004845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59"/>
    <w:multiLevelType w:val="multilevel"/>
    <w:tmpl w:val="584E26AE"/>
    <w:lvl w:ilvl="0">
      <w:start w:val="1"/>
      <w:numFmt w:val="decimal"/>
      <w:lvlText w:val="%1."/>
      <w:lvlJc w:val="right"/>
      <w:pPr>
        <w:tabs>
          <w:tab w:val="left" w:pos="360"/>
        </w:tabs>
        <w:ind w:left="360" w:hanging="72"/>
      </w:p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 w15:restartNumberingAfterBreak="0">
    <w:nsid w:val="0C2A6122"/>
    <w:multiLevelType w:val="multilevel"/>
    <w:tmpl w:val="51C431B0"/>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2" w15:restartNumberingAfterBreak="0">
    <w:nsid w:val="0E8A7644"/>
    <w:multiLevelType w:val="multilevel"/>
    <w:tmpl w:val="B0588F14"/>
    <w:lvl w:ilvl="0">
      <w:start w:val="1"/>
      <w:numFmt w:val="decimal"/>
      <w:lvlText w:val="%1."/>
      <w:lvlJc w:val="left"/>
      <w:pPr>
        <w:tabs>
          <w:tab w:val="left" w:pos="0"/>
        </w:tabs>
        <w:ind w:left="0" w:firstLine="0"/>
      </w:pPr>
      <w:rPr>
        <w:sz w:val="2"/>
      </w:rPr>
    </w:lvl>
    <w:lvl w:ilvl="1">
      <w:start w:val="1"/>
      <w:numFmt w:val="decimal"/>
      <w:lvlText w:val="%2."/>
      <w:lvlJc w:val="left"/>
      <w:pPr>
        <w:tabs>
          <w:tab w:val="left" w:pos="144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EA343C9"/>
    <w:multiLevelType w:val="multilevel"/>
    <w:tmpl w:val="951E3CE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1D01A7F"/>
    <w:multiLevelType w:val="multilevel"/>
    <w:tmpl w:val="8436A442"/>
    <w:lvl w:ilvl="0">
      <w:start w:val="1"/>
      <w:numFmt w:val="decimal"/>
      <w:lvlText w:val="%1."/>
      <w:lvlJc w:val="left"/>
      <w:pPr>
        <w:tabs>
          <w:tab w:val="left" w:pos="0"/>
        </w:tabs>
        <w:ind w:left="420" w:hanging="360"/>
      </w:pPr>
      <w:rPr>
        <w:sz w:val="24"/>
      </w:rPr>
    </w:lvl>
    <w:lvl w:ilvl="1">
      <w:start w:val="1"/>
      <w:numFmt w:val="lowerLetter"/>
      <w:lvlText w:val="%2."/>
      <w:lvlJc w:val="left"/>
      <w:pPr>
        <w:tabs>
          <w:tab w:val="left" w:pos="0"/>
        </w:tabs>
        <w:ind w:left="1140" w:hanging="360"/>
      </w:pPr>
    </w:lvl>
    <w:lvl w:ilvl="2">
      <w:start w:val="1"/>
      <w:numFmt w:val="lowerRoman"/>
      <w:lvlText w:val="%3."/>
      <w:lvlJc w:val="right"/>
      <w:pPr>
        <w:tabs>
          <w:tab w:val="left" w:pos="0"/>
        </w:tabs>
        <w:ind w:left="1860" w:hanging="180"/>
      </w:pPr>
    </w:lvl>
    <w:lvl w:ilvl="3">
      <w:start w:val="1"/>
      <w:numFmt w:val="decimal"/>
      <w:lvlText w:val="%4."/>
      <w:lvlJc w:val="left"/>
      <w:pPr>
        <w:tabs>
          <w:tab w:val="left" w:pos="0"/>
        </w:tabs>
        <w:ind w:left="2580" w:hanging="360"/>
      </w:pPr>
    </w:lvl>
    <w:lvl w:ilvl="4">
      <w:start w:val="1"/>
      <w:numFmt w:val="lowerLetter"/>
      <w:lvlText w:val="%5."/>
      <w:lvlJc w:val="left"/>
      <w:pPr>
        <w:tabs>
          <w:tab w:val="left" w:pos="0"/>
        </w:tabs>
        <w:ind w:left="3300" w:hanging="360"/>
      </w:pPr>
    </w:lvl>
    <w:lvl w:ilvl="5">
      <w:start w:val="1"/>
      <w:numFmt w:val="lowerRoman"/>
      <w:lvlText w:val="%6."/>
      <w:lvlJc w:val="right"/>
      <w:pPr>
        <w:tabs>
          <w:tab w:val="left" w:pos="0"/>
        </w:tabs>
        <w:ind w:left="4020" w:hanging="180"/>
      </w:pPr>
    </w:lvl>
    <w:lvl w:ilvl="6">
      <w:start w:val="1"/>
      <w:numFmt w:val="decimal"/>
      <w:lvlText w:val="%7."/>
      <w:lvlJc w:val="left"/>
      <w:pPr>
        <w:tabs>
          <w:tab w:val="left" w:pos="0"/>
        </w:tabs>
        <w:ind w:left="4740" w:hanging="360"/>
      </w:pPr>
    </w:lvl>
    <w:lvl w:ilvl="7">
      <w:start w:val="1"/>
      <w:numFmt w:val="lowerLetter"/>
      <w:lvlText w:val="%8."/>
      <w:lvlJc w:val="left"/>
      <w:pPr>
        <w:tabs>
          <w:tab w:val="left" w:pos="0"/>
        </w:tabs>
        <w:ind w:left="5460" w:hanging="360"/>
      </w:pPr>
    </w:lvl>
    <w:lvl w:ilvl="8">
      <w:start w:val="1"/>
      <w:numFmt w:val="lowerRoman"/>
      <w:lvlText w:val="%9."/>
      <w:lvlJc w:val="right"/>
      <w:pPr>
        <w:tabs>
          <w:tab w:val="left" w:pos="0"/>
        </w:tabs>
        <w:ind w:left="6180" w:hanging="180"/>
      </w:pPr>
    </w:lvl>
  </w:abstractNum>
  <w:abstractNum w:abstractNumId="5" w15:restartNumberingAfterBreak="0">
    <w:nsid w:val="12904C53"/>
    <w:multiLevelType w:val="multilevel"/>
    <w:tmpl w:val="A85429AC"/>
    <w:lvl w:ilvl="0">
      <w:start w:val="1"/>
      <w:numFmt w:val="decimal"/>
      <w:lvlText w:val="%1."/>
      <w:lvlJc w:val="left"/>
      <w:pPr>
        <w:tabs>
          <w:tab w:val="left" w:pos="0"/>
        </w:tabs>
        <w:ind w:left="1440" w:hanging="360"/>
      </w:pPr>
    </w:lvl>
    <w:lvl w:ilvl="1">
      <w:start w:val="1"/>
      <w:numFmt w:val="lowerLetter"/>
      <w:lvlText w:val="%2."/>
      <w:lvlJc w:val="left"/>
      <w:pPr>
        <w:tabs>
          <w:tab w:val="left" w:pos="0"/>
        </w:tabs>
        <w:ind w:left="2160" w:hanging="360"/>
      </w:pPr>
    </w:lvl>
    <w:lvl w:ilvl="2">
      <w:start w:val="1"/>
      <w:numFmt w:val="lowerRoman"/>
      <w:lvlText w:val="%3."/>
      <w:lvlJc w:val="right"/>
      <w:pPr>
        <w:tabs>
          <w:tab w:val="left" w:pos="0"/>
        </w:tabs>
        <w:ind w:left="2880" w:hanging="180"/>
      </w:pPr>
    </w:lvl>
    <w:lvl w:ilvl="3">
      <w:start w:val="1"/>
      <w:numFmt w:val="decimal"/>
      <w:lvlText w:val="%4."/>
      <w:lvlJc w:val="left"/>
      <w:pPr>
        <w:tabs>
          <w:tab w:val="left" w:pos="0"/>
        </w:tabs>
        <w:ind w:left="3600" w:hanging="360"/>
      </w:pPr>
    </w:lvl>
    <w:lvl w:ilvl="4">
      <w:start w:val="1"/>
      <w:numFmt w:val="lowerLetter"/>
      <w:lvlText w:val="%5."/>
      <w:lvlJc w:val="left"/>
      <w:pPr>
        <w:tabs>
          <w:tab w:val="left" w:pos="0"/>
        </w:tabs>
        <w:ind w:left="4320" w:hanging="360"/>
      </w:pPr>
    </w:lvl>
    <w:lvl w:ilvl="5">
      <w:start w:val="1"/>
      <w:numFmt w:val="lowerRoman"/>
      <w:lvlText w:val="%6."/>
      <w:lvlJc w:val="right"/>
      <w:pPr>
        <w:tabs>
          <w:tab w:val="left" w:pos="0"/>
        </w:tabs>
        <w:ind w:left="5040" w:hanging="180"/>
      </w:pPr>
    </w:lvl>
    <w:lvl w:ilvl="6">
      <w:start w:val="1"/>
      <w:numFmt w:val="decimal"/>
      <w:lvlText w:val="%7."/>
      <w:lvlJc w:val="left"/>
      <w:pPr>
        <w:tabs>
          <w:tab w:val="left" w:pos="0"/>
        </w:tabs>
        <w:ind w:left="5760" w:hanging="360"/>
      </w:pPr>
    </w:lvl>
    <w:lvl w:ilvl="7">
      <w:start w:val="1"/>
      <w:numFmt w:val="lowerLetter"/>
      <w:lvlText w:val="%8."/>
      <w:lvlJc w:val="left"/>
      <w:pPr>
        <w:tabs>
          <w:tab w:val="left" w:pos="0"/>
        </w:tabs>
        <w:ind w:left="6480" w:hanging="360"/>
      </w:pPr>
    </w:lvl>
    <w:lvl w:ilvl="8">
      <w:start w:val="1"/>
      <w:numFmt w:val="lowerRoman"/>
      <w:lvlText w:val="%9."/>
      <w:lvlJc w:val="right"/>
      <w:pPr>
        <w:tabs>
          <w:tab w:val="left" w:pos="0"/>
        </w:tabs>
        <w:ind w:left="7200" w:hanging="180"/>
      </w:pPr>
    </w:lvl>
  </w:abstractNum>
  <w:abstractNum w:abstractNumId="6" w15:restartNumberingAfterBreak="0">
    <w:nsid w:val="1C8002AF"/>
    <w:multiLevelType w:val="multilevel"/>
    <w:tmpl w:val="56DA6404"/>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7" w15:restartNumberingAfterBreak="0">
    <w:nsid w:val="1E7A7433"/>
    <w:multiLevelType w:val="multilevel"/>
    <w:tmpl w:val="3ADC758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8" w15:restartNumberingAfterBreak="0">
    <w:nsid w:val="242310D7"/>
    <w:multiLevelType w:val="multilevel"/>
    <w:tmpl w:val="51F6E16A"/>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15:restartNumberingAfterBreak="0">
    <w:nsid w:val="2A5E1100"/>
    <w:multiLevelType w:val="multilevel"/>
    <w:tmpl w:val="C74E918A"/>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0" w15:restartNumberingAfterBreak="0">
    <w:nsid w:val="2CE46D8D"/>
    <w:multiLevelType w:val="multilevel"/>
    <w:tmpl w:val="31866092"/>
    <w:lvl w:ilvl="0">
      <w:start w:val="1"/>
      <w:numFmt w:val="decimal"/>
      <w:lvlText w:val="%1."/>
      <w:lvlJc w:val="left"/>
      <w:pPr>
        <w:tabs>
          <w:tab w:val="left" w:pos="0"/>
        </w:tabs>
        <w:ind w:left="1440" w:hanging="360"/>
      </w:pPr>
    </w:lvl>
    <w:lvl w:ilvl="1">
      <w:start w:val="1"/>
      <w:numFmt w:val="lowerLetter"/>
      <w:lvlText w:val="%2."/>
      <w:lvlJc w:val="left"/>
      <w:pPr>
        <w:tabs>
          <w:tab w:val="left" w:pos="0"/>
        </w:tabs>
        <w:ind w:left="2160" w:hanging="360"/>
      </w:pPr>
    </w:lvl>
    <w:lvl w:ilvl="2">
      <w:start w:val="1"/>
      <w:numFmt w:val="lowerRoman"/>
      <w:lvlText w:val="%3."/>
      <w:lvlJc w:val="right"/>
      <w:pPr>
        <w:tabs>
          <w:tab w:val="left" w:pos="0"/>
        </w:tabs>
        <w:ind w:left="2880" w:hanging="180"/>
      </w:pPr>
    </w:lvl>
    <w:lvl w:ilvl="3">
      <w:start w:val="1"/>
      <w:numFmt w:val="decimal"/>
      <w:lvlText w:val="%4."/>
      <w:lvlJc w:val="left"/>
      <w:pPr>
        <w:tabs>
          <w:tab w:val="left" w:pos="0"/>
        </w:tabs>
        <w:ind w:left="3600" w:hanging="360"/>
      </w:pPr>
    </w:lvl>
    <w:lvl w:ilvl="4">
      <w:start w:val="1"/>
      <w:numFmt w:val="lowerLetter"/>
      <w:lvlText w:val="%5."/>
      <w:lvlJc w:val="left"/>
      <w:pPr>
        <w:tabs>
          <w:tab w:val="left" w:pos="0"/>
        </w:tabs>
        <w:ind w:left="4320" w:hanging="360"/>
      </w:pPr>
    </w:lvl>
    <w:lvl w:ilvl="5">
      <w:start w:val="1"/>
      <w:numFmt w:val="lowerRoman"/>
      <w:lvlText w:val="%6."/>
      <w:lvlJc w:val="right"/>
      <w:pPr>
        <w:tabs>
          <w:tab w:val="left" w:pos="0"/>
        </w:tabs>
        <w:ind w:left="5040" w:hanging="180"/>
      </w:pPr>
    </w:lvl>
    <w:lvl w:ilvl="6">
      <w:start w:val="1"/>
      <w:numFmt w:val="decimal"/>
      <w:lvlText w:val="%7."/>
      <w:lvlJc w:val="left"/>
      <w:pPr>
        <w:tabs>
          <w:tab w:val="left" w:pos="0"/>
        </w:tabs>
        <w:ind w:left="5760" w:hanging="360"/>
      </w:pPr>
    </w:lvl>
    <w:lvl w:ilvl="7">
      <w:start w:val="1"/>
      <w:numFmt w:val="lowerLetter"/>
      <w:lvlText w:val="%8."/>
      <w:lvlJc w:val="left"/>
      <w:pPr>
        <w:tabs>
          <w:tab w:val="left" w:pos="0"/>
        </w:tabs>
        <w:ind w:left="6480" w:hanging="360"/>
      </w:pPr>
    </w:lvl>
    <w:lvl w:ilvl="8">
      <w:start w:val="1"/>
      <w:numFmt w:val="lowerRoman"/>
      <w:lvlText w:val="%9."/>
      <w:lvlJc w:val="right"/>
      <w:pPr>
        <w:tabs>
          <w:tab w:val="left" w:pos="0"/>
        </w:tabs>
        <w:ind w:left="7200" w:hanging="180"/>
      </w:pPr>
    </w:lvl>
  </w:abstractNum>
  <w:abstractNum w:abstractNumId="11" w15:restartNumberingAfterBreak="0">
    <w:nsid w:val="30990F1F"/>
    <w:multiLevelType w:val="multilevel"/>
    <w:tmpl w:val="833C3762"/>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12" w15:restartNumberingAfterBreak="0">
    <w:nsid w:val="33A45DDD"/>
    <w:multiLevelType w:val="multilevel"/>
    <w:tmpl w:val="6B7A9114"/>
    <w:lvl w:ilvl="0">
      <w:start w:val="2"/>
      <w:numFmt w:val="decimal"/>
      <w:lvlText w:val="%1"/>
      <w:lvlJc w:val="left"/>
      <w:pPr>
        <w:tabs>
          <w:tab w:val="left" w:pos="0"/>
        </w:tabs>
        <w:ind w:left="360" w:hanging="360"/>
      </w:pPr>
      <w:rPr>
        <w:b/>
      </w:rPr>
    </w:lvl>
    <w:lvl w:ilvl="1">
      <w:start w:val="3"/>
      <w:numFmt w:val="decimal"/>
      <w:lvlText w:val="%1.%2"/>
      <w:lvlJc w:val="left"/>
      <w:pPr>
        <w:tabs>
          <w:tab w:val="left" w:pos="0"/>
        </w:tabs>
        <w:ind w:left="1429" w:hanging="360"/>
      </w:pPr>
      <w:rPr>
        <w:b/>
      </w:rPr>
    </w:lvl>
    <w:lvl w:ilvl="2">
      <w:start w:val="1"/>
      <w:numFmt w:val="decimal"/>
      <w:lvlText w:val="%1.%2.%3"/>
      <w:lvlJc w:val="left"/>
      <w:pPr>
        <w:tabs>
          <w:tab w:val="left" w:pos="0"/>
        </w:tabs>
        <w:ind w:left="2858" w:hanging="720"/>
      </w:pPr>
      <w:rPr>
        <w:b/>
      </w:rPr>
    </w:lvl>
    <w:lvl w:ilvl="3">
      <w:start w:val="1"/>
      <w:numFmt w:val="decimal"/>
      <w:lvlText w:val="%1.%2.%3.%4"/>
      <w:lvlJc w:val="left"/>
      <w:pPr>
        <w:tabs>
          <w:tab w:val="left" w:pos="0"/>
        </w:tabs>
        <w:ind w:left="4287" w:hanging="1080"/>
      </w:pPr>
      <w:rPr>
        <w:b/>
      </w:rPr>
    </w:lvl>
    <w:lvl w:ilvl="4">
      <w:start w:val="1"/>
      <w:numFmt w:val="decimal"/>
      <w:lvlText w:val="%1.%2.%3.%4.%5"/>
      <w:lvlJc w:val="left"/>
      <w:pPr>
        <w:tabs>
          <w:tab w:val="left" w:pos="0"/>
        </w:tabs>
        <w:ind w:left="5356" w:hanging="1080"/>
      </w:pPr>
      <w:rPr>
        <w:b/>
      </w:rPr>
    </w:lvl>
    <w:lvl w:ilvl="5">
      <w:start w:val="1"/>
      <w:numFmt w:val="decimal"/>
      <w:lvlText w:val="%1.%2.%3.%4.%5.%6"/>
      <w:lvlJc w:val="left"/>
      <w:pPr>
        <w:tabs>
          <w:tab w:val="left" w:pos="0"/>
        </w:tabs>
        <w:ind w:left="6785" w:hanging="1440"/>
      </w:pPr>
      <w:rPr>
        <w:b/>
      </w:rPr>
    </w:lvl>
    <w:lvl w:ilvl="6">
      <w:start w:val="1"/>
      <w:numFmt w:val="decimal"/>
      <w:lvlText w:val="%1.%2.%3.%4.%5.%6.%7"/>
      <w:lvlJc w:val="left"/>
      <w:pPr>
        <w:tabs>
          <w:tab w:val="left" w:pos="0"/>
        </w:tabs>
        <w:ind w:left="7854" w:hanging="1440"/>
      </w:pPr>
      <w:rPr>
        <w:b/>
      </w:rPr>
    </w:lvl>
    <w:lvl w:ilvl="7">
      <w:start w:val="1"/>
      <w:numFmt w:val="decimal"/>
      <w:lvlText w:val="%1.%2.%3.%4.%5.%6.%7.%8"/>
      <w:lvlJc w:val="left"/>
      <w:pPr>
        <w:tabs>
          <w:tab w:val="left" w:pos="0"/>
        </w:tabs>
        <w:ind w:left="9283" w:hanging="1800"/>
      </w:pPr>
      <w:rPr>
        <w:b/>
      </w:rPr>
    </w:lvl>
    <w:lvl w:ilvl="8">
      <w:start w:val="1"/>
      <w:numFmt w:val="decimal"/>
      <w:lvlText w:val="%1.%2.%3.%4.%5.%6.%7.%8.%9"/>
      <w:lvlJc w:val="left"/>
      <w:pPr>
        <w:tabs>
          <w:tab w:val="left" w:pos="0"/>
        </w:tabs>
        <w:ind w:left="10712" w:hanging="2160"/>
      </w:pPr>
      <w:rPr>
        <w:b/>
      </w:rPr>
    </w:lvl>
  </w:abstractNum>
  <w:abstractNum w:abstractNumId="13" w15:restartNumberingAfterBreak="0">
    <w:nsid w:val="401B13BC"/>
    <w:multiLevelType w:val="multilevel"/>
    <w:tmpl w:val="6E7E6282"/>
    <w:lvl w:ilvl="0">
      <w:start w:val="1"/>
      <w:numFmt w:val="decimal"/>
      <w:lvlText w:val="%1."/>
      <w:lvlJc w:val="left"/>
      <w:pPr>
        <w:tabs>
          <w:tab w:val="left" w:pos="0"/>
        </w:tabs>
        <w:ind w:left="1429" w:hanging="360"/>
      </w:pPr>
    </w:lvl>
    <w:lvl w:ilvl="1">
      <w:start w:val="1"/>
      <w:numFmt w:val="decimal"/>
      <w:lvlText w:val="%1.%2."/>
      <w:lvlJc w:val="left"/>
      <w:pPr>
        <w:tabs>
          <w:tab w:val="left" w:pos="0"/>
        </w:tabs>
        <w:ind w:left="1789" w:hanging="720"/>
      </w:pPr>
    </w:lvl>
    <w:lvl w:ilvl="2">
      <w:start w:val="1"/>
      <w:numFmt w:val="decimal"/>
      <w:lvlText w:val="%1.%2.%3."/>
      <w:lvlJc w:val="left"/>
      <w:pPr>
        <w:tabs>
          <w:tab w:val="left" w:pos="0"/>
        </w:tabs>
        <w:ind w:left="1789" w:hanging="720"/>
      </w:pPr>
    </w:lvl>
    <w:lvl w:ilvl="3">
      <w:start w:val="1"/>
      <w:numFmt w:val="decimal"/>
      <w:lvlText w:val="%1.%2.%3.%4."/>
      <w:lvlJc w:val="left"/>
      <w:pPr>
        <w:tabs>
          <w:tab w:val="left" w:pos="0"/>
        </w:tabs>
        <w:ind w:left="2149" w:hanging="1080"/>
      </w:pPr>
    </w:lvl>
    <w:lvl w:ilvl="4">
      <w:start w:val="1"/>
      <w:numFmt w:val="decimal"/>
      <w:lvlText w:val="%1.%2.%3.%4.%5."/>
      <w:lvlJc w:val="left"/>
      <w:pPr>
        <w:tabs>
          <w:tab w:val="left" w:pos="0"/>
        </w:tabs>
        <w:ind w:left="2149" w:hanging="1080"/>
      </w:pPr>
    </w:lvl>
    <w:lvl w:ilvl="5">
      <w:start w:val="1"/>
      <w:numFmt w:val="decimal"/>
      <w:lvlText w:val="%1.%2.%3.%4.%5.%6."/>
      <w:lvlJc w:val="left"/>
      <w:pPr>
        <w:tabs>
          <w:tab w:val="left" w:pos="0"/>
        </w:tabs>
        <w:ind w:left="2509" w:hanging="1440"/>
      </w:pPr>
    </w:lvl>
    <w:lvl w:ilvl="6">
      <w:start w:val="1"/>
      <w:numFmt w:val="decimal"/>
      <w:lvlText w:val="%1.%2.%3.%4.%5.%6.%7."/>
      <w:lvlJc w:val="left"/>
      <w:pPr>
        <w:tabs>
          <w:tab w:val="left" w:pos="0"/>
        </w:tabs>
        <w:ind w:left="2869" w:hanging="1800"/>
      </w:pPr>
    </w:lvl>
    <w:lvl w:ilvl="7">
      <w:start w:val="1"/>
      <w:numFmt w:val="decimal"/>
      <w:lvlText w:val="%1.%2.%3.%4.%5.%6.%7.%8."/>
      <w:lvlJc w:val="left"/>
      <w:pPr>
        <w:tabs>
          <w:tab w:val="left" w:pos="0"/>
        </w:tabs>
        <w:ind w:left="2869" w:hanging="1800"/>
      </w:pPr>
    </w:lvl>
    <w:lvl w:ilvl="8">
      <w:start w:val="1"/>
      <w:numFmt w:val="decimal"/>
      <w:lvlText w:val="%1.%2.%3.%4.%5.%6.%7.%8.%9."/>
      <w:lvlJc w:val="left"/>
      <w:pPr>
        <w:tabs>
          <w:tab w:val="left" w:pos="0"/>
        </w:tabs>
        <w:ind w:left="3229" w:hanging="2160"/>
      </w:pPr>
    </w:lvl>
  </w:abstractNum>
  <w:abstractNum w:abstractNumId="14" w15:restartNumberingAfterBreak="0">
    <w:nsid w:val="51740947"/>
    <w:multiLevelType w:val="multilevel"/>
    <w:tmpl w:val="4594919E"/>
    <w:lvl w:ilvl="0">
      <w:start w:val="1"/>
      <w:numFmt w:val="decimal"/>
      <w:lvlText w:val="%1."/>
      <w:lvlJc w:val="right"/>
      <w:pPr>
        <w:tabs>
          <w:tab w:val="left" w:pos="360"/>
        </w:tabs>
        <w:ind w:left="360" w:hanging="72"/>
      </w:pPr>
    </w:lvl>
    <w:lvl w:ilvl="1">
      <w:numFmt w:val="decimal"/>
      <w:lvlText w:val=""/>
      <w:lvlJc w:val="left"/>
      <w:pPr>
        <w:tabs>
          <w:tab w:val="left" w:pos="0"/>
        </w:tabs>
        <w:ind w:left="0" w:firstLine="0"/>
      </w:pPr>
    </w:lvl>
    <w:lvl w:ilvl="2">
      <w:numFmt w:val="decimal"/>
      <w:lvlText w:val=""/>
      <w:lvlJc w:val="left"/>
      <w:pPr>
        <w:tabs>
          <w:tab w:val="left" w:pos="0"/>
        </w:tabs>
        <w:ind w:left="0" w:firstLine="0"/>
      </w:pPr>
    </w:lvl>
    <w:lvl w:ilvl="3">
      <w:numFmt w:val="decimal"/>
      <w:lvlText w:val=""/>
      <w:lvlJc w:val="left"/>
      <w:pPr>
        <w:tabs>
          <w:tab w:val="left" w:pos="0"/>
        </w:tabs>
        <w:ind w:left="0" w:firstLine="0"/>
      </w:pPr>
    </w:lvl>
    <w:lvl w:ilvl="4">
      <w:numFmt w:val="decimal"/>
      <w:lvlText w:val=""/>
      <w:lvlJc w:val="left"/>
      <w:pPr>
        <w:tabs>
          <w:tab w:val="left" w:pos="0"/>
        </w:tabs>
        <w:ind w:left="0" w:firstLine="0"/>
      </w:pPr>
    </w:lvl>
    <w:lvl w:ilvl="5">
      <w:numFmt w:val="decimal"/>
      <w:lvlText w:val=""/>
      <w:lvlJc w:val="left"/>
      <w:pPr>
        <w:tabs>
          <w:tab w:val="left" w:pos="0"/>
        </w:tabs>
        <w:ind w:left="0" w:firstLine="0"/>
      </w:pPr>
    </w:lvl>
    <w:lvl w:ilvl="6">
      <w:numFmt w:val="decimal"/>
      <w:lvlText w:val=""/>
      <w:lvlJc w:val="left"/>
      <w:pPr>
        <w:tabs>
          <w:tab w:val="left" w:pos="0"/>
        </w:tabs>
        <w:ind w:left="0" w:firstLine="0"/>
      </w:pPr>
    </w:lvl>
    <w:lvl w:ilvl="7">
      <w:numFmt w:val="decimal"/>
      <w:lvlText w:val=""/>
      <w:lvlJc w:val="left"/>
      <w:pPr>
        <w:tabs>
          <w:tab w:val="left" w:pos="0"/>
        </w:tabs>
        <w:ind w:left="0" w:firstLine="0"/>
      </w:pPr>
    </w:lvl>
    <w:lvl w:ilvl="8">
      <w:numFmt w:val="decimal"/>
      <w:lvlText w:val=""/>
      <w:lvlJc w:val="left"/>
      <w:pPr>
        <w:tabs>
          <w:tab w:val="left" w:pos="0"/>
        </w:tabs>
        <w:ind w:left="0" w:firstLine="0"/>
      </w:pPr>
    </w:lvl>
  </w:abstractNum>
  <w:abstractNum w:abstractNumId="15" w15:restartNumberingAfterBreak="0">
    <w:nsid w:val="534C4E2F"/>
    <w:multiLevelType w:val="multilevel"/>
    <w:tmpl w:val="6070121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16" w15:restartNumberingAfterBreak="0">
    <w:nsid w:val="60FA155A"/>
    <w:multiLevelType w:val="multilevel"/>
    <w:tmpl w:val="93A827A0"/>
    <w:lvl w:ilvl="0">
      <w:start w:val="8"/>
      <w:numFmt w:val="decimal"/>
      <w:lvlText w:val="%1."/>
      <w:lvlJc w:val="left"/>
      <w:pPr>
        <w:tabs>
          <w:tab w:val="left" w:pos="0"/>
        </w:tabs>
        <w:ind w:left="1069" w:hanging="360"/>
      </w:pPr>
      <w:rPr>
        <w:b/>
        <w:color w:val="000000"/>
      </w:r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17" w15:restartNumberingAfterBreak="0">
    <w:nsid w:val="61443473"/>
    <w:multiLevelType w:val="multilevel"/>
    <w:tmpl w:val="973A053A"/>
    <w:lvl w:ilvl="0">
      <w:start w:val="1"/>
      <w:numFmt w:val="decimal"/>
      <w:lvlText w:val="%1."/>
      <w:lvlJc w:val="left"/>
      <w:pPr>
        <w:tabs>
          <w:tab w:val="left" w:pos="0"/>
        </w:tabs>
        <w:ind w:left="1069" w:hanging="36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18" w15:restartNumberingAfterBreak="0">
    <w:nsid w:val="6333648C"/>
    <w:multiLevelType w:val="multilevel"/>
    <w:tmpl w:val="2230DB64"/>
    <w:lvl w:ilvl="0">
      <w:start w:val="4"/>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19" w15:restartNumberingAfterBreak="0">
    <w:nsid w:val="7AC474D2"/>
    <w:multiLevelType w:val="multilevel"/>
    <w:tmpl w:val="F09C11E0"/>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20" w15:restartNumberingAfterBreak="0">
    <w:nsid w:val="7D39593C"/>
    <w:multiLevelType w:val="multilevel"/>
    <w:tmpl w:val="51CC957A"/>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abstractNum w:abstractNumId="21" w15:restartNumberingAfterBreak="0">
    <w:nsid w:val="7FD26142"/>
    <w:multiLevelType w:val="multilevel"/>
    <w:tmpl w:val="E9F03EE0"/>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36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36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360"/>
      </w:pPr>
    </w:lvl>
  </w:abstractNum>
  <w:num w:numId="1">
    <w:abstractNumId w:val="2"/>
  </w:num>
  <w:num w:numId="2">
    <w:abstractNumId w:val="9"/>
  </w:num>
  <w:num w:numId="3">
    <w:abstractNumId w:val="18"/>
  </w:num>
  <w:num w:numId="4">
    <w:abstractNumId w:val="3"/>
  </w:num>
  <w:num w:numId="5">
    <w:abstractNumId w:val="17"/>
  </w:num>
  <w:num w:numId="6">
    <w:abstractNumId w:val="16"/>
  </w:num>
  <w:num w:numId="7">
    <w:abstractNumId w:val="13"/>
  </w:num>
  <w:num w:numId="8">
    <w:abstractNumId w:val="14"/>
  </w:num>
  <w:num w:numId="9">
    <w:abstractNumId w:val="20"/>
  </w:num>
  <w:num w:numId="10">
    <w:abstractNumId w:val="1"/>
  </w:num>
  <w:num w:numId="11">
    <w:abstractNumId w:val="15"/>
  </w:num>
  <w:num w:numId="12">
    <w:abstractNumId w:val="6"/>
  </w:num>
  <w:num w:numId="13">
    <w:abstractNumId w:val="11"/>
  </w:num>
  <w:num w:numId="14">
    <w:abstractNumId w:val="7"/>
  </w:num>
  <w:num w:numId="15">
    <w:abstractNumId w:val="19"/>
  </w:num>
  <w:num w:numId="16">
    <w:abstractNumId w:val="21"/>
  </w:num>
  <w:num w:numId="17">
    <w:abstractNumId w:val="12"/>
  </w:num>
  <w:num w:numId="18">
    <w:abstractNumId w:val="8"/>
  </w:num>
  <w:num w:numId="19">
    <w:abstractNumId w:val="10"/>
  </w:num>
  <w:num w:numId="20">
    <w:abstractNumId w:val="4"/>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34"/>
    <w:rsid w:val="00253166"/>
    <w:rsid w:val="004845D6"/>
    <w:rsid w:val="004A5E93"/>
    <w:rsid w:val="00582182"/>
    <w:rsid w:val="00595A34"/>
    <w:rsid w:val="005C456A"/>
    <w:rsid w:val="00621DEE"/>
    <w:rsid w:val="006379D8"/>
    <w:rsid w:val="00687AD2"/>
    <w:rsid w:val="006D5949"/>
    <w:rsid w:val="007A2267"/>
    <w:rsid w:val="0081352F"/>
    <w:rsid w:val="0083097F"/>
    <w:rsid w:val="00C62283"/>
    <w:rsid w:val="00E3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B05B"/>
  <w15:docId w15:val="{B5D9ABD6-6DEB-41EF-B7FF-8D2FD52A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widowControl w:val="0"/>
      <w:spacing w:before="108" w:after="108"/>
      <w:jc w:val="center"/>
      <w:outlineLvl w:val="0"/>
    </w:pPr>
    <w:rPr>
      <w:rFonts w:ascii="Times New Roman CYR" w:hAnsi="Times New Roman CYR"/>
      <w:b/>
      <w:color w:val="26282F"/>
      <w:sz w:val="24"/>
    </w:rPr>
  </w:style>
  <w:style w:type="paragraph" w:styleId="2">
    <w:name w:val="heading 2"/>
    <w:next w:val="a"/>
    <w:link w:val="20"/>
    <w:uiPriority w:val="9"/>
    <w:qFormat/>
    <w:pPr>
      <w:spacing w:before="120" w:after="120" w:line="276" w:lineRule="auto"/>
      <w:jc w:val="both"/>
      <w:outlineLvl w:val="1"/>
    </w:pPr>
    <w:rPr>
      <w:rFonts w:ascii="XO Thames" w:hAnsi="XO Thames"/>
      <w:b/>
      <w:sz w:val="28"/>
    </w:rPr>
  </w:style>
  <w:style w:type="paragraph" w:styleId="3">
    <w:name w:val="heading 3"/>
    <w:basedOn w:val="a"/>
    <w:next w:val="a"/>
    <w:link w:val="30"/>
    <w:uiPriority w:val="9"/>
    <w:qFormat/>
    <w:pPr>
      <w:keepNext/>
      <w:keepLines/>
      <w:spacing w:before="200"/>
      <w:outlineLvl w:val="2"/>
    </w:pPr>
    <w:rPr>
      <w:rFonts w:asciiTheme="majorHAnsi" w:hAnsiTheme="majorHAnsi"/>
      <w:b/>
      <w:color w:val="5B9BD5" w:themeColor="accent1"/>
    </w:rPr>
  </w:style>
  <w:style w:type="paragraph" w:styleId="4">
    <w:name w:val="heading 4"/>
    <w:next w:val="a"/>
    <w:link w:val="40"/>
    <w:uiPriority w:val="9"/>
    <w:qFormat/>
    <w:pPr>
      <w:spacing w:before="120" w:after="120" w:line="276" w:lineRule="auto"/>
      <w:jc w:val="both"/>
      <w:outlineLvl w:val="3"/>
    </w:pPr>
    <w:rPr>
      <w:rFonts w:ascii="XO Thames" w:hAnsi="XO Thames"/>
      <w:b/>
      <w:sz w:val="24"/>
    </w:rPr>
  </w:style>
  <w:style w:type="paragraph" w:styleId="5">
    <w:name w:val="heading 5"/>
    <w:next w:val="a"/>
    <w:link w:val="50"/>
    <w:uiPriority w:val="9"/>
    <w:qFormat/>
    <w:pPr>
      <w:spacing w:before="120" w:after="120" w:line="276"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10"/>
    <w:uiPriority w:val="39"/>
    <w:pPr>
      <w:spacing w:after="200" w:line="276" w:lineRule="auto"/>
      <w:ind w:left="200"/>
    </w:pPr>
    <w:rPr>
      <w:rFonts w:ascii="XO Thames" w:hAnsi="XO Thames"/>
      <w:sz w:val="28"/>
    </w:rPr>
  </w:style>
  <w:style w:type="character" w:customStyle="1" w:styleId="210">
    <w:name w:val="Оглавление 2 Знак1"/>
    <w:link w:val="21"/>
    <w:rPr>
      <w:rFonts w:ascii="XO Thames" w:hAnsi="XO Thames"/>
      <w:sz w:val="28"/>
    </w:rPr>
  </w:style>
  <w:style w:type="paragraph" w:customStyle="1" w:styleId="a3">
    <w:name w:val="Информация об изменениях"/>
    <w:basedOn w:val="a"/>
    <w:next w:val="a"/>
    <w:link w:val="a4"/>
    <w:pPr>
      <w:widowControl w:val="0"/>
      <w:spacing w:before="180"/>
      <w:ind w:left="360" w:right="360"/>
      <w:jc w:val="both"/>
    </w:pPr>
    <w:rPr>
      <w:rFonts w:ascii="Times New Roman CYR" w:hAnsi="Times New Roman CYR"/>
      <w:color w:val="353842"/>
    </w:rPr>
  </w:style>
  <w:style w:type="character" w:customStyle="1" w:styleId="a4">
    <w:name w:val="Информация об изменениях"/>
    <w:basedOn w:val="1"/>
    <w:link w:val="a3"/>
    <w:rPr>
      <w:rFonts w:ascii="Times New Roman CYR" w:hAnsi="Times New Roman CYR"/>
      <w:color w:val="353842"/>
    </w:rPr>
  </w:style>
  <w:style w:type="paragraph" w:customStyle="1" w:styleId="12">
    <w:name w:val="Обычный1"/>
    <w:link w:val="13"/>
    <w:rPr>
      <w:rFonts w:ascii="Times New Roman" w:hAnsi="Times New Roman"/>
      <w:sz w:val="24"/>
    </w:rPr>
  </w:style>
  <w:style w:type="character" w:customStyle="1" w:styleId="13">
    <w:name w:val="Обычный1"/>
    <w:link w:val="12"/>
    <w:rPr>
      <w:rFonts w:ascii="Times New Roman" w:hAnsi="Times New Roman"/>
      <w:sz w:val="24"/>
    </w:rPr>
  </w:style>
  <w:style w:type="paragraph" w:styleId="a5">
    <w:name w:val="Body Text"/>
    <w:basedOn w:val="a"/>
    <w:link w:val="14"/>
    <w:pPr>
      <w:spacing w:after="120"/>
    </w:pPr>
  </w:style>
  <w:style w:type="character" w:customStyle="1" w:styleId="14">
    <w:name w:val="Основной текст Знак1"/>
    <w:basedOn w:val="1"/>
    <w:link w:val="a5"/>
    <w:rPr>
      <w:rFonts w:ascii="Times New Roman" w:hAnsi="Times New Roman"/>
    </w:rPr>
  </w:style>
  <w:style w:type="paragraph" w:styleId="41">
    <w:name w:val="toc 4"/>
    <w:next w:val="a"/>
    <w:link w:val="410"/>
    <w:uiPriority w:val="39"/>
    <w:pPr>
      <w:spacing w:after="200" w:line="276" w:lineRule="auto"/>
      <w:ind w:left="600"/>
    </w:pPr>
    <w:rPr>
      <w:rFonts w:ascii="XO Thames" w:hAnsi="XO Thames"/>
      <w:sz w:val="28"/>
    </w:rPr>
  </w:style>
  <w:style w:type="character" w:customStyle="1" w:styleId="410">
    <w:name w:val="Оглавление 4 Знак1"/>
    <w:link w:val="41"/>
    <w:rPr>
      <w:rFonts w:ascii="XO Thames" w:hAnsi="XO Thames"/>
      <w:sz w:val="28"/>
    </w:rPr>
  </w:style>
  <w:style w:type="paragraph" w:styleId="a6">
    <w:name w:val="List Paragraph"/>
    <w:basedOn w:val="a"/>
    <w:link w:val="15"/>
    <w:pPr>
      <w:ind w:left="720"/>
      <w:contextualSpacing/>
    </w:pPr>
  </w:style>
  <w:style w:type="character" w:customStyle="1" w:styleId="15">
    <w:name w:val="Абзац списка Знак1"/>
    <w:basedOn w:val="1"/>
    <w:link w:val="a6"/>
    <w:rPr>
      <w:rFonts w:ascii="Times New Roman" w:hAnsi="Times New Roman"/>
    </w:rPr>
  </w:style>
  <w:style w:type="paragraph" w:styleId="6">
    <w:name w:val="toc 6"/>
    <w:next w:val="a"/>
    <w:link w:val="61"/>
    <w:uiPriority w:val="39"/>
    <w:pPr>
      <w:spacing w:after="200" w:line="276" w:lineRule="auto"/>
      <w:ind w:left="1000"/>
    </w:pPr>
    <w:rPr>
      <w:rFonts w:ascii="XO Thames" w:hAnsi="XO Thames"/>
      <w:sz w:val="28"/>
    </w:rPr>
  </w:style>
  <w:style w:type="character" w:customStyle="1" w:styleId="61">
    <w:name w:val="Оглавление 6 Знак1"/>
    <w:link w:val="6"/>
    <w:rPr>
      <w:rFonts w:ascii="XO Thames" w:hAnsi="XO Thames"/>
      <w:sz w:val="28"/>
    </w:rPr>
  </w:style>
  <w:style w:type="paragraph" w:styleId="7">
    <w:name w:val="toc 7"/>
    <w:next w:val="a"/>
    <w:link w:val="71"/>
    <w:uiPriority w:val="39"/>
    <w:pPr>
      <w:spacing w:after="200" w:line="276" w:lineRule="auto"/>
      <w:ind w:left="1200"/>
    </w:pPr>
    <w:rPr>
      <w:rFonts w:ascii="XO Thames" w:hAnsi="XO Thames"/>
      <w:sz w:val="28"/>
    </w:rPr>
  </w:style>
  <w:style w:type="character" w:customStyle="1" w:styleId="71">
    <w:name w:val="Оглавление 7 Знак1"/>
    <w:link w:val="7"/>
    <w:rPr>
      <w:rFonts w:ascii="XO Thames" w:hAnsi="XO Thames"/>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sz w:val="24"/>
    </w:rPr>
  </w:style>
  <w:style w:type="paragraph" w:styleId="a7">
    <w:name w:val="footer"/>
    <w:basedOn w:val="a"/>
    <w:link w:val="16"/>
    <w:pPr>
      <w:tabs>
        <w:tab w:val="center" w:pos="4677"/>
        <w:tab w:val="right" w:pos="9355"/>
      </w:tabs>
    </w:pPr>
  </w:style>
  <w:style w:type="character" w:customStyle="1" w:styleId="16">
    <w:name w:val="Нижний колонтитул Знак1"/>
    <w:basedOn w:val="1"/>
    <w:link w:val="a7"/>
    <w:rPr>
      <w:rFonts w:ascii="Times New Roman" w:hAnsi="Times New Roman"/>
    </w:rPr>
  </w:style>
  <w:style w:type="paragraph" w:customStyle="1" w:styleId="17">
    <w:name w:val="Обычный1"/>
    <w:link w:val="18"/>
    <w:rPr>
      <w:rFonts w:ascii="Times New Roman" w:hAnsi="Times New Roman"/>
    </w:rPr>
  </w:style>
  <w:style w:type="character" w:customStyle="1" w:styleId="18">
    <w:name w:val="Обычный1"/>
    <w:link w:val="17"/>
    <w:rPr>
      <w:rFonts w:ascii="Times New Roman" w:hAnsi="Times New Roman"/>
      <w:color w:val="000000"/>
      <w:sz w:val="20"/>
    </w:rPr>
  </w:style>
  <w:style w:type="character" w:customStyle="1" w:styleId="30">
    <w:name w:val="Заголовок 3 Знак"/>
    <w:basedOn w:val="1"/>
    <w:link w:val="3"/>
    <w:rPr>
      <w:rFonts w:asciiTheme="majorHAnsi" w:hAnsiTheme="majorHAnsi"/>
      <w:b/>
      <w:color w:val="5B9BD5" w:themeColor="accent1"/>
    </w:rPr>
  </w:style>
  <w:style w:type="paragraph" w:customStyle="1" w:styleId="a8">
    <w:name w:val="Подзаголовок для информации об изменениях"/>
    <w:basedOn w:val="a"/>
    <w:next w:val="a"/>
    <w:link w:val="a9"/>
    <w:pPr>
      <w:widowControl w:val="0"/>
      <w:ind w:firstLine="720"/>
      <w:jc w:val="both"/>
    </w:pPr>
    <w:rPr>
      <w:rFonts w:ascii="Times New Roman CYR" w:hAnsi="Times New Roman CYR"/>
      <w:b/>
      <w:color w:val="353842"/>
    </w:rPr>
  </w:style>
  <w:style w:type="character" w:customStyle="1" w:styleId="a9">
    <w:name w:val="Подзаголовок для информации об изменениях"/>
    <w:basedOn w:val="1"/>
    <w:link w:val="a8"/>
    <w:rPr>
      <w:rFonts w:ascii="Times New Roman CYR" w:hAnsi="Times New Roman CYR"/>
      <w:b/>
      <w:color w:val="353842"/>
    </w:rPr>
  </w:style>
  <w:style w:type="paragraph" w:customStyle="1" w:styleId="19">
    <w:name w:val="Заголовок1"/>
    <w:basedOn w:val="a"/>
    <w:next w:val="a5"/>
    <w:link w:val="1a"/>
    <w:pPr>
      <w:keepNext/>
      <w:spacing w:before="240" w:after="120"/>
    </w:pPr>
    <w:rPr>
      <w:rFonts w:ascii="PT Astra Serif" w:hAnsi="PT Astra Serif"/>
      <w:sz w:val="28"/>
    </w:rPr>
  </w:style>
  <w:style w:type="character" w:customStyle="1" w:styleId="1a">
    <w:name w:val="Заголовок1"/>
    <w:basedOn w:val="1"/>
    <w:link w:val="19"/>
    <w:rPr>
      <w:rFonts w:ascii="PT Astra Serif" w:hAnsi="PT Astra Serif"/>
      <w:sz w:val="28"/>
    </w:rPr>
  </w:style>
  <w:style w:type="paragraph" w:customStyle="1" w:styleId="1b">
    <w:name w:val="Основной шрифт абзаца1"/>
    <w:link w:val="1c"/>
  </w:style>
  <w:style w:type="character" w:customStyle="1" w:styleId="1c">
    <w:name w:val="Основной шрифт абзаца1"/>
    <w:link w:val="1b"/>
  </w:style>
  <w:style w:type="paragraph" w:customStyle="1" w:styleId="60">
    <w:name w:val="Оглавление 6 Знак"/>
    <w:link w:val="62"/>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70">
    <w:name w:val="Оглавление 7 Знак"/>
    <w:link w:val="72"/>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TableParagraph">
    <w:name w:val="Table Paragraph"/>
    <w:basedOn w:val="a"/>
    <w:link w:val="TableParagraph0"/>
    <w:pPr>
      <w:widowControl w:val="0"/>
    </w:pPr>
    <w:rPr>
      <w:sz w:val="24"/>
    </w:rPr>
  </w:style>
  <w:style w:type="character" w:customStyle="1" w:styleId="TableParagraph0">
    <w:name w:val="Table Paragraph"/>
    <w:basedOn w:val="1"/>
    <w:link w:val="TableParagraph"/>
    <w:rPr>
      <w:rFonts w:ascii="Times New Roman" w:hAnsi="Times New Roman"/>
      <w:sz w:val="24"/>
    </w:rPr>
  </w:style>
  <w:style w:type="paragraph" w:customStyle="1" w:styleId="1d">
    <w:name w:val="Гиперссылка1"/>
    <w:link w:val="1e"/>
    <w:pPr>
      <w:spacing w:after="200" w:line="276" w:lineRule="auto"/>
    </w:pPr>
    <w:rPr>
      <w:rFonts w:ascii="Calibri" w:hAnsi="Calibri"/>
      <w:color w:val="0000FF"/>
      <w:u w:val="single"/>
    </w:rPr>
  </w:style>
  <w:style w:type="character" w:customStyle="1" w:styleId="1e">
    <w:name w:val="Гиперссылка1"/>
    <w:link w:val="1d"/>
    <w:rPr>
      <w:rFonts w:ascii="Calibri" w:hAnsi="Calibri"/>
      <w:color w:val="0000FF"/>
      <w:u w:val="single"/>
    </w:rPr>
  </w:style>
  <w:style w:type="paragraph" w:customStyle="1" w:styleId="1f">
    <w:name w:val="Обычный1"/>
    <w:link w:val="1f0"/>
    <w:pPr>
      <w:spacing w:before="100" w:after="100"/>
    </w:pPr>
    <w:rPr>
      <w:rFonts w:ascii="Times New Roman" w:hAnsi="Times New Roman"/>
      <w:sz w:val="24"/>
    </w:rPr>
  </w:style>
  <w:style w:type="character" w:customStyle="1" w:styleId="1f0">
    <w:name w:val="Обычный1"/>
    <w:link w:val="1f"/>
    <w:rPr>
      <w:rFonts w:ascii="Times New Roman" w:hAnsi="Times New Roman"/>
      <w:sz w:val="24"/>
    </w:rPr>
  </w:style>
  <w:style w:type="paragraph" w:customStyle="1" w:styleId="aa">
    <w:name w:val="Прижатый влево"/>
    <w:basedOn w:val="12"/>
    <w:link w:val="ab"/>
    <w:rPr>
      <w:rFonts w:ascii="Arial" w:hAnsi="Arial"/>
    </w:rPr>
  </w:style>
  <w:style w:type="character" w:customStyle="1" w:styleId="ab">
    <w:name w:val="Прижатый влево"/>
    <w:basedOn w:val="13"/>
    <w:link w:val="aa"/>
    <w:rPr>
      <w:rFonts w:ascii="Arial" w:hAnsi="Arial"/>
      <w:sz w:val="24"/>
    </w:rPr>
  </w:style>
  <w:style w:type="paragraph" w:customStyle="1" w:styleId="ac">
    <w:name w:val="Информация об изменениях"/>
    <w:basedOn w:val="12"/>
    <w:link w:val="ad"/>
    <w:rPr>
      <w:rFonts w:ascii="Times New Roman CYR" w:hAnsi="Times New Roman CYR"/>
      <w:color w:val="353842"/>
      <w:sz w:val="20"/>
    </w:rPr>
  </w:style>
  <w:style w:type="character" w:customStyle="1" w:styleId="ad">
    <w:name w:val="Информация об изменениях"/>
    <w:basedOn w:val="13"/>
    <w:link w:val="ac"/>
    <w:rPr>
      <w:rFonts w:ascii="Times New Roman CYR" w:hAnsi="Times New Roman CYR"/>
      <w:color w:val="353842"/>
      <w:sz w:val="20"/>
    </w:rPr>
  </w:style>
  <w:style w:type="paragraph" w:customStyle="1" w:styleId="22">
    <w:name w:val="Основной текст с отступом 2 Знак"/>
    <w:basedOn w:val="12"/>
    <w:link w:val="23"/>
  </w:style>
  <w:style w:type="character" w:customStyle="1" w:styleId="23">
    <w:name w:val="Основной текст с отступом 2 Знак"/>
    <w:basedOn w:val="13"/>
    <w:link w:val="22"/>
    <w:rPr>
      <w:rFonts w:ascii="Times New Roman" w:hAnsi="Times New Roman"/>
      <w:sz w:val="24"/>
    </w:rPr>
  </w:style>
  <w:style w:type="paragraph" w:styleId="ae">
    <w:name w:val="Balloon Text"/>
    <w:basedOn w:val="a"/>
    <w:link w:val="1f1"/>
    <w:rPr>
      <w:rFonts w:ascii="Segoe UI" w:hAnsi="Segoe UI"/>
      <w:sz w:val="18"/>
    </w:rPr>
  </w:style>
  <w:style w:type="character" w:customStyle="1" w:styleId="1f1">
    <w:name w:val="Текст выноски Знак1"/>
    <w:basedOn w:val="1"/>
    <w:link w:val="ae"/>
    <w:rPr>
      <w:rFonts w:ascii="Segoe UI" w:hAnsi="Segoe UI"/>
      <w:sz w:val="18"/>
    </w:rPr>
  </w:style>
  <w:style w:type="paragraph" w:styleId="af">
    <w:name w:val="header"/>
    <w:basedOn w:val="a"/>
    <w:link w:val="1f2"/>
    <w:pPr>
      <w:tabs>
        <w:tab w:val="center" w:pos="4677"/>
        <w:tab w:val="right" w:pos="9355"/>
      </w:tabs>
    </w:pPr>
  </w:style>
  <w:style w:type="character" w:customStyle="1" w:styleId="1f2">
    <w:name w:val="Верхний колонтитул Знак1"/>
    <w:basedOn w:val="1"/>
    <w:link w:val="af"/>
    <w:rPr>
      <w:rFonts w:ascii="Times New Roman" w:hAnsi="Times New Roman"/>
    </w:rPr>
  </w:style>
  <w:style w:type="paragraph" w:customStyle="1" w:styleId="1f3">
    <w:name w:val="Заголовок 1 Знак"/>
    <w:basedOn w:val="12"/>
    <w:link w:val="1f4"/>
    <w:rPr>
      <w:rFonts w:ascii="Times New Roman CYR" w:hAnsi="Times New Roman CYR"/>
      <w:b/>
      <w:color w:val="26282F"/>
    </w:rPr>
  </w:style>
  <w:style w:type="character" w:customStyle="1" w:styleId="1f4">
    <w:name w:val="Заголовок 1 Знак"/>
    <w:basedOn w:val="13"/>
    <w:link w:val="1f3"/>
    <w:rPr>
      <w:rFonts w:ascii="Times New Roman CYR" w:hAnsi="Times New Roman CYR"/>
      <w:b/>
      <w:color w:val="26282F"/>
      <w:sz w:val="24"/>
    </w:rPr>
  </w:style>
  <w:style w:type="paragraph" w:customStyle="1" w:styleId="24">
    <w:name w:val="Основной шрифт абзаца2"/>
  </w:style>
  <w:style w:type="paragraph" w:customStyle="1" w:styleId="af0">
    <w:name w:val="Нижний колонтитул Знак"/>
    <w:basedOn w:val="12"/>
    <w:link w:val="af1"/>
    <w:rPr>
      <w:sz w:val="20"/>
    </w:rPr>
  </w:style>
  <w:style w:type="character" w:customStyle="1" w:styleId="af1">
    <w:name w:val="Нижний колонтитул Знак"/>
    <w:basedOn w:val="13"/>
    <w:link w:val="af0"/>
    <w:rPr>
      <w:rFonts w:ascii="Times New Roman" w:hAnsi="Times New Roman"/>
      <w:sz w:val="20"/>
    </w:rPr>
  </w:style>
  <w:style w:type="paragraph" w:customStyle="1" w:styleId="25">
    <w:name w:val="Оглавление 2 Знак"/>
    <w:link w:val="26"/>
    <w:rPr>
      <w:rFonts w:ascii="XO Thames" w:hAnsi="XO Thames"/>
      <w:sz w:val="28"/>
    </w:rPr>
  </w:style>
  <w:style w:type="character" w:customStyle="1" w:styleId="26">
    <w:name w:val="Оглавление 2 Знак"/>
    <w:link w:val="25"/>
    <w:rPr>
      <w:rFonts w:ascii="XO Thames" w:hAnsi="XO Thames"/>
      <w:sz w:val="28"/>
    </w:rPr>
  </w:style>
  <w:style w:type="paragraph" w:customStyle="1" w:styleId="af2">
    <w:name w:val="Основной текст с отступом Знак"/>
    <w:basedOn w:val="12"/>
    <w:link w:val="af3"/>
    <w:rPr>
      <w:b/>
      <w:sz w:val="32"/>
    </w:rPr>
  </w:style>
  <w:style w:type="character" w:customStyle="1" w:styleId="af3">
    <w:name w:val="Основной текст с отступом Знак"/>
    <w:basedOn w:val="13"/>
    <w:link w:val="af2"/>
    <w:rPr>
      <w:rFonts w:ascii="Times New Roman" w:hAnsi="Times New Roman"/>
      <w:b/>
      <w:sz w:val="32"/>
    </w:rPr>
  </w:style>
  <w:style w:type="paragraph" w:styleId="af4">
    <w:name w:val="index heading"/>
    <w:basedOn w:val="a"/>
    <w:link w:val="af5"/>
    <w:rPr>
      <w:rFonts w:ascii="PT Astra Serif" w:hAnsi="PT Astra Serif"/>
    </w:rPr>
  </w:style>
  <w:style w:type="character" w:customStyle="1" w:styleId="af5">
    <w:name w:val="Указатель Знак"/>
    <w:basedOn w:val="1"/>
    <w:link w:val="af4"/>
    <w:rPr>
      <w:rFonts w:ascii="PT Astra Serif" w:hAnsi="PT Astra Serif"/>
    </w:rPr>
  </w:style>
  <w:style w:type="paragraph" w:styleId="31">
    <w:name w:val="toc 3"/>
    <w:next w:val="a"/>
    <w:link w:val="32"/>
    <w:uiPriority w:val="39"/>
    <w:pPr>
      <w:spacing w:after="200" w:line="276" w:lineRule="auto"/>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6">
    <w:name w:val="Гипертекстовая ссылка"/>
    <w:basedOn w:val="1b"/>
    <w:link w:val="af7"/>
    <w:rPr>
      <w:color w:val="106BBE"/>
    </w:rPr>
  </w:style>
  <w:style w:type="character" w:customStyle="1" w:styleId="af7">
    <w:name w:val="Гипертекстовая ссылка"/>
    <w:basedOn w:val="1c"/>
    <w:link w:val="af6"/>
    <w:rPr>
      <w:color w:val="106BBE"/>
    </w:rPr>
  </w:style>
  <w:style w:type="paragraph" w:styleId="af8">
    <w:name w:val="Plain Text"/>
    <w:basedOn w:val="a"/>
    <w:link w:val="1f5"/>
    <w:rPr>
      <w:rFonts w:ascii="Courier New" w:hAnsi="Courier New"/>
    </w:rPr>
  </w:style>
  <w:style w:type="character" w:customStyle="1" w:styleId="1f5">
    <w:name w:val="Текст Знак1"/>
    <w:basedOn w:val="1"/>
    <w:link w:val="af8"/>
    <w:rPr>
      <w:rFonts w:ascii="Courier New" w:hAnsi="Courier New"/>
    </w:rPr>
  </w:style>
  <w:style w:type="paragraph" w:customStyle="1" w:styleId="af9">
    <w:name w:val="Верхний колонтитул Знак"/>
    <w:basedOn w:val="12"/>
    <w:link w:val="afa"/>
    <w:rPr>
      <w:sz w:val="20"/>
    </w:rPr>
  </w:style>
  <w:style w:type="character" w:customStyle="1" w:styleId="afa">
    <w:name w:val="Верхний колонтитул Знак"/>
    <w:basedOn w:val="13"/>
    <w:link w:val="af9"/>
    <w:rPr>
      <w:rFonts w:ascii="Times New Roman" w:hAnsi="Times New Roman"/>
      <w:sz w:val="20"/>
    </w:rPr>
  </w:style>
  <w:style w:type="paragraph" w:styleId="afb">
    <w:name w:val="Body Text Indent"/>
    <w:basedOn w:val="a"/>
    <w:link w:val="1f6"/>
    <w:pPr>
      <w:ind w:firstLine="720"/>
      <w:jc w:val="both"/>
    </w:pPr>
    <w:rPr>
      <w:b/>
      <w:sz w:val="32"/>
    </w:rPr>
  </w:style>
  <w:style w:type="character" w:customStyle="1" w:styleId="1f6">
    <w:name w:val="Основной текст с отступом Знак1"/>
    <w:basedOn w:val="1"/>
    <w:link w:val="afb"/>
    <w:rPr>
      <w:rFonts w:ascii="Times New Roman" w:hAnsi="Times New Roman"/>
      <w:b/>
      <w:sz w:val="32"/>
    </w:rPr>
  </w:style>
  <w:style w:type="character" w:customStyle="1" w:styleId="50">
    <w:name w:val="Заголовок 5 Знак"/>
    <w:link w:val="5"/>
    <w:rPr>
      <w:rFonts w:ascii="XO Thames" w:hAnsi="XO Thames"/>
      <w:b/>
    </w:rPr>
  </w:style>
  <w:style w:type="paragraph" w:customStyle="1" w:styleId="Footnote">
    <w:name w:val="Footnote"/>
    <w:link w:val="Footnote0"/>
    <w:pPr>
      <w:spacing w:after="200" w:line="276" w:lineRule="auto"/>
      <w:ind w:firstLine="851"/>
      <w:jc w:val="both"/>
    </w:pPr>
    <w:rPr>
      <w:rFonts w:ascii="XO Thames" w:hAnsi="XO Thames"/>
    </w:rPr>
  </w:style>
  <w:style w:type="character" w:customStyle="1" w:styleId="Footnote0">
    <w:name w:val="Footnote"/>
    <w:link w:val="Footnote"/>
    <w:rPr>
      <w:rFonts w:ascii="XO Thames" w:hAnsi="XO Thames"/>
    </w:rPr>
  </w:style>
  <w:style w:type="paragraph" w:customStyle="1" w:styleId="Style3">
    <w:name w:val="Style3"/>
    <w:basedOn w:val="12"/>
    <w:link w:val="Style30"/>
    <w:rPr>
      <w:rFonts w:ascii="Tahoma" w:hAnsi="Tahoma"/>
    </w:rPr>
  </w:style>
  <w:style w:type="character" w:customStyle="1" w:styleId="Style30">
    <w:name w:val="Style3"/>
    <w:basedOn w:val="13"/>
    <w:link w:val="Style3"/>
    <w:rPr>
      <w:rFonts w:ascii="Tahoma" w:hAnsi="Tahoma"/>
      <w:sz w:val="24"/>
    </w:rPr>
  </w:style>
  <w:style w:type="paragraph" w:customStyle="1" w:styleId="8">
    <w:name w:val="Оглавление 8 Знак"/>
    <w:link w:val="80"/>
    <w:rPr>
      <w:rFonts w:ascii="XO Thames" w:hAnsi="XO Thames"/>
      <w:sz w:val="28"/>
    </w:rPr>
  </w:style>
  <w:style w:type="character" w:customStyle="1" w:styleId="80">
    <w:name w:val="Оглавление 8 Знак"/>
    <w:link w:val="8"/>
    <w:rPr>
      <w:rFonts w:ascii="XO Thames" w:hAnsi="XO Thames"/>
      <w:sz w:val="28"/>
    </w:rPr>
  </w:style>
  <w:style w:type="character" w:customStyle="1" w:styleId="11">
    <w:name w:val="Заголовок 1 Знак1"/>
    <w:basedOn w:val="1"/>
    <w:link w:val="10"/>
    <w:rPr>
      <w:rFonts w:ascii="Times New Roman CYR" w:hAnsi="Times New Roman CYR"/>
      <w:b/>
      <w:color w:val="26282F"/>
      <w:sz w:val="24"/>
    </w:rPr>
  </w:style>
  <w:style w:type="paragraph" w:customStyle="1" w:styleId="BodyText21">
    <w:name w:val="Body Text 21"/>
    <w:basedOn w:val="12"/>
    <w:link w:val="BodyText210"/>
    <w:rPr>
      <w:sz w:val="28"/>
    </w:rPr>
  </w:style>
  <w:style w:type="character" w:customStyle="1" w:styleId="BodyText210">
    <w:name w:val="Body Text 21"/>
    <w:basedOn w:val="13"/>
    <w:link w:val="BodyText21"/>
    <w:rPr>
      <w:rFonts w:ascii="Times New Roman" w:hAnsi="Times New Roman"/>
      <w:sz w:val="28"/>
    </w:rPr>
  </w:style>
  <w:style w:type="paragraph" w:customStyle="1" w:styleId="BodyText211">
    <w:name w:val="Body Text 21"/>
    <w:basedOn w:val="a"/>
    <w:link w:val="BodyText212"/>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rPr>
  </w:style>
  <w:style w:type="character" w:customStyle="1" w:styleId="BodyText212">
    <w:name w:val="Body Text 21"/>
    <w:basedOn w:val="1"/>
    <w:link w:val="BodyText211"/>
    <w:rPr>
      <w:rFonts w:ascii="Times New Roman" w:hAnsi="Times New Roman"/>
      <w:sz w:val="28"/>
    </w:rPr>
  </w:style>
  <w:style w:type="paragraph" w:customStyle="1" w:styleId="afc">
    <w:name w:val="Текст выноски Знак"/>
    <w:basedOn w:val="12"/>
    <w:link w:val="afd"/>
    <w:rPr>
      <w:rFonts w:ascii="Segoe UI" w:hAnsi="Segoe UI"/>
      <w:sz w:val="18"/>
    </w:rPr>
  </w:style>
  <w:style w:type="character" w:customStyle="1" w:styleId="afd">
    <w:name w:val="Текст выноски Знак"/>
    <w:basedOn w:val="13"/>
    <w:link w:val="afc"/>
    <w:rPr>
      <w:rFonts w:ascii="Segoe UI" w:hAnsi="Segoe UI"/>
      <w:sz w:val="18"/>
    </w:rPr>
  </w:style>
  <w:style w:type="paragraph" w:customStyle="1" w:styleId="afe">
    <w:name w:val="Текст Знак"/>
    <w:basedOn w:val="12"/>
    <w:link w:val="aff"/>
    <w:rPr>
      <w:rFonts w:ascii="Courier New" w:hAnsi="Courier New"/>
      <w:sz w:val="20"/>
    </w:rPr>
  </w:style>
  <w:style w:type="character" w:customStyle="1" w:styleId="aff">
    <w:name w:val="Текст Знак"/>
    <w:basedOn w:val="13"/>
    <w:link w:val="afe"/>
    <w:rPr>
      <w:rFonts w:ascii="Courier New" w:hAnsi="Courier New"/>
      <w:sz w:val="20"/>
    </w:rPr>
  </w:style>
  <w:style w:type="paragraph" w:customStyle="1" w:styleId="27">
    <w:name w:val="Гиперссылка2"/>
    <w:link w:val="aff0"/>
    <w:rPr>
      <w:color w:val="0000FF"/>
      <w:u w:val="single"/>
    </w:rPr>
  </w:style>
  <w:style w:type="character" w:styleId="aff0">
    <w:name w:val="Hyperlink"/>
    <w:link w:val="27"/>
    <w:rPr>
      <w:color w:val="0000FF"/>
      <w:u w:val="single"/>
    </w:rPr>
  </w:style>
  <w:style w:type="paragraph" w:customStyle="1" w:styleId="Footnote1">
    <w:name w:val="Footnote"/>
    <w:link w:val="Footnote2"/>
    <w:rPr>
      <w:rFonts w:ascii="XO Thames" w:hAnsi="XO Thames"/>
      <w:sz w:val="22"/>
    </w:rPr>
  </w:style>
  <w:style w:type="character" w:customStyle="1" w:styleId="Footnote2">
    <w:name w:val="Footnote"/>
    <w:link w:val="Footnote1"/>
    <w:rPr>
      <w:rFonts w:ascii="XO Thames" w:hAnsi="XO Thames"/>
      <w:sz w:val="22"/>
    </w:rPr>
  </w:style>
  <w:style w:type="paragraph" w:styleId="1f7">
    <w:name w:val="toc 1"/>
    <w:next w:val="a"/>
    <w:link w:val="1f8"/>
    <w:uiPriority w:val="39"/>
    <w:pPr>
      <w:spacing w:after="200" w:line="276" w:lineRule="auto"/>
    </w:pPr>
    <w:rPr>
      <w:rFonts w:ascii="XO Thames" w:hAnsi="XO Thames"/>
      <w:b/>
      <w:sz w:val="28"/>
    </w:rPr>
  </w:style>
  <w:style w:type="character" w:customStyle="1" w:styleId="1f8">
    <w:name w:val="Оглавление 1 Знак"/>
    <w:link w:val="1f7"/>
    <w:rPr>
      <w:rFonts w:ascii="XO Thames" w:hAnsi="XO Thames"/>
      <w:b/>
      <w:sz w:val="28"/>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9">
    <w:name w:val="Оглавление 9 Знак"/>
    <w:link w:val="90"/>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8">
    <w:name w:val="Основной текст (2)"/>
    <w:basedOn w:val="a"/>
    <w:link w:val="29"/>
    <w:pPr>
      <w:widowControl w:val="0"/>
      <w:spacing w:line="322" w:lineRule="exact"/>
      <w:jc w:val="both"/>
    </w:pPr>
    <w:rPr>
      <w:rFonts w:asciiTheme="minorHAnsi" w:hAnsiTheme="minorHAnsi"/>
      <w:i/>
      <w:spacing w:val="2"/>
      <w:sz w:val="25"/>
      <w:highlight w:val="white"/>
    </w:rPr>
  </w:style>
  <w:style w:type="character" w:customStyle="1" w:styleId="29">
    <w:name w:val="Основной текст (2)"/>
    <w:basedOn w:val="1"/>
    <w:link w:val="28"/>
    <w:rPr>
      <w:rFonts w:asciiTheme="minorHAnsi" w:hAnsiTheme="minorHAnsi"/>
      <w:i/>
      <w:spacing w:val="2"/>
      <w:sz w:val="25"/>
      <w:highlight w:val="white"/>
    </w:rPr>
  </w:style>
  <w:style w:type="paragraph" w:customStyle="1" w:styleId="aff1">
    <w:name w:val="Прижатый влево"/>
    <w:basedOn w:val="a"/>
    <w:next w:val="a"/>
    <w:link w:val="aff2"/>
    <w:pPr>
      <w:widowControl w:val="0"/>
    </w:pPr>
    <w:rPr>
      <w:rFonts w:ascii="Arial" w:hAnsi="Arial"/>
      <w:sz w:val="24"/>
    </w:rPr>
  </w:style>
  <w:style w:type="character" w:customStyle="1" w:styleId="aff2">
    <w:name w:val="Прижатый влево"/>
    <w:basedOn w:val="1"/>
    <w:link w:val="aff1"/>
    <w:rPr>
      <w:rFonts w:ascii="Arial" w:hAnsi="Arial"/>
      <w:sz w:val="24"/>
    </w:rPr>
  </w:style>
  <w:style w:type="paragraph" w:styleId="91">
    <w:name w:val="toc 9"/>
    <w:next w:val="a"/>
    <w:link w:val="910"/>
    <w:uiPriority w:val="39"/>
    <w:pPr>
      <w:spacing w:after="200" w:line="276" w:lineRule="auto"/>
      <w:ind w:left="1600"/>
    </w:pPr>
    <w:rPr>
      <w:rFonts w:ascii="XO Thames" w:hAnsi="XO Thames"/>
      <w:sz w:val="28"/>
    </w:rPr>
  </w:style>
  <w:style w:type="character" w:customStyle="1" w:styleId="910">
    <w:name w:val="Оглавление 9 Знак1"/>
    <w:link w:val="91"/>
    <w:rPr>
      <w:rFonts w:ascii="XO Thames" w:hAnsi="XO Thames"/>
      <w:sz w:val="28"/>
    </w:rPr>
  </w:style>
  <w:style w:type="paragraph" w:styleId="aff3">
    <w:name w:val="caption"/>
    <w:basedOn w:val="a"/>
    <w:link w:val="aff4"/>
    <w:pPr>
      <w:spacing w:before="120" w:after="120"/>
    </w:pPr>
    <w:rPr>
      <w:rFonts w:ascii="PT Astra Serif" w:hAnsi="PT Astra Serif"/>
      <w:i/>
      <w:sz w:val="24"/>
    </w:rPr>
  </w:style>
  <w:style w:type="character" w:customStyle="1" w:styleId="aff4">
    <w:name w:val="Название объекта Знак"/>
    <w:basedOn w:val="1"/>
    <w:link w:val="aff3"/>
    <w:rPr>
      <w:rFonts w:ascii="PT Astra Serif" w:hAnsi="PT Astra Serif"/>
      <w:i/>
      <w:sz w:val="24"/>
    </w:rPr>
  </w:style>
  <w:style w:type="paragraph" w:customStyle="1" w:styleId="aff5">
    <w:name w:val="Обычный (веб) Знак"/>
    <w:basedOn w:val="12"/>
    <w:link w:val="aff6"/>
  </w:style>
  <w:style w:type="character" w:customStyle="1" w:styleId="aff6">
    <w:name w:val="Обычный (веб) Знак"/>
    <w:basedOn w:val="13"/>
    <w:link w:val="aff5"/>
    <w:rPr>
      <w:rFonts w:ascii="Times New Roman" w:hAnsi="Times New Roman"/>
      <w:sz w:val="24"/>
    </w:rPr>
  </w:style>
  <w:style w:type="paragraph" w:customStyle="1" w:styleId="TableParagraph1">
    <w:name w:val="Table Paragraph"/>
    <w:basedOn w:val="12"/>
    <w:link w:val="TableParagraph2"/>
  </w:style>
  <w:style w:type="character" w:customStyle="1" w:styleId="TableParagraph2">
    <w:name w:val="Table Paragraph"/>
    <w:basedOn w:val="13"/>
    <w:link w:val="TableParagraph1"/>
    <w:rPr>
      <w:rFonts w:ascii="Times New Roman" w:hAnsi="Times New Roman"/>
      <w:sz w:val="24"/>
    </w:rPr>
  </w:style>
  <w:style w:type="paragraph" w:styleId="aff7">
    <w:name w:val="Normal (Web)"/>
    <w:basedOn w:val="a"/>
    <w:link w:val="1f9"/>
    <w:pPr>
      <w:spacing w:beforeAutospacing="1" w:afterAutospacing="1"/>
    </w:pPr>
    <w:rPr>
      <w:sz w:val="24"/>
    </w:rPr>
  </w:style>
  <w:style w:type="character" w:customStyle="1" w:styleId="1f9">
    <w:name w:val="Обычный (веб) Знак1"/>
    <w:basedOn w:val="1"/>
    <w:link w:val="aff7"/>
    <w:rPr>
      <w:rFonts w:ascii="Times New Roman" w:hAnsi="Times New Roman"/>
      <w:sz w:val="24"/>
    </w:rPr>
  </w:style>
  <w:style w:type="paragraph" w:styleId="81">
    <w:name w:val="toc 8"/>
    <w:next w:val="a"/>
    <w:link w:val="810"/>
    <w:uiPriority w:val="39"/>
    <w:pPr>
      <w:spacing w:after="200" w:line="276" w:lineRule="auto"/>
      <w:ind w:left="1400"/>
    </w:pPr>
    <w:rPr>
      <w:rFonts w:ascii="XO Thames" w:hAnsi="XO Thames"/>
      <w:sz w:val="28"/>
    </w:rPr>
  </w:style>
  <w:style w:type="character" w:customStyle="1" w:styleId="810">
    <w:name w:val="Оглавление 8 Знак1"/>
    <w:link w:val="81"/>
    <w:rPr>
      <w:rFonts w:ascii="XO Thames" w:hAnsi="XO Thames"/>
      <w:sz w:val="28"/>
    </w:rPr>
  </w:style>
  <w:style w:type="paragraph" w:customStyle="1" w:styleId="aff8">
    <w:name w:val="Содержимое врезки"/>
    <w:basedOn w:val="a"/>
    <w:link w:val="aff9"/>
  </w:style>
  <w:style w:type="character" w:customStyle="1" w:styleId="aff9">
    <w:name w:val="Содержимое врезки"/>
    <w:basedOn w:val="1"/>
    <w:link w:val="aff8"/>
    <w:rPr>
      <w:rFonts w:ascii="Times New Roman" w:hAnsi="Times New Roman"/>
    </w:rPr>
  </w:style>
  <w:style w:type="paragraph" w:customStyle="1" w:styleId="1fa">
    <w:name w:val="Основной шрифт абзаца1"/>
    <w:link w:val="1fb"/>
    <w:pPr>
      <w:spacing w:after="200" w:line="276" w:lineRule="auto"/>
    </w:pPr>
  </w:style>
  <w:style w:type="character" w:customStyle="1" w:styleId="1fb">
    <w:name w:val="Основной шрифт абзаца1"/>
    <w:link w:val="1fa"/>
  </w:style>
  <w:style w:type="paragraph" w:customStyle="1" w:styleId="affa">
    <w:name w:val="Название Знак"/>
    <w:link w:val="affb"/>
    <w:rPr>
      <w:rFonts w:ascii="XO Thames" w:hAnsi="XO Thames"/>
      <w:b/>
      <w:caps/>
      <w:sz w:val="40"/>
    </w:rPr>
  </w:style>
  <w:style w:type="character" w:customStyle="1" w:styleId="affb">
    <w:name w:val="Название Знак"/>
    <w:link w:val="affa"/>
    <w:rPr>
      <w:rFonts w:ascii="XO Thames" w:hAnsi="XO Thames"/>
      <w:b/>
      <w:caps/>
      <w:sz w:val="40"/>
    </w:rPr>
  </w:style>
  <w:style w:type="paragraph" w:customStyle="1" w:styleId="2a">
    <w:name w:val="Гиперссылка2"/>
    <w:link w:val="2b"/>
    <w:rPr>
      <w:color w:val="0000FF"/>
      <w:u w:val="single"/>
    </w:rPr>
  </w:style>
  <w:style w:type="character" w:customStyle="1" w:styleId="2b">
    <w:name w:val="Гиперссылка2"/>
    <w:link w:val="2a"/>
    <w:rPr>
      <w:color w:val="0000FF"/>
      <w:u w:val="single"/>
    </w:rPr>
  </w:style>
  <w:style w:type="paragraph" w:customStyle="1" w:styleId="affc">
    <w:name w:val="Подзаголовок для информации об изменениях"/>
    <w:basedOn w:val="12"/>
    <w:link w:val="affd"/>
    <w:rPr>
      <w:rFonts w:ascii="Times New Roman CYR" w:hAnsi="Times New Roman CYR"/>
      <w:b/>
      <w:color w:val="353842"/>
      <w:sz w:val="20"/>
    </w:rPr>
  </w:style>
  <w:style w:type="character" w:customStyle="1" w:styleId="affd">
    <w:name w:val="Подзаголовок для информации об изменениях"/>
    <w:basedOn w:val="13"/>
    <w:link w:val="affc"/>
    <w:rPr>
      <w:rFonts w:ascii="Times New Roman CYR" w:hAnsi="Times New Roman CYR"/>
      <w:b/>
      <w:color w:val="353842"/>
      <w:sz w:val="20"/>
    </w:rPr>
  </w:style>
  <w:style w:type="paragraph" w:styleId="51">
    <w:name w:val="toc 5"/>
    <w:next w:val="a"/>
    <w:link w:val="52"/>
    <w:uiPriority w:val="39"/>
    <w:pPr>
      <w:spacing w:after="200" w:line="276" w:lineRule="auto"/>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42">
    <w:name w:val="Оглавление 4 Знак"/>
    <w:link w:val="43"/>
    <w:rPr>
      <w:rFonts w:ascii="XO Thames" w:hAnsi="XO Thames"/>
      <w:sz w:val="28"/>
    </w:rPr>
  </w:style>
  <w:style w:type="character" w:customStyle="1" w:styleId="43">
    <w:name w:val="Оглавление 4 Знак"/>
    <w:link w:val="42"/>
    <w:rPr>
      <w:rFonts w:ascii="XO Thames" w:hAnsi="XO Thames"/>
      <w:sz w:val="28"/>
    </w:rPr>
  </w:style>
  <w:style w:type="paragraph" w:styleId="2c">
    <w:name w:val="Body Text Indent 2"/>
    <w:basedOn w:val="a"/>
    <w:link w:val="211"/>
    <w:pPr>
      <w:spacing w:after="120" w:line="480" w:lineRule="auto"/>
      <w:ind w:left="283"/>
    </w:pPr>
    <w:rPr>
      <w:sz w:val="24"/>
    </w:rPr>
  </w:style>
  <w:style w:type="character" w:customStyle="1" w:styleId="211">
    <w:name w:val="Основной текст с отступом 2 Знак1"/>
    <w:basedOn w:val="1"/>
    <w:link w:val="2c"/>
    <w:rPr>
      <w:rFonts w:ascii="Times New Roman" w:hAnsi="Times New Roman"/>
      <w:sz w:val="24"/>
    </w:rPr>
  </w:style>
  <w:style w:type="paragraph" w:customStyle="1" w:styleId="Style31">
    <w:name w:val="Style3"/>
    <w:basedOn w:val="a"/>
    <w:link w:val="Style32"/>
    <w:pPr>
      <w:widowControl w:val="0"/>
    </w:pPr>
    <w:rPr>
      <w:rFonts w:ascii="Tahoma" w:hAnsi="Tahoma"/>
      <w:sz w:val="24"/>
    </w:rPr>
  </w:style>
  <w:style w:type="character" w:customStyle="1" w:styleId="Style32">
    <w:name w:val="Style3"/>
    <w:basedOn w:val="1"/>
    <w:link w:val="Style31"/>
    <w:rPr>
      <w:rFonts w:ascii="Tahoma" w:hAnsi="Tahoma"/>
      <w:sz w:val="24"/>
    </w:rPr>
  </w:style>
  <w:style w:type="paragraph" w:customStyle="1" w:styleId="affe">
    <w:name w:val="Основной текст Знак"/>
    <w:basedOn w:val="12"/>
    <w:link w:val="afff"/>
    <w:rPr>
      <w:sz w:val="20"/>
    </w:rPr>
  </w:style>
  <w:style w:type="character" w:customStyle="1" w:styleId="afff">
    <w:name w:val="Основной текст Знак"/>
    <w:basedOn w:val="13"/>
    <w:link w:val="affe"/>
    <w:rPr>
      <w:rFonts w:ascii="Times New Roman" w:hAnsi="Times New Roman"/>
      <w:sz w:val="20"/>
    </w:rPr>
  </w:style>
  <w:style w:type="paragraph" w:customStyle="1" w:styleId="afff0">
    <w:name w:val="Верхний и нижний колонтитулы"/>
    <w:link w:val="afff1"/>
    <w:pPr>
      <w:spacing w:after="200"/>
      <w:jc w:val="both"/>
    </w:pPr>
    <w:rPr>
      <w:rFonts w:ascii="XO Thames" w:hAnsi="XO Thames"/>
    </w:rPr>
  </w:style>
  <w:style w:type="character" w:customStyle="1" w:styleId="afff1">
    <w:name w:val="Верхний и нижний колонтитулы"/>
    <w:link w:val="afff0"/>
    <w:rPr>
      <w:rFonts w:ascii="XO Thames" w:hAnsi="XO Thames"/>
    </w:rPr>
  </w:style>
  <w:style w:type="paragraph" w:styleId="afff2">
    <w:name w:val="Subtitle"/>
    <w:next w:val="a"/>
    <w:link w:val="1fc"/>
    <w:uiPriority w:val="11"/>
    <w:qFormat/>
    <w:pPr>
      <w:spacing w:after="200" w:line="276" w:lineRule="auto"/>
      <w:jc w:val="both"/>
    </w:pPr>
    <w:rPr>
      <w:rFonts w:ascii="XO Thames" w:hAnsi="XO Thames"/>
      <w:i/>
      <w:sz w:val="24"/>
    </w:rPr>
  </w:style>
  <w:style w:type="character" w:customStyle="1" w:styleId="1fc">
    <w:name w:val="Подзаголовок Знак1"/>
    <w:link w:val="afff2"/>
    <w:rPr>
      <w:rFonts w:ascii="XO Thames" w:hAnsi="XO Thames"/>
      <w:i/>
      <w:sz w:val="24"/>
    </w:rPr>
  </w:style>
  <w:style w:type="paragraph" w:customStyle="1" w:styleId="afff3">
    <w:name w:val="Подзаголовок Знак"/>
    <w:link w:val="afff4"/>
    <w:rPr>
      <w:rFonts w:ascii="XO Thames" w:hAnsi="XO Thames"/>
      <w:i/>
      <w:sz w:val="24"/>
    </w:rPr>
  </w:style>
  <w:style w:type="character" w:customStyle="1" w:styleId="afff4">
    <w:name w:val="Подзаголовок Знак"/>
    <w:link w:val="afff3"/>
    <w:rPr>
      <w:rFonts w:ascii="XO Thames" w:hAnsi="XO Thames"/>
      <w:i/>
      <w:sz w:val="24"/>
    </w:rPr>
  </w:style>
  <w:style w:type="paragraph" w:styleId="afff5">
    <w:name w:val="Title"/>
    <w:next w:val="a"/>
    <w:link w:val="afff6"/>
    <w:uiPriority w:val="10"/>
    <w:qFormat/>
    <w:pPr>
      <w:spacing w:before="567" w:after="567" w:line="276" w:lineRule="auto"/>
      <w:jc w:val="center"/>
    </w:pPr>
    <w:rPr>
      <w:rFonts w:ascii="XO Thames" w:hAnsi="XO Thames"/>
      <w:b/>
      <w:caps/>
      <w:sz w:val="40"/>
    </w:rPr>
  </w:style>
  <w:style w:type="character" w:customStyle="1" w:styleId="afff6">
    <w:name w:val="Заголовок Знак"/>
    <w:link w:val="afff5"/>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ff7">
    <w:name w:val="List"/>
    <w:basedOn w:val="a5"/>
    <w:link w:val="afff8"/>
    <w:rPr>
      <w:rFonts w:ascii="PT Astra Serif" w:hAnsi="PT Astra Serif"/>
    </w:rPr>
  </w:style>
  <w:style w:type="character" w:customStyle="1" w:styleId="afff8">
    <w:name w:val="Список Знак"/>
    <w:basedOn w:val="14"/>
    <w:link w:val="afff7"/>
    <w:rPr>
      <w:rFonts w:ascii="PT Astra Serif" w:hAnsi="PT Astra Serif"/>
    </w:rPr>
  </w:style>
  <w:style w:type="paragraph" w:customStyle="1" w:styleId="Default1">
    <w:name w:val="Default"/>
    <w:link w:val="Default2"/>
    <w:rPr>
      <w:rFonts w:ascii="Times New Roman" w:hAnsi="Times New Roman"/>
      <w:sz w:val="24"/>
    </w:rPr>
  </w:style>
  <w:style w:type="character" w:customStyle="1" w:styleId="Default2">
    <w:name w:val="Default"/>
    <w:link w:val="Default1"/>
    <w:rPr>
      <w:rFonts w:ascii="Times New Roman" w:hAnsi="Times New Roman"/>
      <w:sz w:val="24"/>
    </w:rPr>
  </w:style>
  <w:style w:type="character" w:customStyle="1" w:styleId="20">
    <w:name w:val="Заголовок 2 Знак"/>
    <w:link w:val="2"/>
    <w:rPr>
      <w:rFonts w:ascii="XO Thames" w:hAnsi="XO Thames"/>
      <w:b/>
      <w:sz w:val="28"/>
    </w:rPr>
  </w:style>
  <w:style w:type="paragraph" w:customStyle="1" w:styleId="afff9">
    <w:name w:val="Абзац списка Знак"/>
    <w:basedOn w:val="12"/>
    <w:link w:val="afffa"/>
    <w:rPr>
      <w:sz w:val="20"/>
    </w:rPr>
  </w:style>
  <w:style w:type="character" w:customStyle="1" w:styleId="afffa">
    <w:name w:val="Абзац списка Знак"/>
    <w:basedOn w:val="13"/>
    <w:link w:val="afff9"/>
    <w:rPr>
      <w:rFonts w:ascii="Times New Roman" w:hAnsi="Times New Roman"/>
      <w:sz w:val="20"/>
    </w:rPr>
  </w:style>
  <w:style w:type="paragraph" w:customStyle="1" w:styleId="afffb">
    <w:name w:val="Гипертекстовая ссылка"/>
    <w:basedOn w:val="1fa"/>
    <w:link w:val="afffc"/>
    <w:rPr>
      <w:color w:val="106BBE"/>
    </w:rPr>
  </w:style>
  <w:style w:type="character" w:customStyle="1" w:styleId="afffc">
    <w:name w:val="Гипертекстовая ссылка"/>
    <w:basedOn w:val="1fb"/>
    <w:link w:val="afffb"/>
    <w:rPr>
      <w:color w:val="106BBE"/>
    </w:rPr>
  </w:style>
  <w:style w:type="table" w:styleId="afff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1037.html%20" TargetMode="External"/><Relationship Id="rId13" Type="http://schemas.openxmlformats.org/officeDocument/2006/relationships/hyperlink" Target="URL:%20http://lib.mgafk.ru%20" TargetMode="External"/><Relationship Id="rId18" Type="http://schemas.openxmlformats.org/officeDocument/2006/relationships/hyperlink" Target="https://urait.ru/bcode/468158" TargetMode="External"/><Relationship Id="rId26"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www.iprbookshop.ru/" TargetMode="External"/><Relationship Id="rId34" Type="http://schemas.openxmlformats.org/officeDocument/2006/relationships/fontTable" Target="fontTable.xm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 TargetMode="External"/><Relationship Id="rId17" Type="http://schemas.openxmlformats.org/officeDocument/2006/relationships/hyperlink" Target="https://urait.ru/bcode/474639" TargetMode="External"/><Relationship Id="rId25" Type="http://schemas.openxmlformats.org/officeDocument/2006/relationships/hyperlink" Target="http://obrnadzor.gov.ru/ru/"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urait.ru/bcode/475035" TargetMode="External"/><Relationship Id="rId20" Type="http://schemas.openxmlformats.org/officeDocument/2006/relationships/hyperlink" Target="https://elibrary.ru/" TargetMode="External"/><Relationship Id="rId29" Type="http://schemas.openxmlformats.org/officeDocument/2006/relationships/hyperlink" Target="https://minsport.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rbookshop.ru/119965.html" TargetMode="External"/><Relationship Id="rId24" Type="http://schemas.openxmlformats.org/officeDocument/2006/relationships/hyperlink" Target="https://minobrnauki.gov.ru/" TargetMode="External"/><Relationship Id="rId32" Type="http://schemas.openxmlformats.org/officeDocument/2006/relationships/hyperlink" Target="http://internet.garant.ru/document/redirect/72232870/0" TargetMode="External"/><Relationship Id="rId5" Type="http://schemas.openxmlformats.org/officeDocument/2006/relationships/footnotes" Target="footnotes.xml"/><Relationship Id="rId15" Type="http://schemas.openxmlformats.org/officeDocument/2006/relationships/hyperlink" Target="http://www.iprbookshop.ru/31850.html" TargetMode="External"/><Relationship Id="rId23" Type="http://schemas.openxmlformats.org/officeDocument/2006/relationships/hyperlink" Target="https://lib.rucont.ru/" TargetMode="External"/><Relationship Id="rId28" Type="http://schemas.openxmlformats.org/officeDocument/2006/relationships/hyperlink" Target="http://fcior.edu.ru/" TargetMode="External"/><Relationship Id="rId10" Type="http://schemas.openxmlformats.org/officeDocument/2006/relationships/hyperlink" Target="https://urait.ru/bcode/455976" TargetMode="External"/><Relationship Id="rId19" Type="http://schemas.openxmlformats.org/officeDocument/2006/relationships/hyperlink" Target="http://lib.mgafk.ru/"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prbookshop.ru/52133.html%20" TargetMode="External"/><Relationship Id="rId14" Type="http://schemas.openxmlformats.org/officeDocument/2006/relationships/hyperlink" Target="URL:%20http://lib.mgafk.ru%20" TargetMode="External"/><Relationship Id="rId22" Type="http://schemas.openxmlformats.org/officeDocument/2006/relationships/hyperlink" Target="https://urait.ru/" TargetMode="External"/><Relationship Id="rId27" Type="http://schemas.openxmlformats.org/officeDocument/2006/relationships/hyperlink" Target="http://window.edu.ru/" TargetMode="External"/><Relationship Id="rId30" Type="http://schemas.openxmlformats.org/officeDocument/2006/relationships/hyperlink" Target="http://www.e-anatomy.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29</Pages>
  <Words>7932</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Анатомия</dc:creator>
  <cp:lastModifiedBy>Пользователь Windows</cp:lastModifiedBy>
  <cp:revision>12</cp:revision>
  <dcterms:created xsi:type="dcterms:W3CDTF">2022-06-24T06:19:00Z</dcterms:created>
  <dcterms:modified xsi:type="dcterms:W3CDTF">2022-06-28T10:32:00Z</dcterms:modified>
</cp:coreProperties>
</file>