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49FE" w:rsidRPr="00605EA3" w:rsidRDefault="00A434EF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Кафедра </w:t>
      </w:r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9749FE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9749FE" w:rsidRPr="00605EA3" w:rsidRDefault="009749FE" w:rsidP="00605EA3">
      <w:pPr>
        <w:widowControl w:val="0"/>
        <w:numPr>
          <w:ilvl w:val="0"/>
          <w:numId w:val="11"/>
        </w:numPr>
        <w:spacing w:after="0" w:line="240" w:lineRule="auto"/>
        <w:ind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749FE" w:rsidRPr="00605EA3" w:rsidTr="009749FE">
        <w:tc>
          <w:tcPr>
            <w:tcW w:w="4617" w:type="dxa"/>
            <w:hideMark/>
          </w:tcPr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А.С. Солнцева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9749FE" w:rsidRPr="00605EA3" w:rsidRDefault="0001206B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4454" w:type="dxa"/>
            <w:hideMark/>
          </w:tcPr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проректор по 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учебной  работе</w:t>
            </w:r>
            <w:proofErr w:type="gramEnd"/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профессор А.Н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Таланцев</w:t>
            </w:r>
            <w:proofErr w:type="spellEnd"/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9749FE" w:rsidRPr="00605EA3" w:rsidRDefault="0001206B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</w:tr>
    </w:tbl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Рациональное питание в адаптивной физической культуре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hAnsi="Times New Roman" w:cs="Times New Roman"/>
          <w:b/>
          <w:sz w:val="24"/>
          <w:szCs w:val="24"/>
        </w:rPr>
        <w:t>Б1.В.ДВ.03.01.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 49.03.02 «ФИЗИЧЕСКАЯ КУЛЬТУРА ДЛЯ ЛИЦ С ОТКЛОНЕНИЯМИ В СОСТОЯНИИ ЗДОРОВЬЯ (АДАПТИВНАЯ ФИЗИЧЕСКАЯ КУЛЬТУРА)»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A6F40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«Физическая реабилитация</w:t>
      </w:r>
      <w:r w:rsidR="00992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выпускника: бакалавр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обучения/заочная</w:t>
      </w: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749FE" w:rsidRPr="00605EA3" w:rsidTr="009749FE">
        <w:trPr>
          <w:trHeight w:val="3026"/>
        </w:trPr>
        <w:tc>
          <w:tcPr>
            <w:tcW w:w="3544" w:type="dxa"/>
          </w:tcPr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факультета дневной формы обучения,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доцент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:rsidR="009749FE" w:rsidRPr="00605EA3" w:rsidRDefault="0001206B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3402" w:type="dxa"/>
          </w:tcPr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заочной формы обучения,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профессор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9749FE" w:rsidRDefault="0001206B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августа 2020 г.</w:t>
            </w: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92E03" w:rsidRPr="00605EA3" w:rsidRDefault="00992E03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</w:t>
            </w:r>
            <w:r w:rsidR="0070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заседании кафедры (протокол № </w:t>
            </w:r>
            <w:r w:rsidR="00A63F14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9749FE" w:rsidRPr="00605EA3" w:rsidRDefault="00A63F14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«25» апрел</w:t>
            </w:r>
            <w:r w:rsidR="009749FE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20</w:t>
            </w:r>
            <w:r w:rsidR="000120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9749FE"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г.)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кафедрой,</w:t>
            </w:r>
            <w:r w:rsidR="0070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к.б.н., доцент</w:t>
            </w:r>
            <w:r w:rsidRPr="00605E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749FE" w:rsidRPr="00605EA3" w:rsidRDefault="0070524B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_________И.В.Осадченко</w:t>
            </w:r>
          </w:p>
          <w:p w:rsidR="009749FE" w:rsidRPr="00605EA3" w:rsidRDefault="009749FE" w:rsidP="00605EA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1206B" w:rsidRDefault="0001206B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605EA3" w:rsidRDefault="009749FE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</w:t>
      </w:r>
      <w:r w:rsidR="0001206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</w:t>
      </w:r>
    </w:p>
    <w:p w:rsidR="00C34FAE" w:rsidRPr="00605EA3" w:rsidRDefault="009749FE" w:rsidP="00992E0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  <w:r w:rsidR="00992E03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992E03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бакалавриат</w:t>
      </w:r>
      <w:proofErr w:type="spellEnd"/>
      <w:r w:rsidR="00992E03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</w:t>
      </w:r>
    </w:p>
    <w:p w:rsidR="00C34FAE" w:rsidRPr="00605EA3" w:rsidRDefault="00C34FAE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605EA3" w:rsidRDefault="00B67298" w:rsidP="00605EA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Слепенчук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И.Е.,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доцент кафедры </w:t>
      </w:r>
      <w:r w:rsidR="002950EC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адаптивной физической культуры и спортивной медицины</w:t>
      </w:r>
    </w:p>
    <w:p w:rsidR="00AB6072" w:rsidRPr="00605EA3" w:rsidRDefault="00AB6072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605EA3" w:rsidRDefault="002950EC" w:rsidP="00605EA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артынихин </w:t>
      </w:r>
      <w:proofErr w:type="gramStart"/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В.С. ,</w:t>
      </w:r>
      <w:proofErr w:type="gramEnd"/>
      <w:r w:rsid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к.м.н.,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доцент кафедры адаптивной физической культуры и спортивной медицины</w:t>
      </w: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зав.кафедрой</w:t>
      </w:r>
      <w:proofErr w:type="spell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605EA3" w:rsidRDefault="002950EC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Default="00C34FAE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1206B" w:rsidRPr="00605EA3" w:rsidRDefault="0001206B" w:rsidP="00605EA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7CE9" w:rsidRPr="00AF7CE9" w:rsidRDefault="00AF7CE9" w:rsidP="00AF7CE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CE9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725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AF7CE9" w:rsidRPr="00AF7CE9" w:rsidTr="00992E03">
        <w:tc>
          <w:tcPr>
            <w:tcW w:w="9923" w:type="dxa"/>
            <w:gridSpan w:val="4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</w:tcPr>
          <w:p w:rsidR="00AF7CE9" w:rsidRPr="00AF7CE9" w:rsidRDefault="00AF7CE9" w:rsidP="00AF7CE9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F7CE9">
              <w:rPr>
                <w:rFonts w:ascii="Times New Roman" w:hAnsi="Times New Roman" w:cs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  <w:tr w:rsidR="00AF7CE9" w:rsidRPr="00AF7CE9" w:rsidTr="00992E03">
        <w:tc>
          <w:tcPr>
            <w:tcW w:w="9923" w:type="dxa"/>
            <w:gridSpan w:val="4"/>
          </w:tcPr>
          <w:p w:rsidR="00AF7CE9" w:rsidRPr="00AF7CE9" w:rsidRDefault="00AF7CE9" w:rsidP="00AF7CE9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05.002</w:t>
            </w:r>
          </w:p>
        </w:tc>
        <w:tc>
          <w:tcPr>
            <w:tcW w:w="4725" w:type="dxa"/>
          </w:tcPr>
          <w:p w:rsidR="00AF7CE9" w:rsidRPr="00AF7CE9" w:rsidRDefault="004632AF" w:rsidP="00AF7CE9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AF7CE9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36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Т АФК</w:t>
            </w:r>
          </w:p>
        </w:tc>
      </w:tr>
      <w:tr w:rsidR="00AF7CE9" w:rsidRPr="00AF7CE9" w:rsidTr="00AF7CE9">
        <w:tc>
          <w:tcPr>
            <w:tcW w:w="830" w:type="dxa"/>
          </w:tcPr>
          <w:p w:rsidR="00AF7CE9" w:rsidRPr="00AF7CE9" w:rsidRDefault="00AF7CE9" w:rsidP="00AF7CE9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05.004</w:t>
            </w:r>
          </w:p>
        </w:tc>
        <w:tc>
          <w:tcPr>
            <w:tcW w:w="4725" w:type="dxa"/>
          </w:tcPr>
          <w:p w:rsidR="00AF7CE9" w:rsidRPr="00AF7CE9" w:rsidRDefault="004632AF" w:rsidP="00AF7CE9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AF7CE9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"Инструктор-методист</w:t>
              </w:r>
              <w:r w:rsidR="00AF7CE9" w:rsidRPr="00AF7CE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</w:rPr>
                <w:t xml:space="preserve"> </w:t>
              </w:r>
              <w:r w:rsidR="00AF7CE9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36" w:type="dxa"/>
          </w:tcPr>
          <w:p w:rsidR="00AF7CE9" w:rsidRPr="00AF7CE9" w:rsidRDefault="00AF7CE9" w:rsidP="00AF7CE9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AF7CE9" w:rsidRPr="00AF7CE9" w:rsidRDefault="00AF7CE9" w:rsidP="00AF7CE9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AF7CE9" w:rsidRPr="00CD249E" w:rsidRDefault="00C34FAE" w:rsidP="00605EA3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1. изучениЕ дисцип</w:t>
      </w:r>
      <w:r w:rsidR="00CD249E" w:rsidRPr="00CD249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 xml:space="preserve">лины НАПРАВЛЕНО НА формирование </w:t>
      </w:r>
      <w:r w:rsidRPr="00CD249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следующих компетенций:</w:t>
      </w:r>
    </w:p>
    <w:p w:rsidR="00933E5D" w:rsidRPr="00933E5D" w:rsidRDefault="00933E5D" w:rsidP="00933E5D">
      <w:pPr>
        <w:jc w:val="both"/>
        <w:rPr>
          <w:rFonts w:ascii="Times New Roman" w:hAnsi="Times New Roman" w:cs="Times New Roman"/>
          <w:sz w:val="24"/>
          <w:szCs w:val="24"/>
        </w:rPr>
      </w:pPr>
      <w:r w:rsidRPr="0078287D">
        <w:rPr>
          <w:rFonts w:ascii="Times New Roman" w:hAnsi="Times New Roman" w:cs="Times New Roman"/>
          <w:b/>
          <w:sz w:val="24"/>
          <w:szCs w:val="24"/>
        </w:rPr>
        <w:t>ПК-3</w:t>
      </w:r>
      <w:r w:rsidRPr="0078287D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933E5D">
        <w:rPr>
          <w:rFonts w:ascii="Times New Roman" w:hAnsi="Times New Roman" w:cs="Times New Roman"/>
          <w:sz w:val="24"/>
          <w:szCs w:val="24"/>
        </w:rPr>
        <w:t>Способен обеспечивать эффективность процесса физической реабилитации занимающихся различных нозологических, возрастных и гендерных групп с учетом принципов и форм организации реабилитационной (восстановительной) деятельности, направленных на восстановление после травм и заболеваний функциональных систем организма человека.</w:t>
      </w:r>
    </w:p>
    <w:p w:rsidR="00933E5D" w:rsidRPr="00933E5D" w:rsidRDefault="00933E5D" w:rsidP="00933E5D">
      <w:pPr>
        <w:jc w:val="both"/>
        <w:rPr>
          <w:rFonts w:ascii="Times New Roman" w:hAnsi="Times New Roman" w:cs="Times New Roman"/>
          <w:sz w:val="24"/>
          <w:szCs w:val="24"/>
        </w:rPr>
      </w:pPr>
      <w:r w:rsidRPr="00933E5D">
        <w:rPr>
          <w:rFonts w:ascii="Times New Roman" w:hAnsi="Times New Roman" w:cs="Times New Roman"/>
          <w:b/>
          <w:sz w:val="24"/>
          <w:szCs w:val="24"/>
        </w:rPr>
        <w:t>ПК-4</w:t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sz w:val="24"/>
          <w:szCs w:val="24"/>
        </w:rPr>
        <w:t>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организма.</w:t>
      </w:r>
    </w:p>
    <w:p w:rsidR="00933E5D" w:rsidRPr="00933E5D" w:rsidRDefault="00933E5D" w:rsidP="00933E5D">
      <w:pPr>
        <w:jc w:val="both"/>
        <w:rPr>
          <w:rFonts w:ascii="Times New Roman" w:hAnsi="Times New Roman" w:cs="Times New Roman"/>
          <w:sz w:val="24"/>
          <w:szCs w:val="24"/>
        </w:rPr>
      </w:pPr>
      <w:r w:rsidRPr="00933E5D">
        <w:rPr>
          <w:rFonts w:ascii="Times New Roman" w:hAnsi="Times New Roman" w:cs="Times New Roman"/>
          <w:b/>
          <w:sz w:val="24"/>
          <w:szCs w:val="24"/>
        </w:rPr>
        <w:t>ПК-5</w:t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b/>
          <w:sz w:val="24"/>
          <w:szCs w:val="24"/>
        </w:rPr>
        <w:tab/>
      </w:r>
      <w:r w:rsidRPr="00933E5D">
        <w:rPr>
          <w:rFonts w:ascii="Times New Roman" w:hAnsi="Times New Roman" w:cs="Times New Roman"/>
          <w:sz w:val="24"/>
          <w:szCs w:val="24"/>
        </w:rPr>
        <w:t>Способен составлять и применять на практике комплексы упражнений, использовать технические средства и методические приемы для развития у участников реабилитационного процесса необходимых компенсаторных физических качеств.</w:t>
      </w:r>
    </w:p>
    <w:p w:rsidR="00CD249E" w:rsidRPr="00CD249E" w:rsidRDefault="00CD249E" w:rsidP="00CD249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DF2404" w:rsidRPr="00CD249E" w:rsidRDefault="00DF2404" w:rsidP="00CD249E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5"/>
        <w:gridCol w:w="2956"/>
        <w:gridCol w:w="2120"/>
      </w:tblGrid>
      <w:tr w:rsidR="00DF2404" w:rsidRPr="00605EA3" w:rsidTr="00640B65">
        <w:trPr>
          <w:jc w:val="center"/>
        </w:trPr>
        <w:tc>
          <w:tcPr>
            <w:tcW w:w="3985" w:type="dxa"/>
          </w:tcPr>
          <w:p w:rsidR="00DF2404" w:rsidRPr="00605EA3" w:rsidRDefault="00DF2404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DF2404" w:rsidRPr="00605EA3" w:rsidRDefault="00DF2404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120" w:type="dxa"/>
          </w:tcPr>
          <w:p w:rsidR="00DF2404" w:rsidRPr="00605EA3" w:rsidRDefault="00DF2404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453343" w:rsidRPr="00605EA3" w:rsidTr="00453343">
        <w:trPr>
          <w:trHeight w:val="431"/>
          <w:jc w:val="center"/>
        </w:trPr>
        <w:tc>
          <w:tcPr>
            <w:tcW w:w="9061" w:type="dxa"/>
            <w:gridSpan w:val="3"/>
          </w:tcPr>
          <w:p w:rsidR="00453343" w:rsidRPr="00605EA3" w:rsidRDefault="00453343" w:rsidP="00CD24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</w:tc>
      </w:tr>
      <w:tr w:rsidR="00931F8E" w:rsidRPr="00605EA3" w:rsidTr="00640B65">
        <w:trPr>
          <w:trHeight w:val="1027"/>
          <w:jc w:val="center"/>
        </w:trPr>
        <w:tc>
          <w:tcPr>
            <w:tcW w:w="3985" w:type="dxa"/>
          </w:tcPr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05EA3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- основные принципы и особенности организации питания различных групп населения</w:t>
            </w:r>
          </w:p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EF0D96" w:rsidRPr="00CD249E" w:rsidRDefault="00314F01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D249E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="00CD249E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C630B6" w:rsidRPr="00CD249E" w:rsidRDefault="00314F01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</w:t>
            </w:r>
            <w:r w:rsidR="00CD249E"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="00C630B6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</w:t>
            </w:r>
            <w:r w:rsidR="00611D1E"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314F01" w:rsidRPr="00CD249E" w:rsidRDefault="00611D1E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31F8E" w:rsidRPr="00640B65" w:rsidRDefault="00314F01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</w:t>
            </w:r>
            <w:r w:rsidR="00640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А/02.6</w:t>
            </w:r>
          </w:p>
        </w:tc>
        <w:tc>
          <w:tcPr>
            <w:tcW w:w="2120" w:type="dxa"/>
          </w:tcPr>
          <w:p w:rsidR="00933E5D" w:rsidRDefault="00933E5D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640B65" w:rsidRPr="00640B65" w:rsidRDefault="00D25843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931F8E" w:rsidRPr="00605EA3" w:rsidRDefault="00931F8E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931F8E" w:rsidRPr="00605EA3" w:rsidTr="00640B65">
        <w:trPr>
          <w:trHeight w:val="1027"/>
          <w:jc w:val="center"/>
        </w:trPr>
        <w:tc>
          <w:tcPr>
            <w:tcW w:w="3985" w:type="dxa"/>
          </w:tcPr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основные тенденции развития методов оценки пищевых рационов </w:t>
            </w:r>
          </w:p>
          <w:p w:rsidR="00931F8E" w:rsidRPr="00605EA3" w:rsidRDefault="00931F8E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31F8E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931F8E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931F8E" w:rsidRPr="00605EA3" w:rsidTr="00640B65">
        <w:trPr>
          <w:trHeight w:val="1027"/>
          <w:jc w:val="center"/>
        </w:trPr>
        <w:tc>
          <w:tcPr>
            <w:tcW w:w="3985" w:type="dxa"/>
          </w:tcPr>
          <w:p w:rsidR="00931F8E" w:rsidRPr="00605EA3" w:rsidRDefault="00931F8E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619D3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современные практические и научные проблемы в области контроля питания </w:t>
            </w:r>
          </w:p>
          <w:p w:rsidR="00D619D3" w:rsidRPr="00605EA3" w:rsidRDefault="00D619D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различных групп населения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931F8E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931F8E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453343" w:rsidRPr="00605EA3" w:rsidTr="00453343">
        <w:trPr>
          <w:trHeight w:val="521"/>
          <w:jc w:val="center"/>
        </w:trPr>
        <w:tc>
          <w:tcPr>
            <w:tcW w:w="9061" w:type="dxa"/>
            <w:gridSpan w:val="3"/>
          </w:tcPr>
          <w:p w:rsidR="00453343" w:rsidRPr="00605EA3" w:rsidRDefault="00453343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</w:tc>
      </w:tr>
      <w:tr w:rsidR="00453343" w:rsidRPr="00605EA3" w:rsidTr="00640B65">
        <w:trPr>
          <w:trHeight w:val="1167"/>
          <w:jc w:val="center"/>
        </w:trPr>
        <w:tc>
          <w:tcPr>
            <w:tcW w:w="3985" w:type="dxa"/>
          </w:tcPr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- выявлять современные практические и научные проблемы в сфере составления и анализа пищевых рационов</w:t>
            </w:r>
          </w:p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453343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453343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453343" w:rsidRPr="00605EA3" w:rsidTr="00640B65">
        <w:trPr>
          <w:trHeight w:val="1167"/>
          <w:jc w:val="center"/>
        </w:trPr>
        <w:tc>
          <w:tcPr>
            <w:tcW w:w="3985" w:type="dxa"/>
          </w:tcPr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- получать данные для выявления особенностей питания с учетом</w:t>
            </w:r>
            <w:r w:rsidR="0075647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пола,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возраста</w:t>
            </w:r>
            <w:r w:rsidR="0075647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и состояния здоровья</w:t>
            </w:r>
          </w:p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453343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453343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453343" w:rsidRPr="00605EA3" w:rsidTr="00640B65">
        <w:trPr>
          <w:trHeight w:val="1750"/>
          <w:jc w:val="center"/>
        </w:trPr>
        <w:tc>
          <w:tcPr>
            <w:tcW w:w="3985" w:type="dxa"/>
          </w:tcPr>
          <w:p w:rsidR="00453343" w:rsidRPr="00605EA3" w:rsidRDefault="00453343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применять знания по диетологии при решении научных проблем и практических задач в сфере </w:t>
            </w:r>
            <w:r w:rsidR="0075647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адаптивной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физической культуры 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453343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453343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78555F" w:rsidRPr="00605EA3" w:rsidTr="0094794D">
        <w:trPr>
          <w:trHeight w:val="70"/>
          <w:jc w:val="center"/>
        </w:trPr>
        <w:tc>
          <w:tcPr>
            <w:tcW w:w="9061" w:type="dxa"/>
            <w:gridSpan w:val="3"/>
          </w:tcPr>
          <w:p w:rsidR="0078555F" w:rsidRPr="00605EA3" w:rsidRDefault="0078555F" w:rsidP="00640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</w:tc>
      </w:tr>
      <w:tr w:rsidR="0078555F" w:rsidRPr="00605EA3" w:rsidTr="00640B65">
        <w:trPr>
          <w:trHeight w:val="1286"/>
          <w:jc w:val="center"/>
        </w:trPr>
        <w:tc>
          <w:tcPr>
            <w:tcW w:w="3985" w:type="dxa"/>
          </w:tcPr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применения знаний по диетологии при решении научных проблем и практических задач в сфере </w:t>
            </w:r>
            <w:r w:rsidR="00357631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адаптивной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физической культуры 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78555F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78555F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78555F" w:rsidRPr="00605EA3" w:rsidTr="00640B65">
        <w:trPr>
          <w:trHeight w:val="1286"/>
          <w:jc w:val="center"/>
        </w:trPr>
        <w:tc>
          <w:tcPr>
            <w:tcW w:w="3985" w:type="dxa"/>
          </w:tcPr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-применения современных подходов в сфере контроля пищевых рационов </w:t>
            </w:r>
            <w:r w:rsidR="00357631" w:rsidRPr="00605EA3">
              <w:rPr>
                <w:rFonts w:ascii="Times New Roman" w:hAnsi="Times New Roman" w:cs="Times New Roman"/>
                <w:sz w:val="24"/>
                <w:szCs w:val="24"/>
              </w:rPr>
              <w:t>различных контингентов населения</w:t>
            </w: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78555F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78555F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78555F" w:rsidRPr="00605EA3" w:rsidTr="00640B65">
        <w:trPr>
          <w:trHeight w:val="1286"/>
          <w:jc w:val="center"/>
        </w:trPr>
        <w:tc>
          <w:tcPr>
            <w:tcW w:w="3985" w:type="dxa"/>
          </w:tcPr>
          <w:p w:rsidR="00357631" w:rsidRPr="00605EA3" w:rsidRDefault="0078555F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F78A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7631" w:rsidRPr="00605EA3">
              <w:rPr>
                <w:rFonts w:ascii="Times New Roman" w:hAnsi="Times New Roman" w:cs="Times New Roman"/>
                <w:sz w:val="24"/>
                <w:szCs w:val="24"/>
              </w:rPr>
              <w:t>в сфере составления и анализа пищевых рационов</w:t>
            </w:r>
            <w:r w:rsidR="00EF78AD"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различных контингентов населения с учетом состояния здоровья</w:t>
            </w:r>
          </w:p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55F" w:rsidRPr="00605EA3" w:rsidRDefault="0078555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/02.6,</w:t>
            </w:r>
          </w:p>
          <w:p w:rsidR="00640B65" w:rsidRPr="00CD249E" w:rsidRDefault="00640B65" w:rsidP="00640B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/04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</w:p>
          <w:p w:rsidR="0078555F" w:rsidRPr="00640B65" w:rsidRDefault="00640B65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933E5D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  <w:p w:rsidR="00933E5D" w:rsidRPr="00640B65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78555F" w:rsidRPr="00605EA3" w:rsidRDefault="00933E5D" w:rsidP="00933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</w:tbl>
    <w:p w:rsidR="00C34FAE" w:rsidRPr="00605EA3" w:rsidRDefault="00C34FAE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605EA3" w:rsidRDefault="00B36FAA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B67298" w:rsidRDefault="00C34FAE" w:rsidP="00605EA3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B67298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C34FAE" w:rsidRPr="00605EA3" w:rsidRDefault="00C34FAE" w:rsidP="00B672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«</w:t>
      </w:r>
      <w:r w:rsidR="009749FE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Рациональное питание в адаптивной физической культуре</w:t>
      </w:r>
      <w:r w:rsidR="00532DE1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» 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льных отношений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:rsidR="00B832F4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B34183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5</w:t>
      </w:r>
      <w:r w:rsidR="00946DD8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</w:t>
      </w:r>
      <w:r w:rsidR="00B832F4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 в очной форме обучения</w:t>
      </w:r>
      <w:r w:rsidR="00B34183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</w:t>
      </w:r>
      <w:r w:rsidR="00605EA3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6 </w:t>
      </w:r>
      <w:r w:rsidR="001C3F08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семестре заочной формы обучения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</w:p>
    <w:p w:rsidR="00C34FAE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Вид про</w:t>
      </w:r>
      <w:r w:rsidR="00946DD8"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605EA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1B3085" w:rsidRDefault="00C34FAE" w:rsidP="00605EA3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247095" w:rsidRPr="00605EA3" w:rsidRDefault="00247095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                                  </w:t>
      </w:r>
      <w:r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86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44"/>
        <w:gridCol w:w="1701"/>
        <w:gridCol w:w="1559"/>
      </w:tblGrid>
      <w:tr w:rsidR="00B34183" w:rsidRPr="00605EA3" w:rsidTr="00736C07">
        <w:trPr>
          <w:jc w:val="center"/>
        </w:trPr>
        <w:tc>
          <w:tcPr>
            <w:tcW w:w="5382" w:type="dxa"/>
            <w:gridSpan w:val="2"/>
            <w:vMerge w:val="restart"/>
            <w:vAlign w:val="center"/>
          </w:tcPr>
          <w:p w:rsidR="00B34183" w:rsidRPr="00605EA3" w:rsidRDefault="00B3418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34183" w:rsidRPr="00605EA3" w:rsidRDefault="00B3418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</w:tcPr>
          <w:p w:rsidR="00B34183" w:rsidRPr="00605EA3" w:rsidRDefault="00B3418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736C07" w:rsidRPr="00605EA3" w:rsidTr="00736C07">
        <w:trPr>
          <w:trHeight w:val="183"/>
          <w:jc w:val="center"/>
        </w:trPr>
        <w:tc>
          <w:tcPr>
            <w:tcW w:w="5382" w:type="dxa"/>
            <w:gridSpan w:val="2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</w:tr>
      <w:tr w:rsidR="00736C07" w:rsidRPr="00605EA3" w:rsidTr="00736C07">
        <w:trPr>
          <w:jc w:val="center"/>
        </w:trPr>
        <w:tc>
          <w:tcPr>
            <w:tcW w:w="5382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736C07" w:rsidRPr="00605EA3" w:rsidTr="00736C07">
        <w:trPr>
          <w:jc w:val="center"/>
        </w:trPr>
        <w:tc>
          <w:tcPr>
            <w:tcW w:w="5382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36C07" w:rsidRPr="00605EA3" w:rsidTr="00736C07">
        <w:trPr>
          <w:jc w:val="center"/>
        </w:trPr>
        <w:tc>
          <w:tcPr>
            <w:tcW w:w="5382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736C07" w:rsidRPr="00605EA3" w:rsidTr="00736C07">
        <w:trPr>
          <w:jc w:val="center"/>
        </w:trPr>
        <w:tc>
          <w:tcPr>
            <w:tcW w:w="5382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736C07" w:rsidRPr="00605EA3" w:rsidTr="00736C07">
        <w:trPr>
          <w:jc w:val="center"/>
        </w:trPr>
        <w:tc>
          <w:tcPr>
            <w:tcW w:w="5382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736C07" w:rsidRPr="00605EA3" w:rsidTr="00736C07">
        <w:trPr>
          <w:jc w:val="center"/>
        </w:trPr>
        <w:tc>
          <w:tcPr>
            <w:tcW w:w="5382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736C07" w:rsidRPr="00605EA3" w:rsidTr="00736C07">
        <w:trPr>
          <w:jc w:val="center"/>
        </w:trPr>
        <w:tc>
          <w:tcPr>
            <w:tcW w:w="1838" w:type="dxa"/>
            <w:vMerge w:val="restart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544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736C07" w:rsidRPr="00605EA3" w:rsidTr="00736C07">
        <w:trPr>
          <w:jc w:val="center"/>
        </w:trPr>
        <w:tc>
          <w:tcPr>
            <w:tcW w:w="1838" w:type="dxa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E75666" w:rsidRPr="00605EA3" w:rsidRDefault="00E75666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2D5CE0" w:rsidRPr="00605EA3" w:rsidRDefault="002D5CE0" w:rsidP="00605EA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83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560"/>
      </w:tblGrid>
      <w:tr w:rsidR="002D5CE0" w:rsidRPr="00605EA3" w:rsidTr="00736C07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60" w:type="dxa"/>
            <w:vAlign w:val="center"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736C07" w:rsidRPr="00605EA3" w:rsidTr="00736C07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736C07" w:rsidRPr="00605EA3" w:rsidRDefault="00605EA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14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736C07" w:rsidRPr="00605EA3" w:rsidTr="00736C07">
        <w:trPr>
          <w:jc w:val="center"/>
        </w:trPr>
        <w:tc>
          <w:tcPr>
            <w:tcW w:w="5240" w:type="dxa"/>
            <w:gridSpan w:val="2"/>
            <w:vAlign w:val="center"/>
          </w:tcPr>
          <w:p w:rsidR="00736C07" w:rsidRPr="00605EA3" w:rsidRDefault="00736C07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94</w:t>
            </w:r>
          </w:p>
        </w:tc>
      </w:tr>
      <w:tr w:rsidR="00736C07" w:rsidRPr="00605EA3" w:rsidTr="00736C07">
        <w:trPr>
          <w:jc w:val="center"/>
        </w:trPr>
        <w:tc>
          <w:tcPr>
            <w:tcW w:w="1838" w:type="dxa"/>
            <w:vMerge w:val="restart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736C07" w:rsidRPr="00605EA3" w:rsidTr="00736C07">
        <w:trPr>
          <w:jc w:val="center"/>
        </w:trPr>
        <w:tc>
          <w:tcPr>
            <w:tcW w:w="1838" w:type="dxa"/>
            <w:vMerge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vAlign w:val="center"/>
          </w:tcPr>
          <w:p w:rsidR="00736C07" w:rsidRPr="00605EA3" w:rsidRDefault="00736C07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E75666" w:rsidRPr="00605EA3" w:rsidRDefault="00E75666" w:rsidP="00605EA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34FAE" w:rsidRPr="00605EA3" w:rsidRDefault="00C34FAE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605EA3" w:rsidRDefault="00C34FAE" w:rsidP="00605EA3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C34FAE" w:rsidRPr="00605EA3" w:rsidTr="00C34FA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C34FAE" w:rsidRPr="00605EA3" w:rsidTr="00C34FAE">
        <w:trPr>
          <w:jc w:val="center"/>
        </w:trPr>
        <w:tc>
          <w:tcPr>
            <w:tcW w:w="813" w:type="dxa"/>
            <w:vAlign w:val="center"/>
          </w:tcPr>
          <w:p w:rsidR="00C34FAE" w:rsidRPr="00605EA3" w:rsidRDefault="00C34FA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63" w:type="dxa"/>
            <w:vAlign w:val="center"/>
          </w:tcPr>
          <w:p w:rsidR="00C34FAE" w:rsidRPr="001B3085" w:rsidRDefault="00D12B57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Пищевые вещества и их роль в организме.</w:t>
            </w:r>
          </w:p>
        </w:tc>
        <w:tc>
          <w:tcPr>
            <w:tcW w:w="5341" w:type="dxa"/>
            <w:vAlign w:val="center"/>
          </w:tcPr>
          <w:p w:rsidR="00C34FAE" w:rsidRPr="001B3085" w:rsidRDefault="00D12B57" w:rsidP="001B3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Энергетический обмен в организме человека.  Механизмы пищеварения. Белки и белковые продукты. Роль в организме. Жиры и источники жиров. Роль в организме. Углеводы и понятие гликемического индекса. Пищевые волокна. Витамины. Минеральные вещества — макро- и микроэлементы. Вода. Усвояемост</w:t>
            </w:r>
            <w:r w:rsid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ь и кулинарная обработка </w:t>
            </w:r>
            <w:proofErr w:type="gramStart"/>
            <w:r w:rsid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пищи..</w:t>
            </w:r>
            <w:proofErr w:type="gramEnd"/>
          </w:p>
        </w:tc>
        <w:tc>
          <w:tcPr>
            <w:tcW w:w="968" w:type="dxa"/>
            <w:vAlign w:val="center"/>
          </w:tcPr>
          <w:p w:rsidR="00C34FAE" w:rsidRPr="00605EA3" w:rsidRDefault="00295AB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C44CDC"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BA6E29" w:rsidRPr="00605EA3" w:rsidTr="00C34FAE">
        <w:trPr>
          <w:jc w:val="center"/>
        </w:trPr>
        <w:tc>
          <w:tcPr>
            <w:tcW w:w="813" w:type="dxa"/>
            <w:vAlign w:val="center"/>
          </w:tcPr>
          <w:p w:rsidR="00BA6E29" w:rsidRPr="00605EA3" w:rsidRDefault="00BA6E29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63" w:type="dxa"/>
            <w:vAlign w:val="center"/>
          </w:tcPr>
          <w:p w:rsidR="00BA6E29" w:rsidRPr="001B3085" w:rsidRDefault="00D12B57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341" w:type="dxa"/>
            <w:vAlign w:val="center"/>
          </w:tcPr>
          <w:p w:rsidR="00D12B57" w:rsidRPr="00605EA3" w:rsidRDefault="00C0167C" w:rsidP="00605EA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Вегетарианство.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Концепция  </w:t>
            </w:r>
            <w:r w:rsidR="00D12B57"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раздельного</w:t>
            </w:r>
            <w:proofErr w:type="gramEnd"/>
            <w:r w:rsidR="00D12B57"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питания. Концепция Поля Брега. Очковая система питания.</w:t>
            </w:r>
          </w:p>
          <w:p w:rsidR="00BA6E29" w:rsidRPr="00605EA3" w:rsidRDefault="00D12B57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</w:tc>
        <w:tc>
          <w:tcPr>
            <w:tcW w:w="968" w:type="dxa"/>
            <w:vAlign w:val="center"/>
          </w:tcPr>
          <w:p w:rsidR="00BA6E29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22</w:t>
            </w:r>
          </w:p>
        </w:tc>
      </w:tr>
      <w:tr w:rsidR="00C34FAE" w:rsidRPr="00605EA3" w:rsidTr="00C34FAE">
        <w:trPr>
          <w:jc w:val="center"/>
        </w:trPr>
        <w:tc>
          <w:tcPr>
            <w:tcW w:w="813" w:type="dxa"/>
            <w:vAlign w:val="center"/>
          </w:tcPr>
          <w:p w:rsidR="00C34FAE" w:rsidRPr="00605EA3" w:rsidRDefault="00F709B1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63" w:type="dxa"/>
            <w:vAlign w:val="center"/>
          </w:tcPr>
          <w:p w:rsidR="00C34FAE" w:rsidRPr="001B3085" w:rsidRDefault="002A37A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детей.</w:t>
            </w:r>
          </w:p>
        </w:tc>
        <w:tc>
          <w:tcPr>
            <w:tcW w:w="5341" w:type="dxa"/>
            <w:vAlign w:val="center"/>
          </w:tcPr>
          <w:p w:rsidR="00C34FAE" w:rsidRPr="00605EA3" w:rsidRDefault="002A37AF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детей дошкольного возраста. Режим питания детей школьного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возраста.  </w:t>
            </w:r>
            <w:proofErr w:type="gramEnd"/>
          </w:p>
        </w:tc>
        <w:tc>
          <w:tcPr>
            <w:tcW w:w="968" w:type="dxa"/>
            <w:vAlign w:val="center"/>
          </w:tcPr>
          <w:p w:rsidR="00C34FAE" w:rsidRPr="00605EA3" w:rsidRDefault="00295AB3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2A37AF" w:rsidRPr="00605EA3" w:rsidTr="00C34FAE">
        <w:trPr>
          <w:jc w:val="center"/>
        </w:trPr>
        <w:tc>
          <w:tcPr>
            <w:tcW w:w="813" w:type="dxa"/>
            <w:vAlign w:val="center"/>
          </w:tcPr>
          <w:p w:rsidR="002A37AF" w:rsidRPr="00605EA3" w:rsidRDefault="0056295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63" w:type="dxa"/>
            <w:vAlign w:val="center"/>
          </w:tcPr>
          <w:p w:rsidR="002A37AF" w:rsidRPr="001B3085" w:rsidRDefault="002A37AF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и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травмах  опорно</w:t>
            </w:r>
            <w:proofErr w:type="gramEnd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-двигательного аппарата</w:t>
            </w:r>
          </w:p>
        </w:tc>
        <w:tc>
          <w:tcPr>
            <w:tcW w:w="5341" w:type="dxa"/>
            <w:vAlign w:val="center"/>
          </w:tcPr>
          <w:p w:rsidR="002A37AF" w:rsidRPr="00605EA3" w:rsidRDefault="002A37AF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пищевых рационов и режима питания при рахите, остеопорозе, нарушениях осанки, травмах опорного двигательного 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аппарата(</w:t>
            </w:r>
            <w:proofErr w:type="gram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переломах, растяжениях)</w:t>
            </w:r>
          </w:p>
          <w:p w:rsidR="002A37AF" w:rsidRPr="00605EA3" w:rsidRDefault="002A37AF" w:rsidP="00605EA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2A37AF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</w:tr>
      <w:tr w:rsidR="0056295E" w:rsidRPr="00605EA3" w:rsidTr="00C34FAE">
        <w:trPr>
          <w:jc w:val="center"/>
        </w:trPr>
        <w:tc>
          <w:tcPr>
            <w:tcW w:w="813" w:type="dxa"/>
            <w:vAlign w:val="center"/>
          </w:tcPr>
          <w:p w:rsidR="0056295E" w:rsidRPr="00605EA3" w:rsidRDefault="0056295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63" w:type="dxa"/>
            <w:vAlign w:val="center"/>
          </w:tcPr>
          <w:p w:rsidR="0056295E" w:rsidRPr="001B3085" w:rsidRDefault="0056295E" w:rsidP="001B308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при заболеван</w:t>
            </w:r>
            <w:r w:rsid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иях сердечно-сосудистой системы</w:t>
            </w:r>
          </w:p>
        </w:tc>
        <w:tc>
          <w:tcPr>
            <w:tcW w:w="5341" w:type="dxa"/>
            <w:vAlign w:val="center"/>
          </w:tcPr>
          <w:p w:rsidR="0056295E" w:rsidRPr="00605EA3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инфаркте миокарда, стенокардии, ИБС, варикозном расширении вен, атеросклерозе.</w:t>
            </w:r>
          </w:p>
          <w:p w:rsidR="0056295E" w:rsidRPr="00605EA3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6295E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56295E" w:rsidRPr="00605EA3" w:rsidTr="00C34FAE">
        <w:trPr>
          <w:jc w:val="center"/>
        </w:trPr>
        <w:tc>
          <w:tcPr>
            <w:tcW w:w="813" w:type="dxa"/>
            <w:vAlign w:val="center"/>
          </w:tcPr>
          <w:p w:rsidR="0056295E" w:rsidRPr="00605EA3" w:rsidRDefault="0056295E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63" w:type="dxa"/>
            <w:vAlign w:val="center"/>
          </w:tcPr>
          <w:p w:rsidR="0056295E" w:rsidRPr="001B3085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дыхательной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системы.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End"/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Особенности пищевых рационов и режима питания при острых и хронических заболеваниях органов дыхания 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 пневмонии</w:t>
            </w:r>
            <w:proofErr w:type="gram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рините, бронхите, эмфиземе легких)</w:t>
            </w:r>
          </w:p>
          <w:p w:rsidR="0056295E" w:rsidRPr="00605EA3" w:rsidRDefault="0056295E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6295E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8E4580" w:rsidRPr="00605EA3" w:rsidTr="00C34FAE">
        <w:trPr>
          <w:jc w:val="center"/>
        </w:trPr>
        <w:tc>
          <w:tcPr>
            <w:tcW w:w="813" w:type="dxa"/>
            <w:vAlign w:val="center"/>
          </w:tcPr>
          <w:p w:rsidR="008E4580" w:rsidRPr="00605EA3" w:rsidRDefault="008E45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63" w:type="dxa"/>
            <w:vAlign w:val="center"/>
          </w:tcPr>
          <w:p w:rsidR="008E4580" w:rsidRPr="001B3085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органов пищеварения</w:t>
            </w:r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гастрите</w:t>
            </w:r>
            <w:proofErr w:type="gram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,язвенной</w:t>
            </w:r>
            <w:proofErr w:type="gram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болезни желудка,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панкриотите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колите, </w:t>
            </w:r>
            <w:proofErr w:type="spellStart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желче</w:t>
            </w:r>
            <w:proofErr w:type="spellEnd"/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-каменной болезни.</w:t>
            </w:r>
          </w:p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8E4580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8E4580" w:rsidRPr="00605EA3" w:rsidTr="00C34FAE">
        <w:trPr>
          <w:jc w:val="center"/>
        </w:trPr>
        <w:tc>
          <w:tcPr>
            <w:tcW w:w="813" w:type="dxa"/>
            <w:vAlign w:val="center"/>
          </w:tcPr>
          <w:p w:rsidR="008E4580" w:rsidRPr="00605EA3" w:rsidRDefault="008E45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63" w:type="dxa"/>
            <w:vAlign w:val="center"/>
          </w:tcPr>
          <w:p w:rsidR="008E4580" w:rsidRPr="001B3085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эндокринной системы</w:t>
            </w:r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ожирении, заболевания щитовидной железы, подагре</w:t>
            </w:r>
          </w:p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8E4580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8E4580" w:rsidRPr="00605EA3" w:rsidTr="00C34FAE">
        <w:trPr>
          <w:jc w:val="center"/>
        </w:trPr>
        <w:tc>
          <w:tcPr>
            <w:tcW w:w="813" w:type="dxa"/>
            <w:vAlign w:val="center"/>
          </w:tcPr>
          <w:p w:rsidR="008E4580" w:rsidRPr="00605EA3" w:rsidRDefault="008E45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63" w:type="dxa"/>
            <w:vAlign w:val="center"/>
          </w:tcPr>
          <w:p w:rsidR="008E4580" w:rsidRPr="001B3085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мочеполовой системы</w:t>
            </w:r>
          </w:p>
        </w:tc>
        <w:tc>
          <w:tcPr>
            <w:tcW w:w="5341" w:type="dxa"/>
            <w:vAlign w:val="center"/>
          </w:tcPr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мочекаменной болезни, нефрите, цистите</w:t>
            </w:r>
          </w:p>
          <w:p w:rsidR="008E4580" w:rsidRPr="00605EA3" w:rsidRDefault="008E4580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8E4580" w:rsidRPr="00605EA3" w:rsidRDefault="00123B8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5D6ABC" w:rsidRPr="00605EA3" w:rsidTr="00C34FAE">
        <w:trPr>
          <w:jc w:val="center"/>
        </w:trPr>
        <w:tc>
          <w:tcPr>
            <w:tcW w:w="813" w:type="dxa"/>
            <w:vAlign w:val="center"/>
          </w:tcPr>
          <w:p w:rsidR="005D6ABC" w:rsidRPr="00605EA3" w:rsidRDefault="005D6ABC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63" w:type="dxa"/>
            <w:vAlign w:val="center"/>
          </w:tcPr>
          <w:p w:rsidR="005D6ABC" w:rsidRPr="001B3085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спортсменов с отклонениями в состоянии здоровья</w:t>
            </w:r>
          </w:p>
        </w:tc>
        <w:tc>
          <w:tcPr>
            <w:tcW w:w="5341" w:type="dxa"/>
            <w:vAlign w:val="center"/>
          </w:tcPr>
          <w:p w:rsidR="005D6ABC" w:rsidRPr="00605EA3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у лиц с ограниченными возможностями</w:t>
            </w:r>
          </w:p>
          <w:p w:rsidR="005D6ABC" w:rsidRPr="00605EA3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D6ABC" w:rsidRPr="00605EA3" w:rsidRDefault="005D6ABC" w:rsidP="00605EA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8" w:type="dxa"/>
            <w:vAlign w:val="center"/>
          </w:tcPr>
          <w:p w:rsidR="005D6ABC" w:rsidRPr="00605EA3" w:rsidRDefault="00A75AEB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</w:tbl>
    <w:p w:rsidR="0091328F" w:rsidRPr="00605EA3" w:rsidRDefault="0091328F" w:rsidP="00605EA3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4FAE" w:rsidRPr="003F1E9D" w:rsidRDefault="0001206B" w:rsidP="00605EA3">
      <w:pPr>
        <w:numPr>
          <w:ilvl w:val="0"/>
          <w:numId w:val="1"/>
        </w:numPr>
        <w:spacing w:after="0" w:line="240" w:lineRule="auto"/>
        <w:ind w:left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C34FAE" w:rsidRPr="003F1E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ДИСЦИПЛИНЫ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ВИДЫ УЧЕБНОЙ РАБОТЫ</w:t>
      </w:r>
      <w:r w:rsidR="00C34FAE" w:rsidRPr="003F1E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D82A91" w:rsidRPr="003F1E9D" w:rsidRDefault="003F1E9D" w:rsidP="003F1E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418"/>
        <w:gridCol w:w="1275"/>
        <w:gridCol w:w="1276"/>
        <w:gridCol w:w="1417"/>
      </w:tblGrid>
      <w:tr w:rsidR="00D82A91" w:rsidRPr="00605EA3" w:rsidTr="00B67E9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82A91" w:rsidRPr="00605EA3" w:rsidTr="00B67E9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605EA3" w:rsidRDefault="00D82A91" w:rsidP="003F1E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605EA3" w:rsidRDefault="00D82A91" w:rsidP="003F1E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605EA3" w:rsidRDefault="00D82A91" w:rsidP="003F1E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Пищевые вещества и их роль в организме.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и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травмах  опорно</w:t>
            </w:r>
            <w:proofErr w:type="gramEnd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-двигательного аппарата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F530A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при заболеваниях сердечно-сосудистой системы</w:t>
            </w:r>
          </w:p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дыхательной системы.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органов пищеварения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эндокринной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мочеполовой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1607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42164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C44CDC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82A91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D82A91" w:rsidP="003F1E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B3085" w:rsidRDefault="00D82A91" w:rsidP="003F1E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спортсменов с отклонениями в состоянии здоровья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B3085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047363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605EA3" w:rsidRDefault="00123B80" w:rsidP="003F1E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D82A91" w:rsidRPr="00605EA3" w:rsidRDefault="00D82A91" w:rsidP="00605EA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5CE0" w:rsidRPr="003F1E9D" w:rsidRDefault="002D5CE0" w:rsidP="003F1E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="003F1E9D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418"/>
        <w:gridCol w:w="1275"/>
        <w:gridCol w:w="1276"/>
        <w:gridCol w:w="1417"/>
      </w:tblGrid>
      <w:tr w:rsidR="002D5CE0" w:rsidRPr="00605EA3" w:rsidTr="00B67E9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2D5CE0" w:rsidRPr="00605EA3" w:rsidRDefault="002D5CE0" w:rsidP="00605E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2D5CE0" w:rsidRPr="00605EA3" w:rsidTr="00B67E9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E0" w:rsidRPr="00605EA3" w:rsidRDefault="002D5CE0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E0" w:rsidRPr="00605EA3" w:rsidRDefault="002D5CE0" w:rsidP="00605E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Пищевые вещества и их роль в организме.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3F1E9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питания при заболеваниях и </w:t>
            </w:r>
            <w:proofErr w:type="gramStart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травмах  опорно</w:t>
            </w:r>
            <w:proofErr w:type="gramEnd"/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-двигательного аппарата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3F1E9D" w:rsidRDefault="002D5CE0" w:rsidP="003F1E9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30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питания при заболеван</w:t>
            </w:r>
            <w:r w:rsidR="003F1E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иях сердечно-сосудистой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B34009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дыхательной системы.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органов пищеварения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заболеваниях эндокринной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при заболевания мочеполовой системы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D5CE0" w:rsidRPr="00605EA3" w:rsidTr="00B67E9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605E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1B3085" w:rsidRDefault="002D5CE0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3085">
              <w:rPr>
                <w:rFonts w:ascii="Times New Roman" w:hAnsi="Times New Roman" w:cs="Times New Roman"/>
                <w:sz w:val="24"/>
                <w:szCs w:val="24"/>
              </w:rPr>
              <w:t>Особенности питания спортсменов с отклонениями в состоянии здоровья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3F1E9D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B34009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E0" w:rsidRPr="00605EA3" w:rsidRDefault="002D5CE0" w:rsidP="001B3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565393" w:rsidRPr="00605EA3" w:rsidRDefault="00565393" w:rsidP="00605EA3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1E9D" w:rsidRPr="003F1E9D" w:rsidRDefault="003F1E9D" w:rsidP="003F1E9D">
      <w:pPr>
        <w:ind w:left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3F1E9D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6.</w:t>
      </w:r>
      <w:r w:rsidR="00C34FAE" w:rsidRPr="003F1E9D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</w:p>
    <w:p w:rsidR="00AD53B9" w:rsidRPr="00605EA3" w:rsidRDefault="00AD53B9" w:rsidP="003F1E9D">
      <w:pPr>
        <w:pStyle w:val="a3"/>
        <w:ind w:left="0"/>
        <w:jc w:val="both"/>
        <w:rPr>
          <w:rFonts w:eastAsia="Calibri"/>
          <w:b/>
          <w:sz w:val="24"/>
          <w:szCs w:val="24"/>
        </w:rPr>
      </w:pPr>
      <w:r w:rsidRPr="00605EA3">
        <w:rPr>
          <w:rFonts w:eastAsia="Calibri"/>
          <w:b/>
          <w:sz w:val="24"/>
          <w:szCs w:val="24"/>
        </w:rPr>
        <w:t>6.1. Основная литература</w:t>
      </w:r>
    </w:p>
    <w:p w:rsidR="00AD53B9" w:rsidRPr="00605EA3" w:rsidRDefault="00AD53B9" w:rsidP="00605EA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D53B9" w:rsidRPr="00605EA3" w:rsidRDefault="00AD53B9" w:rsidP="00605EA3">
      <w:pPr>
        <w:pStyle w:val="a3"/>
        <w:ind w:left="0"/>
        <w:jc w:val="both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5"/>
        <w:gridCol w:w="5489"/>
        <w:gridCol w:w="1683"/>
        <w:gridCol w:w="1294"/>
      </w:tblGrid>
      <w:tr w:rsidR="00AD53B9" w:rsidRPr="00605EA3" w:rsidTr="009749FE">
        <w:tc>
          <w:tcPr>
            <w:tcW w:w="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5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3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605EA3" w:rsidTr="009749F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605EA3" w:rsidTr="009749FE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Лаптев, А. П.</w:t>
            </w:r>
            <w:r w:rsidRPr="00605E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Лекции по общей и спортивной гигиене / А. П. Лаптев, С. А.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, О. В.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Григорьева ;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РГУФК. - 2-е изд. -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Физическая культура, 2009. - 383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            87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rPr>
          <w:trHeight w:val="85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С. А.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Гигиенические основы физкультурно-спортивной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С. А.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2014. - 270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48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Гигиена физической культуры и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спорта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 / под ред. В. А.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Маргазина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, О. Н. Семеновой. - Санкт-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СпецЛит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, 2010. - 190 с.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105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С. А. </w:t>
            </w: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 Питание спортсменов. Безопасность пищевых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продуктов 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вузов / С. А. 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, Г. А. 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Ямалетдинова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 — 2-е изд.,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испр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 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 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2020. — 122 с. — (Высшее образование). — ISBN 978-5-534-12804-8.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 </w:t>
            </w:r>
            <w:hyperlink r:id="rId8" w:tgtFrame="_blank" w:history="1">
              <w:r w:rsidRPr="00605EA3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https://urait.ru/bcode/448336</w:t>
              </w:r>
            </w:hyperlink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 (дата обращения: 28.12.2020).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Волков, Н. И.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Эргогенные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эффекты спортивного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питания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научно-методические рекомендации для тренеров и спортивных врачей / Н. И. Волков, В. И. Олейников.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«Спорт», 2016. — 100 c. — ISBN 978-5-9907240-9-9.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05EA3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http://www.iprbookshop.ru/55572.html</w:t>
              </w:r>
            </w:hyperlink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rPr>
          <w:trHeight w:val="82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Ф. Н. Питание и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здоровье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студентов по спецкурсу «Питание и здоровье» / Ф. Н.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Прометей, 2016. — 168 c. — ISBN 978-5-9907123-8-6. —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05EA3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http://www.iprbookshop.ru/58168.html</w:t>
              </w:r>
            </w:hyperlink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AD53B9" w:rsidRPr="00605EA3" w:rsidRDefault="00AD53B9" w:rsidP="00605EA3">
      <w:pPr>
        <w:pStyle w:val="a3"/>
        <w:ind w:left="0"/>
        <w:jc w:val="both"/>
        <w:rPr>
          <w:b/>
          <w:sz w:val="24"/>
          <w:szCs w:val="24"/>
        </w:rPr>
      </w:pPr>
    </w:p>
    <w:p w:rsidR="00AD53B9" w:rsidRPr="00605EA3" w:rsidRDefault="00AD53B9" w:rsidP="00605EA3">
      <w:pPr>
        <w:pStyle w:val="a3"/>
        <w:ind w:left="0"/>
        <w:jc w:val="both"/>
        <w:rPr>
          <w:b/>
          <w:sz w:val="24"/>
          <w:szCs w:val="24"/>
        </w:rPr>
      </w:pPr>
      <w:r w:rsidRPr="00605EA3">
        <w:rPr>
          <w:b/>
          <w:sz w:val="24"/>
          <w:szCs w:val="24"/>
        </w:rPr>
        <w:t>6.2. Дополнительная литература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6134"/>
        <w:gridCol w:w="1559"/>
        <w:gridCol w:w="1240"/>
      </w:tblGrid>
      <w:tr w:rsidR="00AD53B9" w:rsidRPr="00605EA3" w:rsidTr="009749F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2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605EA3" w:rsidTr="009749FE">
        <w:trPr>
          <w:trHeight w:val="302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6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Королев, А. А.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Гигиена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питания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- 527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pStyle w:val="a3"/>
              <w:ind w:left="0"/>
              <w:rPr>
                <w:sz w:val="24"/>
                <w:szCs w:val="24"/>
              </w:rPr>
            </w:pPr>
            <w:r w:rsidRPr="00605EA3">
              <w:rPr>
                <w:bCs/>
                <w:sz w:val="24"/>
                <w:szCs w:val="24"/>
              </w:rPr>
              <w:t xml:space="preserve">СанПиН 2.4.2.2821-10 Санитарно-эпидемиологические требования к условиям и организации обучения в общеобразовательных учреждениях. - Ростов на </w:t>
            </w:r>
            <w:proofErr w:type="gramStart"/>
            <w:r w:rsidRPr="00605EA3">
              <w:rPr>
                <w:bCs/>
                <w:sz w:val="24"/>
                <w:szCs w:val="24"/>
              </w:rPr>
              <w:t>Дону :</w:t>
            </w:r>
            <w:proofErr w:type="gramEnd"/>
            <w:r w:rsidRPr="00605EA3">
              <w:rPr>
                <w:bCs/>
                <w:sz w:val="24"/>
                <w:szCs w:val="24"/>
              </w:rPr>
              <w:t xml:space="preserve"> Феникс, 2013. - 62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Шмонина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О. Н. </w:t>
            </w:r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 Избранные лекции по </w:t>
            </w:r>
            <w:proofErr w:type="gram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гигиене :</w:t>
            </w:r>
            <w:proofErr w:type="gram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Н. </w:t>
            </w:r>
            <w:proofErr w:type="spellStart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>Шмонина</w:t>
            </w:r>
            <w:proofErr w:type="spellEnd"/>
            <w:r w:rsidRPr="00605EA3">
              <w:rPr>
                <w:rFonts w:ascii="Times New Roman" w:hAnsi="Times New Roman" w:cs="Times New Roman"/>
                <w:sz w:val="24"/>
                <w:szCs w:val="24"/>
              </w:rPr>
              <w:t xml:space="preserve"> ; ДВГАФК. - Хабаровск, 2009. - 100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Н. Д. Питание юных спортсменов / Н. Д.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Р. Р.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Дондуковская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- 2-е изд., </w:t>
            </w:r>
            <w:proofErr w:type="spell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 - </w:t>
            </w:r>
            <w:proofErr w:type="gramStart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Советский спорт, 2012. - 278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Школа лечебного питания</w:t>
            </w: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. -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 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ИнтелТек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Мультимедиа, 2005. - 1 СД диск.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605EA3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7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фармакологии 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учебное пособие для вузов / Л. В. 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Капилевич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Е. Ю. Дьякова, Е. В. 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Кошельская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В. И. Андреев. —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 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Издательство 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2020. — 151 с. — (Высшее образование). — ISBN 978-5-534-11890-2. — </w:t>
            </w:r>
            <w:proofErr w:type="gram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Текст :</w:t>
            </w:r>
            <w:proofErr w:type="gram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электронный // ЭБС </w:t>
            </w:r>
            <w:proofErr w:type="spellStart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605EA3">
                <w:rPr>
                  <w:rStyle w:val="aa"/>
                  <w:rFonts w:ascii="Times New Roman" w:hAnsi="Times New Roman" w:cs="Times New Roman"/>
                  <w:spacing w:val="-4"/>
                  <w:sz w:val="24"/>
                  <w:szCs w:val="24"/>
                </w:rPr>
                <w:t>https://urait.ru/bcode/451495</w:t>
              </w:r>
            </w:hyperlink>
            <w:r w:rsidRPr="00605EA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 (дата обращения: 28.12.2020).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605EA3" w:rsidRDefault="00AD53B9" w:rsidP="00605E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605EA3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346723" w:rsidRPr="00605EA3" w:rsidRDefault="008E49D4" w:rsidP="00605EA3">
      <w:pPr>
        <w:pStyle w:val="a3"/>
        <w:numPr>
          <w:ilvl w:val="0"/>
          <w:numId w:val="29"/>
        </w:numPr>
        <w:ind w:left="0"/>
        <w:jc w:val="both"/>
        <w:rPr>
          <w:caps/>
          <w:color w:val="000000"/>
          <w:spacing w:val="-1"/>
          <w:sz w:val="24"/>
          <w:szCs w:val="24"/>
        </w:rPr>
      </w:pPr>
      <w:r w:rsidRPr="00605EA3">
        <w:rPr>
          <w:caps/>
          <w:color w:val="000000"/>
          <w:spacing w:val="-1"/>
          <w:sz w:val="24"/>
          <w:szCs w:val="24"/>
        </w:rPr>
        <w:t>7.</w:t>
      </w:r>
      <w:r w:rsidR="00346723" w:rsidRPr="00605EA3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="00346723" w:rsidRPr="00605EA3">
        <w:rPr>
          <w:sz w:val="24"/>
          <w:szCs w:val="24"/>
        </w:rPr>
        <w:t>необходимый для освоения дисциплины (модуля)</w:t>
      </w:r>
    </w:p>
    <w:p w:rsidR="00346723" w:rsidRPr="00605EA3" w:rsidRDefault="00346723" w:rsidP="00605EA3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605EA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2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3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14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5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6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94794D" w:rsidRPr="00605EA3" w:rsidRDefault="0094794D" w:rsidP="00605EA3">
      <w:pPr>
        <w:numPr>
          <w:ilvl w:val="0"/>
          <w:numId w:val="28"/>
        </w:numPr>
        <w:spacing w:after="0" w:line="240" w:lineRule="auto"/>
        <w:ind w:left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605EA3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17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18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94794D" w:rsidRPr="00605EA3" w:rsidRDefault="0094794D" w:rsidP="00605EA3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0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94794D" w:rsidRPr="00605EA3" w:rsidRDefault="0094794D" w:rsidP="00605EA3">
      <w:pPr>
        <w:widowControl w:val="0"/>
        <w:numPr>
          <w:ilvl w:val="0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605EA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94794D" w:rsidRPr="00605EA3" w:rsidRDefault="0094794D" w:rsidP="00605EA3">
      <w:pPr>
        <w:widowControl w:val="0"/>
        <w:numPr>
          <w:ilvl w:val="0"/>
          <w:numId w:val="18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23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94794D" w:rsidRPr="00605EA3" w:rsidRDefault="0094794D" w:rsidP="00605EA3">
      <w:pPr>
        <w:numPr>
          <w:ilvl w:val="0"/>
          <w:numId w:val="18"/>
        </w:numPr>
        <w:spacing w:after="0" w:line="240" w:lineRule="auto"/>
        <w:ind w:left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24" w:history="1">
        <w:r w:rsidRPr="00605E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94794D" w:rsidRPr="00605EA3" w:rsidRDefault="0094794D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:rsidR="00346723" w:rsidRPr="00605EA3" w:rsidRDefault="00346723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605EA3" w:rsidRDefault="008E49D4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8</w:t>
      </w:r>
      <w:r w:rsidR="00346723" w:rsidRPr="00605EA3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</w:p>
    <w:p w:rsidR="00346723" w:rsidRPr="00605EA3" w:rsidRDefault="00346723" w:rsidP="00605EA3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794D" w:rsidRPr="00605EA3" w:rsidRDefault="0094794D" w:rsidP="00605EA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605E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05E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346723" w:rsidRPr="00605EA3" w:rsidRDefault="00346723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605EA3" w:rsidRDefault="00346723" w:rsidP="00605EA3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Материально-техническое обеспечение дисциплины.</w:t>
      </w:r>
    </w:p>
    <w:p w:rsidR="00346723" w:rsidRPr="00605EA3" w:rsidRDefault="00346723" w:rsidP="00605EA3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1.Учебно-методические пособия для лабораторных занятий, лекции в электронном виде, мультимедийные лекции по основным темам.</w:t>
      </w:r>
    </w:p>
    <w:p w:rsidR="00346723" w:rsidRPr="00605EA3" w:rsidRDefault="00346723" w:rsidP="00605EA3">
      <w:pPr>
        <w:widowControl w:val="0"/>
        <w:spacing w:after="0" w:line="240" w:lineRule="auto"/>
        <w:ind w:firstLine="708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346723" w:rsidRPr="00605EA3" w:rsidRDefault="00346723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8AD" w:rsidRPr="00605EA3" w:rsidRDefault="00EF78AD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F78AD" w:rsidRPr="00605EA3" w:rsidRDefault="00EF78AD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1328F" w:rsidRPr="00605EA3" w:rsidRDefault="0091328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4632AF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632A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программы дисциплины</w:t>
      </w:r>
    </w:p>
    <w:p w:rsidR="00346723" w:rsidRPr="004632AF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632A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r w:rsidR="00294FA1" w:rsidRPr="004632AF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Рациональное питание в адаптивной физической культуре</w:t>
      </w:r>
      <w:r w:rsidRPr="004632AF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»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605EA3" w:rsidRDefault="0034672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605EA3" w:rsidRDefault="00532DE1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3F1E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46723" w:rsidRPr="00605EA3" w:rsidRDefault="00BD7E4E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</w:t>
      </w:r>
      <w:r w:rsidR="003F1E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32A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4632AF">
        <w:rPr>
          <w:rFonts w:ascii="Times New Roman" w:hAnsi="Times New Roman" w:cs="Times New Roman"/>
          <w:color w:val="000000"/>
          <w:sz w:val="24"/>
          <w:szCs w:val="24"/>
        </w:rPr>
        <w:t>«20» августа 2020 г.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Таланцев</w:t>
      </w:r>
      <w:proofErr w:type="spellEnd"/>
    </w:p>
    <w:p w:rsidR="00346723" w:rsidRPr="00605EA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Default="00346723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Pr="00605EA3" w:rsidRDefault="004632A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605EA3" w:rsidRDefault="00D859B7" w:rsidP="00605EA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Рациональное питание в адаптивной физической культуре</w:t>
      </w: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hAnsi="Times New Roman" w:cs="Times New Roman"/>
          <w:b/>
          <w:sz w:val="24"/>
          <w:szCs w:val="24"/>
        </w:rPr>
        <w:t>Б1.В.ДВ.03.01.</w:t>
      </w: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Направление подготовки 49.03.02 01 «ФИЗИЧЕСКАЯ КУЛЬТУРА ДЛЯ ЛИЦ С ОТКЛОНЕНИЯМИ В СОСТОЯНИИ ЗДОРОВЬЯ (АДАПТИВНАЯ ФИЗИЧЕСКАЯ КУЛЬТУРА)»</w:t>
      </w:r>
    </w:p>
    <w:p w:rsidR="00D859B7" w:rsidRPr="00605EA3" w:rsidRDefault="00D859B7" w:rsidP="00605EA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уровень бакалавриата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Профиль подготовки </w:t>
      </w:r>
    </w:p>
    <w:p w:rsidR="00D859B7" w:rsidRPr="00605EA3" w:rsidRDefault="00FA0F15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Физическая реабилитация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очная/заочная</w:t>
      </w: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D859B7" w:rsidRPr="00605EA3" w:rsidRDefault="004632AF" w:rsidP="00605E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r w:rsidR="00C630CF"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 от «25» </w:t>
      </w:r>
      <w:proofErr w:type="gramStart"/>
      <w:r w:rsidR="00C630CF"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 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proofErr w:type="gramEnd"/>
      <w:r w:rsidR="00D859B7"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FE5476" w:rsidRDefault="00D859B7" w:rsidP="00605EA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</w:t>
      </w:r>
      <w:r w:rsidR="00FE5476">
        <w:rPr>
          <w:rFonts w:ascii="Times New Roman" w:eastAsia="Times New Roman" w:hAnsi="Times New Roman" w:cs="Times New Roman"/>
          <w:sz w:val="24"/>
          <w:szCs w:val="24"/>
          <w:lang w:eastAsia="ru-RU"/>
        </w:rPr>
        <w:t>, к.б.н., доцент</w:t>
      </w:r>
    </w:p>
    <w:p w:rsidR="00D859B7" w:rsidRPr="00605EA3" w:rsidRDefault="00FE5476" w:rsidP="00605EA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____________И.В,</w:t>
      </w:r>
      <w:r w:rsidR="00463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Осадченко</w:t>
      </w:r>
    </w:p>
    <w:p w:rsidR="00D859B7" w:rsidRPr="00605EA3" w:rsidRDefault="00D859B7" w:rsidP="00605EA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32AF" w:rsidRDefault="004632AF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605EA3" w:rsidRDefault="00D859B7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, 20</w:t>
      </w:r>
      <w:r w:rsidR="004632AF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5E7AB3" w:rsidRDefault="005E7AB3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1FC1" w:rsidRPr="00C7648E" w:rsidRDefault="00A01FC1" w:rsidP="00A01FC1">
      <w:pPr>
        <w:numPr>
          <w:ilvl w:val="0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  <w:bookmarkStart w:id="0" w:name="_GoBack"/>
      <w:bookmarkEnd w:id="0"/>
      <w:r w:rsidRPr="00C7648E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Типовые контрольные задания:</w:t>
      </w:r>
    </w:p>
    <w:p w:rsidR="00A01FC1" w:rsidRPr="001952DB" w:rsidRDefault="00A01FC1" w:rsidP="00A01FC1">
      <w:pPr>
        <w:numPr>
          <w:ilvl w:val="1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1952DB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DF4D79" w:rsidRPr="00A01FC1" w:rsidRDefault="00A01FC1" w:rsidP="00A01FC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Объемные требования к зачету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Энергетический обмен при физической работе. 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Механизмы пищеварения.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Белки и белковые продукты. Роль в организме.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Жиры и источники жиров. Роль в организме.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Углеводы и понятие гликемического индекса.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волокна.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Витамины.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Минеральные вещества — макро-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 микроэлементы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Вода.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Усвояемость и кулинарная обработка пищи.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продукты и показатели их качества.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Режимы пита</w:t>
      </w:r>
      <w:r w:rsidR="00CB52B7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 и режимы тренировок в </w:t>
      </w:r>
      <w:proofErr w:type="gramStart"/>
      <w:r w:rsidR="00CB52B7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параолимпийских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видах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спорта.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Гигиенические требования к пище.   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лечебного и лечебно-профилактического питания.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Лечебно-профилактическое питание спортсменов с учетом функционального состояния пищеварительной системы (по А.А. Покровскому).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и ожирение.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Расстройство питания -анорексия и булимия.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Теория питания и спортивная диетология.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Роль факторов питания в укреплении и сохранении здоровья юных спортсменов.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Основные положения организации питания юных спортсменов.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Продукты повышенной биологической ценности и биологически активные вещества в питании юных спортсменов.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Методика </w:t>
      </w:r>
      <w:proofErr w:type="spell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карбогидратной</w:t>
      </w:r>
      <w:proofErr w:type="spell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разгрузки-нагрузки.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Нормализация микрофлоры кишечника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юных спортсменов в условиях спортивных школ-интернатов и училищ олимпийского резерва.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Вегетарианство.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Концепция  раздельного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питания.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Концепция Поля Брега. 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Очковая система питания.</w:t>
      </w:r>
    </w:p>
    <w:p w:rsidR="00DF4D79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в дошкольных учреждениях.</w:t>
      </w:r>
    </w:p>
    <w:p w:rsidR="00CC2BDF" w:rsidRPr="00605EA3" w:rsidRDefault="00DF4D79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в школе.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собенности питания детей дошкольного возраста. 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 питания детей школьного возраста.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 пищевых рационов и режима питания при рахите,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остеопорозе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нарушениях осанки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травмах опорного двигательного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аппарата(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CC2BDF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питания при инфаркте миокарда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2BDF" w:rsidRPr="00605EA3" w:rsidRDefault="00CC2BD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627DD8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стенокардии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ИБС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варикозном рас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ширении вен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</w:t>
      </w:r>
      <w:r w:rsidR="00627DD8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атеросклерозе.</w:t>
      </w:r>
    </w:p>
    <w:p w:rsidR="00646296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острых и хронических заболеваниях органов дыхания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 пневмонии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рините, бронхите, эмфиземе легких)</w:t>
      </w:r>
    </w:p>
    <w:p w:rsidR="00646296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46296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гастрите</w:t>
      </w:r>
    </w:p>
    <w:p w:rsidR="00627DD8" w:rsidRPr="00605EA3" w:rsidRDefault="00646296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proofErr w:type="spellStart"/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,язвенной</w:t>
      </w:r>
      <w:proofErr w:type="spellEnd"/>
      <w:proofErr w:type="gramEnd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627DD8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  </w:t>
      </w:r>
      <w:proofErr w:type="spellStart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панкриотите</w:t>
      </w:r>
      <w:proofErr w:type="spellEnd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627DD8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колите, </w:t>
      </w:r>
    </w:p>
    <w:p w:rsidR="00627DD8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желче</w:t>
      </w:r>
      <w:proofErr w:type="spellEnd"/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627DD8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27DD8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ожирении</w:t>
      </w:r>
    </w:p>
    <w:p w:rsidR="00F147F2" w:rsidRPr="00605EA3" w:rsidRDefault="00627D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F147F2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заболевания щитовидной железы</w:t>
      </w:r>
    </w:p>
    <w:p w:rsidR="00F147F2" w:rsidRPr="00605EA3" w:rsidRDefault="00F147F2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</w:t>
      </w:r>
      <w:r w:rsidR="00E9100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подагре</w:t>
      </w:r>
    </w:p>
    <w:p w:rsidR="00F147F2" w:rsidRPr="00605EA3" w:rsidRDefault="00F147F2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 пищевых рационов и режима п</w:t>
      </w:r>
      <w:r w:rsidR="00E9100F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итания при мочекаменной болезни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9100F" w:rsidRPr="00605EA3" w:rsidRDefault="00E9100F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нефрите</w:t>
      </w:r>
    </w:p>
    <w:p w:rsidR="00813BD8" w:rsidRPr="00605EA3" w:rsidRDefault="00813BD8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2559FD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цистите</w:t>
      </w:r>
    </w:p>
    <w:p w:rsidR="002559FD" w:rsidRPr="00605EA3" w:rsidRDefault="002559FD" w:rsidP="00605EA3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у лиц с ограниченными возможностями</w:t>
      </w:r>
    </w:p>
    <w:p w:rsidR="00DF4D79" w:rsidRPr="00605EA3" w:rsidRDefault="00DF4D79" w:rsidP="00605EA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F37D6" w:rsidRPr="00605EA3" w:rsidRDefault="00FF37D6" w:rsidP="00FF37D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ответов на зачете</w:t>
      </w:r>
    </w:p>
    <w:p w:rsidR="00FF37D6" w:rsidRPr="00605EA3" w:rsidRDefault="00FF37D6" w:rsidP="00FF37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37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  раскрыты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FF37D6" w:rsidRPr="00605EA3" w:rsidRDefault="00FF37D6" w:rsidP="00FF37D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37D6" w:rsidRPr="00605EA3" w:rsidRDefault="00FF37D6" w:rsidP="00FF37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FF37D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главное содержание вопросов билета не раскрыто. </w:t>
      </w:r>
    </w:p>
    <w:p w:rsidR="00A01FC1" w:rsidRDefault="00A01FC1" w:rsidP="00605E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1FC1" w:rsidRDefault="00A01FC1" w:rsidP="00A01F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4D79" w:rsidRPr="00605EA3" w:rsidRDefault="00A01FC1" w:rsidP="00A01F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1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1.2. Практические занятия</w:t>
      </w:r>
    </w:p>
    <w:p w:rsidR="00F0624F" w:rsidRPr="00A01FC1" w:rsidRDefault="00DF4D79" w:rsidP="00A01F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Раздел 1.</w:t>
      </w: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Пищевые</w:t>
      </w:r>
      <w:r w:rsidR="00A01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вещества и их роль в организме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Практическое </w:t>
      </w:r>
      <w:proofErr w:type="gramStart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занятие </w:t>
      </w:r>
      <w:r w:rsidR="009C4C0B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proofErr w:type="gramEnd"/>
      <w:r w:rsidR="009C4C0B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 часа)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Тема: Расчет суточных </w:t>
      </w:r>
      <w:proofErr w:type="spellStart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человека.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научиться определять суточные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человека в зависимости от вида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  расчетным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методом.</w:t>
      </w:r>
    </w:p>
    <w:p w:rsidR="00DF4D79" w:rsidRPr="00605EA3" w:rsidRDefault="00DF4D79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Задание.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поставленной цели студент должен выполнить следующие задания: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основной обмен.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специфически динамическое действие пищи.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различные виды деятельности.</w:t>
      </w:r>
    </w:p>
    <w:p w:rsidR="00DF4D79" w:rsidRPr="00605EA3" w:rsidRDefault="00DF4D79" w:rsidP="00605EA3">
      <w:pPr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суточные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энерготраты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587" w:rsidRPr="00605EA3" w:rsidRDefault="00927587" w:rsidP="009275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3. Особенности питания детей 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Практическое занятие (2часа)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«Определение суточного набора пищевых продуктов для детей дошкольного возраста»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занятия.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Научиться составлять необходимое количество продуктов на день для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  детей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основными пищевыми веществами.</w:t>
      </w:r>
    </w:p>
    <w:p w:rsidR="00927587" w:rsidRPr="00605EA3" w:rsidRDefault="00927587" w:rsidP="009275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достижения поставленной цели студент должен выполнить следующие задания:</w:t>
      </w:r>
    </w:p>
    <w:p w:rsidR="00927587" w:rsidRPr="00605EA3" w:rsidRDefault="00927587" w:rsidP="00927587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Зная норму белков, жиров и углеводов определить суточную потребность в них для детей дошкольного возраста.</w:t>
      </w:r>
    </w:p>
    <w:p w:rsidR="00927587" w:rsidRPr="00605EA3" w:rsidRDefault="00927587" w:rsidP="00927587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Выбрать из каждой группы пищевых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 те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которые наиболее целесообразны в суточном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рационеребенка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587" w:rsidRPr="00605EA3" w:rsidRDefault="00927587" w:rsidP="00927587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Пользуясь таблицей химического состава пищевых </w:t>
      </w:r>
      <w:proofErr w:type="gram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,</w:t>
      </w:r>
      <w:proofErr w:type="gram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рассчитать их суточную норму в граммах для данной модели рациона.</w:t>
      </w:r>
    </w:p>
    <w:p w:rsidR="00927587" w:rsidRDefault="002E7642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7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4. Особенности питания при заболеваниях и </w:t>
      </w:r>
      <w:proofErr w:type="gramStart"/>
      <w:r w:rsidRPr="002E7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травмах  опорно</w:t>
      </w:r>
      <w:proofErr w:type="gramEnd"/>
      <w:r w:rsidRPr="002E76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-двигательного аппарата</w:t>
      </w:r>
    </w:p>
    <w:p w:rsidR="002E7642" w:rsidRPr="00927587" w:rsidRDefault="002E7642" w:rsidP="002E764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Практическое занятие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( 2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часа)</w:t>
      </w:r>
    </w:p>
    <w:p w:rsidR="002E7642" w:rsidRPr="00605EA3" w:rsidRDefault="002E7642" w:rsidP="002E76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рахите у детей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E7642" w:rsidRPr="00605EA3" w:rsidRDefault="002E7642" w:rsidP="002E76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6.</w:t>
      </w:r>
      <w:r w:rsidRPr="00605EA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05EA3">
        <w:rPr>
          <w:rFonts w:ascii="Times New Roman" w:hAnsi="Times New Roman" w:cs="Times New Roman"/>
          <w:b/>
          <w:sz w:val="24"/>
          <w:szCs w:val="24"/>
        </w:rPr>
        <w:t>Особенности питания при заболеваниях дыхательной системы.</w:t>
      </w:r>
    </w:p>
    <w:p w:rsidR="002E7642" w:rsidRPr="00605EA3" w:rsidRDefault="002E7642" w:rsidP="002E764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Практическая работа (2 часа). </w:t>
      </w:r>
    </w:p>
    <w:p w:rsidR="002E7642" w:rsidRPr="00605EA3" w:rsidRDefault="002E7642" w:rsidP="002E764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туберкулезе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E7642" w:rsidRPr="00605EA3" w:rsidRDefault="002E7642" w:rsidP="002E764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8</w:t>
      </w:r>
      <w:r w:rsidRPr="00605EA3">
        <w:rPr>
          <w:rFonts w:ascii="Times New Roman" w:hAnsi="Times New Roman" w:cs="Times New Roman"/>
          <w:b/>
          <w:sz w:val="24"/>
          <w:szCs w:val="24"/>
        </w:rPr>
        <w:t xml:space="preserve"> Особенности питания при заболеваниях обмена веществ</w:t>
      </w:r>
    </w:p>
    <w:p w:rsidR="002E7642" w:rsidRPr="00605EA3" w:rsidRDefault="002E7642" w:rsidP="002E76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Практическая работа (2 часа)</w:t>
      </w:r>
    </w:p>
    <w:p w:rsidR="002E7642" w:rsidRPr="00605EA3" w:rsidRDefault="002E7642" w:rsidP="002E76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ожирении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27587" w:rsidRDefault="00927587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7642" w:rsidRPr="00605EA3" w:rsidRDefault="002E7642" w:rsidP="002E7642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практических работ</w:t>
      </w:r>
    </w:p>
    <w:p w:rsidR="002E7642" w:rsidRPr="00605EA3" w:rsidRDefault="002E7642" w:rsidP="002E7642">
      <w:pPr>
        <w:tabs>
          <w:tab w:val="left" w:pos="22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7642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«отлично» выставляется обучающемуся, если полностью выполнил задания;</w:t>
      </w:r>
    </w:p>
    <w:p w:rsidR="002E7642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«хорошо» выставляется обучающемуся, если задание выполнил на 75%;</w:t>
      </w:r>
    </w:p>
    <w:p w:rsidR="002E7642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«удовлетворительно» выставляется обучающемуся, если задание выполнил на 50%;</w:t>
      </w:r>
    </w:p>
    <w:p w:rsidR="00FE1447" w:rsidRPr="00605EA3" w:rsidRDefault="002E7642" w:rsidP="002E7642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«неудовлетворительно» выставляется обучающемуся, если задание не выполнил.</w:t>
      </w:r>
    </w:p>
    <w:p w:rsidR="001B4324" w:rsidRDefault="00C7648E" w:rsidP="00C7648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1.3. Доклады-презентации</w:t>
      </w:r>
    </w:p>
    <w:p w:rsidR="001B4324" w:rsidRDefault="001B4324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</w:p>
    <w:p w:rsidR="00927587" w:rsidRDefault="001B4324" w:rsidP="00605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Раздел 1.</w:t>
      </w: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Пищевые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вещества и их роль в организме</w:t>
      </w:r>
    </w:p>
    <w:p w:rsidR="004E5C5D" w:rsidRPr="00605EA3" w:rsidRDefault="00A01FC1" w:rsidP="00C76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</w:t>
      </w:r>
      <w:r w:rsidR="00C764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дов-презентаций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Энергетический обмен при физической работе. 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Механизмы пищеварения.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Белки и белковые продукты. Роль в организме.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Жиры и источники жиров. Роль в организме.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Углеводы и понятие гликемического индекса.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Пищевые волокна. 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Витамины.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Минеральные вещества — макро-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 микроэлементы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E5C5D" w:rsidRPr="00605EA3" w:rsidRDefault="004E5C5D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Вода. </w:t>
      </w:r>
    </w:p>
    <w:p w:rsidR="003B194E" w:rsidRPr="00C7648E" w:rsidRDefault="004E5C5D" w:rsidP="00C76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Усвояемост</w:t>
      </w:r>
      <w:r w:rsid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ь и кулинарная обработка пищи. </w:t>
      </w:r>
    </w:p>
    <w:p w:rsidR="009C4C0B" w:rsidRPr="00605EA3" w:rsidRDefault="009C4C0B" w:rsidP="00C7648E">
      <w:pPr>
        <w:tabs>
          <w:tab w:val="left" w:pos="58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2. Концепции питания современного </w:t>
      </w:r>
      <w:proofErr w:type="gramStart"/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человека .</w:t>
      </w:r>
      <w:proofErr w:type="gramEnd"/>
    </w:p>
    <w:p w:rsidR="009C4C0B" w:rsidRPr="00605EA3" w:rsidRDefault="009C4C0B" w:rsidP="00605EA3">
      <w:pPr>
        <w:tabs>
          <w:tab w:val="left" w:pos="582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</w:t>
      </w:r>
      <w:r w:rsidR="00FD064C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-презентаций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Лечебно-профилактическое питание с учетом функционального состояния пищеварительной системы (по А.А. Покровскому).</w:t>
      </w:r>
    </w:p>
    <w:p w:rsidR="009C4C0B" w:rsidRPr="00605EA3" w:rsidRDefault="00C7648E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="009C4C0B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и ожирение.</w:t>
      </w:r>
    </w:p>
    <w:p w:rsidR="009C4C0B" w:rsidRPr="00605EA3" w:rsidRDefault="00C7648E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="009C4C0B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Расстройство питания -анорексия и булимия.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 Вегетарианство.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Концепция  раздельного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питания.</w:t>
      </w:r>
    </w:p>
    <w:p w:rsidR="009C4C0B" w:rsidRPr="00605EA3" w:rsidRDefault="009C4C0B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Концепция Поля Брега.</w:t>
      </w:r>
    </w:p>
    <w:p w:rsidR="00A92C27" w:rsidRPr="00C7648E" w:rsidRDefault="00C7648E" w:rsidP="00C764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Очковая система питания.</w:t>
      </w:r>
    </w:p>
    <w:p w:rsidR="001B4324" w:rsidRDefault="001B4324" w:rsidP="001B432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75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 3. Особенности питания детей </w:t>
      </w:r>
    </w:p>
    <w:p w:rsidR="00BE0E60" w:rsidRPr="00605EA3" w:rsidRDefault="00BE0E60" w:rsidP="00605EA3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докладов-презентаций</w:t>
      </w:r>
    </w:p>
    <w:p w:rsidR="00BE0E60" w:rsidRPr="00605EA3" w:rsidRDefault="00BE0E60" w:rsidP="00605E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Роль пищевых веществ в питании детей.</w:t>
      </w:r>
    </w:p>
    <w:p w:rsidR="00BE0E60" w:rsidRPr="00605EA3" w:rsidRDefault="00BE0E60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Особенности питания юных спортсменов.</w:t>
      </w:r>
    </w:p>
    <w:p w:rsidR="00BE0E60" w:rsidRPr="00605EA3" w:rsidRDefault="00BE0E60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Основные положения организации питания юных спортсменов.</w:t>
      </w:r>
    </w:p>
    <w:p w:rsidR="00BE0E60" w:rsidRPr="00605EA3" w:rsidRDefault="00BE0E60" w:rsidP="00605E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Продукты повышенной биологической ценности и биологически активные вещества в питании юных спортсменов.</w:t>
      </w:r>
    </w:p>
    <w:p w:rsidR="00C51881" w:rsidRPr="00C7648E" w:rsidRDefault="00BE0E60" w:rsidP="00C7648E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Организация питания в дошкольных учреждениях</w:t>
      </w:r>
    </w:p>
    <w:p w:rsidR="00A92C27" w:rsidRPr="00C7648E" w:rsidRDefault="00634896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4.</w:t>
      </w:r>
      <w:r w:rsidR="00566FC8" w:rsidRPr="00605EA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66FC8" w:rsidRPr="00C7648E">
        <w:rPr>
          <w:rFonts w:ascii="Times New Roman" w:hAnsi="Times New Roman" w:cs="Times New Roman"/>
          <w:b/>
          <w:sz w:val="24"/>
          <w:szCs w:val="24"/>
        </w:rPr>
        <w:t xml:space="preserve">Особенности питания при заболеваниях и </w:t>
      </w:r>
      <w:proofErr w:type="gramStart"/>
      <w:r w:rsidR="00566FC8" w:rsidRPr="00C7648E">
        <w:rPr>
          <w:rFonts w:ascii="Times New Roman" w:hAnsi="Times New Roman" w:cs="Times New Roman"/>
          <w:b/>
          <w:sz w:val="24"/>
          <w:szCs w:val="24"/>
        </w:rPr>
        <w:t>травмах  опорно</w:t>
      </w:r>
      <w:proofErr w:type="gramEnd"/>
      <w:r w:rsidR="00566FC8" w:rsidRPr="00C7648E">
        <w:rPr>
          <w:rFonts w:ascii="Times New Roman" w:hAnsi="Times New Roman" w:cs="Times New Roman"/>
          <w:b/>
          <w:sz w:val="24"/>
          <w:szCs w:val="24"/>
        </w:rPr>
        <w:t>-двигательного аппарата</w:t>
      </w:r>
    </w:p>
    <w:p w:rsidR="00481C04" w:rsidRPr="00C7648E" w:rsidRDefault="00C7648E" w:rsidP="00C7648E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докладов-презентаций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 рахите,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остеопорозе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нарушениях осанки</w:t>
      </w:r>
    </w:p>
    <w:p w:rsidR="00F530A5" w:rsidRPr="00605EA3" w:rsidRDefault="00C51881" w:rsidP="00C7648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травмах опорного двигательного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ппарата(</w:t>
      </w:r>
      <w:proofErr w:type="gramEnd"/>
      <w:r w:rsidR="00C76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C51881" w:rsidRPr="00C7648E" w:rsidRDefault="00C51881" w:rsidP="00C7648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</w:t>
      </w:r>
      <w:r w:rsidR="006A5DBE"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Особенности питания при заболеван</w:t>
      </w:r>
      <w:r w:rsidR="00C764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иях сердечно-сосудистой системы</w:t>
      </w:r>
    </w:p>
    <w:p w:rsidR="00481C04" w:rsidRPr="00FE1447" w:rsidRDefault="00FE1447" w:rsidP="00FE1447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 докладов-презентаций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инфаркте миокарда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стенокардии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ИБС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варикозном расширении вен </w:t>
      </w:r>
    </w:p>
    <w:p w:rsidR="00672C5D" w:rsidRPr="00FE1447" w:rsidRDefault="00481C04" w:rsidP="00FE144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</w:t>
      </w:r>
      <w:r w:rsidR="00FE14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жима питания при атеросклерозе.</w:t>
      </w:r>
    </w:p>
    <w:p w:rsidR="00C24359" w:rsidRPr="00605EA3" w:rsidRDefault="00C24359" w:rsidP="00FE14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7</w:t>
      </w:r>
      <w:r w:rsidR="00A749F8" w:rsidRPr="00605EA3">
        <w:rPr>
          <w:rFonts w:ascii="Times New Roman" w:hAnsi="Times New Roman" w:cs="Times New Roman"/>
          <w:b/>
          <w:sz w:val="24"/>
          <w:szCs w:val="24"/>
        </w:rPr>
        <w:t xml:space="preserve"> Особенности питания при заболеваниях органов пищеварения </w:t>
      </w:r>
    </w:p>
    <w:p w:rsidR="009211D0" w:rsidRPr="00605EA3" w:rsidRDefault="009211D0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Темы докладов-презентаций</w:t>
      </w:r>
    </w:p>
    <w:p w:rsidR="00672C5D" w:rsidRPr="00605EA3" w:rsidRDefault="00672C5D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гастрите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</w:t>
      </w:r>
      <w:proofErr w:type="spellStart"/>
      <w:proofErr w:type="gramStart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при,язвенной</w:t>
      </w:r>
      <w:proofErr w:type="spellEnd"/>
      <w:proofErr w:type="gramEnd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C51881" w:rsidRPr="00605EA3" w:rsidRDefault="00481C04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  </w:t>
      </w:r>
      <w:proofErr w:type="spellStart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панкриотите</w:t>
      </w:r>
      <w:proofErr w:type="spellEnd"/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C51881" w:rsidRPr="00605EA3" w:rsidRDefault="00C51881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колите, </w:t>
      </w:r>
    </w:p>
    <w:p w:rsidR="00A749F8" w:rsidRPr="00605EA3" w:rsidRDefault="00C51881" w:rsidP="00FE144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</w:t>
      </w:r>
      <w:proofErr w:type="gram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</w:t>
      </w:r>
      <w:r w:rsidR="00FE14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</w:t>
      </w:r>
      <w:proofErr w:type="spellEnd"/>
      <w:r w:rsidR="00FE14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9211D0" w:rsidRPr="00605EA3" w:rsidRDefault="00C24359" w:rsidP="00FE14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E144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Раздел </w:t>
      </w:r>
      <w:r w:rsidR="00FE1447" w:rsidRPr="00FE144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FE144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9</w:t>
      </w:r>
      <w:r w:rsidR="00070D04" w:rsidRPr="00FE1447">
        <w:rPr>
          <w:rFonts w:ascii="Times New Roman" w:hAnsi="Times New Roman" w:cs="Times New Roman"/>
          <w:b/>
          <w:sz w:val="24"/>
          <w:szCs w:val="24"/>
        </w:rPr>
        <w:t xml:space="preserve"> Особенности питания при заболевания мочеполовой системы</w:t>
      </w:r>
    </w:p>
    <w:p w:rsidR="00BB45BB" w:rsidRPr="00605EA3" w:rsidRDefault="00FE1447" w:rsidP="00FE144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Темы докладов-презентаций</w:t>
      </w:r>
    </w:p>
    <w:p w:rsidR="00C51881" w:rsidRPr="00605EA3" w:rsidRDefault="00C24359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мочекаменной болезни </w:t>
      </w:r>
    </w:p>
    <w:p w:rsidR="00C51881" w:rsidRPr="00605EA3" w:rsidRDefault="00C24359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нефрите</w:t>
      </w:r>
    </w:p>
    <w:p w:rsidR="00C51881" w:rsidRPr="00605EA3" w:rsidRDefault="00C24359" w:rsidP="00605EA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C51881" w:rsidRPr="00605E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цистите</w:t>
      </w:r>
    </w:p>
    <w:p w:rsidR="00346723" w:rsidRPr="00FE1447" w:rsidRDefault="00346723" w:rsidP="00FE144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6723" w:rsidRPr="00605EA3" w:rsidRDefault="00346723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5E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докладов-презентаций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«отлично» выставляется обучающемуся, если полностью раскрыл тему;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«хорошо» выставляется обучающемуся, если раскрыл тему на 75%;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«удовлетворительно» выставляется обучающемуся, если раскрыл тему на 50%;</w:t>
      </w:r>
    </w:p>
    <w:p w:rsidR="00346723" w:rsidRPr="00605EA3" w:rsidRDefault="00346723" w:rsidP="00605EA3">
      <w:pPr>
        <w:suppressLineNumbers/>
        <w:tabs>
          <w:tab w:val="left" w:pos="16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05EA3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оценка «неудовлетворительно» выставляется обучающемуся, если тему не раскрыл</w:t>
      </w:r>
    </w:p>
    <w:p w:rsidR="00346723" w:rsidRPr="00605EA3" w:rsidRDefault="00346723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447" w:rsidRDefault="00FE1447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1447" w:rsidRDefault="00FE1447" w:rsidP="00605EA3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247C6" w:rsidRPr="00605EA3" w:rsidRDefault="007247C6" w:rsidP="00605EA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7247C6" w:rsidRPr="00605EA3" w:rsidSect="00C34FA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04150DA"/>
    <w:multiLevelType w:val="hybridMultilevel"/>
    <w:tmpl w:val="97C860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67B7983"/>
    <w:multiLevelType w:val="hybridMultilevel"/>
    <w:tmpl w:val="4C34CC50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C511DEE"/>
    <w:multiLevelType w:val="hybridMultilevel"/>
    <w:tmpl w:val="6DD862D4"/>
    <w:lvl w:ilvl="0" w:tplc="F1668E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7473AE9"/>
    <w:multiLevelType w:val="hybridMultilevel"/>
    <w:tmpl w:val="EFF66304"/>
    <w:lvl w:ilvl="0" w:tplc="B23E916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AD47E21"/>
    <w:multiLevelType w:val="hybridMultilevel"/>
    <w:tmpl w:val="F646A3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4C96F90"/>
    <w:multiLevelType w:val="hybridMultilevel"/>
    <w:tmpl w:val="B346F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67C07612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D114FEC"/>
    <w:multiLevelType w:val="hybridMultilevel"/>
    <w:tmpl w:val="AF5A8A56"/>
    <w:lvl w:ilvl="0" w:tplc="72548A8A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</w:num>
  <w:num w:numId="2">
    <w:abstractNumId w:val="12"/>
  </w:num>
  <w:num w:numId="3">
    <w:abstractNumId w:val="9"/>
  </w:num>
  <w:num w:numId="4">
    <w:abstractNumId w:val="25"/>
  </w:num>
  <w:num w:numId="5">
    <w:abstractNumId w:val="0"/>
  </w:num>
  <w:num w:numId="6">
    <w:abstractNumId w:val="24"/>
  </w:num>
  <w:num w:numId="7">
    <w:abstractNumId w:val="4"/>
  </w:num>
  <w:num w:numId="8">
    <w:abstractNumId w:val="16"/>
  </w:num>
  <w:num w:numId="9">
    <w:abstractNumId w:val="14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23"/>
  </w:num>
  <w:num w:numId="15">
    <w:abstractNumId w:val="2"/>
  </w:num>
  <w:num w:numId="16">
    <w:abstractNumId w:val="10"/>
  </w:num>
  <w:num w:numId="17">
    <w:abstractNumId w:val="27"/>
  </w:num>
  <w:num w:numId="18">
    <w:abstractNumId w:val="18"/>
  </w:num>
  <w:num w:numId="19">
    <w:abstractNumId w:val="11"/>
  </w:num>
  <w:num w:numId="20">
    <w:abstractNumId w:val="13"/>
  </w:num>
  <w:num w:numId="21">
    <w:abstractNumId w:val="15"/>
  </w:num>
  <w:num w:numId="22">
    <w:abstractNumId w:val="22"/>
  </w:num>
  <w:num w:numId="23">
    <w:abstractNumId w:val="5"/>
  </w:num>
  <w:num w:numId="24">
    <w:abstractNumId w:val="7"/>
  </w:num>
  <w:num w:numId="25">
    <w:abstractNumId w:val="3"/>
  </w:num>
  <w:num w:numId="26">
    <w:abstractNumId w:val="8"/>
  </w:num>
  <w:num w:numId="27">
    <w:abstractNumId w:val="19"/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206B"/>
    <w:rsid w:val="00017CE8"/>
    <w:rsid w:val="00047363"/>
    <w:rsid w:val="00070D04"/>
    <w:rsid w:val="00096C19"/>
    <w:rsid w:val="000C21C6"/>
    <w:rsid w:val="000C5C39"/>
    <w:rsid w:val="0011205F"/>
    <w:rsid w:val="00117CB9"/>
    <w:rsid w:val="00121607"/>
    <w:rsid w:val="00123B80"/>
    <w:rsid w:val="00162E82"/>
    <w:rsid w:val="00173E19"/>
    <w:rsid w:val="001771E1"/>
    <w:rsid w:val="00187C2C"/>
    <w:rsid w:val="001B3085"/>
    <w:rsid w:val="001B4324"/>
    <w:rsid w:val="001C1A38"/>
    <w:rsid w:val="001C3F08"/>
    <w:rsid w:val="0020270D"/>
    <w:rsid w:val="00247095"/>
    <w:rsid w:val="00247B85"/>
    <w:rsid w:val="002559FD"/>
    <w:rsid w:val="00263991"/>
    <w:rsid w:val="002841EA"/>
    <w:rsid w:val="00294FA1"/>
    <w:rsid w:val="002950EC"/>
    <w:rsid w:val="00295AB3"/>
    <w:rsid w:val="002A37AF"/>
    <w:rsid w:val="002D5CE0"/>
    <w:rsid w:val="002E17E4"/>
    <w:rsid w:val="002E47BC"/>
    <w:rsid w:val="002E7642"/>
    <w:rsid w:val="002F13C1"/>
    <w:rsid w:val="002F1BF0"/>
    <w:rsid w:val="00314F01"/>
    <w:rsid w:val="003242F7"/>
    <w:rsid w:val="00346723"/>
    <w:rsid w:val="00355BF4"/>
    <w:rsid w:val="00357631"/>
    <w:rsid w:val="00387956"/>
    <w:rsid w:val="003B0E73"/>
    <w:rsid w:val="003B194E"/>
    <w:rsid w:val="003B7116"/>
    <w:rsid w:val="003E473C"/>
    <w:rsid w:val="003F1E9D"/>
    <w:rsid w:val="00404169"/>
    <w:rsid w:val="00404C5A"/>
    <w:rsid w:val="0042164C"/>
    <w:rsid w:val="00424362"/>
    <w:rsid w:val="00453343"/>
    <w:rsid w:val="004632AF"/>
    <w:rsid w:val="00476C1D"/>
    <w:rsid w:val="00481C04"/>
    <w:rsid w:val="004B2F27"/>
    <w:rsid w:val="004C7AA3"/>
    <w:rsid w:val="004E5C5D"/>
    <w:rsid w:val="00532DE1"/>
    <w:rsid w:val="00551A82"/>
    <w:rsid w:val="00562870"/>
    <w:rsid w:val="0056295E"/>
    <w:rsid w:val="00565393"/>
    <w:rsid w:val="00566FC8"/>
    <w:rsid w:val="0059135E"/>
    <w:rsid w:val="005945F1"/>
    <w:rsid w:val="005A1F11"/>
    <w:rsid w:val="005D0F77"/>
    <w:rsid w:val="005D40D3"/>
    <w:rsid w:val="005D6ABC"/>
    <w:rsid w:val="005E36D2"/>
    <w:rsid w:val="005E7AB3"/>
    <w:rsid w:val="00605EA3"/>
    <w:rsid w:val="00611D1E"/>
    <w:rsid w:val="006125E8"/>
    <w:rsid w:val="00627DD8"/>
    <w:rsid w:val="00634896"/>
    <w:rsid w:val="00640B65"/>
    <w:rsid w:val="00646296"/>
    <w:rsid w:val="00651062"/>
    <w:rsid w:val="00656E12"/>
    <w:rsid w:val="00672C5D"/>
    <w:rsid w:val="006A5DBE"/>
    <w:rsid w:val="00702F50"/>
    <w:rsid w:val="0070524B"/>
    <w:rsid w:val="00713BB7"/>
    <w:rsid w:val="00716607"/>
    <w:rsid w:val="00717AAB"/>
    <w:rsid w:val="007247C6"/>
    <w:rsid w:val="00736C07"/>
    <w:rsid w:val="0074459A"/>
    <w:rsid w:val="00750ED7"/>
    <w:rsid w:val="00755376"/>
    <w:rsid w:val="0075647D"/>
    <w:rsid w:val="00756807"/>
    <w:rsid w:val="007608BF"/>
    <w:rsid w:val="0078287D"/>
    <w:rsid w:val="0078555F"/>
    <w:rsid w:val="007A7A27"/>
    <w:rsid w:val="007B4D62"/>
    <w:rsid w:val="007E163C"/>
    <w:rsid w:val="007E195E"/>
    <w:rsid w:val="007F0C84"/>
    <w:rsid w:val="007F1E36"/>
    <w:rsid w:val="00813BD8"/>
    <w:rsid w:val="00821955"/>
    <w:rsid w:val="00837403"/>
    <w:rsid w:val="00854A96"/>
    <w:rsid w:val="00854FE1"/>
    <w:rsid w:val="00855FDE"/>
    <w:rsid w:val="00862D5B"/>
    <w:rsid w:val="00867648"/>
    <w:rsid w:val="008A2166"/>
    <w:rsid w:val="008A3A5F"/>
    <w:rsid w:val="008A481F"/>
    <w:rsid w:val="008E2E2A"/>
    <w:rsid w:val="008E2E90"/>
    <w:rsid w:val="008E4580"/>
    <w:rsid w:val="008E49D4"/>
    <w:rsid w:val="008F4743"/>
    <w:rsid w:val="0091328F"/>
    <w:rsid w:val="009211D0"/>
    <w:rsid w:val="00927587"/>
    <w:rsid w:val="00931F8E"/>
    <w:rsid w:val="00933E5D"/>
    <w:rsid w:val="00946DD8"/>
    <w:rsid w:val="0094794D"/>
    <w:rsid w:val="00951039"/>
    <w:rsid w:val="009749FE"/>
    <w:rsid w:val="00992AAF"/>
    <w:rsid w:val="00992E03"/>
    <w:rsid w:val="009A6F40"/>
    <w:rsid w:val="009B4258"/>
    <w:rsid w:val="009C1010"/>
    <w:rsid w:val="009C4C0B"/>
    <w:rsid w:val="009C7F75"/>
    <w:rsid w:val="00A01FC1"/>
    <w:rsid w:val="00A04F48"/>
    <w:rsid w:val="00A31108"/>
    <w:rsid w:val="00A434EF"/>
    <w:rsid w:val="00A63F14"/>
    <w:rsid w:val="00A72610"/>
    <w:rsid w:val="00A749F8"/>
    <w:rsid w:val="00A75AEB"/>
    <w:rsid w:val="00A7615E"/>
    <w:rsid w:val="00A86169"/>
    <w:rsid w:val="00A92C27"/>
    <w:rsid w:val="00AB6072"/>
    <w:rsid w:val="00AD53B9"/>
    <w:rsid w:val="00AF7CE9"/>
    <w:rsid w:val="00B130AA"/>
    <w:rsid w:val="00B34009"/>
    <w:rsid w:val="00B34183"/>
    <w:rsid w:val="00B357DB"/>
    <w:rsid w:val="00B3635C"/>
    <w:rsid w:val="00B36FAA"/>
    <w:rsid w:val="00B41986"/>
    <w:rsid w:val="00B50CA4"/>
    <w:rsid w:val="00B67298"/>
    <w:rsid w:val="00B67E91"/>
    <w:rsid w:val="00B7781D"/>
    <w:rsid w:val="00B832F4"/>
    <w:rsid w:val="00B974F3"/>
    <w:rsid w:val="00BA5E58"/>
    <w:rsid w:val="00BA6E29"/>
    <w:rsid w:val="00BB45BB"/>
    <w:rsid w:val="00BD7E4E"/>
    <w:rsid w:val="00BE0E60"/>
    <w:rsid w:val="00BE2D5F"/>
    <w:rsid w:val="00BF2710"/>
    <w:rsid w:val="00C00CC2"/>
    <w:rsid w:val="00C0167C"/>
    <w:rsid w:val="00C11BE7"/>
    <w:rsid w:val="00C1747F"/>
    <w:rsid w:val="00C209D5"/>
    <w:rsid w:val="00C24359"/>
    <w:rsid w:val="00C34FAE"/>
    <w:rsid w:val="00C35862"/>
    <w:rsid w:val="00C44CDC"/>
    <w:rsid w:val="00C51881"/>
    <w:rsid w:val="00C578B7"/>
    <w:rsid w:val="00C630B6"/>
    <w:rsid w:val="00C630CF"/>
    <w:rsid w:val="00C705A8"/>
    <w:rsid w:val="00C7648E"/>
    <w:rsid w:val="00C96AEC"/>
    <w:rsid w:val="00CB52B7"/>
    <w:rsid w:val="00CC2BDF"/>
    <w:rsid w:val="00CD249E"/>
    <w:rsid w:val="00CD42AB"/>
    <w:rsid w:val="00D12B57"/>
    <w:rsid w:val="00D20230"/>
    <w:rsid w:val="00D25843"/>
    <w:rsid w:val="00D337F2"/>
    <w:rsid w:val="00D46DEB"/>
    <w:rsid w:val="00D619D3"/>
    <w:rsid w:val="00D677F2"/>
    <w:rsid w:val="00D75B41"/>
    <w:rsid w:val="00D82A91"/>
    <w:rsid w:val="00D859B7"/>
    <w:rsid w:val="00DA7571"/>
    <w:rsid w:val="00DC0771"/>
    <w:rsid w:val="00DD5753"/>
    <w:rsid w:val="00DE0C86"/>
    <w:rsid w:val="00DE5597"/>
    <w:rsid w:val="00DF2404"/>
    <w:rsid w:val="00DF4D79"/>
    <w:rsid w:val="00DF7CB6"/>
    <w:rsid w:val="00E75666"/>
    <w:rsid w:val="00E807BB"/>
    <w:rsid w:val="00E9100F"/>
    <w:rsid w:val="00EA37A1"/>
    <w:rsid w:val="00EE367E"/>
    <w:rsid w:val="00EF0D96"/>
    <w:rsid w:val="00EF178A"/>
    <w:rsid w:val="00EF78AD"/>
    <w:rsid w:val="00F021F1"/>
    <w:rsid w:val="00F0624F"/>
    <w:rsid w:val="00F11069"/>
    <w:rsid w:val="00F122F6"/>
    <w:rsid w:val="00F147F2"/>
    <w:rsid w:val="00F14F27"/>
    <w:rsid w:val="00F52FBC"/>
    <w:rsid w:val="00F530A5"/>
    <w:rsid w:val="00F660C0"/>
    <w:rsid w:val="00F709B1"/>
    <w:rsid w:val="00F733DC"/>
    <w:rsid w:val="00F82BF6"/>
    <w:rsid w:val="00F8420C"/>
    <w:rsid w:val="00FA0F15"/>
    <w:rsid w:val="00FB7884"/>
    <w:rsid w:val="00FC29D4"/>
    <w:rsid w:val="00FD064C"/>
    <w:rsid w:val="00FD6D87"/>
    <w:rsid w:val="00FE1447"/>
    <w:rsid w:val="00FE5476"/>
    <w:rsid w:val="00FF3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2DE1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862D5B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48336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rucont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biblio-online.ru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451495" TargetMode="External"/><Relationship Id="rId24" Type="http://schemas.openxmlformats.org/officeDocument/2006/relationships/hyperlink" Target="http://www.medicinform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://www.booksmed.com" TargetMode="External"/><Relationship Id="rId10" Type="http://schemas.openxmlformats.org/officeDocument/2006/relationships/hyperlink" Target="http://www.iprbookshop.ru/58168.html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72.html%20" TargetMode="External"/><Relationship Id="rId14" Type="http://schemas.openxmlformats.org/officeDocument/2006/relationships/hyperlink" Target="https://Lanbook.com" TargetMode="External"/><Relationship Id="rId22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3B89B8-2C6B-40AE-B14E-5AE8F163A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15</Pages>
  <Words>3996</Words>
  <Characters>22780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Интернет</cp:lastModifiedBy>
  <cp:revision>49</cp:revision>
  <dcterms:created xsi:type="dcterms:W3CDTF">2019-11-22T18:26:00Z</dcterms:created>
  <dcterms:modified xsi:type="dcterms:W3CDTF">2020-12-31T22:14:00Z</dcterms:modified>
</cp:coreProperties>
</file>