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4" w:rsidRPr="006A1A02" w:rsidRDefault="00375074" w:rsidP="007E35C8">
      <w:pPr>
        <w:widowControl w:val="0"/>
        <w:jc w:val="center"/>
      </w:pPr>
      <w:bookmarkStart w:id="0" w:name="OLE_LINK1"/>
      <w:bookmarkStart w:id="1" w:name="OLE_LINK2"/>
      <w:r w:rsidRPr="006A1A02">
        <w:t>Министерство спорта Российской Федерации</w:t>
      </w:r>
    </w:p>
    <w:p w:rsidR="00375074" w:rsidRPr="006A1A02" w:rsidRDefault="00375074" w:rsidP="007E35C8">
      <w:pPr>
        <w:widowControl w:val="0"/>
        <w:jc w:val="center"/>
        <w:rPr>
          <w:b/>
        </w:rPr>
      </w:pPr>
    </w:p>
    <w:p w:rsidR="00375074" w:rsidRPr="006A1A02" w:rsidRDefault="00375074" w:rsidP="007E35C8">
      <w:pPr>
        <w:widowControl w:val="0"/>
        <w:jc w:val="center"/>
      </w:pPr>
      <w:r w:rsidRPr="006A1A02">
        <w:t>Федеральное государственное бюджетное образовательное учреждение</w:t>
      </w:r>
    </w:p>
    <w:p w:rsidR="00375074" w:rsidRPr="006A1A02" w:rsidRDefault="00375074" w:rsidP="007E35C8">
      <w:pPr>
        <w:widowControl w:val="0"/>
        <w:jc w:val="center"/>
      </w:pPr>
      <w:r w:rsidRPr="006A1A02">
        <w:t>высшего образования</w:t>
      </w:r>
    </w:p>
    <w:p w:rsidR="00375074" w:rsidRPr="006A1A02" w:rsidRDefault="00375074" w:rsidP="007E35C8">
      <w:pPr>
        <w:widowControl w:val="0"/>
        <w:jc w:val="center"/>
      </w:pPr>
      <w:r w:rsidRPr="006A1A02">
        <w:t>«Московская государственная академия физической культуры»</w:t>
      </w:r>
    </w:p>
    <w:p w:rsidR="00375074" w:rsidRPr="006A1A02" w:rsidRDefault="00375074" w:rsidP="007E35C8">
      <w:pPr>
        <w:widowControl w:val="0"/>
        <w:jc w:val="center"/>
      </w:pPr>
    </w:p>
    <w:p w:rsidR="00375074" w:rsidRPr="006A1A02" w:rsidRDefault="00375074" w:rsidP="007E35C8">
      <w:pPr>
        <w:widowControl w:val="0"/>
        <w:jc w:val="center"/>
      </w:pPr>
      <w:r w:rsidRPr="006A1A02">
        <w:t xml:space="preserve">Кафедра </w:t>
      </w:r>
      <w:r w:rsidR="001E33D4" w:rsidRPr="006A1A02">
        <w:t>педагогики и психологии</w:t>
      </w:r>
    </w:p>
    <w:p w:rsidR="00375074" w:rsidRPr="006A1A02" w:rsidRDefault="00375074" w:rsidP="007A4207">
      <w:pPr>
        <w:widowControl w:val="0"/>
        <w:numPr>
          <w:ilvl w:val="0"/>
          <w:numId w:val="3"/>
        </w:numPr>
        <w:suppressAutoHyphens w:val="0"/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75074" w:rsidRPr="006A1A02" w:rsidTr="00B90549">
        <w:tc>
          <w:tcPr>
            <w:tcW w:w="4617" w:type="dxa"/>
            <w:hideMark/>
          </w:tcPr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СОГЛАСОВАНО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Начальник Учебно-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 xml:space="preserve">методического управления 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к.п.н. А.С. Солнцева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_______________________________</w:t>
            </w:r>
          </w:p>
          <w:p w:rsidR="00375074" w:rsidRPr="006A1A02" w:rsidRDefault="00375074" w:rsidP="00136450">
            <w:pPr>
              <w:widowControl w:val="0"/>
              <w:jc w:val="center"/>
            </w:pPr>
            <w:r w:rsidRPr="006A1A02">
              <w:t>«</w:t>
            </w:r>
            <w:r w:rsidR="00136450">
              <w:t>20</w:t>
            </w:r>
            <w:r w:rsidRPr="006A1A02">
              <w:t xml:space="preserve">» </w:t>
            </w:r>
            <w:r w:rsidR="00136450">
              <w:t>августа</w:t>
            </w:r>
            <w:r w:rsidRPr="006A1A02">
              <w:t xml:space="preserve"> 20</w:t>
            </w:r>
            <w:r w:rsidR="00136450">
              <w:t>20</w:t>
            </w:r>
            <w:r w:rsidRPr="006A1A02">
              <w:t xml:space="preserve"> г.</w:t>
            </w:r>
          </w:p>
        </w:tc>
        <w:tc>
          <w:tcPr>
            <w:tcW w:w="4454" w:type="dxa"/>
            <w:hideMark/>
          </w:tcPr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УТВЕРЖДЕНО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Председатель УМК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проректор по учебной  работе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к.п.н., профессор А.Н</w:t>
            </w:r>
            <w:r w:rsidR="00F17FDB" w:rsidRPr="006A1A02">
              <w:t>.</w:t>
            </w:r>
            <w:r w:rsidRPr="006A1A02">
              <w:t xml:space="preserve"> Таланцев</w:t>
            </w:r>
          </w:p>
          <w:p w:rsidR="00375074" w:rsidRPr="006A1A02" w:rsidRDefault="00375074" w:rsidP="007E35C8">
            <w:pPr>
              <w:widowControl w:val="0"/>
              <w:jc w:val="center"/>
            </w:pPr>
            <w:r w:rsidRPr="006A1A02">
              <w:t>______________________________</w:t>
            </w:r>
          </w:p>
          <w:p w:rsidR="00375074" w:rsidRPr="006A1A02" w:rsidRDefault="00136450" w:rsidP="007E35C8">
            <w:pPr>
              <w:widowControl w:val="0"/>
              <w:jc w:val="center"/>
            </w:pPr>
            <w:r w:rsidRPr="006A1A02">
              <w:t>«</w:t>
            </w:r>
            <w:r>
              <w:t>20</w:t>
            </w:r>
            <w:r w:rsidRPr="006A1A02">
              <w:t xml:space="preserve">» </w:t>
            </w:r>
            <w:r>
              <w:t>августа</w:t>
            </w:r>
            <w:r w:rsidRPr="006A1A02">
              <w:t xml:space="preserve"> 20</w:t>
            </w:r>
            <w:r>
              <w:t>20</w:t>
            </w:r>
            <w:r w:rsidRPr="006A1A02">
              <w:t xml:space="preserve"> г.</w:t>
            </w:r>
          </w:p>
        </w:tc>
      </w:tr>
    </w:tbl>
    <w:p w:rsidR="00375074" w:rsidRPr="006A1A02" w:rsidRDefault="00375074" w:rsidP="007E35C8">
      <w:pPr>
        <w:widowControl w:val="0"/>
        <w:jc w:val="center"/>
        <w:rPr>
          <w:b/>
        </w:rPr>
      </w:pPr>
    </w:p>
    <w:p w:rsidR="00375074" w:rsidRPr="006A1A02" w:rsidRDefault="00375074" w:rsidP="007E35C8">
      <w:pPr>
        <w:widowControl w:val="0"/>
        <w:jc w:val="center"/>
        <w:rPr>
          <w:b/>
        </w:rPr>
      </w:pPr>
      <w:r w:rsidRPr="006A1A02">
        <w:rPr>
          <w:b/>
        </w:rPr>
        <w:t>РАБОЧАЯ ПРОГРАММА ДИСЦИПЛИНЫ</w:t>
      </w:r>
    </w:p>
    <w:p w:rsidR="00B7708E" w:rsidRPr="006A1A02" w:rsidRDefault="00B7708E" w:rsidP="007E35C8">
      <w:pPr>
        <w:widowControl w:val="0"/>
        <w:jc w:val="center"/>
        <w:rPr>
          <w:b/>
        </w:rPr>
      </w:pPr>
    </w:p>
    <w:p w:rsidR="0088431D" w:rsidRPr="006A1A02" w:rsidRDefault="00B7708E" w:rsidP="007E35C8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88431D" w:rsidRPr="006A1A02" w:rsidRDefault="0088431D" w:rsidP="007E35C8">
      <w:pPr>
        <w:suppressAutoHyphens w:val="0"/>
        <w:jc w:val="center"/>
        <w:rPr>
          <w:b/>
        </w:rPr>
      </w:pPr>
      <w:r w:rsidRPr="006A1A02">
        <w:rPr>
          <w:b/>
        </w:rPr>
        <w:t>Б1.О.4</w:t>
      </w:r>
      <w:r w:rsidR="009E4D96">
        <w:rPr>
          <w:b/>
        </w:rPr>
        <w:t>3</w:t>
      </w:r>
    </w:p>
    <w:p w:rsidR="0088431D" w:rsidRPr="006A1A02" w:rsidRDefault="0088431D" w:rsidP="007E35C8">
      <w:pPr>
        <w:suppressAutoHyphens w:val="0"/>
        <w:jc w:val="center"/>
        <w:rPr>
          <w:b/>
          <w:lang w:eastAsia="ru-RU"/>
        </w:rPr>
      </w:pPr>
    </w:p>
    <w:p w:rsidR="00B90549" w:rsidRPr="006A1A02" w:rsidRDefault="00B90549" w:rsidP="007E35C8">
      <w:pPr>
        <w:suppressAutoHyphens w:val="0"/>
        <w:jc w:val="center"/>
        <w:rPr>
          <w:b/>
          <w:lang w:eastAsia="ru-RU"/>
        </w:rPr>
      </w:pPr>
      <w:r w:rsidRPr="006A1A02">
        <w:rPr>
          <w:b/>
          <w:lang w:eastAsia="ru-RU"/>
        </w:rPr>
        <w:t xml:space="preserve">Направление подготовки </w:t>
      </w: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  <w:r w:rsidRPr="006A1A02">
        <w:rPr>
          <w:iCs/>
          <w:lang w:eastAsia="ru-RU"/>
        </w:rPr>
        <w:t>49.03.02</w:t>
      </w:r>
      <w:r w:rsidRPr="006A1A02">
        <w:rPr>
          <w:lang w:eastAsia="ru-RU"/>
        </w:rPr>
        <w:t xml:space="preserve"> Физическая культура для лиц с отклонениями в состоянии здоровья </w:t>
      </w: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(адаптивная физическая культура)</w:t>
      </w: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</w:p>
    <w:p w:rsidR="00B90549" w:rsidRPr="006A1A02" w:rsidRDefault="00B90549" w:rsidP="007E35C8">
      <w:pPr>
        <w:suppressAutoHyphens w:val="0"/>
        <w:jc w:val="center"/>
        <w:rPr>
          <w:b/>
          <w:i/>
          <w:lang w:eastAsia="ru-RU"/>
        </w:rPr>
      </w:pPr>
      <w:r w:rsidRPr="006A1A02">
        <w:rPr>
          <w:b/>
          <w:i/>
          <w:lang w:eastAsia="ru-RU"/>
        </w:rPr>
        <w:t>Профили подготовки:</w:t>
      </w:r>
      <w:bookmarkStart w:id="2" w:name="_GoBack"/>
      <w:bookmarkEnd w:id="2"/>
    </w:p>
    <w:p w:rsidR="00B90549" w:rsidRPr="006A1A02" w:rsidRDefault="00B9054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>«Лечебная физическая культура»</w:t>
      </w:r>
    </w:p>
    <w:p w:rsidR="00B90549" w:rsidRPr="006A1A02" w:rsidRDefault="00B9054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 xml:space="preserve">«Физическая реабилитация» </w:t>
      </w:r>
    </w:p>
    <w:p w:rsidR="00B90549" w:rsidRPr="006A1A02" w:rsidRDefault="00B9054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>«Адаптивный спорт»</w:t>
      </w:r>
    </w:p>
    <w:p w:rsidR="00B90549" w:rsidRPr="006A1A02" w:rsidRDefault="00B90549" w:rsidP="007E35C8">
      <w:pPr>
        <w:widowControl w:val="0"/>
        <w:suppressAutoHyphens w:val="0"/>
        <w:jc w:val="center"/>
        <w:rPr>
          <w:rFonts w:eastAsia="Calibri"/>
          <w:lang w:eastAsia="en-US"/>
        </w:rPr>
      </w:pPr>
    </w:p>
    <w:p w:rsidR="00B90549" w:rsidRPr="006A1A02" w:rsidRDefault="00B90549" w:rsidP="007E35C8">
      <w:pPr>
        <w:widowControl w:val="0"/>
        <w:suppressAutoHyphens w:val="0"/>
        <w:jc w:val="center"/>
        <w:rPr>
          <w:rFonts w:eastAsia="Calibri"/>
          <w:b/>
          <w:lang w:eastAsia="en-US"/>
        </w:rPr>
      </w:pPr>
      <w:r w:rsidRPr="006A1A02">
        <w:rPr>
          <w:rFonts w:eastAsia="Calibri"/>
          <w:b/>
          <w:lang w:eastAsia="en-US"/>
        </w:rPr>
        <w:t>Квалификация выпускника</w:t>
      </w:r>
    </w:p>
    <w:p w:rsidR="00B90549" w:rsidRPr="006A1A02" w:rsidRDefault="00B90549" w:rsidP="007E35C8">
      <w:pPr>
        <w:widowControl w:val="0"/>
        <w:suppressAutoHyphens w:val="0"/>
        <w:jc w:val="center"/>
        <w:rPr>
          <w:rFonts w:eastAsia="Calibri"/>
          <w:b/>
          <w:lang w:eastAsia="en-US"/>
        </w:rPr>
      </w:pPr>
      <w:r w:rsidRPr="006A1A02">
        <w:rPr>
          <w:rFonts w:eastAsia="Calibri"/>
          <w:b/>
          <w:lang w:eastAsia="en-US"/>
        </w:rPr>
        <w:t>бакалавр</w:t>
      </w:r>
    </w:p>
    <w:p w:rsidR="00B90549" w:rsidRPr="006A1A02" w:rsidRDefault="00B90549" w:rsidP="007E35C8">
      <w:pPr>
        <w:suppressAutoHyphens w:val="0"/>
        <w:jc w:val="center"/>
        <w:rPr>
          <w:i/>
          <w:lang w:eastAsia="ru-RU"/>
        </w:rPr>
      </w:pP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Форма обучения</w:t>
      </w: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очная /заочная</w:t>
      </w: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</w:p>
    <w:p w:rsidR="00B90549" w:rsidRPr="006A1A02" w:rsidRDefault="00B90549" w:rsidP="007E35C8">
      <w:pPr>
        <w:suppressAutoHyphens w:val="0"/>
        <w:jc w:val="center"/>
        <w:rPr>
          <w:lang w:eastAsia="ru-RU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119"/>
      </w:tblGrid>
      <w:tr w:rsidR="00B90549" w:rsidRPr="006A1A02" w:rsidTr="00B90549">
        <w:tc>
          <w:tcPr>
            <w:tcW w:w="3686" w:type="dxa"/>
          </w:tcPr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СОГЛАСОВАНО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Декан факультета дневной формы обучения, к.п.н., доцент Лепёшкина С.В.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__________________</w:t>
            </w:r>
          </w:p>
          <w:p w:rsidR="00B90549" w:rsidRPr="006A1A02" w:rsidRDefault="00136450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t>«</w:t>
            </w:r>
            <w:r>
              <w:t>20</w:t>
            </w:r>
            <w:r w:rsidRPr="006A1A02">
              <w:t xml:space="preserve">» </w:t>
            </w:r>
            <w:r>
              <w:t>августа</w:t>
            </w:r>
            <w:r w:rsidRPr="006A1A02">
              <w:t xml:space="preserve"> 20</w:t>
            </w:r>
            <w:r>
              <w:t>20</w:t>
            </w:r>
            <w:r w:rsidRPr="006A1A02">
              <w:t xml:space="preserve"> г.</w:t>
            </w:r>
          </w:p>
        </w:tc>
        <w:tc>
          <w:tcPr>
            <w:tcW w:w="3402" w:type="dxa"/>
          </w:tcPr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СОГЛАСОВАНО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Декан факультета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 xml:space="preserve"> заочной формы обучения, к.п.н., профессор В.Х Шнайдер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_____________</w:t>
            </w:r>
          </w:p>
          <w:p w:rsidR="00B90549" w:rsidRPr="006A1A02" w:rsidRDefault="00136450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t>«</w:t>
            </w:r>
            <w:r>
              <w:t>20</w:t>
            </w:r>
            <w:r w:rsidRPr="006A1A02">
              <w:t xml:space="preserve">» </w:t>
            </w:r>
            <w:r>
              <w:t>августа</w:t>
            </w:r>
            <w:r w:rsidRPr="006A1A02">
              <w:t xml:space="preserve"> 20</w:t>
            </w:r>
            <w:r>
              <w:t>20</w:t>
            </w:r>
            <w:r w:rsidRPr="006A1A02">
              <w:t xml:space="preserve"> г.</w:t>
            </w:r>
          </w:p>
        </w:tc>
        <w:tc>
          <w:tcPr>
            <w:tcW w:w="3119" w:type="dxa"/>
          </w:tcPr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Программа рассмотрена и одобрена на заседании кафедры (протокол № 4 от  17.04.</w:t>
            </w:r>
            <w:r w:rsidR="00136450">
              <w:rPr>
                <w:lang w:eastAsia="en-US"/>
              </w:rPr>
              <w:t>20</w:t>
            </w:r>
            <w:r w:rsidRPr="006A1A02">
              <w:rPr>
                <w:lang w:eastAsia="en-US"/>
              </w:rPr>
              <w:t>)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 xml:space="preserve">Заведующий  кафедрой к.п.н., доцент Буторин В.В.  </w:t>
            </w:r>
          </w:p>
          <w:p w:rsidR="00B90549" w:rsidRPr="006A1A02" w:rsidRDefault="00B90549" w:rsidP="007E35C8">
            <w:pPr>
              <w:suppressAutoHyphens w:val="0"/>
              <w:jc w:val="center"/>
              <w:rPr>
                <w:lang w:eastAsia="en-US"/>
              </w:rPr>
            </w:pPr>
            <w:r w:rsidRPr="006A1A02">
              <w:rPr>
                <w:lang w:eastAsia="en-US"/>
              </w:rPr>
              <w:t>________________________</w:t>
            </w:r>
          </w:p>
        </w:tc>
      </w:tr>
    </w:tbl>
    <w:p w:rsidR="00375074" w:rsidRPr="006A1A02" w:rsidRDefault="00375074" w:rsidP="007E35C8">
      <w:pPr>
        <w:widowControl w:val="0"/>
        <w:jc w:val="center"/>
        <w:rPr>
          <w:b/>
        </w:rPr>
      </w:pPr>
    </w:p>
    <w:p w:rsidR="00375074" w:rsidRPr="006A1A02" w:rsidRDefault="00375074" w:rsidP="007E35C8">
      <w:pPr>
        <w:widowControl w:val="0"/>
        <w:jc w:val="center"/>
        <w:rPr>
          <w:b/>
        </w:rPr>
      </w:pPr>
    </w:p>
    <w:p w:rsidR="00136450" w:rsidRDefault="00136450" w:rsidP="007E35C8">
      <w:pPr>
        <w:widowControl w:val="0"/>
        <w:jc w:val="center"/>
        <w:rPr>
          <w:b/>
        </w:rPr>
      </w:pPr>
    </w:p>
    <w:p w:rsidR="00136450" w:rsidRDefault="00136450" w:rsidP="007E35C8">
      <w:pPr>
        <w:widowControl w:val="0"/>
        <w:jc w:val="center"/>
        <w:rPr>
          <w:b/>
        </w:rPr>
      </w:pPr>
    </w:p>
    <w:p w:rsidR="00136450" w:rsidRDefault="00136450" w:rsidP="007E35C8">
      <w:pPr>
        <w:widowControl w:val="0"/>
        <w:jc w:val="center"/>
        <w:rPr>
          <w:b/>
        </w:rPr>
      </w:pPr>
    </w:p>
    <w:p w:rsidR="00136450" w:rsidRDefault="00136450" w:rsidP="007E35C8">
      <w:pPr>
        <w:widowControl w:val="0"/>
        <w:jc w:val="center"/>
        <w:rPr>
          <w:b/>
        </w:rPr>
      </w:pPr>
    </w:p>
    <w:p w:rsidR="00136450" w:rsidRDefault="00136450" w:rsidP="007E35C8">
      <w:pPr>
        <w:widowControl w:val="0"/>
        <w:jc w:val="center"/>
        <w:rPr>
          <w:b/>
        </w:rPr>
      </w:pPr>
    </w:p>
    <w:p w:rsidR="00375074" w:rsidRPr="006A1A02" w:rsidRDefault="00375074" w:rsidP="007E35C8">
      <w:pPr>
        <w:widowControl w:val="0"/>
        <w:jc w:val="center"/>
        <w:rPr>
          <w:b/>
        </w:rPr>
      </w:pPr>
      <w:r w:rsidRPr="006A1A02">
        <w:rPr>
          <w:b/>
        </w:rPr>
        <w:t>Малаховка 20</w:t>
      </w:r>
      <w:r w:rsidR="00136450">
        <w:rPr>
          <w:b/>
        </w:rPr>
        <w:t>20</w:t>
      </w:r>
    </w:p>
    <w:p w:rsidR="00375074" w:rsidRPr="006A1A02" w:rsidRDefault="00375074" w:rsidP="007E35C8">
      <w:pPr>
        <w:jc w:val="right"/>
        <w:rPr>
          <w:i/>
        </w:rPr>
      </w:pPr>
      <w:r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Составители рабочей программы: </w:t>
      </w:r>
    </w:p>
    <w:p w:rsidR="001C1879" w:rsidRPr="006A1A02" w:rsidRDefault="008D55AB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Буторин В</w:t>
      </w:r>
      <w:r w:rsidR="001E33D4" w:rsidRPr="006A1A02">
        <w:rPr>
          <w:lang w:eastAsia="ru-RU"/>
        </w:rPr>
        <w:t>.</w:t>
      </w:r>
      <w:r w:rsidRPr="006A1A02">
        <w:rPr>
          <w:lang w:eastAsia="ru-RU"/>
        </w:rPr>
        <w:t>В</w:t>
      </w:r>
      <w:r w:rsidR="001E33D4" w:rsidRPr="006A1A02">
        <w:rPr>
          <w:lang w:eastAsia="ru-RU"/>
        </w:rPr>
        <w:t>., к.п.н.,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8D55AB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Кузнецова Ж</w:t>
      </w:r>
      <w:r w:rsidR="001C1879" w:rsidRPr="006A1A02">
        <w:rPr>
          <w:lang w:eastAsia="ru-RU"/>
        </w:rPr>
        <w:t>.В., к.п</w:t>
      </w:r>
      <w:r w:rsidRPr="006A1A02">
        <w:rPr>
          <w:lang w:eastAsia="ru-RU"/>
        </w:rPr>
        <w:t>с</w:t>
      </w:r>
      <w:r w:rsidR="001C1879" w:rsidRPr="006A1A02">
        <w:rPr>
          <w:lang w:eastAsia="ru-RU"/>
        </w:rPr>
        <w:t xml:space="preserve">.н., </w:t>
      </w:r>
      <w:r w:rsidR="001E33D4" w:rsidRPr="006A1A02">
        <w:rPr>
          <w:lang w:eastAsia="ru-RU"/>
        </w:rPr>
        <w:t>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Слепенчук И.Е.., к.п.н.,  доцент</w:t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394"/>
        <w:gridCol w:w="3289"/>
        <w:gridCol w:w="1073"/>
      </w:tblGrid>
      <w:tr w:rsidR="00B64D7B" w:rsidRPr="006A1A02" w:rsidTr="006B419C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4394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89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Аббрев.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e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ED0570" w:rsidRPr="006A1A02" w:rsidTr="008D55AB">
        <w:tc>
          <w:tcPr>
            <w:tcW w:w="877" w:type="dxa"/>
          </w:tcPr>
          <w:p w:rsidR="00ED0570" w:rsidRPr="006A1A02" w:rsidRDefault="00ED0570" w:rsidP="007E35C8">
            <w:pPr>
              <w:widowControl w:val="0"/>
            </w:pPr>
            <w:r w:rsidRPr="006A1A02">
              <w:t>03.007</w:t>
            </w:r>
          </w:p>
        </w:tc>
        <w:tc>
          <w:tcPr>
            <w:tcW w:w="4696" w:type="dxa"/>
          </w:tcPr>
          <w:p w:rsidR="00ED0570" w:rsidRPr="006A1A02" w:rsidRDefault="00ED0570" w:rsidP="00EE6EB5">
            <w:pPr>
              <w:pStyle w:val="1"/>
              <w:ind w:left="0"/>
              <w:outlineLvl w:val="0"/>
              <w:rPr>
                <w:b/>
              </w:rPr>
            </w:pPr>
            <w:r w:rsidRPr="006A1A02">
              <w:t>"Сп</w:t>
            </w:r>
            <w:r w:rsidR="00EE6EB5" w:rsidRPr="006A1A02">
              <w:t>Сп</w:t>
            </w:r>
            <w:r w:rsidRPr="006A1A02">
              <w:t>ециалист по реабилитационной работе в социальной сфере"</w:t>
            </w:r>
          </w:p>
        </w:tc>
        <w:tc>
          <w:tcPr>
            <w:tcW w:w="3219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Приказ Министерства труда и социальной защиты РФ от 18.11.2013 N 681н</w:t>
            </w:r>
          </w:p>
        </w:tc>
        <w:tc>
          <w:tcPr>
            <w:tcW w:w="1131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CE54E6" w:rsidRPr="006A1A02" w:rsidRDefault="00CE54E6" w:rsidP="007E35C8">
      <w:pPr>
        <w:jc w:val="center"/>
      </w:pPr>
    </w:p>
    <w:p w:rsidR="00B64D7B" w:rsidRPr="006A1A02" w:rsidRDefault="006A1A02" w:rsidP="00227605">
      <w:pPr>
        <w:pStyle w:val="1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</w:t>
      </w:r>
      <w:r w:rsidR="007F01DA" w:rsidRPr="006A1A02">
        <w:t>з</w:t>
      </w:r>
      <w:r w:rsidR="00AF7B8C" w:rsidRPr="006A1A02">
        <w:t>итивные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2513"/>
        <w:gridCol w:w="1835"/>
      </w:tblGrid>
      <w:tr w:rsidR="00B64D7B" w:rsidRPr="006A1A02" w:rsidTr="00227605">
        <w:trPr>
          <w:jc w:val="center"/>
        </w:trPr>
        <w:tc>
          <w:tcPr>
            <w:tcW w:w="5241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68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6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227605">
        <w:trPr>
          <w:jc w:val="center"/>
        </w:trPr>
        <w:tc>
          <w:tcPr>
            <w:tcW w:w="5241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6A259C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</w:p>
          <w:p w:rsidR="004C4241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Особенности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 xml:space="preserve">ных высших психических функций. </w:t>
            </w:r>
          </w:p>
          <w:p w:rsidR="006A259C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Методы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</w:p>
          <w:p w:rsidR="004C4241" w:rsidRPr="006A1A02" w:rsidRDefault="006A259C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основы социального взаимодействия, направленного на решение профессиональных задач;</w:t>
            </w:r>
          </w:p>
          <w:p w:rsidR="00B64D7B" w:rsidRPr="006A1A02" w:rsidRDefault="006A259C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 Методы и процедуры диагностики и оценки </w:t>
            </w:r>
            <w:r w:rsidR="004C4241" w:rsidRPr="006A1A02">
              <w:rPr>
                <w:iCs/>
              </w:rPr>
              <w:t xml:space="preserve">психического развития </w:t>
            </w:r>
            <w:r w:rsidRPr="006A1A02">
              <w:rPr>
                <w:iCs/>
              </w:rPr>
              <w:t xml:space="preserve"> несовершеннолетних</w:t>
            </w:r>
            <w:r w:rsidR="004C4241"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(абилитационный</w:t>
            </w:r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социозащитных организаций по вопросам социальной реабилитации (абилитации)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(абилитации) несовершеннолетних, уточнение потенциала социальной реабилитации (абилитации) детей-инвалидов</w:t>
            </w:r>
          </w:p>
          <w:p w:rsidR="004F5003" w:rsidRPr="006A1A02" w:rsidRDefault="004F5003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Составление перечня мероприятий для </w:t>
            </w:r>
            <w:r w:rsidRPr="006A1A02">
              <w:rPr>
                <w:iCs/>
              </w:rPr>
              <w:lastRenderedPageBreak/>
              <w:t>социальной реабилитации (абилитации) несовершеннолетних лиц</w:t>
            </w:r>
            <w:r w:rsidR="00F3715E" w:rsidRPr="006A1A02">
              <w:rPr>
                <w:iCs/>
              </w:rPr>
              <w:t xml:space="preserve"> с учётом знаний психопатологии.</w:t>
            </w:r>
          </w:p>
          <w:p w:rsidR="00CE6000" w:rsidRPr="006A1A02" w:rsidRDefault="00F3715E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Психологическое к</w:t>
            </w:r>
            <w:r w:rsidR="00CE6000" w:rsidRPr="006A1A02">
              <w:rPr>
                <w:iCs/>
              </w:rPr>
              <w:t>онсультирование специалистов организаций, участвующих в реализации индивидуальной программы реабилитации и абилитации инвалидов</w:t>
            </w:r>
            <w:r w:rsidRPr="006A1A02">
              <w:rPr>
                <w:iCs/>
              </w:rPr>
              <w:t xml:space="preserve"> 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Разработка рекомендаций по коррекции мероприятий социальной реабилитации (абилитации)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Обсуждение мероприятий социальной реабилитации (абилитации)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(абилитации)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68" w:type="dxa"/>
          </w:tcPr>
          <w:p w:rsidR="00342389" w:rsidRPr="006A1A02" w:rsidRDefault="00EE6EB5" w:rsidP="00EE6EB5">
            <w:pPr>
              <w:jc w:val="both"/>
              <w:rPr>
                <w:b/>
                <w:i/>
              </w:rPr>
            </w:pPr>
            <w:r w:rsidRPr="006A1A02">
              <w:rPr>
                <w:b/>
                <w:i/>
                <w:iCs/>
              </w:rPr>
              <w:lastRenderedPageBreak/>
              <w:t xml:space="preserve">A/01.6 </w:t>
            </w:r>
            <w:r w:rsidR="00CE6000" w:rsidRPr="006A1A02">
              <w:rPr>
                <w:b/>
                <w:i/>
                <w:iCs/>
              </w:rPr>
              <w:t xml:space="preserve">Социальная реабилитация и абилитация несовершеннолетних лиц </w:t>
            </w:r>
          </w:p>
        </w:tc>
        <w:tc>
          <w:tcPr>
            <w:tcW w:w="1836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>Возрастная психопатология и психоконсультирование</w:t>
      </w:r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7 семестре </w:t>
      </w:r>
      <w:r w:rsidRPr="006A1A02">
        <w:rPr>
          <w:spacing w:val="-1"/>
        </w:rPr>
        <w:t>по очной форме обучения</w:t>
      </w:r>
      <w:r w:rsidR="007F01DA" w:rsidRPr="006A1A02">
        <w:rPr>
          <w:spacing w:val="-1"/>
        </w:rPr>
        <w:t xml:space="preserve">, </w:t>
      </w:r>
      <w:r w:rsidRPr="006A1A02">
        <w:rPr>
          <w:spacing w:val="-1"/>
        </w:rPr>
        <w:t xml:space="preserve">в 9 семестре по заочной форме обучения.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268"/>
        <w:gridCol w:w="1701"/>
        <w:gridCol w:w="1546"/>
      </w:tblGrid>
      <w:tr w:rsidR="0088431D" w:rsidRPr="006A1A02" w:rsidTr="00F021C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D84F51">
        <w:trPr>
          <w:trHeight w:val="380"/>
          <w:jc w:val="center"/>
        </w:trPr>
        <w:tc>
          <w:tcPr>
            <w:tcW w:w="4950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7</w:t>
            </w:r>
          </w:p>
        </w:tc>
      </w:tr>
      <w:tr w:rsidR="0088431D" w:rsidRPr="006A1A02" w:rsidTr="00F021C0">
        <w:trPr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546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F021C0">
        <w:trPr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F021C0">
        <w:trPr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F021C0">
        <w:trPr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701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546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F021C0">
        <w:trPr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546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F021C0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546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F021C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546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F021C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268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546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a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45"/>
        <w:gridCol w:w="1340"/>
      </w:tblGrid>
      <w:tr w:rsidR="00F043CA" w:rsidRPr="006A1A02" w:rsidTr="00B90549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B90549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245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9</w:t>
            </w: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5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46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46</w:t>
            </w: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245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245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lastRenderedPageBreak/>
              <w:t xml:space="preserve">Семинары </w:t>
            </w:r>
          </w:p>
        </w:tc>
        <w:tc>
          <w:tcPr>
            <w:tcW w:w="1245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245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92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92</w:t>
            </w:r>
          </w:p>
        </w:tc>
      </w:tr>
      <w:tr w:rsidR="00F043CA" w:rsidRPr="006A1A02" w:rsidTr="00B90549">
        <w:trPr>
          <w:trHeight w:val="20"/>
          <w:jc w:val="center"/>
        </w:trPr>
        <w:tc>
          <w:tcPr>
            <w:tcW w:w="5489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1245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зачет с оценкой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B90549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245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108</w:t>
            </w:r>
          </w:p>
        </w:tc>
      </w:tr>
      <w:tr w:rsidR="00F043CA" w:rsidRPr="006A1A02" w:rsidTr="00B90549">
        <w:trPr>
          <w:cantSplit/>
          <w:trHeight w:val="50"/>
          <w:jc w:val="center"/>
        </w:trPr>
        <w:tc>
          <w:tcPr>
            <w:tcW w:w="5489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340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Pr="006A1A02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W w:w="9195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25"/>
        <w:gridCol w:w="557"/>
        <w:gridCol w:w="2201"/>
        <w:gridCol w:w="5137"/>
        <w:gridCol w:w="1275"/>
      </w:tblGrid>
      <w:tr w:rsidR="00D84F51" w:rsidRPr="006A1A02" w:rsidTr="00882D0A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</w:tr>
      <w:tr w:rsidR="00CC2623" w:rsidRPr="006A1A02" w:rsidTr="00882D0A">
        <w:trPr>
          <w:trHeight w:val="42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rPr>
                <w:spacing w:val="-1"/>
              </w:rPr>
            </w:pPr>
            <w:r w:rsidRPr="006A1A02">
              <w:t>Введение в психопатологию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</w:pPr>
            <w:r w:rsidRPr="006A1A02">
              <w:rPr>
                <w:spacing w:val="1"/>
              </w:rPr>
              <w:t>Предмет и задачи «Возрастной психопатологии и психоконсультирова</w:t>
            </w:r>
            <w:r w:rsidRPr="006A1A02">
              <w:rPr>
                <w:spacing w:val="-2"/>
              </w:rPr>
              <w:t xml:space="preserve">ния». Роль биологического и социального в развитии психических заболеваний, </w:t>
            </w:r>
            <w:r w:rsidRPr="006A1A02">
              <w:rPr>
                <w:spacing w:val="-1"/>
              </w:rPr>
              <w:t>Общие понятия в психопатологии (психотическое - непсихотическое, экзоген</w:t>
            </w:r>
            <w:r w:rsidRPr="006A1A02">
              <w:rPr>
                <w:spacing w:val="1"/>
              </w:rPr>
              <w:t xml:space="preserve">ное - эндогенное - психогенное, дефект - выздоровление - хронификация, </w:t>
            </w:r>
            <w:r w:rsidRPr="006A1A02">
              <w:rPr>
                <w:spacing w:val="-1"/>
              </w:rPr>
              <w:t>адаптация, дизадаптация, компенсация - декомпенсация, негативное - позитив</w:t>
            </w:r>
            <w:r w:rsidRPr="006A1A02">
              <w:t>ное, дефицитарные расстройства, симптомы и синдромы).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      10</w:t>
            </w:r>
          </w:p>
        </w:tc>
      </w:tr>
      <w:tr w:rsidR="00CC2623" w:rsidRPr="006A1A02" w:rsidTr="00882D0A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</w:pPr>
            <w:r w:rsidRPr="006A1A02">
              <w:t>Методы исследования в психиатрии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Клинико-психопатологический метод - основной метод исследования </w:t>
            </w:r>
            <w:r w:rsidRPr="006A1A02">
              <w:rPr>
                <w:spacing w:val="-2"/>
              </w:rPr>
              <w:t>больных при психических расстройствах. Особенности сбора анамнеза в психи</w:t>
            </w:r>
            <w:r w:rsidRPr="006A1A02">
              <w:t>атрической клинике. Субъективный и объективный анамнез. Метод включен</w:t>
            </w:r>
            <w:r w:rsidRPr="006A1A02">
              <w:softHyphen/>
              <w:t>ного наблюдения. Общесоматическое и неврологическое обследование боль</w:t>
            </w:r>
            <w:r w:rsidRPr="006A1A02">
              <w:softHyphen/>
            </w:r>
            <w:r w:rsidRPr="006A1A02">
              <w:rPr>
                <w:spacing w:val="-1"/>
              </w:rPr>
              <w:t xml:space="preserve">ного. Экспериментально-психологические методы исследования (знакомство с </w:t>
            </w:r>
            <w:r w:rsidRPr="006A1A02">
              <w:t xml:space="preserve">некоторыми методиками). Методики исследования отдельных психических </w:t>
            </w:r>
            <w:r w:rsidRPr="006A1A02">
              <w:rPr>
                <w:spacing w:val="1"/>
              </w:rPr>
              <w:t xml:space="preserve">функций (память, внимание, мышление...). Методы исследования личности: </w:t>
            </w:r>
            <w:r w:rsidRPr="006A1A02">
              <w:t xml:space="preserve">проективные (рисуночные методики, ТАТ, Тест Роршаха, Розенцвейга и др.) и </w:t>
            </w:r>
            <w:r w:rsidRPr="006A1A02">
              <w:rPr>
                <w:spacing w:val="-1"/>
              </w:rPr>
              <w:t>непроективные методики (опросники, цветовой тест Люшера, тест незакончен</w:t>
            </w:r>
            <w:r w:rsidRPr="006A1A02">
              <w:t>ных предложений, ММР1 (Миннесотский многопрофильный опросник лично</w:t>
            </w:r>
            <w:r w:rsidRPr="006A1A02">
              <w:rPr>
                <w:spacing w:val="-1"/>
              </w:rPr>
              <w:t>сти) и др.).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       10</w:t>
            </w:r>
          </w:p>
        </w:tc>
      </w:tr>
      <w:tr w:rsidR="00CC2623" w:rsidRPr="006A1A02" w:rsidTr="00882D0A">
        <w:trPr>
          <w:trHeight w:val="274"/>
        </w:trPr>
        <w:tc>
          <w:tcPr>
            <w:tcW w:w="5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pacing w:line="245" w:lineRule="exact"/>
              <w:rPr>
                <w:spacing w:val="-1"/>
              </w:rPr>
            </w:pPr>
            <w:r w:rsidRPr="006A1A02">
              <w:t>Расстройства ощущений. Гиперстезия, гипостезия, анестезия. Расстрой</w:t>
            </w:r>
            <w:r w:rsidRPr="006A1A02">
              <w:rPr>
                <w:spacing w:val="-1"/>
              </w:rPr>
              <w:t>ства восприятия. Иллюзии и галлюцинации. Истинные и псевдогаллюцинации. Рефлекторные, функциональные и гипнагогические галлюцинации. Нарушение сенсорного синтеза.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pacing w:line="245" w:lineRule="exact"/>
            </w:pPr>
            <w:r w:rsidRPr="006A1A02">
              <w:t>Расстройства памяти. Нарушения запоминания, хранения, воспроизведе</w:t>
            </w:r>
            <w:r w:rsidRPr="006A1A02">
              <w:rPr>
                <w:spacing w:val="-1"/>
              </w:rPr>
              <w:t>ния информации. Гипомнезия. Амнезия (ретроградная, антероградная, прогрес</w:t>
            </w:r>
            <w:r w:rsidRPr="006A1A02">
              <w:t>сирующая, фиксационная, аффектогенная). Псевдореминисценции, конфабуля</w:t>
            </w:r>
            <w:r w:rsidRPr="006A1A02">
              <w:rPr>
                <w:spacing w:val="-3"/>
              </w:rPr>
              <w:t xml:space="preserve">ции. </w:t>
            </w:r>
            <w:r w:rsidRPr="006A1A02">
              <w:rPr>
                <w:spacing w:val="-1"/>
              </w:rPr>
              <w:t xml:space="preserve">Расстройства мышления. Нарушения темпа и стройности ассоциативного </w:t>
            </w:r>
            <w:r w:rsidRPr="006A1A02">
              <w:t xml:space="preserve">процесса. Продуктивные расстройства мышления (навязчивые, сверхценные и </w:t>
            </w:r>
            <w:r w:rsidRPr="006A1A02">
              <w:rPr>
                <w:spacing w:val="-1"/>
              </w:rPr>
              <w:t xml:space="preserve">бредовые идеи). </w:t>
            </w:r>
            <w:r w:rsidRPr="006A1A02">
              <w:lastRenderedPageBreak/>
              <w:t>Патология чувств. Расстройства аффективности. Патология настроения. Свойства внимания. Типы внимания. Патология внимания. Патология деятельности и влечений.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Основные психопатологические синдромы. Синдромы нарушения сознания. Галлюцинаторные и бредовые синдромы. Аффективные синдромы. Невро</w:t>
            </w:r>
            <w:r w:rsidRPr="006A1A02">
              <w:t xml:space="preserve">тические синдромы. Кататонические синдромы. Синдромы нарушения самосознания. Синдромы снижения психических процессов и свойств личности. </w:t>
            </w:r>
            <w:r w:rsidRPr="006A1A02">
              <w:rPr>
                <w:spacing w:val="-1"/>
              </w:rPr>
              <w:t>Судорожные синдромы.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lastRenderedPageBreak/>
              <w:t xml:space="preserve">       10</w:t>
            </w:r>
          </w:p>
        </w:tc>
      </w:tr>
      <w:tr w:rsidR="00CC2623" w:rsidRPr="006A1A02" w:rsidTr="00882D0A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  <w:p w:rsidR="00CC2623" w:rsidRPr="006A1A02" w:rsidRDefault="00CC2623" w:rsidP="007E35C8">
            <w:pPr>
              <w:snapToGrid w:val="0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5"/>
              </w:rPr>
            </w:pPr>
            <w:r w:rsidRPr="006A1A02">
              <w:t xml:space="preserve">Общие возрастные закономерности психических заболеваний у детей и </w:t>
            </w:r>
            <w:r w:rsidRPr="006A1A02">
              <w:rPr>
                <w:spacing w:val="-1"/>
              </w:rPr>
              <w:t>подростков. Эволюционно-динамический (онтогенетический) принцип и прин</w:t>
            </w:r>
            <w:r w:rsidRPr="006A1A02">
              <w:t>цип единства биологического и социального в изучении возрастных особенно</w:t>
            </w:r>
            <w:r w:rsidRPr="006A1A02">
              <w:rPr>
                <w:spacing w:val="-1"/>
              </w:rPr>
              <w:t>стей психических заболеваний детей и подростков. Понятия общего и психиче</w:t>
            </w:r>
            <w:r w:rsidRPr="006A1A02">
              <w:t xml:space="preserve">ского дизонтогенеза (ретардация, асинхрония). Особенности продуктивных и </w:t>
            </w:r>
            <w:r w:rsidRPr="006A1A02">
              <w:rPr>
                <w:spacing w:val="-2"/>
              </w:rPr>
              <w:t xml:space="preserve">негативных симптомов детского возраста. Понятия продуктивных и негативных </w:t>
            </w:r>
            <w:r w:rsidRPr="006A1A02">
              <w:t xml:space="preserve">дизонтогенетических симптомов. Преимущественные психопатологические </w:t>
            </w:r>
            <w:r w:rsidRPr="006A1A02">
              <w:rPr>
                <w:spacing w:val="-1"/>
              </w:rPr>
              <w:t xml:space="preserve">синдромы детского и пубертатного возраста (синдромы умственной отсталости, </w:t>
            </w:r>
            <w:r w:rsidRPr="006A1A02">
              <w:t xml:space="preserve">психического инфантилизма, невропатические состояния, синдромы страхов, </w:t>
            </w:r>
            <w:r w:rsidRPr="006A1A02">
              <w:rPr>
                <w:spacing w:val="-1"/>
              </w:rPr>
              <w:t>патологического фантазирования, дисморфофобии), Возрастной фактор в этио</w:t>
            </w:r>
            <w:r w:rsidRPr="006A1A02">
      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      </w:r>
            <w:r w:rsidRPr="006A1A02">
              <w:rPr>
                <w:spacing w:val="-5"/>
              </w:rPr>
              <w:t>(</w:t>
            </w:r>
            <w:r w:rsidRPr="006A1A02">
              <w:rPr>
                <w:spacing w:val="-5"/>
                <w:lang w:val="en-US"/>
              </w:rPr>
              <w:t>J</w:t>
            </w:r>
            <w:r w:rsidRPr="006A1A02">
              <w:rPr>
                <w:spacing w:val="-5"/>
              </w:rPr>
              <w:t xml:space="preserve">. </w:t>
            </w:r>
            <w:r w:rsidRPr="006A1A02">
              <w:rPr>
                <w:spacing w:val="-5"/>
                <w:lang w:val="en-US"/>
              </w:rPr>
              <w:t>Piaget</w:t>
            </w:r>
            <w:r w:rsidRPr="006A1A02">
              <w:rPr>
                <w:spacing w:val="-5"/>
              </w:rPr>
              <w:t xml:space="preserve">, </w:t>
            </w:r>
            <w:r w:rsidRPr="006A1A02">
              <w:rPr>
                <w:spacing w:val="-5"/>
                <w:lang w:val="en-US"/>
              </w:rPr>
              <w:t>H</w:t>
            </w:r>
            <w:r w:rsidRPr="006A1A02">
              <w:rPr>
                <w:spacing w:val="-5"/>
              </w:rPr>
              <w:t xml:space="preserve">. </w:t>
            </w:r>
            <w:r w:rsidRPr="006A1A02">
              <w:rPr>
                <w:spacing w:val="-5"/>
                <w:lang w:val="en-US"/>
              </w:rPr>
              <w:t>Vallon</w:t>
            </w:r>
            <w:r w:rsidRPr="006A1A02">
              <w:rPr>
                <w:spacing w:val="-5"/>
              </w:rPr>
              <w:t>, Ковалев В.В.).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CC2623" w:rsidRPr="006A1A02" w:rsidTr="00882D0A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2"/>
              </w:rPr>
            </w:pPr>
            <w:r w:rsidRPr="006A1A02">
              <w:rPr>
                <w:spacing w:val="-5"/>
              </w:rPr>
              <w:t>Основные принципы классификации психических заболеваний. Международная классификация болезней (10 пересмотр). Течение и исходы психиче</w:t>
            </w:r>
            <w:r w:rsidRPr="006A1A02">
              <w:rPr>
                <w:spacing w:val="-1"/>
              </w:rPr>
              <w:t>ских заболеваний,их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</w:t>
            </w:r>
            <w:r w:rsidRPr="006A1A02">
              <w:rPr>
                <w:spacing w:val="-2"/>
              </w:rPr>
              <w:t>ская помощь.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882D0A">
        <w:tc>
          <w:tcPr>
            <w:tcW w:w="25" w:type="dxa"/>
            <w:vMerge w:val="restart"/>
            <w:tcMar>
              <w:left w:w="0" w:type="dxa"/>
              <w:right w:w="0" w:type="dxa"/>
            </w:tcMar>
          </w:tcPr>
          <w:p w:rsidR="00CC2623" w:rsidRPr="006A1A02" w:rsidRDefault="00CC2623" w:rsidP="007E35C8"/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Шизофрения и маниакально-депрессивный психоз.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rPr>
                <w:spacing w:val="1"/>
              </w:rPr>
              <w:t>Эпилепсия</w:t>
            </w:r>
            <w:r w:rsidRPr="006A1A02">
              <w:rPr>
                <w:i/>
                <w:spacing w:val="1"/>
              </w:rPr>
              <w:t xml:space="preserve">, </w:t>
            </w:r>
            <w:r w:rsidRPr="006A1A02">
              <w:rPr>
                <w:spacing w:val="1"/>
              </w:rPr>
              <w:t>реактивные психозы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rPr>
                <w:b/>
                <w:bCs/>
                <w:i/>
              </w:rPr>
            </w:pP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 xml:space="preserve">Шизофрения. Основные симптомы и синдромы. Клинические формы: </w:t>
            </w:r>
            <w:r w:rsidRPr="006A1A02">
              <w:rPr>
                <w:spacing w:val="-2"/>
              </w:rPr>
              <w:t xml:space="preserve">простая, параноидная, кататоническая, гебефреническая. Типы течения и исход. </w:t>
            </w:r>
            <w:r w:rsidRPr="006A1A02">
              <w:rPr>
                <w:spacing w:val="-1"/>
              </w:rPr>
              <w:t>Шизофреническая деменция. Шизофрения у детей и подростков.</w:t>
            </w:r>
            <w:r w:rsidRPr="006A1A02">
              <w:rPr>
                <w:spacing w:val="-2"/>
              </w:rPr>
              <w:t>Маниакально-депрессивный психоз. Клиника маниакальной и депрессив</w:t>
            </w:r>
            <w:r w:rsidRPr="006A1A02">
              <w:t xml:space="preserve">ной фаз. Атипичный маниакально-депрессивный психоз. Особенности течения </w:t>
            </w:r>
            <w:r w:rsidRPr="006A1A02">
              <w:rPr>
                <w:spacing w:val="-1"/>
              </w:rPr>
              <w:t xml:space="preserve">в детском и старческом возрасте. Маскированная депрессия.Этиология, патогенез, клиника, </w:t>
            </w:r>
            <w:r w:rsidRPr="006A1A02">
              <w:rPr>
                <w:spacing w:val="-1"/>
              </w:rPr>
              <w:lastRenderedPageBreak/>
              <w:t>течение, исход э</w:t>
            </w:r>
            <w:r w:rsidRPr="006A1A02">
              <w:rPr>
                <w:spacing w:val="1"/>
              </w:rPr>
              <w:t>пилепсии</w:t>
            </w:r>
            <w:r w:rsidRPr="006A1A02">
              <w:rPr>
                <w:spacing w:val="-1"/>
              </w:rPr>
              <w:t xml:space="preserve"> Классификация эпилеп</w:t>
            </w:r>
            <w:r w:rsidRPr="006A1A02">
              <w:rPr>
                <w:spacing w:val="-1"/>
              </w:rPr>
              <w:softHyphen/>
              <w:t>тических пароксизмов по Ковалеву В.В..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подростков.</w:t>
            </w:r>
            <w:r w:rsidRPr="006A1A02">
              <w:rPr>
                <w:spacing w:val="-2"/>
              </w:rPr>
              <w:t>Клинические проявления и течение. Острые, подострые и затяжные реак</w:t>
            </w:r>
            <w:r w:rsidRPr="006A1A02">
              <w:rPr>
                <w:spacing w:val="-1"/>
              </w:rPr>
              <w:t>тивные психозы. Реактивная депрессия. Реактивные бредовые психозы. Психогенные сумеречные состояния. Постреактивное развитие личности.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12</w:t>
            </w:r>
          </w:p>
        </w:tc>
      </w:tr>
      <w:tr w:rsidR="00CC2623" w:rsidRPr="006A1A02" w:rsidTr="00882D0A">
        <w:tc>
          <w:tcPr>
            <w:tcW w:w="25" w:type="dxa"/>
            <w:vMerge/>
            <w:tcMar>
              <w:left w:w="0" w:type="dxa"/>
              <w:right w:w="0" w:type="dxa"/>
            </w:tcMar>
          </w:tcPr>
          <w:p w:rsidR="00CC2623" w:rsidRPr="006A1A02" w:rsidRDefault="00CC2623" w:rsidP="007E35C8"/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личности и психопатии.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Алкоголизм и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наркомания.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rPr>
                <w:spacing w:val="1"/>
              </w:rPr>
            </w:pP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</w:t>
            </w:r>
            <w:r w:rsidRPr="006A1A02">
              <w:rPr>
                <w:spacing w:val="-2"/>
              </w:rPr>
              <w:t>Особенности неврозов у детей и подростков. Роль семейных факторов и семей</w:t>
            </w:r>
            <w:r w:rsidRPr="006A1A02">
              <w:rPr>
                <w:spacing w:val="-1"/>
              </w:rPr>
              <w:t xml:space="preserve">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Патохарактерологическое развитие личности. Клинико-физиологическая классификация. Динамика психопатий. Возможные варианты компенсации при психопатиях. </w:t>
            </w:r>
            <w:r w:rsidRPr="006A1A02">
      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      </w:r>
            <w:r w:rsidRPr="006A1A02">
              <w:rPr>
                <w:spacing w:val="1"/>
              </w:rPr>
              <w:t xml:space="preserve">Стадии. Течение. Осложнения. Возрастные особенности. </w:t>
            </w:r>
            <w:r w:rsidRPr="006A1A02">
              <w:rPr>
                <w:spacing w:val="-1"/>
              </w:rPr>
              <w:t>Псевдозапои и истинные запои. Алкогольные психозы. Острый и хрони</w:t>
            </w:r>
            <w:r w:rsidRPr="006A1A02">
              <w:rPr>
                <w:spacing w:val="-1"/>
              </w:rPr>
              <w:softHyphen/>
              <w:t>ческий алкогольный параноид.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882D0A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r w:rsidRPr="006A1A02">
              <w:rPr>
                <w:spacing w:val="1"/>
              </w:rPr>
              <w:t>нейроинфекции, различных соматических и сосудистых заболеваниях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нейроинфекциях.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Психопатоподобные и неврозоподобные состояния. Атеросклеротическое слабоумие.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882D0A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rPr>
                <w:spacing w:val="-1"/>
              </w:rPr>
              <w:t>Понятия о формах и видах психологической помощи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t xml:space="preserve">Психологическая коррекция и психотерапия их цели, задачи и методы. </w:t>
            </w:r>
            <w:r w:rsidRPr="006A1A02">
              <w:rPr>
                <w:spacing w:val="-1"/>
              </w:rPr>
              <w:t>Показания и противопоказания к проведению психотерапии и психокоррекции. Виды психологической помощи. Основные направления психологической кор</w:t>
            </w:r>
            <w:r w:rsidRPr="006A1A02">
              <w:t>рекции и их представители: психодинамический, феноменологический (экзистенциально-гуманистический), поведенческий (когнитивно-</w:t>
            </w:r>
            <w:r w:rsidRPr="006A1A02">
              <w:lastRenderedPageBreak/>
              <w:t xml:space="preserve">поведенческий). </w:t>
            </w:r>
            <w:r w:rsidRPr="006A1A02">
              <w:rPr>
                <w:spacing w:val="-1"/>
              </w:rPr>
              <w:t>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6A1A02">
              <w:rPr>
                <w:spacing w:val="-1"/>
              </w:rPr>
              <w:softHyphen/>
            </w:r>
            <w:r w:rsidRPr="006A1A02"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10</w:t>
            </w:r>
          </w:p>
        </w:tc>
      </w:tr>
      <w:tr w:rsidR="00CC2623" w:rsidRPr="006A1A02" w:rsidTr="00A7271C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6A1A02">
              <w:t>Психопрофилактика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rPr>
                <w:spacing w:val="-1"/>
              </w:rPr>
              <w:t xml:space="preserve">Принципы и теоретические положения медико-психологического подхода </w:t>
            </w:r>
            <w:r w:rsidRPr="006A1A02">
      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      </w:r>
            <w:r w:rsidRPr="006A1A02">
              <w:rPr>
                <w:spacing w:val="-1"/>
              </w:rPr>
              <w:t>нятие психопрофилактики. Первичная, вторичная и третичная психопрофилак</w:t>
            </w:r>
            <w:r w:rsidRPr="006A1A02">
              <w:t xml:space="preserve">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</w:t>
            </w:r>
            <w:r w:rsidRPr="006A1A02">
              <w:rPr>
                <w:spacing w:val="-1"/>
              </w:rPr>
              <w:t xml:space="preserve">Особенности психопрофилактики в зависимости от возраста (среди детей и </w:t>
            </w:r>
            <w:r w:rsidRPr="006A1A02">
              <w:t>подростков, лиц старческого возраста).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D84F51" w:rsidP="007E35C8">
      <w:pPr>
        <w:tabs>
          <w:tab w:val="left" w:pos="567"/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5.</w:t>
      </w:r>
      <w:r w:rsidR="00136450">
        <w:rPr>
          <w:b/>
          <w:bCs/>
        </w:rPr>
        <w:t>Разделы</w:t>
      </w:r>
      <w:r w:rsidRPr="006A1A02">
        <w:rPr>
          <w:b/>
          <w:bCs/>
        </w:rPr>
        <w:t xml:space="preserve"> дисциплины</w:t>
      </w:r>
      <w:r w:rsidR="00136450">
        <w:rPr>
          <w:b/>
          <w:bCs/>
        </w:rPr>
        <w:t xml:space="preserve"> и виды учебной работы</w:t>
      </w:r>
      <w:r w:rsidRPr="006A1A02">
        <w:rPr>
          <w:b/>
          <w:bCs/>
        </w:rPr>
        <w:t xml:space="preserve"> 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r w:rsidRPr="006A1A02">
              <w:rPr>
                <w:spacing w:val="1"/>
              </w:rPr>
              <w:t>нейроинфекции,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r w:rsidRPr="006A1A02">
              <w:rPr>
                <w:spacing w:val="1"/>
              </w:rPr>
              <w:t>нейроинфекции,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418"/>
        <w:gridCol w:w="1135"/>
      </w:tblGrid>
      <w:tr w:rsidR="001C1879" w:rsidRPr="006A1A02" w:rsidTr="00B90549">
        <w:trPr>
          <w:trHeight w:val="342"/>
        </w:trPr>
        <w:tc>
          <w:tcPr>
            <w:tcW w:w="534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6378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1C1879" w:rsidRPr="006A1A02" w:rsidTr="00B90549">
        <w:trPr>
          <w:trHeight w:val="342"/>
        </w:trPr>
        <w:tc>
          <w:tcPr>
            <w:tcW w:w="534" w:type="dxa"/>
            <w:vMerge/>
            <w:vAlign w:val="center"/>
          </w:tcPr>
          <w:p w:rsidR="001C1879" w:rsidRPr="006A1A02" w:rsidRDefault="001C1879" w:rsidP="007E35C8"/>
        </w:tc>
        <w:tc>
          <w:tcPr>
            <w:tcW w:w="6378" w:type="dxa"/>
            <w:vMerge/>
            <w:vAlign w:val="center"/>
          </w:tcPr>
          <w:p w:rsidR="001C1879" w:rsidRPr="006A1A02" w:rsidRDefault="001C1879" w:rsidP="007E35C8"/>
        </w:tc>
        <w:tc>
          <w:tcPr>
            <w:tcW w:w="1418" w:type="dxa"/>
            <w:vAlign w:val="center"/>
          </w:tcPr>
          <w:p w:rsidR="001C1879" w:rsidRPr="006A1A02" w:rsidRDefault="001C1879" w:rsidP="007E35C8">
            <w:r w:rsidRPr="006A1A02">
              <w:t>библиотека</w:t>
            </w:r>
          </w:p>
        </w:tc>
        <w:tc>
          <w:tcPr>
            <w:tcW w:w="1135" w:type="dxa"/>
            <w:vAlign w:val="center"/>
          </w:tcPr>
          <w:p w:rsidR="001C1879" w:rsidRPr="006A1A02" w:rsidRDefault="001C1879" w:rsidP="007E35C8">
            <w:r w:rsidRPr="006A1A02">
              <w:t>кафедра</w:t>
            </w:r>
          </w:p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Зейгарник Б. В. Патопсихология : учебное пособие для студентов высших учебных заведений. - 4-е изд., стереотип. - М. : Академия, 2006. - 207 с. : ил. - (Высшее образование). - Библиогр.: с. 201-207. - ISBN 5-7695-3207-6 : 132.21.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14 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2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Марилов, В. В. Клиническая психопатология : руководство для врачей. - М. : ГЭОТАР-Медиа, 2010. - 602 с. - Библиогр.: с. 596-602. - ISBN 978-5-9704-1609-9 : 663.00.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45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3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Клиническая психология : учебник / под ред. Б. Д. Карвасарского. - 2-е изд., стер. - СПб. : Питер, 2006. - 959 с. : ил. - (Национальная медицинская библиотека). - Библиогр.: с. 957-959. - ISBN 5-469-01004-Х : 533.69.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4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Холмогорова, А. Б. Клиническая психология : учебник : В 4 т. Т. 1. Общая патопсихология. - М. : Академия, 2010. - 457 с. - Библиогр.: с. 440-455 . - ISBN 978-5-7695-5968-6 : 599.00.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5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Холмогорова, А. Б. Клиническая психология : учебник : В 4 т. Т. 2. Частная патопсихология / под ред. А. Б. Холмогоровой. - М. : Академия, 2012. - 430 с. - (Высшее профессиональное образование). - Библиогр.: с. 385-426. - ISBN 978-5-7695-8115-1 : 715.00.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6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Орлова, Е. А. Клиническая психология : учебник для бакалавров / под ред. Г. В. Ефремовой. - 2-е изд., испр. и доп. - М. :Юрайт, 2014. - 363 с. - (Бакалавр. Базовый курс). - Библиогр.: с. 325-333. - ISBN 978-5-9916-3262-1 : 698.00.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8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Зейгарник, Б.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 xml:space="preserve"> Патопсихология : учебник для вузов / Б. В. Зейгарник. — 3-е изд., перераб. и доп. — Москва : </w:t>
            </w:r>
            <w:r w:rsidRPr="006A1A02">
              <w:rPr>
                <w:rFonts w:ascii="Times New Roman" w:hAnsi="Times New Roman"/>
                <w:shd w:val="clear" w:color="auto" w:fill="FFFFFF"/>
              </w:rPr>
              <w:lastRenderedPageBreak/>
              <w:t>Издательство Юрайт, 2020. — 367 с. — (Высшее образование). — ISBN 978-5-9916-4469-3. — Текст : электронный // ЭБС Юрайт [сайт]. — URL: </w:t>
            </w:r>
            <w:hyperlink r:id="rId8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https://urait.ru/bcode/449858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lastRenderedPageBreak/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lastRenderedPageBreak/>
              <w:t>9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Булатецкий, С.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Патопсихология: симптомы и синдромы психических расстройств. Для специальности "правоохранительная деятельность" : учебное пособие для вузов / С. В. Булатецкий. — 2-е изд., испр. и доп. — Москва : Издательство Юрайт, 2020. — 177 с. — (Высшее образование). — ISBN 978-5-534-10831-6. — Текст : электронный // ЭБС Юрайт [сайт]. — URL: </w:t>
            </w:r>
            <w:hyperlink r:id="rId9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https://urait.ru/bcode/456374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Зверева, Н.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Патопсихология детского и юношеского возраста : учебное пособие для вузов / Н. В. Зверева, О. Ю. Казьмина, Е. Г. Каримулина. — 2-е изд., испр. и доп. — Москва : Издательство Юрайт, 2020. — 222 с. — (Высшее образование). — ISBN 978-5-534-08286-9. — Текст : электронный // ЭБС Юрайт [сайт]. — URL: </w:t>
            </w:r>
            <w:hyperlink r:id="rId10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https://urait.ru/bcode/455739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</w:tbl>
    <w:p w:rsidR="001C1879" w:rsidRPr="006A1A02" w:rsidRDefault="001C1879" w:rsidP="007E35C8">
      <w:pPr>
        <w:rPr>
          <w:b/>
        </w:rPr>
      </w:pPr>
    </w:p>
    <w:p w:rsidR="001C1879" w:rsidRPr="006A1A02" w:rsidRDefault="004E1334" w:rsidP="007E35C8">
      <w:pPr>
        <w:rPr>
          <w:b/>
        </w:rPr>
      </w:pPr>
      <w:r w:rsidRPr="006A1A02">
        <w:rPr>
          <w:b/>
        </w:rPr>
        <w:t>6</w:t>
      </w:r>
      <w:r w:rsidR="001C1879" w:rsidRPr="006A1A02">
        <w:rPr>
          <w:b/>
        </w:rPr>
        <w:t>.2. Дополнительная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419"/>
        <w:gridCol w:w="1134"/>
      </w:tblGrid>
      <w:tr w:rsidR="001C1879" w:rsidRPr="006A1A02" w:rsidTr="00B90549">
        <w:trPr>
          <w:trHeight w:val="340"/>
        </w:trPr>
        <w:tc>
          <w:tcPr>
            <w:tcW w:w="675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6237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1C1879" w:rsidRPr="006A1A02" w:rsidTr="00B90549">
        <w:trPr>
          <w:trHeight w:val="340"/>
        </w:trPr>
        <w:tc>
          <w:tcPr>
            <w:tcW w:w="675" w:type="dxa"/>
            <w:vMerge/>
            <w:vAlign w:val="center"/>
          </w:tcPr>
          <w:p w:rsidR="001C1879" w:rsidRPr="006A1A02" w:rsidRDefault="001C1879" w:rsidP="007E35C8"/>
        </w:tc>
        <w:tc>
          <w:tcPr>
            <w:tcW w:w="6237" w:type="dxa"/>
            <w:vMerge/>
            <w:vAlign w:val="center"/>
          </w:tcPr>
          <w:p w:rsidR="001C1879" w:rsidRPr="006A1A02" w:rsidRDefault="001C1879" w:rsidP="007E35C8"/>
        </w:tc>
        <w:tc>
          <w:tcPr>
            <w:tcW w:w="1419" w:type="dxa"/>
            <w:vAlign w:val="center"/>
          </w:tcPr>
          <w:p w:rsidR="001C1879" w:rsidRPr="006A1A02" w:rsidRDefault="001C1879" w:rsidP="007E35C8">
            <w:r w:rsidRPr="006A1A02">
              <w:t>библиотека</w:t>
            </w:r>
          </w:p>
        </w:tc>
        <w:tc>
          <w:tcPr>
            <w:tcW w:w="1134" w:type="dxa"/>
            <w:vAlign w:val="center"/>
          </w:tcPr>
          <w:p w:rsidR="001C1879" w:rsidRPr="006A1A02" w:rsidRDefault="001C1879" w:rsidP="007E35C8">
            <w:r w:rsidRPr="006A1A02">
              <w:t>кафедра</w:t>
            </w:r>
          </w:p>
        </w:tc>
      </w:tr>
      <w:tr w:rsidR="001C1879" w:rsidRPr="006A1A02" w:rsidTr="00B90549">
        <w:trPr>
          <w:trHeight w:val="340"/>
        </w:trPr>
        <w:tc>
          <w:tcPr>
            <w:tcW w:w="675" w:type="dxa"/>
            <w:vAlign w:val="center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>Марилов В. В. Общая психопатология : учебное пособие. - М. : ACADEMIA, 2002. - 219 с. : ил. - (Высшее образование). - Библиогр.: с. 214-218. - ISBN 5-7695-0838-8 : 136.73</w:t>
            </w:r>
          </w:p>
        </w:tc>
        <w:tc>
          <w:tcPr>
            <w:tcW w:w="1419" w:type="dxa"/>
            <w:vAlign w:val="center"/>
          </w:tcPr>
          <w:p w:rsidR="001C1879" w:rsidRPr="006A1A02" w:rsidRDefault="001C1879" w:rsidP="007E35C8">
            <w:r w:rsidRPr="006A1A02">
              <w:t>20</w:t>
            </w:r>
          </w:p>
        </w:tc>
        <w:tc>
          <w:tcPr>
            <w:tcW w:w="1134" w:type="dxa"/>
            <w:vAlign w:val="center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Патопсихология : хрестоматия / Н. Л. Белопольская, Б. В. Зейгарник, B. В. Николаева [и др.] ; составители Н. Л. Белопольская. — 2-е изд. — Москва : Когито-Центр, 2019. — 289 c. — ISBN 5-89353-026-8. — Текст : электронный // Электронно-библиотечная система IPR BOOKS : [сайт]. — URL: http://www.iprbookshop.ru/88360.html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A1A02">
              <w:rPr>
                <w:lang w:eastAsia="ru-RU"/>
              </w:rPr>
              <w:t>Детская патопсихология : хрестоматия / Н. Л. Белопольская, К. С. Лебединская, С. Д. Забрамная [и др.] ; составители Н. Л. Белопольская. — 5-е изд. — Москва : Когито-Центр, 2019. — 352 c. — ISBN 978-5-89353-309-5. — Текст : электронный // Электронно-библиотечная система IPR BOOKS : [сайт]. — URL: http://www.iprbookshop.ru/88318.html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Загорная, Е. В. Основы патопсихологии : учебное пособие / Е. В. Загорная ; под редакцией С. Л. Соловьёва. — Саратов : Вузовское образование, 2018. — 193 c. — ISBN </w:t>
            </w:r>
            <w:r w:rsidRPr="006A1A02">
              <w:rPr>
                <w:rFonts w:ascii="Times New Roman" w:hAnsi="Times New Roman"/>
                <w:shd w:val="clear" w:color="auto" w:fill="FFFFFF"/>
              </w:rPr>
              <w:lastRenderedPageBreak/>
              <w:t>978-5-4487-0213-6. — Текст : электронный // Электронно-библиотечная система IPR BOOKS : [сайт]. — URL: http://www.iprbookshop.ru/74287.html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lastRenderedPageBreak/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>Астапов, В. М. Коррекционная педагогика с основами нейро- и патопсихологии : учебное пособие / В. М. Астапов. — 2-е изд. — Москва, Саратов : ПЕР СЭ, Ай Пи Эр Медиа, 2019. — 176 c. — ISBN 978-5-4486-0822-3. — Текст : электронный // Электронно-библиотечная система IPR BOOKS : [сайт]. — URL: http://www.iprbookshop.ru/88171.html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0183B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>Белова, Ю. А. Психология. Часть 1. Прикладные аспекты общей и возрастной психологии и психологии общения : учебное пособие / Ю. А. Белова. — Омск : Омский государственный институт сервиса, Омский государственный технический университет, 2012. — 129 c. — ISBN 978-5-93252-267-7. — Текст : электронный // Электронно-библиотечная система IPR BOOKS : [сайт]. — URL: http://www.iprbookshop.ru/12702.html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0183B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>Воропаева, С. В. Основы общей психопатологии : учебное пособие / С. В. Воропаева. — Москва : Прометей, 2012. — 160 c. — ISBN 978-5-7042-2369-6. — Текст : электронный // Электронно-библиотечная система IPR BOOKS : [сайт]. — URL: http://www.iprbookshop.ru/18595.html (дата обращения: 24.12.2020). — Режим доступа: для авторизир.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</w:tbl>
    <w:p w:rsidR="001C1879" w:rsidRPr="006A1A02" w:rsidRDefault="001C1879" w:rsidP="007E35C8">
      <w:pPr>
        <w:rPr>
          <w:b/>
        </w:rPr>
      </w:pPr>
    </w:p>
    <w:p w:rsidR="000A1EC2" w:rsidRPr="006A1A02" w:rsidRDefault="000A1EC2" w:rsidP="00227605">
      <w:pPr>
        <w:widowControl w:val="0"/>
        <w:suppressAutoHyphens w:val="0"/>
        <w:ind w:firstLine="709"/>
        <w:jc w:val="center"/>
        <w:rPr>
          <w:b/>
          <w:spacing w:val="-1"/>
          <w:lang w:eastAsia="ru-RU"/>
        </w:rPr>
      </w:pPr>
      <w:r w:rsidRPr="006A1A02">
        <w:rPr>
          <w:b/>
          <w:caps/>
          <w:spacing w:val="-1"/>
          <w:lang w:eastAsia="ru-RU"/>
        </w:rPr>
        <w:t xml:space="preserve">7. </w:t>
      </w:r>
      <w:r w:rsidRPr="006A1A02">
        <w:rPr>
          <w:b/>
          <w:spacing w:val="-1"/>
          <w:lang w:eastAsia="ru-RU"/>
        </w:rPr>
        <w:t>Перечень ресурсов информационно-коммуникационной сети «интернет»</w:t>
      </w:r>
    </w:p>
    <w:p w:rsidR="000A1EC2" w:rsidRPr="006A1A02" w:rsidRDefault="00AF2AE6" w:rsidP="00227605">
      <w:pPr>
        <w:widowControl w:val="0"/>
        <w:suppressAutoHyphens w:val="0"/>
        <w:ind w:firstLine="709"/>
        <w:rPr>
          <w:b/>
          <w:spacing w:val="-1"/>
          <w:lang w:eastAsia="ru-RU"/>
        </w:rPr>
      </w:pPr>
      <w:r w:rsidRPr="006A1A02">
        <w:rPr>
          <w:b/>
          <w:spacing w:val="-1"/>
          <w:lang w:eastAsia="ru-RU"/>
        </w:rPr>
        <w:t>Информационно-справочные и поисковые системы, профессиональные базы данных.</w:t>
      </w:r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</w:pPr>
      <w:r w:rsidRPr="006A1A02">
        <w:t xml:space="preserve">Электронная библиотечная система ЭЛМАРК (МГАФК) </w:t>
      </w:r>
      <w:hyperlink r:id="rId11" w:history="1">
        <w:r w:rsidRPr="006A1A02">
          <w:rPr>
            <w:u w:val="single"/>
            <w:lang w:val="en-US"/>
          </w:rPr>
          <w:t>http</w:t>
        </w:r>
        <w:r w:rsidRPr="006A1A02">
          <w:rPr>
            <w:u w:val="single"/>
          </w:rPr>
          <w:t>://lib.mgafk.ru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</w:pPr>
      <w:r w:rsidRPr="006A1A02">
        <w:t xml:space="preserve">Электронно-библиотечная система Elibrary </w:t>
      </w:r>
      <w:hyperlink r:id="rId12" w:history="1">
        <w:r w:rsidRPr="006A1A02">
          <w:rPr>
            <w:u w:val="single"/>
          </w:rPr>
          <w:t>https://elibrary.ru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</w:pPr>
      <w:r w:rsidRPr="006A1A02">
        <w:t xml:space="preserve">Электронно-библиотечная система издательства "Лань" </w:t>
      </w:r>
      <w:hyperlink r:id="rId13" w:history="1">
        <w:r w:rsidRPr="006A1A02">
          <w:rPr>
            <w:u w:val="single"/>
          </w:rPr>
          <w:t>https://</w:t>
        </w:r>
        <w:r w:rsidRPr="006A1A02">
          <w:rPr>
            <w:u w:val="single"/>
            <w:lang w:val="en-US"/>
          </w:rPr>
          <w:t>L</w:t>
        </w:r>
        <w:r w:rsidRPr="006A1A02">
          <w:rPr>
            <w:u w:val="single"/>
          </w:rPr>
          <w:t>anbook.com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</w:pPr>
      <w:r w:rsidRPr="006A1A02">
        <w:t xml:space="preserve">Электронно-библиотечная система IPRbooks </w:t>
      </w:r>
      <w:hyperlink r:id="rId14" w:history="1">
        <w:r w:rsidRPr="006A1A02">
          <w:rPr>
            <w:u w:val="single"/>
          </w:rPr>
          <w:t>http://www.iprbookshop.ru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</w:pPr>
      <w:r w:rsidRPr="006A1A02">
        <w:t xml:space="preserve">Электронно-библиотечная система «Юрайт» </w:t>
      </w:r>
      <w:hyperlink r:id="rId15" w:history="1">
        <w:r w:rsidRPr="006A1A02">
          <w:rPr>
            <w:u w:val="single"/>
          </w:rPr>
          <w:t>https://biblio-online.ru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</w:pPr>
      <w:r w:rsidRPr="006A1A02">
        <w:t xml:space="preserve">Электронно-библиотечная система РУКОНТ </w:t>
      </w:r>
      <w:hyperlink r:id="rId16" w:history="1">
        <w:r w:rsidRPr="006A1A02">
          <w:rPr>
            <w:u w:val="single"/>
          </w:rPr>
          <w:t>https://rucont.ru/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auto"/>
        <w:ind w:left="0" w:firstLine="709"/>
        <w:contextualSpacing/>
        <w:rPr>
          <w:lang w:eastAsia="en-US"/>
        </w:rPr>
      </w:pPr>
      <w:r w:rsidRPr="006A1A02">
        <w:rPr>
          <w:lang w:eastAsia="en-US"/>
        </w:rPr>
        <w:t xml:space="preserve">Министерство образования и науки Российской Федерации </w:t>
      </w:r>
      <w:hyperlink r:id="rId17" w:history="1">
        <w:r w:rsidRPr="006A1A02">
          <w:rPr>
            <w:u w:val="single"/>
            <w:lang w:eastAsia="en-US"/>
          </w:rPr>
          <w:t>https://minobrnauki.gov.ru/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auto"/>
        <w:ind w:left="0" w:firstLine="709"/>
        <w:contextualSpacing/>
        <w:rPr>
          <w:lang w:eastAsia="en-US"/>
        </w:rPr>
      </w:pPr>
      <w:r w:rsidRPr="006A1A02">
        <w:rPr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6A1A02">
          <w:rPr>
            <w:u w:val="single"/>
            <w:lang w:eastAsia="en-US"/>
          </w:rPr>
          <w:t>http://obrnadzor.gov.ru/ru/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auto"/>
        <w:ind w:left="0" w:firstLine="709"/>
        <w:contextualSpacing/>
        <w:rPr>
          <w:lang w:eastAsia="en-US"/>
        </w:rPr>
      </w:pPr>
      <w:r w:rsidRPr="006A1A02">
        <w:rPr>
          <w:lang w:eastAsia="en-US"/>
        </w:rPr>
        <w:t xml:space="preserve">Федеральный портал «Российское образование» </w:t>
      </w:r>
      <w:hyperlink r:id="rId19" w:history="1">
        <w:r w:rsidRPr="006A1A02">
          <w:rPr>
            <w:u w:val="single"/>
            <w:lang w:eastAsia="en-US"/>
          </w:rPr>
          <w:t>http://www.edu.ru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auto"/>
        <w:ind w:left="0" w:firstLine="709"/>
        <w:contextualSpacing/>
        <w:rPr>
          <w:lang w:eastAsia="en-US"/>
        </w:rPr>
      </w:pPr>
      <w:r w:rsidRPr="006A1A02">
        <w:rPr>
          <w:lang w:eastAsia="en-US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6A1A02">
          <w:rPr>
            <w:u w:val="single"/>
            <w:lang w:eastAsia="en-US"/>
          </w:rPr>
          <w:t>http://window.edu.ru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rPr>
          <w:lang w:eastAsia="en-US"/>
        </w:rPr>
      </w:pPr>
      <w:r w:rsidRPr="006A1A02">
        <w:rPr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6A1A02">
          <w:rPr>
            <w:u w:val="single"/>
            <w:lang w:eastAsia="en-US"/>
          </w:rPr>
          <w:t>http://fcior.edu.ru</w:t>
        </w:r>
      </w:hyperlink>
    </w:p>
    <w:p w:rsidR="004C2709" w:rsidRPr="006A1A02" w:rsidRDefault="004C2709" w:rsidP="00227605">
      <w:pPr>
        <w:widowControl w:val="0"/>
        <w:numPr>
          <w:ilvl w:val="0"/>
          <w:numId w:val="5"/>
        </w:numPr>
        <w:suppressAutoHyphens w:val="0"/>
        <w:spacing w:line="259" w:lineRule="auto"/>
        <w:ind w:left="0" w:firstLine="709"/>
        <w:contextualSpacing/>
        <w:jc w:val="both"/>
        <w:rPr>
          <w:u w:val="single"/>
        </w:rPr>
      </w:pPr>
      <w:r w:rsidRPr="006A1A02">
        <w:lastRenderedPageBreak/>
        <w:t xml:space="preserve">Энциклопедия психодиагностики </w:t>
      </w:r>
      <w:hyperlink r:id="rId22" w:history="1">
        <w:r w:rsidRPr="006A1A02">
          <w:rPr>
            <w:u w:val="single"/>
          </w:rPr>
          <w:t>http://psylab.info</w:t>
        </w:r>
      </w:hyperlink>
    </w:p>
    <w:p w:rsidR="004C2709" w:rsidRPr="006A1A02" w:rsidRDefault="004C2709" w:rsidP="00227605">
      <w:pPr>
        <w:numPr>
          <w:ilvl w:val="0"/>
          <w:numId w:val="5"/>
        </w:numPr>
        <w:suppressAutoHyphens w:val="0"/>
        <w:spacing w:line="259" w:lineRule="auto"/>
        <w:ind w:left="0" w:firstLine="709"/>
        <w:contextualSpacing/>
      </w:pPr>
      <w:r w:rsidRPr="006A1A02">
        <w:t xml:space="preserve">Государственная научно-педагогическая библиотека им. К.Д. Ушинского </w:t>
      </w:r>
      <w:hyperlink r:id="rId23" w:history="1">
        <w:r w:rsidRPr="006A1A02">
          <w:rPr>
            <w:u w:val="single"/>
          </w:rPr>
          <w:t>http://www.gnpbu.ru/</w:t>
        </w:r>
      </w:hyperlink>
    </w:p>
    <w:p w:rsidR="008D55AB" w:rsidRPr="006A1A02" w:rsidRDefault="008D55AB" w:rsidP="007E35C8">
      <w:pPr>
        <w:widowControl w:val="0"/>
        <w:suppressAutoHyphens w:val="0"/>
        <w:ind w:firstLine="709"/>
        <w:rPr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>учетом особенностей психофизического 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>лектронный видео увеличитель "ONYX Deskset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6A1A02">
        <w:br w:type="page"/>
      </w:r>
    </w:p>
    <w:p w:rsidR="004C2709" w:rsidRPr="00136450" w:rsidRDefault="004C2709" w:rsidP="007E35C8">
      <w:pPr>
        <w:jc w:val="right"/>
        <w:rPr>
          <w:i/>
          <w:sz w:val="20"/>
          <w:szCs w:val="20"/>
        </w:rPr>
      </w:pPr>
      <w:r w:rsidRPr="00136450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4C2709" w:rsidRPr="00136450" w:rsidRDefault="004C2709" w:rsidP="007E35C8">
      <w:pPr>
        <w:jc w:val="right"/>
        <w:rPr>
          <w:i/>
          <w:sz w:val="20"/>
          <w:szCs w:val="20"/>
        </w:rPr>
      </w:pPr>
      <w:r w:rsidRPr="00136450">
        <w:rPr>
          <w:i/>
          <w:sz w:val="20"/>
          <w:szCs w:val="20"/>
        </w:rPr>
        <w:t>«Возрастная психопатология и психоконсультирование»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  <w:rPr>
          <w:i/>
        </w:rPr>
      </w:pPr>
    </w:p>
    <w:p w:rsidR="004C2709" w:rsidRPr="006A1A02" w:rsidRDefault="004C2709" w:rsidP="007E35C8">
      <w:pPr>
        <w:jc w:val="center"/>
      </w:pPr>
      <w:r w:rsidRPr="006A1A02">
        <w:t xml:space="preserve">Министерство спорта Российской Федерации </w:t>
      </w:r>
    </w:p>
    <w:p w:rsidR="004C2709" w:rsidRPr="006A1A02" w:rsidRDefault="004C2709" w:rsidP="007E35C8">
      <w:pPr>
        <w:jc w:val="center"/>
      </w:pPr>
      <w:r w:rsidRPr="006A1A02">
        <w:t xml:space="preserve">Федеральное государственное бюджетное образовательное учреждение </w:t>
      </w:r>
    </w:p>
    <w:p w:rsidR="004C2709" w:rsidRPr="006A1A02" w:rsidRDefault="004C2709" w:rsidP="007E35C8">
      <w:pPr>
        <w:jc w:val="center"/>
      </w:pPr>
      <w:r w:rsidRPr="006A1A02">
        <w:t>высшего образования</w:t>
      </w:r>
    </w:p>
    <w:p w:rsidR="004C2709" w:rsidRPr="006A1A02" w:rsidRDefault="004C2709" w:rsidP="007E35C8">
      <w:pPr>
        <w:jc w:val="center"/>
      </w:pPr>
      <w:r w:rsidRPr="006A1A02">
        <w:t xml:space="preserve"> «Московская государственная академия физической культуры»</w:t>
      </w:r>
    </w:p>
    <w:p w:rsidR="004C2709" w:rsidRPr="006A1A02" w:rsidRDefault="004C2709" w:rsidP="007E35C8">
      <w:pPr>
        <w:jc w:val="center"/>
      </w:pPr>
      <w:r w:rsidRPr="006A1A02">
        <w:t>Кафедра педагогики и психологии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contextualSpacing/>
        <w:jc w:val="right"/>
      </w:pPr>
      <w:r w:rsidRPr="006A1A02">
        <w:t>УТВЕРЖДЕНО</w:t>
      </w:r>
    </w:p>
    <w:p w:rsidR="004C2709" w:rsidRPr="006A1A02" w:rsidRDefault="004C2709" w:rsidP="007E35C8">
      <w:pPr>
        <w:contextualSpacing/>
        <w:jc w:val="right"/>
      </w:pPr>
      <w:r w:rsidRPr="006A1A02">
        <w:t xml:space="preserve">решением Учебно-методической комиссии     </w:t>
      </w:r>
    </w:p>
    <w:p w:rsidR="00136450" w:rsidRDefault="00227605" w:rsidP="007E35C8">
      <w:pPr>
        <w:contextualSpacing/>
        <w:jc w:val="right"/>
      </w:pPr>
      <w:r>
        <w:t xml:space="preserve">   протокол № </w:t>
      </w:r>
      <w:r w:rsidR="00136450">
        <w:t>7</w:t>
      </w:r>
      <w:r w:rsidR="004C2709" w:rsidRPr="006A1A02">
        <w:t xml:space="preserve"> от </w:t>
      </w:r>
      <w:r w:rsidR="00136450" w:rsidRPr="006A1A02">
        <w:t>«</w:t>
      </w:r>
      <w:r w:rsidR="00136450">
        <w:t>20</w:t>
      </w:r>
      <w:r w:rsidR="00136450" w:rsidRPr="006A1A02">
        <w:t xml:space="preserve">» </w:t>
      </w:r>
      <w:r w:rsidR="00136450">
        <w:t>августа</w:t>
      </w:r>
      <w:r w:rsidR="00136450" w:rsidRPr="006A1A02">
        <w:t xml:space="preserve"> 20</w:t>
      </w:r>
      <w:r w:rsidR="00136450">
        <w:t>20</w:t>
      </w:r>
      <w:r w:rsidR="00136450" w:rsidRPr="006A1A02">
        <w:t xml:space="preserve"> г.</w:t>
      </w:r>
    </w:p>
    <w:p w:rsidR="004C2709" w:rsidRPr="006A1A02" w:rsidRDefault="004C2709" w:rsidP="007E35C8">
      <w:pPr>
        <w:contextualSpacing/>
        <w:jc w:val="right"/>
      </w:pPr>
      <w:r w:rsidRPr="006A1A02">
        <w:t xml:space="preserve">Председатель УМК, </w:t>
      </w:r>
    </w:p>
    <w:p w:rsidR="004C2709" w:rsidRPr="006A1A02" w:rsidRDefault="004C2709" w:rsidP="007E35C8">
      <w:pPr>
        <w:contextualSpacing/>
        <w:jc w:val="right"/>
      </w:pPr>
      <w:r w:rsidRPr="006A1A02">
        <w:t>проректор по учебной работе</w:t>
      </w:r>
    </w:p>
    <w:p w:rsidR="004C2709" w:rsidRPr="006A1A02" w:rsidRDefault="004C2709" w:rsidP="007E35C8">
      <w:pPr>
        <w:jc w:val="right"/>
      </w:pPr>
      <w:r w:rsidRPr="006A1A02">
        <w:t>___________________А.Н. Таланцев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4C2709" w:rsidRPr="006A1A02" w:rsidTr="00926BC7">
        <w:tc>
          <w:tcPr>
            <w:tcW w:w="4928" w:type="dxa"/>
          </w:tcPr>
          <w:p w:rsidR="004C2709" w:rsidRPr="006A1A02" w:rsidRDefault="004C2709" w:rsidP="007E35C8">
            <w:pPr>
              <w:jc w:val="center"/>
            </w:pPr>
          </w:p>
        </w:tc>
      </w:tr>
    </w:tbl>
    <w:p w:rsidR="004C2709" w:rsidRPr="006A1A02" w:rsidRDefault="004C2709" w:rsidP="007E35C8">
      <w:pPr>
        <w:jc w:val="center"/>
        <w:rPr>
          <w:b/>
          <w:bCs/>
        </w:rPr>
      </w:pPr>
      <w:r w:rsidRPr="006A1A02">
        <w:rPr>
          <w:b/>
          <w:bCs/>
        </w:rPr>
        <w:t>Фонд оценочных средств</w:t>
      </w:r>
    </w:p>
    <w:p w:rsidR="004C2709" w:rsidRPr="006A1A02" w:rsidRDefault="004C2709" w:rsidP="007E35C8">
      <w:pPr>
        <w:jc w:val="center"/>
      </w:pPr>
    </w:p>
    <w:p w:rsidR="004C2709" w:rsidRPr="006A1A02" w:rsidRDefault="004C2709" w:rsidP="007E35C8">
      <w:pPr>
        <w:jc w:val="center"/>
        <w:rPr>
          <w:b/>
        </w:rPr>
      </w:pPr>
      <w:r w:rsidRPr="006A1A02">
        <w:rPr>
          <w:b/>
        </w:rPr>
        <w:t>по дисциплине</w:t>
      </w:r>
    </w:p>
    <w:p w:rsidR="004C2709" w:rsidRPr="006A1A02" w:rsidRDefault="004C2709" w:rsidP="007E35C8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4C2709" w:rsidRPr="006A1A02" w:rsidRDefault="004C2709" w:rsidP="007E35C8">
      <w:pPr>
        <w:suppressAutoHyphens w:val="0"/>
        <w:jc w:val="center"/>
        <w:rPr>
          <w:b/>
        </w:rPr>
      </w:pPr>
      <w:r w:rsidRPr="006A1A02">
        <w:rPr>
          <w:b/>
        </w:rPr>
        <w:t>Б1.О.42</w:t>
      </w:r>
    </w:p>
    <w:p w:rsidR="004C2709" w:rsidRPr="006A1A02" w:rsidRDefault="004C2709" w:rsidP="007E35C8">
      <w:pPr>
        <w:suppressAutoHyphens w:val="0"/>
        <w:jc w:val="center"/>
        <w:rPr>
          <w:b/>
          <w:lang w:eastAsia="ru-RU"/>
        </w:rPr>
      </w:pPr>
    </w:p>
    <w:p w:rsidR="004C2709" w:rsidRPr="006A1A02" w:rsidRDefault="004C2709" w:rsidP="007E35C8">
      <w:pPr>
        <w:suppressAutoHyphens w:val="0"/>
        <w:jc w:val="center"/>
        <w:rPr>
          <w:b/>
          <w:lang w:eastAsia="ru-RU"/>
        </w:rPr>
      </w:pPr>
      <w:r w:rsidRPr="006A1A02">
        <w:rPr>
          <w:b/>
          <w:lang w:eastAsia="ru-RU"/>
        </w:rPr>
        <w:t xml:space="preserve">Направление подготовки </w:t>
      </w:r>
    </w:p>
    <w:p w:rsidR="004C2709" w:rsidRPr="006A1A02" w:rsidRDefault="004C2709" w:rsidP="007E35C8">
      <w:pPr>
        <w:suppressAutoHyphens w:val="0"/>
        <w:jc w:val="center"/>
        <w:rPr>
          <w:lang w:eastAsia="ru-RU"/>
        </w:rPr>
      </w:pPr>
      <w:r w:rsidRPr="006A1A02">
        <w:rPr>
          <w:iCs/>
          <w:lang w:eastAsia="ru-RU"/>
        </w:rPr>
        <w:t>49.03.02</w:t>
      </w:r>
      <w:r w:rsidRPr="006A1A02">
        <w:rPr>
          <w:lang w:eastAsia="ru-RU"/>
        </w:rPr>
        <w:t xml:space="preserve"> Физическая культура для лиц с отклонениями в состоянии здоровья </w:t>
      </w:r>
    </w:p>
    <w:p w:rsidR="004C2709" w:rsidRPr="006A1A02" w:rsidRDefault="004C270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(адаптивная физическая культура)</w:t>
      </w:r>
    </w:p>
    <w:p w:rsidR="004C2709" w:rsidRPr="006A1A02" w:rsidRDefault="004C2709" w:rsidP="007E35C8">
      <w:pPr>
        <w:suppressAutoHyphens w:val="0"/>
        <w:jc w:val="center"/>
        <w:rPr>
          <w:lang w:eastAsia="ru-RU"/>
        </w:rPr>
      </w:pPr>
    </w:p>
    <w:p w:rsidR="004C2709" w:rsidRPr="006A1A02" w:rsidRDefault="004C2709" w:rsidP="007E35C8">
      <w:pPr>
        <w:suppressAutoHyphens w:val="0"/>
        <w:jc w:val="center"/>
        <w:rPr>
          <w:b/>
          <w:i/>
          <w:lang w:eastAsia="ru-RU"/>
        </w:rPr>
      </w:pPr>
      <w:r w:rsidRPr="006A1A02">
        <w:rPr>
          <w:b/>
          <w:i/>
          <w:lang w:eastAsia="ru-RU"/>
        </w:rPr>
        <w:t>Профили подготовки:</w:t>
      </w:r>
    </w:p>
    <w:p w:rsidR="004C2709" w:rsidRPr="006A1A02" w:rsidRDefault="004C270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>«Лечебная физическая культура»</w:t>
      </w:r>
    </w:p>
    <w:p w:rsidR="004C2709" w:rsidRPr="006A1A02" w:rsidRDefault="004C270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 xml:space="preserve">«Физическая реабилитация» </w:t>
      </w:r>
    </w:p>
    <w:p w:rsidR="004C2709" w:rsidRPr="006A1A02" w:rsidRDefault="004C2709" w:rsidP="007E35C8">
      <w:pPr>
        <w:suppressAutoHyphens w:val="0"/>
        <w:jc w:val="center"/>
        <w:rPr>
          <w:i/>
          <w:lang w:eastAsia="ru-RU"/>
        </w:rPr>
      </w:pPr>
      <w:r w:rsidRPr="006A1A02">
        <w:rPr>
          <w:i/>
          <w:lang w:eastAsia="ru-RU"/>
        </w:rPr>
        <w:t>«Адаптивный спорт»</w:t>
      </w:r>
    </w:p>
    <w:p w:rsidR="004C2709" w:rsidRPr="006A1A02" w:rsidRDefault="004C2709" w:rsidP="007E35C8">
      <w:pPr>
        <w:widowControl w:val="0"/>
        <w:suppressAutoHyphens w:val="0"/>
        <w:jc w:val="center"/>
        <w:rPr>
          <w:rFonts w:eastAsia="Calibri"/>
          <w:lang w:eastAsia="en-US"/>
        </w:rPr>
      </w:pPr>
    </w:p>
    <w:p w:rsidR="004C2709" w:rsidRPr="006A1A02" w:rsidRDefault="004C2709" w:rsidP="007E35C8">
      <w:pPr>
        <w:widowControl w:val="0"/>
        <w:suppressAutoHyphens w:val="0"/>
        <w:jc w:val="center"/>
        <w:rPr>
          <w:rFonts w:eastAsia="Calibri"/>
          <w:b/>
          <w:lang w:eastAsia="en-US"/>
        </w:rPr>
      </w:pPr>
      <w:r w:rsidRPr="006A1A02">
        <w:rPr>
          <w:rFonts w:eastAsia="Calibri"/>
          <w:b/>
          <w:lang w:eastAsia="en-US"/>
        </w:rPr>
        <w:t>Квалификация выпускника</w:t>
      </w:r>
    </w:p>
    <w:p w:rsidR="004C2709" w:rsidRPr="006A1A02" w:rsidRDefault="004C2709" w:rsidP="007E35C8">
      <w:pPr>
        <w:widowControl w:val="0"/>
        <w:suppressAutoHyphens w:val="0"/>
        <w:jc w:val="center"/>
        <w:rPr>
          <w:rFonts w:eastAsia="Calibri"/>
          <w:b/>
          <w:lang w:eastAsia="en-US"/>
        </w:rPr>
      </w:pPr>
      <w:r w:rsidRPr="006A1A02">
        <w:rPr>
          <w:rFonts w:eastAsia="Calibri"/>
          <w:b/>
          <w:lang w:eastAsia="en-US"/>
        </w:rPr>
        <w:t>бакалавр</w:t>
      </w:r>
    </w:p>
    <w:p w:rsidR="004C2709" w:rsidRPr="006A1A02" w:rsidRDefault="004C2709" w:rsidP="007E35C8">
      <w:pPr>
        <w:suppressAutoHyphens w:val="0"/>
        <w:jc w:val="center"/>
        <w:rPr>
          <w:i/>
          <w:lang w:eastAsia="ru-RU"/>
        </w:rPr>
      </w:pPr>
    </w:p>
    <w:p w:rsidR="004C2709" w:rsidRPr="006A1A02" w:rsidRDefault="004C270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Форма обучения</w:t>
      </w:r>
    </w:p>
    <w:p w:rsidR="004C2709" w:rsidRPr="006A1A02" w:rsidRDefault="004C2709" w:rsidP="007E35C8">
      <w:pPr>
        <w:suppressAutoHyphens w:val="0"/>
        <w:jc w:val="center"/>
        <w:rPr>
          <w:lang w:eastAsia="ru-RU"/>
        </w:rPr>
      </w:pPr>
      <w:r w:rsidRPr="006A1A02">
        <w:rPr>
          <w:lang w:eastAsia="ru-RU"/>
        </w:rPr>
        <w:t>очная /заочная</w:t>
      </w:r>
    </w:p>
    <w:p w:rsidR="004C2709" w:rsidRPr="006A1A02" w:rsidRDefault="004C2709" w:rsidP="007E35C8">
      <w:pPr>
        <w:jc w:val="center"/>
        <w:rPr>
          <w:b/>
        </w:rPr>
      </w:pPr>
    </w:p>
    <w:p w:rsidR="004C2709" w:rsidRPr="006A1A02" w:rsidRDefault="004C2709" w:rsidP="007E35C8">
      <w:pPr>
        <w:jc w:val="center"/>
        <w:rPr>
          <w:b/>
        </w:rPr>
      </w:pPr>
    </w:p>
    <w:p w:rsidR="004C2709" w:rsidRPr="006A1A02" w:rsidRDefault="004C2709" w:rsidP="007E35C8">
      <w:pPr>
        <w:jc w:val="right"/>
      </w:pPr>
      <w:r w:rsidRPr="006A1A02">
        <w:t>Рассмотрено и одобрено на заседании кафедры</w:t>
      </w:r>
    </w:p>
    <w:p w:rsidR="004C2709" w:rsidRPr="006A1A02" w:rsidRDefault="004C2709" w:rsidP="007E35C8">
      <w:pPr>
        <w:jc w:val="right"/>
      </w:pPr>
      <w:r w:rsidRPr="006A1A02">
        <w:t>(протокол № 4 от «17» апреля 20</w:t>
      </w:r>
      <w:r w:rsidR="00136450">
        <w:t>20</w:t>
      </w:r>
      <w:r w:rsidRPr="006A1A02">
        <w:t xml:space="preserve">г.) </w:t>
      </w:r>
    </w:p>
    <w:p w:rsidR="004C2709" w:rsidRPr="006A1A02" w:rsidRDefault="004C2709" w:rsidP="007E35C8">
      <w:pPr>
        <w:tabs>
          <w:tab w:val="left" w:pos="5245"/>
          <w:tab w:val="left" w:pos="5529"/>
        </w:tabs>
        <w:jc w:val="right"/>
      </w:pPr>
      <w:r w:rsidRPr="006A1A02">
        <w:t>Зав. кафедрой ____________/_В.В.Буторин</w:t>
      </w:r>
    </w:p>
    <w:p w:rsidR="004C2709" w:rsidRPr="006A1A02" w:rsidRDefault="004C2709" w:rsidP="007E35C8">
      <w:pPr>
        <w:tabs>
          <w:tab w:val="left" w:pos="5245"/>
          <w:tab w:val="left" w:pos="5529"/>
        </w:tabs>
        <w:jc w:val="center"/>
      </w:pPr>
    </w:p>
    <w:p w:rsidR="004C2709" w:rsidRPr="006A1A02" w:rsidRDefault="004C2709" w:rsidP="007E35C8">
      <w:pPr>
        <w:jc w:val="center"/>
      </w:pPr>
    </w:p>
    <w:p w:rsidR="004C2709" w:rsidRPr="006A1A02" w:rsidRDefault="004C2709" w:rsidP="007E35C8">
      <w:pPr>
        <w:jc w:val="center"/>
      </w:pPr>
      <w:r w:rsidRPr="006A1A02">
        <w:t>Малаховка, 20</w:t>
      </w:r>
      <w:r w:rsidR="00136450">
        <w:t>20</w:t>
      </w:r>
      <w:r w:rsidRPr="006A1A02">
        <w:t xml:space="preserve"> год </w:t>
      </w:r>
    </w:p>
    <w:p w:rsidR="00F40ABD" w:rsidRPr="006A1A02" w:rsidRDefault="00F40ABD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4C2709" w:rsidP="00227605">
      <w:pPr>
        <w:jc w:val="center"/>
        <w:rPr>
          <w:b/>
        </w:rPr>
      </w:pPr>
      <w:r w:rsidRPr="006A1A02">
        <w:rPr>
          <w:b/>
        </w:rPr>
        <w:lastRenderedPageBreak/>
        <w:t>ФОНД ОЦЕНОЧНЫХ СРЕДСТВ ДЛЯ ПРОВЕДЕНИЯ ПРОМЕЖУТОЧНОЙ АТТЕСТАЦИИ</w:t>
      </w:r>
    </w:p>
    <w:p w:rsidR="004C2709" w:rsidRPr="006A1A02" w:rsidRDefault="004C2709" w:rsidP="007A4207">
      <w:pPr>
        <w:numPr>
          <w:ilvl w:val="0"/>
          <w:numId w:val="6"/>
        </w:numPr>
        <w:shd w:val="clear" w:color="auto" w:fill="FFFFFF"/>
        <w:suppressAutoHyphens w:val="0"/>
        <w:ind w:left="0"/>
        <w:contextualSpacing/>
        <w:jc w:val="center"/>
        <w:rPr>
          <w:b/>
        </w:rPr>
      </w:pPr>
      <w:r w:rsidRPr="006A1A02">
        <w:rPr>
          <w:b/>
        </w:rPr>
        <w:t>Паспорт фонда оценочных средств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5777"/>
      </w:tblGrid>
      <w:tr w:rsidR="004C2709" w:rsidRPr="006A1A02" w:rsidTr="00122043">
        <w:tc>
          <w:tcPr>
            <w:tcW w:w="124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Компетенция</w:t>
            </w:r>
          </w:p>
        </w:tc>
        <w:tc>
          <w:tcPr>
            <w:tcW w:w="255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6A1A02">
              <w:rPr>
                <w:iCs/>
              </w:rPr>
              <w:t>Индикаторы достижения</w:t>
            </w:r>
          </w:p>
        </w:tc>
      </w:tr>
      <w:tr w:rsidR="00F433F6" w:rsidRPr="006A1A02" w:rsidTr="001B259B">
        <w:trPr>
          <w:trHeight w:val="12212"/>
        </w:trPr>
        <w:tc>
          <w:tcPr>
            <w:tcW w:w="1242" w:type="dxa"/>
          </w:tcPr>
          <w:p w:rsidR="004C2709" w:rsidRPr="006A1A02" w:rsidRDefault="004C2709" w:rsidP="007E35C8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  <w:r w:rsidRPr="006A1A02">
              <w:rPr>
                <w:spacing w:val="-1"/>
              </w:rPr>
              <w:t xml:space="preserve"> </w:t>
            </w:r>
          </w:p>
          <w:p w:rsidR="004C2709" w:rsidRPr="006A1A02" w:rsidRDefault="004C2709" w:rsidP="007E35C8">
            <w:pPr>
              <w:jc w:val="both"/>
              <w:rPr>
                <w:b/>
                <w:spacing w:val="-1"/>
              </w:rPr>
            </w:pPr>
          </w:p>
          <w:p w:rsidR="004C2709" w:rsidRPr="006A1A02" w:rsidRDefault="004C270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122043" w:rsidRPr="006A1A02" w:rsidRDefault="00EE6EB5" w:rsidP="007E35C8">
            <w:pPr>
              <w:tabs>
                <w:tab w:val="right" w:leader="underscore" w:pos="9356"/>
              </w:tabs>
              <w:rPr>
                <w:i/>
                <w:iCs/>
              </w:rPr>
            </w:pPr>
            <w:r w:rsidRPr="006A1A02">
              <w:rPr>
                <w:i/>
                <w:iCs/>
              </w:rPr>
              <w:t xml:space="preserve">A/01.6 </w:t>
            </w:r>
            <w:r w:rsidR="00122043" w:rsidRPr="006A1A02">
              <w:rPr>
                <w:i/>
                <w:iCs/>
              </w:rPr>
              <w:t xml:space="preserve"> </w:t>
            </w:r>
          </w:p>
          <w:p w:rsidR="004C2709" w:rsidRPr="006A1A02" w:rsidRDefault="00122043" w:rsidP="00EE6EB5">
            <w:pPr>
              <w:tabs>
                <w:tab w:val="right" w:leader="underscore" w:pos="9356"/>
              </w:tabs>
            </w:pPr>
            <w:r w:rsidRPr="006A1A02">
              <w:rPr>
                <w:i/>
                <w:iCs/>
              </w:rPr>
              <w:t xml:space="preserve">Социальная реабилитация и абилитация несовершеннолетних лиц </w:t>
            </w:r>
          </w:p>
        </w:tc>
        <w:tc>
          <w:tcPr>
            <w:tcW w:w="5777" w:type="dxa"/>
          </w:tcPr>
          <w:p w:rsidR="0091257F" w:rsidRPr="006A1A02" w:rsidRDefault="004C270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t xml:space="preserve">Знает </w:t>
            </w:r>
            <w:r w:rsidR="00EE6EB5" w:rsidRPr="006A1A02">
              <w:rPr>
                <w:spacing w:val="-1"/>
              </w:rPr>
              <w:t>р</w:t>
            </w:r>
            <w:r w:rsidR="00122043" w:rsidRPr="006A1A02">
              <w:rPr>
                <w:spacing w:val="-2"/>
              </w:rPr>
              <w:t xml:space="preserve">оль биологического и социального в развитии психических заболеваний, </w:t>
            </w:r>
            <w:r w:rsidR="00EE6EB5" w:rsidRPr="006A1A02">
              <w:rPr>
                <w:spacing w:val="-2"/>
              </w:rPr>
              <w:t xml:space="preserve"> п</w:t>
            </w:r>
            <w:r w:rsidR="00122043" w:rsidRPr="006A1A02">
              <w:rPr>
                <w:spacing w:val="-1"/>
              </w:rPr>
              <w:t xml:space="preserve">сихопатические </w:t>
            </w:r>
            <w:r w:rsidR="00122043" w:rsidRPr="006A1A02">
              <w:t>расстройства, симптомы и синдромы</w:t>
            </w:r>
            <w:r w:rsidR="00EE6EB5" w:rsidRPr="006A1A02">
              <w:t>; м</w:t>
            </w:r>
            <w:r w:rsidR="0091257F"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 w:rsidR="00EE6EB5" w:rsidRPr="006A1A02">
              <w:rPr>
                <w:iCs/>
              </w:rPr>
              <w:t>; п</w:t>
            </w:r>
            <w:r w:rsidR="0091257F" w:rsidRPr="006A1A02">
              <w:rPr>
                <w:iCs/>
              </w:rPr>
              <w:t>сихологические основы социального взаимодействия</w:t>
            </w:r>
            <w:r w:rsidR="00122043" w:rsidRPr="006A1A02">
              <w:rPr>
                <w:iCs/>
              </w:rPr>
              <w:t xml:space="preserve"> с учётом психопатологических особенностей несовершеннолетних с ОВЗ</w:t>
            </w:r>
            <w:r w:rsidR="0091257F" w:rsidRPr="006A1A02">
              <w:rPr>
                <w:iCs/>
              </w:rPr>
              <w:t>;</w:t>
            </w:r>
            <w:r w:rsidR="00EE6EB5" w:rsidRPr="006A1A02">
              <w:rPr>
                <w:iCs/>
              </w:rPr>
              <w:t xml:space="preserve"> м</w:t>
            </w:r>
            <w:r w:rsidR="0091257F" w:rsidRPr="006A1A02">
              <w:rPr>
                <w:iCs/>
              </w:rPr>
              <w:t xml:space="preserve">етоды диагностики и </w:t>
            </w:r>
            <w:r w:rsidR="00122043" w:rsidRPr="006A1A02">
              <w:rPr>
                <w:iCs/>
              </w:rPr>
              <w:t xml:space="preserve">консультирования про проблемам </w:t>
            </w:r>
            <w:r w:rsidR="0091257F" w:rsidRPr="006A1A02">
              <w:rPr>
                <w:iCs/>
              </w:rPr>
              <w:t>психического развития  несовершеннолетних с ОВЗ</w:t>
            </w:r>
          </w:p>
          <w:p w:rsidR="004C2709" w:rsidRPr="006A1A02" w:rsidRDefault="004C270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 xml:space="preserve">вопросы к промежуточной аттестации, </w:t>
            </w:r>
            <w:r w:rsidR="00A90409" w:rsidRPr="006A1A02">
              <w:rPr>
                <w:b/>
                <w:spacing w:val="-1"/>
              </w:rPr>
              <w:t>работа с рабочей тетрадью</w:t>
            </w:r>
            <w:r w:rsidR="001B259B" w:rsidRPr="006A1A02">
              <w:rPr>
                <w:b/>
                <w:spacing w:val="-1"/>
              </w:rPr>
              <w:t>, устный опрос</w:t>
            </w:r>
            <w:r w:rsidR="007E35C8" w:rsidRPr="006A1A02">
              <w:rPr>
                <w:b/>
                <w:spacing w:val="-1"/>
              </w:rPr>
              <w:t>, доклады</w:t>
            </w:r>
            <w:r w:rsidRPr="006A1A02">
              <w:rPr>
                <w:spacing w:val="-1"/>
              </w:rPr>
              <w:t>)</w:t>
            </w:r>
          </w:p>
          <w:p w:rsidR="00EE6EB5" w:rsidRPr="006A1A02" w:rsidRDefault="00EE6EB5" w:rsidP="007E35C8">
            <w:pPr>
              <w:rPr>
                <w:spacing w:val="-1"/>
              </w:rPr>
            </w:pPr>
          </w:p>
          <w:p w:rsidR="005877BD" w:rsidRPr="006A1A02" w:rsidRDefault="005877BD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>Оценива</w:t>
            </w:r>
            <w:r w:rsidR="00EE6EB5" w:rsidRPr="006A1A02">
              <w:t>ет</w:t>
            </w:r>
            <w:r w:rsidRPr="006A1A02">
              <w:t xml:space="preserve"> </w:t>
            </w:r>
            <w:r w:rsidR="00122043" w:rsidRPr="006A1A02">
              <w:rPr>
                <w:i/>
                <w:iCs/>
              </w:rPr>
              <w:t xml:space="preserve"> </w:t>
            </w:r>
            <w:r w:rsidR="00122043"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</w:t>
            </w:r>
            <w:r w:rsidRPr="006A1A02">
              <w:rPr>
                <w:iCs/>
              </w:rPr>
              <w:t>психолога</w:t>
            </w:r>
            <w:r w:rsidR="00EE6EB5" w:rsidRPr="006A1A02">
              <w:rPr>
                <w:iCs/>
              </w:rPr>
              <w:t>;</w:t>
            </w:r>
            <w:r w:rsidR="00122043" w:rsidRPr="006A1A02">
              <w:rPr>
                <w:iCs/>
              </w:rPr>
              <w:t xml:space="preserve"> 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Выявля</w:t>
            </w:r>
            <w:r w:rsidR="00EE6EB5" w:rsidRPr="006A1A02">
              <w:rPr>
                <w:iCs/>
              </w:rPr>
              <w:t>ет</w:t>
            </w:r>
            <w:r w:rsidRPr="006A1A02">
              <w:rPr>
                <w:iCs/>
              </w:rPr>
              <w:t xml:space="preserve"> психологические факторы риска дезадаптации в социальной среде и домашних условиях</w:t>
            </w:r>
            <w:r w:rsidR="005877BD" w:rsidRPr="006A1A02">
              <w:rPr>
                <w:iCs/>
              </w:rPr>
              <w:t xml:space="preserve"> на основе ситуационной задачи</w:t>
            </w:r>
            <w:r w:rsidR="00EE6EB5" w:rsidRPr="006A1A02">
              <w:rPr>
                <w:iCs/>
              </w:rPr>
              <w:t>;</w:t>
            </w:r>
            <w:r w:rsidR="005877BD" w:rsidRPr="006A1A02">
              <w:rPr>
                <w:iCs/>
              </w:rPr>
              <w:t xml:space="preserve"> </w:t>
            </w:r>
          </w:p>
          <w:p w:rsidR="00DD6895" w:rsidRPr="006A1A02" w:rsidRDefault="00DD6895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и обосновыва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рекомендации по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</w:t>
            </w:r>
            <w:r w:rsidR="00DD6895" w:rsidRPr="006A1A02">
              <w:rPr>
                <w:iCs/>
              </w:rPr>
              <w:t>ам</w:t>
            </w:r>
            <w:r w:rsidRPr="006A1A02">
              <w:rPr>
                <w:iCs/>
              </w:rPr>
              <w:t xml:space="preserve"> индивидуального, семейного консультирования несовершеннолетних,</w:t>
            </w:r>
            <w:r w:rsidR="005877BD" w:rsidRPr="006A1A02">
              <w:rPr>
                <w:iCs/>
              </w:rPr>
              <w:t xml:space="preserve"> и</w:t>
            </w:r>
            <w:r w:rsidRPr="006A1A02">
              <w:rPr>
                <w:iCs/>
              </w:rPr>
              <w:t xml:space="preserve"> </w:t>
            </w:r>
            <w:r w:rsidR="005877BD" w:rsidRPr="006A1A02">
              <w:rPr>
                <w:iCs/>
              </w:rPr>
              <w:t xml:space="preserve">их родителей в соответствии с </w:t>
            </w:r>
            <w:r w:rsidR="00DD6895" w:rsidRPr="006A1A02">
              <w:rPr>
                <w:iCs/>
              </w:rPr>
              <w:t xml:space="preserve">психологической </w:t>
            </w:r>
            <w:r w:rsidR="005877BD" w:rsidRPr="006A1A02">
              <w:rPr>
                <w:iCs/>
              </w:rPr>
              <w:t>проблемой</w:t>
            </w:r>
          </w:p>
          <w:p w:rsidR="00EE6EB5" w:rsidRPr="006A1A02" w:rsidRDefault="00DD6895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="004C2709" w:rsidRPr="006A1A02">
              <w:rPr>
                <w:b/>
              </w:rPr>
              <w:t>(</w:t>
            </w:r>
            <w:r w:rsidR="00F433F6" w:rsidRPr="006A1A02">
              <w:rPr>
                <w:b/>
                <w:spacing w:val="-1"/>
              </w:rPr>
              <w:t>дискуссия</w:t>
            </w:r>
            <w:r w:rsidR="00EE6EB5" w:rsidRPr="006A1A02">
              <w:rPr>
                <w:b/>
                <w:spacing w:val="-1"/>
              </w:rPr>
              <w:t>, работа с рабочей тетрадью)</w:t>
            </w:r>
          </w:p>
          <w:p w:rsidR="00EE6EB5" w:rsidRPr="006A1A02" w:rsidRDefault="00EE6EB5" w:rsidP="007E35C8">
            <w:pPr>
              <w:jc w:val="both"/>
              <w:rPr>
                <w:b/>
                <w:spacing w:val="-1"/>
              </w:rPr>
            </w:pPr>
          </w:p>
          <w:p w:rsidR="00122043" w:rsidRPr="006A1A02" w:rsidRDefault="004C270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 xml:space="preserve">Разрабатывает </w:t>
            </w:r>
            <w:r w:rsidR="00A62745" w:rsidRPr="006A1A02">
              <w:rPr>
                <w:spacing w:val="-1"/>
              </w:rPr>
              <w:t>рекомендации</w:t>
            </w:r>
            <w:r w:rsidR="00A62745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spacing w:val="-1"/>
              </w:rPr>
              <w:t>по повышению</w:t>
            </w:r>
            <w:r w:rsidR="00A90409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iCs/>
              </w:rPr>
              <w:t xml:space="preserve">адаптационных возможностей у несовершеннолетних, у детей-инвалидов </w:t>
            </w:r>
            <w:r w:rsidR="00A62745" w:rsidRPr="006A1A02">
              <w:rPr>
                <w:iCs/>
              </w:rPr>
              <w:t>на основе</w:t>
            </w:r>
            <w:r w:rsidR="00122043" w:rsidRPr="006A1A02">
              <w:rPr>
                <w:iCs/>
              </w:rPr>
              <w:t xml:space="preserve"> оценки и анализ условий, которые ухудшают или могут ухудшить жизненную ситуацию </w:t>
            </w:r>
          </w:p>
          <w:p w:rsidR="00122043" w:rsidRPr="006A1A02" w:rsidRDefault="00A9040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="00122043"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возможности </w:t>
            </w:r>
            <w:r w:rsidR="00122043" w:rsidRPr="006A1A02">
              <w:rPr>
                <w:iCs/>
              </w:rPr>
              <w:t xml:space="preserve"> социальной реабилитации (абилитации) несовершеннолетних, уточнение потенциала социальной реабилитации (абилитации) детей-инвалидов с учётом знаний психопатологии</w:t>
            </w:r>
            <w:r w:rsidRPr="006A1A02">
              <w:rPr>
                <w:iCs/>
              </w:rPr>
              <w:t xml:space="preserve"> на основе принципов психологического консультирования</w:t>
            </w:r>
          </w:p>
          <w:p w:rsidR="004C2709" w:rsidRPr="006A1A02" w:rsidRDefault="00A9040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>(</w:t>
            </w:r>
            <w:r w:rsidR="008544ED" w:rsidRPr="006A1A02">
              <w:rPr>
                <w:b/>
              </w:rPr>
              <w:t>дискуссии</w:t>
            </w:r>
            <w:r w:rsidR="00EE6EB5" w:rsidRPr="006A1A02">
              <w:rPr>
                <w:b/>
              </w:rPr>
              <w:t xml:space="preserve">, </w:t>
            </w:r>
            <w:r w:rsidR="00EE6EB5"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>
      <w:r w:rsidRPr="006A1A02">
        <w:t xml:space="preserve">Составитель Буторин В.В./___________________ </w:t>
      </w:r>
    </w:p>
    <w:p w:rsidR="004C2709" w:rsidRPr="006A1A02" w:rsidRDefault="004C2709" w:rsidP="007E35C8"/>
    <w:p w:rsidR="004C2709" w:rsidRPr="006A1A02" w:rsidRDefault="001B259B" w:rsidP="007E35C8">
      <w:pPr>
        <w:rPr>
          <w:b/>
          <w:spacing w:val="-1"/>
        </w:rPr>
      </w:pPr>
      <w:r w:rsidRPr="006A1A02">
        <w:rPr>
          <w:b/>
          <w:spacing w:val="-1"/>
        </w:rPr>
        <w:t>2.1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4C2709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 w:rsidRPr="006A1A02">
        <w:rPr>
          <w:b/>
          <w:spacing w:val="-1"/>
        </w:rPr>
        <w:t>2.1.1</w:t>
      </w:r>
      <w:r w:rsidR="00757BE6" w:rsidRPr="006A1A02">
        <w:rPr>
          <w:b/>
          <w:spacing w:val="-1"/>
        </w:rPr>
        <w:t xml:space="preserve">. </w:t>
      </w:r>
      <w:r w:rsidRPr="006A1A02">
        <w:rPr>
          <w:b/>
          <w:spacing w:val="-1"/>
        </w:rPr>
        <w:t>Перечень вопросов для промежуточной аттестации</w:t>
      </w:r>
      <w:r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Нарушения стройности ассоциативного процесса. Речевые спутанности (маниакальная, аментивная, атактическая, хореатическая).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Бредовые и сверхценные идеи. Основные признаки паранойяльного, парафренического и параноидного бреда.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Эмоциональные нарушения. Расстройства аффективности. Патология настроения.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Деятельность. Волевые и инстинктивные действия. Гипербулия, абулия и гипобулия. Парабулии.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нарушения сознания. Синдром оглушенности. Синдром сумеречного помрачения 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нарушения сознания. Онейроидный делириозный, аментивный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ab/>
        <w:t>Синдром психического автоматизма (синдром Кандинского-Клерамбо).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ab/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Кататонические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>Основные группы психических заболеваний и поведенческих расстройств согласно Международной классификации болезней  10 пересмотра МКБ-10).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Подострые реактивные психозы. Реактивная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Затяжные реактивные психозы. Постреактивное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Понятия краевых и ядерных психопатий. Патохарактерологическое развитие личности, невротическое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нейроинфекциях.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Психопрофилактика. Виды, цели и задачи.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Виды, формы и методы психопрофилактики.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 семейных отношений.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 отклонений в личностном росте.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 профессиональной деятельности,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 психических нарушений у детей и подростков.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Психопрофилактика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227605" w:rsidRPr="00A0764F" w:rsidRDefault="00227605" w:rsidP="0022760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A0764F">
        <w:rPr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227605" w:rsidRPr="00A0764F" w:rsidRDefault="00227605" w:rsidP="00227605">
      <w:pPr>
        <w:ind w:firstLine="709"/>
      </w:pPr>
    </w:p>
    <w:p w:rsidR="00227605" w:rsidRPr="00A0764F" w:rsidRDefault="00227605" w:rsidP="00227605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0764F">
        <w:rPr>
          <w:b/>
          <w:color w:val="000000"/>
          <w:lang w:eastAsia="en-US"/>
        </w:rPr>
        <w:t xml:space="preserve">Критерии оценки: </w:t>
      </w:r>
    </w:p>
    <w:p w:rsidR="00227605" w:rsidRPr="00A0764F" w:rsidRDefault="00227605" w:rsidP="00227605">
      <w:pPr>
        <w:ind w:firstLine="709"/>
        <w:jc w:val="both"/>
      </w:pPr>
      <w:r w:rsidRPr="00A0764F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27605" w:rsidRPr="00A0764F" w:rsidRDefault="00227605" w:rsidP="00227605">
      <w:pPr>
        <w:ind w:firstLine="709"/>
        <w:jc w:val="both"/>
      </w:pPr>
      <w:r w:rsidRPr="00A0764F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27605" w:rsidRPr="00A0764F" w:rsidRDefault="00227605" w:rsidP="00227605">
      <w:pPr>
        <w:ind w:firstLine="709"/>
        <w:jc w:val="both"/>
      </w:pPr>
      <w:r w:rsidRPr="00A0764F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227605" w:rsidRPr="00A0764F" w:rsidRDefault="00227605" w:rsidP="00227605">
      <w:pPr>
        <w:ind w:firstLine="709"/>
        <w:jc w:val="both"/>
      </w:pPr>
      <w:r w:rsidRPr="00A0764F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227605" w:rsidRPr="00A0764F" w:rsidRDefault="00227605" w:rsidP="00227605">
      <w:pPr>
        <w:ind w:firstLine="709"/>
        <w:jc w:val="both"/>
      </w:pPr>
      <w:r w:rsidRPr="00A0764F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227605" w:rsidRPr="00A0764F" w:rsidRDefault="00227605" w:rsidP="00227605">
      <w:pPr>
        <w:ind w:firstLine="709"/>
        <w:jc w:val="both"/>
      </w:pPr>
      <w:r w:rsidRPr="00A0764F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227605" w:rsidRPr="00A0764F" w:rsidRDefault="00227605" w:rsidP="00227605">
      <w:pPr>
        <w:ind w:firstLine="709"/>
        <w:jc w:val="both"/>
      </w:pPr>
      <w:r w:rsidRPr="00A0764F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E3932" w:rsidP="007E35C8">
      <w:pPr>
        <w:ind w:firstLine="708"/>
        <w:jc w:val="both"/>
        <w:rPr>
          <w:b/>
        </w:rPr>
      </w:pPr>
      <w:r w:rsidRPr="006A1A02">
        <w:rPr>
          <w:b/>
          <w:spacing w:val="-1"/>
        </w:rPr>
        <w:t>2.2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Какие виды исследования включает в себя эксперементально-психологические метод?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подразумевают под понятиями позитивного (продуктивного) и негативного (дефицитарного) симптомов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7E35C8" w:rsidP="00757BE6">
      <w:pPr>
        <w:ind w:firstLine="709"/>
        <w:jc w:val="both"/>
        <w:rPr>
          <w:b/>
          <w:bCs/>
          <w:iCs/>
          <w:spacing w:val="2"/>
        </w:rPr>
      </w:pPr>
      <w:r w:rsidRPr="006A1A02">
        <w:rPr>
          <w:b/>
          <w:bCs/>
          <w:iCs/>
          <w:spacing w:val="2"/>
        </w:rPr>
        <w:t xml:space="preserve">2.3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J. Piaget,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Vallon,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имеются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tabs>
          <w:tab w:val="left" w:pos="2295"/>
        </w:tabs>
        <w:ind w:firstLine="709"/>
        <w:rPr>
          <w:b/>
        </w:rPr>
      </w:pPr>
      <w:r w:rsidRPr="006A1A02">
        <w:rPr>
          <w:b/>
        </w:rPr>
        <w:t>2.</w:t>
      </w:r>
      <w:r w:rsidR="007E35C8" w:rsidRPr="006A1A02">
        <w:rPr>
          <w:b/>
        </w:rPr>
        <w:t xml:space="preserve">4 </w:t>
      </w:r>
      <w:r w:rsidRPr="006A1A02">
        <w:rPr>
          <w:b/>
        </w:rPr>
        <w:t xml:space="preserve"> Вопросы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>Раздел 10. Психопрофилактика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Психопрофилактика семейных отношений.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Психопрофилактика отклонений в личностном росте.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Психопрофилактика профессиональной деятельности,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Психопрофилактика психических нарушений у детей и подростков.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Психопрофилактика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lastRenderedPageBreak/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57BE6">
      <w:pPr>
        <w:pStyle w:val="affa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>Предложите методы и форму консультационной работы с  родителями по организации жизненного пространства несовершеннолетнего с ОВЗ (категорию на выбор).</w:t>
      </w:r>
    </w:p>
    <w:p w:rsidR="00F433F6" w:rsidRPr="006A1A02" w:rsidRDefault="00F433F6" w:rsidP="00757BE6">
      <w:pPr>
        <w:ind w:firstLine="709"/>
        <w:rPr>
          <w:b/>
        </w:rPr>
      </w:pPr>
      <w:r w:rsidRPr="006A1A02">
        <w:rPr>
          <w:b/>
          <w:spacing w:val="-1"/>
        </w:rPr>
        <w:t xml:space="preserve"> </w:t>
      </w:r>
      <w:r w:rsidRPr="006A1A02">
        <w:rPr>
          <w:b/>
        </w:rPr>
        <w:t>(</w:t>
      </w:r>
      <w:r w:rsidRPr="006A1A02">
        <w:rPr>
          <w:b/>
          <w:spacing w:val="-1"/>
        </w:rPr>
        <w:t>письменная работа)</w:t>
      </w:r>
    </w:p>
    <w:p w:rsidR="00F433F6" w:rsidRPr="006A1A02" w:rsidRDefault="00F433F6" w:rsidP="00757BE6">
      <w:pPr>
        <w:ind w:firstLine="709"/>
        <w:rPr>
          <w:b/>
        </w:rPr>
      </w:pP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lastRenderedPageBreak/>
        <w:t xml:space="preserve">2.5 </w:t>
      </w:r>
      <w:r w:rsidR="00BE3932" w:rsidRPr="006A1A02">
        <w:rPr>
          <w:b/>
          <w:spacing w:val="-1"/>
        </w:rPr>
        <w:t>Рабочая тетрадь  студента</w:t>
      </w:r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7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7"/>
        <w:spacing w:after="0"/>
        <w:jc w:val="center"/>
        <w:rPr>
          <w:b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7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3" w:name="_Toc473819166"/>
      <w:r w:rsidRPr="006A1A02">
        <w:t>Инструкция по использованию РТС</w:t>
      </w:r>
      <w:bookmarkEnd w:id="3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4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4"/>
    </w:p>
    <w:p w:rsidR="00BE3932" w:rsidRPr="006A1A02" w:rsidRDefault="00BE3932" w:rsidP="007E35C8">
      <w:pPr>
        <w:pStyle w:val="1"/>
        <w:ind w:left="0"/>
      </w:pPr>
      <w:bookmarkStart w:id="5" w:name="_Toc473819169"/>
      <w:r w:rsidRPr="006A1A02">
        <w:t>Тема 1.Основные понятия в психопатологии. Методы исследования в психиатрии</w:t>
      </w:r>
      <w:bookmarkEnd w:id="5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непсихотического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(дефицитарного)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Какие виды исследования включает в себя эксперементально-психологические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6" w:name="_Toc473819170"/>
      <w:r w:rsidRPr="006A1A02">
        <w:t>Тема 2. Симптомы и синдромы психических расстройств</w:t>
      </w:r>
      <w:bookmarkEnd w:id="6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>Расстройства ощущений. Гиперстезия, гипостезия, анестезия. Расстрой</w:t>
      </w:r>
      <w:r w:rsidRPr="006A1A02">
        <w:rPr>
          <w:spacing w:val="-1"/>
        </w:rPr>
        <w:t>ства восприятия. Иллюзии и галлюцинации. Истинные и псевдогаллюцинации. Рефлекторные, функциональные и гипнагогические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>ния информации. Гипомнезия. Амнезия (ретроградная, антероградная, прогрес</w:t>
      </w:r>
      <w:r w:rsidRPr="006A1A02">
        <w:t>сирующая, фиксационная, аффектогенная).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3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>Патология чувств. Расстройства аффективности.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Кататонические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23"/>
        <w:gridCol w:w="1227"/>
        <w:gridCol w:w="1504"/>
        <w:gridCol w:w="820"/>
        <w:gridCol w:w="1244"/>
        <w:gridCol w:w="1041"/>
        <w:gridCol w:w="1617"/>
      </w:tblGrid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Виды</w:t>
            </w: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Свойства</w:t>
            </w: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Законы</w:t>
            </w: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Диагностика</w:t>
            </w:r>
          </w:p>
        </w:tc>
      </w:tr>
      <w:tr w:rsidR="007E35C8" w:rsidRPr="006A1A02" w:rsidTr="007E35C8">
        <w:trPr>
          <w:trHeight w:val="513"/>
        </w:trPr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r w:rsidRPr="006A1A02">
        <w:rPr>
          <w:spacing w:val="1"/>
        </w:rPr>
        <w:t>Рефлекторность,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>А. Гельб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Что такое парейдолии?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………..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Опосредствованный и …………... характер мышления обеспечивает познание человеком не только явлений, но и их …………..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 xml:space="preserve">Мыслящее созерцание есть осознание единичного в форме ………….....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……………....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……….....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……….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Рибо?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такое аффектогенная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lastRenderedPageBreak/>
        <w:t>Допонятийное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парафренического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относится к патологии аффективности?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является..,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гипербулия, абулия и гипобулия?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Приведите примеры парабулий.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>В чем заключается социальная  опасность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парафренического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r w:rsidRPr="006A1A02">
        <w:rPr>
          <w:spacing w:val="-1"/>
        </w:rPr>
        <w:t>Клерамбо)?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амнестический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такое кататоническое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разновидности кататонического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онейроидная кататония от люцидной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>При каких заболеваниях могут встречаться кататонические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7" w:name="_Toc473819171"/>
      <w:r w:rsidRPr="006A1A02">
        <w:t>Тема 3. Возрастная динамика психопатологических симптомов и синдромов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дизонтогенеза (ретардация, асинхрония).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>патологического фантазирования, дисморфофобии),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психический дизонтогенез?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ретардация и асинхрония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473819172"/>
      <w:r w:rsidRPr="006A1A02">
        <w:t>Тема 4. Классификация психических заболеваний</w:t>
      </w:r>
      <w:bookmarkEnd w:id="8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основные группы психических расстройств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9" w:name="_Toc141279693"/>
      <w:bookmarkStart w:id="10" w:name="_Toc473819173"/>
      <w:r w:rsidRPr="006A1A02">
        <w:t>Тема 5.  Организация психиатрической помощи в России</w:t>
      </w:r>
      <w:bookmarkEnd w:id="9"/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5"/>
      <w:r w:rsidRPr="006A1A02">
        <w:t>Тема 6. Шизофрения и маниакально-депрессивный психоз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кататоническая,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меланхолический раптус?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Симптомокомплекс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6"/>
      <w:r w:rsidRPr="006A1A02">
        <w:t>Тема 7. Эпилепсия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7"/>
      <w:r w:rsidRPr="006A1A02">
        <w:t>Тема 8. Реактивные психозы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>генные сумеречные состояния. Постреактивное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lastRenderedPageBreak/>
        <w:t>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>родственников, страдавших 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энурезом.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>отставать в росте, стал двигательно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>В картине психопатоподобного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>В достижении намеченной цели эти дети стеничны,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>но болезненный процесс обостряется с началом препубертатного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8"/>
      <w:r w:rsidRPr="006A1A02">
        <w:t>Тема 9. Неврозы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Какой тип внутриличностного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79"/>
      <w:r w:rsidRPr="006A1A02">
        <w:t>Тема 10. Акцентуации личности и психопатии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>Понятия акцентуации личности и личностного радикала. Психопатии. Критерии П.Б. Ганнушкина. Краевые и ядерные психопатии. Патохарактероло</w:t>
      </w:r>
      <w:r w:rsidRPr="006A1A02">
        <w:t>гическое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Чем отличается невротическое развитие личности от патохарактеро</w:t>
      </w:r>
      <w:r w:rsidRPr="006A1A02">
        <w:t>логического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6" w:name="_Toc473819180"/>
      <w:r w:rsidRPr="006A1A02">
        <w:t>Тема 11. Алкоголизм и наркомании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>Псевдозапои и истинные запои. Алкогольные психозы. Острый и хронический алкогольный параноид.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алкогольный палимсест?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заключаются особенности работы с зависимыми от психоак</w:t>
      </w:r>
      <w:r w:rsidRPr="006A1A02">
        <w:rPr>
          <w:spacing w:val="-1"/>
        </w:rPr>
        <w:t>тивных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7" w:name="_Toc473819181"/>
      <w:r w:rsidRPr="006A1A02">
        <w:t>Тема 12. Психические расстройства при черепно-мозговых травмах и нейроинфекции, различных соматических и сосудистых заболеваниях</w:t>
      </w:r>
      <w:bookmarkEnd w:id="1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нейроинфекциях.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>ваниях головного мозга. Психопатоподобные и неврозоподобные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>мах и нейроинфекциях?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lastRenderedPageBreak/>
        <w:t>В чем отличия психопатоподобного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8" w:name="_Toc141279694"/>
      <w:bookmarkStart w:id="19" w:name="_Toc473819183"/>
      <w:r w:rsidRPr="006A1A02">
        <w:t>Тема 14. Психопрофилактика</w:t>
      </w:r>
      <w:bookmarkEnd w:id="18"/>
      <w:bookmarkEnd w:id="19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>нятие психопрофилактики. Первичная, вторичная и третичная психопрофилак</w:t>
      </w:r>
      <w:r w:rsidRPr="006A1A02">
        <w:t xml:space="preserve">тика, их цели и задачи. Виды и методы психопрофилактической работы. Психопрофилактика: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психопрофилактики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психопрофилактика?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Какие виды психопрофилактики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формы психопрофилактики?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Какие методы психопрофилактики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психопрофилактики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>хических заболеваний. Что такое семейное психоконсультирование?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DD322E" w:rsidRPr="006A1A02" w:rsidRDefault="00DD322E" w:rsidP="007E35C8">
      <w:pPr>
        <w:ind w:firstLine="708"/>
      </w:pPr>
    </w:p>
    <w:p w:rsidR="007E35C8" w:rsidRPr="006A1A02" w:rsidRDefault="007E35C8" w:rsidP="007E35C8">
      <w:pPr>
        <w:ind w:firstLine="708"/>
        <w:rPr>
          <w:rFonts w:eastAsia="Calibri"/>
          <w:b/>
          <w:i/>
          <w:color w:val="000000"/>
          <w:spacing w:val="-1"/>
        </w:rPr>
      </w:pPr>
      <w:r w:rsidRPr="006A1A02">
        <w:rPr>
          <w:rFonts w:eastAsia="Calibri"/>
          <w:b/>
          <w:i/>
          <w:color w:val="000000"/>
          <w:spacing w:val="-1"/>
        </w:rPr>
        <w:lastRenderedPageBreak/>
        <w:t>2.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57BE6" w:rsidRPr="006A1A02">
        <w:rPr>
          <w:rFonts w:eastAsia="Calibri"/>
          <w:b/>
          <w:i/>
          <w:color w:val="000000"/>
          <w:spacing w:val="-1"/>
        </w:rPr>
        <w:t>.</w:t>
      </w:r>
      <w:r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Pr="006A1A02">
        <w:rPr>
          <w:iCs/>
        </w:rPr>
        <w:t xml:space="preserve"> </w:t>
      </w:r>
    </w:p>
    <w:p w:rsidR="007E35C8" w:rsidRPr="006A1A02" w:rsidRDefault="007E35C8" w:rsidP="007E35C8">
      <w:pPr>
        <w:autoSpaceDE w:val="0"/>
        <w:autoSpaceDN w:val="0"/>
        <w:adjustRightInd w:val="0"/>
        <w:rPr>
          <w:b/>
        </w:rPr>
      </w:pPr>
    </w:p>
    <w:p w:rsidR="008E48BD" w:rsidRPr="006A1A02" w:rsidRDefault="002519F3" w:rsidP="002519F3">
      <w:pPr>
        <w:shd w:val="clear" w:color="auto" w:fill="FFFFFF"/>
        <w:autoSpaceDE w:val="0"/>
        <w:autoSpaceDN w:val="0"/>
        <w:adjustRightInd w:val="0"/>
        <w:ind w:firstLine="708"/>
        <w:jc w:val="both"/>
        <w:sectPr w:rsidR="008E48BD" w:rsidRPr="006A1A02" w:rsidSect="00B90549">
          <w:footerReference w:type="default" r:id="rId24"/>
          <w:footnotePr>
            <w:pos w:val="beneathText"/>
          </w:footnotePr>
          <w:pgSz w:w="11905" w:h="16837"/>
          <w:pgMar w:top="1134" w:right="850" w:bottom="709" w:left="1701" w:header="720" w:footer="720" w:gutter="0"/>
          <w:cols w:space="720"/>
          <w:titlePg/>
          <w:docGrid w:linePitch="360"/>
        </w:sectPr>
      </w:pPr>
      <w:r w:rsidRPr="006A1A02">
        <w:t>.</w:t>
      </w:r>
    </w:p>
    <w:p w:rsidR="00321C6C" w:rsidRPr="006A1A02" w:rsidRDefault="008E48BD" w:rsidP="00321C6C">
      <w:pPr>
        <w:widowControl w:val="0"/>
        <w:jc w:val="center"/>
        <w:rPr>
          <w:b/>
        </w:rPr>
      </w:pPr>
      <w:r w:rsidRPr="006A1A02">
        <w:rPr>
          <w:rFonts w:eastAsia="Calibri"/>
          <w:caps/>
          <w:color w:val="000000"/>
          <w:spacing w:val="-1"/>
        </w:rPr>
        <w:lastRenderedPageBreak/>
        <w:t>паспорт компетенций ПО ДИСЦИПЛИНЕ</w:t>
      </w:r>
      <w:r w:rsidR="00321C6C" w:rsidRPr="006A1A02">
        <w:rPr>
          <w:rFonts w:eastAsia="Calibri"/>
          <w:b/>
          <w:caps/>
          <w:color w:val="000000"/>
          <w:spacing w:val="-1"/>
        </w:rPr>
        <w:t xml:space="preserve"> </w:t>
      </w:r>
      <w:r w:rsidR="00321C6C" w:rsidRPr="006A1A02">
        <w:rPr>
          <w:b/>
        </w:rPr>
        <w:t xml:space="preserve">«ВОЗРАСТНАЯ ПСИХОПАТОЛОГИЯ И ПСИХОКОНСУЛЬТИРОВАНИЕ» </w:t>
      </w:r>
      <w:r w:rsidR="00321C6C" w:rsidRPr="006A1A02">
        <w:t>Б1.О.42</w:t>
      </w:r>
    </w:p>
    <w:p w:rsidR="00E50183" w:rsidRPr="006A1A02" w:rsidRDefault="00E50183" w:rsidP="00E50183">
      <w:pPr>
        <w:ind w:firstLine="709"/>
        <w:jc w:val="both"/>
        <w:rPr>
          <w:caps/>
          <w:spacing w:val="-1"/>
        </w:rPr>
      </w:pPr>
      <w:r w:rsidRPr="006A1A02">
        <w:rPr>
          <w:caps/>
          <w:spacing w:val="-1"/>
        </w:rPr>
        <w:t>ОПОП: «</w:t>
      </w:r>
      <w:r w:rsidRPr="006A1A02">
        <w:t>49.03.02 Физическая культура для лиц с отклонениями в состоянии здоровья (адаптивная физическая культура)</w:t>
      </w:r>
      <w:r w:rsidRPr="006A1A02">
        <w:rPr>
          <w:caps/>
          <w:spacing w:val="-1"/>
        </w:rPr>
        <w:t>»</w:t>
      </w:r>
    </w:p>
    <w:tbl>
      <w:tblPr>
        <w:tblW w:w="15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1875"/>
        <w:gridCol w:w="1778"/>
        <w:gridCol w:w="1894"/>
        <w:gridCol w:w="4527"/>
        <w:gridCol w:w="3547"/>
      </w:tblGrid>
      <w:tr w:rsidR="008E48BD" w:rsidRPr="00227605" w:rsidTr="00EE6EB5">
        <w:trPr>
          <w:trHeight w:val="2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BD" w:rsidRPr="00227605" w:rsidRDefault="008E48BD" w:rsidP="00EE6EB5">
            <w:pPr>
              <w:spacing w:line="256" w:lineRule="auto"/>
              <w:jc w:val="both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i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Трудовая</w:t>
            </w:r>
          </w:p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функция</w:t>
            </w:r>
          </w:p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i/>
                <w:color w:val="000000"/>
                <w:spacing w:val="-1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rFonts w:eastAsia="Calibri"/>
                <w:color w:val="000000"/>
                <w:spacing w:val="-1"/>
                <w:sz w:val="22"/>
                <w:szCs w:val="22"/>
              </w:rPr>
              <w:t>*Индикаторы достижения</w:t>
            </w:r>
          </w:p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b/>
                <w:i/>
                <w:color w:val="000000"/>
                <w:spacing w:val="-1"/>
              </w:rPr>
            </w:pPr>
            <w:r w:rsidRPr="00227605">
              <w:rPr>
                <w:rFonts w:eastAsia="Calibri"/>
                <w:b/>
                <w:i/>
                <w:color w:val="000000"/>
                <w:spacing w:val="-1"/>
                <w:sz w:val="22"/>
                <w:szCs w:val="22"/>
              </w:rPr>
              <w:t>(проверяемое</w:t>
            </w:r>
          </w:p>
          <w:p w:rsidR="008E48BD" w:rsidRPr="00227605" w:rsidRDefault="008E48BD" w:rsidP="00EE6EB5">
            <w:pPr>
              <w:spacing w:line="256" w:lineRule="auto"/>
              <w:jc w:val="center"/>
              <w:rPr>
                <w:rFonts w:eastAsia="Calibri"/>
                <w:b/>
                <w:i/>
                <w:color w:val="000000"/>
                <w:spacing w:val="-1"/>
              </w:rPr>
            </w:pPr>
            <w:r w:rsidRPr="00227605">
              <w:rPr>
                <w:rFonts w:eastAsia="Calibri"/>
                <w:b/>
                <w:i/>
                <w:color w:val="000000"/>
                <w:spacing w:val="-1"/>
                <w:sz w:val="22"/>
                <w:szCs w:val="22"/>
              </w:rPr>
              <w:t>действие)</w:t>
            </w:r>
          </w:p>
        </w:tc>
      </w:tr>
      <w:tr w:rsidR="008E48BD" w:rsidRPr="00227605" w:rsidTr="008E48BD">
        <w:trPr>
          <w:trHeight w:val="7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BD" w:rsidRPr="00227605" w:rsidRDefault="008E48BD" w:rsidP="00EE6EB5">
            <w:pPr>
              <w:spacing w:line="256" w:lineRule="auto"/>
              <w:jc w:val="both"/>
              <w:rPr>
                <w:b/>
                <w:color w:val="000000"/>
                <w:spacing w:val="-1"/>
              </w:rPr>
            </w:pPr>
            <w:r w:rsidRPr="00227605">
              <w:rPr>
                <w:b/>
                <w:color w:val="000000"/>
                <w:spacing w:val="-1"/>
                <w:sz w:val="22"/>
                <w:szCs w:val="22"/>
              </w:rPr>
              <w:t>ОПК-7</w:t>
            </w:r>
          </w:p>
          <w:p w:rsidR="00CD4F25" w:rsidRPr="00227605" w:rsidRDefault="00CD4F25" w:rsidP="00EE6EB5">
            <w:pPr>
              <w:spacing w:line="256" w:lineRule="auto"/>
              <w:jc w:val="both"/>
              <w:rPr>
                <w:rFonts w:eastAsia="Calibri"/>
                <w:color w:val="000000"/>
                <w:spacing w:val="-1"/>
              </w:rPr>
            </w:pPr>
            <w:r w:rsidRPr="00227605">
              <w:rPr>
                <w:sz w:val="22"/>
                <w:szCs w:val="22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сензитивные периоды развития тех или иных функций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BD" w:rsidRPr="00227605" w:rsidRDefault="008E48BD" w:rsidP="008E48BD">
            <w:pPr>
              <w:rPr>
                <w:b/>
              </w:rPr>
            </w:pPr>
            <w:r w:rsidRPr="00227605">
              <w:rPr>
                <w:b/>
                <w:sz w:val="22"/>
                <w:szCs w:val="22"/>
              </w:rPr>
              <w:t>03.007 СР</w:t>
            </w:r>
          </w:p>
          <w:p w:rsidR="008E48BD" w:rsidRPr="00227605" w:rsidRDefault="008E48BD" w:rsidP="00EE6EB5">
            <w:pPr>
              <w:spacing w:line="256" w:lineRule="auto"/>
              <w:jc w:val="both"/>
              <w:rPr>
                <w:rFonts w:eastAsia="Calibri"/>
                <w:b/>
                <w:color w:val="000000"/>
                <w:spacing w:val="-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5AB" w:rsidRPr="00227605" w:rsidRDefault="008E48BD" w:rsidP="008E48BD">
            <w:pPr>
              <w:jc w:val="both"/>
              <w:rPr>
                <w:b/>
                <w:iCs/>
                <w:color w:val="333333"/>
                <w:u w:val="single"/>
              </w:rPr>
            </w:pPr>
            <w:r w:rsidRPr="00227605">
              <w:rPr>
                <w:b/>
                <w:iCs/>
                <w:color w:val="333333"/>
                <w:sz w:val="22"/>
                <w:szCs w:val="22"/>
                <w:u w:val="single"/>
              </w:rPr>
              <w:t>A</w:t>
            </w:r>
          </w:p>
          <w:p w:rsidR="008E48BD" w:rsidRPr="00227605" w:rsidRDefault="008E48BD" w:rsidP="008E48BD">
            <w:pPr>
              <w:jc w:val="both"/>
              <w:rPr>
                <w:b/>
                <w:i/>
                <w:iCs/>
                <w:color w:val="333333"/>
              </w:rPr>
            </w:pPr>
            <w:r w:rsidRPr="00227605">
              <w:rPr>
                <w:b/>
                <w:i/>
                <w:iCs/>
                <w:color w:val="333333"/>
                <w:sz w:val="22"/>
                <w:szCs w:val="22"/>
              </w:rPr>
              <w:t xml:space="preserve">Комплексное обеспечение социальной реабилитации и абилитации </w:t>
            </w:r>
          </w:p>
          <w:p w:rsidR="008E48BD" w:rsidRPr="00227605" w:rsidRDefault="008E48BD" w:rsidP="00EE6EB5">
            <w:pPr>
              <w:spacing w:line="256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BD" w:rsidRPr="00227605" w:rsidRDefault="008E48BD" w:rsidP="008E48BD">
            <w:pPr>
              <w:rPr>
                <w:b/>
                <w:i/>
                <w:iCs/>
                <w:color w:val="333333"/>
              </w:rPr>
            </w:pPr>
            <w:r w:rsidRPr="00227605">
              <w:rPr>
                <w:b/>
                <w:i/>
                <w:iCs/>
                <w:color w:val="333333"/>
                <w:sz w:val="22"/>
                <w:szCs w:val="22"/>
              </w:rPr>
              <w:t>A/01.6</w:t>
            </w:r>
          </w:p>
          <w:p w:rsidR="008E48BD" w:rsidRPr="00227605" w:rsidRDefault="008E48BD" w:rsidP="008E48BD">
            <w:pPr>
              <w:rPr>
                <w:color w:val="000000"/>
                <w:spacing w:val="-1"/>
              </w:rPr>
            </w:pPr>
            <w:r w:rsidRPr="00227605">
              <w:rPr>
                <w:b/>
                <w:i/>
                <w:iCs/>
                <w:color w:val="333333"/>
                <w:sz w:val="22"/>
                <w:szCs w:val="22"/>
              </w:rPr>
              <w:t>Социальная реабилитация и абилитация несовершеннолетних лиц</w:t>
            </w:r>
            <w:r w:rsidRPr="00227605">
              <w:rPr>
                <w:i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8BD" w:rsidRPr="00227605" w:rsidRDefault="008E48BD" w:rsidP="008E48BD">
            <w:pPr>
              <w:jc w:val="both"/>
              <w:rPr>
                <w:b/>
                <w:spacing w:val="-1"/>
              </w:rPr>
            </w:pPr>
            <w:r w:rsidRPr="00227605">
              <w:rPr>
                <w:b/>
                <w:spacing w:val="-1"/>
                <w:sz w:val="22"/>
                <w:szCs w:val="22"/>
              </w:rPr>
              <w:t>Знания: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Психологические основы формирования реабилитационной среды для несовершеннолетних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 xml:space="preserve">Особенности развития несформированных высших психических функций. 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Методы коррекции эмоционально-волевых нарушений и поведенческих реакций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Психологические основы социального взаимодействия, направленного на решение профессиональных задач;</w:t>
            </w:r>
          </w:p>
          <w:p w:rsidR="008E48BD" w:rsidRPr="00227605" w:rsidRDefault="008E48BD" w:rsidP="008E48BD">
            <w:pPr>
              <w:jc w:val="both"/>
              <w:rPr>
                <w:b/>
                <w:spacing w:val="-1"/>
              </w:rPr>
            </w:pPr>
            <w:r w:rsidRPr="00227605">
              <w:rPr>
                <w:iCs/>
                <w:sz w:val="22"/>
                <w:szCs w:val="22"/>
              </w:rPr>
              <w:t xml:space="preserve"> Методы и процедуры диагностики и оценки психического развития  несовершеннолетних с ОВЗ</w:t>
            </w: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</w:pPr>
            <w:r w:rsidRPr="00227605">
              <w:rPr>
                <w:b/>
                <w:spacing w:val="-1"/>
                <w:sz w:val="22"/>
                <w:szCs w:val="22"/>
              </w:rPr>
              <w:t>Умения:</w:t>
            </w:r>
            <w:r w:rsidRPr="00227605">
              <w:rPr>
                <w:sz w:val="22"/>
                <w:szCs w:val="22"/>
              </w:rPr>
              <w:t xml:space="preserve"> учитывать закономерности и факторы физического и психического развития людей с ограниченными возможностями здоровья;  </w:t>
            </w: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Оценивать реабилитационный (абилитационный) потенциал несовершеннолетних детей-инвалидов с учетом рекомендаций в индивидуальной программе социальной реабилитации. Выявлять психологические факторы риска дезадаптации в социальной среде и домашних условиях.</w:t>
            </w: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8E48BD" w:rsidRPr="00227605" w:rsidRDefault="008E48BD" w:rsidP="008E48BD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227605">
              <w:rPr>
                <w:iCs/>
                <w:sz w:val="22"/>
                <w:szCs w:val="22"/>
              </w:rPr>
              <w:t xml:space="preserve">Применять методы индивидуального, </w:t>
            </w:r>
            <w:r w:rsidRPr="00227605">
              <w:rPr>
                <w:iCs/>
                <w:sz w:val="22"/>
                <w:szCs w:val="22"/>
              </w:rPr>
              <w:lastRenderedPageBreak/>
              <w:t>семейного консультирования несовершеннолетних, их законных (уполномоченных) представителей, специалистов образовательных и социозащитных организаций по вопросам социальной реабилитации (абилитации) несовершеннолетних</w:t>
            </w:r>
          </w:p>
          <w:p w:rsidR="008E48BD" w:rsidRPr="00227605" w:rsidRDefault="008E48BD" w:rsidP="008E48BD">
            <w:pPr>
              <w:rPr>
                <w:b/>
                <w:spacing w:val="-1"/>
              </w:rPr>
            </w:pPr>
          </w:p>
          <w:p w:rsidR="008E48BD" w:rsidRPr="00227605" w:rsidRDefault="008E48BD" w:rsidP="008E48BD">
            <w:pPr>
              <w:rPr>
                <w:b/>
                <w:spacing w:val="-1"/>
              </w:rPr>
            </w:pPr>
            <w:r w:rsidRPr="00227605">
              <w:rPr>
                <w:b/>
                <w:spacing w:val="-1"/>
                <w:sz w:val="22"/>
                <w:szCs w:val="22"/>
              </w:rPr>
              <w:t xml:space="preserve">Навыки </w:t>
            </w:r>
            <w:r w:rsidRPr="00227605">
              <w:rPr>
                <w:spacing w:val="-1"/>
                <w:sz w:val="22"/>
                <w:szCs w:val="22"/>
              </w:rPr>
              <w:t>и/или опыт деятельности: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Проведение оценки и анализ условий, которые ухудшают или могут ухудшить жизненную ситуацию несовершеннолетних, у детей-инвалидов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Проведение оценки психического потенциала социальной реабилитации (абилитации) несовершеннолетних, уточнение потенциала социальной реабилитации (абилитации) детей-инвалидов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Составление перечня мероприятий для социальной реабилитации (абилитации) несовершеннолетних лиц с учётом знаний психопатологии.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 xml:space="preserve">Психологическое консультирование специалистов организаций, участвующих в реализации индивидуальной программы реабилитации и абилитации инвалидов </w:t>
            </w:r>
          </w:p>
          <w:p w:rsidR="008E48BD" w:rsidRPr="00227605" w:rsidRDefault="008E48BD" w:rsidP="008E48BD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Разработка рекомендаций по коррекции мероприятий социальной реабилитации (абилитации) несовершеннолетних лиц с учётом психопатологии</w:t>
            </w:r>
          </w:p>
          <w:p w:rsidR="008E48BD" w:rsidRPr="00227605" w:rsidRDefault="008E48BD" w:rsidP="008E48BD">
            <w:pPr>
              <w:jc w:val="both"/>
              <w:rPr>
                <w:color w:val="000000"/>
                <w:spacing w:val="-1"/>
              </w:rPr>
            </w:pPr>
            <w:r w:rsidRPr="00227605">
              <w:rPr>
                <w:iCs/>
                <w:sz w:val="22"/>
                <w:szCs w:val="22"/>
              </w:rPr>
              <w:t xml:space="preserve">Обсуждение мероприятий социальной реабилитации (абилитации)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(абилитации) на </w:t>
            </w:r>
            <w:r w:rsidRPr="00227605">
              <w:rPr>
                <w:iCs/>
                <w:sz w:val="22"/>
                <w:szCs w:val="22"/>
              </w:rPr>
              <w:lastRenderedPageBreak/>
              <w:t>основе учёта знаний психопатологии.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  <w:r w:rsidRPr="00227605">
              <w:rPr>
                <w:spacing w:val="-1"/>
                <w:sz w:val="22"/>
                <w:szCs w:val="22"/>
              </w:rPr>
              <w:lastRenderedPageBreak/>
              <w:t>Знает р</w:t>
            </w:r>
            <w:r w:rsidRPr="00227605">
              <w:rPr>
                <w:spacing w:val="-2"/>
                <w:sz w:val="22"/>
                <w:szCs w:val="22"/>
              </w:rPr>
              <w:t>оль биологического и социального в развитии психических заболеваний,  п</w:t>
            </w:r>
            <w:r w:rsidRPr="00227605">
              <w:rPr>
                <w:spacing w:val="-1"/>
                <w:sz w:val="22"/>
                <w:szCs w:val="22"/>
              </w:rPr>
              <w:t xml:space="preserve">сихопатические </w:t>
            </w:r>
            <w:r w:rsidRPr="00227605">
              <w:rPr>
                <w:sz w:val="22"/>
                <w:szCs w:val="22"/>
              </w:rPr>
              <w:t>расстройства, симптомы и синдромы; м</w:t>
            </w:r>
            <w:r w:rsidRPr="00227605">
              <w:rPr>
                <w:iCs/>
                <w:sz w:val="22"/>
                <w:szCs w:val="22"/>
              </w:rPr>
              <w:t>етоды коррекции эмоционально-волевых нарушений и поведенческих реакций; психологические основы социального взаимодействия с учётом психопатологических особенностей несовершеннолетних с ОВЗ; методы диагностики и консультирования про проблемам психического развития  несовершеннолетних с ОВЗ</w:t>
            </w:r>
          </w:p>
          <w:p w:rsidR="00121713" w:rsidRPr="00227605" w:rsidRDefault="00121713" w:rsidP="00121713">
            <w:pPr>
              <w:rPr>
                <w:spacing w:val="-1"/>
              </w:rPr>
            </w:pPr>
            <w:r w:rsidRPr="00227605">
              <w:rPr>
                <w:spacing w:val="-1"/>
                <w:sz w:val="22"/>
                <w:szCs w:val="22"/>
              </w:rPr>
              <w:t>(</w:t>
            </w:r>
            <w:r w:rsidRPr="00227605">
              <w:rPr>
                <w:b/>
                <w:spacing w:val="-1"/>
                <w:sz w:val="22"/>
                <w:szCs w:val="22"/>
              </w:rPr>
              <w:t>вопросы к промежуточной аттестации, работа с рабочей тетрадью, устный опрос, доклады</w:t>
            </w:r>
            <w:r w:rsidRPr="00227605">
              <w:rPr>
                <w:spacing w:val="-1"/>
                <w:sz w:val="22"/>
                <w:szCs w:val="22"/>
              </w:rPr>
              <w:t>)</w:t>
            </w:r>
          </w:p>
          <w:p w:rsidR="00121713" w:rsidRPr="00227605" w:rsidRDefault="00121713" w:rsidP="00121713">
            <w:pPr>
              <w:rPr>
                <w:spacing w:val="-1"/>
              </w:rPr>
            </w:pPr>
          </w:p>
          <w:p w:rsidR="00121713" w:rsidRPr="00227605" w:rsidRDefault="00121713" w:rsidP="0012171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27605">
              <w:rPr>
                <w:sz w:val="22"/>
                <w:szCs w:val="22"/>
              </w:rPr>
              <w:t xml:space="preserve">Оценивает </w:t>
            </w:r>
            <w:r w:rsidRPr="00227605">
              <w:rPr>
                <w:i/>
                <w:iCs/>
                <w:sz w:val="22"/>
                <w:szCs w:val="22"/>
              </w:rPr>
              <w:t xml:space="preserve"> </w:t>
            </w:r>
            <w:r w:rsidRPr="00227605">
              <w:rPr>
                <w:iCs/>
                <w:sz w:val="22"/>
                <w:szCs w:val="22"/>
              </w:rPr>
              <w:t xml:space="preserve">реабилитационный потенциал несовершеннолетних детей-инвалидов с учетом рекомендаций психолога; </w:t>
            </w:r>
          </w:p>
          <w:p w:rsidR="00121713" w:rsidRPr="00227605" w:rsidRDefault="00121713" w:rsidP="0012171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 xml:space="preserve">Выявляет психологические факторы риска дезадаптации в социальной среде и домашних условиях на основе ситуационной задачи; </w:t>
            </w:r>
          </w:p>
          <w:p w:rsidR="00121713" w:rsidRPr="00227605" w:rsidRDefault="00121713" w:rsidP="0012171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27605">
              <w:rPr>
                <w:spacing w:val="-1"/>
                <w:sz w:val="22"/>
                <w:szCs w:val="22"/>
              </w:rPr>
              <w:t>Предлагает и обосновывает рекомендации по</w:t>
            </w:r>
          </w:p>
          <w:p w:rsidR="00121713" w:rsidRPr="00227605" w:rsidRDefault="00121713" w:rsidP="00121713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227605">
              <w:rPr>
                <w:iCs/>
                <w:sz w:val="22"/>
                <w:szCs w:val="22"/>
              </w:rPr>
              <w:t xml:space="preserve">методам индивидуального, семейного консультирования несовершеннолетних, и их </w:t>
            </w:r>
            <w:r w:rsidRPr="00227605">
              <w:rPr>
                <w:iCs/>
                <w:sz w:val="22"/>
                <w:szCs w:val="22"/>
              </w:rPr>
              <w:lastRenderedPageBreak/>
              <w:t>родителей в соответствии с психологической проблемой</w:t>
            </w:r>
          </w:p>
          <w:p w:rsidR="00121713" w:rsidRPr="00227605" w:rsidRDefault="00121713" w:rsidP="0012171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2760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27605">
              <w:rPr>
                <w:b/>
                <w:sz w:val="22"/>
                <w:szCs w:val="22"/>
              </w:rPr>
              <w:t>(</w:t>
            </w:r>
            <w:r w:rsidRPr="00227605">
              <w:rPr>
                <w:b/>
                <w:spacing w:val="-1"/>
                <w:sz w:val="22"/>
                <w:szCs w:val="22"/>
              </w:rPr>
              <w:t>дискуссия, работа с рабочей тетрадью)</w:t>
            </w:r>
          </w:p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</w:p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</w:p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</w:p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</w:p>
          <w:p w:rsidR="00121713" w:rsidRPr="00227605" w:rsidRDefault="00121713" w:rsidP="00121713">
            <w:pPr>
              <w:jc w:val="both"/>
              <w:rPr>
                <w:b/>
                <w:spacing w:val="-1"/>
              </w:rPr>
            </w:pPr>
          </w:p>
          <w:p w:rsidR="00121713" w:rsidRPr="00227605" w:rsidRDefault="00121713" w:rsidP="00121713">
            <w:pPr>
              <w:jc w:val="both"/>
              <w:rPr>
                <w:iCs/>
              </w:rPr>
            </w:pPr>
            <w:r w:rsidRPr="00227605">
              <w:rPr>
                <w:spacing w:val="-1"/>
                <w:sz w:val="22"/>
                <w:szCs w:val="22"/>
              </w:rPr>
              <w:t>Разрабатывает рекомендации</w:t>
            </w:r>
            <w:r w:rsidRPr="0022760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27605">
              <w:rPr>
                <w:spacing w:val="-1"/>
                <w:sz w:val="22"/>
                <w:szCs w:val="22"/>
              </w:rPr>
              <w:t>по повышению</w:t>
            </w:r>
            <w:r w:rsidRPr="0022760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27605">
              <w:rPr>
                <w:iCs/>
                <w:sz w:val="22"/>
                <w:szCs w:val="22"/>
              </w:rPr>
              <w:t xml:space="preserve"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 </w:t>
            </w:r>
          </w:p>
          <w:p w:rsidR="00121713" w:rsidRPr="00227605" w:rsidRDefault="00121713" w:rsidP="00121713">
            <w:pPr>
              <w:jc w:val="both"/>
              <w:rPr>
                <w:iCs/>
              </w:rPr>
            </w:pPr>
            <w:r w:rsidRPr="00227605">
              <w:rPr>
                <w:iCs/>
                <w:sz w:val="22"/>
                <w:szCs w:val="22"/>
              </w:rPr>
              <w:t>Участвует в обсуждении с коллегами</w:t>
            </w:r>
            <w:r w:rsidRPr="00227605">
              <w:rPr>
                <w:i/>
                <w:iCs/>
                <w:sz w:val="22"/>
                <w:szCs w:val="22"/>
              </w:rPr>
              <w:t xml:space="preserve"> </w:t>
            </w:r>
            <w:r w:rsidRPr="00227605">
              <w:rPr>
                <w:iCs/>
                <w:sz w:val="22"/>
                <w:szCs w:val="22"/>
              </w:rPr>
              <w:t>возможности  социальной реабилитации (абилитации) несовершеннолетних, уточнение потенциала социальной реабилитации (абилитации) детей-инвалидов с учётом знаний психопатологии на основе принципов психологического консультирования</w:t>
            </w:r>
          </w:p>
          <w:p w:rsidR="008E48BD" w:rsidRPr="00227605" w:rsidRDefault="00121713" w:rsidP="00121713">
            <w:pPr>
              <w:jc w:val="both"/>
              <w:rPr>
                <w:b/>
                <w:iCs/>
              </w:rPr>
            </w:pPr>
            <w:r w:rsidRPr="00227605">
              <w:rPr>
                <w:b/>
                <w:sz w:val="22"/>
                <w:szCs w:val="22"/>
              </w:rPr>
              <w:t xml:space="preserve">(дискуссии, </w:t>
            </w:r>
            <w:r w:rsidRPr="00227605">
              <w:rPr>
                <w:b/>
                <w:spacing w:val="-1"/>
                <w:sz w:val="22"/>
                <w:szCs w:val="22"/>
              </w:rPr>
              <w:t>письменная работа)</w:t>
            </w: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jc w:val="both"/>
              <w:rPr>
                <w:b/>
                <w:iCs/>
              </w:rPr>
            </w:pPr>
          </w:p>
          <w:p w:rsidR="008E48BD" w:rsidRPr="00227605" w:rsidRDefault="008E48BD" w:rsidP="008E48BD">
            <w:pPr>
              <w:spacing w:line="256" w:lineRule="auto"/>
              <w:rPr>
                <w:rFonts w:eastAsia="Calibri"/>
                <w:color w:val="000000"/>
                <w:spacing w:val="-1"/>
              </w:rPr>
            </w:pPr>
          </w:p>
        </w:tc>
      </w:tr>
    </w:tbl>
    <w:p w:rsidR="00BE3932" w:rsidRPr="006A1A02" w:rsidRDefault="00BE3932" w:rsidP="008E48BD">
      <w:pPr>
        <w:widowControl w:val="0"/>
        <w:suppressAutoHyphens w:val="0"/>
        <w:ind w:firstLine="709"/>
        <w:jc w:val="right"/>
        <w:rPr>
          <w:lang w:eastAsia="ru-RU"/>
        </w:rPr>
      </w:pPr>
    </w:p>
    <w:sectPr w:rsidR="00BE3932" w:rsidRPr="006A1A02" w:rsidSect="00227605">
      <w:footnotePr>
        <w:pos w:val="beneathText"/>
      </w:footnotePr>
      <w:pgSz w:w="16837" w:h="11905" w:orient="landscape"/>
      <w:pgMar w:top="850" w:right="709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D3" w:rsidRDefault="003C61D3" w:rsidP="00E03DB9">
      <w:r>
        <w:separator/>
      </w:r>
    </w:p>
  </w:endnote>
  <w:endnote w:type="continuationSeparator" w:id="0">
    <w:p w:rsidR="003C61D3" w:rsidRDefault="003C61D3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B5" w:rsidRDefault="00EE6EB5">
    <w:pPr>
      <w:pStyle w:val="aff8"/>
      <w:jc w:val="center"/>
    </w:pPr>
  </w:p>
  <w:p w:rsidR="00EE6EB5" w:rsidRDefault="00EE6EB5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D3" w:rsidRDefault="003C61D3" w:rsidP="00E03DB9">
      <w:r>
        <w:separator/>
      </w:r>
    </w:p>
  </w:footnote>
  <w:footnote w:type="continuationSeparator" w:id="0">
    <w:p w:rsidR="003C61D3" w:rsidRDefault="003C61D3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9"/>
  </w:num>
  <w:num w:numId="17">
    <w:abstractNumId w:val="6"/>
  </w:num>
  <w:num w:numId="18">
    <w:abstractNumId w:val="9"/>
  </w:num>
  <w:num w:numId="19">
    <w:abstractNumId w:val="17"/>
  </w:num>
  <w:num w:numId="20">
    <w:abstractNumId w:val="14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F9A"/>
    <w:rsid w:val="00042F15"/>
    <w:rsid w:val="000A1EC2"/>
    <w:rsid w:val="000A4615"/>
    <w:rsid w:val="000B2DD2"/>
    <w:rsid w:val="0010183B"/>
    <w:rsid w:val="00121713"/>
    <w:rsid w:val="00122043"/>
    <w:rsid w:val="00136450"/>
    <w:rsid w:val="001409AA"/>
    <w:rsid w:val="001B259B"/>
    <w:rsid w:val="001C1879"/>
    <w:rsid w:val="001E33D4"/>
    <w:rsid w:val="001F509C"/>
    <w:rsid w:val="00202DBE"/>
    <w:rsid w:val="00227605"/>
    <w:rsid w:val="002519F3"/>
    <w:rsid w:val="002A35DC"/>
    <w:rsid w:val="00321C6C"/>
    <w:rsid w:val="00342389"/>
    <w:rsid w:val="00375074"/>
    <w:rsid w:val="003C61D3"/>
    <w:rsid w:val="004416F0"/>
    <w:rsid w:val="00454770"/>
    <w:rsid w:val="0046687B"/>
    <w:rsid w:val="004C2709"/>
    <w:rsid w:val="004C4241"/>
    <w:rsid w:val="004E1334"/>
    <w:rsid w:val="004F5003"/>
    <w:rsid w:val="005877BD"/>
    <w:rsid w:val="005E547F"/>
    <w:rsid w:val="00620755"/>
    <w:rsid w:val="00621852"/>
    <w:rsid w:val="006329D1"/>
    <w:rsid w:val="00652F07"/>
    <w:rsid w:val="00657723"/>
    <w:rsid w:val="00670934"/>
    <w:rsid w:val="006A1A02"/>
    <w:rsid w:val="006A259C"/>
    <w:rsid w:val="006B419C"/>
    <w:rsid w:val="00724384"/>
    <w:rsid w:val="00743FE8"/>
    <w:rsid w:val="00757BE6"/>
    <w:rsid w:val="00760254"/>
    <w:rsid w:val="0077057D"/>
    <w:rsid w:val="00793B77"/>
    <w:rsid w:val="00796198"/>
    <w:rsid w:val="007A4207"/>
    <w:rsid w:val="007A47AE"/>
    <w:rsid w:val="007C57EF"/>
    <w:rsid w:val="007E2F74"/>
    <w:rsid w:val="007E35C8"/>
    <w:rsid w:val="007F01DA"/>
    <w:rsid w:val="007F6193"/>
    <w:rsid w:val="00833275"/>
    <w:rsid w:val="008544ED"/>
    <w:rsid w:val="00882D0A"/>
    <w:rsid w:val="0088431D"/>
    <w:rsid w:val="008D55AB"/>
    <w:rsid w:val="008E22C7"/>
    <w:rsid w:val="008E48BD"/>
    <w:rsid w:val="0091257F"/>
    <w:rsid w:val="00926BC7"/>
    <w:rsid w:val="009E4D96"/>
    <w:rsid w:val="00A21376"/>
    <w:rsid w:val="00A318B3"/>
    <w:rsid w:val="00A62745"/>
    <w:rsid w:val="00A7271C"/>
    <w:rsid w:val="00A90409"/>
    <w:rsid w:val="00AA6D33"/>
    <w:rsid w:val="00AF2AE6"/>
    <w:rsid w:val="00AF7B8C"/>
    <w:rsid w:val="00B26000"/>
    <w:rsid w:val="00B426A9"/>
    <w:rsid w:val="00B47A97"/>
    <w:rsid w:val="00B64D7B"/>
    <w:rsid w:val="00B669EB"/>
    <w:rsid w:val="00B7708E"/>
    <w:rsid w:val="00B90549"/>
    <w:rsid w:val="00BA0135"/>
    <w:rsid w:val="00BA1F54"/>
    <w:rsid w:val="00BE3932"/>
    <w:rsid w:val="00C878E6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6420"/>
    <w:rsid w:val="00E86CA9"/>
    <w:rsid w:val="00EC3075"/>
    <w:rsid w:val="00EC34C5"/>
    <w:rsid w:val="00ED0570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33F6"/>
    <w:rsid w:val="00FC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1C1879"/>
    <w:pPr>
      <w:spacing w:after="120"/>
    </w:pPr>
  </w:style>
  <w:style w:type="character" w:customStyle="1" w:styleId="a8">
    <w:name w:val="Основной текст Знак"/>
    <w:basedOn w:val="a0"/>
    <w:link w:val="a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C1879"/>
    <w:rPr>
      <w:rFonts w:cs="Tahoma"/>
    </w:rPr>
  </w:style>
  <w:style w:type="paragraph" w:customStyle="1" w:styleId="12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187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1C1879"/>
  </w:style>
  <w:style w:type="character" w:customStyle="1" w:styleId="ac">
    <w:name w:val="Название Знак"/>
    <w:basedOn w:val="a0"/>
    <w:link w:val="aa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"/>
    <w:next w:val="a7"/>
    <w:link w:val="ad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d">
    <w:name w:val="Подзаголовок Знак"/>
    <w:basedOn w:val="a0"/>
    <w:link w:val="ab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e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f">
    <w:name w:val="Для таблиц"/>
    <w:basedOn w:val="a"/>
    <w:rsid w:val="001C1879"/>
  </w:style>
  <w:style w:type="paragraph" w:customStyle="1" w:styleId="af0">
    <w:name w:val="Содержимое таблицы"/>
    <w:basedOn w:val="a"/>
    <w:rsid w:val="001C1879"/>
    <w:pPr>
      <w:suppressLineNumbers/>
    </w:pPr>
  </w:style>
  <w:style w:type="paragraph" w:customStyle="1" w:styleId="af1">
    <w:name w:val="Заголовок таблицы"/>
    <w:basedOn w:val="af0"/>
    <w:rsid w:val="001C1879"/>
    <w:pPr>
      <w:jc w:val="center"/>
    </w:pPr>
    <w:rPr>
      <w:b/>
      <w:bCs/>
    </w:rPr>
  </w:style>
  <w:style w:type="paragraph" w:styleId="af2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Содержимое врезки"/>
    <w:basedOn w:val="a7"/>
    <w:rsid w:val="001C1879"/>
  </w:style>
  <w:style w:type="paragraph" w:customStyle="1" w:styleId="af4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5">
    <w:name w:val="?????? ?? ????????"/>
    <w:basedOn w:val="af4"/>
    <w:rsid w:val="001C1879"/>
  </w:style>
  <w:style w:type="paragraph" w:customStyle="1" w:styleId="af6">
    <w:name w:val="?????? ? ?????"/>
    <w:basedOn w:val="af4"/>
    <w:rsid w:val="001C1879"/>
  </w:style>
  <w:style w:type="paragraph" w:customStyle="1" w:styleId="af7">
    <w:name w:val="?????? ??? ???????"/>
    <w:basedOn w:val="af4"/>
    <w:rsid w:val="001C1879"/>
  </w:style>
  <w:style w:type="paragraph" w:customStyle="1" w:styleId="af8">
    <w:name w:val="?????"/>
    <w:basedOn w:val="af4"/>
    <w:rsid w:val="001C1879"/>
  </w:style>
  <w:style w:type="paragraph" w:customStyle="1" w:styleId="af9">
    <w:name w:val="???????? ?????"/>
    <w:basedOn w:val="af4"/>
    <w:rsid w:val="001C1879"/>
  </w:style>
  <w:style w:type="paragraph" w:customStyle="1" w:styleId="afa">
    <w:name w:val="???????????? ?????? ?? ??????"/>
    <w:basedOn w:val="af4"/>
    <w:rsid w:val="001C1879"/>
  </w:style>
  <w:style w:type="paragraph" w:customStyle="1" w:styleId="afb">
    <w:name w:val="?????? ?????? ? ????????"/>
    <w:basedOn w:val="af4"/>
    <w:rsid w:val="001C1879"/>
    <w:pPr>
      <w:ind w:firstLine="340"/>
    </w:pPr>
  </w:style>
  <w:style w:type="paragraph" w:customStyle="1" w:styleId="afc">
    <w:name w:val="?????????"/>
    <w:basedOn w:val="af4"/>
    <w:rsid w:val="001C1879"/>
  </w:style>
  <w:style w:type="paragraph" w:customStyle="1" w:styleId="14">
    <w:name w:val="????????? 1"/>
    <w:basedOn w:val="af4"/>
    <w:rsid w:val="001C1879"/>
    <w:pPr>
      <w:jc w:val="center"/>
    </w:pPr>
  </w:style>
  <w:style w:type="paragraph" w:customStyle="1" w:styleId="21">
    <w:name w:val="????????? 2"/>
    <w:basedOn w:val="af4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1C1879"/>
    <w:pPr>
      <w:spacing w:before="238" w:after="119"/>
    </w:pPr>
  </w:style>
  <w:style w:type="paragraph" w:customStyle="1" w:styleId="WW-1">
    <w:name w:val="WW-????????? 1"/>
    <w:basedOn w:val="af4"/>
    <w:rsid w:val="001C1879"/>
    <w:pPr>
      <w:spacing w:before="238" w:after="119"/>
    </w:pPr>
  </w:style>
  <w:style w:type="paragraph" w:customStyle="1" w:styleId="WW-2">
    <w:name w:val="WW-????????? 2"/>
    <w:basedOn w:val="af4"/>
    <w:rsid w:val="001C1879"/>
    <w:pPr>
      <w:spacing w:before="238" w:after="119"/>
    </w:pPr>
  </w:style>
  <w:style w:type="paragraph" w:customStyle="1" w:styleId="afd">
    <w:name w:val="????????? ?????"/>
    <w:basedOn w:val="af4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e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f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0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1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4"/>
    <w:rsid w:val="001C1879"/>
    <w:pPr>
      <w:spacing w:before="238" w:after="119"/>
    </w:pPr>
  </w:style>
  <w:style w:type="paragraph" w:customStyle="1" w:styleId="WW-112">
    <w:name w:val="WW-????????? 112"/>
    <w:basedOn w:val="af4"/>
    <w:rsid w:val="001C1879"/>
    <w:pPr>
      <w:spacing w:before="238" w:after="119"/>
    </w:pPr>
  </w:style>
  <w:style w:type="paragraph" w:customStyle="1" w:styleId="WW-212">
    <w:name w:val="WW-????????? 212"/>
    <w:basedOn w:val="af4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5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2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3">
    <w:name w:val="Body Text Indent"/>
    <w:basedOn w:val="a"/>
    <w:link w:val="aff4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5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header"/>
    <w:basedOn w:val="a"/>
    <w:link w:val="aff7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footer"/>
    <w:basedOn w:val="a"/>
    <w:link w:val="aff9"/>
    <w:rsid w:val="001C187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e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1">
    <w:name w:val="footnote reference"/>
    <w:unhideWhenUsed/>
    <w:rsid w:val="001C1879"/>
    <w:rPr>
      <w:vertAlign w:val="superscript"/>
    </w:rPr>
  </w:style>
  <w:style w:type="character" w:customStyle="1" w:styleId="afff2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4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7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8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5">
    <w:name w:val="Balloon Text"/>
    <w:basedOn w:val="a"/>
    <w:link w:val="afff6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0"/>
    <w:link w:val="afff5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7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8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858" TargetMode="External"/><Relationship Id="rId13" Type="http://schemas.openxmlformats.org/officeDocument/2006/relationships/hyperlink" Target="https://Lanbook.com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55739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6374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31D6-15F8-43D4-A0DE-70D95EE9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20187</Words>
  <Characters>115067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УМУ</cp:lastModifiedBy>
  <cp:revision>11</cp:revision>
  <dcterms:created xsi:type="dcterms:W3CDTF">2020-12-10T22:55:00Z</dcterms:created>
  <dcterms:modified xsi:type="dcterms:W3CDTF">2020-12-28T08:00:00Z</dcterms:modified>
</cp:coreProperties>
</file>