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FE" w:rsidRPr="00B55766" w:rsidRDefault="000821FE" w:rsidP="000821FE">
      <w:pPr>
        <w:widowControl w:val="0"/>
        <w:jc w:val="center"/>
        <w:rPr>
          <w:color w:val="000000"/>
          <w:sz w:val="24"/>
          <w:szCs w:val="24"/>
        </w:rPr>
      </w:pPr>
      <w:r w:rsidRPr="00B55766">
        <w:rPr>
          <w:color w:val="000000"/>
          <w:sz w:val="24"/>
          <w:szCs w:val="24"/>
        </w:rPr>
        <w:t>Министерство спорта Российской Федерации</w:t>
      </w:r>
    </w:p>
    <w:p w:rsidR="000821FE" w:rsidRPr="00B55766" w:rsidRDefault="000821FE" w:rsidP="000821FE">
      <w:pPr>
        <w:widowControl w:val="0"/>
        <w:jc w:val="center"/>
        <w:rPr>
          <w:b/>
          <w:color w:val="000000"/>
          <w:sz w:val="24"/>
          <w:szCs w:val="24"/>
        </w:rPr>
      </w:pPr>
    </w:p>
    <w:p w:rsidR="000821FE" w:rsidRPr="00B55766" w:rsidRDefault="000821FE" w:rsidP="000821FE">
      <w:pPr>
        <w:widowControl w:val="0"/>
        <w:jc w:val="center"/>
        <w:rPr>
          <w:color w:val="000000"/>
          <w:sz w:val="24"/>
          <w:szCs w:val="24"/>
        </w:rPr>
      </w:pPr>
      <w:r w:rsidRPr="00B55766">
        <w:rPr>
          <w:color w:val="000000"/>
          <w:sz w:val="24"/>
          <w:szCs w:val="24"/>
        </w:rPr>
        <w:t>Федеральное государственное бюджетное образовательное учреждение</w:t>
      </w:r>
    </w:p>
    <w:p w:rsidR="000821FE" w:rsidRPr="00B55766" w:rsidRDefault="000821FE" w:rsidP="000821FE">
      <w:pPr>
        <w:widowControl w:val="0"/>
        <w:jc w:val="center"/>
        <w:rPr>
          <w:color w:val="000000"/>
          <w:sz w:val="24"/>
          <w:szCs w:val="24"/>
        </w:rPr>
      </w:pPr>
      <w:r w:rsidRPr="00B55766">
        <w:rPr>
          <w:color w:val="000000"/>
          <w:sz w:val="24"/>
          <w:szCs w:val="24"/>
        </w:rPr>
        <w:t>высшего образования</w:t>
      </w:r>
    </w:p>
    <w:p w:rsidR="000821FE" w:rsidRPr="00B55766" w:rsidRDefault="000821FE" w:rsidP="000821FE">
      <w:pPr>
        <w:widowControl w:val="0"/>
        <w:jc w:val="center"/>
        <w:rPr>
          <w:color w:val="000000"/>
          <w:sz w:val="24"/>
          <w:szCs w:val="24"/>
        </w:rPr>
      </w:pPr>
      <w:r w:rsidRPr="00B55766">
        <w:rPr>
          <w:color w:val="000000"/>
          <w:sz w:val="24"/>
          <w:szCs w:val="24"/>
        </w:rPr>
        <w:t>«Московская государственная академия физической культуры»</w:t>
      </w:r>
    </w:p>
    <w:p w:rsidR="000821FE" w:rsidRPr="00B55766" w:rsidRDefault="000821FE" w:rsidP="000821FE">
      <w:pPr>
        <w:widowControl w:val="0"/>
        <w:jc w:val="center"/>
        <w:rPr>
          <w:color w:val="000000"/>
          <w:sz w:val="24"/>
          <w:szCs w:val="24"/>
        </w:rPr>
      </w:pPr>
    </w:p>
    <w:p w:rsidR="000821FE" w:rsidRPr="00B55766" w:rsidRDefault="000821FE" w:rsidP="000821FE">
      <w:pPr>
        <w:widowControl w:val="0"/>
        <w:jc w:val="center"/>
        <w:rPr>
          <w:color w:val="000000"/>
          <w:sz w:val="24"/>
          <w:szCs w:val="24"/>
        </w:rPr>
      </w:pPr>
      <w:r w:rsidRPr="00B55766">
        <w:rPr>
          <w:color w:val="000000"/>
          <w:sz w:val="24"/>
          <w:szCs w:val="24"/>
        </w:rPr>
        <w:t xml:space="preserve">Кафедра </w:t>
      </w:r>
      <w:r w:rsidR="00BD6B2D" w:rsidRPr="00B55766">
        <w:rPr>
          <w:color w:val="000000"/>
          <w:sz w:val="24"/>
          <w:szCs w:val="24"/>
        </w:rPr>
        <w:t>физиологии и биохимии</w:t>
      </w:r>
    </w:p>
    <w:p w:rsidR="000821FE" w:rsidRPr="00B55766" w:rsidRDefault="000821FE" w:rsidP="006C4A6F">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0821FE" w:rsidRPr="00B55766" w:rsidTr="000821FE">
        <w:tc>
          <w:tcPr>
            <w:tcW w:w="4617" w:type="dxa"/>
            <w:hideMark/>
          </w:tcPr>
          <w:p w:rsidR="000821FE" w:rsidRPr="00B55766" w:rsidRDefault="000821FE" w:rsidP="000821FE">
            <w:pPr>
              <w:widowControl w:val="0"/>
              <w:jc w:val="center"/>
              <w:rPr>
                <w:color w:val="000000"/>
                <w:sz w:val="24"/>
                <w:szCs w:val="24"/>
              </w:rPr>
            </w:pPr>
            <w:r w:rsidRPr="00B55766">
              <w:rPr>
                <w:color w:val="000000"/>
                <w:sz w:val="24"/>
                <w:szCs w:val="24"/>
              </w:rPr>
              <w:t>СОГЛАСОВАНО</w:t>
            </w:r>
          </w:p>
          <w:p w:rsidR="000821FE" w:rsidRPr="00B55766" w:rsidRDefault="000821FE" w:rsidP="000821FE">
            <w:pPr>
              <w:widowControl w:val="0"/>
              <w:jc w:val="center"/>
              <w:rPr>
                <w:color w:val="000000"/>
                <w:sz w:val="24"/>
                <w:szCs w:val="24"/>
              </w:rPr>
            </w:pPr>
            <w:r w:rsidRPr="00B55766">
              <w:rPr>
                <w:color w:val="000000"/>
                <w:sz w:val="24"/>
                <w:szCs w:val="24"/>
              </w:rPr>
              <w:t>Начальник Учебно-</w:t>
            </w:r>
          </w:p>
          <w:p w:rsidR="000821FE" w:rsidRPr="00B55766" w:rsidRDefault="000821FE" w:rsidP="000821FE">
            <w:pPr>
              <w:widowControl w:val="0"/>
              <w:jc w:val="center"/>
              <w:rPr>
                <w:color w:val="000000"/>
                <w:sz w:val="24"/>
                <w:szCs w:val="24"/>
              </w:rPr>
            </w:pPr>
            <w:r w:rsidRPr="00B55766">
              <w:rPr>
                <w:color w:val="000000"/>
                <w:sz w:val="24"/>
                <w:szCs w:val="24"/>
              </w:rPr>
              <w:t xml:space="preserve">методического управления </w:t>
            </w:r>
          </w:p>
          <w:p w:rsidR="000821FE" w:rsidRPr="00B55766" w:rsidRDefault="000821FE" w:rsidP="000821FE">
            <w:pPr>
              <w:widowControl w:val="0"/>
              <w:jc w:val="center"/>
              <w:rPr>
                <w:color w:val="000000"/>
                <w:sz w:val="24"/>
                <w:szCs w:val="24"/>
              </w:rPr>
            </w:pPr>
            <w:r w:rsidRPr="00B55766">
              <w:rPr>
                <w:color w:val="000000"/>
                <w:sz w:val="24"/>
                <w:szCs w:val="24"/>
              </w:rPr>
              <w:t>к.п.н. А.С. Солнцева</w:t>
            </w:r>
          </w:p>
          <w:p w:rsidR="000821FE" w:rsidRPr="00B55766" w:rsidRDefault="000821FE" w:rsidP="000821FE">
            <w:pPr>
              <w:widowControl w:val="0"/>
              <w:jc w:val="center"/>
              <w:rPr>
                <w:color w:val="000000"/>
                <w:sz w:val="24"/>
                <w:szCs w:val="24"/>
              </w:rPr>
            </w:pPr>
            <w:r w:rsidRPr="00B55766">
              <w:rPr>
                <w:color w:val="000000"/>
                <w:sz w:val="24"/>
                <w:szCs w:val="24"/>
              </w:rPr>
              <w:t>_______________________________</w:t>
            </w:r>
          </w:p>
          <w:p w:rsidR="000821FE" w:rsidRPr="00B55766" w:rsidRDefault="0005125C" w:rsidP="000821FE">
            <w:pPr>
              <w:widowControl w:val="0"/>
              <w:jc w:val="center"/>
              <w:rPr>
                <w:color w:val="000000"/>
                <w:sz w:val="24"/>
                <w:szCs w:val="24"/>
              </w:rPr>
            </w:pPr>
            <w:r w:rsidRPr="00DF2779">
              <w:rPr>
                <w:rFonts w:cs="Tahoma"/>
                <w:sz w:val="24"/>
                <w:szCs w:val="24"/>
              </w:rPr>
              <w:t>«</w:t>
            </w:r>
            <w:r>
              <w:rPr>
                <w:rFonts w:cs="Tahoma"/>
                <w:sz w:val="24"/>
                <w:szCs w:val="24"/>
              </w:rPr>
              <w:t>20</w:t>
            </w:r>
            <w:r w:rsidRPr="00DF2779">
              <w:rPr>
                <w:rFonts w:cs="Tahoma"/>
                <w:sz w:val="24"/>
                <w:szCs w:val="24"/>
              </w:rPr>
              <w:t xml:space="preserve">» </w:t>
            </w:r>
            <w:r>
              <w:rPr>
                <w:rFonts w:cs="Tahoma"/>
                <w:sz w:val="24"/>
                <w:szCs w:val="24"/>
              </w:rPr>
              <w:t xml:space="preserve">августа </w:t>
            </w:r>
            <w:r w:rsidRPr="00DF2779">
              <w:rPr>
                <w:rFonts w:cs="Tahoma"/>
                <w:sz w:val="24"/>
                <w:szCs w:val="24"/>
              </w:rPr>
              <w:t>20</w:t>
            </w:r>
            <w:r>
              <w:rPr>
                <w:rFonts w:cs="Tahoma"/>
                <w:sz w:val="24"/>
                <w:szCs w:val="24"/>
              </w:rPr>
              <w:t>20</w:t>
            </w:r>
            <w:r w:rsidRPr="00DF2779">
              <w:rPr>
                <w:rFonts w:cs="Tahoma"/>
                <w:sz w:val="24"/>
                <w:szCs w:val="24"/>
              </w:rPr>
              <w:t xml:space="preserve"> г.</w:t>
            </w:r>
          </w:p>
        </w:tc>
        <w:tc>
          <w:tcPr>
            <w:tcW w:w="4454" w:type="dxa"/>
            <w:hideMark/>
          </w:tcPr>
          <w:p w:rsidR="000821FE" w:rsidRPr="00B55766" w:rsidRDefault="000821FE" w:rsidP="000821FE">
            <w:pPr>
              <w:widowControl w:val="0"/>
              <w:jc w:val="center"/>
              <w:rPr>
                <w:color w:val="000000"/>
                <w:sz w:val="24"/>
                <w:szCs w:val="24"/>
              </w:rPr>
            </w:pPr>
            <w:r w:rsidRPr="00B55766">
              <w:rPr>
                <w:color w:val="000000"/>
                <w:sz w:val="24"/>
                <w:szCs w:val="24"/>
              </w:rPr>
              <w:t>УТВЕРЖДЕНО</w:t>
            </w:r>
          </w:p>
          <w:p w:rsidR="000821FE" w:rsidRPr="00B55766" w:rsidRDefault="000821FE" w:rsidP="000821FE">
            <w:pPr>
              <w:widowControl w:val="0"/>
              <w:jc w:val="center"/>
              <w:rPr>
                <w:color w:val="000000"/>
                <w:sz w:val="24"/>
                <w:szCs w:val="24"/>
              </w:rPr>
            </w:pPr>
            <w:r w:rsidRPr="00B55766">
              <w:rPr>
                <w:color w:val="000000"/>
                <w:sz w:val="24"/>
                <w:szCs w:val="24"/>
              </w:rPr>
              <w:t>Председатель УМК</w:t>
            </w:r>
          </w:p>
          <w:p w:rsidR="000821FE" w:rsidRPr="00B55766" w:rsidRDefault="000821FE" w:rsidP="000821FE">
            <w:pPr>
              <w:widowControl w:val="0"/>
              <w:jc w:val="center"/>
              <w:rPr>
                <w:color w:val="000000"/>
                <w:sz w:val="24"/>
                <w:szCs w:val="24"/>
              </w:rPr>
            </w:pPr>
            <w:r w:rsidRPr="00B55766">
              <w:rPr>
                <w:color w:val="000000"/>
                <w:sz w:val="24"/>
                <w:szCs w:val="24"/>
              </w:rPr>
              <w:t>проректор по учебной  работе</w:t>
            </w:r>
          </w:p>
          <w:p w:rsidR="000821FE" w:rsidRPr="00B55766" w:rsidRDefault="000821FE" w:rsidP="000821FE">
            <w:pPr>
              <w:widowControl w:val="0"/>
              <w:jc w:val="center"/>
              <w:rPr>
                <w:color w:val="000000"/>
                <w:sz w:val="24"/>
                <w:szCs w:val="24"/>
              </w:rPr>
            </w:pPr>
            <w:r w:rsidRPr="00B55766">
              <w:rPr>
                <w:color w:val="000000"/>
                <w:sz w:val="24"/>
                <w:szCs w:val="24"/>
              </w:rPr>
              <w:t>к.п.н., профессор А.Н Таланцев</w:t>
            </w:r>
          </w:p>
          <w:p w:rsidR="000821FE" w:rsidRPr="00B55766" w:rsidRDefault="000821FE" w:rsidP="000821FE">
            <w:pPr>
              <w:widowControl w:val="0"/>
              <w:jc w:val="center"/>
              <w:rPr>
                <w:color w:val="000000"/>
                <w:sz w:val="24"/>
                <w:szCs w:val="24"/>
              </w:rPr>
            </w:pPr>
            <w:r w:rsidRPr="00B55766">
              <w:rPr>
                <w:color w:val="000000"/>
                <w:sz w:val="24"/>
                <w:szCs w:val="24"/>
              </w:rPr>
              <w:t>______________________________</w:t>
            </w:r>
          </w:p>
          <w:p w:rsidR="000821FE" w:rsidRPr="00B55766" w:rsidRDefault="0005125C" w:rsidP="000821FE">
            <w:pPr>
              <w:widowControl w:val="0"/>
              <w:jc w:val="center"/>
              <w:rPr>
                <w:color w:val="000000"/>
                <w:sz w:val="24"/>
                <w:szCs w:val="24"/>
              </w:rPr>
            </w:pPr>
            <w:r w:rsidRPr="00DF2779">
              <w:rPr>
                <w:rFonts w:cs="Tahoma"/>
                <w:sz w:val="24"/>
                <w:szCs w:val="24"/>
              </w:rPr>
              <w:t>«</w:t>
            </w:r>
            <w:r>
              <w:rPr>
                <w:rFonts w:cs="Tahoma"/>
                <w:sz w:val="24"/>
                <w:szCs w:val="24"/>
              </w:rPr>
              <w:t>20</w:t>
            </w:r>
            <w:r w:rsidRPr="00DF2779">
              <w:rPr>
                <w:rFonts w:cs="Tahoma"/>
                <w:sz w:val="24"/>
                <w:szCs w:val="24"/>
              </w:rPr>
              <w:t xml:space="preserve">» </w:t>
            </w:r>
            <w:r>
              <w:rPr>
                <w:rFonts w:cs="Tahoma"/>
                <w:sz w:val="24"/>
                <w:szCs w:val="24"/>
              </w:rPr>
              <w:t xml:space="preserve">августа </w:t>
            </w:r>
            <w:r w:rsidRPr="00DF2779">
              <w:rPr>
                <w:rFonts w:cs="Tahoma"/>
                <w:sz w:val="24"/>
                <w:szCs w:val="24"/>
              </w:rPr>
              <w:t>20</w:t>
            </w:r>
            <w:r>
              <w:rPr>
                <w:rFonts w:cs="Tahoma"/>
                <w:sz w:val="24"/>
                <w:szCs w:val="24"/>
              </w:rPr>
              <w:t>20</w:t>
            </w:r>
            <w:r w:rsidRPr="00DF2779">
              <w:rPr>
                <w:rFonts w:cs="Tahoma"/>
                <w:sz w:val="24"/>
                <w:szCs w:val="24"/>
              </w:rPr>
              <w:t xml:space="preserve"> г.</w:t>
            </w:r>
          </w:p>
        </w:tc>
      </w:tr>
    </w:tbl>
    <w:p w:rsidR="000821FE" w:rsidRPr="00B55766" w:rsidRDefault="000821FE" w:rsidP="000821FE">
      <w:pPr>
        <w:widowControl w:val="0"/>
        <w:jc w:val="center"/>
        <w:rPr>
          <w:b/>
          <w:color w:val="000000"/>
          <w:sz w:val="24"/>
          <w:szCs w:val="24"/>
        </w:rPr>
      </w:pPr>
    </w:p>
    <w:p w:rsidR="000821FE" w:rsidRPr="00B55766" w:rsidRDefault="000821FE" w:rsidP="000821FE">
      <w:pPr>
        <w:widowControl w:val="0"/>
        <w:jc w:val="center"/>
        <w:rPr>
          <w:b/>
          <w:color w:val="000000"/>
          <w:sz w:val="24"/>
          <w:szCs w:val="24"/>
        </w:rPr>
      </w:pPr>
      <w:r w:rsidRPr="00B55766">
        <w:rPr>
          <w:b/>
          <w:color w:val="000000"/>
          <w:sz w:val="24"/>
          <w:szCs w:val="24"/>
        </w:rPr>
        <w:t>РАБОЧАЯ ПРОГРАММА ДИСЦИПЛИНЫ</w:t>
      </w:r>
    </w:p>
    <w:p w:rsidR="000821FE" w:rsidRPr="00B55766" w:rsidRDefault="00BD6B2D" w:rsidP="000821FE">
      <w:pPr>
        <w:widowControl w:val="0"/>
        <w:jc w:val="center"/>
        <w:rPr>
          <w:b/>
          <w:color w:val="000000"/>
          <w:sz w:val="24"/>
          <w:szCs w:val="24"/>
        </w:rPr>
      </w:pPr>
      <w:r w:rsidRPr="00B55766">
        <w:rPr>
          <w:b/>
          <w:color w:val="000000"/>
          <w:sz w:val="24"/>
          <w:szCs w:val="24"/>
        </w:rPr>
        <w:t>«ВОЗРАСТНАЯ ФИЗИОЛОГИЯ</w:t>
      </w:r>
      <w:r w:rsidR="000821FE" w:rsidRPr="00B55766">
        <w:rPr>
          <w:b/>
          <w:color w:val="000000"/>
          <w:sz w:val="24"/>
          <w:szCs w:val="24"/>
        </w:rPr>
        <w:t>»</w:t>
      </w:r>
    </w:p>
    <w:p w:rsidR="000821FE" w:rsidRPr="00B55766" w:rsidRDefault="000821FE" w:rsidP="000821FE">
      <w:pPr>
        <w:widowControl w:val="0"/>
        <w:jc w:val="center"/>
        <w:rPr>
          <w:b/>
          <w:iCs/>
          <w:color w:val="000000"/>
          <w:sz w:val="24"/>
          <w:szCs w:val="24"/>
        </w:rPr>
      </w:pPr>
      <w:r w:rsidRPr="00B55766">
        <w:rPr>
          <w:b/>
          <w:iCs/>
          <w:color w:val="000000"/>
          <w:sz w:val="24"/>
          <w:szCs w:val="24"/>
        </w:rPr>
        <w:t>Б1.О.</w:t>
      </w:r>
      <w:r w:rsidR="007B26C9" w:rsidRPr="00B55766">
        <w:rPr>
          <w:b/>
          <w:iCs/>
          <w:color w:val="000000"/>
          <w:sz w:val="24"/>
          <w:szCs w:val="24"/>
        </w:rPr>
        <w:t>2</w:t>
      </w:r>
      <w:r w:rsidR="00BD6B2D" w:rsidRPr="00B55766">
        <w:rPr>
          <w:b/>
          <w:iCs/>
          <w:color w:val="000000"/>
          <w:sz w:val="24"/>
          <w:szCs w:val="24"/>
        </w:rPr>
        <w:t>8</w:t>
      </w:r>
    </w:p>
    <w:p w:rsidR="000821FE" w:rsidRPr="00B55766" w:rsidRDefault="000821FE" w:rsidP="000821FE">
      <w:pPr>
        <w:widowControl w:val="0"/>
        <w:jc w:val="center"/>
        <w:rPr>
          <w:b/>
          <w:color w:val="000000"/>
          <w:sz w:val="24"/>
          <w:szCs w:val="24"/>
        </w:rPr>
      </w:pPr>
      <w:r w:rsidRPr="00B55766">
        <w:rPr>
          <w:b/>
          <w:color w:val="000000"/>
          <w:sz w:val="24"/>
          <w:szCs w:val="24"/>
        </w:rPr>
        <w:t>Направление подготовки</w:t>
      </w:r>
    </w:p>
    <w:p w:rsidR="000821FE" w:rsidRPr="00B55766" w:rsidRDefault="000821FE" w:rsidP="000821FE">
      <w:pPr>
        <w:widowControl w:val="0"/>
        <w:jc w:val="center"/>
        <w:rPr>
          <w:b/>
          <w:color w:val="000000"/>
          <w:sz w:val="24"/>
          <w:szCs w:val="24"/>
        </w:rPr>
      </w:pPr>
      <w:r w:rsidRPr="00B55766">
        <w:rPr>
          <w:b/>
          <w:color w:val="000000"/>
          <w:sz w:val="24"/>
          <w:szCs w:val="24"/>
        </w:rPr>
        <w:t>49.03.02. «Физическая культура для с отклонениями в состоянии здоровья (адаптивная физическая культура)»</w:t>
      </w:r>
    </w:p>
    <w:p w:rsidR="000821FE" w:rsidRPr="00B55766" w:rsidRDefault="000821FE" w:rsidP="000821FE">
      <w:pPr>
        <w:widowControl w:val="0"/>
        <w:jc w:val="center"/>
        <w:rPr>
          <w:b/>
          <w:i/>
          <w:color w:val="000000"/>
          <w:sz w:val="24"/>
          <w:szCs w:val="24"/>
        </w:rPr>
      </w:pPr>
      <w:r w:rsidRPr="00B55766">
        <w:rPr>
          <w:b/>
          <w:i/>
          <w:color w:val="000000"/>
          <w:sz w:val="24"/>
          <w:szCs w:val="24"/>
        </w:rPr>
        <w:t>Профили подготовки:</w:t>
      </w:r>
    </w:p>
    <w:p w:rsidR="000821FE" w:rsidRPr="00B55766" w:rsidRDefault="000821FE" w:rsidP="000821FE">
      <w:pPr>
        <w:widowControl w:val="0"/>
        <w:jc w:val="center"/>
        <w:rPr>
          <w:b/>
          <w:i/>
          <w:color w:val="000000"/>
          <w:sz w:val="24"/>
          <w:szCs w:val="24"/>
        </w:rPr>
      </w:pPr>
      <w:r w:rsidRPr="00B55766">
        <w:rPr>
          <w:b/>
          <w:i/>
          <w:color w:val="000000"/>
          <w:sz w:val="24"/>
          <w:szCs w:val="24"/>
        </w:rPr>
        <w:t>Физическая реабилитация</w:t>
      </w:r>
    </w:p>
    <w:p w:rsidR="000821FE" w:rsidRPr="00B55766" w:rsidRDefault="000821FE" w:rsidP="000821FE">
      <w:pPr>
        <w:widowControl w:val="0"/>
        <w:jc w:val="center"/>
        <w:rPr>
          <w:b/>
          <w:i/>
          <w:color w:val="000000"/>
          <w:sz w:val="24"/>
          <w:szCs w:val="24"/>
        </w:rPr>
      </w:pPr>
      <w:r w:rsidRPr="00B55766">
        <w:rPr>
          <w:b/>
          <w:i/>
          <w:color w:val="000000"/>
          <w:sz w:val="24"/>
          <w:szCs w:val="24"/>
        </w:rPr>
        <w:t>Лечебная физическая культура</w:t>
      </w:r>
    </w:p>
    <w:p w:rsidR="000821FE" w:rsidRPr="00B55766" w:rsidRDefault="000821FE" w:rsidP="000821FE">
      <w:pPr>
        <w:widowControl w:val="0"/>
        <w:jc w:val="center"/>
        <w:rPr>
          <w:b/>
          <w:i/>
          <w:color w:val="000000"/>
          <w:sz w:val="24"/>
          <w:szCs w:val="24"/>
        </w:rPr>
      </w:pPr>
      <w:r w:rsidRPr="00B55766">
        <w:rPr>
          <w:b/>
          <w:i/>
          <w:color w:val="000000"/>
          <w:sz w:val="24"/>
          <w:szCs w:val="24"/>
        </w:rPr>
        <w:t>Адаптивный спорт</w:t>
      </w:r>
    </w:p>
    <w:p w:rsidR="000821FE" w:rsidRPr="00B55766" w:rsidRDefault="000821FE" w:rsidP="000821FE">
      <w:pPr>
        <w:widowControl w:val="0"/>
        <w:jc w:val="center"/>
        <w:rPr>
          <w:b/>
          <w:color w:val="000000"/>
          <w:sz w:val="24"/>
          <w:szCs w:val="24"/>
        </w:rPr>
      </w:pPr>
      <w:r w:rsidRPr="00B55766">
        <w:rPr>
          <w:b/>
          <w:color w:val="000000"/>
          <w:sz w:val="24"/>
          <w:szCs w:val="24"/>
        </w:rPr>
        <w:t>Квалификация выпускника</w:t>
      </w:r>
    </w:p>
    <w:p w:rsidR="000821FE" w:rsidRPr="00B55766" w:rsidRDefault="000821FE" w:rsidP="000821FE">
      <w:pPr>
        <w:widowControl w:val="0"/>
        <w:jc w:val="center"/>
        <w:rPr>
          <w:b/>
          <w:color w:val="000000"/>
          <w:sz w:val="24"/>
          <w:szCs w:val="24"/>
        </w:rPr>
      </w:pPr>
      <w:r w:rsidRPr="00B55766">
        <w:rPr>
          <w:b/>
          <w:color w:val="000000"/>
          <w:sz w:val="24"/>
          <w:szCs w:val="24"/>
        </w:rPr>
        <w:t>бакалавр</w:t>
      </w:r>
    </w:p>
    <w:p w:rsidR="000821FE" w:rsidRPr="00B55766" w:rsidRDefault="000821FE" w:rsidP="000821FE">
      <w:pPr>
        <w:widowControl w:val="0"/>
        <w:jc w:val="center"/>
        <w:rPr>
          <w:b/>
          <w:color w:val="000000"/>
          <w:sz w:val="24"/>
          <w:szCs w:val="24"/>
        </w:rPr>
      </w:pPr>
    </w:p>
    <w:p w:rsidR="000821FE" w:rsidRPr="00B55766" w:rsidRDefault="000821FE" w:rsidP="000821FE">
      <w:pPr>
        <w:widowControl w:val="0"/>
        <w:jc w:val="center"/>
        <w:rPr>
          <w:b/>
          <w:color w:val="000000"/>
          <w:sz w:val="24"/>
          <w:szCs w:val="24"/>
        </w:rPr>
      </w:pPr>
      <w:r w:rsidRPr="00B55766">
        <w:rPr>
          <w:b/>
          <w:color w:val="000000"/>
          <w:sz w:val="24"/>
          <w:szCs w:val="24"/>
        </w:rPr>
        <w:t>Форма обучения</w:t>
      </w:r>
    </w:p>
    <w:p w:rsidR="000821FE" w:rsidRPr="00B55766" w:rsidRDefault="000821FE" w:rsidP="000821FE">
      <w:pPr>
        <w:widowControl w:val="0"/>
        <w:jc w:val="center"/>
        <w:rPr>
          <w:b/>
          <w:color w:val="000000"/>
          <w:sz w:val="24"/>
          <w:szCs w:val="24"/>
        </w:rPr>
      </w:pPr>
      <w:r w:rsidRPr="00B55766">
        <w:rPr>
          <w:b/>
          <w:color w:val="000000"/>
          <w:sz w:val="24"/>
          <w:szCs w:val="24"/>
        </w:rPr>
        <w:t>очная/заочная</w:t>
      </w:r>
    </w:p>
    <w:p w:rsidR="000821FE" w:rsidRPr="00B55766" w:rsidRDefault="000821FE" w:rsidP="000821FE">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0821FE" w:rsidRPr="00B55766" w:rsidTr="000821FE">
        <w:trPr>
          <w:trHeight w:val="3026"/>
        </w:trPr>
        <w:tc>
          <w:tcPr>
            <w:tcW w:w="3544" w:type="dxa"/>
          </w:tcPr>
          <w:p w:rsidR="000821FE" w:rsidRPr="00B55766" w:rsidRDefault="000821FE" w:rsidP="000821FE">
            <w:pPr>
              <w:widowControl w:val="0"/>
              <w:jc w:val="center"/>
              <w:rPr>
                <w:color w:val="000000"/>
                <w:sz w:val="24"/>
                <w:szCs w:val="24"/>
              </w:rPr>
            </w:pPr>
          </w:p>
          <w:p w:rsidR="000821FE" w:rsidRPr="00B55766" w:rsidRDefault="000821FE" w:rsidP="000821FE">
            <w:pPr>
              <w:widowControl w:val="0"/>
              <w:jc w:val="center"/>
              <w:rPr>
                <w:color w:val="000000"/>
                <w:sz w:val="24"/>
                <w:szCs w:val="24"/>
              </w:rPr>
            </w:pPr>
          </w:p>
          <w:p w:rsidR="000821FE" w:rsidRPr="00B55766" w:rsidRDefault="000821FE" w:rsidP="000821FE">
            <w:pPr>
              <w:widowControl w:val="0"/>
              <w:jc w:val="center"/>
              <w:rPr>
                <w:color w:val="000000"/>
                <w:sz w:val="24"/>
                <w:szCs w:val="24"/>
              </w:rPr>
            </w:pPr>
            <w:r w:rsidRPr="00B55766">
              <w:rPr>
                <w:color w:val="000000"/>
                <w:sz w:val="24"/>
                <w:szCs w:val="24"/>
              </w:rPr>
              <w:t>СОГЛАСОВАНО</w:t>
            </w:r>
          </w:p>
          <w:p w:rsidR="000821FE" w:rsidRPr="00B55766" w:rsidRDefault="000821FE" w:rsidP="000821FE">
            <w:pPr>
              <w:widowControl w:val="0"/>
              <w:jc w:val="center"/>
              <w:rPr>
                <w:color w:val="000000"/>
                <w:sz w:val="24"/>
                <w:szCs w:val="24"/>
              </w:rPr>
            </w:pPr>
            <w:r w:rsidRPr="00B55766">
              <w:rPr>
                <w:color w:val="000000"/>
                <w:sz w:val="24"/>
                <w:szCs w:val="24"/>
              </w:rPr>
              <w:t>Декан факультета дневной формы обучения, к.п.н., доцент</w:t>
            </w:r>
          </w:p>
          <w:p w:rsidR="000821FE" w:rsidRPr="00B55766" w:rsidRDefault="000821FE" w:rsidP="000821FE">
            <w:pPr>
              <w:widowControl w:val="0"/>
              <w:jc w:val="center"/>
              <w:rPr>
                <w:color w:val="000000"/>
                <w:sz w:val="24"/>
                <w:szCs w:val="24"/>
              </w:rPr>
            </w:pPr>
            <w:r w:rsidRPr="00B55766">
              <w:rPr>
                <w:color w:val="000000"/>
                <w:sz w:val="24"/>
                <w:szCs w:val="24"/>
              </w:rPr>
              <w:t xml:space="preserve">___________С.В. Лепешкина </w:t>
            </w:r>
          </w:p>
          <w:p w:rsidR="000821FE" w:rsidRPr="00B55766" w:rsidRDefault="0005125C" w:rsidP="000821FE">
            <w:pPr>
              <w:widowControl w:val="0"/>
              <w:jc w:val="center"/>
              <w:rPr>
                <w:color w:val="000000"/>
                <w:sz w:val="24"/>
                <w:szCs w:val="24"/>
              </w:rPr>
            </w:pPr>
            <w:r w:rsidRPr="00DF2779">
              <w:rPr>
                <w:rFonts w:cs="Tahoma"/>
                <w:sz w:val="24"/>
                <w:szCs w:val="24"/>
              </w:rPr>
              <w:t>«</w:t>
            </w:r>
            <w:r>
              <w:rPr>
                <w:rFonts w:cs="Tahoma"/>
                <w:sz w:val="24"/>
                <w:szCs w:val="24"/>
              </w:rPr>
              <w:t>20</w:t>
            </w:r>
            <w:r w:rsidRPr="00DF2779">
              <w:rPr>
                <w:rFonts w:cs="Tahoma"/>
                <w:sz w:val="24"/>
                <w:szCs w:val="24"/>
              </w:rPr>
              <w:t xml:space="preserve">» </w:t>
            </w:r>
            <w:r>
              <w:rPr>
                <w:rFonts w:cs="Tahoma"/>
                <w:sz w:val="24"/>
                <w:szCs w:val="24"/>
              </w:rPr>
              <w:t xml:space="preserve">августа </w:t>
            </w:r>
            <w:r w:rsidRPr="00DF2779">
              <w:rPr>
                <w:rFonts w:cs="Tahoma"/>
                <w:sz w:val="24"/>
                <w:szCs w:val="24"/>
              </w:rPr>
              <w:t>20</w:t>
            </w:r>
            <w:r>
              <w:rPr>
                <w:rFonts w:cs="Tahoma"/>
                <w:sz w:val="24"/>
                <w:szCs w:val="24"/>
              </w:rPr>
              <w:t>20</w:t>
            </w:r>
            <w:r w:rsidRPr="00DF2779">
              <w:rPr>
                <w:rFonts w:cs="Tahoma"/>
                <w:sz w:val="24"/>
                <w:szCs w:val="24"/>
              </w:rPr>
              <w:t xml:space="preserve"> г.</w:t>
            </w:r>
          </w:p>
          <w:p w:rsidR="000821FE" w:rsidRPr="00B55766" w:rsidRDefault="000821FE" w:rsidP="000821FE">
            <w:pPr>
              <w:widowControl w:val="0"/>
              <w:jc w:val="center"/>
              <w:rPr>
                <w:color w:val="000000"/>
                <w:sz w:val="24"/>
                <w:szCs w:val="24"/>
              </w:rPr>
            </w:pPr>
          </w:p>
        </w:tc>
        <w:tc>
          <w:tcPr>
            <w:tcW w:w="3402" w:type="dxa"/>
          </w:tcPr>
          <w:p w:rsidR="000821FE" w:rsidRPr="00B55766" w:rsidRDefault="000821FE" w:rsidP="000821FE">
            <w:pPr>
              <w:widowControl w:val="0"/>
              <w:jc w:val="center"/>
              <w:rPr>
                <w:color w:val="000000"/>
                <w:sz w:val="24"/>
                <w:szCs w:val="24"/>
              </w:rPr>
            </w:pPr>
          </w:p>
          <w:p w:rsidR="000821FE" w:rsidRPr="00B55766" w:rsidRDefault="000821FE" w:rsidP="000821FE">
            <w:pPr>
              <w:widowControl w:val="0"/>
              <w:jc w:val="center"/>
              <w:rPr>
                <w:color w:val="000000"/>
                <w:sz w:val="24"/>
                <w:szCs w:val="24"/>
              </w:rPr>
            </w:pPr>
          </w:p>
          <w:p w:rsidR="000821FE" w:rsidRPr="00B55766" w:rsidRDefault="000821FE" w:rsidP="000821FE">
            <w:pPr>
              <w:widowControl w:val="0"/>
              <w:jc w:val="center"/>
              <w:rPr>
                <w:color w:val="000000"/>
                <w:sz w:val="24"/>
                <w:szCs w:val="24"/>
              </w:rPr>
            </w:pPr>
            <w:r w:rsidRPr="00B55766">
              <w:rPr>
                <w:color w:val="000000"/>
                <w:sz w:val="24"/>
                <w:szCs w:val="24"/>
              </w:rPr>
              <w:t>СОГЛАСОВАНО</w:t>
            </w:r>
          </w:p>
          <w:p w:rsidR="000821FE" w:rsidRPr="00B55766" w:rsidRDefault="000821FE" w:rsidP="000821FE">
            <w:pPr>
              <w:widowControl w:val="0"/>
              <w:jc w:val="center"/>
              <w:rPr>
                <w:color w:val="000000"/>
                <w:sz w:val="24"/>
                <w:szCs w:val="24"/>
              </w:rPr>
            </w:pPr>
            <w:r w:rsidRPr="00B55766">
              <w:rPr>
                <w:color w:val="000000"/>
                <w:sz w:val="24"/>
                <w:szCs w:val="24"/>
              </w:rPr>
              <w:t>Декан факультета</w:t>
            </w:r>
          </w:p>
          <w:p w:rsidR="000821FE" w:rsidRPr="00B55766" w:rsidRDefault="000821FE" w:rsidP="000821FE">
            <w:pPr>
              <w:widowControl w:val="0"/>
              <w:jc w:val="center"/>
              <w:rPr>
                <w:color w:val="000000"/>
                <w:sz w:val="24"/>
                <w:szCs w:val="24"/>
              </w:rPr>
            </w:pPr>
            <w:r w:rsidRPr="00B55766">
              <w:rPr>
                <w:color w:val="000000"/>
                <w:sz w:val="24"/>
                <w:szCs w:val="24"/>
              </w:rPr>
              <w:t>заочной формы обучения,к.п.н., профессор</w:t>
            </w:r>
          </w:p>
          <w:p w:rsidR="000821FE" w:rsidRPr="00B55766" w:rsidRDefault="000821FE" w:rsidP="000821FE">
            <w:pPr>
              <w:widowControl w:val="0"/>
              <w:jc w:val="center"/>
              <w:rPr>
                <w:color w:val="000000"/>
                <w:sz w:val="24"/>
                <w:szCs w:val="24"/>
              </w:rPr>
            </w:pPr>
            <w:r w:rsidRPr="00B55766">
              <w:rPr>
                <w:color w:val="000000"/>
                <w:sz w:val="24"/>
                <w:szCs w:val="24"/>
              </w:rPr>
              <w:t>_____________В.Х Шнайдер</w:t>
            </w:r>
          </w:p>
          <w:p w:rsidR="000821FE" w:rsidRPr="00B55766" w:rsidRDefault="0005125C" w:rsidP="000821FE">
            <w:pPr>
              <w:widowControl w:val="0"/>
              <w:jc w:val="center"/>
              <w:rPr>
                <w:color w:val="000000"/>
                <w:sz w:val="24"/>
                <w:szCs w:val="24"/>
              </w:rPr>
            </w:pPr>
            <w:r w:rsidRPr="00DF2779">
              <w:rPr>
                <w:rFonts w:cs="Tahoma"/>
                <w:sz w:val="24"/>
                <w:szCs w:val="24"/>
              </w:rPr>
              <w:t>«</w:t>
            </w:r>
            <w:r>
              <w:rPr>
                <w:rFonts w:cs="Tahoma"/>
                <w:sz w:val="24"/>
                <w:szCs w:val="24"/>
              </w:rPr>
              <w:t>20</w:t>
            </w:r>
            <w:r w:rsidRPr="00DF2779">
              <w:rPr>
                <w:rFonts w:cs="Tahoma"/>
                <w:sz w:val="24"/>
                <w:szCs w:val="24"/>
              </w:rPr>
              <w:t xml:space="preserve">» </w:t>
            </w:r>
            <w:r>
              <w:rPr>
                <w:rFonts w:cs="Tahoma"/>
                <w:sz w:val="24"/>
                <w:szCs w:val="24"/>
              </w:rPr>
              <w:t xml:space="preserve">августа </w:t>
            </w:r>
            <w:r w:rsidRPr="00DF2779">
              <w:rPr>
                <w:rFonts w:cs="Tahoma"/>
                <w:sz w:val="24"/>
                <w:szCs w:val="24"/>
              </w:rPr>
              <w:t>20</w:t>
            </w:r>
            <w:r>
              <w:rPr>
                <w:rFonts w:cs="Tahoma"/>
                <w:sz w:val="24"/>
                <w:szCs w:val="24"/>
              </w:rPr>
              <w:t>20</w:t>
            </w:r>
            <w:r w:rsidRPr="00DF2779">
              <w:rPr>
                <w:rFonts w:cs="Tahoma"/>
                <w:sz w:val="24"/>
                <w:szCs w:val="24"/>
              </w:rPr>
              <w:t xml:space="preserve"> г.</w:t>
            </w:r>
          </w:p>
          <w:p w:rsidR="000821FE" w:rsidRPr="00B55766" w:rsidRDefault="000821FE" w:rsidP="000821FE">
            <w:pPr>
              <w:widowControl w:val="0"/>
              <w:jc w:val="center"/>
              <w:rPr>
                <w:color w:val="000000"/>
                <w:sz w:val="24"/>
                <w:szCs w:val="24"/>
              </w:rPr>
            </w:pPr>
          </w:p>
        </w:tc>
        <w:tc>
          <w:tcPr>
            <w:tcW w:w="3544" w:type="dxa"/>
            <w:hideMark/>
          </w:tcPr>
          <w:p w:rsidR="000821FE" w:rsidRPr="00B55766" w:rsidRDefault="000821FE" w:rsidP="000821FE">
            <w:pPr>
              <w:widowControl w:val="0"/>
              <w:jc w:val="center"/>
              <w:rPr>
                <w:color w:val="000000"/>
                <w:sz w:val="24"/>
                <w:szCs w:val="24"/>
              </w:rPr>
            </w:pPr>
          </w:p>
          <w:p w:rsidR="000821FE" w:rsidRPr="00B55766" w:rsidRDefault="000821FE" w:rsidP="000821FE">
            <w:pPr>
              <w:widowControl w:val="0"/>
              <w:jc w:val="center"/>
              <w:rPr>
                <w:color w:val="000000"/>
                <w:sz w:val="24"/>
                <w:szCs w:val="24"/>
              </w:rPr>
            </w:pPr>
            <w:r w:rsidRPr="00B55766">
              <w:rPr>
                <w:color w:val="000000"/>
                <w:sz w:val="24"/>
                <w:szCs w:val="24"/>
              </w:rPr>
              <w:t>Программа рассмотрена и одобрена на заседании кафедры (протокол №</w:t>
            </w:r>
            <w:r w:rsidR="00E80E0E" w:rsidRPr="00B55766">
              <w:rPr>
                <w:color w:val="000000"/>
                <w:sz w:val="24"/>
                <w:szCs w:val="24"/>
              </w:rPr>
              <w:t xml:space="preserve"> 9</w:t>
            </w:r>
            <w:r w:rsidRPr="00B55766">
              <w:rPr>
                <w:color w:val="000000"/>
                <w:sz w:val="24"/>
                <w:szCs w:val="24"/>
              </w:rPr>
              <w:t xml:space="preserve">, </w:t>
            </w:r>
          </w:p>
          <w:p w:rsidR="000821FE" w:rsidRPr="00B55766" w:rsidRDefault="000821FE" w:rsidP="000821FE">
            <w:pPr>
              <w:widowControl w:val="0"/>
              <w:jc w:val="center"/>
              <w:rPr>
                <w:color w:val="000000"/>
                <w:sz w:val="24"/>
                <w:szCs w:val="24"/>
              </w:rPr>
            </w:pPr>
            <w:r w:rsidRPr="00B55766">
              <w:rPr>
                <w:color w:val="000000"/>
                <w:sz w:val="24"/>
                <w:szCs w:val="24"/>
              </w:rPr>
              <w:t>«</w:t>
            </w:r>
            <w:r w:rsidR="00E80E0E" w:rsidRPr="00B55766">
              <w:rPr>
                <w:color w:val="000000"/>
                <w:sz w:val="24"/>
                <w:szCs w:val="24"/>
              </w:rPr>
              <w:t>3</w:t>
            </w:r>
            <w:r w:rsidRPr="00B55766">
              <w:rPr>
                <w:color w:val="000000"/>
                <w:sz w:val="24"/>
                <w:szCs w:val="24"/>
              </w:rPr>
              <w:t>» апреля 20</w:t>
            </w:r>
            <w:r w:rsidR="0005125C">
              <w:rPr>
                <w:color w:val="000000"/>
                <w:sz w:val="24"/>
                <w:szCs w:val="24"/>
              </w:rPr>
              <w:t>20</w:t>
            </w:r>
            <w:r w:rsidRPr="00B55766">
              <w:rPr>
                <w:color w:val="000000"/>
                <w:sz w:val="24"/>
                <w:szCs w:val="24"/>
              </w:rPr>
              <w:t xml:space="preserve"> г.)</w:t>
            </w:r>
          </w:p>
          <w:p w:rsidR="000821FE" w:rsidRPr="00B55766" w:rsidRDefault="000821FE" w:rsidP="000821FE">
            <w:pPr>
              <w:widowControl w:val="0"/>
              <w:jc w:val="center"/>
              <w:rPr>
                <w:color w:val="000000"/>
                <w:sz w:val="24"/>
                <w:szCs w:val="24"/>
              </w:rPr>
            </w:pPr>
            <w:r w:rsidRPr="00B55766">
              <w:rPr>
                <w:color w:val="000000"/>
                <w:sz w:val="24"/>
                <w:szCs w:val="24"/>
              </w:rPr>
              <w:t xml:space="preserve">Заведующая кафедрой, </w:t>
            </w:r>
          </w:p>
          <w:p w:rsidR="000821FE" w:rsidRPr="00B55766" w:rsidRDefault="000821FE" w:rsidP="000821FE">
            <w:pPr>
              <w:widowControl w:val="0"/>
              <w:jc w:val="center"/>
              <w:rPr>
                <w:color w:val="000000"/>
                <w:sz w:val="24"/>
                <w:szCs w:val="24"/>
              </w:rPr>
            </w:pPr>
            <w:r w:rsidRPr="00B55766">
              <w:rPr>
                <w:color w:val="000000"/>
                <w:sz w:val="24"/>
                <w:szCs w:val="24"/>
              </w:rPr>
              <w:t>к.б.н., доцент</w:t>
            </w:r>
          </w:p>
          <w:p w:rsidR="000821FE" w:rsidRPr="00B55766" w:rsidRDefault="00E80E0E" w:rsidP="000821FE">
            <w:pPr>
              <w:widowControl w:val="0"/>
              <w:jc w:val="center"/>
              <w:rPr>
                <w:color w:val="000000"/>
                <w:sz w:val="24"/>
                <w:szCs w:val="24"/>
              </w:rPr>
            </w:pPr>
            <w:r w:rsidRPr="00B55766">
              <w:rPr>
                <w:color w:val="000000"/>
                <w:sz w:val="24"/>
                <w:szCs w:val="24"/>
              </w:rPr>
              <w:t xml:space="preserve"> ___________И.В.Стрельникова</w:t>
            </w:r>
          </w:p>
          <w:p w:rsidR="000821FE" w:rsidRPr="00B55766" w:rsidRDefault="000821FE" w:rsidP="000821FE">
            <w:pPr>
              <w:widowControl w:val="0"/>
              <w:jc w:val="center"/>
              <w:rPr>
                <w:color w:val="000000"/>
                <w:sz w:val="24"/>
                <w:szCs w:val="24"/>
              </w:rPr>
            </w:pPr>
          </w:p>
        </w:tc>
      </w:tr>
    </w:tbl>
    <w:p w:rsidR="000821FE" w:rsidRPr="00B55766" w:rsidRDefault="000821FE" w:rsidP="000821FE">
      <w:pPr>
        <w:widowControl w:val="0"/>
        <w:jc w:val="center"/>
        <w:rPr>
          <w:b/>
          <w:color w:val="000000"/>
          <w:sz w:val="24"/>
          <w:szCs w:val="24"/>
        </w:rPr>
      </w:pPr>
    </w:p>
    <w:p w:rsidR="000821FE" w:rsidRPr="00B55766" w:rsidRDefault="000821FE" w:rsidP="000821FE">
      <w:pPr>
        <w:widowControl w:val="0"/>
        <w:jc w:val="center"/>
        <w:rPr>
          <w:b/>
          <w:color w:val="000000"/>
          <w:sz w:val="24"/>
          <w:szCs w:val="24"/>
        </w:rPr>
      </w:pPr>
    </w:p>
    <w:p w:rsidR="000821FE" w:rsidRPr="00B55766" w:rsidRDefault="000821FE" w:rsidP="000821FE">
      <w:pPr>
        <w:widowControl w:val="0"/>
        <w:jc w:val="center"/>
        <w:rPr>
          <w:b/>
          <w:color w:val="000000"/>
          <w:sz w:val="24"/>
          <w:szCs w:val="24"/>
        </w:rPr>
      </w:pPr>
      <w:r w:rsidRPr="00B55766">
        <w:rPr>
          <w:b/>
          <w:color w:val="000000"/>
          <w:sz w:val="24"/>
          <w:szCs w:val="24"/>
        </w:rPr>
        <w:t>Малаховка 20</w:t>
      </w:r>
      <w:r w:rsidR="0005125C">
        <w:rPr>
          <w:b/>
          <w:color w:val="000000"/>
          <w:sz w:val="24"/>
          <w:szCs w:val="24"/>
        </w:rPr>
        <w:t>20</w:t>
      </w:r>
    </w:p>
    <w:p w:rsidR="000821FE" w:rsidRPr="00B55766" w:rsidRDefault="000821FE" w:rsidP="000821FE">
      <w:pPr>
        <w:ind w:firstLine="708"/>
        <w:jc w:val="both"/>
        <w:rPr>
          <w:color w:val="000000"/>
          <w:sz w:val="24"/>
          <w:szCs w:val="24"/>
        </w:rPr>
      </w:pPr>
      <w:r w:rsidRPr="00B55766">
        <w:rPr>
          <w:b/>
          <w:color w:val="000000"/>
          <w:sz w:val="24"/>
          <w:szCs w:val="24"/>
        </w:rPr>
        <w:br w:type="page"/>
      </w:r>
      <w:r w:rsidRPr="00B55766">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0821FE" w:rsidRPr="00B55766" w:rsidRDefault="000821FE" w:rsidP="000821FE">
      <w:pPr>
        <w:widowControl w:val="0"/>
        <w:jc w:val="both"/>
        <w:rPr>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r w:rsidRPr="00B55766">
        <w:rPr>
          <w:b/>
          <w:color w:val="000000"/>
          <w:sz w:val="24"/>
          <w:szCs w:val="24"/>
        </w:rPr>
        <w:t xml:space="preserve">Составители рабочей программы: </w:t>
      </w:r>
    </w:p>
    <w:p w:rsidR="000821FE" w:rsidRPr="00B55766" w:rsidRDefault="00BD6B2D" w:rsidP="000821FE">
      <w:pPr>
        <w:widowControl w:val="0"/>
        <w:rPr>
          <w:color w:val="000000"/>
          <w:sz w:val="24"/>
          <w:szCs w:val="24"/>
        </w:rPr>
      </w:pPr>
      <w:r w:rsidRPr="00B55766">
        <w:rPr>
          <w:color w:val="000000"/>
          <w:sz w:val="24"/>
          <w:szCs w:val="24"/>
        </w:rPr>
        <w:t>Погосян Т.А.</w:t>
      </w:r>
      <w:r w:rsidR="000821FE" w:rsidRPr="00B55766">
        <w:rPr>
          <w:color w:val="000000"/>
          <w:sz w:val="24"/>
          <w:szCs w:val="24"/>
        </w:rPr>
        <w:t xml:space="preserve"> </w:t>
      </w:r>
      <w:r w:rsidRPr="00B55766">
        <w:rPr>
          <w:color w:val="000000"/>
          <w:sz w:val="24"/>
          <w:szCs w:val="24"/>
        </w:rPr>
        <w:t>к.п.н., доцент</w:t>
      </w:r>
      <w:r w:rsidR="000821FE" w:rsidRPr="00B55766">
        <w:rPr>
          <w:color w:val="000000"/>
          <w:sz w:val="24"/>
          <w:szCs w:val="24"/>
        </w:rPr>
        <w:t xml:space="preserve"> ка</w:t>
      </w:r>
      <w:r w:rsidRPr="00B55766">
        <w:rPr>
          <w:color w:val="000000"/>
          <w:sz w:val="24"/>
          <w:szCs w:val="24"/>
        </w:rPr>
        <w:t>федры  физиологии и биохимии</w:t>
      </w:r>
    </w:p>
    <w:p w:rsidR="000821FE" w:rsidRPr="00B55766" w:rsidRDefault="000821FE" w:rsidP="000821FE">
      <w:pPr>
        <w:widowControl w:val="0"/>
        <w:rPr>
          <w:color w:val="000000"/>
          <w:sz w:val="24"/>
          <w:szCs w:val="24"/>
        </w:rPr>
      </w:pPr>
    </w:p>
    <w:p w:rsidR="000821FE" w:rsidRPr="00B55766" w:rsidRDefault="000821FE" w:rsidP="000821FE">
      <w:pPr>
        <w:widowControl w:val="0"/>
        <w:rPr>
          <w:b/>
          <w:color w:val="000000"/>
          <w:sz w:val="24"/>
          <w:szCs w:val="24"/>
        </w:rPr>
      </w:pPr>
      <w:r w:rsidRPr="00B55766">
        <w:rPr>
          <w:b/>
          <w:color w:val="000000"/>
          <w:sz w:val="24"/>
          <w:szCs w:val="24"/>
        </w:rPr>
        <w:t xml:space="preserve">Рецензенты: </w:t>
      </w:r>
    </w:p>
    <w:p w:rsidR="000821FE" w:rsidRPr="00B55766" w:rsidRDefault="00BD6B2D" w:rsidP="000821FE">
      <w:pPr>
        <w:widowControl w:val="0"/>
        <w:jc w:val="both"/>
        <w:rPr>
          <w:sz w:val="24"/>
          <w:szCs w:val="24"/>
        </w:rPr>
      </w:pPr>
      <w:r w:rsidRPr="00B55766">
        <w:rPr>
          <w:sz w:val="24"/>
          <w:szCs w:val="24"/>
        </w:rPr>
        <w:t>Долматова Т.И., к.м.н., профессор</w:t>
      </w:r>
      <w:r w:rsidR="000821FE" w:rsidRPr="00B55766">
        <w:rPr>
          <w:sz w:val="24"/>
          <w:szCs w:val="24"/>
        </w:rPr>
        <w:t xml:space="preserve"> кафедры АФК и спортивной медицины</w:t>
      </w:r>
    </w:p>
    <w:p w:rsidR="000821FE" w:rsidRPr="00B55766" w:rsidRDefault="000821FE" w:rsidP="000821FE">
      <w:pPr>
        <w:widowControl w:val="0"/>
        <w:jc w:val="both"/>
        <w:rPr>
          <w:sz w:val="24"/>
          <w:szCs w:val="24"/>
        </w:rPr>
      </w:pPr>
      <w:r w:rsidRPr="00B55766">
        <w:rPr>
          <w:sz w:val="24"/>
          <w:szCs w:val="24"/>
        </w:rPr>
        <w:t>Лактионова Т.И. к.м.н., доцент кафедры физиологии и биохимии</w:t>
      </w:r>
    </w:p>
    <w:p w:rsidR="000821FE" w:rsidRPr="00B55766" w:rsidRDefault="000821FE" w:rsidP="000821FE">
      <w:pPr>
        <w:widowControl w:val="0"/>
        <w:rPr>
          <w:b/>
          <w:color w:val="FF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BD6B2D" w:rsidP="000821FE">
      <w:pPr>
        <w:widowControl w:val="0"/>
        <w:rPr>
          <w:b/>
          <w:color w:val="000000"/>
          <w:sz w:val="24"/>
          <w:szCs w:val="24"/>
        </w:rPr>
      </w:pPr>
      <w:r w:rsidRPr="00B55766">
        <w:rPr>
          <w:b/>
          <w:color w:val="000000"/>
          <w:sz w:val="24"/>
          <w:szCs w:val="24"/>
        </w:rPr>
        <w:t>Утверждена 49.03.02 «Адап</w:t>
      </w:r>
      <w:r w:rsidR="009F787F" w:rsidRPr="00B55766">
        <w:rPr>
          <w:b/>
          <w:color w:val="000000"/>
          <w:sz w:val="24"/>
          <w:szCs w:val="24"/>
        </w:rPr>
        <w:t>тивная физическая культура»</w:t>
      </w:r>
    </w:p>
    <w:p w:rsidR="009F787F" w:rsidRPr="00B55766" w:rsidRDefault="00E80E0E" w:rsidP="000821FE">
      <w:pPr>
        <w:widowControl w:val="0"/>
        <w:rPr>
          <w:b/>
          <w:color w:val="000000"/>
          <w:sz w:val="24"/>
          <w:szCs w:val="24"/>
        </w:rPr>
      </w:pPr>
      <w:r w:rsidRPr="00B55766">
        <w:rPr>
          <w:b/>
          <w:color w:val="000000"/>
          <w:sz w:val="24"/>
          <w:szCs w:val="24"/>
        </w:rPr>
        <w:t>заседание кафедры 03 апреля 2019, протокол №9</w:t>
      </w:r>
      <w:r w:rsidR="009F787F" w:rsidRPr="00B55766">
        <w:rPr>
          <w:b/>
          <w:color w:val="000000"/>
          <w:sz w:val="24"/>
          <w:szCs w:val="24"/>
        </w:rPr>
        <w:t>.</w:t>
      </w: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widowControl w:val="0"/>
        <w:rPr>
          <w:b/>
          <w:color w:val="000000"/>
          <w:sz w:val="24"/>
          <w:szCs w:val="24"/>
        </w:rPr>
      </w:pPr>
    </w:p>
    <w:p w:rsidR="000821FE" w:rsidRPr="00B55766" w:rsidRDefault="000821FE" w:rsidP="000821FE">
      <w:pPr>
        <w:pStyle w:val="a3"/>
        <w:ind w:left="0" w:firstLine="709"/>
        <w:jc w:val="both"/>
        <w:rPr>
          <w:color w:val="000000"/>
          <w:spacing w:val="-1"/>
          <w:sz w:val="24"/>
          <w:szCs w:val="24"/>
        </w:rPr>
      </w:pPr>
      <w:r w:rsidRPr="00B55766">
        <w:rPr>
          <w:bCs/>
          <w:caps/>
          <w:color w:val="000000"/>
          <w:spacing w:val="-1"/>
          <w:sz w:val="24"/>
          <w:szCs w:val="24"/>
        </w:rPr>
        <w:t>1. изучениЕ дисциплины НАПРАВЛЕНО НА формирование следующих компетенций:</w:t>
      </w:r>
    </w:p>
    <w:p w:rsidR="00AC79D1" w:rsidRPr="00B55766" w:rsidRDefault="003B082D" w:rsidP="000821FE">
      <w:pPr>
        <w:shd w:val="clear" w:color="auto" w:fill="FFFFFF"/>
        <w:ind w:firstLine="708"/>
        <w:jc w:val="both"/>
        <w:rPr>
          <w:spacing w:val="-1"/>
          <w:sz w:val="24"/>
          <w:szCs w:val="24"/>
        </w:rPr>
      </w:pPr>
      <w:r w:rsidRPr="00B55766">
        <w:rPr>
          <w:spacing w:val="-1"/>
          <w:sz w:val="24"/>
          <w:szCs w:val="24"/>
        </w:rPr>
        <w:t xml:space="preserve">В ходе обучения реализуются </w:t>
      </w:r>
      <w:r w:rsidR="00AC79D1" w:rsidRPr="00B55766">
        <w:rPr>
          <w:spacing w:val="-1"/>
          <w:sz w:val="24"/>
          <w:szCs w:val="24"/>
        </w:rPr>
        <w:t xml:space="preserve">следующие </w:t>
      </w:r>
      <w:r w:rsidRPr="00B55766">
        <w:rPr>
          <w:spacing w:val="-1"/>
          <w:sz w:val="24"/>
          <w:szCs w:val="24"/>
        </w:rPr>
        <w:t>компетенции</w:t>
      </w:r>
      <w:r w:rsidR="00AC79D1" w:rsidRPr="00B55766">
        <w:rPr>
          <w:spacing w:val="-1"/>
          <w:sz w:val="24"/>
          <w:szCs w:val="24"/>
        </w:rPr>
        <w:t>:</w:t>
      </w:r>
    </w:p>
    <w:p w:rsidR="000821FE" w:rsidRPr="00B55766" w:rsidRDefault="004E10C1" w:rsidP="000821FE">
      <w:pPr>
        <w:shd w:val="clear" w:color="auto" w:fill="FFFFFF"/>
        <w:ind w:firstLine="708"/>
        <w:jc w:val="both"/>
        <w:rPr>
          <w:spacing w:val="-1"/>
          <w:sz w:val="24"/>
          <w:szCs w:val="24"/>
        </w:rPr>
      </w:pPr>
      <w:r w:rsidRPr="00B55766">
        <w:rPr>
          <w:spacing w:val="-1"/>
          <w:sz w:val="24"/>
          <w:szCs w:val="24"/>
        </w:rPr>
        <w:t xml:space="preserve">УК-1. Способен осуществлять поиск, критический анализ и </w:t>
      </w:r>
      <w:r w:rsidR="005635FF" w:rsidRPr="00B55766">
        <w:rPr>
          <w:spacing w:val="-1"/>
          <w:sz w:val="24"/>
          <w:szCs w:val="24"/>
        </w:rPr>
        <w:t>синтез информации, применять си</w:t>
      </w:r>
      <w:r w:rsidRPr="00B55766">
        <w:rPr>
          <w:spacing w:val="-1"/>
          <w:sz w:val="24"/>
          <w:szCs w:val="24"/>
        </w:rPr>
        <w:t>стемный подход для решения поставленных задач</w:t>
      </w:r>
      <w:r w:rsidR="00AC79D1" w:rsidRPr="00B55766">
        <w:rPr>
          <w:spacing w:val="-1"/>
          <w:sz w:val="24"/>
          <w:szCs w:val="24"/>
        </w:rPr>
        <w:t xml:space="preserve">; </w:t>
      </w:r>
    </w:p>
    <w:p w:rsidR="00AC79D1" w:rsidRPr="00B55766" w:rsidRDefault="00AC79D1" w:rsidP="000821FE">
      <w:pPr>
        <w:shd w:val="clear" w:color="auto" w:fill="FFFFFF"/>
        <w:ind w:firstLine="708"/>
        <w:jc w:val="both"/>
        <w:rPr>
          <w:spacing w:val="-1"/>
          <w:sz w:val="24"/>
          <w:szCs w:val="24"/>
        </w:rPr>
      </w:pPr>
      <w:r w:rsidRPr="00B55766">
        <w:rPr>
          <w:spacing w:val="-1"/>
          <w:sz w:val="24"/>
          <w:szCs w:val="24"/>
        </w:rPr>
        <w:t>ОПК-4 Способен осуществлять контроль с использованием методов измерения и оценки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rsidR="00024405" w:rsidRPr="00B55766" w:rsidRDefault="00024405" w:rsidP="000821FE">
      <w:pPr>
        <w:shd w:val="clear" w:color="auto" w:fill="FFFFFF"/>
        <w:ind w:firstLine="708"/>
        <w:jc w:val="both"/>
        <w:rPr>
          <w:spacing w:val="-1"/>
          <w:sz w:val="24"/>
          <w:szCs w:val="24"/>
        </w:rPr>
      </w:pPr>
      <w:r w:rsidRPr="00B55766">
        <w:rPr>
          <w:spacing w:val="-1"/>
          <w:sz w:val="24"/>
          <w:szCs w:val="24"/>
        </w:rPr>
        <w:lastRenderedPageBreak/>
        <w:t>ОПК-7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p w:rsidR="00AC79D1" w:rsidRPr="00B55766" w:rsidRDefault="00AC79D1" w:rsidP="000821FE">
      <w:pPr>
        <w:shd w:val="clear" w:color="auto" w:fill="FFFFFF"/>
        <w:ind w:firstLine="708"/>
        <w:jc w:val="both"/>
        <w:rPr>
          <w:spacing w:val="-1"/>
          <w:sz w:val="24"/>
          <w:szCs w:val="24"/>
        </w:rPr>
      </w:pPr>
      <w:r w:rsidRPr="00B55766">
        <w:rPr>
          <w:spacing w:val="-1"/>
          <w:sz w:val="24"/>
          <w:szCs w:val="24"/>
        </w:rPr>
        <w:t>ОПК-12 Способен проводить исследования по определению эффективности различных сторон деятельности в сфере адапти</w:t>
      </w:r>
      <w:r w:rsidR="005635FF" w:rsidRPr="00B55766">
        <w:rPr>
          <w:spacing w:val="-1"/>
          <w:sz w:val="24"/>
          <w:szCs w:val="24"/>
        </w:rPr>
        <w:t>в</w:t>
      </w:r>
      <w:r w:rsidRPr="00B55766">
        <w:rPr>
          <w:spacing w:val="-1"/>
          <w:sz w:val="24"/>
          <w:szCs w:val="24"/>
        </w:rPr>
        <w:t>ной физической культуры с использованием</w:t>
      </w:r>
      <w:r w:rsidR="005635FF" w:rsidRPr="00B55766">
        <w:rPr>
          <w:spacing w:val="-1"/>
          <w:sz w:val="24"/>
          <w:szCs w:val="24"/>
        </w:rPr>
        <w:t xml:space="preserve"> современных методов исследования;</w:t>
      </w:r>
    </w:p>
    <w:p w:rsidR="00AC79D1" w:rsidRPr="00B55766" w:rsidRDefault="00AC79D1" w:rsidP="000821FE">
      <w:pPr>
        <w:shd w:val="clear" w:color="auto" w:fill="FFFFFF"/>
        <w:ind w:firstLine="708"/>
        <w:jc w:val="both"/>
        <w:rPr>
          <w:caps/>
          <w:color w:val="000000"/>
          <w:spacing w:val="-1"/>
          <w:sz w:val="24"/>
          <w:szCs w:val="24"/>
        </w:rPr>
      </w:pPr>
      <w:r w:rsidRPr="00B55766">
        <w:rPr>
          <w:spacing w:val="-1"/>
          <w:sz w:val="24"/>
          <w:szCs w:val="24"/>
        </w:rPr>
        <w:t>ОПК-13</w:t>
      </w:r>
      <w:r w:rsidR="005635FF" w:rsidRPr="00B55766">
        <w:rPr>
          <w:spacing w:val="-1"/>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заболевания.</w:t>
      </w:r>
    </w:p>
    <w:p w:rsidR="003B082D" w:rsidRPr="00B55766" w:rsidRDefault="005635FF" w:rsidP="000821FE">
      <w:pPr>
        <w:shd w:val="clear" w:color="auto" w:fill="FFFFFF"/>
        <w:ind w:firstLine="708"/>
        <w:jc w:val="both"/>
        <w:rPr>
          <w:caps/>
          <w:color w:val="000000"/>
          <w:spacing w:val="-1"/>
          <w:sz w:val="24"/>
          <w:szCs w:val="24"/>
        </w:rPr>
      </w:pPr>
      <w:r w:rsidRPr="00B55766">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9"/>
        <w:gridCol w:w="3265"/>
        <w:gridCol w:w="2613"/>
      </w:tblGrid>
      <w:tr w:rsidR="00AB1CA8" w:rsidRPr="00B55766" w:rsidTr="00AB1CA8">
        <w:trPr>
          <w:jc w:val="center"/>
        </w:trPr>
        <w:tc>
          <w:tcPr>
            <w:tcW w:w="3409" w:type="dxa"/>
          </w:tcPr>
          <w:p w:rsidR="00AB1CA8" w:rsidRPr="00B55766" w:rsidRDefault="00AB1CA8" w:rsidP="00AB1CA8">
            <w:pPr>
              <w:shd w:val="clear" w:color="auto" w:fill="FFFFFF"/>
              <w:jc w:val="both"/>
              <w:rPr>
                <w:color w:val="000000"/>
                <w:spacing w:val="-1"/>
                <w:sz w:val="24"/>
                <w:szCs w:val="24"/>
              </w:rPr>
            </w:pPr>
            <w:r w:rsidRPr="00B55766">
              <w:rPr>
                <w:color w:val="000000"/>
                <w:spacing w:val="-1"/>
                <w:sz w:val="24"/>
                <w:szCs w:val="24"/>
              </w:rPr>
              <w:t>В результате изучения дисциплины студент должен:</w:t>
            </w:r>
          </w:p>
        </w:tc>
        <w:tc>
          <w:tcPr>
            <w:tcW w:w="3265" w:type="dxa"/>
          </w:tcPr>
          <w:p w:rsidR="00AB1CA8" w:rsidRPr="00B55766" w:rsidRDefault="00DD12CA" w:rsidP="00AB1CA8">
            <w:pPr>
              <w:shd w:val="clear" w:color="auto" w:fill="FFFFFF"/>
              <w:jc w:val="both"/>
              <w:rPr>
                <w:color w:val="000000"/>
                <w:spacing w:val="-1"/>
                <w:sz w:val="24"/>
                <w:szCs w:val="24"/>
              </w:rPr>
            </w:pPr>
            <w:r w:rsidRPr="00B55766">
              <w:rPr>
                <w:color w:val="000000"/>
                <w:spacing w:val="-1"/>
                <w:sz w:val="24"/>
                <w:szCs w:val="24"/>
              </w:rPr>
              <w:t>Профессиональный стандарт и код трудовой</w:t>
            </w:r>
            <w:r w:rsidR="00AB1CA8" w:rsidRPr="00B55766">
              <w:rPr>
                <w:color w:val="000000"/>
                <w:spacing w:val="-1"/>
                <w:sz w:val="24"/>
                <w:szCs w:val="24"/>
              </w:rPr>
              <w:t xml:space="preserve"> функции</w:t>
            </w:r>
          </w:p>
        </w:tc>
        <w:tc>
          <w:tcPr>
            <w:tcW w:w="2613" w:type="dxa"/>
          </w:tcPr>
          <w:p w:rsidR="00AB1CA8" w:rsidRPr="00B55766" w:rsidRDefault="00AB1CA8" w:rsidP="00AB1CA8">
            <w:pPr>
              <w:shd w:val="clear" w:color="auto" w:fill="FFFFFF"/>
              <w:jc w:val="both"/>
              <w:rPr>
                <w:color w:val="000000"/>
                <w:spacing w:val="-1"/>
                <w:sz w:val="24"/>
                <w:szCs w:val="24"/>
              </w:rPr>
            </w:pPr>
            <w:r w:rsidRPr="00B55766">
              <w:rPr>
                <w:color w:val="000000"/>
                <w:spacing w:val="-1"/>
                <w:sz w:val="24"/>
                <w:szCs w:val="24"/>
              </w:rPr>
              <w:t>Код формируемых</w:t>
            </w:r>
          </w:p>
          <w:p w:rsidR="00AB1CA8" w:rsidRPr="00B55766" w:rsidRDefault="00AB1CA8" w:rsidP="00AB1CA8">
            <w:pPr>
              <w:shd w:val="clear" w:color="auto" w:fill="FFFFFF"/>
              <w:jc w:val="both"/>
              <w:rPr>
                <w:i/>
                <w:color w:val="000000"/>
                <w:spacing w:val="-1"/>
                <w:sz w:val="24"/>
                <w:szCs w:val="24"/>
              </w:rPr>
            </w:pPr>
            <w:r w:rsidRPr="00B55766">
              <w:rPr>
                <w:color w:val="000000"/>
                <w:spacing w:val="-1"/>
                <w:sz w:val="24"/>
                <w:szCs w:val="24"/>
              </w:rPr>
              <w:t>компетенций</w:t>
            </w:r>
          </w:p>
        </w:tc>
      </w:tr>
      <w:tr w:rsidR="00AB1CA8" w:rsidRPr="00B55766" w:rsidTr="00AB1CA8">
        <w:trPr>
          <w:jc w:val="center"/>
        </w:trPr>
        <w:tc>
          <w:tcPr>
            <w:tcW w:w="3409" w:type="dxa"/>
          </w:tcPr>
          <w:p w:rsidR="00AB1CA8" w:rsidRPr="00B55766" w:rsidRDefault="00500B9A" w:rsidP="00AB1CA8">
            <w:pPr>
              <w:shd w:val="clear" w:color="auto" w:fill="FFFFFF"/>
              <w:jc w:val="both"/>
              <w:rPr>
                <w:color w:val="000000"/>
                <w:spacing w:val="-1"/>
                <w:sz w:val="24"/>
                <w:szCs w:val="24"/>
              </w:rPr>
            </w:pPr>
            <w:r w:rsidRPr="00B55766">
              <w:rPr>
                <w:b/>
                <w:color w:val="000000"/>
                <w:spacing w:val="-1"/>
                <w:sz w:val="24"/>
                <w:szCs w:val="24"/>
              </w:rPr>
              <w:t>Знания:</w:t>
            </w:r>
            <w:r w:rsidRPr="00B55766">
              <w:rPr>
                <w:color w:val="000000"/>
                <w:spacing w:val="-1"/>
                <w:sz w:val="24"/>
                <w:szCs w:val="24"/>
              </w:rPr>
              <w:t xml:space="preserve"> </w:t>
            </w:r>
            <w:r w:rsidR="00AB1CA8" w:rsidRPr="00B55766">
              <w:rPr>
                <w:color w:val="000000"/>
                <w:spacing w:val="-1"/>
                <w:sz w:val="24"/>
                <w:szCs w:val="24"/>
              </w:rPr>
              <w:t>Физиология с основами биохимии</w:t>
            </w:r>
            <w:r w:rsidRPr="00B55766">
              <w:rPr>
                <w:color w:val="000000"/>
                <w:spacing w:val="-1"/>
                <w:sz w:val="24"/>
                <w:szCs w:val="24"/>
              </w:rPr>
              <w:t>;</w:t>
            </w:r>
          </w:p>
          <w:p w:rsidR="00500B9A" w:rsidRPr="00B55766" w:rsidRDefault="00500B9A" w:rsidP="00AB1CA8">
            <w:pPr>
              <w:shd w:val="clear" w:color="auto" w:fill="FFFFFF"/>
              <w:jc w:val="both"/>
              <w:rPr>
                <w:color w:val="000000"/>
                <w:spacing w:val="-1"/>
                <w:sz w:val="24"/>
                <w:szCs w:val="24"/>
              </w:rPr>
            </w:pPr>
            <w:r w:rsidRPr="00B55766">
              <w:rPr>
                <w:b/>
                <w:color w:val="000000"/>
                <w:spacing w:val="-1"/>
                <w:sz w:val="24"/>
                <w:szCs w:val="24"/>
              </w:rPr>
              <w:t>Умения:</w:t>
            </w:r>
            <w:r w:rsidRPr="00B55766">
              <w:rPr>
                <w:color w:val="000000"/>
                <w:spacing w:val="-1"/>
                <w:sz w:val="24"/>
                <w:szCs w:val="24"/>
              </w:rPr>
              <w:t xml:space="preserve"> Излагать сведения для формирования гигиенических знаний, умений и навыков, данные по истории развития, основам спортивной подготовки и тренировочного процесса в избранных видах адаптивного спорта в доступной форме.</w:t>
            </w:r>
          </w:p>
          <w:p w:rsidR="00500B9A" w:rsidRPr="00B55766" w:rsidRDefault="002D7D3D" w:rsidP="00500B9A">
            <w:pPr>
              <w:shd w:val="clear" w:color="auto" w:fill="FFFFFF"/>
              <w:jc w:val="both"/>
              <w:rPr>
                <w:color w:val="000000"/>
                <w:spacing w:val="-1"/>
                <w:sz w:val="24"/>
                <w:szCs w:val="24"/>
              </w:rPr>
            </w:pPr>
            <w:r w:rsidRPr="00B55766">
              <w:rPr>
                <w:b/>
                <w:color w:val="000000"/>
                <w:spacing w:val="-1"/>
                <w:sz w:val="24"/>
                <w:szCs w:val="24"/>
              </w:rPr>
              <w:t>Навыки</w:t>
            </w:r>
            <w:r w:rsidR="00500B9A" w:rsidRPr="00B55766">
              <w:rPr>
                <w:b/>
                <w:color w:val="000000"/>
                <w:spacing w:val="-1"/>
                <w:sz w:val="24"/>
                <w:szCs w:val="24"/>
              </w:rPr>
              <w:t xml:space="preserve"> и/или опытом деятельности:</w:t>
            </w:r>
            <w:r w:rsidR="00500B9A" w:rsidRPr="00B55766">
              <w:rPr>
                <w:color w:val="000000"/>
                <w:spacing w:val="-1"/>
                <w:sz w:val="24"/>
                <w:szCs w:val="24"/>
              </w:rPr>
              <w:t xml:space="preserve"> Проведение занятий с ин-валидами, лицами с огра-ниченными возможностя-ми здоровья по формиро-ванию гигиенических зна-ний, умений и навыков, по истории развития, основам спортивной подготовки и тренировочного процесса в избранном виде адаптивного спорта.</w:t>
            </w:r>
          </w:p>
        </w:tc>
        <w:tc>
          <w:tcPr>
            <w:tcW w:w="3265" w:type="dxa"/>
          </w:tcPr>
          <w:p w:rsidR="006B58E4" w:rsidRPr="00B55766" w:rsidRDefault="006B58E4" w:rsidP="00AB1CA8">
            <w:pPr>
              <w:jc w:val="both"/>
              <w:rPr>
                <w:sz w:val="24"/>
                <w:szCs w:val="24"/>
              </w:rPr>
            </w:pPr>
            <w:r w:rsidRPr="00B55766">
              <w:rPr>
                <w:sz w:val="24"/>
                <w:szCs w:val="24"/>
              </w:rPr>
              <w:t>Инструктор методист по адаптивной физической культуре и адаптивному спорту.</w:t>
            </w:r>
          </w:p>
          <w:p w:rsidR="00AA4A56" w:rsidRPr="00B55766" w:rsidRDefault="00AA4A56" w:rsidP="00AB1CA8">
            <w:pPr>
              <w:jc w:val="both"/>
              <w:rPr>
                <w:sz w:val="24"/>
                <w:szCs w:val="24"/>
              </w:rPr>
            </w:pPr>
            <w:r w:rsidRPr="00B55766">
              <w:rPr>
                <w:sz w:val="24"/>
                <w:szCs w:val="24"/>
              </w:rPr>
              <w:t>05.004- Организационно-методическая деятельность в области адаптивной физической культуры и адаптивного спорта</w:t>
            </w:r>
          </w:p>
          <w:p w:rsidR="00AB1CA8" w:rsidRPr="00B55766" w:rsidRDefault="00AB1CA8" w:rsidP="00AB1CA8">
            <w:pPr>
              <w:jc w:val="both"/>
              <w:rPr>
                <w:sz w:val="24"/>
                <w:szCs w:val="24"/>
              </w:rPr>
            </w:pPr>
            <w:r w:rsidRPr="00B55766">
              <w:rPr>
                <w:sz w:val="24"/>
                <w:szCs w:val="24"/>
              </w:rPr>
              <w:t>Т: А/03.5</w:t>
            </w:r>
          </w:p>
          <w:p w:rsidR="00AB1CA8" w:rsidRPr="00B55766" w:rsidRDefault="00AB1CA8" w:rsidP="00AB1CA8">
            <w:pPr>
              <w:jc w:val="both"/>
              <w:rPr>
                <w:sz w:val="24"/>
                <w:szCs w:val="24"/>
              </w:rPr>
            </w:pPr>
            <w:r w:rsidRPr="00B55766">
              <w:rPr>
                <w:sz w:val="24"/>
                <w:szCs w:val="24"/>
              </w:rPr>
              <w:t>Проведение воспитательной, рекриационно-досуговой, оздоровительной работы с инвалидами, лицами с ограниченными возможностями здоровья.</w:t>
            </w:r>
          </w:p>
        </w:tc>
        <w:tc>
          <w:tcPr>
            <w:tcW w:w="2613" w:type="dxa"/>
          </w:tcPr>
          <w:p w:rsidR="00AB1CA8" w:rsidRPr="00B55766" w:rsidRDefault="001B1D0E" w:rsidP="00AB1CA8">
            <w:pPr>
              <w:pStyle w:val="a3"/>
              <w:shd w:val="clear" w:color="auto" w:fill="FFFFFF"/>
              <w:ind w:left="1069" w:hanging="360"/>
              <w:jc w:val="both"/>
              <w:rPr>
                <w:bCs/>
                <w:iCs/>
                <w:color w:val="000000"/>
                <w:spacing w:val="-1"/>
                <w:sz w:val="24"/>
                <w:szCs w:val="24"/>
              </w:rPr>
            </w:pPr>
            <w:r w:rsidRPr="00B55766">
              <w:rPr>
                <w:bCs/>
                <w:iCs/>
                <w:color w:val="000000"/>
                <w:spacing w:val="-1"/>
                <w:sz w:val="24"/>
                <w:szCs w:val="24"/>
              </w:rPr>
              <w:t>ОПК-13</w:t>
            </w:r>
          </w:p>
        </w:tc>
      </w:tr>
      <w:tr w:rsidR="00AB1CA8" w:rsidRPr="00B55766" w:rsidTr="00AB1CA8">
        <w:trPr>
          <w:jc w:val="center"/>
        </w:trPr>
        <w:tc>
          <w:tcPr>
            <w:tcW w:w="3409" w:type="dxa"/>
          </w:tcPr>
          <w:p w:rsidR="00AB1CA8" w:rsidRPr="00B55766" w:rsidRDefault="002D7D3D" w:rsidP="00AB1CA8">
            <w:pPr>
              <w:shd w:val="clear" w:color="auto" w:fill="FFFFFF"/>
              <w:jc w:val="both"/>
              <w:rPr>
                <w:color w:val="000000"/>
                <w:spacing w:val="-1"/>
                <w:sz w:val="24"/>
                <w:szCs w:val="24"/>
              </w:rPr>
            </w:pPr>
            <w:r w:rsidRPr="00B55766">
              <w:rPr>
                <w:b/>
                <w:color w:val="000000"/>
                <w:spacing w:val="-1"/>
                <w:sz w:val="24"/>
                <w:szCs w:val="24"/>
              </w:rPr>
              <w:t>Знания:</w:t>
            </w:r>
            <w:r w:rsidRPr="00B55766">
              <w:rPr>
                <w:color w:val="000000"/>
                <w:spacing w:val="-1"/>
                <w:sz w:val="24"/>
                <w:szCs w:val="24"/>
              </w:rPr>
              <w:t xml:space="preserve"> </w:t>
            </w:r>
            <w:r w:rsidR="00AB1CA8" w:rsidRPr="00B55766">
              <w:rPr>
                <w:color w:val="000000"/>
                <w:spacing w:val="-1"/>
                <w:sz w:val="24"/>
                <w:szCs w:val="24"/>
              </w:rPr>
              <w:t>Физиология человека с основами биохимии</w:t>
            </w:r>
          </w:p>
          <w:p w:rsidR="002D7D3D" w:rsidRPr="00B55766" w:rsidRDefault="002D7D3D" w:rsidP="00AB1CA8">
            <w:pPr>
              <w:shd w:val="clear" w:color="auto" w:fill="FFFFFF"/>
              <w:jc w:val="both"/>
              <w:rPr>
                <w:color w:val="000000"/>
                <w:spacing w:val="-1"/>
                <w:sz w:val="24"/>
                <w:szCs w:val="24"/>
              </w:rPr>
            </w:pPr>
            <w:r w:rsidRPr="00B55766">
              <w:rPr>
                <w:b/>
                <w:color w:val="000000"/>
                <w:spacing w:val="-1"/>
                <w:sz w:val="24"/>
                <w:szCs w:val="24"/>
              </w:rPr>
              <w:t>Умения:</w:t>
            </w:r>
            <w:r w:rsidRPr="00B55766">
              <w:rPr>
                <w:sz w:val="24"/>
                <w:szCs w:val="24"/>
              </w:rPr>
              <w:t xml:space="preserve"> </w:t>
            </w:r>
            <w:r w:rsidRPr="00B55766">
              <w:rPr>
                <w:color w:val="000000"/>
                <w:spacing w:val="-1"/>
                <w:sz w:val="24"/>
                <w:szCs w:val="24"/>
              </w:rPr>
              <w:t>Использовать методы и технологии физиологического обоснования комплексов упражнений по общей физической и специальной подготовке, спортивных подвижных игр для занимающихся.</w:t>
            </w:r>
          </w:p>
          <w:p w:rsidR="002D7D3D" w:rsidRPr="00B55766" w:rsidRDefault="002D7D3D" w:rsidP="002D7D3D">
            <w:pPr>
              <w:shd w:val="clear" w:color="auto" w:fill="FFFFFF"/>
              <w:jc w:val="both"/>
              <w:rPr>
                <w:color w:val="000000"/>
                <w:spacing w:val="-1"/>
                <w:sz w:val="24"/>
                <w:szCs w:val="24"/>
              </w:rPr>
            </w:pPr>
            <w:r w:rsidRPr="00B55766">
              <w:rPr>
                <w:b/>
                <w:color w:val="000000"/>
                <w:spacing w:val="-1"/>
                <w:sz w:val="24"/>
                <w:szCs w:val="24"/>
              </w:rPr>
              <w:t xml:space="preserve">Навыки и/или опыт деятельности: </w:t>
            </w:r>
            <w:r w:rsidRPr="00B55766">
              <w:rPr>
                <w:color w:val="000000"/>
                <w:spacing w:val="-1"/>
                <w:sz w:val="24"/>
                <w:szCs w:val="24"/>
              </w:rPr>
              <w:t>Проведение физиологического обоснования отдельных комплексов упражнений по общей физической и специальной подготовке, спортивных подвижных игр, программ физической реабилита</w:t>
            </w:r>
            <w:r w:rsidRPr="00B55766">
              <w:rPr>
                <w:color w:val="000000"/>
                <w:spacing w:val="-1"/>
                <w:sz w:val="24"/>
                <w:szCs w:val="24"/>
              </w:rPr>
              <w:lastRenderedPageBreak/>
              <w:t>ции, планов спортивной подготовки, в том числе с целью прогнозирования воздействия данных мероприятий на физическую и функциональную подготовленность занимающегося, эффективности физической реабилитации занимающегося.</w:t>
            </w:r>
          </w:p>
          <w:p w:rsidR="002D7D3D" w:rsidRPr="00B55766" w:rsidRDefault="002D7D3D" w:rsidP="002D7D3D">
            <w:pPr>
              <w:shd w:val="clear" w:color="auto" w:fill="FFFFFF"/>
              <w:jc w:val="both"/>
              <w:rPr>
                <w:b/>
                <w:color w:val="000000"/>
                <w:spacing w:val="-1"/>
                <w:sz w:val="24"/>
                <w:szCs w:val="24"/>
              </w:rPr>
            </w:pPr>
          </w:p>
        </w:tc>
        <w:tc>
          <w:tcPr>
            <w:tcW w:w="3265" w:type="dxa"/>
          </w:tcPr>
          <w:p w:rsidR="006B58E4" w:rsidRPr="00B55766" w:rsidRDefault="006B58E4" w:rsidP="006B58E4">
            <w:pPr>
              <w:jc w:val="both"/>
              <w:rPr>
                <w:color w:val="000000"/>
                <w:spacing w:val="-1"/>
                <w:sz w:val="24"/>
                <w:szCs w:val="24"/>
              </w:rPr>
            </w:pPr>
            <w:r w:rsidRPr="00B55766">
              <w:rPr>
                <w:sz w:val="24"/>
                <w:szCs w:val="24"/>
              </w:rPr>
              <w:lastRenderedPageBreak/>
              <w:t>Тренер по адаптивной физической культуре и адаптивному спорту</w:t>
            </w:r>
          </w:p>
          <w:p w:rsidR="006B58E4" w:rsidRPr="00B55766" w:rsidRDefault="006B58E4" w:rsidP="00AB1CA8">
            <w:pPr>
              <w:shd w:val="clear" w:color="auto" w:fill="FFFFFF"/>
              <w:jc w:val="both"/>
              <w:rPr>
                <w:color w:val="000000"/>
                <w:spacing w:val="-1"/>
                <w:sz w:val="24"/>
                <w:szCs w:val="24"/>
              </w:rPr>
            </w:pPr>
            <w:r w:rsidRPr="00B55766">
              <w:rPr>
                <w:color w:val="000000"/>
                <w:spacing w:val="-1"/>
                <w:sz w:val="24"/>
                <w:szCs w:val="24"/>
              </w:rPr>
              <w:t>05.002-Проведение тренировочных мероприятий и руководство соревновательной деятельностью, имеющих отклонения в физическом и умственном развитии (в том числе, инвалидов)</w:t>
            </w:r>
          </w:p>
          <w:p w:rsidR="00AB1CA8" w:rsidRPr="00B55766" w:rsidRDefault="00AB1CA8" w:rsidP="00AB1CA8">
            <w:pPr>
              <w:shd w:val="clear" w:color="auto" w:fill="FFFFFF"/>
              <w:jc w:val="both"/>
              <w:rPr>
                <w:color w:val="000000"/>
                <w:spacing w:val="-1"/>
                <w:sz w:val="24"/>
                <w:szCs w:val="24"/>
              </w:rPr>
            </w:pPr>
            <w:r w:rsidRPr="00B55766">
              <w:rPr>
                <w:color w:val="000000"/>
                <w:spacing w:val="-1"/>
                <w:sz w:val="24"/>
                <w:szCs w:val="24"/>
              </w:rPr>
              <w:t>Т: А/04.5</w:t>
            </w:r>
          </w:p>
          <w:p w:rsidR="00AB1CA8" w:rsidRPr="00B55766" w:rsidRDefault="00AB1CA8" w:rsidP="00AB1CA8">
            <w:pPr>
              <w:shd w:val="clear" w:color="auto" w:fill="FFFFFF"/>
              <w:jc w:val="both"/>
              <w:rPr>
                <w:b/>
                <w:color w:val="000000"/>
                <w:spacing w:val="-1"/>
                <w:sz w:val="24"/>
                <w:szCs w:val="24"/>
              </w:rPr>
            </w:pPr>
            <w:r w:rsidRPr="00B55766">
              <w:rPr>
                <w:color w:val="000000"/>
                <w:spacing w:val="-1"/>
                <w:sz w:val="24"/>
                <w:szCs w:val="24"/>
              </w:rPr>
              <w:t>Консультирование тренеров, занимающихся по вопросам физиологического обоснования и организации общей физической и специальной подготовки.</w:t>
            </w:r>
          </w:p>
        </w:tc>
        <w:tc>
          <w:tcPr>
            <w:tcW w:w="2613" w:type="dxa"/>
          </w:tcPr>
          <w:p w:rsidR="00AB1CA8" w:rsidRPr="00B55766" w:rsidRDefault="001B1D0E" w:rsidP="001A1F98">
            <w:pPr>
              <w:shd w:val="clear" w:color="auto" w:fill="FFFFFF"/>
              <w:jc w:val="center"/>
              <w:rPr>
                <w:bCs/>
                <w:iCs/>
                <w:color w:val="000000"/>
                <w:spacing w:val="-1"/>
                <w:sz w:val="24"/>
                <w:szCs w:val="24"/>
              </w:rPr>
            </w:pPr>
            <w:r w:rsidRPr="00B55766">
              <w:rPr>
                <w:bCs/>
                <w:iCs/>
                <w:color w:val="000000"/>
                <w:spacing w:val="-1"/>
                <w:sz w:val="24"/>
                <w:szCs w:val="24"/>
              </w:rPr>
              <w:t>ОПК-4</w:t>
            </w:r>
          </w:p>
        </w:tc>
      </w:tr>
      <w:tr w:rsidR="00AB1CA8" w:rsidRPr="00B55766" w:rsidTr="00AB1CA8">
        <w:trPr>
          <w:jc w:val="center"/>
        </w:trPr>
        <w:tc>
          <w:tcPr>
            <w:tcW w:w="3409" w:type="dxa"/>
          </w:tcPr>
          <w:p w:rsidR="00AB1CA8" w:rsidRPr="00B55766" w:rsidRDefault="002D7D3D" w:rsidP="00AB1CA8">
            <w:pPr>
              <w:shd w:val="clear" w:color="auto" w:fill="FFFFFF"/>
              <w:jc w:val="both"/>
              <w:rPr>
                <w:color w:val="000000"/>
                <w:spacing w:val="-1"/>
                <w:sz w:val="24"/>
                <w:szCs w:val="24"/>
              </w:rPr>
            </w:pPr>
            <w:r w:rsidRPr="00B55766">
              <w:rPr>
                <w:b/>
                <w:color w:val="000000"/>
                <w:spacing w:val="-1"/>
                <w:sz w:val="24"/>
                <w:szCs w:val="24"/>
              </w:rPr>
              <w:lastRenderedPageBreak/>
              <w:t>Знания:</w:t>
            </w:r>
            <w:r w:rsidRPr="00B55766">
              <w:rPr>
                <w:color w:val="000000"/>
                <w:spacing w:val="-1"/>
                <w:sz w:val="24"/>
                <w:szCs w:val="24"/>
              </w:rPr>
              <w:t xml:space="preserve"> </w:t>
            </w:r>
            <w:r w:rsidR="00AB1CA8" w:rsidRPr="00B55766">
              <w:rPr>
                <w:color w:val="000000"/>
                <w:spacing w:val="-1"/>
                <w:sz w:val="24"/>
                <w:szCs w:val="24"/>
              </w:rPr>
              <w:t>Физиология человека</w:t>
            </w:r>
          </w:p>
          <w:p w:rsidR="002D7D3D" w:rsidRPr="00B55766" w:rsidRDefault="002D7D3D" w:rsidP="00AB1CA8">
            <w:pPr>
              <w:shd w:val="clear" w:color="auto" w:fill="FFFFFF"/>
              <w:jc w:val="both"/>
              <w:rPr>
                <w:color w:val="000000"/>
                <w:spacing w:val="-1"/>
                <w:sz w:val="24"/>
                <w:szCs w:val="24"/>
              </w:rPr>
            </w:pPr>
            <w:r w:rsidRPr="00B55766">
              <w:rPr>
                <w:b/>
                <w:color w:val="000000"/>
                <w:spacing w:val="-1"/>
                <w:sz w:val="24"/>
                <w:szCs w:val="24"/>
              </w:rPr>
              <w:t>Умения:</w:t>
            </w:r>
            <w:r w:rsidRPr="00B55766">
              <w:rPr>
                <w:sz w:val="24"/>
                <w:szCs w:val="24"/>
              </w:rPr>
              <w:t xml:space="preserve"> </w:t>
            </w:r>
            <w:r w:rsidRPr="00B55766">
              <w:rPr>
                <w:color w:val="000000"/>
                <w:spacing w:val="-1"/>
                <w:sz w:val="24"/>
                <w:szCs w:val="24"/>
              </w:rPr>
              <w:t>Систематизировать методические и информационные материалы по адаптивной физической культуре, адаптивному спорту</w:t>
            </w:r>
          </w:p>
          <w:p w:rsidR="002D7D3D" w:rsidRPr="00B55766" w:rsidRDefault="002D7D3D" w:rsidP="00AB1CA8">
            <w:pPr>
              <w:shd w:val="clear" w:color="auto" w:fill="FFFFFF"/>
              <w:jc w:val="both"/>
              <w:rPr>
                <w:color w:val="000000"/>
                <w:spacing w:val="-1"/>
                <w:sz w:val="24"/>
                <w:szCs w:val="24"/>
              </w:rPr>
            </w:pPr>
            <w:r w:rsidRPr="00B55766">
              <w:rPr>
                <w:b/>
                <w:color w:val="000000"/>
                <w:spacing w:val="-1"/>
                <w:sz w:val="24"/>
                <w:szCs w:val="24"/>
              </w:rPr>
              <w:t>Навыки и/или опыт деятельности:</w:t>
            </w:r>
            <w:r w:rsidRPr="00B55766">
              <w:rPr>
                <w:color w:val="000000"/>
                <w:spacing w:val="-1"/>
                <w:sz w:val="24"/>
                <w:szCs w:val="24"/>
              </w:rPr>
              <w:t xml:space="preserve"> Разработка методических и информационных материалов по реализации программ спортивной подготовки инвалидов, лиц с ограниченными возможностями здоровья по виду (спортивной дисциплине) адаптивного спорта.</w:t>
            </w:r>
          </w:p>
        </w:tc>
        <w:tc>
          <w:tcPr>
            <w:tcW w:w="3265" w:type="dxa"/>
          </w:tcPr>
          <w:p w:rsidR="003737B8" w:rsidRPr="00B55766" w:rsidRDefault="003737B8" w:rsidP="00AB1CA8">
            <w:pPr>
              <w:shd w:val="clear" w:color="auto" w:fill="FFFFFF"/>
              <w:jc w:val="both"/>
              <w:rPr>
                <w:color w:val="000000"/>
                <w:spacing w:val="-1"/>
                <w:sz w:val="24"/>
                <w:szCs w:val="24"/>
              </w:rPr>
            </w:pPr>
            <w:r w:rsidRPr="00B55766">
              <w:rPr>
                <w:color w:val="000000"/>
                <w:spacing w:val="-1"/>
                <w:sz w:val="24"/>
                <w:szCs w:val="24"/>
              </w:rPr>
              <w:t>Инструктор методист по адаптивной физической культуре и адаптивному спорту.</w:t>
            </w:r>
          </w:p>
          <w:p w:rsidR="006B58E4" w:rsidRPr="00B55766" w:rsidRDefault="006B58E4" w:rsidP="00AB1CA8">
            <w:pPr>
              <w:shd w:val="clear" w:color="auto" w:fill="FFFFFF"/>
              <w:jc w:val="both"/>
              <w:rPr>
                <w:color w:val="000000"/>
                <w:spacing w:val="-1"/>
                <w:sz w:val="24"/>
                <w:szCs w:val="24"/>
              </w:rPr>
            </w:pPr>
            <w:r w:rsidRPr="00B55766">
              <w:rPr>
                <w:color w:val="000000"/>
                <w:spacing w:val="-1"/>
                <w:sz w:val="24"/>
                <w:szCs w:val="24"/>
              </w:rPr>
              <w:t>05.004</w:t>
            </w:r>
          </w:p>
          <w:p w:rsidR="00AB1CA8" w:rsidRPr="00B55766" w:rsidRDefault="00AB1CA8" w:rsidP="00AB1CA8">
            <w:pPr>
              <w:shd w:val="clear" w:color="auto" w:fill="FFFFFF"/>
              <w:jc w:val="both"/>
              <w:rPr>
                <w:color w:val="000000"/>
                <w:spacing w:val="-1"/>
                <w:sz w:val="24"/>
                <w:szCs w:val="24"/>
              </w:rPr>
            </w:pPr>
            <w:r w:rsidRPr="00B55766">
              <w:rPr>
                <w:color w:val="000000"/>
                <w:spacing w:val="-1"/>
                <w:sz w:val="24"/>
                <w:szCs w:val="24"/>
              </w:rPr>
              <w:t>Т:В/02.6</w:t>
            </w:r>
          </w:p>
          <w:p w:rsidR="00AB1CA8" w:rsidRPr="00B55766" w:rsidRDefault="00AB1CA8" w:rsidP="00AB1CA8">
            <w:pPr>
              <w:shd w:val="clear" w:color="auto" w:fill="FFFFFF"/>
              <w:jc w:val="both"/>
              <w:rPr>
                <w:b/>
                <w:color w:val="000000"/>
                <w:spacing w:val="-1"/>
                <w:sz w:val="24"/>
                <w:szCs w:val="24"/>
              </w:rPr>
            </w:pPr>
            <w:r w:rsidRPr="00B55766">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tc>
        <w:tc>
          <w:tcPr>
            <w:tcW w:w="2613" w:type="dxa"/>
          </w:tcPr>
          <w:p w:rsidR="00AB1CA8" w:rsidRPr="00B55766" w:rsidRDefault="001A1F98" w:rsidP="00AB1CA8">
            <w:pPr>
              <w:pStyle w:val="a3"/>
              <w:shd w:val="clear" w:color="auto" w:fill="FFFFFF"/>
              <w:ind w:left="1069" w:hanging="360"/>
              <w:jc w:val="both"/>
              <w:rPr>
                <w:bCs/>
                <w:iCs/>
                <w:color w:val="000000"/>
                <w:spacing w:val="-1"/>
                <w:sz w:val="24"/>
                <w:szCs w:val="24"/>
              </w:rPr>
            </w:pPr>
            <w:r w:rsidRPr="00B55766">
              <w:rPr>
                <w:bCs/>
                <w:iCs/>
                <w:color w:val="000000"/>
                <w:spacing w:val="-1"/>
                <w:sz w:val="24"/>
                <w:szCs w:val="24"/>
              </w:rPr>
              <w:t>ОПК-7</w:t>
            </w:r>
          </w:p>
        </w:tc>
      </w:tr>
      <w:tr w:rsidR="00AB1CA8" w:rsidRPr="00B55766" w:rsidTr="00AB1CA8">
        <w:trPr>
          <w:jc w:val="center"/>
        </w:trPr>
        <w:tc>
          <w:tcPr>
            <w:tcW w:w="3409" w:type="dxa"/>
          </w:tcPr>
          <w:p w:rsidR="00AB1CA8" w:rsidRPr="00B55766" w:rsidRDefault="002D7D3D" w:rsidP="00AB1CA8">
            <w:pPr>
              <w:shd w:val="clear" w:color="auto" w:fill="FFFFFF"/>
              <w:jc w:val="both"/>
              <w:rPr>
                <w:color w:val="000000"/>
                <w:spacing w:val="-1"/>
                <w:sz w:val="24"/>
                <w:szCs w:val="24"/>
              </w:rPr>
            </w:pPr>
            <w:r w:rsidRPr="00B55766">
              <w:rPr>
                <w:b/>
                <w:color w:val="000000"/>
                <w:spacing w:val="-1"/>
                <w:sz w:val="24"/>
                <w:szCs w:val="24"/>
              </w:rPr>
              <w:t>Знания:</w:t>
            </w:r>
            <w:r w:rsidRPr="00B55766">
              <w:rPr>
                <w:color w:val="000000"/>
                <w:spacing w:val="-1"/>
                <w:sz w:val="24"/>
                <w:szCs w:val="24"/>
              </w:rPr>
              <w:t xml:space="preserve"> </w:t>
            </w:r>
            <w:r w:rsidR="00AB1CA8" w:rsidRPr="00B55766">
              <w:rPr>
                <w:color w:val="000000"/>
                <w:spacing w:val="-1"/>
                <w:sz w:val="24"/>
                <w:szCs w:val="24"/>
              </w:rPr>
              <w:t>Медицинские, медико-биологические, психофизиологические требования и возрастные нормы при формировании групп для занятий адаптивной физической культурой</w:t>
            </w:r>
          </w:p>
          <w:p w:rsidR="002D7D3D" w:rsidRPr="00B55766" w:rsidRDefault="002D7D3D" w:rsidP="00AB1CA8">
            <w:pPr>
              <w:shd w:val="clear" w:color="auto" w:fill="FFFFFF"/>
              <w:jc w:val="both"/>
              <w:rPr>
                <w:bCs/>
                <w:color w:val="000000"/>
                <w:spacing w:val="-1"/>
                <w:sz w:val="24"/>
                <w:szCs w:val="24"/>
              </w:rPr>
            </w:pPr>
            <w:r w:rsidRPr="00B55766">
              <w:rPr>
                <w:b/>
                <w:color w:val="000000"/>
                <w:spacing w:val="-1"/>
                <w:sz w:val="24"/>
                <w:szCs w:val="24"/>
              </w:rPr>
              <w:t>Умения:</w:t>
            </w:r>
            <w:r w:rsidR="00A80A49" w:rsidRPr="00B55766">
              <w:rPr>
                <w:bCs/>
                <w:color w:val="000000"/>
                <w:spacing w:val="-1"/>
                <w:sz w:val="24"/>
                <w:szCs w:val="24"/>
              </w:rPr>
              <w:t xml:space="preserve"> Формировать группы для занятий адаптивной физической культурой с учетом возраста, уровня физического развития, степени тяжести и структуры нарушений функций организма, состояний сохраненных функций</w:t>
            </w:r>
          </w:p>
          <w:p w:rsidR="00A80A49" w:rsidRPr="00B55766" w:rsidRDefault="00A80A49" w:rsidP="00AB1CA8">
            <w:pPr>
              <w:shd w:val="clear" w:color="auto" w:fill="FFFFFF"/>
              <w:jc w:val="both"/>
              <w:rPr>
                <w:b/>
                <w:color w:val="000000"/>
                <w:spacing w:val="-1"/>
                <w:sz w:val="24"/>
                <w:szCs w:val="24"/>
              </w:rPr>
            </w:pPr>
            <w:r w:rsidRPr="00B55766">
              <w:rPr>
                <w:b/>
                <w:bCs/>
                <w:color w:val="000000"/>
                <w:spacing w:val="-1"/>
                <w:sz w:val="24"/>
                <w:szCs w:val="24"/>
              </w:rPr>
              <w:t>Навыки и /или опыт деятельности:</w:t>
            </w:r>
            <w:r w:rsidRPr="00B55766">
              <w:rPr>
                <w:bCs/>
                <w:color w:val="000000"/>
                <w:spacing w:val="-1"/>
                <w:sz w:val="24"/>
                <w:szCs w:val="24"/>
              </w:rPr>
              <w:t xml:space="preserve"> </w:t>
            </w:r>
            <w:r w:rsidRPr="00B55766">
              <w:rPr>
                <w:color w:val="000000"/>
                <w:spacing w:val="-1"/>
                <w:sz w:val="24"/>
                <w:szCs w:val="24"/>
              </w:rPr>
              <w:t>Оценка данных физической подготовленности, возрастных особенностей и типичных нарушений функций организма инвалидов и лиц с ограниченными возможностями здоровья для формирования групп для занятий адаптивной физической культурой</w:t>
            </w:r>
          </w:p>
        </w:tc>
        <w:tc>
          <w:tcPr>
            <w:tcW w:w="3265" w:type="dxa"/>
          </w:tcPr>
          <w:p w:rsidR="003737B8" w:rsidRPr="00B55766" w:rsidRDefault="003737B8" w:rsidP="00AB1CA8">
            <w:pPr>
              <w:shd w:val="clear" w:color="auto" w:fill="FFFFFF"/>
              <w:jc w:val="both"/>
              <w:rPr>
                <w:color w:val="000000"/>
                <w:spacing w:val="-1"/>
                <w:sz w:val="24"/>
                <w:szCs w:val="24"/>
              </w:rPr>
            </w:pPr>
            <w:r w:rsidRPr="00B55766">
              <w:rPr>
                <w:color w:val="000000"/>
                <w:spacing w:val="-1"/>
                <w:sz w:val="24"/>
                <w:szCs w:val="24"/>
              </w:rPr>
              <w:t>Инструктор методист по адаптивной физической культуре и адаптивному спорту.</w:t>
            </w:r>
          </w:p>
          <w:p w:rsidR="006B58E4" w:rsidRPr="00B55766" w:rsidRDefault="006B58E4" w:rsidP="00AB1CA8">
            <w:pPr>
              <w:shd w:val="clear" w:color="auto" w:fill="FFFFFF"/>
              <w:jc w:val="both"/>
              <w:rPr>
                <w:color w:val="000000"/>
                <w:spacing w:val="-1"/>
                <w:sz w:val="24"/>
                <w:szCs w:val="24"/>
              </w:rPr>
            </w:pPr>
            <w:r w:rsidRPr="00B55766">
              <w:rPr>
                <w:color w:val="000000"/>
                <w:spacing w:val="-1"/>
                <w:sz w:val="24"/>
                <w:szCs w:val="24"/>
              </w:rPr>
              <w:t>05.004</w:t>
            </w:r>
          </w:p>
          <w:p w:rsidR="00AB1CA8" w:rsidRPr="00B55766" w:rsidRDefault="00AB1CA8" w:rsidP="00AB1CA8">
            <w:pPr>
              <w:shd w:val="clear" w:color="auto" w:fill="FFFFFF"/>
              <w:jc w:val="both"/>
              <w:rPr>
                <w:color w:val="000000"/>
                <w:spacing w:val="-1"/>
                <w:sz w:val="24"/>
                <w:szCs w:val="24"/>
              </w:rPr>
            </w:pPr>
            <w:r w:rsidRPr="00B55766">
              <w:rPr>
                <w:color w:val="000000"/>
                <w:spacing w:val="-1"/>
                <w:sz w:val="24"/>
                <w:szCs w:val="24"/>
              </w:rPr>
              <w:t>Т:А/01.5</w:t>
            </w:r>
          </w:p>
          <w:p w:rsidR="00AB1CA8" w:rsidRPr="00B55766" w:rsidRDefault="00AB1CA8" w:rsidP="00AB1CA8">
            <w:pPr>
              <w:shd w:val="clear" w:color="auto" w:fill="FFFFFF"/>
              <w:jc w:val="both"/>
              <w:rPr>
                <w:b/>
                <w:color w:val="000000"/>
                <w:spacing w:val="-1"/>
                <w:sz w:val="24"/>
                <w:szCs w:val="24"/>
              </w:rPr>
            </w:pPr>
            <w:r w:rsidRPr="00B55766">
              <w:rPr>
                <w:color w:val="000000"/>
                <w:spacing w:val="-1"/>
                <w:sz w:val="24"/>
                <w:szCs w:val="24"/>
              </w:rPr>
              <w:t>Формирование групп для занятий адаптивной физической культурой с учетом типичных нарушений инвалидов и лиц с ограниченными возможностями здоровья</w:t>
            </w:r>
          </w:p>
        </w:tc>
        <w:tc>
          <w:tcPr>
            <w:tcW w:w="2613" w:type="dxa"/>
          </w:tcPr>
          <w:p w:rsidR="00AB1CA8" w:rsidRPr="00B55766" w:rsidRDefault="001B1D0E" w:rsidP="00AB1CA8">
            <w:pPr>
              <w:pStyle w:val="a3"/>
              <w:shd w:val="clear" w:color="auto" w:fill="FFFFFF"/>
              <w:ind w:left="1069" w:hanging="360"/>
              <w:jc w:val="both"/>
              <w:rPr>
                <w:bCs/>
                <w:iCs/>
                <w:color w:val="000000"/>
                <w:spacing w:val="-1"/>
                <w:sz w:val="24"/>
                <w:szCs w:val="24"/>
              </w:rPr>
            </w:pPr>
            <w:r w:rsidRPr="00B55766">
              <w:rPr>
                <w:bCs/>
                <w:iCs/>
                <w:color w:val="000000"/>
                <w:spacing w:val="-1"/>
                <w:sz w:val="24"/>
                <w:szCs w:val="24"/>
              </w:rPr>
              <w:t>ОПК-12</w:t>
            </w:r>
          </w:p>
        </w:tc>
      </w:tr>
    </w:tbl>
    <w:p w:rsidR="00AB1CA8" w:rsidRPr="00B55766" w:rsidRDefault="00AB1CA8" w:rsidP="000821FE">
      <w:pPr>
        <w:shd w:val="clear" w:color="auto" w:fill="FFFFFF"/>
        <w:ind w:firstLine="708"/>
        <w:jc w:val="both"/>
        <w:rPr>
          <w:caps/>
          <w:color w:val="000000"/>
          <w:spacing w:val="-1"/>
          <w:sz w:val="24"/>
          <w:szCs w:val="24"/>
        </w:rPr>
      </w:pPr>
    </w:p>
    <w:p w:rsidR="000821FE" w:rsidRPr="00B55766" w:rsidRDefault="000821FE" w:rsidP="000821FE">
      <w:pPr>
        <w:pStyle w:val="a3"/>
        <w:numPr>
          <w:ilvl w:val="0"/>
          <w:numId w:val="1"/>
        </w:numPr>
        <w:tabs>
          <w:tab w:val="left" w:pos="1134"/>
        </w:tabs>
        <w:ind w:left="0" w:firstLine="709"/>
        <w:jc w:val="both"/>
        <w:rPr>
          <w:caps/>
          <w:color w:val="000000"/>
          <w:spacing w:val="-1"/>
          <w:sz w:val="24"/>
          <w:szCs w:val="24"/>
        </w:rPr>
      </w:pPr>
      <w:r w:rsidRPr="00B55766">
        <w:rPr>
          <w:caps/>
          <w:color w:val="000000"/>
          <w:spacing w:val="-1"/>
          <w:sz w:val="24"/>
          <w:szCs w:val="24"/>
        </w:rPr>
        <w:lastRenderedPageBreak/>
        <w:t>Место дисциплины в структуре Образовательной Программы:</w:t>
      </w:r>
    </w:p>
    <w:p w:rsidR="000821FE" w:rsidRPr="00B55766" w:rsidRDefault="000821FE" w:rsidP="000821FE">
      <w:pPr>
        <w:ind w:firstLine="709"/>
        <w:jc w:val="both"/>
        <w:rPr>
          <w:spacing w:val="-1"/>
          <w:sz w:val="24"/>
          <w:szCs w:val="24"/>
        </w:rPr>
      </w:pPr>
      <w:r w:rsidRPr="00B55766">
        <w:rPr>
          <w:color w:val="000000"/>
          <w:spacing w:val="-1"/>
          <w:sz w:val="24"/>
          <w:szCs w:val="24"/>
        </w:rPr>
        <w:t xml:space="preserve">Дисциплина в структуре образовательной программы относится к </w:t>
      </w:r>
      <w:r w:rsidRPr="00B55766">
        <w:rPr>
          <w:spacing w:val="-1"/>
          <w:sz w:val="24"/>
          <w:szCs w:val="24"/>
        </w:rPr>
        <w:t>обязательной части</w:t>
      </w:r>
      <w:r w:rsidR="00051457" w:rsidRPr="00B55766">
        <w:rPr>
          <w:spacing w:val="-1"/>
          <w:sz w:val="24"/>
          <w:szCs w:val="24"/>
        </w:rPr>
        <w:t xml:space="preserve">  </w:t>
      </w:r>
      <w:r w:rsidRPr="00B55766">
        <w:rPr>
          <w:spacing w:val="-1"/>
          <w:sz w:val="24"/>
          <w:szCs w:val="24"/>
        </w:rPr>
        <w:t xml:space="preserve">образовательной программы. </w:t>
      </w:r>
    </w:p>
    <w:p w:rsidR="00051457" w:rsidRPr="00B55766" w:rsidRDefault="000821FE" w:rsidP="00051457">
      <w:pPr>
        <w:ind w:firstLine="709"/>
        <w:jc w:val="both"/>
        <w:rPr>
          <w:color w:val="000000"/>
          <w:spacing w:val="-1"/>
          <w:sz w:val="24"/>
          <w:szCs w:val="24"/>
        </w:rPr>
      </w:pPr>
      <w:r w:rsidRPr="00B55766">
        <w:rPr>
          <w:color w:val="000000"/>
          <w:spacing w:val="-1"/>
          <w:sz w:val="24"/>
          <w:szCs w:val="24"/>
        </w:rPr>
        <w:t xml:space="preserve">В соответствии с рабочим учебным планом дисциплина изучается </w:t>
      </w:r>
      <w:r w:rsidR="005C76AE" w:rsidRPr="00B55766">
        <w:rPr>
          <w:color w:val="000000"/>
          <w:spacing w:val="-1"/>
          <w:sz w:val="24"/>
          <w:szCs w:val="24"/>
        </w:rPr>
        <w:t>на</w:t>
      </w:r>
      <w:r w:rsidRPr="00B55766">
        <w:rPr>
          <w:color w:val="000000"/>
          <w:spacing w:val="-1"/>
          <w:sz w:val="24"/>
          <w:szCs w:val="24"/>
        </w:rPr>
        <w:t xml:space="preserve"> </w:t>
      </w:r>
      <w:r w:rsidR="00461061" w:rsidRPr="00B55766">
        <w:rPr>
          <w:color w:val="000000"/>
          <w:spacing w:val="-1"/>
          <w:sz w:val="24"/>
          <w:szCs w:val="24"/>
        </w:rPr>
        <w:t xml:space="preserve">дневной </w:t>
      </w:r>
      <w:r w:rsidRPr="00B55766">
        <w:rPr>
          <w:color w:val="000000"/>
          <w:spacing w:val="-1"/>
          <w:sz w:val="24"/>
          <w:szCs w:val="24"/>
        </w:rPr>
        <w:t xml:space="preserve"> форме обучения в </w:t>
      </w:r>
      <w:r w:rsidR="005D651E" w:rsidRPr="00B55766">
        <w:rPr>
          <w:color w:val="000000"/>
          <w:spacing w:val="-1"/>
          <w:sz w:val="24"/>
          <w:szCs w:val="24"/>
        </w:rPr>
        <w:t>4</w:t>
      </w:r>
      <w:r w:rsidRPr="00B55766">
        <w:rPr>
          <w:color w:val="000000"/>
          <w:spacing w:val="-1"/>
          <w:sz w:val="24"/>
          <w:szCs w:val="24"/>
        </w:rPr>
        <w:t xml:space="preserve"> семестре</w:t>
      </w:r>
      <w:r w:rsidR="00461061" w:rsidRPr="00B55766">
        <w:rPr>
          <w:color w:val="000000"/>
          <w:spacing w:val="-1"/>
          <w:sz w:val="24"/>
          <w:szCs w:val="24"/>
        </w:rPr>
        <w:t>,</w:t>
      </w:r>
      <w:r w:rsidRPr="00B55766">
        <w:rPr>
          <w:color w:val="000000"/>
          <w:spacing w:val="-1"/>
          <w:sz w:val="24"/>
          <w:szCs w:val="24"/>
        </w:rPr>
        <w:t xml:space="preserve"> заочной форме обучения</w:t>
      </w:r>
      <w:r w:rsidR="005D651E" w:rsidRPr="00B55766">
        <w:rPr>
          <w:color w:val="000000"/>
          <w:spacing w:val="-1"/>
          <w:sz w:val="24"/>
          <w:szCs w:val="24"/>
        </w:rPr>
        <w:t xml:space="preserve"> в 7</w:t>
      </w:r>
      <w:r w:rsidR="00461061" w:rsidRPr="00B55766">
        <w:rPr>
          <w:color w:val="000000"/>
          <w:spacing w:val="-1"/>
          <w:sz w:val="24"/>
          <w:szCs w:val="24"/>
        </w:rPr>
        <w:t xml:space="preserve"> семестре</w:t>
      </w:r>
      <w:r w:rsidRPr="00B55766">
        <w:rPr>
          <w:color w:val="000000"/>
          <w:spacing w:val="-1"/>
          <w:sz w:val="24"/>
          <w:szCs w:val="24"/>
        </w:rPr>
        <w:t xml:space="preserve">. Вид промежуточной аттестации: </w:t>
      </w:r>
      <w:r w:rsidR="005D651E" w:rsidRPr="00B55766">
        <w:rPr>
          <w:color w:val="000000"/>
          <w:spacing w:val="-1"/>
          <w:sz w:val="24"/>
          <w:szCs w:val="24"/>
        </w:rPr>
        <w:t>экзамен</w:t>
      </w:r>
      <w:r w:rsidRPr="00B55766">
        <w:rPr>
          <w:color w:val="000000"/>
          <w:spacing w:val="-1"/>
          <w:sz w:val="24"/>
          <w:szCs w:val="24"/>
        </w:rPr>
        <w:t xml:space="preserve">. </w:t>
      </w:r>
    </w:p>
    <w:p w:rsidR="00BD6B2D" w:rsidRPr="00B55766" w:rsidRDefault="00BD6B2D" w:rsidP="00051457">
      <w:pPr>
        <w:ind w:firstLine="709"/>
        <w:jc w:val="both"/>
        <w:rPr>
          <w:color w:val="000000"/>
          <w:spacing w:val="-1"/>
          <w:sz w:val="24"/>
          <w:szCs w:val="24"/>
        </w:rPr>
      </w:pPr>
    </w:p>
    <w:p w:rsidR="000821FE" w:rsidRPr="00B55766" w:rsidRDefault="000821FE" w:rsidP="00051457">
      <w:pPr>
        <w:ind w:firstLine="709"/>
        <w:jc w:val="both"/>
        <w:rPr>
          <w:caps/>
          <w:color w:val="000000"/>
          <w:spacing w:val="-1"/>
          <w:sz w:val="24"/>
          <w:szCs w:val="24"/>
        </w:rPr>
      </w:pPr>
      <w:r w:rsidRPr="00B55766">
        <w:rPr>
          <w:caps/>
          <w:color w:val="000000"/>
          <w:spacing w:val="-1"/>
          <w:sz w:val="24"/>
          <w:szCs w:val="24"/>
        </w:rPr>
        <w:t>Объем дисциплины и виды учебной работы:</w:t>
      </w:r>
    </w:p>
    <w:p w:rsidR="000821FE" w:rsidRPr="00B55766" w:rsidRDefault="000821FE" w:rsidP="000821FE">
      <w:pPr>
        <w:shd w:val="clear" w:color="auto" w:fill="FFFFFF"/>
        <w:ind w:left="43" w:right="19" w:firstLine="629"/>
        <w:jc w:val="center"/>
        <w:rPr>
          <w:i/>
          <w:color w:val="000000"/>
          <w:spacing w:val="-1"/>
          <w:sz w:val="24"/>
          <w:szCs w:val="24"/>
        </w:rPr>
      </w:pPr>
      <w:r w:rsidRPr="00B55766">
        <w:rPr>
          <w:i/>
          <w:color w:val="000000"/>
          <w:spacing w:val="-1"/>
          <w:sz w:val="24"/>
          <w:szCs w:val="24"/>
        </w:rPr>
        <w:t>очная форма обучения</w:t>
      </w:r>
    </w:p>
    <w:tbl>
      <w:tblPr>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1272"/>
        <w:gridCol w:w="1281"/>
      </w:tblGrid>
      <w:tr w:rsidR="00500B9A" w:rsidRPr="00B55766" w:rsidTr="00500B9A">
        <w:trPr>
          <w:jc w:val="center"/>
        </w:trPr>
        <w:tc>
          <w:tcPr>
            <w:tcW w:w="3965" w:type="dxa"/>
            <w:gridSpan w:val="2"/>
            <w:vMerge w:val="restart"/>
            <w:vAlign w:val="center"/>
          </w:tcPr>
          <w:p w:rsidR="00500B9A" w:rsidRPr="00B55766" w:rsidRDefault="00500B9A" w:rsidP="000821FE">
            <w:pPr>
              <w:jc w:val="center"/>
              <w:rPr>
                <w:color w:val="000000"/>
                <w:spacing w:val="-1"/>
                <w:sz w:val="24"/>
                <w:szCs w:val="24"/>
              </w:rPr>
            </w:pPr>
            <w:r w:rsidRPr="00B55766">
              <w:rPr>
                <w:color w:val="000000"/>
                <w:spacing w:val="-1"/>
                <w:sz w:val="24"/>
                <w:szCs w:val="24"/>
              </w:rPr>
              <w:t>Вид учебной работы</w:t>
            </w:r>
          </w:p>
        </w:tc>
        <w:tc>
          <w:tcPr>
            <w:tcW w:w="1272" w:type="dxa"/>
            <w:vMerge w:val="restart"/>
            <w:vAlign w:val="center"/>
          </w:tcPr>
          <w:p w:rsidR="00500B9A" w:rsidRPr="00B55766" w:rsidRDefault="00500B9A" w:rsidP="000821FE">
            <w:pPr>
              <w:jc w:val="center"/>
              <w:rPr>
                <w:color w:val="000000"/>
                <w:spacing w:val="-1"/>
                <w:sz w:val="24"/>
                <w:szCs w:val="24"/>
              </w:rPr>
            </w:pPr>
            <w:r w:rsidRPr="00B55766">
              <w:rPr>
                <w:color w:val="000000"/>
                <w:spacing w:val="-1"/>
                <w:sz w:val="24"/>
                <w:szCs w:val="24"/>
              </w:rPr>
              <w:t>Всего часов</w:t>
            </w:r>
          </w:p>
        </w:tc>
        <w:tc>
          <w:tcPr>
            <w:tcW w:w="1281" w:type="dxa"/>
          </w:tcPr>
          <w:p w:rsidR="00500B9A" w:rsidRPr="00B55766" w:rsidRDefault="00500B9A" w:rsidP="000821FE">
            <w:pPr>
              <w:jc w:val="center"/>
              <w:rPr>
                <w:color w:val="000000"/>
                <w:spacing w:val="-1"/>
                <w:sz w:val="24"/>
                <w:szCs w:val="24"/>
              </w:rPr>
            </w:pPr>
            <w:r w:rsidRPr="00B55766">
              <w:rPr>
                <w:color w:val="000000"/>
                <w:spacing w:val="-1"/>
                <w:sz w:val="24"/>
                <w:szCs w:val="24"/>
              </w:rPr>
              <w:t>Семестр</w:t>
            </w:r>
          </w:p>
        </w:tc>
      </w:tr>
      <w:tr w:rsidR="00500B9A" w:rsidRPr="00B55766" w:rsidTr="00500B9A">
        <w:trPr>
          <w:trHeight w:val="183"/>
          <w:jc w:val="center"/>
        </w:trPr>
        <w:tc>
          <w:tcPr>
            <w:tcW w:w="3965" w:type="dxa"/>
            <w:gridSpan w:val="2"/>
            <w:vMerge/>
            <w:vAlign w:val="center"/>
          </w:tcPr>
          <w:p w:rsidR="00500B9A" w:rsidRPr="00B55766" w:rsidRDefault="00500B9A" w:rsidP="000821FE">
            <w:pPr>
              <w:jc w:val="center"/>
              <w:rPr>
                <w:color w:val="000000"/>
                <w:spacing w:val="-1"/>
                <w:sz w:val="24"/>
                <w:szCs w:val="24"/>
              </w:rPr>
            </w:pPr>
          </w:p>
        </w:tc>
        <w:tc>
          <w:tcPr>
            <w:tcW w:w="1272" w:type="dxa"/>
            <w:vMerge/>
            <w:vAlign w:val="center"/>
          </w:tcPr>
          <w:p w:rsidR="00500B9A" w:rsidRPr="00B55766" w:rsidRDefault="00500B9A" w:rsidP="000821FE">
            <w:pPr>
              <w:jc w:val="center"/>
              <w:rPr>
                <w:color w:val="000000"/>
                <w:spacing w:val="-1"/>
                <w:sz w:val="24"/>
                <w:szCs w:val="24"/>
              </w:rPr>
            </w:pPr>
          </w:p>
        </w:tc>
        <w:tc>
          <w:tcPr>
            <w:tcW w:w="1281" w:type="dxa"/>
            <w:vAlign w:val="center"/>
          </w:tcPr>
          <w:p w:rsidR="00500B9A" w:rsidRPr="00B55766" w:rsidRDefault="00500B9A" w:rsidP="00500B9A">
            <w:pPr>
              <w:jc w:val="center"/>
              <w:rPr>
                <w:color w:val="000000"/>
                <w:spacing w:val="-1"/>
                <w:sz w:val="24"/>
                <w:szCs w:val="24"/>
              </w:rPr>
            </w:pPr>
            <w:r w:rsidRPr="00B55766">
              <w:rPr>
                <w:color w:val="000000"/>
                <w:spacing w:val="-1"/>
                <w:sz w:val="24"/>
                <w:szCs w:val="24"/>
              </w:rPr>
              <w:t>4</w:t>
            </w:r>
          </w:p>
        </w:tc>
      </w:tr>
      <w:tr w:rsidR="00500B9A" w:rsidRPr="00B55766" w:rsidTr="00500B9A">
        <w:trPr>
          <w:jc w:val="center"/>
        </w:trPr>
        <w:tc>
          <w:tcPr>
            <w:tcW w:w="3965" w:type="dxa"/>
            <w:gridSpan w:val="2"/>
            <w:vAlign w:val="center"/>
          </w:tcPr>
          <w:p w:rsidR="00500B9A" w:rsidRPr="00B55766" w:rsidRDefault="00500B9A" w:rsidP="000821FE">
            <w:pPr>
              <w:rPr>
                <w:b/>
                <w:color w:val="000000"/>
                <w:spacing w:val="-1"/>
                <w:sz w:val="24"/>
                <w:szCs w:val="24"/>
              </w:rPr>
            </w:pPr>
            <w:r w:rsidRPr="00B55766">
              <w:rPr>
                <w:b/>
                <w:color w:val="000000"/>
                <w:spacing w:val="-1"/>
                <w:sz w:val="24"/>
                <w:szCs w:val="24"/>
              </w:rPr>
              <w:t>Контактная работа преподавателя с обучающимися</w:t>
            </w:r>
          </w:p>
        </w:tc>
        <w:tc>
          <w:tcPr>
            <w:tcW w:w="1272" w:type="dxa"/>
            <w:vAlign w:val="center"/>
          </w:tcPr>
          <w:p w:rsidR="00500B9A" w:rsidRPr="00B55766" w:rsidRDefault="00500B9A" w:rsidP="00500B9A">
            <w:pPr>
              <w:spacing w:line="240" w:lineRule="atLeast"/>
              <w:jc w:val="center"/>
              <w:rPr>
                <w:b/>
                <w:color w:val="000000"/>
                <w:spacing w:val="-1"/>
                <w:sz w:val="24"/>
                <w:szCs w:val="24"/>
              </w:rPr>
            </w:pPr>
            <w:r w:rsidRPr="00B55766">
              <w:rPr>
                <w:b/>
                <w:color w:val="000000"/>
                <w:spacing w:val="-1"/>
                <w:sz w:val="24"/>
                <w:szCs w:val="24"/>
              </w:rPr>
              <w:t>36</w:t>
            </w:r>
          </w:p>
        </w:tc>
        <w:tc>
          <w:tcPr>
            <w:tcW w:w="1281" w:type="dxa"/>
          </w:tcPr>
          <w:p w:rsidR="00500B9A" w:rsidRPr="00B55766" w:rsidRDefault="00500B9A" w:rsidP="00500B9A">
            <w:pPr>
              <w:spacing w:line="240" w:lineRule="atLeast"/>
              <w:jc w:val="center"/>
              <w:rPr>
                <w:b/>
                <w:color w:val="000000"/>
                <w:spacing w:val="-1"/>
                <w:sz w:val="24"/>
                <w:szCs w:val="24"/>
              </w:rPr>
            </w:pPr>
          </w:p>
          <w:p w:rsidR="00500B9A" w:rsidRPr="00B55766" w:rsidRDefault="00500B9A" w:rsidP="00500B9A">
            <w:pPr>
              <w:spacing w:line="240" w:lineRule="atLeast"/>
              <w:jc w:val="center"/>
              <w:rPr>
                <w:b/>
                <w:color w:val="000000"/>
                <w:spacing w:val="-1"/>
                <w:sz w:val="24"/>
                <w:szCs w:val="24"/>
              </w:rPr>
            </w:pPr>
            <w:r w:rsidRPr="00B55766">
              <w:rPr>
                <w:b/>
                <w:color w:val="000000"/>
                <w:spacing w:val="-1"/>
                <w:sz w:val="24"/>
                <w:szCs w:val="24"/>
              </w:rPr>
              <w:t>36</w:t>
            </w:r>
          </w:p>
        </w:tc>
      </w:tr>
      <w:tr w:rsidR="00500B9A" w:rsidRPr="00B55766" w:rsidTr="00500B9A">
        <w:trPr>
          <w:jc w:val="center"/>
        </w:trPr>
        <w:tc>
          <w:tcPr>
            <w:tcW w:w="3965"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В том числе:</w:t>
            </w:r>
          </w:p>
        </w:tc>
        <w:tc>
          <w:tcPr>
            <w:tcW w:w="1272" w:type="dxa"/>
            <w:vAlign w:val="center"/>
          </w:tcPr>
          <w:p w:rsidR="00500B9A" w:rsidRPr="00B55766" w:rsidRDefault="00500B9A" w:rsidP="000821FE">
            <w:pPr>
              <w:jc w:val="center"/>
              <w:rPr>
                <w:color w:val="000000"/>
                <w:spacing w:val="-1"/>
                <w:sz w:val="24"/>
                <w:szCs w:val="24"/>
              </w:rPr>
            </w:pPr>
          </w:p>
        </w:tc>
        <w:tc>
          <w:tcPr>
            <w:tcW w:w="1281" w:type="dxa"/>
          </w:tcPr>
          <w:p w:rsidR="00500B9A" w:rsidRPr="00B55766" w:rsidRDefault="00500B9A" w:rsidP="00500B9A">
            <w:pPr>
              <w:jc w:val="center"/>
              <w:rPr>
                <w:color w:val="000000"/>
                <w:spacing w:val="-1"/>
                <w:sz w:val="24"/>
                <w:szCs w:val="24"/>
              </w:rPr>
            </w:pPr>
          </w:p>
        </w:tc>
      </w:tr>
      <w:tr w:rsidR="00500B9A" w:rsidRPr="00B55766" w:rsidTr="00500B9A">
        <w:trPr>
          <w:jc w:val="center"/>
        </w:trPr>
        <w:tc>
          <w:tcPr>
            <w:tcW w:w="3965"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Лекции</w:t>
            </w:r>
          </w:p>
        </w:tc>
        <w:tc>
          <w:tcPr>
            <w:tcW w:w="1272" w:type="dxa"/>
            <w:vAlign w:val="center"/>
          </w:tcPr>
          <w:p w:rsidR="00500B9A" w:rsidRPr="00B55766" w:rsidRDefault="00500B9A" w:rsidP="000821FE">
            <w:pPr>
              <w:jc w:val="center"/>
              <w:rPr>
                <w:color w:val="000000"/>
                <w:spacing w:val="-1"/>
                <w:sz w:val="24"/>
                <w:szCs w:val="24"/>
              </w:rPr>
            </w:pPr>
            <w:r w:rsidRPr="00B55766">
              <w:rPr>
                <w:color w:val="000000"/>
                <w:spacing w:val="-1"/>
                <w:sz w:val="24"/>
                <w:szCs w:val="24"/>
              </w:rPr>
              <w:t>12</w:t>
            </w:r>
          </w:p>
        </w:tc>
        <w:tc>
          <w:tcPr>
            <w:tcW w:w="1281" w:type="dxa"/>
          </w:tcPr>
          <w:p w:rsidR="00500B9A" w:rsidRPr="00B55766" w:rsidRDefault="00500B9A" w:rsidP="00500B9A">
            <w:pPr>
              <w:jc w:val="center"/>
              <w:rPr>
                <w:color w:val="000000"/>
                <w:spacing w:val="-1"/>
                <w:sz w:val="24"/>
                <w:szCs w:val="24"/>
              </w:rPr>
            </w:pPr>
            <w:r w:rsidRPr="00B55766">
              <w:rPr>
                <w:color w:val="000000"/>
                <w:spacing w:val="-1"/>
                <w:sz w:val="24"/>
                <w:szCs w:val="24"/>
              </w:rPr>
              <w:t>12</w:t>
            </w:r>
          </w:p>
        </w:tc>
      </w:tr>
      <w:tr w:rsidR="00500B9A" w:rsidRPr="00B55766" w:rsidTr="00500B9A">
        <w:trPr>
          <w:jc w:val="center"/>
        </w:trPr>
        <w:tc>
          <w:tcPr>
            <w:tcW w:w="3965"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Практические занятия</w:t>
            </w:r>
          </w:p>
        </w:tc>
        <w:tc>
          <w:tcPr>
            <w:tcW w:w="1272" w:type="dxa"/>
            <w:vAlign w:val="center"/>
          </w:tcPr>
          <w:p w:rsidR="00500B9A" w:rsidRPr="00B55766" w:rsidRDefault="00500B9A" w:rsidP="000821FE">
            <w:pPr>
              <w:jc w:val="center"/>
              <w:rPr>
                <w:color w:val="000000"/>
                <w:spacing w:val="-1"/>
                <w:sz w:val="24"/>
                <w:szCs w:val="24"/>
              </w:rPr>
            </w:pPr>
            <w:r w:rsidRPr="00B55766">
              <w:rPr>
                <w:color w:val="000000"/>
                <w:spacing w:val="-1"/>
                <w:sz w:val="24"/>
                <w:szCs w:val="24"/>
              </w:rPr>
              <w:t>18</w:t>
            </w:r>
          </w:p>
        </w:tc>
        <w:tc>
          <w:tcPr>
            <w:tcW w:w="1281" w:type="dxa"/>
          </w:tcPr>
          <w:p w:rsidR="00500B9A" w:rsidRPr="00B55766" w:rsidRDefault="00500B9A" w:rsidP="00500B9A">
            <w:pPr>
              <w:jc w:val="center"/>
              <w:rPr>
                <w:color w:val="000000"/>
                <w:spacing w:val="-1"/>
                <w:sz w:val="24"/>
                <w:szCs w:val="24"/>
              </w:rPr>
            </w:pPr>
            <w:r w:rsidRPr="00B55766">
              <w:rPr>
                <w:color w:val="000000"/>
                <w:spacing w:val="-1"/>
                <w:sz w:val="24"/>
                <w:szCs w:val="24"/>
              </w:rPr>
              <w:t>18</w:t>
            </w:r>
          </w:p>
        </w:tc>
      </w:tr>
      <w:tr w:rsidR="00500B9A" w:rsidRPr="00B55766" w:rsidTr="00500B9A">
        <w:trPr>
          <w:jc w:val="center"/>
        </w:trPr>
        <w:tc>
          <w:tcPr>
            <w:tcW w:w="3965"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Лабораторные занятия</w:t>
            </w:r>
          </w:p>
        </w:tc>
        <w:tc>
          <w:tcPr>
            <w:tcW w:w="1272" w:type="dxa"/>
            <w:vAlign w:val="center"/>
          </w:tcPr>
          <w:p w:rsidR="00500B9A" w:rsidRPr="00B55766" w:rsidRDefault="00500B9A" w:rsidP="000821FE">
            <w:pPr>
              <w:jc w:val="center"/>
              <w:rPr>
                <w:color w:val="000000"/>
                <w:spacing w:val="-1"/>
                <w:sz w:val="24"/>
                <w:szCs w:val="24"/>
              </w:rPr>
            </w:pPr>
            <w:r w:rsidRPr="00B55766">
              <w:rPr>
                <w:color w:val="000000"/>
                <w:spacing w:val="-1"/>
                <w:sz w:val="24"/>
                <w:szCs w:val="24"/>
              </w:rPr>
              <w:t>6</w:t>
            </w:r>
          </w:p>
        </w:tc>
        <w:tc>
          <w:tcPr>
            <w:tcW w:w="1281" w:type="dxa"/>
          </w:tcPr>
          <w:p w:rsidR="00500B9A" w:rsidRPr="00B55766" w:rsidRDefault="00500B9A" w:rsidP="00500B9A">
            <w:pPr>
              <w:jc w:val="center"/>
              <w:rPr>
                <w:color w:val="000000"/>
                <w:spacing w:val="-1"/>
                <w:sz w:val="24"/>
                <w:szCs w:val="24"/>
              </w:rPr>
            </w:pPr>
            <w:r w:rsidRPr="00B55766">
              <w:rPr>
                <w:color w:val="000000"/>
                <w:spacing w:val="-1"/>
                <w:sz w:val="24"/>
                <w:szCs w:val="24"/>
              </w:rPr>
              <w:t>6</w:t>
            </w:r>
          </w:p>
        </w:tc>
      </w:tr>
      <w:tr w:rsidR="00500B9A" w:rsidRPr="00B55766" w:rsidTr="00500B9A">
        <w:trPr>
          <w:jc w:val="center"/>
        </w:trPr>
        <w:tc>
          <w:tcPr>
            <w:tcW w:w="3965"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 xml:space="preserve">Контроль знаний </w:t>
            </w:r>
          </w:p>
        </w:tc>
        <w:tc>
          <w:tcPr>
            <w:tcW w:w="1272" w:type="dxa"/>
            <w:vAlign w:val="center"/>
          </w:tcPr>
          <w:p w:rsidR="00500B9A" w:rsidRPr="00B55766" w:rsidRDefault="00500B9A" w:rsidP="000821FE">
            <w:pPr>
              <w:jc w:val="center"/>
              <w:rPr>
                <w:color w:val="000000"/>
                <w:spacing w:val="-1"/>
                <w:sz w:val="24"/>
                <w:szCs w:val="24"/>
              </w:rPr>
            </w:pPr>
            <w:r w:rsidRPr="00B55766">
              <w:rPr>
                <w:color w:val="000000"/>
                <w:spacing w:val="-1"/>
                <w:sz w:val="24"/>
                <w:szCs w:val="24"/>
              </w:rPr>
              <w:t>18</w:t>
            </w:r>
          </w:p>
        </w:tc>
        <w:tc>
          <w:tcPr>
            <w:tcW w:w="1281" w:type="dxa"/>
          </w:tcPr>
          <w:p w:rsidR="00500B9A" w:rsidRPr="00B55766" w:rsidRDefault="00500B9A" w:rsidP="00500B9A">
            <w:pPr>
              <w:jc w:val="center"/>
              <w:rPr>
                <w:color w:val="000000"/>
                <w:spacing w:val="-1"/>
                <w:sz w:val="24"/>
                <w:szCs w:val="24"/>
              </w:rPr>
            </w:pPr>
            <w:r w:rsidRPr="00B55766">
              <w:rPr>
                <w:color w:val="000000"/>
                <w:spacing w:val="-1"/>
                <w:sz w:val="24"/>
                <w:szCs w:val="24"/>
              </w:rPr>
              <w:t>18</w:t>
            </w:r>
          </w:p>
        </w:tc>
      </w:tr>
      <w:tr w:rsidR="00500B9A" w:rsidRPr="00B55766" w:rsidTr="00500B9A">
        <w:trPr>
          <w:jc w:val="center"/>
        </w:trPr>
        <w:tc>
          <w:tcPr>
            <w:tcW w:w="3965"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Промежуточная аттестация (зачет, экзамен)</w:t>
            </w:r>
          </w:p>
        </w:tc>
        <w:tc>
          <w:tcPr>
            <w:tcW w:w="1272" w:type="dxa"/>
            <w:vAlign w:val="center"/>
          </w:tcPr>
          <w:p w:rsidR="00500B9A" w:rsidRPr="00B55766" w:rsidRDefault="00500B9A" w:rsidP="000821FE">
            <w:pPr>
              <w:jc w:val="center"/>
              <w:rPr>
                <w:color w:val="000000"/>
                <w:spacing w:val="-1"/>
                <w:sz w:val="24"/>
                <w:szCs w:val="24"/>
              </w:rPr>
            </w:pPr>
            <w:r w:rsidRPr="00B55766">
              <w:rPr>
                <w:color w:val="000000"/>
                <w:spacing w:val="-1"/>
                <w:sz w:val="24"/>
                <w:szCs w:val="24"/>
              </w:rPr>
              <w:t>экзамен</w:t>
            </w:r>
          </w:p>
        </w:tc>
        <w:tc>
          <w:tcPr>
            <w:tcW w:w="1281" w:type="dxa"/>
          </w:tcPr>
          <w:p w:rsidR="00500B9A" w:rsidRPr="00B55766" w:rsidRDefault="00500B9A" w:rsidP="00500B9A">
            <w:pPr>
              <w:rPr>
                <w:color w:val="000000"/>
                <w:spacing w:val="-1"/>
                <w:sz w:val="24"/>
                <w:szCs w:val="24"/>
              </w:rPr>
            </w:pPr>
            <w:r w:rsidRPr="00B55766">
              <w:rPr>
                <w:color w:val="000000"/>
                <w:spacing w:val="-1"/>
                <w:sz w:val="24"/>
                <w:szCs w:val="24"/>
              </w:rPr>
              <w:t>экзамен</w:t>
            </w:r>
          </w:p>
        </w:tc>
      </w:tr>
      <w:tr w:rsidR="00500B9A" w:rsidRPr="00B55766" w:rsidTr="00500B9A">
        <w:trPr>
          <w:jc w:val="center"/>
        </w:trPr>
        <w:tc>
          <w:tcPr>
            <w:tcW w:w="3965" w:type="dxa"/>
            <w:gridSpan w:val="2"/>
            <w:vAlign w:val="center"/>
          </w:tcPr>
          <w:p w:rsidR="00500B9A" w:rsidRPr="00B55766" w:rsidRDefault="00500B9A" w:rsidP="000821FE">
            <w:pPr>
              <w:rPr>
                <w:color w:val="000000"/>
                <w:spacing w:val="-1"/>
                <w:sz w:val="24"/>
                <w:szCs w:val="24"/>
              </w:rPr>
            </w:pPr>
            <w:r w:rsidRPr="00B55766">
              <w:rPr>
                <w:b/>
                <w:color w:val="000000"/>
                <w:spacing w:val="-1"/>
                <w:sz w:val="24"/>
                <w:szCs w:val="24"/>
              </w:rPr>
              <w:t>Самостоятельная работа студента</w:t>
            </w:r>
          </w:p>
        </w:tc>
        <w:tc>
          <w:tcPr>
            <w:tcW w:w="1272" w:type="dxa"/>
            <w:vAlign w:val="center"/>
          </w:tcPr>
          <w:p w:rsidR="00500B9A" w:rsidRPr="00B55766" w:rsidRDefault="00500B9A" w:rsidP="000821FE">
            <w:pPr>
              <w:jc w:val="center"/>
              <w:rPr>
                <w:color w:val="000000"/>
                <w:spacing w:val="-1"/>
                <w:sz w:val="24"/>
                <w:szCs w:val="24"/>
              </w:rPr>
            </w:pPr>
            <w:r w:rsidRPr="00B55766">
              <w:rPr>
                <w:b/>
                <w:color w:val="000000"/>
                <w:spacing w:val="-1"/>
                <w:sz w:val="24"/>
                <w:szCs w:val="24"/>
              </w:rPr>
              <w:t>54</w:t>
            </w:r>
          </w:p>
        </w:tc>
        <w:tc>
          <w:tcPr>
            <w:tcW w:w="1281" w:type="dxa"/>
          </w:tcPr>
          <w:p w:rsidR="00500B9A" w:rsidRPr="00B55766" w:rsidRDefault="00500B9A" w:rsidP="00500B9A">
            <w:pPr>
              <w:jc w:val="center"/>
              <w:rPr>
                <w:color w:val="000000"/>
                <w:spacing w:val="-1"/>
                <w:sz w:val="24"/>
                <w:szCs w:val="24"/>
              </w:rPr>
            </w:pPr>
            <w:r w:rsidRPr="00B55766">
              <w:rPr>
                <w:b/>
                <w:color w:val="000000"/>
                <w:spacing w:val="-1"/>
                <w:sz w:val="24"/>
                <w:szCs w:val="24"/>
              </w:rPr>
              <w:t>54</w:t>
            </w:r>
          </w:p>
        </w:tc>
      </w:tr>
      <w:tr w:rsidR="00500B9A" w:rsidRPr="00B55766" w:rsidTr="00500B9A">
        <w:trPr>
          <w:jc w:val="center"/>
        </w:trPr>
        <w:tc>
          <w:tcPr>
            <w:tcW w:w="1838" w:type="dxa"/>
            <w:vMerge w:val="restart"/>
            <w:vAlign w:val="center"/>
          </w:tcPr>
          <w:p w:rsidR="00500B9A" w:rsidRPr="00B55766" w:rsidRDefault="00500B9A" w:rsidP="000821FE">
            <w:pPr>
              <w:jc w:val="center"/>
              <w:rPr>
                <w:b/>
                <w:color w:val="000000"/>
                <w:spacing w:val="-1"/>
                <w:sz w:val="24"/>
                <w:szCs w:val="24"/>
              </w:rPr>
            </w:pPr>
            <w:r w:rsidRPr="00B55766">
              <w:rPr>
                <w:b/>
                <w:color w:val="000000"/>
                <w:spacing w:val="-1"/>
                <w:sz w:val="24"/>
                <w:szCs w:val="24"/>
              </w:rPr>
              <w:t>Общая трудоемкость</w:t>
            </w:r>
          </w:p>
        </w:tc>
        <w:tc>
          <w:tcPr>
            <w:tcW w:w="2127" w:type="dxa"/>
            <w:vAlign w:val="center"/>
          </w:tcPr>
          <w:p w:rsidR="00500B9A" w:rsidRPr="00B55766" w:rsidRDefault="00500B9A" w:rsidP="000821FE">
            <w:pPr>
              <w:jc w:val="center"/>
              <w:rPr>
                <w:b/>
                <w:color w:val="000000"/>
                <w:spacing w:val="-1"/>
                <w:sz w:val="24"/>
                <w:szCs w:val="24"/>
              </w:rPr>
            </w:pPr>
            <w:r w:rsidRPr="00B55766">
              <w:rPr>
                <w:b/>
                <w:color w:val="000000"/>
                <w:spacing w:val="-1"/>
                <w:sz w:val="24"/>
                <w:szCs w:val="24"/>
              </w:rPr>
              <w:t>часы</w:t>
            </w:r>
          </w:p>
        </w:tc>
        <w:tc>
          <w:tcPr>
            <w:tcW w:w="1272" w:type="dxa"/>
            <w:vAlign w:val="center"/>
          </w:tcPr>
          <w:p w:rsidR="00500B9A" w:rsidRPr="00B55766" w:rsidRDefault="00500B9A" w:rsidP="00500B9A">
            <w:pPr>
              <w:jc w:val="center"/>
              <w:rPr>
                <w:b/>
                <w:color w:val="000000"/>
                <w:spacing w:val="-1"/>
                <w:sz w:val="24"/>
                <w:szCs w:val="24"/>
              </w:rPr>
            </w:pPr>
            <w:r w:rsidRPr="00B55766">
              <w:rPr>
                <w:b/>
                <w:color w:val="000000"/>
                <w:spacing w:val="-1"/>
                <w:sz w:val="24"/>
                <w:szCs w:val="24"/>
              </w:rPr>
              <w:t>108</w:t>
            </w:r>
          </w:p>
        </w:tc>
        <w:tc>
          <w:tcPr>
            <w:tcW w:w="1281" w:type="dxa"/>
          </w:tcPr>
          <w:p w:rsidR="00500B9A" w:rsidRPr="00B55766" w:rsidRDefault="00500B9A" w:rsidP="000821FE">
            <w:pPr>
              <w:jc w:val="center"/>
              <w:rPr>
                <w:b/>
                <w:color w:val="000000"/>
                <w:spacing w:val="-1"/>
                <w:sz w:val="24"/>
                <w:szCs w:val="24"/>
              </w:rPr>
            </w:pPr>
            <w:r w:rsidRPr="00B55766">
              <w:rPr>
                <w:b/>
                <w:color w:val="000000"/>
                <w:spacing w:val="-1"/>
                <w:sz w:val="24"/>
                <w:szCs w:val="24"/>
              </w:rPr>
              <w:t>108</w:t>
            </w:r>
          </w:p>
        </w:tc>
      </w:tr>
      <w:tr w:rsidR="00500B9A" w:rsidRPr="00B55766" w:rsidTr="00500B9A">
        <w:trPr>
          <w:jc w:val="center"/>
        </w:trPr>
        <w:tc>
          <w:tcPr>
            <w:tcW w:w="1838" w:type="dxa"/>
            <w:vMerge/>
            <w:vAlign w:val="center"/>
          </w:tcPr>
          <w:p w:rsidR="00500B9A" w:rsidRPr="00B55766" w:rsidRDefault="00500B9A" w:rsidP="000821FE">
            <w:pPr>
              <w:jc w:val="center"/>
              <w:rPr>
                <w:b/>
                <w:color w:val="000000"/>
                <w:spacing w:val="-1"/>
                <w:sz w:val="24"/>
                <w:szCs w:val="24"/>
              </w:rPr>
            </w:pPr>
          </w:p>
        </w:tc>
        <w:tc>
          <w:tcPr>
            <w:tcW w:w="2127" w:type="dxa"/>
            <w:vAlign w:val="center"/>
          </w:tcPr>
          <w:p w:rsidR="00500B9A" w:rsidRPr="00B55766" w:rsidRDefault="00500B9A" w:rsidP="000821FE">
            <w:pPr>
              <w:jc w:val="center"/>
              <w:rPr>
                <w:b/>
                <w:color w:val="000000"/>
                <w:spacing w:val="-1"/>
                <w:sz w:val="24"/>
                <w:szCs w:val="24"/>
              </w:rPr>
            </w:pPr>
            <w:r w:rsidRPr="00B55766">
              <w:rPr>
                <w:b/>
                <w:color w:val="000000"/>
                <w:spacing w:val="-1"/>
                <w:sz w:val="24"/>
                <w:szCs w:val="24"/>
              </w:rPr>
              <w:t>Зачетные единицы</w:t>
            </w:r>
          </w:p>
        </w:tc>
        <w:tc>
          <w:tcPr>
            <w:tcW w:w="1272" w:type="dxa"/>
            <w:vAlign w:val="center"/>
          </w:tcPr>
          <w:p w:rsidR="00500B9A" w:rsidRPr="00B55766" w:rsidRDefault="00500B9A" w:rsidP="00500B9A">
            <w:pPr>
              <w:jc w:val="center"/>
              <w:rPr>
                <w:b/>
                <w:color w:val="000000"/>
                <w:spacing w:val="-1"/>
                <w:sz w:val="24"/>
                <w:szCs w:val="24"/>
              </w:rPr>
            </w:pPr>
            <w:r w:rsidRPr="00B55766">
              <w:rPr>
                <w:b/>
                <w:color w:val="000000"/>
                <w:spacing w:val="-1"/>
                <w:sz w:val="24"/>
                <w:szCs w:val="24"/>
              </w:rPr>
              <w:t>3</w:t>
            </w:r>
          </w:p>
        </w:tc>
        <w:tc>
          <w:tcPr>
            <w:tcW w:w="1281" w:type="dxa"/>
          </w:tcPr>
          <w:p w:rsidR="00500B9A" w:rsidRPr="00B55766" w:rsidRDefault="00500B9A" w:rsidP="000821FE">
            <w:pPr>
              <w:jc w:val="center"/>
              <w:rPr>
                <w:b/>
                <w:color w:val="000000"/>
                <w:spacing w:val="-1"/>
                <w:sz w:val="24"/>
                <w:szCs w:val="24"/>
              </w:rPr>
            </w:pPr>
            <w:r w:rsidRPr="00B55766">
              <w:rPr>
                <w:b/>
                <w:color w:val="000000"/>
                <w:spacing w:val="-1"/>
                <w:sz w:val="24"/>
                <w:szCs w:val="24"/>
              </w:rPr>
              <w:t>3</w:t>
            </w:r>
          </w:p>
        </w:tc>
      </w:tr>
    </w:tbl>
    <w:p w:rsidR="00FB04C4" w:rsidRPr="00B55766" w:rsidRDefault="00FB04C4" w:rsidP="000821FE">
      <w:pPr>
        <w:shd w:val="clear" w:color="auto" w:fill="FFFFFF"/>
        <w:ind w:left="43" w:right="19" w:firstLine="629"/>
        <w:jc w:val="center"/>
        <w:rPr>
          <w:i/>
          <w:color w:val="000000"/>
          <w:spacing w:val="-1"/>
          <w:sz w:val="24"/>
          <w:szCs w:val="24"/>
        </w:rPr>
      </w:pPr>
    </w:p>
    <w:p w:rsidR="00FB04C4" w:rsidRPr="00B55766" w:rsidRDefault="00FB04C4" w:rsidP="000821FE">
      <w:pPr>
        <w:shd w:val="clear" w:color="auto" w:fill="FFFFFF"/>
        <w:ind w:left="43" w:right="19" w:firstLine="629"/>
        <w:jc w:val="center"/>
        <w:rPr>
          <w:i/>
          <w:color w:val="000000"/>
          <w:spacing w:val="-1"/>
          <w:sz w:val="24"/>
          <w:szCs w:val="24"/>
        </w:rPr>
      </w:pPr>
    </w:p>
    <w:p w:rsidR="000821FE" w:rsidRPr="00B55766" w:rsidRDefault="000821FE" w:rsidP="000821FE">
      <w:pPr>
        <w:shd w:val="clear" w:color="auto" w:fill="FFFFFF"/>
        <w:ind w:left="43" w:right="19" w:firstLine="629"/>
        <w:jc w:val="center"/>
        <w:rPr>
          <w:i/>
          <w:color w:val="000000"/>
          <w:spacing w:val="-1"/>
          <w:sz w:val="24"/>
          <w:szCs w:val="24"/>
        </w:rPr>
      </w:pPr>
      <w:r w:rsidRPr="00B55766">
        <w:rPr>
          <w:i/>
          <w:color w:val="000000"/>
          <w:spacing w:val="-1"/>
          <w:sz w:val="24"/>
          <w:szCs w:val="24"/>
        </w:rPr>
        <w:t>заочная форма обучения</w:t>
      </w:r>
    </w:p>
    <w:tbl>
      <w:tblPr>
        <w:tblW w:w="6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096"/>
        <w:gridCol w:w="992"/>
        <w:gridCol w:w="1613"/>
      </w:tblGrid>
      <w:tr w:rsidR="00500B9A" w:rsidRPr="00B55766" w:rsidTr="00500B9A">
        <w:trPr>
          <w:jc w:val="center"/>
        </w:trPr>
        <w:tc>
          <w:tcPr>
            <w:tcW w:w="3934" w:type="dxa"/>
            <w:gridSpan w:val="2"/>
            <w:vMerge w:val="restart"/>
            <w:vAlign w:val="center"/>
          </w:tcPr>
          <w:p w:rsidR="00500B9A" w:rsidRPr="00B55766" w:rsidRDefault="00500B9A" w:rsidP="000821FE">
            <w:pPr>
              <w:jc w:val="center"/>
              <w:rPr>
                <w:color w:val="000000"/>
                <w:spacing w:val="-1"/>
                <w:sz w:val="24"/>
                <w:szCs w:val="24"/>
              </w:rPr>
            </w:pPr>
            <w:r w:rsidRPr="00B55766">
              <w:rPr>
                <w:color w:val="000000"/>
                <w:spacing w:val="-1"/>
                <w:sz w:val="24"/>
                <w:szCs w:val="24"/>
              </w:rPr>
              <w:t>Вид учебной работы</w:t>
            </w:r>
          </w:p>
        </w:tc>
        <w:tc>
          <w:tcPr>
            <w:tcW w:w="992" w:type="dxa"/>
            <w:vMerge w:val="restart"/>
            <w:vAlign w:val="center"/>
          </w:tcPr>
          <w:p w:rsidR="00500B9A" w:rsidRPr="00B55766" w:rsidRDefault="00500B9A" w:rsidP="000821FE">
            <w:pPr>
              <w:jc w:val="center"/>
              <w:rPr>
                <w:color w:val="000000"/>
                <w:spacing w:val="-1"/>
                <w:sz w:val="24"/>
                <w:szCs w:val="24"/>
              </w:rPr>
            </w:pPr>
            <w:r w:rsidRPr="00B55766">
              <w:rPr>
                <w:color w:val="000000"/>
                <w:spacing w:val="-1"/>
                <w:sz w:val="24"/>
                <w:szCs w:val="24"/>
              </w:rPr>
              <w:t>Всего часов</w:t>
            </w:r>
          </w:p>
        </w:tc>
        <w:tc>
          <w:tcPr>
            <w:tcW w:w="1613" w:type="dxa"/>
          </w:tcPr>
          <w:p w:rsidR="00500B9A" w:rsidRPr="00B55766" w:rsidRDefault="00500B9A" w:rsidP="000821FE">
            <w:pPr>
              <w:jc w:val="center"/>
              <w:rPr>
                <w:color w:val="000000"/>
                <w:spacing w:val="-1"/>
                <w:sz w:val="24"/>
                <w:szCs w:val="24"/>
              </w:rPr>
            </w:pPr>
            <w:r w:rsidRPr="00B55766">
              <w:rPr>
                <w:color w:val="000000"/>
                <w:spacing w:val="-1"/>
                <w:sz w:val="24"/>
                <w:szCs w:val="24"/>
              </w:rPr>
              <w:t>Семестр</w:t>
            </w:r>
          </w:p>
        </w:tc>
      </w:tr>
      <w:tr w:rsidR="00500B9A" w:rsidRPr="00B55766" w:rsidTr="00500B9A">
        <w:trPr>
          <w:trHeight w:val="183"/>
          <w:jc w:val="center"/>
        </w:trPr>
        <w:tc>
          <w:tcPr>
            <w:tcW w:w="3934" w:type="dxa"/>
            <w:gridSpan w:val="2"/>
            <w:vMerge/>
            <w:vAlign w:val="center"/>
          </w:tcPr>
          <w:p w:rsidR="00500B9A" w:rsidRPr="00B55766" w:rsidRDefault="00500B9A" w:rsidP="000821FE">
            <w:pPr>
              <w:jc w:val="center"/>
              <w:rPr>
                <w:color w:val="000000"/>
                <w:spacing w:val="-1"/>
                <w:sz w:val="24"/>
                <w:szCs w:val="24"/>
              </w:rPr>
            </w:pPr>
          </w:p>
        </w:tc>
        <w:tc>
          <w:tcPr>
            <w:tcW w:w="992" w:type="dxa"/>
            <w:vMerge/>
            <w:vAlign w:val="center"/>
          </w:tcPr>
          <w:p w:rsidR="00500B9A" w:rsidRPr="00B55766" w:rsidRDefault="00500B9A" w:rsidP="000821FE">
            <w:pPr>
              <w:jc w:val="center"/>
              <w:rPr>
                <w:color w:val="000000"/>
                <w:spacing w:val="-1"/>
                <w:sz w:val="24"/>
                <w:szCs w:val="24"/>
              </w:rPr>
            </w:pPr>
          </w:p>
        </w:tc>
        <w:tc>
          <w:tcPr>
            <w:tcW w:w="1613" w:type="dxa"/>
          </w:tcPr>
          <w:p w:rsidR="00500B9A" w:rsidRPr="00B55766" w:rsidRDefault="00500B9A" w:rsidP="00500B9A">
            <w:pPr>
              <w:jc w:val="center"/>
              <w:rPr>
                <w:color w:val="000000"/>
                <w:spacing w:val="-1"/>
                <w:sz w:val="24"/>
                <w:szCs w:val="24"/>
              </w:rPr>
            </w:pPr>
            <w:r w:rsidRPr="00B55766">
              <w:rPr>
                <w:color w:val="000000"/>
                <w:spacing w:val="-1"/>
                <w:sz w:val="24"/>
                <w:szCs w:val="24"/>
              </w:rPr>
              <w:t>7</w:t>
            </w:r>
          </w:p>
        </w:tc>
      </w:tr>
      <w:tr w:rsidR="00500B9A" w:rsidRPr="00B55766" w:rsidTr="00500B9A">
        <w:trPr>
          <w:jc w:val="center"/>
        </w:trPr>
        <w:tc>
          <w:tcPr>
            <w:tcW w:w="3934" w:type="dxa"/>
            <w:gridSpan w:val="2"/>
            <w:vAlign w:val="center"/>
          </w:tcPr>
          <w:p w:rsidR="00500B9A" w:rsidRPr="00B55766" w:rsidRDefault="00500B9A" w:rsidP="000821FE">
            <w:pPr>
              <w:rPr>
                <w:b/>
                <w:color w:val="000000"/>
                <w:spacing w:val="-1"/>
                <w:sz w:val="24"/>
                <w:szCs w:val="24"/>
              </w:rPr>
            </w:pPr>
            <w:r w:rsidRPr="00B55766">
              <w:rPr>
                <w:b/>
                <w:color w:val="000000"/>
                <w:spacing w:val="-1"/>
                <w:sz w:val="24"/>
                <w:szCs w:val="24"/>
              </w:rPr>
              <w:t>Контактная работа преподавателя с обучающимися</w:t>
            </w:r>
          </w:p>
        </w:tc>
        <w:tc>
          <w:tcPr>
            <w:tcW w:w="992" w:type="dxa"/>
            <w:vAlign w:val="center"/>
          </w:tcPr>
          <w:p w:rsidR="00500B9A" w:rsidRPr="00B55766" w:rsidRDefault="00500B9A" w:rsidP="000821FE">
            <w:pPr>
              <w:jc w:val="center"/>
              <w:rPr>
                <w:b/>
                <w:color w:val="000000"/>
                <w:spacing w:val="-1"/>
                <w:sz w:val="24"/>
                <w:szCs w:val="24"/>
              </w:rPr>
            </w:pPr>
            <w:r w:rsidRPr="00B55766">
              <w:rPr>
                <w:b/>
                <w:color w:val="000000"/>
                <w:spacing w:val="-1"/>
                <w:sz w:val="24"/>
                <w:szCs w:val="24"/>
              </w:rPr>
              <w:t>20</w:t>
            </w:r>
          </w:p>
        </w:tc>
        <w:tc>
          <w:tcPr>
            <w:tcW w:w="1613" w:type="dxa"/>
          </w:tcPr>
          <w:p w:rsidR="00500B9A" w:rsidRPr="00B55766" w:rsidRDefault="00500B9A" w:rsidP="00500B9A">
            <w:pPr>
              <w:jc w:val="center"/>
              <w:rPr>
                <w:b/>
                <w:color w:val="000000"/>
                <w:spacing w:val="-1"/>
                <w:sz w:val="24"/>
                <w:szCs w:val="24"/>
              </w:rPr>
            </w:pPr>
            <w:r w:rsidRPr="00B55766">
              <w:rPr>
                <w:b/>
                <w:color w:val="000000"/>
                <w:spacing w:val="-1"/>
                <w:sz w:val="24"/>
                <w:szCs w:val="24"/>
              </w:rPr>
              <w:t>20</w:t>
            </w:r>
          </w:p>
        </w:tc>
      </w:tr>
      <w:tr w:rsidR="00500B9A" w:rsidRPr="00B55766" w:rsidTr="00500B9A">
        <w:trPr>
          <w:jc w:val="center"/>
        </w:trPr>
        <w:tc>
          <w:tcPr>
            <w:tcW w:w="3934"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В том числе:</w:t>
            </w:r>
          </w:p>
        </w:tc>
        <w:tc>
          <w:tcPr>
            <w:tcW w:w="992" w:type="dxa"/>
            <w:vAlign w:val="center"/>
          </w:tcPr>
          <w:p w:rsidR="00500B9A" w:rsidRPr="00B55766" w:rsidRDefault="00500B9A" w:rsidP="000821FE">
            <w:pPr>
              <w:jc w:val="center"/>
              <w:rPr>
                <w:color w:val="000000"/>
                <w:spacing w:val="-1"/>
                <w:sz w:val="24"/>
                <w:szCs w:val="24"/>
              </w:rPr>
            </w:pPr>
          </w:p>
        </w:tc>
        <w:tc>
          <w:tcPr>
            <w:tcW w:w="1613" w:type="dxa"/>
          </w:tcPr>
          <w:p w:rsidR="00500B9A" w:rsidRPr="00B55766" w:rsidRDefault="00500B9A" w:rsidP="00500B9A">
            <w:pPr>
              <w:jc w:val="center"/>
              <w:rPr>
                <w:color w:val="000000"/>
                <w:spacing w:val="-1"/>
                <w:sz w:val="24"/>
                <w:szCs w:val="24"/>
              </w:rPr>
            </w:pPr>
          </w:p>
        </w:tc>
      </w:tr>
      <w:tr w:rsidR="00500B9A" w:rsidRPr="00B55766" w:rsidTr="00500B9A">
        <w:trPr>
          <w:jc w:val="center"/>
        </w:trPr>
        <w:tc>
          <w:tcPr>
            <w:tcW w:w="3934"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Лекции</w:t>
            </w:r>
          </w:p>
        </w:tc>
        <w:tc>
          <w:tcPr>
            <w:tcW w:w="992" w:type="dxa"/>
            <w:vAlign w:val="center"/>
          </w:tcPr>
          <w:p w:rsidR="00500B9A" w:rsidRPr="00B55766" w:rsidRDefault="00500B9A" w:rsidP="000821FE">
            <w:pPr>
              <w:jc w:val="center"/>
              <w:rPr>
                <w:color w:val="000000"/>
                <w:spacing w:val="-1"/>
                <w:sz w:val="24"/>
                <w:szCs w:val="24"/>
              </w:rPr>
            </w:pPr>
            <w:r w:rsidRPr="00B55766">
              <w:rPr>
                <w:color w:val="000000"/>
                <w:spacing w:val="-1"/>
                <w:sz w:val="24"/>
                <w:szCs w:val="24"/>
              </w:rPr>
              <w:t>12</w:t>
            </w:r>
          </w:p>
        </w:tc>
        <w:tc>
          <w:tcPr>
            <w:tcW w:w="1613" w:type="dxa"/>
          </w:tcPr>
          <w:p w:rsidR="00500B9A" w:rsidRPr="00B55766" w:rsidRDefault="00500B9A" w:rsidP="00500B9A">
            <w:pPr>
              <w:jc w:val="center"/>
              <w:rPr>
                <w:color w:val="000000"/>
                <w:spacing w:val="-1"/>
                <w:sz w:val="24"/>
                <w:szCs w:val="24"/>
              </w:rPr>
            </w:pPr>
            <w:r w:rsidRPr="00B55766">
              <w:rPr>
                <w:color w:val="000000"/>
                <w:spacing w:val="-1"/>
                <w:sz w:val="24"/>
                <w:szCs w:val="24"/>
              </w:rPr>
              <w:t>12</w:t>
            </w:r>
          </w:p>
        </w:tc>
      </w:tr>
      <w:tr w:rsidR="00500B9A" w:rsidRPr="00B55766" w:rsidTr="00500B9A">
        <w:trPr>
          <w:jc w:val="center"/>
        </w:trPr>
        <w:tc>
          <w:tcPr>
            <w:tcW w:w="3934"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 xml:space="preserve">Лабораторные работы </w:t>
            </w:r>
          </w:p>
        </w:tc>
        <w:tc>
          <w:tcPr>
            <w:tcW w:w="992" w:type="dxa"/>
            <w:vAlign w:val="center"/>
          </w:tcPr>
          <w:p w:rsidR="00500B9A" w:rsidRPr="00B55766" w:rsidRDefault="00500B9A" w:rsidP="000821FE">
            <w:pPr>
              <w:jc w:val="center"/>
              <w:rPr>
                <w:color w:val="000000"/>
                <w:spacing w:val="-1"/>
                <w:sz w:val="24"/>
                <w:szCs w:val="24"/>
              </w:rPr>
            </w:pPr>
            <w:r w:rsidRPr="00B55766">
              <w:rPr>
                <w:color w:val="000000"/>
                <w:spacing w:val="-1"/>
                <w:sz w:val="24"/>
                <w:szCs w:val="24"/>
              </w:rPr>
              <w:t>8</w:t>
            </w:r>
          </w:p>
        </w:tc>
        <w:tc>
          <w:tcPr>
            <w:tcW w:w="1613" w:type="dxa"/>
          </w:tcPr>
          <w:p w:rsidR="00500B9A" w:rsidRPr="00B55766" w:rsidRDefault="00500B9A" w:rsidP="00500B9A">
            <w:pPr>
              <w:jc w:val="center"/>
              <w:rPr>
                <w:color w:val="000000"/>
                <w:spacing w:val="-1"/>
                <w:sz w:val="24"/>
                <w:szCs w:val="24"/>
              </w:rPr>
            </w:pPr>
            <w:r w:rsidRPr="00B55766">
              <w:rPr>
                <w:color w:val="000000"/>
                <w:spacing w:val="-1"/>
                <w:sz w:val="24"/>
                <w:szCs w:val="24"/>
              </w:rPr>
              <w:t>8</w:t>
            </w:r>
          </w:p>
        </w:tc>
      </w:tr>
      <w:tr w:rsidR="00500B9A" w:rsidRPr="00B55766" w:rsidTr="00500B9A">
        <w:trPr>
          <w:jc w:val="center"/>
        </w:trPr>
        <w:tc>
          <w:tcPr>
            <w:tcW w:w="3934"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Промежуточная аттестация (зачет, экзамен)</w:t>
            </w:r>
          </w:p>
        </w:tc>
        <w:tc>
          <w:tcPr>
            <w:tcW w:w="992" w:type="dxa"/>
            <w:vAlign w:val="center"/>
          </w:tcPr>
          <w:p w:rsidR="00500B9A" w:rsidRPr="00B55766" w:rsidRDefault="00500B9A" w:rsidP="00051457">
            <w:pPr>
              <w:ind w:left="-108"/>
              <w:jc w:val="center"/>
              <w:rPr>
                <w:color w:val="000000"/>
                <w:spacing w:val="-1"/>
                <w:sz w:val="24"/>
                <w:szCs w:val="24"/>
              </w:rPr>
            </w:pPr>
            <w:r w:rsidRPr="00B55766">
              <w:rPr>
                <w:color w:val="000000"/>
                <w:spacing w:val="-1"/>
                <w:sz w:val="24"/>
                <w:szCs w:val="24"/>
              </w:rPr>
              <w:t>экзамен</w:t>
            </w:r>
          </w:p>
        </w:tc>
        <w:tc>
          <w:tcPr>
            <w:tcW w:w="1613" w:type="dxa"/>
          </w:tcPr>
          <w:p w:rsidR="00500B9A" w:rsidRPr="00B55766" w:rsidRDefault="00500B9A" w:rsidP="00500B9A">
            <w:pPr>
              <w:ind w:left="-108" w:hanging="141"/>
              <w:jc w:val="center"/>
              <w:rPr>
                <w:color w:val="000000"/>
                <w:spacing w:val="-1"/>
                <w:sz w:val="24"/>
                <w:szCs w:val="24"/>
              </w:rPr>
            </w:pPr>
            <w:r w:rsidRPr="00B55766">
              <w:rPr>
                <w:color w:val="000000"/>
                <w:spacing w:val="-1"/>
                <w:sz w:val="24"/>
                <w:szCs w:val="24"/>
              </w:rPr>
              <w:t>экзамен</w:t>
            </w:r>
          </w:p>
        </w:tc>
      </w:tr>
      <w:tr w:rsidR="00500B9A" w:rsidRPr="00B55766" w:rsidTr="00500B9A">
        <w:trPr>
          <w:jc w:val="center"/>
        </w:trPr>
        <w:tc>
          <w:tcPr>
            <w:tcW w:w="3934" w:type="dxa"/>
            <w:gridSpan w:val="2"/>
            <w:vAlign w:val="center"/>
          </w:tcPr>
          <w:p w:rsidR="00500B9A" w:rsidRPr="00B55766" w:rsidRDefault="00500B9A" w:rsidP="000821FE">
            <w:pPr>
              <w:rPr>
                <w:b/>
                <w:color w:val="000000"/>
                <w:spacing w:val="-1"/>
                <w:sz w:val="24"/>
                <w:szCs w:val="24"/>
              </w:rPr>
            </w:pPr>
            <w:r w:rsidRPr="00B55766">
              <w:rPr>
                <w:b/>
                <w:color w:val="000000"/>
                <w:spacing w:val="-1"/>
                <w:sz w:val="24"/>
                <w:szCs w:val="24"/>
              </w:rPr>
              <w:t>Самостоятельная работа студента</w:t>
            </w:r>
          </w:p>
        </w:tc>
        <w:tc>
          <w:tcPr>
            <w:tcW w:w="992" w:type="dxa"/>
            <w:vAlign w:val="center"/>
          </w:tcPr>
          <w:p w:rsidR="00500B9A" w:rsidRPr="00B55766" w:rsidRDefault="00500B9A" w:rsidP="000821FE">
            <w:pPr>
              <w:jc w:val="center"/>
              <w:rPr>
                <w:b/>
                <w:color w:val="000000"/>
                <w:spacing w:val="-1"/>
                <w:sz w:val="24"/>
                <w:szCs w:val="24"/>
              </w:rPr>
            </w:pPr>
            <w:r w:rsidRPr="00B55766">
              <w:rPr>
                <w:b/>
                <w:color w:val="000000"/>
                <w:spacing w:val="-1"/>
                <w:sz w:val="24"/>
                <w:szCs w:val="24"/>
              </w:rPr>
              <w:t>88</w:t>
            </w:r>
          </w:p>
        </w:tc>
        <w:tc>
          <w:tcPr>
            <w:tcW w:w="1613" w:type="dxa"/>
          </w:tcPr>
          <w:p w:rsidR="00500B9A" w:rsidRPr="00B55766" w:rsidRDefault="00500B9A" w:rsidP="00500B9A">
            <w:pPr>
              <w:jc w:val="center"/>
              <w:rPr>
                <w:b/>
                <w:color w:val="000000"/>
                <w:spacing w:val="-1"/>
                <w:sz w:val="24"/>
                <w:szCs w:val="24"/>
              </w:rPr>
            </w:pPr>
            <w:r w:rsidRPr="00B55766">
              <w:rPr>
                <w:b/>
                <w:color w:val="000000"/>
                <w:spacing w:val="-1"/>
                <w:sz w:val="24"/>
                <w:szCs w:val="24"/>
              </w:rPr>
              <w:t>88</w:t>
            </w:r>
          </w:p>
        </w:tc>
      </w:tr>
      <w:tr w:rsidR="00500B9A" w:rsidRPr="00B55766" w:rsidTr="00500B9A">
        <w:trPr>
          <w:jc w:val="center"/>
        </w:trPr>
        <w:tc>
          <w:tcPr>
            <w:tcW w:w="3934"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В том числе:</w:t>
            </w:r>
          </w:p>
        </w:tc>
        <w:tc>
          <w:tcPr>
            <w:tcW w:w="992" w:type="dxa"/>
            <w:vAlign w:val="center"/>
          </w:tcPr>
          <w:p w:rsidR="00500B9A" w:rsidRPr="00B55766" w:rsidRDefault="00500B9A" w:rsidP="000821FE">
            <w:pPr>
              <w:jc w:val="center"/>
              <w:rPr>
                <w:b/>
                <w:color w:val="000000"/>
                <w:spacing w:val="-1"/>
                <w:sz w:val="24"/>
                <w:szCs w:val="24"/>
              </w:rPr>
            </w:pPr>
          </w:p>
        </w:tc>
        <w:tc>
          <w:tcPr>
            <w:tcW w:w="1613" w:type="dxa"/>
          </w:tcPr>
          <w:p w:rsidR="00500B9A" w:rsidRPr="00B55766" w:rsidRDefault="00500B9A" w:rsidP="00500B9A">
            <w:pPr>
              <w:jc w:val="center"/>
              <w:rPr>
                <w:b/>
                <w:color w:val="000000"/>
                <w:spacing w:val="-1"/>
                <w:sz w:val="24"/>
                <w:szCs w:val="24"/>
              </w:rPr>
            </w:pPr>
          </w:p>
        </w:tc>
      </w:tr>
      <w:tr w:rsidR="00500B9A" w:rsidRPr="00B55766" w:rsidTr="00500B9A">
        <w:trPr>
          <w:jc w:val="center"/>
        </w:trPr>
        <w:tc>
          <w:tcPr>
            <w:tcW w:w="3934" w:type="dxa"/>
            <w:gridSpan w:val="2"/>
            <w:vAlign w:val="center"/>
          </w:tcPr>
          <w:p w:rsidR="00500B9A" w:rsidRPr="00B55766" w:rsidRDefault="00500B9A" w:rsidP="000821FE">
            <w:pPr>
              <w:rPr>
                <w:color w:val="000000"/>
                <w:spacing w:val="-1"/>
                <w:sz w:val="24"/>
                <w:szCs w:val="24"/>
              </w:rPr>
            </w:pPr>
            <w:r w:rsidRPr="00B55766">
              <w:rPr>
                <w:color w:val="000000"/>
                <w:spacing w:val="-1"/>
                <w:sz w:val="24"/>
                <w:szCs w:val="24"/>
              </w:rPr>
              <w:t>Написание реферата</w:t>
            </w:r>
          </w:p>
        </w:tc>
        <w:tc>
          <w:tcPr>
            <w:tcW w:w="992" w:type="dxa"/>
            <w:vAlign w:val="center"/>
          </w:tcPr>
          <w:p w:rsidR="00500B9A" w:rsidRPr="00B55766" w:rsidRDefault="00500B9A" w:rsidP="000821FE">
            <w:pPr>
              <w:jc w:val="center"/>
              <w:rPr>
                <w:color w:val="000000"/>
                <w:spacing w:val="-1"/>
                <w:sz w:val="24"/>
                <w:szCs w:val="24"/>
              </w:rPr>
            </w:pPr>
            <w:r w:rsidRPr="00B55766">
              <w:rPr>
                <w:color w:val="000000"/>
                <w:spacing w:val="-1"/>
                <w:sz w:val="24"/>
                <w:szCs w:val="24"/>
              </w:rPr>
              <w:t>+</w:t>
            </w:r>
          </w:p>
        </w:tc>
        <w:tc>
          <w:tcPr>
            <w:tcW w:w="1613" w:type="dxa"/>
          </w:tcPr>
          <w:p w:rsidR="00500B9A" w:rsidRPr="00B55766" w:rsidRDefault="00500B9A" w:rsidP="00500B9A">
            <w:pPr>
              <w:jc w:val="center"/>
              <w:rPr>
                <w:b/>
                <w:color w:val="000000"/>
                <w:spacing w:val="-1"/>
                <w:sz w:val="24"/>
                <w:szCs w:val="24"/>
              </w:rPr>
            </w:pPr>
            <w:r w:rsidRPr="00B55766">
              <w:rPr>
                <w:b/>
                <w:color w:val="000000"/>
                <w:spacing w:val="-1"/>
                <w:sz w:val="24"/>
                <w:szCs w:val="24"/>
              </w:rPr>
              <w:t>+</w:t>
            </w:r>
          </w:p>
        </w:tc>
      </w:tr>
      <w:tr w:rsidR="00500B9A" w:rsidRPr="00B55766" w:rsidTr="00500B9A">
        <w:trPr>
          <w:jc w:val="center"/>
        </w:trPr>
        <w:tc>
          <w:tcPr>
            <w:tcW w:w="1838" w:type="dxa"/>
            <w:vMerge w:val="restart"/>
            <w:vAlign w:val="center"/>
          </w:tcPr>
          <w:p w:rsidR="00500B9A" w:rsidRPr="00B55766" w:rsidRDefault="00500B9A" w:rsidP="000821FE">
            <w:pPr>
              <w:jc w:val="center"/>
              <w:rPr>
                <w:b/>
                <w:color w:val="000000"/>
                <w:spacing w:val="-1"/>
                <w:sz w:val="24"/>
                <w:szCs w:val="24"/>
              </w:rPr>
            </w:pPr>
            <w:r w:rsidRPr="00B55766">
              <w:rPr>
                <w:b/>
                <w:color w:val="000000"/>
                <w:spacing w:val="-1"/>
                <w:sz w:val="24"/>
                <w:szCs w:val="24"/>
              </w:rPr>
              <w:t>Общая трудоемкость</w:t>
            </w:r>
          </w:p>
        </w:tc>
        <w:tc>
          <w:tcPr>
            <w:tcW w:w="2096" w:type="dxa"/>
            <w:vAlign w:val="center"/>
          </w:tcPr>
          <w:p w:rsidR="00500B9A" w:rsidRPr="00B55766" w:rsidRDefault="00500B9A" w:rsidP="000821FE">
            <w:pPr>
              <w:jc w:val="center"/>
              <w:rPr>
                <w:b/>
                <w:color w:val="000000"/>
                <w:spacing w:val="-1"/>
                <w:sz w:val="24"/>
                <w:szCs w:val="24"/>
              </w:rPr>
            </w:pPr>
            <w:r w:rsidRPr="00B55766">
              <w:rPr>
                <w:b/>
                <w:color w:val="000000"/>
                <w:spacing w:val="-1"/>
                <w:sz w:val="24"/>
                <w:szCs w:val="24"/>
              </w:rPr>
              <w:t>часы</w:t>
            </w:r>
          </w:p>
        </w:tc>
        <w:tc>
          <w:tcPr>
            <w:tcW w:w="992" w:type="dxa"/>
          </w:tcPr>
          <w:p w:rsidR="00500B9A" w:rsidRPr="00B55766" w:rsidRDefault="00500B9A" w:rsidP="00500B9A">
            <w:pPr>
              <w:jc w:val="center"/>
              <w:rPr>
                <w:b/>
                <w:color w:val="000000"/>
                <w:spacing w:val="-1"/>
                <w:sz w:val="24"/>
                <w:szCs w:val="24"/>
              </w:rPr>
            </w:pPr>
            <w:r w:rsidRPr="00B55766">
              <w:rPr>
                <w:b/>
                <w:color w:val="000000"/>
                <w:spacing w:val="-1"/>
                <w:sz w:val="24"/>
                <w:szCs w:val="24"/>
              </w:rPr>
              <w:t>108</w:t>
            </w:r>
          </w:p>
        </w:tc>
        <w:tc>
          <w:tcPr>
            <w:tcW w:w="1613" w:type="dxa"/>
          </w:tcPr>
          <w:p w:rsidR="00500B9A" w:rsidRPr="00B55766" w:rsidRDefault="00500B9A" w:rsidP="000821FE">
            <w:pPr>
              <w:jc w:val="center"/>
              <w:rPr>
                <w:b/>
                <w:color w:val="000000"/>
                <w:spacing w:val="-1"/>
                <w:sz w:val="24"/>
                <w:szCs w:val="24"/>
              </w:rPr>
            </w:pPr>
            <w:r w:rsidRPr="00B55766">
              <w:rPr>
                <w:b/>
                <w:color w:val="000000"/>
                <w:spacing w:val="-1"/>
                <w:sz w:val="24"/>
                <w:szCs w:val="24"/>
              </w:rPr>
              <w:t>108</w:t>
            </w:r>
          </w:p>
        </w:tc>
      </w:tr>
      <w:tr w:rsidR="00500B9A" w:rsidRPr="00B55766" w:rsidTr="00500B9A">
        <w:trPr>
          <w:jc w:val="center"/>
        </w:trPr>
        <w:tc>
          <w:tcPr>
            <w:tcW w:w="1838" w:type="dxa"/>
            <w:vMerge/>
            <w:vAlign w:val="center"/>
          </w:tcPr>
          <w:p w:rsidR="00500B9A" w:rsidRPr="00B55766" w:rsidRDefault="00500B9A" w:rsidP="000821FE">
            <w:pPr>
              <w:jc w:val="center"/>
              <w:rPr>
                <w:b/>
                <w:color w:val="000000"/>
                <w:spacing w:val="-1"/>
                <w:sz w:val="24"/>
                <w:szCs w:val="24"/>
              </w:rPr>
            </w:pPr>
          </w:p>
        </w:tc>
        <w:tc>
          <w:tcPr>
            <w:tcW w:w="2096" w:type="dxa"/>
            <w:vAlign w:val="center"/>
          </w:tcPr>
          <w:p w:rsidR="00500B9A" w:rsidRPr="00B55766" w:rsidRDefault="00500B9A" w:rsidP="000821FE">
            <w:pPr>
              <w:jc w:val="center"/>
              <w:rPr>
                <w:b/>
                <w:color w:val="000000"/>
                <w:spacing w:val="-1"/>
                <w:sz w:val="24"/>
                <w:szCs w:val="24"/>
              </w:rPr>
            </w:pPr>
            <w:r w:rsidRPr="00B55766">
              <w:rPr>
                <w:b/>
                <w:color w:val="000000"/>
                <w:spacing w:val="-1"/>
                <w:sz w:val="24"/>
                <w:szCs w:val="24"/>
              </w:rPr>
              <w:t>зачетные единицы</w:t>
            </w:r>
          </w:p>
        </w:tc>
        <w:tc>
          <w:tcPr>
            <w:tcW w:w="992" w:type="dxa"/>
          </w:tcPr>
          <w:p w:rsidR="00500B9A" w:rsidRPr="00B55766" w:rsidRDefault="00500B9A" w:rsidP="00500B9A">
            <w:pPr>
              <w:jc w:val="center"/>
              <w:rPr>
                <w:b/>
                <w:color w:val="000000"/>
                <w:spacing w:val="-1"/>
                <w:sz w:val="24"/>
                <w:szCs w:val="24"/>
              </w:rPr>
            </w:pPr>
            <w:r w:rsidRPr="00B55766">
              <w:rPr>
                <w:b/>
                <w:color w:val="000000"/>
                <w:spacing w:val="-1"/>
                <w:sz w:val="24"/>
                <w:szCs w:val="24"/>
              </w:rPr>
              <w:t>3</w:t>
            </w:r>
          </w:p>
        </w:tc>
        <w:tc>
          <w:tcPr>
            <w:tcW w:w="1613" w:type="dxa"/>
          </w:tcPr>
          <w:p w:rsidR="00500B9A" w:rsidRPr="00B55766" w:rsidRDefault="00500B9A" w:rsidP="000821FE">
            <w:pPr>
              <w:jc w:val="center"/>
              <w:rPr>
                <w:b/>
                <w:color w:val="000000"/>
                <w:spacing w:val="-1"/>
                <w:sz w:val="24"/>
                <w:szCs w:val="24"/>
              </w:rPr>
            </w:pPr>
            <w:r w:rsidRPr="00B55766">
              <w:rPr>
                <w:b/>
                <w:color w:val="000000"/>
                <w:spacing w:val="-1"/>
                <w:sz w:val="24"/>
                <w:szCs w:val="24"/>
              </w:rPr>
              <w:t>3</w:t>
            </w:r>
          </w:p>
        </w:tc>
      </w:tr>
    </w:tbl>
    <w:p w:rsidR="000821FE" w:rsidRPr="00B55766" w:rsidRDefault="000821FE" w:rsidP="000821FE">
      <w:pPr>
        <w:jc w:val="both"/>
        <w:rPr>
          <w:i/>
          <w:color w:val="000000"/>
          <w:spacing w:val="-1"/>
          <w:sz w:val="24"/>
          <w:szCs w:val="24"/>
        </w:rPr>
      </w:pPr>
    </w:p>
    <w:p w:rsidR="000821FE" w:rsidRPr="00B55766" w:rsidRDefault="000821FE" w:rsidP="000821FE">
      <w:pPr>
        <w:pStyle w:val="a3"/>
        <w:numPr>
          <w:ilvl w:val="0"/>
          <w:numId w:val="1"/>
        </w:numPr>
        <w:jc w:val="both"/>
        <w:rPr>
          <w:caps/>
          <w:color w:val="000000"/>
          <w:spacing w:val="-1"/>
          <w:sz w:val="24"/>
          <w:szCs w:val="24"/>
        </w:rPr>
      </w:pPr>
      <w:r w:rsidRPr="00B55766">
        <w:rPr>
          <w:caps/>
          <w:color w:val="000000"/>
          <w:spacing w:val="-1"/>
          <w:sz w:val="24"/>
          <w:szCs w:val="24"/>
        </w:rPr>
        <w:t>Содержание дисциплины:</w:t>
      </w:r>
    </w:p>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4411"/>
        <w:gridCol w:w="949"/>
        <w:gridCol w:w="1220"/>
      </w:tblGrid>
      <w:tr w:rsidR="000821FE" w:rsidRPr="00B55766" w:rsidTr="000821FE">
        <w:trPr>
          <w:cantSplit/>
          <w:trHeight w:val="981"/>
          <w:jc w:val="center"/>
        </w:trPr>
        <w:tc>
          <w:tcPr>
            <w:tcW w:w="813" w:type="dxa"/>
            <w:vMerge w:val="restart"/>
            <w:vAlign w:val="center"/>
          </w:tcPr>
          <w:p w:rsidR="000821FE" w:rsidRPr="00B55766" w:rsidRDefault="000821FE" w:rsidP="000821FE">
            <w:pPr>
              <w:ind w:right="19"/>
              <w:jc w:val="center"/>
              <w:rPr>
                <w:color w:val="000000"/>
                <w:spacing w:val="-1"/>
                <w:sz w:val="24"/>
                <w:szCs w:val="24"/>
              </w:rPr>
            </w:pPr>
            <w:r w:rsidRPr="00B55766">
              <w:rPr>
                <w:color w:val="000000"/>
                <w:spacing w:val="-1"/>
                <w:sz w:val="24"/>
                <w:szCs w:val="24"/>
              </w:rPr>
              <w:t>№ п/п</w:t>
            </w:r>
          </w:p>
        </w:tc>
        <w:tc>
          <w:tcPr>
            <w:tcW w:w="2063" w:type="dxa"/>
            <w:vMerge w:val="restart"/>
            <w:vAlign w:val="center"/>
          </w:tcPr>
          <w:p w:rsidR="000821FE" w:rsidRPr="00B55766" w:rsidRDefault="000821FE" w:rsidP="000821FE">
            <w:pPr>
              <w:ind w:right="19"/>
              <w:jc w:val="center"/>
              <w:rPr>
                <w:i/>
                <w:color w:val="000000"/>
                <w:spacing w:val="-1"/>
                <w:sz w:val="24"/>
                <w:szCs w:val="24"/>
              </w:rPr>
            </w:pPr>
            <w:r w:rsidRPr="00B55766">
              <w:rPr>
                <w:color w:val="000000"/>
                <w:spacing w:val="-1"/>
                <w:sz w:val="24"/>
                <w:szCs w:val="24"/>
              </w:rPr>
              <w:t>Тема (раздел)</w:t>
            </w:r>
          </w:p>
        </w:tc>
        <w:tc>
          <w:tcPr>
            <w:tcW w:w="4411" w:type="dxa"/>
            <w:vMerge w:val="restart"/>
            <w:vAlign w:val="center"/>
          </w:tcPr>
          <w:p w:rsidR="000821FE" w:rsidRPr="00B55766" w:rsidRDefault="000821FE" w:rsidP="000821FE">
            <w:pPr>
              <w:jc w:val="center"/>
              <w:rPr>
                <w:color w:val="000000"/>
                <w:spacing w:val="-1"/>
                <w:sz w:val="24"/>
                <w:szCs w:val="24"/>
              </w:rPr>
            </w:pPr>
            <w:r w:rsidRPr="00B55766">
              <w:rPr>
                <w:color w:val="000000"/>
                <w:spacing w:val="-1"/>
                <w:sz w:val="24"/>
                <w:szCs w:val="24"/>
              </w:rPr>
              <w:t xml:space="preserve">Содержание раздела </w:t>
            </w:r>
          </w:p>
        </w:tc>
        <w:tc>
          <w:tcPr>
            <w:tcW w:w="2169" w:type="dxa"/>
            <w:gridSpan w:val="2"/>
            <w:vAlign w:val="center"/>
          </w:tcPr>
          <w:p w:rsidR="000821FE" w:rsidRPr="00B55766" w:rsidRDefault="000821FE" w:rsidP="000821FE">
            <w:pPr>
              <w:ind w:right="19"/>
              <w:jc w:val="center"/>
              <w:rPr>
                <w:color w:val="000000"/>
                <w:spacing w:val="-1"/>
                <w:sz w:val="24"/>
                <w:szCs w:val="24"/>
              </w:rPr>
            </w:pPr>
            <w:r w:rsidRPr="00B55766">
              <w:rPr>
                <w:color w:val="000000"/>
                <w:spacing w:val="-1"/>
                <w:sz w:val="24"/>
                <w:szCs w:val="24"/>
              </w:rPr>
              <w:t>Всего часов</w:t>
            </w:r>
          </w:p>
        </w:tc>
      </w:tr>
      <w:tr w:rsidR="000821FE" w:rsidRPr="00B55766" w:rsidTr="000821FE">
        <w:trPr>
          <w:cantSplit/>
          <w:trHeight w:val="340"/>
          <w:jc w:val="center"/>
        </w:trPr>
        <w:tc>
          <w:tcPr>
            <w:tcW w:w="813" w:type="dxa"/>
            <w:vMerge/>
            <w:vAlign w:val="center"/>
          </w:tcPr>
          <w:p w:rsidR="000821FE" w:rsidRPr="00B55766" w:rsidRDefault="000821FE" w:rsidP="000821FE">
            <w:pPr>
              <w:ind w:right="19"/>
              <w:jc w:val="center"/>
              <w:rPr>
                <w:color w:val="000000"/>
                <w:spacing w:val="-1"/>
                <w:sz w:val="24"/>
                <w:szCs w:val="24"/>
              </w:rPr>
            </w:pPr>
          </w:p>
        </w:tc>
        <w:tc>
          <w:tcPr>
            <w:tcW w:w="2063" w:type="dxa"/>
            <w:vMerge/>
            <w:vAlign w:val="center"/>
          </w:tcPr>
          <w:p w:rsidR="000821FE" w:rsidRPr="00B55766" w:rsidRDefault="000821FE" w:rsidP="000821FE">
            <w:pPr>
              <w:ind w:right="19"/>
              <w:jc w:val="center"/>
              <w:rPr>
                <w:color w:val="000000"/>
                <w:spacing w:val="-1"/>
                <w:sz w:val="24"/>
                <w:szCs w:val="24"/>
              </w:rPr>
            </w:pPr>
          </w:p>
        </w:tc>
        <w:tc>
          <w:tcPr>
            <w:tcW w:w="4411" w:type="dxa"/>
            <w:vMerge/>
            <w:vAlign w:val="center"/>
          </w:tcPr>
          <w:p w:rsidR="000821FE" w:rsidRPr="00B55766" w:rsidRDefault="000821FE" w:rsidP="000821FE">
            <w:pPr>
              <w:jc w:val="center"/>
              <w:rPr>
                <w:color w:val="000000"/>
                <w:spacing w:val="-1"/>
                <w:sz w:val="24"/>
                <w:szCs w:val="24"/>
              </w:rPr>
            </w:pPr>
          </w:p>
        </w:tc>
        <w:tc>
          <w:tcPr>
            <w:tcW w:w="949" w:type="dxa"/>
            <w:vAlign w:val="center"/>
          </w:tcPr>
          <w:p w:rsidR="000821FE" w:rsidRPr="00B55766" w:rsidRDefault="000821FE" w:rsidP="000821FE">
            <w:pPr>
              <w:ind w:right="19"/>
              <w:jc w:val="center"/>
              <w:rPr>
                <w:color w:val="000000"/>
                <w:spacing w:val="-1"/>
                <w:sz w:val="24"/>
                <w:szCs w:val="24"/>
              </w:rPr>
            </w:pPr>
            <w:r w:rsidRPr="00B55766">
              <w:rPr>
                <w:color w:val="000000"/>
                <w:spacing w:val="-1"/>
                <w:sz w:val="24"/>
                <w:szCs w:val="24"/>
              </w:rPr>
              <w:t>Очное</w:t>
            </w:r>
          </w:p>
        </w:tc>
        <w:tc>
          <w:tcPr>
            <w:tcW w:w="1220" w:type="dxa"/>
            <w:vAlign w:val="center"/>
          </w:tcPr>
          <w:p w:rsidR="000821FE" w:rsidRPr="00B55766" w:rsidRDefault="000821FE" w:rsidP="000821FE">
            <w:pPr>
              <w:ind w:right="19"/>
              <w:jc w:val="center"/>
              <w:rPr>
                <w:color w:val="000000"/>
                <w:spacing w:val="-1"/>
                <w:sz w:val="24"/>
                <w:szCs w:val="24"/>
              </w:rPr>
            </w:pPr>
            <w:r w:rsidRPr="00B55766">
              <w:rPr>
                <w:color w:val="000000"/>
                <w:spacing w:val="-1"/>
                <w:sz w:val="24"/>
                <w:szCs w:val="24"/>
              </w:rPr>
              <w:t>Заочное</w:t>
            </w:r>
          </w:p>
        </w:tc>
      </w:tr>
      <w:tr w:rsidR="00723BDF" w:rsidRPr="00B55766" w:rsidTr="000821FE">
        <w:trPr>
          <w:jc w:val="center"/>
        </w:trPr>
        <w:tc>
          <w:tcPr>
            <w:tcW w:w="813" w:type="dxa"/>
          </w:tcPr>
          <w:p w:rsidR="00723BDF" w:rsidRPr="00B55766" w:rsidRDefault="00723BDF" w:rsidP="000821FE">
            <w:pPr>
              <w:rPr>
                <w:sz w:val="24"/>
                <w:szCs w:val="24"/>
              </w:rPr>
            </w:pPr>
            <w:r w:rsidRPr="00B55766">
              <w:rPr>
                <w:sz w:val="24"/>
                <w:szCs w:val="24"/>
              </w:rPr>
              <w:t>1.</w:t>
            </w:r>
          </w:p>
        </w:tc>
        <w:tc>
          <w:tcPr>
            <w:tcW w:w="2063" w:type="dxa"/>
          </w:tcPr>
          <w:p w:rsidR="00723BDF" w:rsidRPr="00B55766" w:rsidRDefault="00723BDF" w:rsidP="00F531E8">
            <w:pPr>
              <w:tabs>
                <w:tab w:val="right" w:leader="underscore" w:pos="9356"/>
              </w:tabs>
              <w:rPr>
                <w:sz w:val="24"/>
                <w:szCs w:val="24"/>
              </w:rPr>
            </w:pPr>
            <w:r w:rsidRPr="00B55766">
              <w:rPr>
                <w:sz w:val="24"/>
                <w:szCs w:val="24"/>
              </w:rPr>
              <w:t>Введение в возрастную физио</w:t>
            </w:r>
            <w:r w:rsidRPr="00B55766">
              <w:rPr>
                <w:sz w:val="24"/>
                <w:szCs w:val="24"/>
              </w:rPr>
              <w:lastRenderedPageBreak/>
              <w:t>логию. Общефизиологические закономерности роста и развития организма человека</w:t>
            </w:r>
          </w:p>
        </w:tc>
        <w:tc>
          <w:tcPr>
            <w:tcW w:w="4411" w:type="dxa"/>
          </w:tcPr>
          <w:p w:rsidR="00723BDF" w:rsidRPr="00B55766" w:rsidRDefault="005E1F64" w:rsidP="000D73A8">
            <w:pPr>
              <w:rPr>
                <w:sz w:val="24"/>
                <w:szCs w:val="24"/>
              </w:rPr>
            </w:pPr>
            <w:r w:rsidRPr="00B55766">
              <w:rPr>
                <w:sz w:val="24"/>
                <w:szCs w:val="24"/>
              </w:rPr>
              <w:lastRenderedPageBreak/>
              <w:t>Предмет</w:t>
            </w:r>
            <w:r w:rsidR="001438A3" w:rsidRPr="00B55766">
              <w:rPr>
                <w:sz w:val="24"/>
                <w:szCs w:val="24"/>
              </w:rPr>
              <w:t xml:space="preserve">, </w:t>
            </w:r>
            <w:r w:rsidR="00723BDF" w:rsidRPr="00B55766">
              <w:rPr>
                <w:sz w:val="24"/>
                <w:szCs w:val="24"/>
              </w:rPr>
              <w:t>задачи</w:t>
            </w:r>
            <w:r w:rsidR="001438A3" w:rsidRPr="00B55766">
              <w:rPr>
                <w:sz w:val="24"/>
                <w:szCs w:val="24"/>
              </w:rPr>
              <w:t xml:space="preserve"> и методы</w:t>
            </w:r>
            <w:r w:rsidR="00723BDF" w:rsidRPr="00B55766">
              <w:rPr>
                <w:sz w:val="24"/>
                <w:szCs w:val="24"/>
              </w:rPr>
              <w:t xml:space="preserve"> возрастной физиологии. </w:t>
            </w:r>
            <w:r w:rsidR="001438A3" w:rsidRPr="00B55766">
              <w:rPr>
                <w:sz w:val="24"/>
                <w:szCs w:val="24"/>
              </w:rPr>
              <w:t xml:space="preserve">Понятия онто-и филогенеза </w:t>
            </w:r>
            <w:r w:rsidR="001438A3" w:rsidRPr="00B55766">
              <w:rPr>
                <w:sz w:val="24"/>
                <w:szCs w:val="24"/>
              </w:rPr>
              <w:lastRenderedPageBreak/>
              <w:t>(сходства и различия). Пр</w:t>
            </w:r>
            <w:r w:rsidR="00D20045" w:rsidRPr="00B55766">
              <w:rPr>
                <w:sz w:val="24"/>
                <w:szCs w:val="24"/>
              </w:rPr>
              <w:t>е</w:t>
            </w:r>
            <w:r w:rsidR="001438A3" w:rsidRPr="00B55766">
              <w:rPr>
                <w:sz w:val="24"/>
                <w:szCs w:val="24"/>
              </w:rPr>
              <w:t>натальный и постнатальный онтогенез</w:t>
            </w:r>
            <w:r w:rsidR="000D73A8" w:rsidRPr="00B55766">
              <w:rPr>
                <w:sz w:val="24"/>
                <w:szCs w:val="24"/>
              </w:rPr>
              <w:t xml:space="preserve"> (прогрессивное и регрессивное развитие)</w:t>
            </w:r>
            <w:r w:rsidR="001438A3" w:rsidRPr="00B55766">
              <w:rPr>
                <w:sz w:val="24"/>
                <w:szCs w:val="24"/>
              </w:rPr>
              <w:t>.</w:t>
            </w:r>
            <w:r w:rsidRPr="00B55766">
              <w:rPr>
                <w:sz w:val="24"/>
                <w:szCs w:val="24"/>
              </w:rPr>
              <w:t xml:space="preserve"> </w:t>
            </w:r>
            <w:r w:rsidR="000D73A8" w:rsidRPr="00B55766">
              <w:rPr>
                <w:sz w:val="24"/>
                <w:szCs w:val="24"/>
              </w:rPr>
              <w:t>Основные атрибуты онтогенеза. Рост,</w:t>
            </w:r>
            <w:r w:rsidRPr="00B55766">
              <w:rPr>
                <w:sz w:val="24"/>
                <w:szCs w:val="24"/>
              </w:rPr>
              <w:t xml:space="preserve"> развитие</w:t>
            </w:r>
            <w:r w:rsidR="001438A3" w:rsidRPr="00B55766">
              <w:rPr>
                <w:sz w:val="24"/>
                <w:szCs w:val="24"/>
              </w:rPr>
              <w:t xml:space="preserve"> </w:t>
            </w:r>
            <w:r w:rsidR="000D73A8" w:rsidRPr="00B55766">
              <w:rPr>
                <w:sz w:val="24"/>
                <w:szCs w:val="24"/>
              </w:rPr>
              <w:t>и созревание (феномен «скачков» роста). Сроки развития и созревания детского организма. Закономерности онтогенетического развития (понятие возрастной нормы).Понятие возраста (хронологический, биологический, двигательный). Возрастная периодизация. Наследственность и развитие организма. Акселерация и ретардация онтогенетического развития (причины и гипотезы возникновения). Сенситивные и критические периоды онтогенетического развития.</w:t>
            </w:r>
          </w:p>
        </w:tc>
        <w:tc>
          <w:tcPr>
            <w:tcW w:w="949" w:type="dxa"/>
            <w:vAlign w:val="center"/>
          </w:tcPr>
          <w:p w:rsidR="00723BDF" w:rsidRPr="00B55766" w:rsidRDefault="00046287" w:rsidP="000821FE">
            <w:pPr>
              <w:ind w:right="19"/>
              <w:jc w:val="center"/>
              <w:rPr>
                <w:color w:val="000000"/>
                <w:spacing w:val="-1"/>
                <w:sz w:val="24"/>
                <w:szCs w:val="24"/>
              </w:rPr>
            </w:pPr>
            <w:r w:rsidRPr="00B55766">
              <w:rPr>
                <w:color w:val="000000"/>
                <w:spacing w:val="-1"/>
                <w:sz w:val="24"/>
                <w:szCs w:val="24"/>
              </w:rPr>
              <w:lastRenderedPageBreak/>
              <w:t>26</w:t>
            </w:r>
          </w:p>
        </w:tc>
        <w:tc>
          <w:tcPr>
            <w:tcW w:w="1220" w:type="dxa"/>
            <w:vAlign w:val="center"/>
          </w:tcPr>
          <w:p w:rsidR="00723BDF" w:rsidRPr="00B55766" w:rsidRDefault="00046287" w:rsidP="000821FE">
            <w:pPr>
              <w:ind w:right="19"/>
              <w:jc w:val="center"/>
              <w:rPr>
                <w:color w:val="000000"/>
                <w:spacing w:val="-1"/>
                <w:sz w:val="24"/>
                <w:szCs w:val="24"/>
              </w:rPr>
            </w:pPr>
            <w:r w:rsidRPr="00B55766">
              <w:rPr>
                <w:color w:val="000000"/>
                <w:spacing w:val="-1"/>
                <w:sz w:val="24"/>
                <w:szCs w:val="24"/>
              </w:rPr>
              <w:t>30</w:t>
            </w:r>
          </w:p>
        </w:tc>
      </w:tr>
      <w:tr w:rsidR="00723BDF" w:rsidRPr="00B55766" w:rsidTr="000821FE">
        <w:trPr>
          <w:jc w:val="center"/>
        </w:trPr>
        <w:tc>
          <w:tcPr>
            <w:tcW w:w="813" w:type="dxa"/>
          </w:tcPr>
          <w:p w:rsidR="00723BDF" w:rsidRPr="00B55766" w:rsidRDefault="00723BDF" w:rsidP="000821FE">
            <w:pPr>
              <w:rPr>
                <w:sz w:val="24"/>
                <w:szCs w:val="24"/>
              </w:rPr>
            </w:pPr>
            <w:r w:rsidRPr="00B55766">
              <w:rPr>
                <w:sz w:val="24"/>
                <w:szCs w:val="24"/>
              </w:rPr>
              <w:lastRenderedPageBreak/>
              <w:t>2.</w:t>
            </w:r>
          </w:p>
        </w:tc>
        <w:tc>
          <w:tcPr>
            <w:tcW w:w="2063" w:type="dxa"/>
          </w:tcPr>
          <w:p w:rsidR="00723BDF" w:rsidRPr="00B55766" w:rsidRDefault="00723BDF" w:rsidP="000821FE">
            <w:pPr>
              <w:rPr>
                <w:sz w:val="24"/>
                <w:szCs w:val="24"/>
              </w:rPr>
            </w:pPr>
            <w:r w:rsidRPr="00B55766">
              <w:rPr>
                <w:sz w:val="24"/>
                <w:szCs w:val="24"/>
              </w:rPr>
              <w:t>Физиологические особенности организма детей и подростков в разные возрастные периоды</w:t>
            </w:r>
          </w:p>
        </w:tc>
        <w:tc>
          <w:tcPr>
            <w:tcW w:w="4411" w:type="dxa"/>
          </w:tcPr>
          <w:p w:rsidR="00723BDF" w:rsidRPr="00B55766" w:rsidRDefault="00076520" w:rsidP="000D73A8">
            <w:pPr>
              <w:rPr>
                <w:sz w:val="24"/>
                <w:szCs w:val="24"/>
              </w:rPr>
            </w:pPr>
            <w:r w:rsidRPr="00B55766">
              <w:rPr>
                <w:sz w:val="24"/>
                <w:szCs w:val="24"/>
              </w:rPr>
              <w:t xml:space="preserve">Системный принцип организации физиологических функций в онтогенезе. </w:t>
            </w:r>
            <w:r w:rsidR="00870685" w:rsidRPr="00B55766">
              <w:rPr>
                <w:sz w:val="24"/>
                <w:szCs w:val="24"/>
              </w:rPr>
              <w:t xml:space="preserve">Закладка и формирование органов и систем плода. Закономерности эмбрионального развития. Физическое развитие </w:t>
            </w:r>
            <w:r w:rsidR="000D73A8" w:rsidRPr="00B55766">
              <w:rPr>
                <w:sz w:val="24"/>
                <w:szCs w:val="24"/>
              </w:rPr>
              <w:t xml:space="preserve">ребенка </w:t>
            </w:r>
            <w:r w:rsidR="00870685" w:rsidRPr="00B55766">
              <w:rPr>
                <w:sz w:val="24"/>
                <w:szCs w:val="24"/>
              </w:rPr>
              <w:t xml:space="preserve">(показатели, методы оценки, типологические особенности).  </w:t>
            </w:r>
            <w:r w:rsidR="00723BDF" w:rsidRPr="00B55766">
              <w:rPr>
                <w:sz w:val="24"/>
                <w:szCs w:val="24"/>
              </w:rPr>
              <w:t>Развитие центральной нервной системы, высшей нервной деятельности и сенсорных систем</w:t>
            </w:r>
            <w:r w:rsidR="00870685" w:rsidRPr="00B55766">
              <w:rPr>
                <w:sz w:val="24"/>
                <w:szCs w:val="24"/>
              </w:rPr>
              <w:t xml:space="preserve"> (структурные преобразования коры большого мозга и мозжечка в постнатальном онтогенезе)</w:t>
            </w:r>
            <w:r w:rsidR="00723BDF" w:rsidRPr="00B55766">
              <w:rPr>
                <w:sz w:val="24"/>
                <w:szCs w:val="24"/>
              </w:rPr>
              <w:t>. Особенности крови, кровообращения и дыхания. Особенности пищеваре</w:t>
            </w:r>
            <w:r w:rsidR="002F6FE9" w:rsidRPr="00B55766">
              <w:rPr>
                <w:sz w:val="24"/>
                <w:szCs w:val="24"/>
              </w:rPr>
              <w:t>ния развития органов пищеварения</w:t>
            </w:r>
            <w:r w:rsidR="00723BDF" w:rsidRPr="00B55766">
              <w:rPr>
                <w:sz w:val="24"/>
                <w:szCs w:val="24"/>
              </w:rPr>
              <w:t xml:space="preserve">. </w:t>
            </w:r>
            <w:r w:rsidR="002F6FE9" w:rsidRPr="00B55766">
              <w:rPr>
                <w:sz w:val="24"/>
                <w:szCs w:val="24"/>
              </w:rPr>
              <w:t xml:space="preserve">Онтогенез энергетического метаболизма. </w:t>
            </w:r>
            <w:r w:rsidR="00723BDF" w:rsidRPr="00B55766">
              <w:rPr>
                <w:sz w:val="24"/>
                <w:szCs w:val="24"/>
              </w:rPr>
              <w:t>Особенности терморегуляции, процессов выде</w:t>
            </w:r>
            <w:r w:rsidR="00870685" w:rsidRPr="00B55766">
              <w:rPr>
                <w:sz w:val="24"/>
                <w:szCs w:val="24"/>
              </w:rPr>
              <w:t xml:space="preserve">ления, развитие системы нейроэндокринной регуляции. </w:t>
            </w:r>
            <w:r w:rsidR="005635FF" w:rsidRPr="00B55766">
              <w:rPr>
                <w:sz w:val="24"/>
                <w:szCs w:val="24"/>
              </w:rPr>
              <w:t xml:space="preserve">Характеристика, сроки наступления, стадии полового созревания (половой диморфизм). </w:t>
            </w:r>
          </w:p>
        </w:tc>
        <w:tc>
          <w:tcPr>
            <w:tcW w:w="949" w:type="dxa"/>
            <w:vAlign w:val="center"/>
          </w:tcPr>
          <w:p w:rsidR="00723BDF" w:rsidRPr="00B55766" w:rsidRDefault="00046287" w:rsidP="000821FE">
            <w:pPr>
              <w:ind w:right="19"/>
              <w:jc w:val="center"/>
              <w:rPr>
                <w:color w:val="000000"/>
                <w:spacing w:val="-1"/>
                <w:sz w:val="24"/>
                <w:szCs w:val="24"/>
              </w:rPr>
            </w:pPr>
            <w:r w:rsidRPr="00B55766">
              <w:rPr>
                <w:color w:val="000000"/>
                <w:spacing w:val="-1"/>
                <w:sz w:val="24"/>
                <w:szCs w:val="24"/>
              </w:rPr>
              <w:t>28</w:t>
            </w:r>
          </w:p>
        </w:tc>
        <w:tc>
          <w:tcPr>
            <w:tcW w:w="1220" w:type="dxa"/>
            <w:vAlign w:val="center"/>
          </w:tcPr>
          <w:p w:rsidR="00723BDF" w:rsidRPr="00B55766" w:rsidRDefault="00046287" w:rsidP="000821FE">
            <w:pPr>
              <w:ind w:right="19"/>
              <w:jc w:val="center"/>
              <w:rPr>
                <w:color w:val="000000"/>
                <w:spacing w:val="-1"/>
                <w:sz w:val="24"/>
                <w:szCs w:val="24"/>
              </w:rPr>
            </w:pPr>
            <w:r w:rsidRPr="00B55766">
              <w:rPr>
                <w:color w:val="000000"/>
                <w:spacing w:val="-1"/>
                <w:sz w:val="24"/>
                <w:szCs w:val="24"/>
              </w:rPr>
              <w:t>26</w:t>
            </w:r>
          </w:p>
        </w:tc>
      </w:tr>
      <w:tr w:rsidR="00723BDF" w:rsidRPr="00B55766" w:rsidTr="000821FE">
        <w:trPr>
          <w:jc w:val="center"/>
        </w:trPr>
        <w:tc>
          <w:tcPr>
            <w:tcW w:w="813" w:type="dxa"/>
          </w:tcPr>
          <w:p w:rsidR="00723BDF" w:rsidRPr="00B55766" w:rsidRDefault="00723BDF" w:rsidP="000821FE">
            <w:pPr>
              <w:rPr>
                <w:sz w:val="24"/>
                <w:szCs w:val="24"/>
              </w:rPr>
            </w:pPr>
            <w:r w:rsidRPr="00B55766">
              <w:rPr>
                <w:sz w:val="24"/>
                <w:szCs w:val="24"/>
              </w:rPr>
              <w:t>3.</w:t>
            </w:r>
          </w:p>
        </w:tc>
        <w:tc>
          <w:tcPr>
            <w:tcW w:w="2063" w:type="dxa"/>
          </w:tcPr>
          <w:p w:rsidR="00723BDF" w:rsidRPr="00B55766" w:rsidRDefault="00723BDF" w:rsidP="00AB350F">
            <w:pPr>
              <w:pStyle w:val="aa"/>
              <w:rPr>
                <w:rFonts w:ascii="Times New Roman" w:hAnsi="Times New Roman"/>
                <w:sz w:val="24"/>
                <w:szCs w:val="24"/>
              </w:rPr>
            </w:pPr>
            <w:r w:rsidRPr="00B55766">
              <w:rPr>
                <w:rFonts w:ascii="Times New Roman" w:hAnsi="Times New Roman"/>
                <w:sz w:val="24"/>
                <w:szCs w:val="24"/>
              </w:rPr>
              <w:t>Физиологические особенности адаптации детей раз</w:t>
            </w:r>
            <w:r w:rsidR="00076520" w:rsidRPr="00B55766">
              <w:rPr>
                <w:rFonts w:ascii="Times New Roman" w:hAnsi="Times New Roman"/>
                <w:sz w:val="24"/>
                <w:szCs w:val="24"/>
              </w:rPr>
              <w:t>ного</w:t>
            </w:r>
            <w:r w:rsidRPr="00B55766">
              <w:rPr>
                <w:rFonts w:ascii="Times New Roman" w:hAnsi="Times New Roman"/>
                <w:sz w:val="24"/>
                <w:szCs w:val="24"/>
              </w:rPr>
              <w:t xml:space="preserve"> возраста к физическим нагрузкам</w:t>
            </w:r>
          </w:p>
        </w:tc>
        <w:tc>
          <w:tcPr>
            <w:tcW w:w="4411" w:type="dxa"/>
          </w:tcPr>
          <w:p w:rsidR="003B082D" w:rsidRPr="00B55766" w:rsidRDefault="002F6FE9" w:rsidP="000D73A8">
            <w:pPr>
              <w:widowControl w:val="0"/>
              <w:tabs>
                <w:tab w:val="right" w:leader="underscore" w:pos="9356"/>
              </w:tabs>
              <w:rPr>
                <w:color w:val="000000"/>
                <w:sz w:val="24"/>
                <w:szCs w:val="24"/>
              </w:rPr>
            </w:pPr>
            <w:r w:rsidRPr="00B55766">
              <w:rPr>
                <w:color w:val="000000"/>
                <w:sz w:val="24"/>
                <w:szCs w:val="24"/>
              </w:rPr>
              <w:t xml:space="preserve">Возрастное развитие резервных и адаптационных возможностей системы дыхания и кровообращения. Возрастное развитие скелетных мышц и физической работоспособности. Вегетативное и энергетическое обеспечение мышечной деятельности на различных этапах онтогенеза (аэробные и анаэробные механизмы). Влияние процессов полового созревания на развитие энергообеспечения мышечной деятельности. </w:t>
            </w:r>
          </w:p>
          <w:p w:rsidR="00723BDF" w:rsidRPr="00B55766" w:rsidRDefault="003B082D" w:rsidP="000D73A8">
            <w:pPr>
              <w:widowControl w:val="0"/>
              <w:tabs>
                <w:tab w:val="right" w:leader="underscore" w:pos="9356"/>
              </w:tabs>
              <w:rPr>
                <w:b/>
                <w:sz w:val="24"/>
                <w:szCs w:val="24"/>
              </w:rPr>
            </w:pPr>
            <w:r w:rsidRPr="00B55766">
              <w:rPr>
                <w:color w:val="000000"/>
                <w:sz w:val="24"/>
                <w:szCs w:val="24"/>
              </w:rPr>
              <w:t xml:space="preserve">Особенности адаптации к физическим нагрузкам аэробного и анаэробного характера в детском возрасте. </w:t>
            </w:r>
            <w:r w:rsidR="00715C4C" w:rsidRPr="00B55766">
              <w:rPr>
                <w:color w:val="000000"/>
                <w:sz w:val="24"/>
                <w:szCs w:val="24"/>
              </w:rPr>
              <w:t>Особенности формирования двигательных навы</w:t>
            </w:r>
            <w:r w:rsidR="002F6FE9" w:rsidRPr="00B55766">
              <w:rPr>
                <w:color w:val="000000"/>
                <w:sz w:val="24"/>
                <w:szCs w:val="24"/>
              </w:rPr>
              <w:t>ков и</w:t>
            </w:r>
            <w:r w:rsidR="00715C4C" w:rsidRPr="00B55766">
              <w:rPr>
                <w:color w:val="000000"/>
                <w:sz w:val="24"/>
                <w:szCs w:val="24"/>
              </w:rPr>
              <w:t xml:space="preserve"> физических ка</w:t>
            </w:r>
            <w:r w:rsidR="002F6FE9" w:rsidRPr="00B55766">
              <w:rPr>
                <w:color w:val="000000"/>
                <w:sz w:val="24"/>
                <w:szCs w:val="24"/>
              </w:rPr>
              <w:t xml:space="preserve">честв. </w:t>
            </w:r>
            <w:r w:rsidR="003F4C35" w:rsidRPr="00B55766">
              <w:rPr>
                <w:color w:val="000000"/>
                <w:sz w:val="24"/>
                <w:szCs w:val="24"/>
              </w:rPr>
              <w:t>Узловые пе</w:t>
            </w:r>
            <w:r w:rsidR="003F4C35" w:rsidRPr="00B55766">
              <w:rPr>
                <w:color w:val="000000"/>
                <w:sz w:val="24"/>
                <w:szCs w:val="24"/>
              </w:rPr>
              <w:lastRenderedPageBreak/>
              <w:t>риоды возрастной реорганизации энергообеспечения мышечной деятельности. Физическая работоспособность школьников.</w:t>
            </w:r>
            <w:r w:rsidR="001438A3" w:rsidRPr="00B55766">
              <w:rPr>
                <w:color w:val="000000"/>
                <w:sz w:val="24"/>
                <w:szCs w:val="24"/>
              </w:rPr>
              <w:t xml:space="preserve"> Возрастные изменения мышечной работоспособности. Возрастные особенности организации и регуляции произвольных движений у детей и подростков.</w:t>
            </w:r>
          </w:p>
        </w:tc>
        <w:tc>
          <w:tcPr>
            <w:tcW w:w="949" w:type="dxa"/>
            <w:vAlign w:val="center"/>
          </w:tcPr>
          <w:p w:rsidR="00723BDF" w:rsidRPr="00B55766" w:rsidRDefault="00046287" w:rsidP="000821FE">
            <w:pPr>
              <w:ind w:right="19"/>
              <w:jc w:val="center"/>
              <w:rPr>
                <w:color w:val="000000"/>
                <w:spacing w:val="-1"/>
                <w:sz w:val="24"/>
                <w:szCs w:val="24"/>
              </w:rPr>
            </w:pPr>
            <w:r w:rsidRPr="00B55766">
              <w:rPr>
                <w:color w:val="000000"/>
                <w:spacing w:val="-1"/>
                <w:sz w:val="24"/>
                <w:szCs w:val="24"/>
              </w:rPr>
              <w:lastRenderedPageBreak/>
              <w:t>30</w:t>
            </w:r>
          </w:p>
        </w:tc>
        <w:tc>
          <w:tcPr>
            <w:tcW w:w="1220" w:type="dxa"/>
            <w:vAlign w:val="center"/>
          </w:tcPr>
          <w:p w:rsidR="00723BDF" w:rsidRPr="00B55766" w:rsidRDefault="00046287" w:rsidP="000821FE">
            <w:pPr>
              <w:ind w:right="19"/>
              <w:jc w:val="center"/>
              <w:rPr>
                <w:color w:val="000000"/>
                <w:spacing w:val="-1"/>
                <w:sz w:val="24"/>
                <w:szCs w:val="24"/>
              </w:rPr>
            </w:pPr>
            <w:r w:rsidRPr="00B55766">
              <w:rPr>
                <w:color w:val="000000"/>
                <w:spacing w:val="-1"/>
                <w:sz w:val="24"/>
                <w:szCs w:val="24"/>
              </w:rPr>
              <w:t>26</w:t>
            </w:r>
          </w:p>
        </w:tc>
      </w:tr>
      <w:tr w:rsidR="00715C4C" w:rsidRPr="00B55766" w:rsidTr="000821FE">
        <w:trPr>
          <w:jc w:val="center"/>
        </w:trPr>
        <w:tc>
          <w:tcPr>
            <w:tcW w:w="813" w:type="dxa"/>
          </w:tcPr>
          <w:p w:rsidR="00715C4C" w:rsidRPr="00B55766" w:rsidRDefault="00715C4C" w:rsidP="000821FE">
            <w:pPr>
              <w:rPr>
                <w:sz w:val="24"/>
                <w:szCs w:val="24"/>
              </w:rPr>
            </w:pPr>
            <w:r w:rsidRPr="00B55766">
              <w:rPr>
                <w:sz w:val="24"/>
                <w:szCs w:val="24"/>
              </w:rPr>
              <w:lastRenderedPageBreak/>
              <w:t>4.</w:t>
            </w:r>
          </w:p>
        </w:tc>
        <w:tc>
          <w:tcPr>
            <w:tcW w:w="2063" w:type="dxa"/>
          </w:tcPr>
          <w:p w:rsidR="00715C4C" w:rsidRPr="00B55766" w:rsidRDefault="00715C4C" w:rsidP="000821FE">
            <w:pPr>
              <w:rPr>
                <w:sz w:val="24"/>
                <w:szCs w:val="24"/>
              </w:rPr>
            </w:pPr>
            <w:r w:rsidRPr="00B55766">
              <w:rPr>
                <w:sz w:val="24"/>
                <w:szCs w:val="24"/>
              </w:rPr>
              <w:t>Физиологические предпосылки тренировки юных спортсменов</w:t>
            </w:r>
          </w:p>
        </w:tc>
        <w:tc>
          <w:tcPr>
            <w:tcW w:w="4411" w:type="dxa"/>
          </w:tcPr>
          <w:p w:rsidR="00715C4C" w:rsidRPr="00B55766" w:rsidRDefault="000D73A8" w:rsidP="00F531E8">
            <w:pPr>
              <w:tabs>
                <w:tab w:val="right" w:leader="underscore" w:pos="9356"/>
              </w:tabs>
              <w:rPr>
                <w:sz w:val="24"/>
                <w:szCs w:val="24"/>
              </w:rPr>
            </w:pPr>
            <w:r w:rsidRPr="00B55766">
              <w:rPr>
                <w:color w:val="000000"/>
                <w:sz w:val="24"/>
                <w:szCs w:val="24"/>
              </w:rPr>
              <w:t>Влияние физических нагрузок на функц</w:t>
            </w:r>
            <w:r w:rsidR="003B082D" w:rsidRPr="00B55766">
              <w:rPr>
                <w:color w:val="000000"/>
                <w:sz w:val="24"/>
                <w:szCs w:val="24"/>
              </w:rPr>
              <w:t xml:space="preserve">иональное состояние различных систем растущего организма. Издержки тренировочного процесса (задержка физического развития при чрезмерных физических нагрузках). Физиологические критерии спортивного отбора и </w:t>
            </w:r>
            <w:r w:rsidR="00FF379F" w:rsidRPr="00B55766">
              <w:rPr>
                <w:color w:val="000000"/>
                <w:sz w:val="24"/>
                <w:szCs w:val="24"/>
              </w:rPr>
              <w:t xml:space="preserve">спортивной </w:t>
            </w:r>
            <w:r w:rsidR="003B082D" w:rsidRPr="00B55766">
              <w:rPr>
                <w:color w:val="000000"/>
                <w:sz w:val="24"/>
                <w:szCs w:val="24"/>
              </w:rPr>
              <w:t xml:space="preserve">ориентации. Сенситивные </w:t>
            </w:r>
            <w:r w:rsidR="00FF379F" w:rsidRPr="00B55766">
              <w:rPr>
                <w:color w:val="000000"/>
                <w:sz w:val="24"/>
                <w:szCs w:val="24"/>
              </w:rPr>
              <w:t xml:space="preserve">и критические </w:t>
            </w:r>
            <w:r w:rsidR="003B082D" w:rsidRPr="00B55766">
              <w:rPr>
                <w:color w:val="000000"/>
                <w:sz w:val="24"/>
                <w:szCs w:val="24"/>
              </w:rPr>
              <w:t>периоды в развитии физических качеств. Классификация возрастных периодов у спортсменов.</w:t>
            </w:r>
          </w:p>
        </w:tc>
        <w:tc>
          <w:tcPr>
            <w:tcW w:w="949" w:type="dxa"/>
            <w:vAlign w:val="center"/>
          </w:tcPr>
          <w:p w:rsidR="00715C4C" w:rsidRPr="00B55766" w:rsidRDefault="00046287" w:rsidP="000821FE">
            <w:pPr>
              <w:ind w:right="19"/>
              <w:jc w:val="center"/>
              <w:rPr>
                <w:color w:val="000000"/>
                <w:spacing w:val="-1"/>
                <w:sz w:val="24"/>
                <w:szCs w:val="24"/>
              </w:rPr>
            </w:pPr>
            <w:r w:rsidRPr="00B55766">
              <w:rPr>
                <w:color w:val="000000"/>
                <w:spacing w:val="-1"/>
                <w:sz w:val="24"/>
                <w:szCs w:val="24"/>
              </w:rPr>
              <w:t>24</w:t>
            </w:r>
          </w:p>
        </w:tc>
        <w:tc>
          <w:tcPr>
            <w:tcW w:w="1220" w:type="dxa"/>
            <w:vAlign w:val="center"/>
          </w:tcPr>
          <w:p w:rsidR="00715C4C" w:rsidRPr="00B55766" w:rsidRDefault="00046287" w:rsidP="000821FE">
            <w:pPr>
              <w:ind w:right="19"/>
              <w:jc w:val="center"/>
              <w:rPr>
                <w:color w:val="000000"/>
                <w:spacing w:val="-1"/>
                <w:sz w:val="24"/>
                <w:szCs w:val="24"/>
              </w:rPr>
            </w:pPr>
            <w:r w:rsidRPr="00B55766">
              <w:rPr>
                <w:color w:val="000000"/>
                <w:spacing w:val="-1"/>
                <w:sz w:val="24"/>
                <w:szCs w:val="24"/>
              </w:rPr>
              <w:t>26</w:t>
            </w:r>
          </w:p>
        </w:tc>
      </w:tr>
    </w:tbl>
    <w:p w:rsidR="000821FE" w:rsidRPr="00B55766" w:rsidRDefault="000821FE" w:rsidP="000821FE">
      <w:pPr>
        <w:pStyle w:val="a3"/>
        <w:shd w:val="clear" w:color="auto" w:fill="FFFFFF"/>
        <w:ind w:left="709"/>
        <w:jc w:val="both"/>
        <w:rPr>
          <w:sz w:val="24"/>
          <w:szCs w:val="24"/>
        </w:rPr>
      </w:pPr>
    </w:p>
    <w:p w:rsidR="000821FE" w:rsidRPr="00B55766" w:rsidRDefault="000821FE" w:rsidP="000821FE">
      <w:pPr>
        <w:jc w:val="both"/>
        <w:rPr>
          <w:b/>
          <w:sz w:val="24"/>
          <w:szCs w:val="24"/>
        </w:rPr>
      </w:pPr>
    </w:p>
    <w:p w:rsidR="000821FE" w:rsidRPr="00B55766" w:rsidRDefault="0005125C" w:rsidP="000821FE">
      <w:pPr>
        <w:pStyle w:val="a3"/>
        <w:numPr>
          <w:ilvl w:val="0"/>
          <w:numId w:val="1"/>
        </w:numPr>
        <w:rPr>
          <w:sz w:val="24"/>
          <w:szCs w:val="24"/>
        </w:rPr>
      </w:pPr>
      <w:r>
        <w:rPr>
          <w:sz w:val="24"/>
          <w:szCs w:val="24"/>
        </w:rPr>
        <w:t>РАЗДЕЛЫ ДИСЦИПЛИНЫ и ВИДЫ УЧЕБНОЙ РАБОТЫ</w:t>
      </w:r>
      <w:r w:rsidR="000821FE" w:rsidRPr="00B55766">
        <w:rPr>
          <w:sz w:val="24"/>
          <w:szCs w:val="24"/>
        </w:rPr>
        <w:t xml:space="preserve"> ДИСЦИПЛИНЫ:</w:t>
      </w:r>
    </w:p>
    <w:p w:rsidR="000821FE" w:rsidRPr="00B55766" w:rsidRDefault="000821FE" w:rsidP="000821FE">
      <w:pPr>
        <w:pStyle w:val="a3"/>
        <w:ind w:left="1069"/>
        <w:jc w:val="both"/>
        <w:rPr>
          <w:sz w:val="24"/>
          <w:szCs w:val="24"/>
        </w:rPr>
      </w:pPr>
    </w:p>
    <w:p w:rsidR="000821FE" w:rsidRPr="00B55766" w:rsidRDefault="000821FE" w:rsidP="000821FE">
      <w:pPr>
        <w:jc w:val="center"/>
        <w:rPr>
          <w:sz w:val="24"/>
          <w:szCs w:val="24"/>
        </w:rPr>
      </w:pPr>
      <w:r w:rsidRPr="00B55766">
        <w:rPr>
          <w:sz w:val="24"/>
          <w:szCs w:val="24"/>
        </w:rPr>
        <w:t>очная форма обучения</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851"/>
        <w:gridCol w:w="892"/>
        <w:gridCol w:w="709"/>
        <w:gridCol w:w="852"/>
        <w:gridCol w:w="991"/>
        <w:gridCol w:w="991"/>
      </w:tblGrid>
      <w:tr w:rsidR="00FF379F" w:rsidRPr="00B55766" w:rsidTr="00C834E2">
        <w:trPr>
          <w:trHeight w:val="430"/>
        </w:trPr>
        <w:tc>
          <w:tcPr>
            <w:tcW w:w="851" w:type="dxa"/>
            <w:vMerge w:val="restart"/>
            <w:tcBorders>
              <w:top w:val="single" w:sz="4" w:space="0" w:color="auto"/>
              <w:left w:val="single" w:sz="4" w:space="0" w:color="auto"/>
              <w:bottom w:val="single" w:sz="4" w:space="0" w:color="auto"/>
              <w:right w:val="single" w:sz="4" w:space="0" w:color="auto"/>
            </w:tcBorders>
            <w:hideMark/>
          </w:tcPr>
          <w:p w:rsidR="00FF379F" w:rsidRPr="00B55766" w:rsidRDefault="00FF379F" w:rsidP="000821FE">
            <w:pPr>
              <w:rPr>
                <w:sz w:val="24"/>
                <w:szCs w:val="24"/>
              </w:rPr>
            </w:pPr>
            <w:r w:rsidRPr="00B55766">
              <w:rPr>
                <w:sz w:val="24"/>
                <w:szCs w:val="24"/>
              </w:rPr>
              <w:t>№ п/п</w:t>
            </w:r>
          </w:p>
        </w:tc>
        <w:tc>
          <w:tcPr>
            <w:tcW w:w="3260" w:type="dxa"/>
            <w:vMerge w:val="restart"/>
            <w:tcBorders>
              <w:top w:val="single" w:sz="4" w:space="0" w:color="auto"/>
              <w:left w:val="single" w:sz="4" w:space="0" w:color="auto"/>
              <w:bottom w:val="single" w:sz="4" w:space="0" w:color="auto"/>
              <w:right w:val="single" w:sz="4" w:space="0" w:color="auto"/>
            </w:tcBorders>
            <w:hideMark/>
          </w:tcPr>
          <w:p w:rsidR="00FF379F" w:rsidRPr="00B55766" w:rsidRDefault="00FF379F" w:rsidP="000821FE">
            <w:pPr>
              <w:jc w:val="center"/>
              <w:rPr>
                <w:sz w:val="24"/>
                <w:szCs w:val="24"/>
              </w:rPr>
            </w:pPr>
            <w:r w:rsidRPr="00B55766">
              <w:rPr>
                <w:sz w:val="24"/>
                <w:szCs w:val="24"/>
              </w:rPr>
              <w:t>Наименование разделов дисциплины</w:t>
            </w:r>
          </w:p>
        </w:tc>
        <w:tc>
          <w:tcPr>
            <w:tcW w:w="4295" w:type="dxa"/>
            <w:gridSpan w:val="5"/>
            <w:tcBorders>
              <w:top w:val="single" w:sz="4" w:space="0" w:color="auto"/>
              <w:left w:val="single" w:sz="4" w:space="0" w:color="auto"/>
              <w:bottom w:val="single" w:sz="4" w:space="0" w:color="auto"/>
              <w:right w:val="single" w:sz="4" w:space="0" w:color="auto"/>
            </w:tcBorders>
            <w:hideMark/>
          </w:tcPr>
          <w:p w:rsidR="00FF379F" w:rsidRPr="00B55766" w:rsidRDefault="00FF379F" w:rsidP="000821FE">
            <w:pPr>
              <w:jc w:val="center"/>
              <w:rPr>
                <w:sz w:val="24"/>
                <w:szCs w:val="24"/>
              </w:rPr>
            </w:pPr>
            <w:r w:rsidRPr="00B55766">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FF379F" w:rsidRPr="00B55766" w:rsidRDefault="00FF379F" w:rsidP="000821FE">
            <w:pPr>
              <w:jc w:val="center"/>
              <w:rPr>
                <w:sz w:val="24"/>
                <w:szCs w:val="24"/>
              </w:rPr>
            </w:pPr>
            <w:r w:rsidRPr="00B55766">
              <w:rPr>
                <w:sz w:val="24"/>
                <w:szCs w:val="24"/>
              </w:rPr>
              <w:t>Всего</w:t>
            </w:r>
          </w:p>
          <w:p w:rsidR="00FF379F" w:rsidRPr="00B55766" w:rsidRDefault="00FF379F" w:rsidP="000821FE">
            <w:pPr>
              <w:jc w:val="center"/>
              <w:rPr>
                <w:sz w:val="24"/>
                <w:szCs w:val="24"/>
              </w:rPr>
            </w:pPr>
            <w:r w:rsidRPr="00B55766">
              <w:rPr>
                <w:sz w:val="24"/>
                <w:szCs w:val="24"/>
              </w:rPr>
              <w:t>часов</w:t>
            </w:r>
          </w:p>
        </w:tc>
      </w:tr>
      <w:tr w:rsidR="00C834E2" w:rsidRPr="00B55766" w:rsidTr="00C834E2">
        <w:trPr>
          <w:trHeight w:val="56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E2" w:rsidRPr="00B55766" w:rsidRDefault="00C834E2" w:rsidP="000821FE">
            <w:pPr>
              <w:rPr>
                <w:sz w:val="24"/>
                <w:szCs w:val="24"/>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834E2" w:rsidRPr="00B55766" w:rsidRDefault="00C834E2" w:rsidP="000821FE">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C834E2" w:rsidRPr="00B55766" w:rsidRDefault="00C834E2" w:rsidP="000821FE">
            <w:pPr>
              <w:jc w:val="center"/>
              <w:rPr>
                <w:sz w:val="24"/>
                <w:szCs w:val="24"/>
              </w:rPr>
            </w:pPr>
            <w:r w:rsidRPr="00B55766">
              <w:rPr>
                <w:sz w:val="24"/>
                <w:szCs w:val="24"/>
              </w:rPr>
              <w:t>Л</w:t>
            </w:r>
          </w:p>
        </w:tc>
        <w:tc>
          <w:tcPr>
            <w:tcW w:w="892" w:type="dxa"/>
            <w:tcBorders>
              <w:top w:val="single" w:sz="4" w:space="0" w:color="auto"/>
              <w:left w:val="single" w:sz="4" w:space="0" w:color="auto"/>
              <w:bottom w:val="single" w:sz="4" w:space="0" w:color="auto"/>
              <w:right w:val="single" w:sz="4" w:space="0" w:color="auto"/>
            </w:tcBorders>
            <w:hideMark/>
          </w:tcPr>
          <w:p w:rsidR="00C834E2" w:rsidRPr="00B55766" w:rsidRDefault="00C834E2" w:rsidP="000821FE">
            <w:pPr>
              <w:jc w:val="center"/>
              <w:rPr>
                <w:sz w:val="24"/>
                <w:szCs w:val="24"/>
              </w:rPr>
            </w:pPr>
            <w:r w:rsidRPr="00B55766">
              <w:rPr>
                <w:sz w:val="24"/>
                <w:szCs w:val="24"/>
              </w:rPr>
              <w:t>ПЗ</w:t>
            </w:r>
          </w:p>
        </w:tc>
        <w:tc>
          <w:tcPr>
            <w:tcW w:w="709" w:type="dxa"/>
            <w:tcBorders>
              <w:top w:val="single" w:sz="4" w:space="0" w:color="auto"/>
              <w:left w:val="single" w:sz="4" w:space="0" w:color="auto"/>
              <w:bottom w:val="single" w:sz="4" w:space="0" w:color="auto"/>
              <w:right w:val="single" w:sz="4" w:space="0" w:color="auto"/>
            </w:tcBorders>
            <w:hideMark/>
          </w:tcPr>
          <w:p w:rsidR="00C834E2" w:rsidRPr="00B55766" w:rsidRDefault="00C834E2" w:rsidP="000821FE">
            <w:pPr>
              <w:jc w:val="center"/>
              <w:rPr>
                <w:sz w:val="24"/>
                <w:szCs w:val="24"/>
              </w:rPr>
            </w:pPr>
            <w:r w:rsidRPr="00B55766">
              <w:rPr>
                <w:sz w:val="24"/>
                <w:szCs w:val="24"/>
              </w:rPr>
              <w:t>ЛЗ</w:t>
            </w:r>
          </w:p>
        </w:tc>
        <w:tc>
          <w:tcPr>
            <w:tcW w:w="852" w:type="dxa"/>
            <w:tcBorders>
              <w:top w:val="single" w:sz="4" w:space="0" w:color="auto"/>
              <w:left w:val="single" w:sz="4" w:space="0" w:color="auto"/>
              <w:bottom w:val="single" w:sz="4" w:space="0" w:color="auto"/>
              <w:right w:val="single" w:sz="4" w:space="0" w:color="auto"/>
            </w:tcBorders>
            <w:hideMark/>
          </w:tcPr>
          <w:p w:rsidR="00C834E2" w:rsidRPr="00B55766" w:rsidRDefault="00C834E2" w:rsidP="000821FE">
            <w:pPr>
              <w:jc w:val="center"/>
              <w:rPr>
                <w:sz w:val="24"/>
                <w:szCs w:val="24"/>
              </w:rPr>
            </w:pPr>
            <w:r w:rsidRPr="00B55766">
              <w:rPr>
                <w:sz w:val="24"/>
                <w:szCs w:val="24"/>
              </w:rPr>
              <w:t>СРС</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rPr>
                <w:sz w:val="24"/>
                <w:szCs w:val="24"/>
              </w:rPr>
            </w:pPr>
            <w:r w:rsidRPr="00B55766">
              <w:rPr>
                <w:sz w:val="24"/>
                <w:szCs w:val="24"/>
              </w:rPr>
              <w:t>КЗ</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834E2" w:rsidRPr="00B55766" w:rsidRDefault="00C834E2" w:rsidP="000821FE">
            <w:pPr>
              <w:rPr>
                <w:sz w:val="24"/>
                <w:szCs w:val="24"/>
              </w:rPr>
            </w:pPr>
          </w:p>
        </w:tc>
      </w:tr>
      <w:tr w:rsidR="00C834E2" w:rsidRPr="00B55766" w:rsidTr="00C834E2">
        <w:tc>
          <w:tcPr>
            <w:tcW w:w="851" w:type="dxa"/>
            <w:tcBorders>
              <w:top w:val="single" w:sz="4" w:space="0" w:color="auto"/>
              <w:left w:val="single" w:sz="4" w:space="0" w:color="auto"/>
              <w:bottom w:val="single" w:sz="4" w:space="0" w:color="auto"/>
              <w:right w:val="single" w:sz="4" w:space="0" w:color="auto"/>
            </w:tcBorders>
            <w:hideMark/>
          </w:tcPr>
          <w:p w:rsidR="00C834E2" w:rsidRPr="00B55766" w:rsidRDefault="00C834E2" w:rsidP="000821FE">
            <w:pPr>
              <w:rPr>
                <w:sz w:val="24"/>
                <w:szCs w:val="24"/>
              </w:rPr>
            </w:pPr>
            <w:r w:rsidRPr="00B55766">
              <w:rPr>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C834E2" w:rsidRPr="00B55766" w:rsidRDefault="00C834E2" w:rsidP="00F531E8">
            <w:pPr>
              <w:tabs>
                <w:tab w:val="right" w:leader="underscore" w:pos="9356"/>
              </w:tabs>
              <w:rPr>
                <w:sz w:val="24"/>
                <w:szCs w:val="24"/>
              </w:rPr>
            </w:pPr>
            <w:r w:rsidRPr="00B55766">
              <w:rPr>
                <w:sz w:val="24"/>
                <w:szCs w:val="24"/>
              </w:rPr>
              <w:t>Введение в возрастную физиологию. Общефизиологические закономерности роста и развития организма человека</w:t>
            </w:r>
          </w:p>
        </w:tc>
        <w:tc>
          <w:tcPr>
            <w:tcW w:w="851"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jc w:val="center"/>
              <w:rPr>
                <w:sz w:val="24"/>
                <w:szCs w:val="24"/>
              </w:rPr>
            </w:pPr>
            <w:r w:rsidRPr="00B55766">
              <w:rPr>
                <w:sz w:val="24"/>
                <w:szCs w:val="24"/>
              </w:rPr>
              <w:t>8</w:t>
            </w:r>
          </w:p>
        </w:tc>
        <w:tc>
          <w:tcPr>
            <w:tcW w:w="892" w:type="dxa"/>
            <w:tcBorders>
              <w:top w:val="single" w:sz="4" w:space="0" w:color="auto"/>
              <w:left w:val="single" w:sz="4" w:space="0" w:color="auto"/>
              <w:bottom w:val="single" w:sz="4" w:space="0" w:color="auto"/>
              <w:right w:val="single" w:sz="4" w:space="0" w:color="auto"/>
            </w:tcBorders>
          </w:tcPr>
          <w:p w:rsidR="00C834E2" w:rsidRPr="00B55766" w:rsidRDefault="00C834E2" w:rsidP="00C834E2">
            <w:pPr>
              <w:jc w:val="center"/>
              <w:rPr>
                <w:sz w:val="24"/>
                <w:szCs w:val="24"/>
              </w:rPr>
            </w:pPr>
            <w:r w:rsidRPr="00B55766">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rPr>
                <w:sz w:val="24"/>
                <w:szCs w:val="24"/>
              </w:rPr>
            </w:pPr>
            <w:r w:rsidRPr="00B55766">
              <w:rPr>
                <w:sz w:val="24"/>
                <w:szCs w:val="24"/>
              </w:rPr>
              <w:t>-</w:t>
            </w:r>
          </w:p>
        </w:tc>
        <w:tc>
          <w:tcPr>
            <w:tcW w:w="852" w:type="dxa"/>
            <w:tcBorders>
              <w:top w:val="single" w:sz="4" w:space="0" w:color="auto"/>
              <w:left w:val="single" w:sz="4" w:space="0" w:color="auto"/>
              <w:bottom w:val="single" w:sz="4" w:space="0" w:color="auto"/>
              <w:right w:val="single" w:sz="4" w:space="0" w:color="auto"/>
            </w:tcBorders>
          </w:tcPr>
          <w:p w:rsidR="00C834E2" w:rsidRPr="00B55766" w:rsidRDefault="00C834E2" w:rsidP="00A45A88">
            <w:pPr>
              <w:tabs>
                <w:tab w:val="right" w:leader="underscore" w:pos="9356"/>
              </w:tabs>
              <w:jc w:val="center"/>
              <w:rPr>
                <w:iCs/>
                <w:sz w:val="24"/>
                <w:szCs w:val="24"/>
              </w:rPr>
            </w:pPr>
            <w:r w:rsidRPr="00B55766">
              <w:rPr>
                <w:iCs/>
                <w:sz w:val="24"/>
                <w:szCs w:val="24"/>
              </w:rPr>
              <w:t>14</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tabs>
                <w:tab w:val="right" w:leader="underscore" w:pos="9356"/>
              </w:tabs>
              <w:jc w:val="center"/>
              <w:rPr>
                <w:b/>
                <w:iCs/>
                <w:sz w:val="24"/>
                <w:szCs w:val="24"/>
              </w:rPr>
            </w:pPr>
            <w:r w:rsidRPr="00B55766">
              <w:rPr>
                <w:b/>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tabs>
                <w:tab w:val="right" w:leader="underscore" w:pos="9356"/>
              </w:tabs>
              <w:jc w:val="center"/>
              <w:rPr>
                <w:b/>
                <w:iCs/>
                <w:sz w:val="24"/>
                <w:szCs w:val="24"/>
              </w:rPr>
            </w:pPr>
            <w:r w:rsidRPr="00B55766">
              <w:rPr>
                <w:b/>
                <w:iCs/>
                <w:sz w:val="24"/>
                <w:szCs w:val="24"/>
              </w:rPr>
              <w:t>26</w:t>
            </w:r>
          </w:p>
        </w:tc>
      </w:tr>
      <w:tr w:rsidR="00C834E2" w:rsidRPr="00B55766" w:rsidTr="00C834E2">
        <w:tc>
          <w:tcPr>
            <w:tcW w:w="851" w:type="dxa"/>
            <w:tcBorders>
              <w:top w:val="single" w:sz="4" w:space="0" w:color="auto"/>
              <w:left w:val="single" w:sz="4" w:space="0" w:color="auto"/>
              <w:bottom w:val="single" w:sz="4" w:space="0" w:color="auto"/>
              <w:right w:val="single" w:sz="4" w:space="0" w:color="auto"/>
            </w:tcBorders>
            <w:hideMark/>
          </w:tcPr>
          <w:p w:rsidR="00C834E2" w:rsidRPr="00B55766" w:rsidRDefault="00C834E2" w:rsidP="000821FE">
            <w:pPr>
              <w:rPr>
                <w:sz w:val="24"/>
                <w:szCs w:val="24"/>
              </w:rPr>
            </w:pPr>
            <w:r w:rsidRPr="00B55766">
              <w:rPr>
                <w:sz w:val="24"/>
                <w:szCs w:val="24"/>
              </w:rPr>
              <w:t>2.</w:t>
            </w:r>
          </w:p>
        </w:tc>
        <w:tc>
          <w:tcPr>
            <w:tcW w:w="3260" w:type="dxa"/>
            <w:tcBorders>
              <w:top w:val="single" w:sz="4" w:space="0" w:color="auto"/>
              <w:left w:val="single" w:sz="4" w:space="0" w:color="auto"/>
              <w:bottom w:val="single" w:sz="4" w:space="0" w:color="auto"/>
              <w:right w:val="single" w:sz="4" w:space="0" w:color="auto"/>
            </w:tcBorders>
          </w:tcPr>
          <w:p w:rsidR="00C834E2" w:rsidRPr="00B55766" w:rsidRDefault="00C834E2" w:rsidP="00F531E8">
            <w:pPr>
              <w:rPr>
                <w:sz w:val="24"/>
                <w:szCs w:val="24"/>
              </w:rPr>
            </w:pPr>
            <w:r w:rsidRPr="00B55766">
              <w:rPr>
                <w:sz w:val="24"/>
                <w:szCs w:val="24"/>
              </w:rPr>
              <w:t>Физиологические особенности организма детей и подростков в разные возрастные периоды</w:t>
            </w:r>
          </w:p>
        </w:tc>
        <w:tc>
          <w:tcPr>
            <w:tcW w:w="851"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jc w:val="center"/>
              <w:rPr>
                <w:sz w:val="24"/>
                <w:szCs w:val="24"/>
              </w:rPr>
            </w:pPr>
            <w:r w:rsidRPr="00B55766">
              <w:rPr>
                <w:sz w:val="24"/>
                <w:szCs w:val="24"/>
              </w:rPr>
              <w:t>4</w:t>
            </w:r>
          </w:p>
        </w:tc>
        <w:tc>
          <w:tcPr>
            <w:tcW w:w="892" w:type="dxa"/>
            <w:tcBorders>
              <w:top w:val="single" w:sz="4" w:space="0" w:color="auto"/>
              <w:left w:val="single" w:sz="4" w:space="0" w:color="auto"/>
              <w:bottom w:val="single" w:sz="4" w:space="0" w:color="auto"/>
              <w:right w:val="single" w:sz="4" w:space="0" w:color="auto"/>
            </w:tcBorders>
          </w:tcPr>
          <w:p w:rsidR="00C834E2" w:rsidRPr="00B55766" w:rsidRDefault="00C834E2" w:rsidP="00C834E2">
            <w:pPr>
              <w:jc w:val="center"/>
              <w:rPr>
                <w:sz w:val="24"/>
                <w:szCs w:val="24"/>
              </w:rPr>
            </w:pPr>
            <w:r w:rsidRPr="00B55766">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rPr>
                <w:sz w:val="24"/>
                <w:szCs w:val="24"/>
              </w:rPr>
            </w:pPr>
            <w:r w:rsidRPr="00B55766">
              <w:rPr>
                <w:sz w:val="24"/>
                <w:szCs w:val="24"/>
              </w:rPr>
              <w:t>2</w:t>
            </w:r>
          </w:p>
        </w:tc>
        <w:tc>
          <w:tcPr>
            <w:tcW w:w="852"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tabs>
                <w:tab w:val="right" w:leader="underscore" w:pos="9356"/>
              </w:tabs>
              <w:jc w:val="center"/>
              <w:rPr>
                <w:iCs/>
                <w:sz w:val="24"/>
                <w:szCs w:val="24"/>
              </w:rPr>
            </w:pPr>
            <w:r w:rsidRPr="00B55766">
              <w:rPr>
                <w:iCs/>
                <w:sz w:val="24"/>
                <w:szCs w:val="24"/>
              </w:rPr>
              <w:t>14</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tabs>
                <w:tab w:val="right" w:leader="underscore" w:pos="9356"/>
              </w:tabs>
              <w:jc w:val="center"/>
              <w:rPr>
                <w:b/>
                <w:iCs/>
                <w:sz w:val="24"/>
                <w:szCs w:val="24"/>
              </w:rPr>
            </w:pPr>
            <w:r w:rsidRPr="00B55766">
              <w:rPr>
                <w:b/>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tabs>
                <w:tab w:val="right" w:leader="underscore" w:pos="9356"/>
              </w:tabs>
              <w:jc w:val="center"/>
              <w:rPr>
                <w:b/>
                <w:iCs/>
                <w:sz w:val="24"/>
                <w:szCs w:val="24"/>
              </w:rPr>
            </w:pPr>
            <w:r w:rsidRPr="00B55766">
              <w:rPr>
                <w:b/>
                <w:iCs/>
                <w:sz w:val="24"/>
                <w:szCs w:val="24"/>
              </w:rPr>
              <w:t>28</w:t>
            </w:r>
          </w:p>
        </w:tc>
      </w:tr>
      <w:tr w:rsidR="00C834E2" w:rsidRPr="00B55766" w:rsidTr="00C834E2">
        <w:tc>
          <w:tcPr>
            <w:tcW w:w="851" w:type="dxa"/>
            <w:tcBorders>
              <w:top w:val="single" w:sz="4" w:space="0" w:color="auto"/>
              <w:left w:val="single" w:sz="4" w:space="0" w:color="auto"/>
              <w:bottom w:val="single" w:sz="4" w:space="0" w:color="auto"/>
              <w:right w:val="single" w:sz="4" w:space="0" w:color="auto"/>
            </w:tcBorders>
            <w:hideMark/>
          </w:tcPr>
          <w:p w:rsidR="00C834E2" w:rsidRPr="00B55766" w:rsidRDefault="00C834E2" w:rsidP="000821FE">
            <w:pPr>
              <w:rPr>
                <w:sz w:val="24"/>
                <w:szCs w:val="24"/>
              </w:rPr>
            </w:pPr>
            <w:r w:rsidRPr="00B55766">
              <w:rPr>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C834E2" w:rsidRPr="00B55766" w:rsidRDefault="00C834E2" w:rsidP="00F531E8">
            <w:pPr>
              <w:pStyle w:val="aa"/>
              <w:rPr>
                <w:rFonts w:ascii="Times New Roman" w:hAnsi="Times New Roman"/>
                <w:sz w:val="24"/>
                <w:szCs w:val="24"/>
              </w:rPr>
            </w:pPr>
            <w:r w:rsidRPr="00B55766">
              <w:rPr>
                <w:rFonts w:ascii="Times New Roman" w:hAnsi="Times New Roman"/>
                <w:sz w:val="24"/>
                <w:szCs w:val="24"/>
              </w:rPr>
              <w:t>Физиологические особенности адаптации детей разного возраста к физическим нагрузкам</w:t>
            </w:r>
          </w:p>
        </w:tc>
        <w:tc>
          <w:tcPr>
            <w:tcW w:w="851"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jc w:val="center"/>
              <w:rPr>
                <w:sz w:val="24"/>
                <w:szCs w:val="24"/>
              </w:rPr>
            </w:pPr>
            <w:r w:rsidRPr="00B55766">
              <w:rPr>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C834E2" w:rsidRPr="00B55766" w:rsidRDefault="00C834E2" w:rsidP="00C834E2">
            <w:pPr>
              <w:tabs>
                <w:tab w:val="right" w:leader="underscore" w:pos="9356"/>
              </w:tabs>
              <w:jc w:val="center"/>
              <w:rPr>
                <w:sz w:val="24"/>
                <w:szCs w:val="24"/>
              </w:rPr>
            </w:pPr>
            <w:r w:rsidRPr="00B55766">
              <w:rPr>
                <w:iCs/>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rPr>
                <w:sz w:val="24"/>
                <w:szCs w:val="24"/>
              </w:rPr>
            </w:pPr>
            <w:r w:rsidRPr="00B55766">
              <w:rPr>
                <w:sz w:val="24"/>
                <w:szCs w:val="24"/>
              </w:rPr>
              <w:t>2</w:t>
            </w:r>
          </w:p>
        </w:tc>
        <w:tc>
          <w:tcPr>
            <w:tcW w:w="852"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tabs>
                <w:tab w:val="right" w:leader="underscore" w:pos="9356"/>
              </w:tabs>
              <w:jc w:val="center"/>
              <w:rPr>
                <w:iCs/>
                <w:sz w:val="24"/>
                <w:szCs w:val="24"/>
              </w:rPr>
            </w:pPr>
            <w:r w:rsidRPr="00B55766">
              <w:rPr>
                <w:iCs/>
                <w:sz w:val="24"/>
                <w:szCs w:val="24"/>
              </w:rPr>
              <w:t>14</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2C7E0E">
            <w:pPr>
              <w:tabs>
                <w:tab w:val="right" w:leader="underscore" w:pos="9356"/>
              </w:tabs>
              <w:jc w:val="center"/>
              <w:rPr>
                <w:b/>
                <w:iCs/>
                <w:sz w:val="24"/>
                <w:szCs w:val="24"/>
              </w:rPr>
            </w:pPr>
            <w:r w:rsidRPr="00B55766">
              <w:rPr>
                <w:b/>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2C7E0E">
            <w:pPr>
              <w:tabs>
                <w:tab w:val="right" w:leader="underscore" w:pos="9356"/>
              </w:tabs>
              <w:jc w:val="center"/>
              <w:rPr>
                <w:b/>
                <w:iCs/>
                <w:sz w:val="24"/>
                <w:szCs w:val="24"/>
              </w:rPr>
            </w:pPr>
            <w:r w:rsidRPr="00B55766">
              <w:rPr>
                <w:b/>
                <w:iCs/>
                <w:sz w:val="24"/>
                <w:szCs w:val="24"/>
              </w:rPr>
              <w:t>30</w:t>
            </w:r>
          </w:p>
        </w:tc>
      </w:tr>
      <w:tr w:rsidR="00C834E2" w:rsidRPr="00B55766" w:rsidTr="00C834E2">
        <w:tc>
          <w:tcPr>
            <w:tcW w:w="851" w:type="dxa"/>
            <w:tcBorders>
              <w:top w:val="single" w:sz="4" w:space="0" w:color="auto"/>
              <w:left w:val="single" w:sz="4" w:space="0" w:color="auto"/>
              <w:bottom w:val="single" w:sz="4" w:space="0" w:color="auto"/>
              <w:right w:val="single" w:sz="4" w:space="0" w:color="auto"/>
            </w:tcBorders>
            <w:hideMark/>
          </w:tcPr>
          <w:p w:rsidR="00C834E2" w:rsidRPr="00B55766" w:rsidRDefault="00C834E2" w:rsidP="000821FE">
            <w:pPr>
              <w:rPr>
                <w:sz w:val="24"/>
                <w:szCs w:val="24"/>
              </w:rPr>
            </w:pPr>
            <w:r w:rsidRPr="00B55766">
              <w:rPr>
                <w:sz w:val="24"/>
                <w:szCs w:val="24"/>
              </w:rPr>
              <w:t>4.</w:t>
            </w:r>
          </w:p>
        </w:tc>
        <w:tc>
          <w:tcPr>
            <w:tcW w:w="3260" w:type="dxa"/>
            <w:tcBorders>
              <w:top w:val="single" w:sz="4" w:space="0" w:color="auto"/>
              <w:left w:val="single" w:sz="4" w:space="0" w:color="auto"/>
              <w:bottom w:val="single" w:sz="4" w:space="0" w:color="auto"/>
              <w:right w:val="single" w:sz="4" w:space="0" w:color="auto"/>
            </w:tcBorders>
          </w:tcPr>
          <w:p w:rsidR="00C834E2" w:rsidRPr="00B55766" w:rsidRDefault="00C834E2" w:rsidP="00F531E8">
            <w:pPr>
              <w:rPr>
                <w:sz w:val="24"/>
                <w:szCs w:val="24"/>
              </w:rPr>
            </w:pPr>
            <w:r w:rsidRPr="00B55766">
              <w:rPr>
                <w:sz w:val="24"/>
                <w:szCs w:val="24"/>
              </w:rPr>
              <w:t>Физиологические предпосылки тренировки юных спортсменов</w:t>
            </w:r>
          </w:p>
        </w:tc>
        <w:tc>
          <w:tcPr>
            <w:tcW w:w="851"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jc w:val="center"/>
              <w:rPr>
                <w:sz w:val="24"/>
                <w:szCs w:val="24"/>
              </w:rPr>
            </w:pPr>
            <w:r w:rsidRPr="00B55766">
              <w:rPr>
                <w:sz w:val="24"/>
                <w:szCs w:val="24"/>
              </w:rPr>
              <w:t>-</w:t>
            </w:r>
          </w:p>
        </w:tc>
        <w:tc>
          <w:tcPr>
            <w:tcW w:w="892" w:type="dxa"/>
            <w:tcBorders>
              <w:top w:val="single" w:sz="4" w:space="0" w:color="auto"/>
              <w:left w:val="single" w:sz="4" w:space="0" w:color="auto"/>
              <w:bottom w:val="single" w:sz="4" w:space="0" w:color="auto"/>
              <w:right w:val="single" w:sz="4" w:space="0" w:color="auto"/>
            </w:tcBorders>
          </w:tcPr>
          <w:p w:rsidR="00C834E2" w:rsidRPr="00B55766" w:rsidRDefault="00C834E2" w:rsidP="00C834E2">
            <w:pPr>
              <w:tabs>
                <w:tab w:val="right" w:leader="underscore" w:pos="9356"/>
              </w:tabs>
              <w:jc w:val="center"/>
              <w:rPr>
                <w:iCs/>
                <w:sz w:val="24"/>
                <w:szCs w:val="24"/>
              </w:rPr>
            </w:pPr>
            <w:r w:rsidRPr="00B55766">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rPr>
                <w:sz w:val="24"/>
                <w:szCs w:val="24"/>
              </w:rPr>
            </w:pPr>
            <w:r w:rsidRPr="00B55766">
              <w:rPr>
                <w:sz w:val="24"/>
                <w:szCs w:val="24"/>
              </w:rPr>
              <w:t>2</w:t>
            </w:r>
          </w:p>
        </w:tc>
        <w:tc>
          <w:tcPr>
            <w:tcW w:w="852" w:type="dxa"/>
            <w:tcBorders>
              <w:top w:val="single" w:sz="4" w:space="0" w:color="auto"/>
              <w:left w:val="single" w:sz="4" w:space="0" w:color="auto"/>
              <w:bottom w:val="single" w:sz="4" w:space="0" w:color="auto"/>
              <w:right w:val="single" w:sz="4" w:space="0" w:color="auto"/>
            </w:tcBorders>
          </w:tcPr>
          <w:p w:rsidR="00C834E2" w:rsidRPr="00B55766" w:rsidRDefault="00C834E2" w:rsidP="002C7E0E">
            <w:pPr>
              <w:tabs>
                <w:tab w:val="right" w:leader="underscore" w:pos="9356"/>
              </w:tabs>
              <w:jc w:val="center"/>
              <w:rPr>
                <w:iCs/>
                <w:sz w:val="24"/>
                <w:szCs w:val="24"/>
              </w:rPr>
            </w:pPr>
            <w:r w:rsidRPr="00B55766">
              <w:rPr>
                <w:iCs/>
                <w:sz w:val="24"/>
                <w:szCs w:val="24"/>
              </w:rPr>
              <w:t>12</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30725E">
            <w:pPr>
              <w:tabs>
                <w:tab w:val="right" w:leader="underscore" w:pos="9356"/>
              </w:tabs>
              <w:jc w:val="center"/>
              <w:rPr>
                <w:b/>
                <w:iCs/>
                <w:sz w:val="24"/>
                <w:szCs w:val="24"/>
              </w:rPr>
            </w:pPr>
            <w:r w:rsidRPr="00B55766">
              <w:rPr>
                <w:b/>
                <w:iCs/>
                <w:sz w:val="24"/>
                <w:szCs w:val="24"/>
              </w:rPr>
              <w:t>6</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30725E">
            <w:pPr>
              <w:tabs>
                <w:tab w:val="right" w:leader="underscore" w:pos="9356"/>
              </w:tabs>
              <w:jc w:val="center"/>
              <w:rPr>
                <w:b/>
                <w:iCs/>
                <w:sz w:val="24"/>
                <w:szCs w:val="24"/>
              </w:rPr>
            </w:pPr>
            <w:r w:rsidRPr="00B55766">
              <w:rPr>
                <w:b/>
                <w:iCs/>
                <w:sz w:val="24"/>
                <w:szCs w:val="24"/>
              </w:rPr>
              <w:t>24</w:t>
            </w:r>
          </w:p>
        </w:tc>
      </w:tr>
      <w:tr w:rsidR="00C834E2" w:rsidRPr="00B55766" w:rsidTr="00C834E2">
        <w:tc>
          <w:tcPr>
            <w:tcW w:w="851" w:type="dxa"/>
            <w:tcBorders>
              <w:top w:val="single" w:sz="4" w:space="0" w:color="auto"/>
              <w:left w:val="single" w:sz="4" w:space="0" w:color="auto"/>
              <w:bottom w:val="single" w:sz="4" w:space="0" w:color="auto"/>
              <w:right w:val="single" w:sz="4" w:space="0" w:color="auto"/>
            </w:tcBorders>
          </w:tcPr>
          <w:p w:rsidR="00C834E2" w:rsidRPr="00B55766" w:rsidRDefault="00C834E2" w:rsidP="000821FE">
            <w:pPr>
              <w:rPr>
                <w:sz w:val="24"/>
                <w:szCs w:val="24"/>
              </w:rPr>
            </w:pPr>
          </w:p>
        </w:tc>
        <w:tc>
          <w:tcPr>
            <w:tcW w:w="3260" w:type="dxa"/>
            <w:tcBorders>
              <w:top w:val="single" w:sz="4" w:space="0" w:color="auto"/>
              <w:left w:val="single" w:sz="4" w:space="0" w:color="auto"/>
              <w:bottom w:val="single" w:sz="4" w:space="0" w:color="auto"/>
              <w:right w:val="single" w:sz="4" w:space="0" w:color="auto"/>
            </w:tcBorders>
          </w:tcPr>
          <w:p w:rsidR="00C834E2" w:rsidRPr="00B55766" w:rsidRDefault="00C834E2" w:rsidP="00F531E8">
            <w:pPr>
              <w:pStyle w:val="aa"/>
              <w:rPr>
                <w:rFonts w:ascii="Times New Roman" w:hAnsi="Times New Roman"/>
                <w:bCs/>
                <w:sz w:val="24"/>
                <w:szCs w:val="24"/>
              </w:rPr>
            </w:pPr>
            <w:r w:rsidRPr="00B55766">
              <w:rPr>
                <w:rFonts w:ascii="Times New Roman" w:hAnsi="Times New Roman"/>
                <w:b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C834E2" w:rsidRPr="00B55766" w:rsidRDefault="00C834E2" w:rsidP="00F531E8">
            <w:pPr>
              <w:rPr>
                <w:sz w:val="24"/>
                <w:szCs w:val="24"/>
              </w:rPr>
            </w:pPr>
            <w:r w:rsidRPr="00B55766">
              <w:rPr>
                <w:sz w:val="24"/>
                <w:szCs w:val="24"/>
              </w:rPr>
              <w:t>12</w:t>
            </w:r>
          </w:p>
        </w:tc>
        <w:tc>
          <w:tcPr>
            <w:tcW w:w="892" w:type="dxa"/>
            <w:tcBorders>
              <w:top w:val="single" w:sz="4" w:space="0" w:color="auto"/>
              <w:left w:val="single" w:sz="4" w:space="0" w:color="auto"/>
              <w:bottom w:val="single" w:sz="4" w:space="0" w:color="auto"/>
              <w:right w:val="single" w:sz="4" w:space="0" w:color="auto"/>
            </w:tcBorders>
          </w:tcPr>
          <w:p w:rsidR="00C834E2" w:rsidRPr="00B55766" w:rsidRDefault="00C834E2" w:rsidP="00C834E2">
            <w:pPr>
              <w:jc w:val="center"/>
              <w:rPr>
                <w:sz w:val="24"/>
                <w:szCs w:val="24"/>
              </w:rPr>
            </w:pPr>
            <w:r w:rsidRPr="00B55766">
              <w:rPr>
                <w:sz w:val="24"/>
                <w:szCs w:val="24"/>
              </w:rPr>
              <w:t>18</w:t>
            </w:r>
          </w:p>
        </w:tc>
        <w:tc>
          <w:tcPr>
            <w:tcW w:w="709" w:type="dxa"/>
            <w:tcBorders>
              <w:top w:val="single" w:sz="4" w:space="0" w:color="auto"/>
              <w:left w:val="single" w:sz="4" w:space="0" w:color="auto"/>
              <w:bottom w:val="single" w:sz="4" w:space="0" w:color="auto"/>
              <w:right w:val="single" w:sz="4" w:space="0" w:color="auto"/>
            </w:tcBorders>
          </w:tcPr>
          <w:p w:rsidR="00C834E2" w:rsidRPr="00B55766" w:rsidRDefault="00C834E2" w:rsidP="00F531E8">
            <w:pPr>
              <w:rPr>
                <w:sz w:val="24"/>
                <w:szCs w:val="24"/>
              </w:rPr>
            </w:pPr>
            <w:r w:rsidRPr="00B55766">
              <w:rPr>
                <w:sz w:val="24"/>
                <w:szCs w:val="24"/>
              </w:rPr>
              <w:t>6</w:t>
            </w:r>
          </w:p>
        </w:tc>
        <w:tc>
          <w:tcPr>
            <w:tcW w:w="852" w:type="dxa"/>
            <w:tcBorders>
              <w:top w:val="single" w:sz="4" w:space="0" w:color="auto"/>
              <w:left w:val="single" w:sz="4" w:space="0" w:color="auto"/>
              <w:bottom w:val="single" w:sz="4" w:space="0" w:color="auto"/>
              <w:right w:val="single" w:sz="4" w:space="0" w:color="auto"/>
            </w:tcBorders>
          </w:tcPr>
          <w:p w:rsidR="00C834E2" w:rsidRPr="00B55766" w:rsidRDefault="00C834E2" w:rsidP="00F531E8">
            <w:pPr>
              <w:tabs>
                <w:tab w:val="right" w:leader="underscore" w:pos="9356"/>
              </w:tabs>
              <w:jc w:val="center"/>
              <w:rPr>
                <w:iCs/>
                <w:sz w:val="24"/>
                <w:szCs w:val="24"/>
              </w:rPr>
            </w:pPr>
            <w:r w:rsidRPr="00B55766">
              <w:rPr>
                <w:iCs/>
                <w:sz w:val="24"/>
                <w:szCs w:val="24"/>
              </w:rPr>
              <w:t>54</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F531E8">
            <w:pPr>
              <w:jc w:val="center"/>
              <w:rPr>
                <w:sz w:val="24"/>
                <w:szCs w:val="24"/>
              </w:rPr>
            </w:pPr>
            <w:r w:rsidRPr="00B55766">
              <w:rPr>
                <w:sz w:val="24"/>
                <w:szCs w:val="24"/>
              </w:rPr>
              <w:t>18</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F531E8">
            <w:pPr>
              <w:jc w:val="center"/>
              <w:rPr>
                <w:sz w:val="24"/>
                <w:szCs w:val="24"/>
              </w:rPr>
            </w:pPr>
            <w:r w:rsidRPr="00B55766">
              <w:rPr>
                <w:sz w:val="24"/>
                <w:szCs w:val="24"/>
              </w:rPr>
              <w:t>108</w:t>
            </w:r>
          </w:p>
        </w:tc>
      </w:tr>
    </w:tbl>
    <w:p w:rsidR="000821FE" w:rsidRPr="00B55766" w:rsidRDefault="000821FE" w:rsidP="000821FE">
      <w:pPr>
        <w:jc w:val="center"/>
        <w:rPr>
          <w:sz w:val="24"/>
          <w:szCs w:val="24"/>
        </w:rPr>
      </w:pPr>
      <w:r w:rsidRPr="00B55766">
        <w:rPr>
          <w:sz w:val="24"/>
          <w:szCs w:val="24"/>
        </w:rPr>
        <w:t>заочная форма обучения</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992"/>
        <w:gridCol w:w="992"/>
        <w:gridCol w:w="1035"/>
        <w:gridCol w:w="991"/>
      </w:tblGrid>
      <w:tr w:rsidR="00FF379F" w:rsidRPr="00B55766" w:rsidTr="00C834E2">
        <w:trPr>
          <w:trHeight w:val="430"/>
        </w:trPr>
        <w:tc>
          <w:tcPr>
            <w:tcW w:w="851" w:type="dxa"/>
            <w:vMerge w:val="restart"/>
            <w:tcBorders>
              <w:top w:val="single" w:sz="4" w:space="0" w:color="auto"/>
              <w:left w:val="single" w:sz="4" w:space="0" w:color="auto"/>
              <w:bottom w:val="single" w:sz="4" w:space="0" w:color="auto"/>
              <w:right w:val="single" w:sz="4" w:space="0" w:color="auto"/>
            </w:tcBorders>
            <w:hideMark/>
          </w:tcPr>
          <w:p w:rsidR="00FF379F" w:rsidRPr="00B55766" w:rsidRDefault="00FF379F" w:rsidP="009C11AD">
            <w:pPr>
              <w:rPr>
                <w:sz w:val="24"/>
                <w:szCs w:val="24"/>
              </w:rPr>
            </w:pPr>
            <w:r w:rsidRPr="00B55766">
              <w:rPr>
                <w:sz w:val="24"/>
                <w:szCs w:val="24"/>
              </w:rPr>
              <w:t>№ п/п</w:t>
            </w:r>
          </w:p>
        </w:tc>
        <w:tc>
          <w:tcPr>
            <w:tcW w:w="4536" w:type="dxa"/>
            <w:vMerge w:val="restart"/>
            <w:tcBorders>
              <w:top w:val="single" w:sz="4" w:space="0" w:color="auto"/>
              <w:left w:val="single" w:sz="4" w:space="0" w:color="auto"/>
              <w:bottom w:val="single" w:sz="4" w:space="0" w:color="auto"/>
              <w:right w:val="single" w:sz="4" w:space="0" w:color="auto"/>
            </w:tcBorders>
            <w:hideMark/>
          </w:tcPr>
          <w:p w:rsidR="00FF379F" w:rsidRPr="00B55766" w:rsidRDefault="00FF379F" w:rsidP="009C11AD">
            <w:pPr>
              <w:jc w:val="center"/>
              <w:rPr>
                <w:sz w:val="24"/>
                <w:szCs w:val="24"/>
              </w:rPr>
            </w:pPr>
            <w:r w:rsidRPr="00B55766">
              <w:rPr>
                <w:sz w:val="24"/>
                <w:szCs w:val="24"/>
              </w:rPr>
              <w:t>Наименование разделов дисциплины</w:t>
            </w:r>
          </w:p>
        </w:tc>
        <w:tc>
          <w:tcPr>
            <w:tcW w:w="3019" w:type="dxa"/>
            <w:gridSpan w:val="3"/>
            <w:tcBorders>
              <w:top w:val="single" w:sz="4" w:space="0" w:color="auto"/>
              <w:left w:val="single" w:sz="4" w:space="0" w:color="auto"/>
              <w:bottom w:val="single" w:sz="4" w:space="0" w:color="auto"/>
              <w:right w:val="single" w:sz="4" w:space="0" w:color="auto"/>
            </w:tcBorders>
            <w:hideMark/>
          </w:tcPr>
          <w:p w:rsidR="00FF379F" w:rsidRPr="00B55766" w:rsidRDefault="00FF379F" w:rsidP="009C11AD">
            <w:pPr>
              <w:jc w:val="center"/>
              <w:rPr>
                <w:sz w:val="24"/>
                <w:szCs w:val="24"/>
              </w:rPr>
            </w:pPr>
            <w:r w:rsidRPr="00B55766">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FF379F" w:rsidRPr="00B55766" w:rsidRDefault="00FF379F" w:rsidP="009C11AD">
            <w:pPr>
              <w:jc w:val="center"/>
              <w:rPr>
                <w:sz w:val="24"/>
                <w:szCs w:val="24"/>
              </w:rPr>
            </w:pPr>
            <w:r w:rsidRPr="00B55766">
              <w:rPr>
                <w:sz w:val="24"/>
                <w:szCs w:val="24"/>
              </w:rPr>
              <w:t>Всего</w:t>
            </w:r>
          </w:p>
          <w:p w:rsidR="00FF379F" w:rsidRPr="00B55766" w:rsidRDefault="00FF379F" w:rsidP="009C11AD">
            <w:pPr>
              <w:jc w:val="center"/>
              <w:rPr>
                <w:sz w:val="24"/>
                <w:szCs w:val="24"/>
              </w:rPr>
            </w:pPr>
            <w:r w:rsidRPr="00B55766">
              <w:rPr>
                <w:sz w:val="24"/>
                <w:szCs w:val="24"/>
              </w:rPr>
              <w:t>часов</w:t>
            </w:r>
          </w:p>
        </w:tc>
      </w:tr>
      <w:tr w:rsidR="00C834E2" w:rsidRPr="00B55766" w:rsidTr="00C834E2">
        <w:trPr>
          <w:trHeight w:val="562"/>
        </w:trPr>
        <w:tc>
          <w:tcPr>
            <w:tcW w:w="851" w:type="dxa"/>
            <w:vMerge/>
            <w:tcBorders>
              <w:top w:val="single" w:sz="4" w:space="0" w:color="auto"/>
              <w:left w:val="single" w:sz="4" w:space="0" w:color="auto"/>
              <w:bottom w:val="single" w:sz="4" w:space="0" w:color="auto"/>
              <w:right w:val="single" w:sz="4" w:space="0" w:color="auto"/>
            </w:tcBorders>
            <w:vAlign w:val="center"/>
            <w:hideMark/>
          </w:tcPr>
          <w:p w:rsidR="00C834E2" w:rsidRPr="00B55766" w:rsidRDefault="00C834E2" w:rsidP="009C11AD">
            <w:pPr>
              <w:rPr>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C834E2" w:rsidRPr="00B55766" w:rsidRDefault="00C834E2" w:rsidP="009C11AD">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C834E2" w:rsidRPr="00B55766" w:rsidRDefault="00C834E2" w:rsidP="009C11AD">
            <w:pPr>
              <w:jc w:val="center"/>
              <w:rPr>
                <w:sz w:val="24"/>
                <w:szCs w:val="24"/>
              </w:rPr>
            </w:pPr>
            <w:r w:rsidRPr="00B55766">
              <w:rPr>
                <w:sz w:val="24"/>
                <w:szCs w:val="24"/>
              </w:rPr>
              <w:t>Л</w:t>
            </w:r>
          </w:p>
        </w:tc>
        <w:tc>
          <w:tcPr>
            <w:tcW w:w="992" w:type="dxa"/>
            <w:tcBorders>
              <w:top w:val="single" w:sz="4" w:space="0" w:color="auto"/>
              <w:left w:val="single" w:sz="4" w:space="0" w:color="auto"/>
              <w:bottom w:val="single" w:sz="4" w:space="0" w:color="auto"/>
              <w:right w:val="single" w:sz="4" w:space="0" w:color="auto"/>
            </w:tcBorders>
            <w:hideMark/>
          </w:tcPr>
          <w:p w:rsidR="00C834E2" w:rsidRPr="00B55766" w:rsidRDefault="00C834E2" w:rsidP="009C11AD">
            <w:pPr>
              <w:jc w:val="center"/>
              <w:rPr>
                <w:sz w:val="24"/>
                <w:szCs w:val="24"/>
              </w:rPr>
            </w:pPr>
            <w:r w:rsidRPr="00B55766">
              <w:rPr>
                <w:sz w:val="24"/>
                <w:szCs w:val="24"/>
              </w:rPr>
              <w:t>ЛЗ</w:t>
            </w:r>
          </w:p>
        </w:tc>
        <w:tc>
          <w:tcPr>
            <w:tcW w:w="1035" w:type="dxa"/>
            <w:tcBorders>
              <w:top w:val="single" w:sz="4" w:space="0" w:color="auto"/>
              <w:left w:val="single" w:sz="4" w:space="0" w:color="auto"/>
              <w:bottom w:val="single" w:sz="4" w:space="0" w:color="auto"/>
              <w:right w:val="single" w:sz="4" w:space="0" w:color="auto"/>
            </w:tcBorders>
            <w:hideMark/>
          </w:tcPr>
          <w:p w:rsidR="00C834E2" w:rsidRPr="00B55766" w:rsidRDefault="00C834E2" w:rsidP="009C11AD">
            <w:pPr>
              <w:rPr>
                <w:sz w:val="24"/>
                <w:szCs w:val="24"/>
              </w:rPr>
            </w:pPr>
            <w:r w:rsidRPr="00B55766">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834E2" w:rsidRPr="00B55766" w:rsidRDefault="00C834E2" w:rsidP="009C11AD">
            <w:pPr>
              <w:rPr>
                <w:sz w:val="24"/>
                <w:szCs w:val="24"/>
              </w:rPr>
            </w:pPr>
          </w:p>
        </w:tc>
      </w:tr>
      <w:tr w:rsidR="00C834E2" w:rsidRPr="00B55766" w:rsidTr="00C834E2">
        <w:tc>
          <w:tcPr>
            <w:tcW w:w="851" w:type="dxa"/>
            <w:tcBorders>
              <w:top w:val="single" w:sz="4" w:space="0" w:color="auto"/>
              <w:left w:val="single" w:sz="4" w:space="0" w:color="auto"/>
              <w:bottom w:val="single" w:sz="4" w:space="0" w:color="auto"/>
              <w:right w:val="single" w:sz="4" w:space="0" w:color="auto"/>
            </w:tcBorders>
            <w:hideMark/>
          </w:tcPr>
          <w:p w:rsidR="00C834E2" w:rsidRPr="00B55766" w:rsidRDefault="00C834E2" w:rsidP="009C11AD">
            <w:pPr>
              <w:rPr>
                <w:sz w:val="24"/>
                <w:szCs w:val="24"/>
              </w:rPr>
            </w:pPr>
            <w:r w:rsidRPr="00B55766">
              <w:rPr>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tabs>
                <w:tab w:val="right" w:leader="underscore" w:pos="9356"/>
              </w:tabs>
              <w:rPr>
                <w:sz w:val="24"/>
                <w:szCs w:val="24"/>
              </w:rPr>
            </w:pPr>
            <w:r w:rsidRPr="00B55766">
              <w:rPr>
                <w:sz w:val="24"/>
                <w:szCs w:val="24"/>
              </w:rPr>
              <w:t>Введение в возрастную физиологию. Общефизиологические закономерности роста и развития организма человека</w:t>
            </w:r>
          </w:p>
        </w:tc>
        <w:tc>
          <w:tcPr>
            <w:tcW w:w="992"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r w:rsidRPr="00B55766">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r w:rsidRPr="00B55766">
              <w:rPr>
                <w:sz w:val="24"/>
                <w:szCs w:val="24"/>
              </w:rPr>
              <w:t>2</w:t>
            </w:r>
          </w:p>
        </w:tc>
        <w:tc>
          <w:tcPr>
            <w:tcW w:w="1035"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tabs>
                <w:tab w:val="right" w:leader="underscore" w:pos="9356"/>
              </w:tabs>
              <w:jc w:val="center"/>
              <w:rPr>
                <w:b/>
                <w:iCs/>
                <w:sz w:val="24"/>
                <w:szCs w:val="24"/>
              </w:rPr>
            </w:pPr>
            <w:r w:rsidRPr="00B55766">
              <w:rPr>
                <w:iCs/>
                <w:sz w:val="24"/>
                <w:szCs w:val="24"/>
              </w:rPr>
              <w:t>20</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tabs>
                <w:tab w:val="right" w:leader="underscore" w:pos="9356"/>
              </w:tabs>
              <w:jc w:val="center"/>
              <w:rPr>
                <w:b/>
                <w:iCs/>
                <w:sz w:val="24"/>
                <w:szCs w:val="24"/>
              </w:rPr>
            </w:pPr>
            <w:r w:rsidRPr="00B55766">
              <w:rPr>
                <w:b/>
                <w:iCs/>
                <w:sz w:val="24"/>
                <w:szCs w:val="24"/>
              </w:rPr>
              <w:t>30</w:t>
            </w:r>
          </w:p>
        </w:tc>
      </w:tr>
      <w:tr w:rsidR="00C834E2" w:rsidRPr="00B55766" w:rsidTr="00C834E2">
        <w:tc>
          <w:tcPr>
            <w:tcW w:w="851" w:type="dxa"/>
            <w:tcBorders>
              <w:top w:val="single" w:sz="4" w:space="0" w:color="auto"/>
              <w:left w:val="single" w:sz="4" w:space="0" w:color="auto"/>
              <w:bottom w:val="single" w:sz="4" w:space="0" w:color="auto"/>
              <w:right w:val="single" w:sz="4" w:space="0" w:color="auto"/>
            </w:tcBorders>
            <w:hideMark/>
          </w:tcPr>
          <w:p w:rsidR="00C834E2" w:rsidRPr="00B55766" w:rsidRDefault="00C834E2" w:rsidP="009C11AD">
            <w:pPr>
              <w:rPr>
                <w:sz w:val="24"/>
                <w:szCs w:val="24"/>
              </w:rPr>
            </w:pPr>
            <w:r w:rsidRPr="00B55766">
              <w:rPr>
                <w:sz w:val="24"/>
                <w:szCs w:val="24"/>
              </w:rPr>
              <w:t>2.</w:t>
            </w:r>
          </w:p>
        </w:tc>
        <w:tc>
          <w:tcPr>
            <w:tcW w:w="4536"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r w:rsidRPr="00B55766">
              <w:rPr>
                <w:sz w:val="24"/>
                <w:szCs w:val="24"/>
              </w:rPr>
              <w:t xml:space="preserve">Физиологические особенности организма </w:t>
            </w:r>
            <w:r w:rsidRPr="00B55766">
              <w:rPr>
                <w:sz w:val="24"/>
                <w:szCs w:val="24"/>
              </w:rPr>
              <w:lastRenderedPageBreak/>
              <w:t>детей и подростков в разные возрастные периоды</w:t>
            </w:r>
          </w:p>
        </w:tc>
        <w:tc>
          <w:tcPr>
            <w:tcW w:w="992"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r w:rsidRPr="00B55766">
              <w:rPr>
                <w:sz w:val="24"/>
                <w:szCs w:val="24"/>
              </w:rPr>
              <w:lastRenderedPageBreak/>
              <w:t>4</w:t>
            </w:r>
          </w:p>
        </w:tc>
        <w:tc>
          <w:tcPr>
            <w:tcW w:w="992"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r w:rsidRPr="00B55766">
              <w:rPr>
                <w:sz w:val="24"/>
                <w:szCs w:val="24"/>
              </w:rPr>
              <w:t>2</w:t>
            </w:r>
          </w:p>
        </w:tc>
        <w:tc>
          <w:tcPr>
            <w:tcW w:w="1035"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tabs>
                <w:tab w:val="right" w:leader="underscore" w:pos="9356"/>
              </w:tabs>
              <w:jc w:val="center"/>
              <w:rPr>
                <w:b/>
                <w:iCs/>
                <w:sz w:val="24"/>
                <w:szCs w:val="24"/>
              </w:rPr>
            </w:pPr>
            <w:r w:rsidRPr="00B55766">
              <w:rPr>
                <w:iCs/>
                <w:sz w:val="24"/>
                <w:szCs w:val="24"/>
              </w:rPr>
              <w:t>20</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tabs>
                <w:tab w:val="right" w:leader="underscore" w:pos="9356"/>
              </w:tabs>
              <w:jc w:val="center"/>
              <w:rPr>
                <w:b/>
                <w:iCs/>
                <w:sz w:val="24"/>
                <w:szCs w:val="24"/>
              </w:rPr>
            </w:pPr>
            <w:r w:rsidRPr="00B55766">
              <w:rPr>
                <w:b/>
                <w:iCs/>
                <w:sz w:val="24"/>
                <w:szCs w:val="24"/>
              </w:rPr>
              <w:t>26</w:t>
            </w:r>
          </w:p>
        </w:tc>
      </w:tr>
      <w:tr w:rsidR="00C834E2" w:rsidRPr="00B55766" w:rsidTr="00C834E2">
        <w:tc>
          <w:tcPr>
            <w:tcW w:w="851" w:type="dxa"/>
            <w:tcBorders>
              <w:top w:val="single" w:sz="4" w:space="0" w:color="auto"/>
              <w:left w:val="single" w:sz="4" w:space="0" w:color="auto"/>
              <w:bottom w:val="single" w:sz="4" w:space="0" w:color="auto"/>
              <w:right w:val="single" w:sz="4" w:space="0" w:color="auto"/>
            </w:tcBorders>
            <w:hideMark/>
          </w:tcPr>
          <w:p w:rsidR="00C834E2" w:rsidRPr="00B55766" w:rsidRDefault="00C834E2" w:rsidP="009C11AD">
            <w:pPr>
              <w:rPr>
                <w:sz w:val="24"/>
                <w:szCs w:val="24"/>
              </w:rPr>
            </w:pPr>
            <w:r w:rsidRPr="00B55766">
              <w:rPr>
                <w:sz w:val="24"/>
                <w:szCs w:val="24"/>
              </w:rPr>
              <w:lastRenderedPageBreak/>
              <w:t>3.</w:t>
            </w:r>
          </w:p>
        </w:tc>
        <w:tc>
          <w:tcPr>
            <w:tcW w:w="4536"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pStyle w:val="aa"/>
              <w:rPr>
                <w:rFonts w:ascii="Times New Roman" w:hAnsi="Times New Roman"/>
                <w:sz w:val="24"/>
                <w:szCs w:val="24"/>
              </w:rPr>
            </w:pPr>
            <w:r w:rsidRPr="00B55766">
              <w:rPr>
                <w:rFonts w:ascii="Times New Roman" w:hAnsi="Times New Roman"/>
                <w:sz w:val="24"/>
                <w:szCs w:val="24"/>
              </w:rPr>
              <w:t>Физиологические особенности адаптации детей разного возраста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r w:rsidRPr="00B55766">
              <w:rPr>
                <w:sz w:val="24"/>
                <w:szCs w:val="24"/>
              </w:rPr>
              <w:t>2</w:t>
            </w:r>
          </w:p>
        </w:tc>
        <w:tc>
          <w:tcPr>
            <w:tcW w:w="1035"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tabs>
                <w:tab w:val="right" w:leader="underscore" w:pos="9356"/>
              </w:tabs>
              <w:jc w:val="center"/>
              <w:rPr>
                <w:b/>
                <w:iCs/>
                <w:sz w:val="24"/>
                <w:szCs w:val="24"/>
              </w:rPr>
            </w:pPr>
            <w:r w:rsidRPr="00B55766">
              <w:rPr>
                <w:iCs/>
                <w:sz w:val="24"/>
                <w:szCs w:val="24"/>
              </w:rPr>
              <w:t>24</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tabs>
                <w:tab w:val="right" w:leader="underscore" w:pos="9356"/>
              </w:tabs>
              <w:jc w:val="center"/>
              <w:rPr>
                <w:b/>
                <w:iCs/>
                <w:sz w:val="24"/>
                <w:szCs w:val="24"/>
              </w:rPr>
            </w:pPr>
            <w:r w:rsidRPr="00B55766">
              <w:rPr>
                <w:b/>
                <w:iCs/>
                <w:sz w:val="24"/>
                <w:szCs w:val="24"/>
              </w:rPr>
              <w:t>26</w:t>
            </w:r>
          </w:p>
        </w:tc>
      </w:tr>
      <w:tr w:rsidR="00C834E2" w:rsidRPr="00B55766" w:rsidTr="00C834E2">
        <w:tc>
          <w:tcPr>
            <w:tcW w:w="851" w:type="dxa"/>
            <w:tcBorders>
              <w:top w:val="single" w:sz="4" w:space="0" w:color="auto"/>
              <w:left w:val="single" w:sz="4" w:space="0" w:color="auto"/>
              <w:bottom w:val="single" w:sz="4" w:space="0" w:color="auto"/>
              <w:right w:val="single" w:sz="4" w:space="0" w:color="auto"/>
            </w:tcBorders>
            <w:hideMark/>
          </w:tcPr>
          <w:p w:rsidR="00C834E2" w:rsidRPr="00B55766" w:rsidRDefault="00C834E2" w:rsidP="009C11AD">
            <w:pPr>
              <w:rPr>
                <w:sz w:val="24"/>
                <w:szCs w:val="24"/>
              </w:rPr>
            </w:pPr>
            <w:r w:rsidRPr="00B55766">
              <w:rPr>
                <w:sz w:val="24"/>
                <w:szCs w:val="24"/>
              </w:rPr>
              <w:t>4.</w:t>
            </w:r>
          </w:p>
        </w:tc>
        <w:tc>
          <w:tcPr>
            <w:tcW w:w="4536"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r w:rsidRPr="00B55766">
              <w:rPr>
                <w:sz w:val="24"/>
                <w:szCs w:val="24"/>
              </w:rPr>
              <w:t>Физиологические предпосылки тренировки юных спортсменов</w:t>
            </w:r>
          </w:p>
        </w:tc>
        <w:tc>
          <w:tcPr>
            <w:tcW w:w="992"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r w:rsidRPr="00B55766">
              <w:rPr>
                <w:sz w:val="24"/>
                <w:szCs w:val="24"/>
              </w:rPr>
              <w:t>2</w:t>
            </w:r>
          </w:p>
        </w:tc>
        <w:tc>
          <w:tcPr>
            <w:tcW w:w="1035"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tabs>
                <w:tab w:val="right" w:leader="underscore" w:pos="9356"/>
              </w:tabs>
              <w:jc w:val="center"/>
              <w:rPr>
                <w:b/>
                <w:iCs/>
                <w:sz w:val="24"/>
                <w:szCs w:val="24"/>
              </w:rPr>
            </w:pPr>
            <w:r w:rsidRPr="00B55766">
              <w:rPr>
                <w:iCs/>
                <w:sz w:val="24"/>
                <w:szCs w:val="24"/>
              </w:rPr>
              <w:t>24</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tabs>
                <w:tab w:val="right" w:leader="underscore" w:pos="9356"/>
              </w:tabs>
              <w:jc w:val="center"/>
              <w:rPr>
                <w:b/>
                <w:iCs/>
                <w:sz w:val="24"/>
                <w:szCs w:val="24"/>
              </w:rPr>
            </w:pPr>
            <w:r w:rsidRPr="00B55766">
              <w:rPr>
                <w:b/>
                <w:iCs/>
                <w:sz w:val="24"/>
                <w:szCs w:val="24"/>
              </w:rPr>
              <w:t>26</w:t>
            </w:r>
          </w:p>
        </w:tc>
      </w:tr>
      <w:tr w:rsidR="00C834E2" w:rsidRPr="00B55766" w:rsidTr="00C834E2">
        <w:tc>
          <w:tcPr>
            <w:tcW w:w="851"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p>
        </w:tc>
        <w:tc>
          <w:tcPr>
            <w:tcW w:w="4536"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pStyle w:val="aa"/>
              <w:rPr>
                <w:rFonts w:ascii="Times New Roman" w:hAnsi="Times New Roman"/>
                <w:bCs/>
                <w:sz w:val="24"/>
                <w:szCs w:val="24"/>
              </w:rPr>
            </w:pPr>
            <w:r w:rsidRPr="00B55766">
              <w:rPr>
                <w:rFonts w:ascii="Times New Roman" w:hAnsi="Times New Roman"/>
                <w:bCs/>
                <w:sz w:val="24"/>
                <w:szCs w:val="24"/>
              </w:rPr>
              <w:t>итого</w:t>
            </w:r>
          </w:p>
        </w:tc>
        <w:tc>
          <w:tcPr>
            <w:tcW w:w="992" w:type="dxa"/>
            <w:tcBorders>
              <w:top w:val="single" w:sz="4" w:space="0" w:color="auto"/>
              <w:left w:val="single" w:sz="4" w:space="0" w:color="auto"/>
              <w:bottom w:val="single" w:sz="4" w:space="0" w:color="auto"/>
              <w:right w:val="single" w:sz="4" w:space="0" w:color="auto"/>
            </w:tcBorders>
          </w:tcPr>
          <w:p w:rsidR="00C834E2" w:rsidRPr="00B55766" w:rsidRDefault="00C834E2" w:rsidP="00C834E2">
            <w:pPr>
              <w:rPr>
                <w:sz w:val="24"/>
                <w:szCs w:val="24"/>
              </w:rPr>
            </w:pPr>
            <w:r w:rsidRPr="00B55766">
              <w:rPr>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rPr>
                <w:sz w:val="24"/>
                <w:szCs w:val="24"/>
              </w:rPr>
            </w:pPr>
            <w:r w:rsidRPr="00B55766">
              <w:rPr>
                <w:sz w:val="24"/>
                <w:szCs w:val="24"/>
              </w:rPr>
              <w:t>8</w:t>
            </w:r>
          </w:p>
        </w:tc>
        <w:tc>
          <w:tcPr>
            <w:tcW w:w="1035"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jc w:val="center"/>
              <w:rPr>
                <w:sz w:val="24"/>
                <w:szCs w:val="24"/>
              </w:rPr>
            </w:pPr>
            <w:r w:rsidRPr="00B55766">
              <w:rPr>
                <w:iCs/>
                <w:sz w:val="24"/>
                <w:szCs w:val="24"/>
              </w:rPr>
              <w:t>88</w:t>
            </w:r>
          </w:p>
        </w:tc>
        <w:tc>
          <w:tcPr>
            <w:tcW w:w="991" w:type="dxa"/>
            <w:tcBorders>
              <w:top w:val="single" w:sz="4" w:space="0" w:color="auto"/>
              <w:left w:val="single" w:sz="4" w:space="0" w:color="auto"/>
              <w:bottom w:val="single" w:sz="4" w:space="0" w:color="auto"/>
              <w:right w:val="single" w:sz="4" w:space="0" w:color="auto"/>
            </w:tcBorders>
          </w:tcPr>
          <w:p w:rsidR="00C834E2" w:rsidRPr="00B55766" w:rsidRDefault="00C834E2" w:rsidP="009C11AD">
            <w:pPr>
              <w:jc w:val="center"/>
              <w:rPr>
                <w:sz w:val="24"/>
                <w:szCs w:val="24"/>
              </w:rPr>
            </w:pPr>
            <w:r w:rsidRPr="00B55766">
              <w:rPr>
                <w:sz w:val="24"/>
                <w:szCs w:val="24"/>
              </w:rPr>
              <w:t>108</w:t>
            </w:r>
          </w:p>
        </w:tc>
      </w:tr>
    </w:tbl>
    <w:p w:rsidR="00FF379F" w:rsidRPr="00B55766" w:rsidRDefault="00FF379F" w:rsidP="000821FE">
      <w:pPr>
        <w:jc w:val="center"/>
        <w:rPr>
          <w:sz w:val="24"/>
          <w:szCs w:val="24"/>
        </w:rPr>
      </w:pPr>
    </w:p>
    <w:p w:rsidR="000821FE" w:rsidRPr="00B55766" w:rsidRDefault="000821FE" w:rsidP="000821FE">
      <w:pPr>
        <w:ind w:firstLine="567"/>
        <w:jc w:val="both"/>
        <w:rPr>
          <w:i/>
          <w:sz w:val="24"/>
          <w:szCs w:val="24"/>
        </w:rPr>
      </w:pPr>
    </w:p>
    <w:p w:rsidR="000821FE" w:rsidRPr="00B55766" w:rsidRDefault="000821FE" w:rsidP="006C4A6F">
      <w:pPr>
        <w:pStyle w:val="a3"/>
        <w:numPr>
          <w:ilvl w:val="0"/>
          <w:numId w:val="4"/>
        </w:numPr>
        <w:shd w:val="clear" w:color="auto" w:fill="FFFFFF"/>
        <w:tabs>
          <w:tab w:val="left" w:pos="993"/>
        </w:tabs>
        <w:jc w:val="both"/>
        <w:rPr>
          <w:sz w:val="24"/>
          <w:szCs w:val="24"/>
        </w:rPr>
      </w:pPr>
      <w:r w:rsidRPr="00B55766">
        <w:rPr>
          <w:caps/>
          <w:color w:val="000000"/>
          <w:spacing w:val="-1"/>
          <w:sz w:val="24"/>
          <w:szCs w:val="24"/>
        </w:rPr>
        <w:t xml:space="preserve">Перечень основной и дополнительной литературы, </w:t>
      </w:r>
      <w:r w:rsidRPr="00B55766">
        <w:rPr>
          <w:sz w:val="24"/>
          <w:szCs w:val="24"/>
        </w:rPr>
        <w:t>необходимый для освоения дисциплины (модуля)</w:t>
      </w:r>
    </w:p>
    <w:p w:rsidR="000821FE" w:rsidRPr="00B55766" w:rsidRDefault="000821FE" w:rsidP="000821FE">
      <w:pPr>
        <w:pStyle w:val="a3"/>
        <w:shd w:val="clear" w:color="auto" w:fill="FFFFFF"/>
        <w:tabs>
          <w:tab w:val="left" w:pos="993"/>
        </w:tabs>
        <w:ind w:left="1069"/>
        <w:jc w:val="both"/>
        <w:rPr>
          <w:sz w:val="24"/>
          <w:szCs w:val="24"/>
        </w:rPr>
      </w:pPr>
    </w:p>
    <w:p w:rsidR="000821FE" w:rsidRPr="00B55766" w:rsidRDefault="000821FE" w:rsidP="006C4A6F">
      <w:pPr>
        <w:pStyle w:val="a3"/>
        <w:numPr>
          <w:ilvl w:val="1"/>
          <w:numId w:val="4"/>
        </w:numPr>
        <w:jc w:val="both"/>
        <w:rPr>
          <w:b/>
          <w:sz w:val="24"/>
          <w:szCs w:val="24"/>
        </w:rPr>
      </w:pPr>
      <w:r w:rsidRPr="00B55766">
        <w:rPr>
          <w:b/>
          <w:sz w:val="24"/>
          <w:szCs w:val="24"/>
        </w:rPr>
        <w:t>Основная литература</w:t>
      </w:r>
    </w:p>
    <w:p w:rsidR="000666C2" w:rsidRPr="00B55766" w:rsidRDefault="000666C2" w:rsidP="000666C2">
      <w:pPr>
        <w:pStyle w:val="a3"/>
        <w:ind w:left="1430"/>
        <w:jc w:val="both"/>
        <w:rPr>
          <w:b/>
          <w:sz w:val="24"/>
          <w:szCs w:val="24"/>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6"/>
        <w:gridCol w:w="5866"/>
        <w:gridCol w:w="1436"/>
        <w:gridCol w:w="1203"/>
      </w:tblGrid>
      <w:tr w:rsidR="000666C2" w:rsidRPr="00B55766" w:rsidTr="003A3335">
        <w:trPr>
          <w:tblCellSpacing w:w="0" w:type="dxa"/>
        </w:trPr>
        <w:tc>
          <w:tcPr>
            <w:tcW w:w="442"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0666C2" w:rsidRPr="00B55766" w:rsidRDefault="000666C2" w:rsidP="003A3335">
            <w:pPr>
              <w:spacing w:before="100" w:beforeAutospacing="1" w:after="100" w:afterAutospacing="1"/>
              <w:jc w:val="center"/>
              <w:rPr>
                <w:sz w:val="24"/>
                <w:szCs w:val="24"/>
              </w:rPr>
            </w:pPr>
            <w:r w:rsidRPr="00B55766">
              <w:rPr>
                <w:color w:val="00000A"/>
                <w:sz w:val="24"/>
                <w:szCs w:val="24"/>
              </w:rPr>
              <w:t>№ </w:t>
            </w:r>
            <w:r w:rsidRPr="00B55766">
              <w:rPr>
                <w:b/>
                <w:bCs/>
                <w:color w:val="00000A"/>
                <w:sz w:val="24"/>
                <w:szCs w:val="24"/>
              </w:rPr>
              <w:t>пп</w:t>
            </w:r>
          </w:p>
        </w:tc>
        <w:tc>
          <w:tcPr>
            <w:tcW w:w="3144"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0666C2" w:rsidRPr="00B55766" w:rsidRDefault="000666C2" w:rsidP="003A3335">
            <w:pPr>
              <w:spacing w:before="100" w:beforeAutospacing="1"/>
              <w:jc w:val="center"/>
              <w:rPr>
                <w:sz w:val="24"/>
                <w:szCs w:val="24"/>
              </w:rPr>
            </w:pPr>
            <w:r w:rsidRPr="00B55766">
              <w:rPr>
                <w:b/>
                <w:bCs/>
                <w:color w:val="00000A"/>
                <w:sz w:val="24"/>
                <w:szCs w:val="24"/>
              </w:rPr>
              <w:t>Наименование</w:t>
            </w:r>
          </w:p>
          <w:p w:rsidR="000666C2" w:rsidRPr="00B55766" w:rsidRDefault="000666C2" w:rsidP="003A3335">
            <w:pPr>
              <w:spacing w:before="100" w:beforeAutospacing="1" w:after="100" w:afterAutospacing="1"/>
              <w:jc w:val="center"/>
              <w:rPr>
                <w:sz w:val="24"/>
                <w:szCs w:val="24"/>
              </w:rPr>
            </w:pPr>
          </w:p>
        </w:tc>
        <w:tc>
          <w:tcPr>
            <w:tcW w:w="1414"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0666C2" w:rsidRPr="00B55766" w:rsidRDefault="000666C2" w:rsidP="003A3335">
            <w:pPr>
              <w:spacing w:before="100" w:beforeAutospacing="1" w:after="100" w:afterAutospacing="1"/>
              <w:jc w:val="center"/>
              <w:rPr>
                <w:sz w:val="24"/>
                <w:szCs w:val="24"/>
              </w:rPr>
            </w:pPr>
            <w:r w:rsidRPr="00B55766">
              <w:rPr>
                <w:b/>
                <w:bCs/>
                <w:color w:val="00000A"/>
                <w:sz w:val="24"/>
                <w:szCs w:val="24"/>
              </w:rPr>
              <w:t>Кол-во экземпляров</w:t>
            </w:r>
          </w:p>
        </w:tc>
      </w:tr>
      <w:tr w:rsidR="000666C2" w:rsidRPr="00B55766" w:rsidTr="003A3335">
        <w:trPr>
          <w:tblCellSpacing w:w="0" w:type="dxa"/>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666C2" w:rsidRPr="00B55766" w:rsidRDefault="000666C2" w:rsidP="003A3335">
            <w:pPr>
              <w:rPr>
                <w:sz w:val="24"/>
                <w:szCs w:val="24"/>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0666C2" w:rsidRPr="00B55766" w:rsidRDefault="000666C2" w:rsidP="003A3335">
            <w:pPr>
              <w:rPr>
                <w:sz w:val="24"/>
                <w:szCs w:val="24"/>
              </w:rPr>
            </w:pPr>
          </w:p>
        </w:tc>
        <w:tc>
          <w:tcPr>
            <w:tcW w:w="76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0666C2" w:rsidRPr="00B55766" w:rsidRDefault="000666C2" w:rsidP="003A3335">
            <w:pPr>
              <w:spacing w:before="100" w:beforeAutospacing="1" w:after="100" w:afterAutospacing="1"/>
              <w:jc w:val="center"/>
              <w:rPr>
                <w:sz w:val="24"/>
                <w:szCs w:val="24"/>
              </w:rPr>
            </w:pPr>
            <w:r w:rsidRPr="00B55766">
              <w:rPr>
                <w:color w:val="00000A"/>
                <w:sz w:val="24"/>
                <w:szCs w:val="24"/>
              </w:rPr>
              <w:t>библиотека</w:t>
            </w:r>
          </w:p>
        </w:tc>
        <w:tc>
          <w:tcPr>
            <w:tcW w:w="64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0666C2" w:rsidRPr="00B55766" w:rsidRDefault="000666C2" w:rsidP="003A3335">
            <w:pPr>
              <w:spacing w:before="100" w:beforeAutospacing="1" w:after="100" w:afterAutospacing="1"/>
              <w:jc w:val="center"/>
              <w:rPr>
                <w:sz w:val="24"/>
                <w:szCs w:val="24"/>
              </w:rPr>
            </w:pPr>
            <w:r w:rsidRPr="00B55766">
              <w:rPr>
                <w:color w:val="00000A"/>
                <w:sz w:val="24"/>
                <w:szCs w:val="24"/>
              </w:rPr>
              <w:t>кафедра</w:t>
            </w:r>
          </w:p>
        </w:tc>
      </w:tr>
      <w:tr w:rsidR="000666C2" w:rsidRPr="00B55766" w:rsidTr="003A3335">
        <w:trPr>
          <w:trHeight w:val="600"/>
          <w:tblCellSpacing w:w="0" w:type="dxa"/>
        </w:trPr>
        <w:tc>
          <w:tcPr>
            <w:tcW w:w="44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66C2" w:rsidRPr="00B55766" w:rsidRDefault="000666C2" w:rsidP="006C4A6F">
            <w:pPr>
              <w:pStyle w:val="a3"/>
              <w:numPr>
                <w:ilvl w:val="0"/>
                <w:numId w:val="13"/>
              </w:numPr>
              <w:spacing w:beforeAutospacing="1" w:afterAutospacing="1"/>
              <w:rPr>
                <w:sz w:val="24"/>
                <w:szCs w:val="24"/>
              </w:rPr>
            </w:pPr>
          </w:p>
        </w:tc>
        <w:tc>
          <w:tcPr>
            <w:tcW w:w="314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0666C2" w:rsidRPr="00B55766" w:rsidRDefault="000666C2" w:rsidP="003A3335">
            <w:pPr>
              <w:spacing w:before="100" w:beforeAutospacing="1" w:after="100" w:afterAutospacing="1"/>
              <w:rPr>
                <w:sz w:val="24"/>
                <w:szCs w:val="24"/>
              </w:rPr>
            </w:pPr>
            <w:r w:rsidRPr="00B55766">
              <w:rPr>
                <w:b/>
                <w:bCs/>
                <w:sz w:val="24"/>
                <w:szCs w:val="24"/>
              </w:rPr>
              <w:t xml:space="preserve">Солодков А. С. </w:t>
            </w:r>
            <w:r w:rsidRPr="00B55766">
              <w:rPr>
                <w:sz w:val="24"/>
                <w:szCs w:val="24"/>
              </w:rPr>
              <w:t xml:space="preserve">Физиология человека. Общая. Спортивная. Возрастная : учебник для высших учебных заведений физической культуры / А. С. Солодков, Е. Б. Сологуб. - Изд. 4-е, испр. и доп. - М. : Советский спорт, 2012. - 619 с. : ил. - ISBN 978-5-9718-0568-7 : 880.00. </w:t>
            </w:r>
          </w:p>
        </w:tc>
        <w:tc>
          <w:tcPr>
            <w:tcW w:w="76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666C2" w:rsidRPr="00B55766" w:rsidRDefault="000666C2" w:rsidP="003A3335">
            <w:pPr>
              <w:spacing w:before="100" w:beforeAutospacing="1" w:after="100" w:afterAutospacing="1"/>
              <w:jc w:val="center"/>
              <w:rPr>
                <w:sz w:val="24"/>
                <w:szCs w:val="24"/>
              </w:rPr>
            </w:pPr>
            <w:r w:rsidRPr="00B55766">
              <w:rPr>
                <w:sz w:val="24"/>
                <w:szCs w:val="24"/>
              </w:rPr>
              <w:t>98</w:t>
            </w:r>
          </w:p>
        </w:tc>
        <w:tc>
          <w:tcPr>
            <w:tcW w:w="64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666C2" w:rsidRPr="00B55766" w:rsidRDefault="000666C2" w:rsidP="003A3335">
            <w:pPr>
              <w:spacing w:before="100" w:beforeAutospacing="1" w:after="100" w:afterAutospacing="1"/>
              <w:jc w:val="center"/>
              <w:rPr>
                <w:sz w:val="24"/>
                <w:szCs w:val="24"/>
              </w:rPr>
            </w:pPr>
            <w:r w:rsidRPr="00B55766">
              <w:rPr>
                <w:sz w:val="24"/>
                <w:szCs w:val="24"/>
              </w:rPr>
              <w:t>2</w:t>
            </w:r>
          </w:p>
        </w:tc>
      </w:tr>
      <w:tr w:rsidR="000666C2" w:rsidRPr="00B55766" w:rsidTr="003A3335">
        <w:trPr>
          <w:trHeight w:val="600"/>
          <w:tblCellSpacing w:w="0" w:type="dxa"/>
        </w:trPr>
        <w:tc>
          <w:tcPr>
            <w:tcW w:w="44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666C2" w:rsidRPr="00B55766" w:rsidRDefault="000666C2" w:rsidP="006C4A6F">
            <w:pPr>
              <w:pStyle w:val="a3"/>
              <w:numPr>
                <w:ilvl w:val="0"/>
                <w:numId w:val="13"/>
              </w:numPr>
              <w:spacing w:beforeAutospacing="1" w:afterAutospacing="1"/>
              <w:rPr>
                <w:sz w:val="24"/>
                <w:szCs w:val="24"/>
              </w:rPr>
            </w:pPr>
          </w:p>
        </w:tc>
        <w:tc>
          <w:tcPr>
            <w:tcW w:w="314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666C2" w:rsidRPr="00B55766" w:rsidRDefault="000666C2" w:rsidP="003A3335">
            <w:pPr>
              <w:jc w:val="both"/>
              <w:rPr>
                <w:color w:val="000000"/>
                <w:sz w:val="24"/>
                <w:szCs w:val="24"/>
              </w:rPr>
            </w:pPr>
            <w:r w:rsidRPr="00B55766">
              <w:rPr>
                <w:b/>
                <w:color w:val="000000"/>
                <w:sz w:val="24"/>
                <w:szCs w:val="24"/>
              </w:rPr>
              <w:t xml:space="preserve">Погосян Т.А., Синайский М.М. </w:t>
            </w:r>
            <w:r w:rsidRPr="00B55766">
              <w:rPr>
                <w:color w:val="000000"/>
                <w:sz w:val="24"/>
                <w:szCs w:val="24"/>
              </w:rPr>
              <w:t>Возрастная физиология юных спортсменов: Учебное пособие. – Малаховка: МГАФК, 2007.- 144 с.</w:t>
            </w:r>
          </w:p>
        </w:tc>
        <w:tc>
          <w:tcPr>
            <w:tcW w:w="76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666C2" w:rsidRPr="00B55766" w:rsidRDefault="000666C2" w:rsidP="003A3335">
            <w:pPr>
              <w:spacing w:before="100" w:beforeAutospacing="1" w:after="100" w:afterAutospacing="1"/>
              <w:jc w:val="center"/>
              <w:rPr>
                <w:sz w:val="24"/>
                <w:szCs w:val="24"/>
              </w:rPr>
            </w:pPr>
            <w:r w:rsidRPr="00B55766">
              <w:rPr>
                <w:sz w:val="24"/>
                <w:szCs w:val="24"/>
              </w:rPr>
              <w:t>10</w:t>
            </w:r>
          </w:p>
        </w:tc>
        <w:tc>
          <w:tcPr>
            <w:tcW w:w="64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666C2" w:rsidRPr="00B55766" w:rsidRDefault="000666C2" w:rsidP="003A3335">
            <w:pPr>
              <w:spacing w:before="100" w:beforeAutospacing="1" w:after="100" w:afterAutospacing="1"/>
              <w:jc w:val="center"/>
              <w:rPr>
                <w:sz w:val="24"/>
                <w:szCs w:val="24"/>
              </w:rPr>
            </w:pPr>
            <w:r w:rsidRPr="00B55766">
              <w:rPr>
                <w:sz w:val="24"/>
                <w:szCs w:val="24"/>
              </w:rPr>
              <w:t>5</w:t>
            </w:r>
          </w:p>
        </w:tc>
      </w:tr>
      <w:tr w:rsidR="00DD12CA" w:rsidRPr="00B55766" w:rsidTr="003A3335">
        <w:trPr>
          <w:trHeight w:val="600"/>
          <w:tblCellSpacing w:w="0" w:type="dxa"/>
        </w:trPr>
        <w:tc>
          <w:tcPr>
            <w:tcW w:w="442"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D12CA" w:rsidRPr="00B55766" w:rsidRDefault="00DD12CA" w:rsidP="006C4A6F">
            <w:pPr>
              <w:pStyle w:val="a3"/>
              <w:numPr>
                <w:ilvl w:val="0"/>
                <w:numId w:val="13"/>
              </w:numPr>
              <w:spacing w:beforeAutospacing="1" w:afterAutospacing="1"/>
              <w:rPr>
                <w:sz w:val="24"/>
                <w:szCs w:val="24"/>
              </w:rPr>
            </w:pPr>
          </w:p>
        </w:tc>
        <w:tc>
          <w:tcPr>
            <w:tcW w:w="3144"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D12CA" w:rsidRPr="00B55766" w:rsidRDefault="00DD12CA" w:rsidP="003A3335">
            <w:pPr>
              <w:jc w:val="both"/>
              <w:rPr>
                <w:b/>
                <w:color w:val="000000"/>
                <w:sz w:val="24"/>
                <w:szCs w:val="24"/>
              </w:rPr>
            </w:pPr>
            <w:r w:rsidRPr="00B55766">
              <w:rPr>
                <w:b/>
                <w:color w:val="000000"/>
                <w:sz w:val="24"/>
                <w:szCs w:val="24"/>
              </w:rPr>
              <w:t>Физиология развития ребенка (теоретические и прикладные аспекты)/</w:t>
            </w:r>
            <w:r w:rsidRPr="00B55766">
              <w:rPr>
                <w:color w:val="000000"/>
                <w:sz w:val="24"/>
                <w:szCs w:val="24"/>
              </w:rPr>
              <w:t xml:space="preserve">Под ред. М.М.Безруких, Д.А.Фарбер .-М.:Образование от А до Я, 2000.-319 с.:ил.- </w:t>
            </w:r>
            <w:r w:rsidRPr="00B55766">
              <w:rPr>
                <w:color w:val="000000"/>
                <w:sz w:val="24"/>
                <w:szCs w:val="24"/>
                <w:lang w:val="en-US"/>
              </w:rPr>
              <w:t>ISBN</w:t>
            </w:r>
            <w:r w:rsidRPr="00B55766">
              <w:rPr>
                <w:color w:val="000000"/>
                <w:sz w:val="24"/>
                <w:szCs w:val="24"/>
              </w:rPr>
              <w:t xml:space="preserve"> 5-93246-032-6</w:t>
            </w:r>
          </w:p>
        </w:tc>
        <w:tc>
          <w:tcPr>
            <w:tcW w:w="76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D12CA" w:rsidRPr="00B55766" w:rsidRDefault="00DD12CA" w:rsidP="003A3335">
            <w:pPr>
              <w:spacing w:before="100" w:beforeAutospacing="1" w:after="100" w:afterAutospacing="1"/>
              <w:jc w:val="center"/>
              <w:rPr>
                <w:sz w:val="24"/>
                <w:szCs w:val="24"/>
              </w:rPr>
            </w:pPr>
            <w:r w:rsidRPr="00B55766">
              <w:rPr>
                <w:sz w:val="24"/>
                <w:szCs w:val="24"/>
              </w:rPr>
              <w:t>0</w:t>
            </w:r>
          </w:p>
        </w:tc>
        <w:tc>
          <w:tcPr>
            <w:tcW w:w="64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D12CA" w:rsidRPr="00B55766" w:rsidRDefault="00DD12CA" w:rsidP="003A3335">
            <w:pPr>
              <w:spacing w:before="100" w:beforeAutospacing="1" w:after="100" w:afterAutospacing="1"/>
              <w:jc w:val="center"/>
              <w:rPr>
                <w:sz w:val="24"/>
                <w:szCs w:val="24"/>
              </w:rPr>
            </w:pPr>
            <w:r w:rsidRPr="00B55766">
              <w:rPr>
                <w:sz w:val="24"/>
                <w:szCs w:val="24"/>
              </w:rPr>
              <w:t>2</w:t>
            </w:r>
          </w:p>
        </w:tc>
      </w:tr>
    </w:tbl>
    <w:p w:rsidR="000666C2" w:rsidRPr="00B55766" w:rsidRDefault="000666C2" w:rsidP="000666C2">
      <w:pPr>
        <w:pStyle w:val="a3"/>
        <w:ind w:left="1430"/>
        <w:jc w:val="both"/>
        <w:rPr>
          <w:b/>
          <w:sz w:val="24"/>
          <w:szCs w:val="24"/>
        </w:rPr>
      </w:pPr>
    </w:p>
    <w:p w:rsidR="000821FE" w:rsidRPr="00B55766" w:rsidRDefault="000821FE" w:rsidP="006C4A6F">
      <w:pPr>
        <w:pStyle w:val="a3"/>
        <w:numPr>
          <w:ilvl w:val="1"/>
          <w:numId w:val="4"/>
        </w:numPr>
        <w:rPr>
          <w:b/>
          <w:sz w:val="24"/>
          <w:szCs w:val="24"/>
        </w:rPr>
      </w:pPr>
      <w:r w:rsidRPr="00B55766">
        <w:rPr>
          <w:b/>
          <w:sz w:val="24"/>
          <w:szCs w:val="24"/>
        </w:rPr>
        <w:t>Дополнительная литература</w:t>
      </w:r>
    </w:p>
    <w:p w:rsidR="00D20045" w:rsidRPr="00B55766" w:rsidRDefault="00D20045" w:rsidP="00D20045">
      <w:pPr>
        <w:rPr>
          <w:b/>
          <w:sz w:val="24"/>
          <w:szCs w:val="24"/>
        </w:rPr>
      </w:pPr>
    </w:p>
    <w:tbl>
      <w:tblPr>
        <w:tblW w:w="5000" w:type="pct"/>
        <w:tblCellSpacing w:w="0" w:type="dxa"/>
        <w:tblLayout w:type="fixed"/>
        <w:tblCellMar>
          <w:top w:w="15" w:type="dxa"/>
          <w:left w:w="15" w:type="dxa"/>
          <w:bottom w:w="15" w:type="dxa"/>
          <w:right w:w="15" w:type="dxa"/>
        </w:tblCellMar>
        <w:tblLook w:val="04A0" w:firstRow="1" w:lastRow="0" w:firstColumn="1" w:lastColumn="0" w:noHBand="0" w:noVBand="1"/>
      </w:tblPr>
      <w:tblGrid>
        <w:gridCol w:w="801"/>
        <w:gridCol w:w="6130"/>
        <w:gridCol w:w="1418"/>
        <w:gridCol w:w="982"/>
      </w:tblGrid>
      <w:tr w:rsidR="00687BFD" w:rsidRPr="00B55766" w:rsidTr="006B58E4">
        <w:trPr>
          <w:tblCellSpacing w:w="0" w:type="dxa"/>
        </w:trPr>
        <w:tc>
          <w:tcPr>
            <w:tcW w:w="429" w:type="pct"/>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87BFD" w:rsidRPr="00B55766" w:rsidRDefault="00687BFD" w:rsidP="003A3335">
            <w:pPr>
              <w:jc w:val="center"/>
              <w:rPr>
                <w:sz w:val="24"/>
                <w:szCs w:val="24"/>
              </w:rPr>
            </w:pPr>
            <w:r w:rsidRPr="00B55766">
              <w:rPr>
                <w:color w:val="00000A"/>
                <w:sz w:val="24"/>
                <w:szCs w:val="24"/>
              </w:rPr>
              <w:t>№ </w:t>
            </w:r>
            <w:r w:rsidRPr="00B55766">
              <w:rPr>
                <w:b/>
                <w:bCs/>
                <w:color w:val="00000A"/>
                <w:sz w:val="24"/>
                <w:szCs w:val="24"/>
              </w:rPr>
              <w:t>пп</w:t>
            </w:r>
          </w:p>
        </w:tc>
        <w:tc>
          <w:tcPr>
            <w:tcW w:w="3285" w:type="pct"/>
            <w:vMerge w:val="restart"/>
            <w:tcBorders>
              <w:top w:val="single" w:sz="6" w:space="0" w:color="00000A"/>
              <w:left w:val="single" w:sz="6" w:space="0" w:color="00000A"/>
              <w:right w:val="single" w:sz="6" w:space="0" w:color="00000A"/>
            </w:tcBorders>
            <w:tcMar>
              <w:top w:w="0" w:type="dxa"/>
              <w:left w:w="115" w:type="dxa"/>
              <w:bottom w:w="0" w:type="dxa"/>
              <w:right w:w="115" w:type="dxa"/>
            </w:tcMar>
            <w:vAlign w:val="center"/>
            <w:hideMark/>
          </w:tcPr>
          <w:p w:rsidR="00687BFD" w:rsidRPr="00B55766" w:rsidRDefault="00687BFD" w:rsidP="003A3335">
            <w:pPr>
              <w:jc w:val="center"/>
              <w:rPr>
                <w:sz w:val="24"/>
                <w:szCs w:val="24"/>
              </w:rPr>
            </w:pPr>
            <w:r w:rsidRPr="00B55766">
              <w:rPr>
                <w:b/>
                <w:bCs/>
                <w:color w:val="00000A"/>
                <w:sz w:val="24"/>
                <w:szCs w:val="24"/>
              </w:rPr>
              <w:t>Наименование</w:t>
            </w:r>
          </w:p>
          <w:p w:rsidR="00687BFD" w:rsidRPr="00B55766" w:rsidRDefault="00687BFD" w:rsidP="003A3335">
            <w:pPr>
              <w:jc w:val="center"/>
              <w:rPr>
                <w:sz w:val="24"/>
                <w:szCs w:val="24"/>
              </w:rPr>
            </w:pPr>
          </w:p>
        </w:tc>
        <w:tc>
          <w:tcPr>
            <w:tcW w:w="1286" w:type="pct"/>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87BFD" w:rsidRPr="00B55766" w:rsidRDefault="00687BFD" w:rsidP="003A3335">
            <w:pPr>
              <w:jc w:val="center"/>
              <w:rPr>
                <w:sz w:val="24"/>
                <w:szCs w:val="24"/>
              </w:rPr>
            </w:pPr>
            <w:r w:rsidRPr="00B55766">
              <w:rPr>
                <w:b/>
                <w:bCs/>
                <w:color w:val="00000A"/>
                <w:sz w:val="24"/>
                <w:szCs w:val="24"/>
              </w:rPr>
              <w:t>Кол-во экземпляров</w:t>
            </w:r>
          </w:p>
        </w:tc>
      </w:tr>
      <w:tr w:rsidR="00687BFD" w:rsidRPr="00B55766" w:rsidTr="006B58E4">
        <w:trPr>
          <w:tblCellSpacing w:w="0" w:type="dxa"/>
        </w:trPr>
        <w:tc>
          <w:tcPr>
            <w:tcW w:w="429" w:type="pct"/>
            <w:vMerge/>
            <w:tcBorders>
              <w:top w:val="single" w:sz="6" w:space="0" w:color="00000A"/>
              <w:left w:val="single" w:sz="6" w:space="0" w:color="00000A"/>
              <w:bottom w:val="single" w:sz="6" w:space="0" w:color="00000A"/>
              <w:right w:val="single" w:sz="6" w:space="0" w:color="00000A"/>
            </w:tcBorders>
            <w:vAlign w:val="center"/>
            <w:hideMark/>
          </w:tcPr>
          <w:p w:rsidR="00687BFD" w:rsidRPr="00B55766" w:rsidRDefault="00687BFD" w:rsidP="003A3335">
            <w:pPr>
              <w:rPr>
                <w:sz w:val="24"/>
                <w:szCs w:val="24"/>
              </w:rPr>
            </w:pPr>
          </w:p>
        </w:tc>
        <w:tc>
          <w:tcPr>
            <w:tcW w:w="3285" w:type="pct"/>
            <w:vMerge/>
            <w:tcBorders>
              <w:left w:val="single" w:sz="6" w:space="0" w:color="00000A"/>
              <w:bottom w:val="single" w:sz="6" w:space="0" w:color="00000A"/>
              <w:right w:val="single" w:sz="6" w:space="0" w:color="00000A"/>
            </w:tcBorders>
            <w:vAlign w:val="center"/>
            <w:hideMark/>
          </w:tcPr>
          <w:p w:rsidR="00687BFD" w:rsidRPr="00B55766" w:rsidRDefault="00687BFD" w:rsidP="003A3335">
            <w:pPr>
              <w:rPr>
                <w:sz w:val="24"/>
                <w:szCs w:val="24"/>
              </w:rPr>
            </w:pP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87BFD" w:rsidRPr="00B55766" w:rsidRDefault="00687BFD" w:rsidP="003A3335">
            <w:pPr>
              <w:jc w:val="center"/>
              <w:rPr>
                <w:sz w:val="24"/>
                <w:szCs w:val="24"/>
              </w:rPr>
            </w:pPr>
            <w:r w:rsidRPr="00B55766">
              <w:rPr>
                <w:color w:val="00000A"/>
                <w:sz w:val="24"/>
                <w:szCs w:val="24"/>
              </w:rPr>
              <w:t>библиотека</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687BFD" w:rsidRPr="00B55766" w:rsidRDefault="00687BFD" w:rsidP="003A3335">
            <w:pPr>
              <w:jc w:val="center"/>
              <w:rPr>
                <w:sz w:val="24"/>
                <w:szCs w:val="24"/>
              </w:rPr>
            </w:pPr>
            <w:r w:rsidRPr="00B55766">
              <w:rPr>
                <w:color w:val="00000A"/>
                <w:sz w:val="24"/>
                <w:szCs w:val="24"/>
              </w:rPr>
              <w:t>кафедра</w:t>
            </w: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center"/>
              <w:rPr>
                <w:sz w:val="24"/>
                <w:szCs w:val="24"/>
              </w:rPr>
            </w:pPr>
            <w:r w:rsidRPr="00B55766">
              <w:rPr>
                <w:sz w:val="24"/>
                <w:szCs w:val="24"/>
              </w:rPr>
              <w:t>1.</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000307">
            <w:pPr>
              <w:jc w:val="both"/>
              <w:rPr>
                <w:sz w:val="24"/>
                <w:szCs w:val="24"/>
              </w:rPr>
            </w:pPr>
            <w:r w:rsidRPr="00B55766">
              <w:rPr>
                <w:b/>
                <w:bCs/>
                <w:sz w:val="24"/>
                <w:szCs w:val="24"/>
              </w:rPr>
              <w:t xml:space="preserve">Возрастная физиология: (Физиология развития ребенка): </w:t>
            </w:r>
            <w:r w:rsidRPr="00B55766">
              <w:rPr>
                <w:bCs/>
                <w:sz w:val="24"/>
                <w:szCs w:val="24"/>
              </w:rPr>
              <w:t xml:space="preserve">Учеб. пособие для студ. высш. пед. учеб. заведений / М. М. Безруких, В. Д. </w:t>
            </w:r>
            <w:r w:rsidR="00AA7FF4" w:rsidRPr="00B55766">
              <w:rPr>
                <w:bCs/>
                <w:sz w:val="24"/>
                <w:szCs w:val="24"/>
              </w:rPr>
              <w:t>Соньки</w:t>
            </w:r>
            <w:r w:rsidRPr="00B55766">
              <w:rPr>
                <w:bCs/>
                <w:sz w:val="24"/>
                <w:szCs w:val="24"/>
              </w:rPr>
              <w:t>н</w:t>
            </w:r>
            <w:r w:rsidR="00AA7FF4" w:rsidRPr="00B55766">
              <w:rPr>
                <w:bCs/>
                <w:sz w:val="24"/>
                <w:szCs w:val="24"/>
              </w:rPr>
              <w:t>.-</w:t>
            </w:r>
            <w:r w:rsidRPr="00B55766">
              <w:rPr>
                <w:bCs/>
                <w:sz w:val="24"/>
                <w:szCs w:val="24"/>
              </w:rPr>
              <w:t xml:space="preserve"> Издательский центр «Академия», 2002.</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color w:val="C00000"/>
                <w:sz w:val="24"/>
                <w:szCs w:val="24"/>
              </w:rPr>
            </w:pPr>
            <w:r w:rsidRPr="00B55766">
              <w:rPr>
                <w:sz w:val="24"/>
                <w:szCs w:val="24"/>
              </w:rPr>
              <w:t>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color w:val="C00000"/>
                <w:sz w:val="24"/>
                <w:szCs w:val="24"/>
              </w:rPr>
            </w:pPr>
            <w:r w:rsidRPr="00B55766">
              <w:rPr>
                <w:sz w:val="24"/>
                <w:szCs w:val="24"/>
              </w:rPr>
              <w:t>2</w:t>
            </w:r>
          </w:p>
        </w:tc>
      </w:tr>
      <w:tr w:rsidR="00000307"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00307" w:rsidRPr="00B55766" w:rsidRDefault="00000307" w:rsidP="003A3335">
            <w:pPr>
              <w:jc w:val="center"/>
              <w:rPr>
                <w:sz w:val="24"/>
                <w:szCs w:val="24"/>
              </w:rPr>
            </w:pPr>
            <w:r w:rsidRPr="00B55766">
              <w:rPr>
                <w:sz w:val="24"/>
                <w:szCs w:val="24"/>
              </w:rPr>
              <w:t>2</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00307" w:rsidRPr="00B55766" w:rsidRDefault="00000307" w:rsidP="003A3335">
            <w:pPr>
              <w:jc w:val="both"/>
              <w:rPr>
                <w:b/>
                <w:bCs/>
                <w:sz w:val="24"/>
                <w:szCs w:val="24"/>
              </w:rPr>
            </w:pPr>
            <w:r w:rsidRPr="00B55766">
              <w:rPr>
                <w:b/>
                <w:bCs/>
                <w:sz w:val="24"/>
                <w:szCs w:val="24"/>
              </w:rPr>
              <w:t>Человек: анатомия, физиология, психология</w:t>
            </w:r>
            <w:r w:rsidRPr="00B55766">
              <w:rPr>
                <w:sz w:val="24"/>
                <w:szCs w:val="24"/>
              </w:rPr>
              <w:t xml:space="preserve"> : энциклопедический иллюстрированный словарь / под ред. А. С. Батуева, Е. П. Ильина, Л. В. Соколовой. - СПб. : Питер, 2011. - 672 с. : ил. - ISBN 978-5-4237-0233-5 : 929.50.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00307" w:rsidRPr="00B55766" w:rsidRDefault="00000307" w:rsidP="003A3335">
            <w:pPr>
              <w:jc w:val="center"/>
              <w:rPr>
                <w:sz w:val="24"/>
                <w:szCs w:val="24"/>
              </w:rPr>
            </w:pPr>
            <w:r w:rsidRPr="00B55766">
              <w:rPr>
                <w:sz w:val="24"/>
                <w:szCs w:val="24"/>
              </w:rPr>
              <w:t>5</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000307" w:rsidRPr="00B55766" w:rsidRDefault="00000307" w:rsidP="003A3335">
            <w:pPr>
              <w:jc w:val="center"/>
              <w:rPr>
                <w:sz w:val="24"/>
                <w:szCs w:val="24"/>
              </w:rPr>
            </w:pPr>
            <w:r w:rsidRPr="00B55766">
              <w:rPr>
                <w:sz w:val="24"/>
                <w:szCs w:val="24"/>
              </w:rPr>
              <w:t>0</w:t>
            </w: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sz w:val="24"/>
                <w:szCs w:val="24"/>
              </w:rPr>
            </w:pPr>
            <w:r w:rsidRPr="00B55766">
              <w:rPr>
                <w:sz w:val="24"/>
                <w:szCs w:val="24"/>
              </w:rPr>
              <w:t>3</w:t>
            </w:r>
            <w:r w:rsidR="00D20045" w:rsidRPr="00B55766">
              <w:rPr>
                <w:sz w:val="24"/>
                <w:szCs w:val="24"/>
              </w:rPr>
              <w:t>.</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spacing w:before="100" w:beforeAutospacing="1"/>
              <w:rPr>
                <w:sz w:val="24"/>
                <w:szCs w:val="24"/>
              </w:rPr>
            </w:pPr>
            <w:r w:rsidRPr="00B55766">
              <w:rPr>
                <w:b/>
                <w:bCs/>
                <w:sz w:val="24"/>
                <w:szCs w:val="24"/>
              </w:rPr>
              <w:t>Серопегин И. М.</w:t>
            </w:r>
            <w:r w:rsidRPr="00B55766">
              <w:rPr>
                <w:sz w:val="24"/>
                <w:szCs w:val="24"/>
              </w:rPr>
              <w:t>   Физиология человека : учебник для техникумов физической культуры / И. М. Серопегин, В. М. Волков, М. М. Синайский. - М. : Физкультура и спорт, 1979. - 287 с. : ил. - 0.85.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center"/>
              <w:rPr>
                <w:color w:val="C00000"/>
                <w:sz w:val="24"/>
                <w:szCs w:val="24"/>
              </w:rPr>
            </w:pPr>
            <w:r w:rsidRPr="00B55766">
              <w:rPr>
                <w:sz w:val="24"/>
                <w:szCs w:val="24"/>
              </w:rPr>
              <w:t>132</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center"/>
              <w:rPr>
                <w:color w:val="C00000"/>
                <w:sz w:val="24"/>
                <w:szCs w:val="24"/>
              </w:rPr>
            </w:pPr>
            <w:r w:rsidRPr="00B55766">
              <w:rPr>
                <w:sz w:val="24"/>
                <w:szCs w:val="24"/>
              </w:rPr>
              <w:t>1</w:t>
            </w: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sz w:val="24"/>
                <w:szCs w:val="24"/>
              </w:rPr>
            </w:pPr>
            <w:r w:rsidRPr="00B55766">
              <w:rPr>
                <w:sz w:val="24"/>
                <w:szCs w:val="24"/>
              </w:rPr>
              <w:t>4</w:t>
            </w:r>
            <w:r w:rsidR="00D20045" w:rsidRPr="00B55766">
              <w:rPr>
                <w:sz w:val="24"/>
                <w:szCs w:val="24"/>
              </w:rPr>
              <w:t>.</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both"/>
              <w:rPr>
                <w:sz w:val="24"/>
                <w:szCs w:val="24"/>
              </w:rPr>
            </w:pPr>
            <w:r w:rsidRPr="00B55766">
              <w:rPr>
                <w:b/>
                <w:bCs/>
                <w:sz w:val="24"/>
                <w:szCs w:val="24"/>
              </w:rPr>
              <w:t>Шульговский В. В.</w:t>
            </w:r>
            <w:r w:rsidRPr="00B55766">
              <w:rPr>
                <w:sz w:val="24"/>
                <w:szCs w:val="24"/>
              </w:rPr>
              <w:t xml:space="preserve">   Физиология высшей нервной деятельности с основами нейробиологии : учебник / В. В. </w:t>
            </w:r>
            <w:r w:rsidRPr="00B55766">
              <w:rPr>
                <w:sz w:val="24"/>
                <w:szCs w:val="24"/>
              </w:rPr>
              <w:lastRenderedPageBreak/>
              <w:t>Шульговский. - 2-е изд., испр. и доп. - М. : Академия, 2008. - 528 с. : ил. - (Высшее профессиональное образование). - Библиогр.: с. 520-522. - ISBN 978-5-7695-5092-8 : 825.00.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center"/>
              <w:rPr>
                <w:color w:val="C00000"/>
                <w:sz w:val="24"/>
                <w:szCs w:val="24"/>
              </w:rPr>
            </w:pPr>
            <w:r w:rsidRPr="00B55766">
              <w:rPr>
                <w:sz w:val="24"/>
                <w:szCs w:val="24"/>
              </w:rPr>
              <w:lastRenderedPageBreak/>
              <w:t>10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center"/>
              <w:rPr>
                <w:color w:val="C00000"/>
                <w:sz w:val="24"/>
                <w:szCs w:val="24"/>
              </w:rPr>
            </w:pPr>
            <w:r w:rsidRPr="00B55766">
              <w:rPr>
                <w:sz w:val="24"/>
                <w:szCs w:val="24"/>
              </w:rPr>
              <w:t>0</w:t>
            </w: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000307" w:rsidP="003A3335">
            <w:pPr>
              <w:jc w:val="center"/>
              <w:rPr>
                <w:sz w:val="24"/>
                <w:szCs w:val="24"/>
              </w:rPr>
            </w:pPr>
            <w:r w:rsidRPr="00B55766">
              <w:rPr>
                <w:sz w:val="24"/>
                <w:szCs w:val="24"/>
              </w:rPr>
              <w:lastRenderedPageBreak/>
              <w:t>5</w:t>
            </w:r>
            <w:r w:rsidR="00D20045" w:rsidRPr="00B55766">
              <w:rPr>
                <w:sz w:val="24"/>
                <w:szCs w:val="24"/>
              </w:rPr>
              <w:t>.</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both"/>
              <w:rPr>
                <w:sz w:val="24"/>
                <w:szCs w:val="24"/>
              </w:rPr>
            </w:pPr>
            <w:r w:rsidRPr="00B55766">
              <w:rPr>
                <w:sz w:val="24"/>
                <w:szCs w:val="24"/>
              </w:rPr>
              <w:t xml:space="preserve">Руководство к практически занятиям по физиологии человека:учеб. Пособие для вузов физической культуры/под общ. </w:t>
            </w:r>
            <w:r w:rsidRPr="00B55766">
              <w:rPr>
                <w:b/>
                <w:sz w:val="24"/>
                <w:szCs w:val="24"/>
              </w:rPr>
              <w:t>Ред А.С.Солодкова;</w:t>
            </w:r>
            <w:r w:rsidRPr="00B55766">
              <w:rPr>
                <w:sz w:val="24"/>
                <w:szCs w:val="24"/>
              </w:rPr>
              <w:t xml:space="preserve"> СПбГУФК им. П.Ф.Лесгафта.-М.:Советский спорт, 2006.-192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color w:val="C00000"/>
                <w:sz w:val="24"/>
                <w:szCs w:val="24"/>
              </w:rPr>
            </w:pPr>
          </w:p>
          <w:p w:rsidR="00D20045" w:rsidRPr="00B55766" w:rsidRDefault="00D20045" w:rsidP="003A3335">
            <w:pPr>
              <w:jc w:val="center"/>
              <w:rPr>
                <w:color w:val="C00000"/>
                <w:sz w:val="24"/>
                <w:szCs w:val="24"/>
              </w:rPr>
            </w:pPr>
            <w:r w:rsidRPr="00B55766">
              <w:rPr>
                <w:sz w:val="24"/>
                <w:szCs w:val="24"/>
              </w:rPr>
              <w:t>50</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sz w:val="24"/>
                <w:szCs w:val="24"/>
              </w:rPr>
            </w:pPr>
          </w:p>
          <w:p w:rsidR="00D20045" w:rsidRPr="00B55766" w:rsidRDefault="00D20045" w:rsidP="003A3335">
            <w:pPr>
              <w:jc w:val="center"/>
              <w:rPr>
                <w:sz w:val="24"/>
                <w:szCs w:val="24"/>
              </w:rPr>
            </w:pPr>
            <w:r w:rsidRPr="00B55766">
              <w:rPr>
                <w:sz w:val="24"/>
                <w:szCs w:val="24"/>
              </w:rPr>
              <w:t>1</w:t>
            </w:r>
          </w:p>
          <w:p w:rsidR="00D20045" w:rsidRPr="00B55766" w:rsidRDefault="00D20045" w:rsidP="003A3335">
            <w:pPr>
              <w:jc w:val="center"/>
              <w:rPr>
                <w:color w:val="C00000"/>
                <w:sz w:val="24"/>
                <w:szCs w:val="24"/>
              </w:rPr>
            </w:pP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sz w:val="24"/>
                <w:szCs w:val="24"/>
              </w:rPr>
            </w:pPr>
            <w:r w:rsidRPr="00B55766">
              <w:rPr>
                <w:sz w:val="24"/>
                <w:szCs w:val="24"/>
              </w:rPr>
              <w:t>6</w:t>
            </w:r>
            <w:r w:rsidR="00D20045" w:rsidRPr="00B55766">
              <w:rPr>
                <w:sz w:val="24"/>
                <w:szCs w:val="24"/>
              </w:rPr>
              <w:t>.</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both"/>
              <w:rPr>
                <w:sz w:val="24"/>
                <w:szCs w:val="24"/>
              </w:rPr>
            </w:pPr>
            <w:r w:rsidRPr="00B55766">
              <w:rPr>
                <w:b/>
                <w:sz w:val="24"/>
                <w:szCs w:val="24"/>
              </w:rPr>
              <w:t>Суслов Ф.П., Сыч В.Л., Шустин Б.Н.</w:t>
            </w:r>
            <w:r w:rsidRPr="00B55766">
              <w:rPr>
                <w:sz w:val="24"/>
                <w:szCs w:val="24"/>
              </w:rPr>
              <w:t xml:space="preserve"> Современная система спортивной подготовки. - М.: МААМ., 1995. - 446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sz w:val="24"/>
                <w:szCs w:val="24"/>
              </w:rPr>
            </w:pPr>
            <w:r w:rsidRPr="00B55766">
              <w:rPr>
                <w:sz w:val="24"/>
                <w:szCs w:val="24"/>
              </w:rPr>
              <w:t>12</w:t>
            </w:r>
          </w:p>
          <w:p w:rsidR="00D20045" w:rsidRPr="00B55766" w:rsidRDefault="00D20045" w:rsidP="003A3335">
            <w:pPr>
              <w:jc w:val="center"/>
              <w:rPr>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sz w:val="24"/>
                <w:szCs w:val="24"/>
              </w:rPr>
            </w:pPr>
            <w:r w:rsidRPr="00B55766">
              <w:rPr>
                <w:sz w:val="24"/>
                <w:szCs w:val="24"/>
              </w:rPr>
              <w:t>1</w:t>
            </w:r>
          </w:p>
          <w:p w:rsidR="00D20045" w:rsidRPr="00B55766" w:rsidRDefault="00D20045" w:rsidP="003A3335">
            <w:pPr>
              <w:jc w:val="center"/>
              <w:rPr>
                <w:sz w:val="24"/>
                <w:szCs w:val="24"/>
              </w:rPr>
            </w:pP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sz w:val="24"/>
                <w:szCs w:val="24"/>
              </w:rPr>
            </w:pPr>
            <w:r w:rsidRPr="00B55766">
              <w:rPr>
                <w:sz w:val="24"/>
                <w:szCs w:val="24"/>
              </w:rPr>
              <w:t>7</w:t>
            </w:r>
            <w:r w:rsidR="00D20045" w:rsidRPr="00B55766">
              <w:rPr>
                <w:sz w:val="24"/>
                <w:szCs w:val="24"/>
              </w:rPr>
              <w:t>.</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both"/>
              <w:rPr>
                <w:sz w:val="24"/>
                <w:szCs w:val="24"/>
              </w:rPr>
            </w:pPr>
            <w:r w:rsidRPr="00B55766">
              <w:rPr>
                <w:b/>
                <w:bCs/>
                <w:sz w:val="24"/>
                <w:szCs w:val="24"/>
              </w:rPr>
              <w:t>Янда В.</w:t>
            </w:r>
            <w:r w:rsidRPr="00B55766">
              <w:rPr>
                <w:sz w:val="24"/>
                <w:szCs w:val="24"/>
              </w:rPr>
              <w:t>   Функциональная диагностика мышц : учебное пособие / В. Янда. - М. : Эксмо, 2010. - 349 с. : ил. - (Цветные иллюстрированные медицинские атласы). - Библиогр.: с. 350. - ISBN 978-5-699-41595-3 : 1001.00.</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color w:val="C00000"/>
                <w:sz w:val="24"/>
                <w:szCs w:val="24"/>
              </w:rPr>
            </w:pPr>
            <w:r w:rsidRPr="00B55766">
              <w:rPr>
                <w:sz w:val="24"/>
                <w:szCs w:val="24"/>
              </w:rPr>
              <w:t>10</w:t>
            </w:r>
          </w:p>
        </w:tc>
        <w:tc>
          <w:tcPr>
            <w:tcW w:w="526" w:type="pct"/>
            <w:tcBorders>
              <w:top w:val="single" w:sz="6" w:space="0" w:color="00000A"/>
              <w:left w:val="single" w:sz="6" w:space="0" w:color="00000A"/>
              <w:bottom w:val="single" w:sz="6" w:space="0" w:color="00000A"/>
              <w:right w:val="single" w:sz="6" w:space="0" w:color="00000A"/>
            </w:tcBorders>
          </w:tcPr>
          <w:p w:rsidR="00D20045" w:rsidRPr="00B55766" w:rsidRDefault="00D20045" w:rsidP="003A3335">
            <w:pPr>
              <w:jc w:val="center"/>
              <w:rPr>
                <w:color w:val="C00000"/>
                <w:sz w:val="24"/>
                <w:szCs w:val="24"/>
              </w:rPr>
            </w:pPr>
            <w:r w:rsidRPr="00B55766">
              <w:rPr>
                <w:sz w:val="24"/>
                <w:szCs w:val="24"/>
              </w:rPr>
              <w:t>0</w:t>
            </w: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sz w:val="24"/>
                <w:szCs w:val="24"/>
              </w:rPr>
            </w:pPr>
            <w:r w:rsidRPr="00B55766">
              <w:rPr>
                <w:sz w:val="24"/>
                <w:szCs w:val="24"/>
              </w:rPr>
              <w:t>8</w:t>
            </w:r>
            <w:r w:rsidR="00D20045" w:rsidRPr="00B55766">
              <w:rPr>
                <w:sz w:val="24"/>
                <w:szCs w:val="24"/>
              </w:rPr>
              <w:t>.</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ind w:left="-85"/>
              <w:rPr>
                <w:sz w:val="24"/>
                <w:szCs w:val="24"/>
              </w:rPr>
            </w:pPr>
            <w:r w:rsidRPr="00B55766">
              <w:rPr>
                <w:b/>
                <w:bCs/>
                <w:sz w:val="24"/>
                <w:szCs w:val="24"/>
              </w:rPr>
              <w:t>Физиология человека</w:t>
            </w:r>
            <w:r w:rsidRPr="00B55766">
              <w:rPr>
                <w:sz w:val="24"/>
                <w:szCs w:val="24"/>
              </w:rPr>
              <w:t xml:space="preserve"> : учебник для техникумов физической культуры / под ред. В. В. Васильевой. - М. : Физкультура и спорт, 1984. - 319 с. : ил. - 1.00.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color w:val="C00000"/>
                <w:sz w:val="24"/>
                <w:szCs w:val="24"/>
              </w:rPr>
            </w:pPr>
          </w:p>
          <w:p w:rsidR="00D20045" w:rsidRPr="00B55766" w:rsidRDefault="00D20045" w:rsidP="003A3335">
            <w:pPr>
              <w:jc w:val="center"/>
              <w:rPr>
                <w:color w:val="C00000"/>
                <w:sz w:val="24"/>
                <w:szCs w:val="24"/>
              </w:rPr>
            </w:pPr>
            <w:r w:rsidRPr="00B55766">
              <w:rPr>
                <w:sz w:val="24"/>
                <w:szCs w:val="24"/>
              </w:rPr>
              <w:t>81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color w:val="C00000"/>
                <w:sz w:val="24"/>
                <w:szCs w:val="24"/>
              </w:rPr>
            </w:pPr>
          </w:p>
          <w:p w:rsidR="00D20045" w:rsidRPr="00B55766" w:rsidRDefault="00D20045" w:rsidP="003A3335">
            <w:pPr>
              <w:jc w:val="center"/>
              <w:rPr>
                <w:color w:val="C00000"/>
                <w:sz w:val="24"/>
                <w:szCs w:val="24"/>
              </w:rPr>
            </w:pPr>
            <w:r w:rsidRPr="00B55766">
              <w:rPr>
                <w:sz w:val="24"/>
                <w:szCs w:val="24"/>
              </w:rPr>
              <w:t>1</w:t>
            </w: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sz w:val="24"/>
                <w:szCs w:val="24"/>
              </w:rPr>
            </w:pPr>
            <w:r w:rsidRPr="00B55766">
              <w:rPr>
                <w:sz w:val="24"/>
                <w:szCs w:val="24"/>
              </w:rPr>
              <w:t>9</w:t>
            </w:r>
            <w:r w:rsidR="00D20045" w:rsidRPr="00B55766">
              <w:rPr>
                <w:sz w:val="24"/>
                <w:szCs w:val="24"/>
              </w:rPr>
              <w:t>.</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rPr>
                <w:sz w:val="24"/>
                <w:szCs w:val="24"/>
              </w:rPr>
            </w:pPr>
            <w:r w:rsidRPr="00B55766">
              <w:rPr>
                <w:b/>
                <w:bCs/>
                <w:sz w:val="24"/>
                <w:szCs w:val="24"/>
              </w:rPr>
              <w:t>Физиология человека</w:t>
            </w:r>
            <w:r w:rsidRPr="00B55766">
              <w:rPr>
                <w:sz w:val="24"/>
                <w:szCs w:val="24"/>
              </w:rPr>
              <w:t xml:space="preserve"> : учебник / под ред. Е. К. Аганянц. - М. : Советский спорт, 2005. - 336 с. - ISBN 5-85009-991-3 : 322.61. - 372.25.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color w:val="C00000"/>
                <w:sz w:val="24"/>
                <w:szCs w:val="24"/>
              </w:rPr>
            </w:pPr>
          </w:p>
          <w:p w:rsidR="00D20045" w:rsidRPr="00B55766" w:rsidRDefault="00D20045" w:rsidP="003A3335">
            <w:pPr>
              <w:jc w:val="center"/>
              <w:rPr>
                <w:sz w:val="24"/>
                <w:szCs w:val="24"/>
              </w:rPr>
            </w:pPr>
            <w:r w:rsidRPr="00B55766">
              <w:rPr>
                <w:sz w:val="24"/>
                <w:szCs w:val="24"/>
              </w:rPr>
              <w:t>12</w:t>
            </w:r>
          </w:p>
          <w:p w:rsidR="00D20045" w:rsidRPr="00B55766" w:rsidRDefault="00D20045" w:rsidP="003A3335">
            <w:pPr>
              <w:jc w:val="center"/>
              <w:rPr>
                <w:color w:val="C00000"/>
                <w:sz w:val="24"/>
                <w:szCs w:val="24"/>
              </w:rPr>
            </w:pP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color w:val="C00000"/>
                <w:sz w:val="24"/>
                <w:szCs w:val="24"/>
              </w:rPr>
            </w:pPr>
          </w:p>
          <w:p w:rsidR="00D20045" w:rsidRPr="00B55766" w:rsidRDefault="00D20045" w:rsidP="003A3335">
            <w:pPr>
              <w:jc w:val="center"/>
              <w:rPr>
                <w:sz w:val="24"/>
                <w:szCs w:val="24"/>
              </w:rPr>
            </w:pPr>
            <w:r w:rsidRPr="00B55766">
              <w:rPr>
                <w:sz w:val="24"/>
                <w:szCs w:val="24"/>
              </w:rPr>
              <w:t>0</w:t>
            </w:r>
          </w:p>
          <w:p w:rsidR="00D20045" w:rsidRPr="00B55766" w:rsidRDefault="00D20045" w:rsidP="003A3335">
            <w:pPr>
              <w:jc w:val="center"/>
              <w:rPr>
                <w:color w:val="C00000"/>
                <w:sz w:val="24"/>
                <w:szCs w:val="24"/>
              </w:rPr>
            </w:pP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sz w:val="24"/>
                <w:szCs w:val="24"/>
              </w:rPr>
            </w:pPr>
            <w:r w:rsidRPr="00B55766">
              <w:rPr>
                <w:sz w:val="24"/>
                <w:szCs w:val="24"/>
              </w:rPr>
              <w:t>10</w:t>
            </w:r>
            <w:r w:rsidR="00D20045" w:rsidRPr="00B55766">
              <w:rPr>
                <w:sz w:val="24"/>
                <w:szCs w:val="24"/>
              </w:rPr>
              <w:t>.</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rPr>
                <w:sz w:val="24"/>
                <w:szCs w:val="24"/>
              </w:rPr>
            </w:pPr>
            <w:r w:rsidRPr="00B55766">
              <w:rPr>
                <w:b/>
                <w:bCs/>
                <w:sz w:val="24"/>
                <w:szCs w:val="24"/>
              </w:rPr>
              <w:t>Фомин Н. А.</w:t>
            </w:r>
            <w:r w:rsidRPr="00B55766">
              <w:rPr>
                <w:sz w:val="24"/>
                <w:szCs w:val="24"/>
              </w:rPr>
              <w:t>   Физиология человека : учебное пособие для факультетов физ. воспитания пед. ин-тов / Н. А. Фомин. - М. : Просвещение, 1982. - 320 с. : ил.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color w:val="C00000"/>
                <w:sz w:val="24"/>
                <w:szCs w:val="24"/>
              </w:rPr>
            </w:pPr>
          </w:p>
          <w:p w:rsidR="00D20045" w:rsidRPr="00B55766" w:rsidRDefault="00D20045" w:rsidP="003A3335">
            <w:pPr>
              <w:jc w:val="center"/>
              <w:rPr>
                <w:color w:val="C00000"/>
                <w:sz w:val="24"/>
                <w:szCs w:val="24"/>
              </w:rPr>
            </w:pPr>
            <w:r w:rsidRPr="00B55766">
              <w:rPr>
                <w:sz w:val="24"/>
                <w:szCs w:val="24"/>
              </w:rPr>
              <w:t>56</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color w:val="C00000"/>
                <w:sz w:val="24"/>
                <w:szCs w:val="24"/>
              </w:rPr>
            </w:pPr>
          </w:p>
          <w:p w:rsidR="00D20045" w:rsidRPr="00B55766" w:rsidRDefault="00D20045" w:rsidP="003A3335">
            <w:pPr>
              <w:jc w:val="center"/>
              <w:rPr>
                <w:color w:val="C00000"/>
                <w:sz w:val="24"/>
                <w:szCs w:val="24"/>
              </w:rPr>
            </w:pPr>
            <w:r w:rsidRPr="00B55766">
              <w:rPr>
                <w:sz w:val="24"/>
                <w:szCs w:val="24"/>
              </w:rPr>
              <w:t>1</w:t>
            </w: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sz w:val="24"/>
                <w:szCs w:val="24"/>
              </w:rPr>
            </w:pPr>
            <w:r w:rsidRPr="00B55766">
              <w:rPr>
                <w:sz w:val="24"/>
                <w:szCs w:val="24"/>
              </w:rPr>
              <w:t>11</w:t>
            </w:r>
            <w:r w:rsidR="00D20045" w:rsidRPr="00B55766">
              <w:rPr>
                <w:sz w:val="24"/>
                <w:szCs w:val="24"/>
              </w:rPr>
              <w:t>.</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rPr>
                <w:sz w:val="24"/>
                <w:szCs w:val="24"/>
              </w:rPr>
            </w:pPr>
            <w:r w:rsidRPr="00B55766">
              <w:rPr>
                <w:sz w:val="24"/>
                <w:szCs w:val="24"/>
              </w:rPr>
              <w:t>Физиология мышечной деятельности:Учебник для ИФК/Под ред</w:t>
            </w:r>
            <w:r w:rsidRPr="00B55766">
              <w:rPr>
                <w:b/>
                <w:sz w:val="24"/>
                <w:szCs w:val="24"/>
              </w:rPr>
              <w:t>. Я.М.Коца.</w:t>
            </w:r>
            <w:r w:rsidRPr="00B55766">
              <w:rPr>
                <w:sz w:val="24"/>
                <w:szCs w:val="24"/>
              </w:rPr>
              <w:t>-М.:ФиС,1982.-447 с.</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sz w:val="24"/>
                <w:szCs w:val="24"/>
              </w:rPr>
            </w:pPr>
            <w:r w:rsidRPr="00B55766">
              <w:rPr>
                <w:sz w:val="24"/>
                <w:szCs w:val="24"/>
              </w:rPr>
              <w:t>111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20045" w:rsidRPr="00B55766" w:rsidRDefault="00D20045" w:rsidP="003A3335">
            <w:pPr>
              <w:jc w:val="center"/>
              <w:rPr>
                <w:sz w:val="24"/>
                <w:szCs w:val="24"/>
              </w:rPr>
            </w:pPr>
            <w:r w:rsidRPr="00B55766">
              <w:rPr>
                <w:sz w:val="24"/>
                <w:szCs w:val="24"/>
              </w:rPr>
              <w:t>1</w:t>
            </w: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sz w:val="24"/>
                <w:szCs w:val="24"/>
              </w:rPr>
            </w:pPr>
            <w:r w:rsidRPr="00B55766">
              <w:rPr>
                <w:sz w:val="24"/>
                <w:szCs w:val="24"/>
              </w:rPr>
              <w:t>12</w:t>
            </w:r>
            <w:r w:rsidR="00D20045" w:rsidRPr="00B55766">
              <w:rPr>
                <w:sz w:val="24"/>
                <w:szCs w:val="24"/>
              </w:rPr>
              <w:t>.</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spacing w:before="100" w:beforeAutospacing="1"/>
              <w:rPr>
                <w:sz w:val="24"/>
                <w:szCs w:val="24"/>
              </w:rPr>
            </w:pPr>
            <w:r w:rsidRPr="00B55766">
              <w:rPr>
                <w:color w:val="00000A"/>
                <w:sz w:val="24"/>
                <w:szCs w:val="24"/>
              </w:rPr>
              <w:t>-</w:t>
            </w:r>
            <w:r w:rsidRPr="00B55766">
              <w:rPr>
                <w:sz w:val="24"/>
                <w:szCs w:val="24"/>
              </w:rPr>
              <w:t xml:space="preserve">    </w:t>
            </w:r>
            <w:r w:rsidRPr="00B55766">
              <w:rPr>
                <w:b/>
                <w:bCs/>
                <w:sz w:val="24"/>
                <w:szCs w:val="24"/>
              </w:rPr>
              <w:t>Оцифрованные учебные фильмы по физиологии = CD-9</w:t>
            </w:r>
            <w:r w:rsidRPr="00B55766">
              <w:rPr>
                <w:sz w:val="24"/>
                <w:szCs w:val="24"/>
              </w:rPr>
              <w:t xml:space="preserve"> [Видеозапись] . - Электрон. дан. - Омск : Аналитик, [ок. 2011]. - 300.00. </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center"/>
              <w:rPr>
                <w:sz w:val="24"/>
                <w:szCs w:val="24"/>
              </w:rPr>
            </w:pPr>
            <w:r w:rsidRPr="00B55766">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center"/>
              <w:rPr>
                <w:sz w:val="24"/>
                <w:szCs w:val="24"/>
              </w:rPr>
            </w:pPr>
            <w:r w:rsidRPr="00B55766">
              <w:rPr>
                <w:sz w:val="24"/>
                <w:szCs w:val="24"/>
              </w:rPr>
              <w:t>0</w:t>
            </w:r>
          </w:p>
        </w:tc>
      </w:tr>
      <w:tr w:rsidR="00D20045" w:rsidRPr="00B55766" w:rsidTr="003A3335">
        <w:trPr>
          <w:trHeight w:val="135"/>
          <w:tblCellSpacing w:w="0" w:type="dxa"/>
        </w:trPr>
        <w:tc>
          <w:tcPr>
            <w:tcW w:w="429"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000307" w:rsidP="003A3335">
            <w:pPr>
              <w:jc w:val="center"/>
              <w:rPr>
                <w:sz w:val="24"/>
                <w:szCs w:val="24"/>
              </w:rPr>
            </w:pPr>
            <w:r w:rsidRPr="00B55766">
              <w:rPr>
                <w:sz w:val="24"/>
                <w:szCs w:val="24"/>
              </w:rPr>
              <w:t>13</w:t>
            </w:r>
            <w:r w:rsidR="00D20045" w:rsidRPr="00B55766">
              <w:rPr>
                <w:sz w:val="24"/>
                <w:szCs w:val="24"/>
              </w:rPr>
              <w:t>.</w:t>
            </w:r>
          </w:p>
        </w:tc>
        <w:tc>
          <w:tcPr>
            <w:tcW w:w="3285"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spacing w:before="100" w:beforeAutospacing="1"/>
              <w:rPr>
                <w:sz w:val="24"/>
                <w:szCs w:val="24"/>
              </w:rPr>
            </w:pPr>
            <w:r w:rsidRPr="00B55766">
              <w:rPr>
                <w:sz w:val="24"/>
                <w:szCs w:val="24"/>
              </w:rPr>
              <w:t xml:space="preserve">- </w:t>
            </w:r>
            <w:r w:rsidRPr="00B55766">
              <w:rPr>
                <w:b/>
                <w:bCs/>
                <w:sz w:val="24"/>
                <w:szCs w:val="24"/>
              </w:rPr>
              <w:t>Биология. Анатомия и физиология человека</w:t>
            </w:r>
            <w:r w:rsidRPr="00B55766">
              <w:rPr>
                <w:sz w:val="24"/>
                <w:szCs w:val="24"/>
              </w:rPr>
              <w:t xml:space="preserve"> [Мультимедиа] : мультимедийное учебное пособие . 9 кл. - Электрон. дан. - М. : Просвещение-МЕДИА, 2003. - 1 CD.</w:t>
            </w:r>
          </w:p>
        </w:tc>
        <w:tc>
          <w:tcPr>
            <w:tcW w:w="760"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center"/>
              <w:rPr>
                <w:sz w:val="24"/>
                <w:szCs w:val="24"/>
              </w:rPr>
            </w:pPr>
            <w:r w:rsidRPr="00B55766">
              <w:rPr>
                <w:sz w:val="24"/>
                <w:szCs w:val="24"/>
              </w:rPr>
              <w:t>1</w:t>
            </w:r>
          </w:p>
        </w:tc>
        <w:tc>
          <w:tcPr>
            <w:tcW w:w="526"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20045" w:rsidRPr="00B55766" w:rsidRDefault="00D20045" w:rsidP="003A3335">
            <w:pPr>
              <w:jc w:val="center"/>
              <w:rPr>
                <w:sz w:val="24"/>
                <w:szCs w:val="24"/>
              </w:rPr>
            </w:pPr>
            <w:r w:rsidRPr="00B55766">
              <w:rPr>
                <w:sz w:val="24"/>
                <w:szCs w:val="24"/>
              </w:rPr>
              <w:t>0</w:t>
            </w:r>
          </w:p>
        </w:tc>
      </w:tr>
    </w:tbl>
    <w:p w:rsidR="00D20045" w:rsidRPr="00B55766" w:rsidRDefault="00D20045" w:rsidP="00D20045">
      <w:pPr>
        <w:rPr>
          <w:b/>
          <w:sz w:val="24"/>
          <w:szCs w:val="24"/>
        </w:rPr>
      </w:pPr>
    </w:p>
    <w:p w:rsidR="00D20045" w:rsidRPr="00B55766" w:rsidRDefault="00D20045" w:rsidP="00D20045">
      <w:pPr>
        <w:rPr>
          <w:b/>
          <w:sz w:val="24"/>
          <w:szCs w:val="24"/>
        </w:rPr>
      </w:pPr>
    </w:p>
    <w:p w:rsidR="000821FE" w:rsidRPr="00B55766" w:rsidRDefault="000821FE" w:rsidP="006C4A6F">
      <w:pPr>
        <w:pStyle w:val="a3"/>
        <w:numPr>
          <w:ilvl w:val="0"/>
          <w:numId w:val="4"/>
        </w:numPr>
        <w:shd w:val="clear" w:color="auto" w:fill="FFFFFF"/>
        <w:tabs>
          <w:tab w:val="left" w:pos="993"/>
        </w:tabs>
        <w:ind w:left="0" w:firstLine="709"/>
        <w:jc w:val="both"/>
        <w:rPr>
          <w:caps/>
          <w:color w:val="000000"/>
          <w:spacing w:val="-1"/>
          <w:sz w:val="24"/>
          <w:szCs w:val="24"/>
        </w:rPr>
      </w:pPr>
      <w:r w:rsidRPr="00B55766">
        <w:rPr>
          <w:caps/>
          <w:color w:val="000000"/>
          <w:spacing w:val="-1"/>
          <w:sz w:val="24"/>
          <w:szCs w:val="24"/>
        </w:rPr>
        <w:t xml:space="preserve">Перечень ресурсов информационно-коммуникационной сети «Интернет», </w:t>
      </w:r>
      <w:r w:rsidRPr="00B55766">
        <w:rPr>
          <w:sz w:val="24"/>
          <w:szCs w:val="24"/>
        </w:rPr>
        <w:t>необходимый для освоения дисциплины (модуля)</w:t>
      </w:r>
    </w:p>
    <w:p w:rsidR="000821FE" w:rsidRPr="00B55766" w:rsidRDefault="000821FE" w:rsidP="000821FE">
      <w:pPr>
        <w:shd w:val="clear" w:color="auto" w:fill="FFFFFF"/>
        <w:tabs>
          <w:tab w:val="left" w:pos="993"/>
        </w:tabs>
        <w:spacing w:line="276" w:lineRule="auto"/>
        <w:jc w:val="both"/>
        <w:rPr>
          <w:caps/>
          <w:color w:val="000000"/>
          <w:spacing w:val="-1"/>
          <w:sz w:val="24"/>
          <w:szCs w:val="24"/>
        </w:rPr>
      </w:pPr>
    </w:p>
    <w:p w:rsidR="000821FE" w:rsidRPr="00B55766" w:rsidRDefault="000821FE" w:rsidP="006C4A6F">
      <w:pPr>
        <w:pStyle w:val="a3"/>
        <w:widowControl w:val="0"/>
        <w:numPr>
          <w:ilvl w:val="0"/>
          <w:numId w:val="5"/>
        </w:numPr>
        <w:spacing w:line="276" w:lineRule="auto"/>
        <w:ind w:left="0"/>
        <w:jc w:val="both"/>
        <w:rPr>
          <w:sz w:val="24"/>
          <w:szCs w:val="24"/>
        </w:rPr>
      </w:pPr>
      <w:r w:rsidRPr="00B55766">
        <w:rPr>
          <w:sz w:val="24"/>
          <w:szCs w:val="24"/>
        </w:rPr>
        <w:t>Электронная библиотечная система ЭЛМАРК (МГАФК) lib.mgafk.ru</w:t>
      </w:r>
    </w:p>
    <w:p w:rsidR="000821FE" w:rsidRPr="00B55766" w:rsidRDefault="000821FE" w:rsidP="006C4A6F">
      <w:pPr>
        <w:pStyle w:val="a3"/>
        <w:widowControl w:val="0"/>
        <w:numPr>
          <w:ilvl w:val="0"/>
          <w:numId w:val="5"/>
        </w:numPr>
        <w:spacing w:line="276" w:lineRule="auto"/>
        <w:ind w:left="0"/>
        <w:jc w:val="both"/>
        <w:rPr>
          <w:sz w:val="24"/>
          <w:szCs w:val="24"/>
        </w:rPr>
      </w:pPr>
      <w:r w:rsidRPr="00B55766">
        <w:rPr>
          <w:sz w:val="24"/>
          <w:szCs w:val="24"/>
        </w:rPr>
        <w:t>Электронно-библиотечная система Elibrary https://elibrary.ru</w:t>
      </w:r>
    </w:p>
    <w:p w:rsidR="000821FE" w:rsidRPr="00B55766" w:rsidRDefault="000821FE" w:rsidP="006C4A6F">
      <w:pPr>
        <w:pStyle w:val="a3"/>
        <w:widowControl w:val="0"/>
        <w:numPr>
          <w:ilvl w:val="0"/>
          <w:numId w:val="5"/>
        </w:numPr>
        <w:spacing w:line="276" w:lineRule="auto"/>
        <w:ind w:left="0"/>
        <w:jc w:val="both"/>
        <w:rPr>
          <w:sz w:val="24"/>
          <w:szCs w:val="24"/>
        </w:rPr>
      </w:pPr>
      <w:r w:rsidRPr="00B55766">
        <w:rPr>
          <w:sz w:val="24"/>
          <w:szCs w:val="24"/>
        </w:rPr>
        <w:t>Электронно-библиотечная система издательства "Лань" https://Ianbook.com</w:t>
      </w:r>
    </w:p>
    <w:p w:rsidR="000821FE" w:rsidRPr="00B55766" w:rsidRDefault="000821FE" w:rsidP="006C4A6F">
      <w:pPr>
        <w:pStyle w:val="a3"/>
        <w:widowControl w:val="0"/>
        <w:numPr>
          <w:ilvl w:val="0"/>
          <w:numId w:val="5"/>
        </w:numPr>
        <w:spacing w:line="276" w:lineRule="auto"/>
        <w:ind w:left="0"/>
        <w:jc w:val="both"/>
        <w:rPr>
          <w:sz w:val="24"/>
          <w:szCs w:val="24"/>
        </w:rPr>
      </w:pPr>
      <w:r w:rsidRPr="00B55766">
        <w:rPr>
          <w:sz w:val="24"/>
          <w:szCs w:val="24"/>
        </w:rPr>
        <w:t>Электронно-библиотечная система IPRbooks http://www.iprbookshop.ru</w:t>
      </w:r>
    </w:p>
    <w:p w:rsidR="000821FE" w:rsidRPr="00B55766" w:rsidRDefault="000821FE" w:rsidP="006C4A6F">
      <w:pPr>
        <w:pStyle w:val="a3"/>
        <w:widowControl w:val="0"/>
        <w:numPr>
          <w:ilvl w:val="0"/>
          <w:numId w:val="5"/>
        </w:numPr>
        <w:spacing w:line="276" w:lineRule="auto"/>
        <w:ind w:left="0"/>
        <w:jc w:val="both"/>
        <w:rPr>
          <w:sz w:val="24"/>
          <w:szCs w:val="24"/>
        </w:rPr>
      </w:pPr>
      <w:r w:rsidRPr="00B55766">
        <w:rPr>
          <w:sz w:val="24"/>
          <w:szCs w:val="24"/>
        </w:rPr>
        <w:t xml:space="preserve">Электронно-библиотечная система «Юрайт» </w:t>
      </w:r>
      <w:hyperlink r:id="rId8" w:history="1">
        <w:r w:rsidRPr="00B55766">
          <w:rPr>
            <w:rStyle w:val="a6"/>
            <w:sz w:val="24"/>
            <w:szCs w:val="24"/>
          </w:rPr>
          <w:t>https://biblio-online.ru</w:t>
        </w:r>
      </w:hyperlink>
    </w:p>
    <w:p w:rsidR="000821FE" w:rsidRPr="00B55766" w:rsidRDefault="000821FE" w:rsidP="006C4A6F">
      <w:pPr>
        <w:pStyle w:val="a3"/>
        <w:numPr>
          <w:ilvl w:val="0"/>
          <w:numId w:val="5"/>
        </w:numPr>
        <w:spacing w:line="276" w:lineRule="auto"/>
        <w:ind w:left="0"/>
        <w:rPr>
          <w:sz w:val="24"/>
          <w:szCs w:val="24"/>
        </w:rPr>
      </w:pPr>
      <w:r w:rsidRPr="00B55766">
        <w:rPr>
          <w:sz w:val="24"/>
          <w:szCs w:val="24"/>
        </w:rPr>
        <w:t>Электронно-библиотечная система РУКОНТ www.rucont.ru</w:t>
      </w:r>
    </w:p>
    <w:p w:rsidR="000821FE" w:rsidRPr="00B55766" w:rsidRDefault="000821FE" w:rsidP="006C4A6F">
      <w:pPr>
        <w:pStyle w:val="a3"/>
        <w:numPr>
          <w:ilvl w:val="0"/>
          <w:numId w:val="5"/>
        </w:numPr>
        <w:autoSpaceDE w:val="0"/>
        <w:autoSpaceDN w:val="0"/>
        <w:adjustRightInd w:val="0"/>
        <w:spacing w:line="276" w:lineRule="auto"/>
        <w:ind w:left="0"/>
        <w:rPr>
          <w:color w:val="2F2F2F"/>
          <w:sz w:val="24"/>
          <w:szCs w:val="24"/>
        </w:rPr>
      </w:pPr>
      <w:r w:rsidRPr="00B55766">
        <w:rPr>
          <w:color w:val="2F2F2F"/>
          <w:sz w:val="24"/>
          <w:szCs w:val="24"/>
        </w:rPr>
        <w:t xml:space="preserve">Министерство образования и науки Российской Федерации </w:t>
      </w:r>
      <w:r w:rsidRPr="00B55766">
        <w:rPr>
          <w:color w:val="2F2F2F"/>
          <w:sz w:val="24"/>
          <w:szCs w:val="24"/>
          <w:lang w:val="en-US"/>
        </w:rPr>
        <w:t>http</w:t>
      </w:r>
      <w:r w:rsidRPr="00B55766">
        <w:rPr>
          <w:color w:val="2F2F2F"/>
          <w:sz w:val="24"/>
          <w:szCs w:val="24"/>
        </w:rPr>
        <w:t>://минобрнауки.рф</w:t>
      </w:r>
    </w:p>
    <w:p w:rsidR="000821FE" w:rsidRPr="00B55766" w:rsidRDefault="000821FE" w:rsidP="006C4A6F">
      <w:pPr>
        <w:pStyle w:val="a3"/>
        <w:numPr>
          <w:ilvl w:val="0"/>
          <w:numId w:val="5"/>
        </w:numPr>
        <w:autoSpaceDE w:val="0"/>
        <w:autoSpaceDN w:val="0"/>
        <w:adjustRightInd w:val="0"/>
        <w:spacing w:line="276" w:lineRule="auto"/>
        <w:ind w:left="0"/>
        <w:rPr>
          <w:color w:val="2F2F2F"/>
          <w:sz w:val="24"/>
          <w:szCs w:val="24"/>
        </w:rPr>
      </w:pPr>
      <w:r w:rsidRPr="00B55766">
        <w:rPr>
          <w:color w:val="2F2F2F"/>
          <w:sz w:val="24"/>
          <w:szCs w:val="24"/>
        </w:rPr>
        <w:t>Федеральная служба по надзору в сфере образования и науки obrnadzor.gov.ru</w:t>
      </w:r>
    </w:p>
    <w:p w:rsidR="000821FE" w:rsidRPr="00B55766" w:rsidRDefault="000821FE" w:rsidP="006C4A6F">
      <w:pPr>
        <w:pStyle w:val="a3"/>
        <w:numPr>
          <w:ilvl w:val="0"/>
          <w:numId w:val="5"/>
        </w:numPr>
        <w:autoSpaceDE w:val="0"/>
        <w:autoSpaceDN w:val="0"/>
        <w:adjustRightInd w:val="0"/>
        <w:spacing w:line="276" w:lineRule="auto"/>
        <w:ind w:left="0"/>
        <w:rPr>
          <w:color w:val="2F2F2F"/>
          <w:sz w:val="24"/>
          <w:szCs w:val="24"/>
        </w:rPr>
      </w:pPr>
      <w:r w:rsidRPr="00B55766">
        <w:rPr>
          <w:color w:val="2F2F2F"/>
          <w:sz w:val="24"/>
          <w:szCs w:val="24"/>
        </w:rPr>
        <w:t>Федеральный портал «Российское образование» http://www.edu.ru</w:t>
      </w:r>
    </w:p>
    <w:p w:rsidR="000821FE" w:rsidRPr="00B55766" w:rsidRDefault="000821FE" w:rsidP="006C4A6F">
      <w:pPr>
        <w:pStyle w:val="a3"/>
        <w:numPr>
          <w:ilvl w:val="0"/>
          <w:numId w:val="5"/>
        </w:numPr>
        <w:autoSpaceDE w:val="0"/>
        <w:autoSpaceDN w:val="0"/>
        <w:adjustRightInd w:val="0"/>
        <w:spacing w:line="276" w:lineRule="auto"/>
        <w:ind w:left="0"/>
        <w:rPr>
          <w:color w:val="2F2F2F"/>
          <w:sz w:val="24"/>
          <w:szCs w:val="24"/>
        </w:rPr>
      </w:pPr>
      <w:r w:rsidRPr="00B55766">
        <w:rPr>
          <w:color w:val="2F2F2F"/>
          <w:sz w:val="24"/>
          <w:szCs w:val="24"/>
        </w:rPr>
        <w:t>Информационная система «Единое окно доступа к образовательным ресурсам» http://window.edu.ru</w:t>
      </w:r>
    </w:p>
    <w:p w:rsidR="000821FE" w:rsidRPr="00B55766" w:rsidRDefault="000821FE" w:rsidP="006C4A6F">
      <w:pPr>
        <w:pStyle w:val="a3"/>
        <w:numPr>
          <w:ilvl w:val="0"/>
          <w:numId w:val="5"/>
        </w:numPr>
        <w:spacing w:line="276" w:lineRule="auto"/>
        <w:ind w:left="0"/>
        <w:rPr>
          <w:sz w:val="24"/>
          <w:szCs w:val="24"/>
        </w:rPr>
      </w:pPr>
      <w:r w:rsidRPr="00B55766">
        <w:rPr>
          <w:color w:val="2F2F2F"/>
          <w:sz w:val="24"/>
          <w:szCs w:val="24"/>
        </w:rPr>
        <w:t xml:space="preserve">Федеральный центр и информационно-образовательных ресурсов http://fcior.edu.ru </w:t>
      </w:r>
    </w:p>
    <w:p w:rsidR="000821FE" w:rsidRPr="00B55766" w:rsidRDefault="000821FE" w:rsidP="006C4A6F">
      <w:pPr>
        <w:pStyle w:val="a3"/>
        <w:widowControl w:val="0"/>
        <w:numPr>
          <w:ilvl w:val="0"/>
          <w:numId w:val="5"/>
        </w:numPr>
        <w:spacing w:line="276" w:lineRule="auto"/>
        <w:ind w:left="0"/>
        <w:jc w:val="both"/>
        <w:rPr>
          <w:sz w:val="24"/>
          <w:szCs w:val="24"/>
        </w:rPr>
      </w:pPr>
      <w:r w:rsidRPr="00B55766">
        <w:rPr>
          <w:sz w:val="24"/>
          <w:szCs w:val="24"/>
        </w:rPr>
        <w:lastRenderedPageBreak/>
        <w:t xml:space="preserve">Медицинская библиотека </w:t>
      </w:r>
      <w:r w:rsidRPr="00B55766">
        <w:rPr>
          <w:sz w:val="24"/>
          <w:szCs w:val="24"/>
          <w:lang w:val="en-US"/>
        </w:rPr>
        <w:t>BooksMedhttp</w:t>
      </w:r>
      <w:r w:rsidRPr="00B55766">
        <w:rPr>
          <w:sz w:val="24"/>
          <w:szCs w:val="24"/>
        </w:rPr>
        <w:t>://</w:t>
      </w:r>
      <w:r w:rsidRPr="00B55766">
        <w:rPr>
          <w:sz w:val="24"/>
          <w:szCs w:val="24"/>
          <w:lang w:val="en-US"/>
        </w:rPr>
        <w:t>www</w:t>
      </w:r>
      <w:r w:rsidRPr="00B55766">
        <w:rPr>
          <w:sz w:val="24"/>
          <w:szCs w:val="24"/>
        </w:rPr>
        <w:t>.</w:t>
      </w:r>
      <w:r w:rsidRPr="00B55766">
        <w:rPr>
          <w:sz w:val="24"/>
          <w:szCs w:val="24"/>
          <w:lang w:val="en-US"/>
        </w:rPr>
        <w:t>booksmed</w:t>
      </w:r>
      <w:r w:rsidRPr="00B55766">
        <w:rPr>
          <w:sz w:val="24"/>
          <w:szCs w:val="24"/>
        </w:rPr>
        <w:t>.</w:t>
      </w:r>
      <w:r w:rsidRPr="00B55766">
        <w:rPr>
          <w:sz w:val="24"/>
          <w:szCs w:val="24"/>
          <w:lang w:val="en-US"/>
        </w:rPr>
        <w:t>com</w:t>
      </w:r>
    </w:p>
    <w:p w:rsidR="000821FE" w:rsidRPr="00B55766" w:rsidRDefault="000821FE" w:rsidP="006C4A6F">
      <w:pPr>
        <w:pStyle w:val="a3"/>
        <w:numPr>
          <w:ilvl w:val="0"/>
          <w:numId w:val="5"/>
        </w:numPr>
        <w:spacing w:line="276" w:lineRule="auto"/>
        <w:ind w:left="0"/>
        <w:rPr>
          <w:sz w:val="24"/>
          <w:szCs w:val="24"/>
        </w:rPr>
      </w:pPr>
      <w:r w:rsidRPr="00B55766">
        <w:rPr>
          <w:sz w:val="24"/>
          <w:szCs w:val="24"/>
        </w:rPr>
        <w:t xml:space="preserve">Медицинская информационная сеть </w:t>
      </w:r>
      <w:hyperlink r:id="rId9" w:history="1">
        <w:r w:rsidRPr="00B55766">
          <w:rPr>
            <w:rStyle w:val="a6"/>
            <w:sz w:val="24"/>
            <w:szCs w:val="24"/>
          </w:rPr>
          <w:t>http://www.medicinform.net</w:t>
        </w:r>
      </w:hyperlink>
    </w:p>
    <w:p w:rsidR="000821FE" w:rsidRPr="00B55766" w:rsidRDefault="000821FE" w:rsidP="006C4A6F">
      <w:pPr>
        <w:widowControl w:val="0"/>
        <w:numPr>
          <w:ilvl w:val="0"/>
          <w:numId w:val="5"/>
        </w:numPr>
        <w:spacing w:line="276" w:lineRule="auto"/>
        <w:ind w:left="0"/>
        <w:contextualSpacing/>
        <w:jc w:val="both"/>
        <w:rPr>
          <w:sz w:val="24"/>
          <w:szCs w:val="24"/>
        </w:rPr>
      </w:pPr>
      <w:r w:rsidRPr="00B55766">
        <w:rPr>
          <w:sz w:val="24"/>
          <w:szCs w:val="24"/>
        </w:rPr>
        <w:t>Министерство Российской Федерации по делам гражданской обороны, чрезвычайным ситуациям и ликвидации последствий стихийных бедствий. http://ohrana-bgd.ru</w:t>
      </w:r>
    </w:p>
    <w:p w:rsidR="000821FE" w:rsidRPr="00B55766" w:rsidRDefault="000821FE" w:rsidP="000821FE">
      <w:pPr>
        <w:ind w:firstLine="709"/>
        <w:jc w:val="both"/>
        <w:rPr>
          <w:b/>
          <w:sz w:val="24"/>
          <w:szCs w:val="24"/>
        </w:rPr>
      </w:pPr>
    </w:p>
    <w:p w:rsidR="000821FE" w:rsidRPr="00B55766" w:rsidRDefault="000821FE" w:rsidP="000821FE">
      <w:pPr>
        <w:shd w:val="clear" w:color="auto" w:fill="FFFFFF"/>
        <w:tabs>
          <w:tab w:val="left" w:pos="993"/>
        </w:tabs>
        <w:jc w:val="both"/>
        <w:rPr>
          <w:caps/>
          <w:color w:val="000000"/>
          <w:spacing w:val="-1"/>
          <w:sz w:val="24"/>
          <w:szCs w:val="24"/>
        </w:rPr>
      </w:pPr>
    </w:p>
    <w:p w:rsidR="000821FE" w:rsidRPr="00B55766" w:rsidRDefault="000821FE" w:rsidP="000821FE">
      <w:pPr>
        <w:pStyle w:val="a3"/>
        <w:shd w:val="clear" w:color="auto" w:fill="FFFFFF"/>
        <w:tabs>
          <w:tab w:val="left" w:pos="1134"/>
          <w:tab w:val="left" w:pos="1276"/>
          <w:tab w:val="left" w:pos="1418"/>
        </w:tabs>
        <w:ind w:left="709"/>
        <w:jc w:val="both"/>
        <w:rPr>
          <w:caps/>
          <w:spacing w:val="-1"/>
          <w:sz w:val="24"/>
          <w:szCs w:val="24"/>
        </w:rPr>
      </w:pPr>
      <w:r w:rsidRPr="00B55766">
        <w:rPr>
          <w:caps/>
          <w:spacing w:val="-1"/>
          <w:sz w:val="24"/>
          <w:szCs w:val="24"/>
        </w:rPr>
        <w:t>8. Материально-техническое обеспечение дисциплины</w:t>
      </w:r>
    </w:p>
    <w:p w:rsidR="00F10D93" w:rsidRPr="00B55766"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B55766">
        <w:rPr>
          <w:sz w:val="24"/>
          <w:szCs w:val="24"/>
        </w:rPr>
        <w:t>Аудитория для проведения занятий лекционного типа (лекционный зал № 1, № 2). Оснащенность помещения -  Мультимедийное оборудование, колонки для усиления звука, микрофоны, экран;</w:t>
      </w:r>
    </w:p>
    <w:p w:rsidR="00F10D93" w:rsidRPr="00B55766"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B55766">
        <w:rPr>
          <w:sz w:val="24"/>
          <w:szCs w:val="24"/>
        </w:rPr>
        <w:t>Аудитория для семинарских занятий, текущей и промежуточной аттестации  (аудитории № 400, 403, 406, 407, 408). Оснащенность помещения - Учебная и методическая литература, демонстрационные учебно-наглядные пособия;</w:t>
      </w:r>
    </w:p>
    <w:p w:rsidR="00F10D93" w:rsidRPr="00B55766" w:rsidRDefault="00F10D93" w:rsidP="00F10D93">
      <w:pPr>
        <w:pStyle w:val="a3"/>
        <w:numPr>
          <w:ilvl w:val="0"/>
          <w:numId w:val="35"/>
        </w:numPr>
        <w:shd w:val="clear" w:color="auto" w:fill="FFFFFF"/>
        <w:tabs>
          <w:tab w:val="left" w:pos="1134"/>
          <w:tab w:val="left" w:pos="1276"/>
          <w:tab w:val="left" w:pos="1418"/>
        </w:tabs>
        <w:jc w:val="both"/>
        <w:rPr>
          <w:sz w:val="24"/>
          <w:szCs w:val="24"/>
        </w:rPr>
      </w:pPr>
      <w:r w:rsidRPr="00B55766">
        <w:rPr>
          <w:sz w:val="24"/>
          <w:szCs w:val="24"/>
        </w:rPr>
        <w:t>Аудитория для групповых и индивидуальных консультаций (аудитории №  407, 408). Оснащенность помещения - мультимедийное оборудование, экран, учебная и методическая литература, демонстрационные учебно-наглядные пособия;</w:t>
      </w:r>
    </w:p>
    <w:p w:rsidR="00F10D93" w:rsidRPr="00B55766" w:rsidRDefault="001977D5" w:rsidP="00F10D93">
      <w:pPr>
        <w:pStyle w:val="a3"/>
        <w:numPr>
          <w:ilvl w:val="0"/>
          <w:numId w:val="35"/>
        </w:numPr>
        <w:shd w:val="clear" w:color="auto" w:fill="FFFFFF"/>
        <w:tabs>
          <w:tab w:val="left" w:pos="1134"/>
          <w:tab w:val="left" w:pos="1276"/>
          <w:tab w:val="left" w:pos="1418"/>
        </w:tabs>
        <w:jc w:val="both"/>
        <w:rPr>
          <w:sz w:val="24"/>
          <w:szCs w:val="24"/>
        </w:rPr>
      </w:pPr>
      <w:r w:rsidRPr="00B55766">
        <w:rPr>
          <w:sz w:val="24"/>
          <w:szCs w:val="24"/>
        </w:rPr>
        <w:t>П</w:t>
      </w:r>
      <w:r w:rsidR="00F10D93" w:rsidRPr="00B55766">
        <w:rPr>
          <w:sz w:val="24"/>
          <w:szCs w:val="24"/>
        </w:rPr>
        <w:t>омещение для самостоятельной работы (аудитория  № 406, 400)</w:t>
      </w:r>
      <w:r w:rsidR="00F10D93" w:rsidRPr="00B55766">
        <w:rPr>
          <w:sz w:val="24"/>
          <w:szCs w:val="24"/>
        </w:rPr>
        <w:tab/>
      </w:r>
      <w:r w:rsidRPr="00B55766">
        <w:rPr>
          <w:sz w:val="24"/>
          <w:szCs w:val="24"/>
        </w:rPr>
        <w:t xml:space="preserve">Оснащенность помещения: </w:t>
      </w:r>
      <w:r w:rsidR="00F10D93" w:rsidRPr="00B55766">
        <w:rPr>
          <w:sz w:val="24"/>
          <w:szCs w:val="24"/>
        </w:rPr>
        <w:t>ком</w:t>
      </w:r>
      <w:r w:rsidRPr="00B55766">
        <w:rPr>
          <w:sz w:val="24"/>
          <w:szCs w:val="24"/>
        </w:rPr>
        <w:t>пьютер с выходом в интернет</w:t>
      </w:r>
      <w:r w:rsidR="00F10D93" w:rsidRPr="00B55766">
        <w:rPr>
          <w:sz w:val="24"/>
          <w:szCs w:val="24"/>
        </w:rPr>
        <w:t>, учебно-методическая литература</w:t>
      </w:r>
      <w:r w:rsidRPr="00B55766">
        <w:rPr>
          <w:sz w:val="24"/>
          <w:szCs w:val="24"/>
        </w:rPr>
        <w:t>;</w:t>
      </w:r>
    </w:p>
    <w:p w:rsidR="001977D5" w:rsidRPr="00B55766" w:rsidRDefault="001977D5" w:rsidP="001977D5">
      <w:pPr>
        <w:pStyle w:val="a3"/>
        <w:numPr>
          <w:ilvl w:val="0"/>
          <w:numId w:val="35"/>
        </w:numPr>
        <w:shd w:val="clear" w:color="auto" w:fill="FFFFFF"/>
        <w:tabs>
          <w:tab w:val="left" w:pos="1134"/>
          <w:tab w:val="left" w:pos="1276"/>
          <w:tab w:val="left" w:pos="1418"/>
        </w:tabs>
        <w:jc w:val="both"/>
        <w:rPr>
          <w:sz w:val="24"/>
          <w:szCs w:val="24"/>
        </w:rPr>
      </w:pPr>
      <w:r w:rsidRPr="00B55766">
        <w:rPr>
          <w:sz w:val="24"/>
          <w:szCs w:val="24"/>
        </w:rPr>
        <w:t>Помещение для хранения  и  профилактического обслуживания учебного оборудования (аудитория № 401)</w:t>
      </w:r>
    </w:p>
    <w:p w:rsidR="000821FE" w:rsidRPr="00B55766" w:rsidRDefault="000821FE" w:rsidP="000821FE">
      <w:pPr>
        <w:autoSpaceDE w:val="0"/>
        <w:autoSpaceDN w:val="0"/>
        <w:adjustRightInd w:val="0"/>
        <w:rPr>
          <w:sz w:val="24"/>
          <w:szCs w:val="24"/>
        </w:rPr>
      </w:pPr>
    </w:p>
    <w:p w:rsidR="000821FE" w:rsidRPr="00B55766" w:rsidRDefault="000821FE" w:rsidP="000821FE">
      <w:pPr>
        <w:spacing w:line="276" w:lineRule="auto"/>
        <w:jc w:val="both"/>
        <w:rPr>
          <w:i/>
          <w:sz w:val="24"/>
          <w:szCs w:val="24"/>
        </w:rPr>
      </w:pPr>
    </w:p>
    <w:p w:rsidR="000821FE" w:rsidRPr="00B55766" w:rsidRDefault="000821FE" w:rsidP="00687BFD">
      <w:pPr>
        <w:spacing w:after="200" w:line="276" w:lineRule="auto"/>
        <w:jc w:val="right"/>
        <w:rPr>
          <w:i/>
          <w:sz w:val="24"/>
          <w:szCs w:val="24"/>
        </w:rPr>
      </w:pPr>
      <w:r w:rsidRPr="00B55766">
        <w:rPr>
          <w:i/>
          <w:sz w:val="24"/>
          <w:szCs w:val="24"/>
        </w:rPr>
        <w:br w:type="page"/>
      </w:r>
    </w:p>
    <w:p w:rsidR="000821FE" w:rsidRPr="000710AF" w:rsidRDefault="000821FE" w:rsidP="000821FE">
      <w:pPr>
        <w:jc w:val="right"/>
        <w:rPr>
          <w:i/>
        </w:rPr>
      </w:pPr>
      <w:r w:rsidRPr="000710AF">
        <w:rPr>
          <w:i/>
        </w:rPr>
        <w:lastRenderedPageBreak/>
        <w:t>Приложение к рабочей программы дисциплины</w:t>
      </w:r>
    </w:p>
    <w:p w:rsidR="000821FE" w:rsidRPr="000710AF" w:rsidRDefault="000821FE" w:rsidP="000821FE">
      <w:pPr>
        <w:jc w:val="right"/>
        <w:rPr>
          <w:i/>
        </w:rPr>
      </w:pPr>
      <w:r w:rsidRPr="000710AF">
        <w:rPr>
          <w:i/>
        </w:rPr>
        <w:t>«</w:t>
      </w:r>
      <w:r w:rsidR="006C4A6F" w:rsidRPr="000710AF">
        <w:rPr>
          <w:i/>
        </w:rPr>
        <w:t>Возрастная физиология</w:t>
      </w:r>
      <w:r w:rsidRPr="000710AF">
        <w:rPr>
          <w:i/>
        </w:rPr>
        <w:t>»</w:t>
      </w:r>
    </w:p>
    <w:p w:rsidR="000821FE" w:rsidRPr="00B55766" w:rsidRDefault="000821FE" w:rsidP="000821FE">
      <w:pPr>
        <w:jc w:val="right"/>
        <w:rPr>
          <w:i/>
          <w:sz w:val="24"/>
          <w:szCs w:val="24"/>
        </w:rPr>
      </w:pPr>
    </w:p>
    <w:p w:rsidR="000821FE" w:rsidRPr="00B55766" w:rsidRDefault="000821FE" w:rsidP="000821FE">
      <w:pPr>
        <w:jc w:val="center"/>
        <w:rPr>
          <w:sz w:val="24"/>
          <w:szCs w:val="24"/>
        </w:rPr>
      </w:pPr>
      <w:r w:rsidRPr="00B55766">
        <w:rPr>
          <w:sz w:val="24"/>
          <w:szCs w:val="24"/>
        </w:rPr>
        <w:t xml:space="preserve">Министерство спорта Российской Федерации </w:t>
      </w:r>
    </w:p>
    <w:p w:rsidR="000821FE" w:rsidRPr="00B55766" w:rsidRDefault="000821FE" w:rsidP="000821FE">
      <w:pPr>
        <w:jc w:val="center"/>
        <w:rPr>
          <w:sz w:val="24"/>
          <w:szCs w:val="24"/>
        </w:rPr>
      </w:pPr>
    </w:p>
    <w:p w:rsidR="000821FE" w:rsidRPr="00B55766" w:rsidRDefault="000821FE" w:rsidP="000821FE">
      <w:pPr>
        <w:jc w:val="center"/>
        <w:rPr>
          <w:sz w:val="24"/>
          <w:szCs w:val="24"/>
        </w:rPr>
      </w:pPr>
      <w:r w:rsidRPr="00B55766">
        <w:rPr>
          <w:sz w:val="24"/>
          <w:szCs w:val="24"/>
        </w:rPr>
        <w:t xml:space="preserve">Федеральное государственное бюджетное образовательное учреждение </w:t>
      </w:r>
    </w:p>
    <w:p w:rsidR="000821FE" w:rsidRPr="00B55766" w:rsidRDefault="000821FE" w:rsidP="000821FE">
      <w:pPr>
        <w:jc w:val="center"/>
        <w:rPr>
          <w:sz w:val="24"/>
          <w:szCs w:val="24"/>
        </w:rPr>
      </w:pPr>
      <w:r w:rsidRPr="00B55766">
        <w:rPr>
          <w:sz w:val="24"/>
          <w:szCs w:val="24"/>
        </w:rPr>
        <w:t>высшего образования</w:t>
      </w:r>
    </w:p>
    <w:p w:rsidR="000821FE" w:rsidRPr="00B55766" w:rsidRDefault="000821FE" w:rsidP="000821FE">
      <w:pPr>
        <w:jc w:val="center"/>
        <w:rPr>
          <w:sz w:val="24"/>
          <w:szCs w:val="24"/>
        </w:rPr>
      </w:pPr>
      <w:r w:rsidRPr="00B55766">
        <w:rPr>
          <w:sz w:val="24"/>
          <w:szCs w:val="24"/>
        </w:rPr>
        <w:t xml:space="preserve"> «Московская государственная академия физической культуры»</w:t>
      </w:r>
    </w:p>
    <w:p w:rsidR="000821FE" w:rsidRPr="00B55766" w:rsidRDefault="000821FE" w:rsidP="000821FE">
      <w:pPr>
        <w:pBdr>
          <w:bottom w:val="single" w:sz="12" w:space="1" w:color="auto"/>
        </w:pBdr>
        <w:jc w:val="center"/>
        <w:rPr>
          <w:sz w:val="24"/>
          <w:szCs w:val="24"/>
        </w:rPr>
      </w:pPr>
    </w:p>
    <w:p w:rsidR="000821FE" w:rsidRPr="00B55766" w:rsidRDefault="00F531E8" w:rsidP="000821FE">
      <w:pPr>
        <w:jc w:val="center"/>
        <w:rPr>
          <w:sz w:val="24"/>
          <w:szCs w:val="24"/>
        </w:rPr>
      </w:pPr>
      <w:r w:rsidRPr="00B55766">
        <w:rPr>
          <w:sz w:val="24"/>
          <w:szCs w:val="24"/>
        </w:rPr>
        <w:t>Кафедра физиологии и биохимии</w:t>
      </w:r>
    </w:p>
    <w:p w:rsidR="000821FE" w:rsidRPr="00B55766" w:rsidRDefault="000821FE" w:rsidP="000821FE">
      <w:pPr>
        <w:jc w:val="right"/>
        <w:rPr>
          <w:sz w:val="24"/>
          <w:szCs w:val="24"/>
        </w:rPr>
      </w:pPr>
    </w:p>
    <w:p w:rsidR="000821FE" w:rsidRPr="00B55766" w:rsidRDefault="000821FE" w:rsidP="000821FE">
      <w:pPr>
        <w:jc w:val="right"/>
        <w:rPr>
          <w:sz w:val="24"/>
          <w:szCs w:val="24"/>
        </w:rPr>
      </w:pPr>
      <w:r w:rsidRPr="00B55766">
        <w:rPr>
          <w:sz w:val="24"/>
          <w:szCs w:val="24"/>
        </w:rPr>
        <w:t>УТВЕРЖДЕНО</w:t>
      </w:r>
    </w:p>
    <w:p w:rsidR="000821FE" w:rsidRPr="00B55766" w:rsidRDefault="000821FE" w:rsidP="000821FE">
      <w:pPr>
        <w:jc w:val="right"/>
        <w:rPr>
          <w:sz w:val="24"/>
          <w:szCs w:val="24"/>
        </w:rPr>
      </w:pPr>
      <w:r w:rsidRPr="00B55766">
        <w:rPr>
          <w:sz w:val="24"/>
          <w:szCs w:val="24"/>
        </w:rPr>
        <w:t xml:space="preserve">решением Учебно-методической комиссии     </w:t>
      </w:r>
    </w:p>
    <w:p w:rsidR="000821FE" w:rsidRPr="00B55766" w:rsidRDefault="000821FE" w:rsidP="000821FE">
      <w:pPr>
        <w:jc w:val="right"/>
        <w:rPr>
          <w:sz w:val="24"/>
          <w:szCs w:val="24"/>
        </w:rPr>
      </w:pPr>
      <w:r w:rsidRPr="00B55766">
        <w:rPr>
          <w:sz w:val="24"/>
          <w:szCs w:val="24"/>
        </w:rPr>
        <w:t xml:space="preserve">протокол № </w:t>
      </w:r>
      <w:r w:rsidR="000710AF">
        <w:rPr>
          <w:sz w:val="24"/>
          <w:szCs w:val="24"/>
        </w:rPr>
        <w:t xml:space="preserve">7 </w:t>
      </w:r>
      <w:r w:rsidRPr="00B55766">
        <w:rPr>
          <w:sz w:val="24"/>
          <w:szCs w:val="24"/>
        </w:rPr>
        <w:t xml:space="preserve">от </w:t>
      </w:r>
      <w:r w:rsidR="000710AF" w:rsidRPr="00DF2779">
        <w:rPr>
          <w:rFonts w:cs="Tahoma"/>
          <w:sz w:val="24"/>
          <w:szCs w:val="24"/>
        </w:rPr>
        <w:t>«</w:t>
      </w:r>
      <w:r w:rsidR="000710AF">
        <w:rPr>
          <w:rFonts w:cs="Tahoma"/>
          <w:sz w:val="24"/>
          <w:szCs w:val="24"/>
        </w:rPr>
        <w:t>20</w:t>
      </w:r>
      <w:r w:rsidR="000710AF" w:rsidRPr="00DF2779">
        <w:rPr>
          <w:rFonts w:cs="Tahoma"/>
          <w:sz w:val="24"/>
          <w:szCs w:val="24"/>
        </w:rPr>
        <w:t xml:space="preserve">» </w:t>
      </w:r>
      <w:r w:rsidR="000710AF">
        <w:rPr>
          <w:rFonts w:cs="Tahoma"/>
          <w:sz w:val="24"/>
          <w:szCs w:val="24"/>
        </w:rPr>
        <w:t xml:space="preserve">августа </w:t>
      </w:r>
      <w:r w:rsidR="000710AF" w:rsidRPr="00DF2779">
        <w:rPr>
          <w:rFonts w:cs="Tahoma"/>
          <w:sz w:val="24"/>
          <w:szCs w:val="24"/>
        </w:rPr>
        <w:t>20</w:t>
      </w:r>
      <w:r w:rsidR="000710AF">
        <w:rPr>
          <w:rFonts w:cs="Tahoma"/>
          <w:sz w:val="24"/>
          <w:szCs w:val="24"/>
        </w:rPr>
        <w:t>20</w:t>
      </w:r>
      <w:r w:rsidR="000710AF" w:rsidRPr="00DF2779">
        <w:rPr>
          <w:rFonts w:cs="Tahoma"/>
          <w:sz w:val="24"/>
          <w:szCs w:val="24"/>
        </w:rPr>
        <w:t xml:space="preserve"> г.</w:t>
      </w:r>
    </w:p>
    <w:p w:rsidR="000821FE" w:rsidRPr="00B55766" w:rsidRDefault="000821FE" w:rsidP="000821FE">
      <w:pPr>
        <w:jc w:val="right"/>
        <w:rPr>
          <w:sz w:val="24"/>
          <w:szCs w:val="24"/>
        </w:rPr>
      </w:pPr>
      <w:r w:rsidRPr="00B55766">
        <w:rPr>
          <w:sz w:val="24"/>
          <w:szCs w:val="24"/>
        </w:rPr>
        <w:t xml:space="preserve">Председатель УМК, </w:t>
      </w:r>
    </w:p>
    <w:p w:rsidR="000821FE" w:rsidRPr="00B55766" w:rsidRDefault="000821FE" w:rsidP="000821FE">
      <w:pPr>
        <w:jc w:val="right"/>
        <w:rPr>
          <w:sz w:val="24"/>
          <w:szCs w:val="24"/>
        </w:rPr>
      </w:pPr>
      <w:r w:rsidRPr="00B55766">
        <w:rPr>
          <w:sz w:val="24"/>
          <w:szCs w:val="24"/>
        </w:rPr>
        <w:t>проректор по учебной работе</w:t>
      </w:r>
    </w:p>
    <w:p w:rsidR="000821FE" w:rsidRPr="00B55766" w:rsidRDefault="000821FE" w:rsidP="000821FE">
      <w:pPr>
        <w:jc w:val="right"/>
        <w:rPr>
          <w:sz w:val="24"/>
          <w:szCs w:val="24"/>
        </w:rPr>
      </w:pPr>
      <w:r w:rsidRPr="00B55766">
        <w:rPr>
          <w:sz w:val="24"/>
          <w:szCs w:val="24"/>
        </w:rPr>
        <w:t>___________________А.Н. Таланцев</w:t>
      </w:r>
    </w:p>
    <w:p w:rsidR="000821FE" w:rsidRPr="00B55766" w:rsidRDefault="000821FE" w:rsidP="000821FE">
      <w:pPr>
        <w:jc w:val="right"/>
        <w:rPr>
          <w:sz w:val="24"/>
          <w:szCs w:val="24"/>
        </w:rPr>
      </w:pPr>
    </w:p>
    <w:p w:rsidR="000821FE" w:rsidRPr="00B55766" w:rsidRDefault="000821FE" w:rsidP="000821FE">
      <w:pPr>
        <w:jc w:val="right"/>
        <w:rPr>
          <w:sz w:val="24"/>
          <w:szCs w:val="24"/>
        </w:rPr>
      </w:pPr>
    </w:p>
    <w:p w:rsidR="000821FE" w:rsidRPr="00B55766" w:rsidRDefault="000821FE" w:rsidP="000821FE">
      <w:pPr>
        <w:jc w:val="center"/>
        <w:rPr>
          <w:b/>
          <w:bCs/>
          <w:sz w:val="24"/>
          <w:szCs w:val="24"/>
        </w:rPr>
      </w:pPr>
      <w:r w:rsidRPr="00B55766">
        <w:rPr>
          <w:b/>
          <w:bCs/>
          <w:sz w:val="24"/>
          <w:szCs w:val="24"/>
        </w:rPr>
        <w:t>Фонд оценочных средств</w:t>
      </w:r>
    </w:p>
    <w:p w:rsidR="000821FE" w:rsidRPr="00B55766" w:rsidRDefault="000821FE" w:rsidP="000821FE">
      <w:pPr>
        <w:jc w:val="center"/>
        <w:rPr>
          <w:b/>
          <w:sz w:val="24"/>
          <w:szCs w:val="24"/>
        </w:rPr>
      </w:pPr>
      <w:r w:rsidRPr="00B55766">
        <w:rPr>
          <w:b/>
          <w:sz w:val="24"/>
          <w:szCs w:val="24"/>
        </w:rPr>
        <w:t>по дисциплине (модулю, практике)</w:t>
      </w:r>
    </w:p>
    <w:p w:rsidR="000821FE" w:rsidRPr="00B55766" w:rsidRDefault="000821FE" w:rsidP="000821FE">
      <w:pPr>
        <w:jc w:val="center"/>
        <w:rPr>
          <w:sz w:val="24"/>
          <w:szCs w:val="24"/>
        </w:rPr>
      </w:pPr>
    </w:p>
    <w:p w:rsidR="000821FE" w:rsidRPr="00B55766" w:rsidRDefault="000821FE" w:rsidP="000821FE">
      <w:pPr>
        <w:pBdr>
          <w:bottom w:val="single" w:sz="12" w:space="1" w:color="auto"/>
        </w:pBdr>
        <w:jc w:val="center"/>
        <w:rPr>
          <w:sz w:val="24"/>
          <w:szCs w:val="24"/>
        </w:rPr>
      </w:pPr>
      <w:r w:rsidRPr="00B55766">
        <w:rPr>
          <w:sz w:val="24"/>
          <w:szCs w:val="24"/>
        </w:rPr>
        <w:t>«</w:t>
      </w:r>
      <w:r w:rsidR="00F531E8" w:rsidRPr="00B55766">
        <w:rPr>
          <w:sz w:val="24"/>
          <w:szCs w:val="24"/>
        </w:rPr>
        <w:t>Возрастная физиология</w:t>
      </w:r>
      <w:r w:rsidR="00444138" w:rsidRPr="00B55766">
        <w:rPr>
          <w:sz w:val="24"/>
          <w:szCs w:val="24"/>
        </w:rPr>
        <w:t>»</w:t>
      </w:r>
    </w:p>
    <w:p w:rsidR="000821FE" w:rsidRPr="00B55766" w:rsidRDefault="000821FE" w:rsidP="000821FE">
      <w:pPr>
        <w:jc w:val="center"/>
        <w:rPr>
          <w:sz w:val="24"/>
          <w:szCs w:val="24"/>
        </w:rPr>
      </w:pPr>
    </w:p>
    <w:p w:rsidR="000821FE" w:rsidRPr="00B55766" w:rsidRDefault="000821FE" w:rsidP="000821FE">
      <w:pPr>
        <w:pBdr>
          <w:bottom w:val="single" w:sz="12" w:space="1" w:color="auto"/>
        </w:pBdr>
        <w:jc w:val="center"/>
        <w:rPr>
          <w:sz w:val="24"/>
          <w:szCs w:val="24"/>
        </w:rPr>
      </w:pPr>
      <w:r w:rsidRPr="00B55766">
        <w:rPr>
          <w:sz w:val="24"/>
          <w:szCs w:val="24"/>
        </w:rPr>
        <w:t>49.03.02 Физическая культура для лиц с отклонениями в состоянии здоровья (адаптивная физическая культура) – уровень бакалавриата</w:t>
      </w:r>
    </w:p>
    <w:p w:rsidR="000821FE" w:rsidRPr="00B55766" w:rsidRDefault="000821FE" w:rsidP="000821FE">
      <w:pPr>
        <w:rPr>
          <w:b/>
          <w:sz w:val="24"/>
          <w:szCs w:val="24"/>
        </w:rPr>
      </w:pPr>
    </w:p>
    <w:p w:rsidR="000821FE" w:rsidRPr="00B55766" w:rsidRDefault="000821FE" w:rsidP="000821FE">
      <w:pPr>
        <w:jc w:val="center"/>
        <w:rPr>
          <w:b/>
          <w:i/>
          <w:sz w:val="24"/>
          <w:szCs w:val="24"/>
        </w:rPr>
      </w:pPr>
      <w:r w:rsidRPr="00B55766">
        <w:rPr>
          <w:b/>
          <w:i/>
          <w:sz w:val="24"/>
          <w:szCs w:val="24"/>
        </w:rPr>
        <w:t>Профили подготовки:</w:t>
      </w:r>
    </w:p>
    <w:p w:rsidR="000821FE" w:rsidRPr="00B55766" w:rsidRDefault="000821FE" w:rsidP="000821FE">
      <w:pPr>
        <w:jc w:val="center"/>
        <w:rPr>
          <w:b/>
          <w:i/>
          <w:sz w:val="24"/>
          <w:szCs w:val="24"/>
        </w:rPr>
      </w:pPr>
      <w:r w:rsidRPr="00B55766">
        <w:rPr>
          <w:b/>
          <w:i/>
          <w:sz w:val="24"/>
          <w:szCs w:val="24"/>
        </w:rPr>
        <w:t>Физическая реабилитация</w:t>
      </w:r>
    </w:p>
    <w:p w:rsidR="000821FE" w:rsidRPr="00B55766" w:rsidRDefault="000821FE" w:rsidP="000821FE">
      <w:pPr>
        <w:jc w:val="center"/>
        <w:rPr>
          <w:b/>
          <w:i/>
          <w:sz w:val="24"/>
          <w:szCs w:val="24"/>
        </w:rPr>
      </w:pPr>
      <w:r w:rsidRPr="00B55766">
        <w:rPr>
          <w:b/>
          <w:i/>
          <w:sz w:val="24"/>
          <w:szCs w:val="24"/>
        </w:rPr>
        <w:t>Лечебная физическая культура</w:t>
      </w:r>
    </w:p>
    <w:p w:rsidR="000821FE" w:rsidRPr="00B55766" w:rsidRDefault="000821FE" w:rsidP="000821FE">
      <w:pPr>
        <w:jc w:val="center"/>
        <w:rPr>
          <w:b/>
          <w:i/>
          <w:sz w:val="24"/>
          <w:szCs w:val="24"/>
        </w:rPr>
      </w:pPr>
      <w:r w:rsidRPr="00B55766">
        <w:rPr>
          <w:b/>
          <w:i/>
          <w:sz w:val="24"/>
          <w:szCs w:val="24"/>
        </w:rPr>
        <w:t>Адаптивный спорт</w:t>
      </w:r>
    </w:p>
    <w:p w:rsidR="000821FE" w:rsidRPr="00B55766" w:rsidRDefault="000821FE" w:rsidP="000821FE">
      <w:pPr>
        <w:jc w:val="center"/>
        <w:rPr>
          <w:b/>
          <w:sz w:val="24"/>
          <w:szCs w:val="24"/>
        </w:rPr>
      </w:pPr>
      <w:r w:rsidRPr="00B55766">
        <w:rPr>
          <w:b/>
          <w:sz w:val="24"/>
          <w:szCs w:val="24"/>
        </w:rPr>
        <w:t xml:space="preserve">Форма обучения </w:t>
      </w:r>
    </w:p>
    <w:p w:rsidR="000821FE" w:rsidRPr="00B55766" w:rsidRDefault="000821FE" w:rsidP="000821FE">
      <w:pPr>
        <w:jc w:val="center"/>
        <w:rPr>
          <w:b/>
          <w:sz w:val="24"/>
          <w:szCs w:val="24"/>
        </w:rPr>
      </w:pPr>
      <w:r w:rsidRPr="00B55766">
        <w:rPr>
          <w:b/>
          <w:sz w:val="24"/>
          <w:szCs w:val="24"/>
        </w:rPr>
        <w:t>очная/заочная</w:t>
      </w:r>
    </w:p>
    <w:p w:rsidR="000821FE" w:rsidRPr="00B55766" w:rsidRDefault="000821FE" w:rsidP="000821FE">
      <w:pPr>
        <w:jc w:val="center"/>
        <w:rPr>
          <w:b/>
          <w:sz w:val="24"/>
          <w:szCs w:val="24"/>
        </w:rPr>
      </w:pPr>
    </w:p>
    <w:p w:rsidR="000821FE" w:rsidRDefault="000821FE" w:rsidP="000821FE">
      <w:pPr>
        <w:jc w:val="center"/>
        <w:rPr>
          <w:b/>
          <w:sz w:val="24"/>
          <w:szCs w:val="24"/>
        </w:rPr>
      </w:pPr>
    </w:p>
    <w:p w:rsidR="000710AF" w:rsidRDefault="000710AF" w:rsidP="000821FE">
      <w:pPr>
        <w:jc w:val="center"/>
        <w:rPr>
          <w:b/>
          <w:sz w:val="24"/>
          <w:szCs w:val="24"/>
        </w:rPr>
      </w:pPr>
    </w:p>
    <w:p w:rsidR="000710AF" w:rsidRPr="00B55766" w:rsidRDefault="000710AF" w:rsidP="000821FE">
      <w:pPr>
        <w:jc w:val="center"/>
        <w:rPr>
          <w:b/>
          <w:sz w:val="24"/>
          <w:szCs w:val="24"/>
        </w:rPr>
      </w:pPr>
    </w:p>
    <w:p w:rsidR="000821FE" w:rsidRPr="00B55766" w:rsidRDefault="000821FE" w:rsidP="000821FE">
      <w:pPr>
        <w:jc w:val="right"/>
        <w:rPr>
          <w:sz w:val="24"/>
          <w:szCs w:val="24"/>
        </w:rPr>
      </w:pPr>
      <w:r w:rsidRPr="00B55766">
        <w:rPr>
          <w:sz w:val="24"/>
          <w:szCs w:val="24"/>
        </w:rPr>
        <w:t>Рассмотрено и одобрено на заседании кафедры</w:t>
      </w:r>
    </w:p>
    <w:p w:rsidR="000821FE" w:rsidRPr="00B55766" w:rsidRDefault="000821FE" w:rsidP="000821FE">
      <w:pPr>
        <w:jc w:val="right"/>
        <w:rPr>
          <w:sz w:val="24"/>
          <w:szCs w:val="24"/>
        </w:rPr>
      </w:pPr>
      <w:r w:rsidRPr="00B55766">
        <w:rPr>
          <w:sz w:val="24"/>
          <w:szCs w:val="24"/>
        </w:rPr>
        <w:t>(</w:t>
      </w:r>
      <w:r w:rsidR="005E1F64" w:rsidRPr="00B55766">
        <w:rPr>
          <w:sz w:val="24"/>
          <w:szCs w:val="24"/>
        </w:rPr>
        <w:t>протокол № 9 от «3</w:t>
      </w:r>
      <w:r w:rsidRPr="00B55766">
        <w:rPr>
          <w:sz w:val="24"/>
          <w:szCs w:val="24"/>
        </w:rPr>
        <w:t>» апреля 20</w:t>
      </w:r>
      <w:r w:rsidR="000710AF">
        <w:rPr>
          <w:sz w:val="24"/>
          <w:szCs w:val="24"/>
        </w:rPr>
        <w:t>20</w:t>
      </w:r>
      <w:r w:rsidRPr="00B55766">
        <w:rPr>
          <w:sz w:val="24"/>
          <w:szCs w:val="24"/>
        </w:rPr>
        <w:t xml:space="preserve"> г.) </w:t>
      </w:r>
    </w:p>
    <w:p w:rsidR="000821FE" w:rsidRPr="00B55766" w:rsidRDefault="000821FE" w:rsidP="000821FE">
      <w:pPr>
        <w:tabs>
          <w:tab w:val="left" w:pos="5245"/>
          <w:tab w:val="left" w:pos="5529"/>
        </w:tabs>
        <w:jc w:val="right"/>
        <w:rPr>
          <w:sz w:val="24"/>
          <w:szCs w:val="24"/>
        </w:rPr>
      </w:pPr>
      <w:r w:rsidRPr="00B55766">
        <w:rPr>
          <w:sz w:val="24"/>
          <w:szCs w:val="24"/>
        </w:rPr>
        <w:t>Зав. кафедрой,к.б.н., доцент</w:t>
      </w:r>
    </w:p>
    <w:p w:rsidR="000821FE" w:rsidRPr="00B55766" w:rsidRDefault="000821FE" w:rsidP="000821FE">
      <w:pPr>
        <w:tabs>
          <w:tab w:val="left" w:pos="5245"/>
          <w:tab w:val="left" w:pos="5529"/>
        </w:tabs>
        <w:jc w:val="right"/>
        <w:rPr>
          <w:sz w:val="24"/>
          <w:szCs w:val="24"/>
        </w:rPr>
      </w:pPr>
      <w:r w:rsidRPr="00B55766">
        <w:rPr>
          <w:sz w:val="24"/>
          <w:szCs w:val="24"/>
        </w:rPr>
        <w:t>____________</w:t>
      </w:r>
      <w:r w:rsidR="00F531E8" w:rsidRPr="00B55766">
        <w:rPr>
          <w:sz w:val="24"/>
          <w:szCs w:val="24"/>
        </w:rPr>
        <w:t>И.В.Стрельникова</w:t>
      </w:r>
    </w:p>
    <w:p w:rsidR="000821FE" w:rsidRPr="00B55766" w:rsidRDefault="000821FE" w:rsidP="000821FE">
      <w:pPr>
        <w:tabs>
          <w:tab w:val="left" w:pos="5245"/>
          <w:tab w:val="left" w:pos="5529"/>
        </w:tabs>
        <w:jc w:val="center"/>
        <w:rPr>
          <w:sz w:val="24"/>
          <w:szCs w:val="24"/>
        </w:rPr>
      </w:pPr>
    </w:p>
    <w:p w:rsidR="000821FE" w:rsidRPr="00B55766" w:rsidRDefault="000821FE" w:rsidP="000821FE">
      <w:pPr>
        <w:jc w:val="center"/>
        <w:rPr>
          <w:sz w:val="24"/>
          <w:szCs w:val="24"/>
        </w:rPr>
      </w:pPr>
      <w:bookmarkStart w:id="0" w:name="_GoBack"/>
      <w:bookmarkEnd w:id="0"/>
    </w:p>
    <w:p w:rsidR="000821FE" w:rsidRPr="00B55766" w:rsidRDefault="000821FE" w:rsidP="000821FE">
      <w:pPr>
        <w:jc w:val="center"/>
        <w:rPr>
          <w:sz w:val="24"/>
          <w:szCs w:val="24"/>
        </w:rPr>
      </w:pPr>
      <w:r w:rsidRPr="00B55766">
        <w:rPr>
          <w:sz w:val="24"/>
          <w:szCs w:val="24"/>
        </w:rPr>
        <w:t>Малаховка, 20</w:t>
      </w:r>
      <w:r w:rsidR="000710AF">
        <w:rPr>
          <w:sz w:val="24"/>
          <w:szCs w:val="24"/>
        </w:rPr>
        <w:t>20</w:t>
      </w:r>
      <w:r w:rsidRPr="00B55766">
        <w:rPr>
          <w:sz w:val="24"/>
          <w:szCs w:val="24"/>
        </w:rPr>
        <w:t xml:space="preserve"> год </w:t>
      </w:r>
    </w:p>
    <w:p w:rsidR="000821FE" w:rsidRDefault="000821FE" w:rsidP="000821FE">
      <w:pPr>
        <w:pStyle w:val="a3"/>
        <w:shd w:val="clear" w:color="auto" w:fill="FFFFFF"/>
        <w:tabs>
          <w:tab w:val="left" w:pos="1134"/>
        </w:tabs>
        <w:ind w:left="709"/>
        <w:jc w:val="both"/>
        <w:rPr>
          <w:b/>
          <w:sz w:val="28"/>
          <w:szCs w:val="24"/>
        </w:rPr>
      </w:pPr>
    </w:p>
    <w:p w:rsidR="000821FE" w:rsidRDefault="000821FE" w:rsidP="000821FE">
      <w:pPr>
        <w:pStyle w:val="a3"/>
        <w:shd w:val="clear" w:color="auto" w:fill="FFFFFF"/>
        <w:tabs>
          <w:tab w:val="left" w:pos="1134"/>
        </w:tabs>
        <w:ind w:left="709"/>
        <w:jc w:val="both"/>
        <w:rPr>
          <w:b/>
          <w:sz w:val="28"/>
          <w:szCs w:val="24"/>
        </w:rPr>
        <w:sectPr w:rsidR="000821FE" w:rsidSect="000821FE">
          <w:pgSz w:w="11906" w:h="16838"/>
          <w:pgMar w:top="1134" w:right="1134" w:bottom="851" w:left="1701" w:header="709" w:footer="709" w:gutter="0"/>
          <w:cols w:space="708"/>
          <w:docGrid w:linePitch="360"/>
        </w:sectPr>
      </w:pPr>
    </w:p>
    <w:p w:rsidR="000821FE" w:rsidRDefault="000821FE" w:rsidP="000821FE">
      <w:pPr>
        <w:pStyle w:val="a3"/>
        <w:shd w:val="clear" w:color="auto" w:fill="FFFFFF"/>
        <w:tabs>
          <w:tab w:val="left" w:pos="1134"/>
        </w:tabs>
        <w:ind w:left="709"/>
        <w:jc w:val="center"/>
        <w:rPr>
          <w:b/>
          <w:sz w:val="28"/>
          <w:szCs w:val="24"/>
        </w:rPr>
      </w:pPr>
    </w:p>
    <w:p w:rsidR="000821FE" w:rsidRPr="00DD79E1" w:rsidRDefault="000821FE" w:rsidP="000821FE">
      <w:pPr>
        <w:pStyle w:val="a3"/>
        <w:shd w:val="clear" w:color="auto" w:fill="FFFFFF"/>
        <w:tabs>
          <w:tab w:val="left" w:pos="1134"/>
        </w:tabs>
        <w:ind w:left="709"/>
        <w:jc w:val="center"/>
        <w:rPr>
          <w:b/>
          <w:sz w:val="28"/>
          <w:szCs w:val="24"/>
        </w:rPr>
      </w:pPr>
      <w:r w:rsidRPr="00DD79E1">
        <w:rPr>
          <w:b/>
          <w:sz w:val="28"/>
          <w:szCs w:val="24"/>
        </w:rPr>
        <w:t>ФОНД ОЦЕНОЧНЫХ СРЕДСТВ ДЛЯ ПРОВЕДЕНИЯ ПРОМЕЖУТОЧНОЙ АТТЕСТАЦИИ</w:t>
      </w:r>
    </w:p>
    <w:p w:rsidR="000821FE" w:rsidRDefault="000821FE" w:rsidP="000821FE">
      <w:pPr>
        <w:pStyle w:val="a3"/>
        <w:shd w:val="clear" w:color="auto" w:fill="FFFFFF"/>
        <w:ind w:left="1069"/>
        <w:jc w:val="both"/>
        <w:rPr>
          <w:sz w:val="28"/>
          <w:szCs w:val="24"/>
        </w:rPr>
      </w:pPr>
    </w:p>
    <w:p w:rsidR="000821FE" w:rsidRDefault="000821FE" w:rsidP="000821FE">
      <w:pPr>
        <w:pStyle w:val="a3"/>
        <w:shd w:val="clear" w:color="auto" w:fill="FFFFFF"/>
        <w:ind w:left="1069"/>
        <w:jc w:val="both"/>
        <w:rPr>
          <w:sz w:val="28"/>
          <w:szCs w:val="24"/>
        </w:rPr>
      </w:pPr>
    </w:p>
    <w:p w:rsidR="000821FE" w:rsidRPr="00415D9E" w:rsidRDefault="000821FE" w:rsidP="006C4A6F">
      <w:pPr>
        <w:pStyle w:val="a3"/>
        <w:numPr>
          <w:ilvl w:val="0"/>
          <w:numId w:val="3"/>
        </w:numPr>
        <w:shd w:val="clear" w:color="auto" w:fill="FFFFFF"/>
        <w:jc w:val="center"/>
        <w:rPr>
          <w:b/>
          <w:sz w:val="28"/>
          <w:szCs w:val="24"/>
        </w:rPr>
      </w:pPr>
      <w:r w:rsidRPr="00415D9E">
        <w:rPr>
          <w:b/>
          <w:sz w:val="28"/>
          <w:szCs w:val="24"/>
        </w:rPr>
        <w:t>П</w:t>
      </w:r>
      <w:r>
        <w:rPr>
          <w:b/>
          <w:sz w:val="28"/>
          <w:szCs w:val="24"/>
        </w:rPr>
        <w:t>аспорт фонда оценочных средств</w:t>
      </w:r>
    </w:p>
    <w:p w:rsidR="000821FE" w:rsidRPr="002B4E30" w:rsidRDefault="000821FE" w:rsidP="000821FE">
      <w:pPr>
        <w:pStyle w:val="a3"/>
        <w:shd w:val="clear" w:color="auto" w:fill="FFFFFF"/>
        <w:ind w:left="1069"/>
        <w:jc w:val="both"/>
        <w:rPr>
          <w:sz w:val="28"/>
          <w:szCs w:val="24"/>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395"/>
        <w:gridCol w:w="7654"/>
      </w:tblGrid>
      <w:tr w:rsidR="009B2F99" w:rsidRPr="000A1C77" w:rsidTr="002761B9">
        <w:tc>
          <w:tcPr>
            <w:tcW w:w="2268" w:type="dxa"/>
          </w:tcPr>
          <w:p w:rsidR="009B2F99" w:rsidRPr="00750F73" w:rsidRDefault="009B2F99" w:rsidP="009B2F99">
            <w:pPr>
              <w:widowControl w:val="0"/>
              <w:kinsoku w:val="0"/>
              <w:overflowPunct w:val="0"/>
              <w:autoSpaceDE w:val="0"/>
              <w:autoSpaceDN w:val="0"/>
              <w:adjustRightInd w:val="0"/>
              <w:spacing w:before="126" w:line="204" w:lineRule="exact"/>
              <w:ind w:right="424"/>
              <w:rPr>
                <w:rFonts w:eastAsiaTheme="minorEastAsia"/>
                <w:sz w:val="24"/>
                <w:szCs w:val="24"/>
              </w:rPr>
            </w:pPr>
            <w:r w:rsidRPr="00750F73">
              <w:rPr>
                <w:rFonts w:ascii="Arial" w:eastAsiaTheme="minorEastAsia" w:hAnsi="Arial" w:cs="Arial"/>
                <w:color w:val="333333"/>
                <w:spacing w:val="-1"/>
                <w:sz w:val="18"/>
                <w:szCs w:val="18"/>
              </w:rPr>
              <w:t>Категория</w:t>
            </w:r>
            <w:r w:rsidRPr="00750F73">
              <w:rPr>
                <w:rFonts w:ascii="Arial" w:eastAsiaTheme="minorEastAsia" w:hAnsi="Arial" w:cs="Arial"/>
                <w:color w:val="333333"/>
                <w:sz w:val="18"/>
                <w:szCs w:val="18"/>
              </w:rPr>
              <w:t xml:space="preserve"> </w:t>
            </w:r>
            <w:r w:rsidRPr="00750F73">
              <w:rPr>
                <w:rFonts w:ascii="Arial" w:eastAsiaTheme="minorEastAsia" w:hAnsi="Arial" w:cs="Arial"/>
                <w:color w:val="333333"/>
                <w:spacing w:val="-1"/>
                <w:sz w:val="18"/>
                <w:szCs w:val="18"/>
              </w:rPr>
              <w:t>(группа)</w:t>
            </w:r>
            <w:r w:rsidRPr="00750F73">
              <w:rPr>
                <w:rFonts w:ascii="Arial" w:eastAsiaTheme="minorEastAsia" w:hAnsi="Arial" w:cs="Arial"/>
                <w:color w:val="333333"/>
                <w:spacing w:val="25"/>
                <w:sz w:val="18"/>
                <w:szCs w:val="18"/>
              </w:rPr>
              <w:t xml:space="preserve"> </w:t>
            </w:r>
            <w:r w:rsidRPr="00750F73">
              <w:rPr>
                <w:rFonts w:ascii="Arial" w:eastAsiaTheme="minorEastAsia" w:hAnsi="Arial" w:cs="Arial"/>
                <w:color w:val="333333"/>
                <w:spacing w:val="-1"/>
                <w:sz w:val="18"/>
                <w:szCs w:val="18"/>
              </w:rPr>
              <w:t>универсальных</w:t>
            </w:r>
            <w:r w:rsidRPr="00750F73">
              <w:rPr>
                <w:rFonts w:ascii="Arial" w:eastAsiaTheme="minorEastAsia" w:hAnsi="Arial" w:cs="Arial"/>
                <w:color w:val="333333"/>
                <w:spacing w:val="-4"/>
                <w:sz w:val="18"/>
                <w:szCs w:val="18"/>
              </w:rPr>
              <w:t xml:space="preserve"> </w:t>
            </w:r>
            <w:r w:rsidRPr="00750F73">
              <w:rPr>
                <w:rFonts w:ascii="Arial" w:eastAsiaTheme="minorEastAsia" w:hAnsi="Arial" w:cs="Arial"/>
                <w:color w:val="333333"/>
                <w:spacing w:val="-1"/>
                <w:sz w:val="18"/>
                <w:szCs w:val="18"/>
              </w:rPr>
              <w:t>компетенций</w:t>
            </w:r>
          </w:p>
        </w:tc>
        <w:tc>
          <w:tcPr>
            <w:tcW w:w="4395" w:type="dxa"/>
          </w:tcPr>
          <w:p w:rsidR="009B2F99" w:rsidRPr="00750F73" w:rsidRDefault="009B2F99" w:rsidP="009B2F99">
            <w:pPr>
              <w:widowControl w:val="0"/>
              <w:kinsoku w:val="0"/>
              <w:overflowPunct w:val="0"/>
              <w:autoSpaceDE w:val="0"/>
              <w:autoSpaceDN w:val="0"/>
              <w:adjustRightInd w:val="0"/>
              <w:spacing w:before="118"/>
              <w:rPr>
                <w:rFonts w:eastAsiaTheme="minorEastAsia"/>
                <w:sz w:val="24"/>
                <w:szCs w:val="24"/>
              </w:rPr>
            </w:pPr>
            <w:r w:rsidRPr="00750F73">
              <w:rPr>
                <w:rFonts w:ascii="Arial" w:eastAsiaTheme="minorEastAsia" w:hAnsi="Arial" w:cs="Arial"/>
                <w:color w:val="333333"/>
                <w:sz w:val="18"/>
                <w:szCs w:val="18"/>
              </w:rPr>
              <w:t xml:space="preserve">Код и </w:t>
            </w:r>
            <w:r w:rsidRPr="00750F73">
              <w:rPr>
                <w:rFonts w:ascii="Arial" w:eastAsiaTheme="minorEastAsia" w:hAnsi="Arial" w:cs="Arial"/>
                <w:color w:val="333333"/>
                <w:spacing w:val="-1"/>
                <w:sz w:val="18"/>
                <w:szCs w:val="18"/>
              </w:rPr>
              <w:t>наименование</w:t>
            </w:r>
            <w:r w:rsidRPr="00750F73">
              <w:rPr>
                <w:rFonts w:ascii="Arial" w:eastAsiaTheme="minorEastAsia" w:hAnsi="Arial" w:cs="Arial"/>
                <w:color w:val="333333"/>
                <w:spacing w:val="3"/>
                <w:sz w:val="18"/>
                <w:szCs w:val="18"/>
              </w:rPr>
              <w:t xml:space="preserve"> </w:t>
            </w:r>
            <w:r w:rsidRPr="00750F73">
              <w:rPr>
                <w:rFonts w:ascii="Arial" w:eastAsiaTheme="minorEastAsia" w:hAnsi="Arial" w:cs="Arial"/>
                <w:color w:val="333333"/>
                <w:spacing w:val="-1"/>
                <w:sz w:val="18"/>
                <w:szCs w:val="18"/>
              </w:rPr>
              <w:t>универсальной</w:t>
            </w:r>
            <w:r w:rsidRPr="00750F73">
              <w:rPr>
                <w:rFonts w:ascii="Arial" w:eastAsiaTheme="minorEastAsia" w:hAnsi="Arial" w:cs="Arial"/>
                <w:color w:val="333333"/>
                <w:sz w:val="18"/>
                <w:szCs w:val="18"/>
              </w:rPr>
              <w:t xml:space="preserve"> </w:t>
            </w:r>
            <w:r w:rsidRPr="00750F73">
              <w:rPr>
                <w:rFonts w:ascii="Arial" w:eastAsiaTheme="minorEastAsia" w:hAnsi="Arial" w:cs="Arial"/>
                <w:color w:val="333333"/>
                <w:spacing w:val="-1"/>
                <w:sz w:val="18"/>
                <w:szCs w:val="18"/>
              </w:rPr>
              <w:t>компетенции</w:t>
            </w:r>
          </w:p>
        </w:tc>
        <w:tc>
          <w:tcPr>
            <w:tcW w:w="7654" w:type="dxa"/>
          </w:tcPr>
          <w:p w:rsidR="009B2F99" w:rsidRPr="00750F73" w:rsidRDefault="009B2F99" w:rsidP="009B2F99">
            <w:pPr>
              <w:widowControl w:val="0"/>
              <w:kinsoku w:val="0"/>
              <w:overflowPunct w:val="0"/>
              <w:autoSpaceDE w:val="0"/>
              <w:autoSpaceDN w:val="0"/>
              <w:adjustRightInd w:val="0"/>
              <w:spacing w:before="126" w:line="204" w:lineRule="exact"/>
              <w:ind w:right="791"/>
              <w:rPr>
                <w:rFonts w:eastAsiaTheme="minorEastAsia"/>
                <w:sz w:val="24"/>
                <w:szCs w:val="24"/>
              </w:rPr>
            </w:pPr>
            <w:r w:rsidRPr="00750F73">
              <w:rPr>
                <w:rFonts w:ascii="Arial" w:eastAsiaTheme="minorEastAsia" w:hAnsi="Arial" w:cs="Arial"/>
                <w:color w:val="333333"/>
                <w:sz w:val="18"/>
                <w:szCs w:val="18"/>
              </w:rPr>
              <w:t xml:space="preserve">Код и </w:t>
            </w:r>
            <w:r w:rsidRPr="00750F73">
              <w:rPr>
                <w:rFonts w:ascii="Arial" w:eastAsiaTheme="minorEastAsia" w:hAnsi="Arial" w:cs="Arial"/>
                <w:color w:val="333333"/>
                <w:spacing w:val="-1"/>
                <w:sz w:val="18"/>
                <w:szCs w:val="18"/>
              </w:rPr>
              <w:t>наименование</w:t>
            </w:r>
            <w:r w:rsidRPr="00750F73">
              <w:rPr>
                <w:rFonts w:ascii="Arial" w:eastAsiaTheme="minorEastAsia" w:hAnsi="Arial" w:cs="Arial"/>
                <w:color w:val="333333"/>
                <w:sz w:val="18"/>
                <w:szCs w:val="18"/>
              </w:rPr>
              <w:t xml:space="preserve"> </w:t>
            </w:r>
            <w:r w:rsidRPr="00750F73">
              <w:rPr>
                <w:rFonts w:ascii="Arial" w:eastAsiaTheme="minorEastAsia" w:hAnsi="Arial" w:cs="Arial"/>
                <w:color w:val="333333"/>
                <w:spacing w:val="-1"/>
                <w:sz w:val="18"/>
                <w:szCs w:val="18"/>
              </w:rPr>
              <w:t>индикатора</w:t>
            </w:r>
            <w:r w:rsidRPr="00750F73">
              <w:rPr>
                <w:rFonts w:ascii="Arial" w:eastAsiaTheme="minorEastAsia" w:hAnsi="Arial" w:cs="Arial"/>
                <w:color w:val="333333"/>
                <w:sz w:val="18"/>
                <w:szCs w:val="18"/>
              </w:rPr>
              <w:t xml:space="preserve"> </w:t>
            </w:r>
            <w:r w:rsidRPr="00750F73">
              <w:rPr>
                <w:rFonts w:ascii="Arial" w:eastAsiaTheme="minorEastAsia" w:hAnsi="Arial" w:cs="Arial"/>
                <w:color w:val="333333"/>
                <w:spacing w:val="-1"/>
                <w:sz w:val="18"/>
                <w:szCs w:val="18"/>
              </w:rPr>
              <w:t>достижения</w:t>
            </w:r>
            <w:r w:rsidRPr="00750F73">
              <w:rPr>
                <w:rFonts w:ascii="Arial" w:eastAsiaTheme="minorEastAsia" w:hAnsi="Arial" w:cs="Arial"/>
                <w:color w:val="333333"/>
                <w:sz w:val="18"/>
                <w:szCs w:val="18"/>
              </w:rPr>
              <w:t xml:space="preserve"> </w:t>
            </w:r>
            <w:r w:rsidRPr="00750F73">
              <w:rPr>
                <w:rFonts w:ascii="Arial" w:eastAsiaTheme="minorEastAsia" w:hAnsi="Arial" w:cs="Arial"/>
                <w:color w:val="333333"/>
                <w:spacing w:val="-1"/>
                <w:sz w:val="18"/>
                <w:szCs w:val="18"/>
              </w:rPr>
              <w:t>универсальной</w:t>
            </w:r>
            <w:r w:rsidRPr="00750F73">
              <w:rPr>
                <w:rFonts w:ascii="Arial" w:eastAsiaTheme="minorEastAsia" w:hAnsi="Arial" w:cs="Arial"/>
                <w:color w:val="333333"/>
                <w:spacing w:val="53"/>
                <w:sz w:val="18"/>
                <w:szCs w:val="18"/>
              </w:rPr>
              <w:t xml:space="preserve"> </w:t>
            </w:r>
            <w:r w:rsidRPr="00750F73">
              <w:rPr>
                <w:rFonts w:ascii="Arial" w:eastAsiaTheme="minorEastAsia" w:hAnsi="Arial" w:cs="Arial"/>
                <w:color w:val="333333"/>
                <w:spacing w:val="-1"/>
                <w:sz w:val="18"/>
                <w:szCs w:val="18"/>
              </w:rPr>
              <w:t>компетенции</w:t>
            </w:r>
          </w:p>
        </w:tc>
      </w:tr>
      <w:tr w:rsidR="009B2F99" w:rsidRPr="000A1C77" w:rsidTr="002761B9">
        <w:tc>
          <w:tcPr>
            <w:tcW w:w="2268" w:type="dxa"/>
          </w:tcPr>
          <w:p w:rsidR="009B2F99" w:rsidRPr="00750F73" w:rsidRDefault="009B2F99" w:rsidP="009B2F99">
            <w:pPr>
              <w:widowControl w:val="0"/>
              <w:kinsoku w:val="0"/>
              <w:overflowPunct w:val="0"/>
              <w:autoSpaceDE w:val="0"/>
              <w:autoSpaceDN w:val="0"/>
              <w:adjustRightInd w:val="0"/>
              <w:spacing w:before="126" w:line="204" w:lineRule="exact"/>
              <w:ind w:right="424"/>
              <w:rPr>
                <w:rFonts w:ascii="Arial" w:eastAsiaTheme="minorEastAsia" w:hAnsi="Arial" w:cs="Arial"/>
                <w:color w:val="333333"/>
                <w:spacing w:val="-1"/>
                <w:sz w:val="18"/>
                <w:szCs w:val="18"/>
              </w:rPr>
            </w:pPr>
            <w:r w:rsidRPr="009B2F99">
              <w:rPr>
                <w:rFonts w:ascii="Arial" w:eastAsiaTheme="minorEastAsia" w:hAnsi="Arial" w:cs="Arial"/>
                <w:color w:val="333333"/>
                <w:spacing w:val="-1"/>
                <w:sz w:val="18"/>
                <w:szCs w:val="18"/>
              </w:rPr>
              <w:t>Системное и критическое мышление</w:t>
            </w:r>
          </w:p>
        </w:tc>
        <w:tc>
          <w:tcPr>
            <w:tcW w:w="4395" w:type="dxa"/>
          </w:tcPr>
          <w:p w:rsidR="009B2F99" w:rsidRPr="00750F73" w:rsidRDefault="009B2F99" w:rsidP="009B2F99">
            <w:pPr>
              <w:widowControl w:val="0"/>
              <w:kinsoku w:val="0"/>
              <w:overflowPunct w:val="0"/>
              <w:autoSpaceDE w:val="0"/>
              <w:autoSpaceDN w:val="0"/>
              <w:adjustRightInd w:val="0"/>
              <w:spacing w:before="118"/>
              <w:rPr>
                <w:rFonts w:ascii="Arial" w:eastAsiaTheme="minorEastAsia" w:hAnsi="Arial" w:cs="Arial"/>
                <w:color w:val="333333"/>
                <w:sz w:val="18"/>
                <w:szCs w:val="18"/>
              </w:rPr>
            </w:pPr>
            <w:r w:rsidRPr="009B2F99">
              <w:rPr>
                <w:rFonts w:ascii="Arial" w:eastAsiaTheme="minorEastAsia" w:hAnsi="Arial" w:cs="Arial"/>
                <w:color w:val="333333"/>
                <w:sz w:val="18"/>
                <w:szCs w:val="18"/>
              </w:rPr>
              <w:t>УК-1. Способен осуществлять поиск, критический анализ и синтез информации, применять системный подход для решения поставленных задач</w:t>
            </w:r>
          </w:p>
        </w:tc>
        <w:tc>
          <w:tcPr>
            <w:tcW w:w="7654" w:type="dxa"/>
          </w:tcPr>
          <w:p w:rsidR="009B2F99" w:rsidRPr="009B2F99" w:rsidRDefault="009B2F99" w:rsidP="009B2F99">
            <w:pPr>
              <w:widowControl w:val="0"/>
              <w:kinsoku w:val="0"/>
              <w:overflowPunct w:val="0"/>
              <w:autoSpaceDE w:val="0"/>
              <w:autoSpaceDN w:val="0"/>
              <w:adjustRightInd w:val="0"/>
              <w:spacing w:before="126" w:line="204" w:lineRule="exact"/>
              <w:ind w:right="791"/>
              <w:rPr>
                <w:rFonts w:ascii="Arial" w:eastAsiaTheme="minorEastAsia" w:hAnsi="Arial" w:cs="Arial"/>
                <w:color w:val="333333"/>
                <w:sz w:val="18"/>
                <w:szCs w:val="18"/>
              </w:rPr>
            </w:pPr>
            <w:r>
              <w:rPr>
                <w:rFonts w:ascii="Arial" w:eastAsiaTheme="minorEastAsia" w:hAnsi="Arial" w:cs="Arial"/>
                <w:color w:val="333333"/>
                <w:sz w:val="18"/>
                <w:szCs w:val="18"/>
              </w:rPr>
              <w:t>•</w:t>
            </w:r>
            <w:r w:rsidRPr="009B2F99">
              <w:rPr>
                <w:rFonts w:ascii="Arial" w:eastAsiaTheme="minorEastAsia" w:hAnsi="Arial" w:cs="Arial"/>
                <w:color w:val="333333"/>
                <w:sz w:val="18"/>
                <w:szCs w:val="18"/>
              </w:rPr>
              <w:t>З</w:t>
            </w:r>
            <w:r w:rsidR="00024405">
              <w:rPr>
                <w:rFonts w:ascii="Arial" w:eastAsiaTheme="minorEastAsia" w:hAnsi="Arial" w:cs="Arial"/>
                <w:color w:val="333333"/>
                <w:sz w:val="18"/>
                <w:szCs w:val="18"/>
              </w:rPr>
              <w:t xml:space="preserve">нает: </w:t>
            </w:r>
            <w:r w:rsidRPr="009B2F99">
              <w:rPr>
                <w:rFonts w:ascii="Arial" w:eastAsiaTheme="minorEastAsia" w:hAnsi="Arial" w:cs="Arial"/>
                <w:color w:val="333333"/>
                <w:sz w:val="18"/>
                <w:szCs w:val="18"/>
              </w:rPr>
              <w:t xml:space="preserve"> - особенности системного подхода в научном позна</w:t>
            </w:r>
            <w:r w:rsidR="00024405">
              <w:rPr>
                <w:rFonts w:ascii="Arial" w:eastAsiaTheme="minorEastAsia" w:hAnsi="Arial" w:cs="Arial"/>
                <w:color w:val="333333"/>
                <w:sz w:val="18"/>
                <w:szCs w:val="18"/>
              </w:rPr>
              <w:t xml:space="preserve">нии; </w:t>
            </w:r>
            <w:r w:rsidRPr="009B2F99">
              <w:rPr>
                <w:rFonts w:ascii="Arial" w:eastAsiaTheme="minorEastAsia" w:hAnsi="Arial" w:cs="Arial"/>
                <w:color w:val="333333"/>
                <w:sz w:val="18"/>
                <w:szCs w:val="18"/>
              </w:rPr>
              <w:t xml:space="preserve"> - основные технологии поиска и сбора информации; - форматы представления информации в компьютере; - правила использования ИКТ и средств связи; - информационно-поисковые системы и базы данных; - технологию осуществления поиска информации; - технологию систематизации полученной информации;</w:t>
            </w:r>
          </w:p>
          <w:p w:rsidR="009B2F99" w:rsidRPr="009B2F99" w:rsidRDefault="009B2F99" w:rsidP="009B2F99">
            <w:pPr>
              <w:widowControl w:val="0"/>
              <w:kinsoku w:val="0"/>
              <w:overflowPunct w:val="0"/>
              <w:autoSpaceDE w:val="0"/>
              <w:autoSpaceDN w:val="0"/>
              <w:adjustRightInd w:val="0"/>
              <w:spacing w:before="126" w:line="204" w:lineRule="exact"/>
              <w:ind w:right="791"/>
              <w:rPr>
                <w:rFonts w:ascii="Arial" w:eastAsiaTheme="minorEastAsia" w:hAnsi="Arial" w:cs="Arial"/>
                <w:color w:val="333333"/>
                <w:sz w:val="18"/>
                <w:szCs w:val="18"/>
              </w:rPr>
            </w:pPr>
            <w:r w:rsidRPr="009B2F99">
              <w:rPr>
                <w:rFonts w:ascii="Arial" w:eastAsiaTheme="minorEastAsia" w:hAnsi="Arial" w:cs="Arial"/>
                <w:color w:val="333333"/>
                <w:sz w:val="18"/>
                <w:szCs w:val="18"/>
              </w:rPr>
              <w:t>- способы статистической обработки данных, представленных в различных измерительных шкалах и анализ полученных результатов; - основы работы с текстовыми, графическими редакторами, электронными таблицами, электронной почтой и браузерами; - виды и формы работы с педагогической и научной литературой; - требования к оформлению библиографии (списка литературы)</w:t>
            </w:r>
          </w:p>
          <w:p w:rsidR="009B2F99" w:rsidRPr="009B2F99" w:rsidRDefault="009B2F99" w:rsidP="009B2F99">
            <w:pPr>
              <w:widowControl w:val="0"/>
              <w:kinsoku w:val="0"/>
              <w:overflowPunct w:val="0"/>
              <w:autoSpaceDE w:val="0"/>
              <w:autoSpaceDN w:val="0"/>
              <w:adjustRightInd w:val="0"/>
              <w:spacing w:before="126" w:line="204" w:lineRule="exact"/>
              <w:ind w:right="791"/>
              <w:rPr>
                <w:rFonts w:ascii="Arial" w:eastAsiaTheme="minorEastAsia" w:hAnsi="Arial" w:cs="Arial"/>
                <w:color w:val="333333"/>
                <w:sz w:val="18"/>
                <w:szCs w:val="18"/>
              </w:rPr>
            </w:pPr>
            <w:r w:rsidRPr="009B2F99">
              <w:rPr>
                <w:rFonts w:ascii="Arial" w:eastAsiaTheme="minorEastAsia" w:hAnsi="Arial" w:cs="Arial"/>
                <w:color w:val="333333"/>
                <w:sz w:val="18"/>
                <w:szCs w:val="18"/>
              </w:rPr>
              <w:t>Умеет: - работать с информацией, представленной в различной форме; - обрабатывать данные средствами стандартного программного обеспечения; - синтезировать информацию, представленную в различных источниках; -</w:t>
            </w:r>
            <w:r w:rsidRPr="009B2F99">
              <w:rPr>
                <w:rFonts w:ascii="Arial" w:eastAsiaTheme="minorEastAsia" w:hAnsi="Arial" w:cs="Arial"/>
                <w:color w:val="333333"/>
              </w:rPr>
              <w:t xml:space="preserve"> </w:t>
            </w:r>
            <w:r w:rsidRPr="009B2F99">
              <w:rPr>
                <w:rFonts w:ascii="Arial" w:eastAsiaTheme="minorEastAsia" w:hAnsi="Arial" w:cs="Arial"/>
                <w:color w:val="333333"/>
                <w:sz w:val="18"/>
                <w:szCs w:val="18"/>
              </w:rPr>
              <w:t>образовательной среды; - анализировать информационные ресурсы; - отличать факты от мнений, интерпретаций, оценок; - обосновывать</w:t>
            </w:r>
            <w:r w:rsidR="00024405">
              <w:rPr>
                <w:rFonts w:ascii="Arial" w:eastAsiaTheme="minorEastAsia" w:hAnsi="Arial" w:cs="Arial"/>
                <w:color w:val="333333"/>
                <w:sz w:val="18"/>
                <w:szCs w:val="18"/>
              </w:rPr>
              <w:t xml:space="preserve"> с</w:t>
            </w:r>
            <w:r w:rsidRPr="009B2F99">
              <w:rPr>
                <w:rFonts w:ascii="Arial" w:eastAsiaTheme="minorEastAsia" w:hAnsi="Arial" w:cs="Arial"/>
                <w:color w:val="333333"/>
                <w:sz w:val="18"/>
                <w:szCs w:val="18"/>
              </w:rPr>
              <w:t>пособы решения задач научно-исследовательской направленности с позиций системного подхода; - обосновывать решение задач физической культуры с позиций системного подхода</w:t>
            </w:r>
          </w:p>
          <w:p w:rsidR="009B2F99" w:rsidRPr="00750F73" w:rsidRDefault="009B2F99" w:rsidP="009B2F99">
            <w:pPr>
              <w:widowControl w:val="0"/>
              <w:kinsoku w:val="0"/>
              <w:overflowPunct w:val="0"/>
              <w:autoSpaceDE w:val="0"/>
              <w:autoSpaceDN w:val="0"/>
              <w:adjustRightInd w:val="0"/>
              <w:spacing w:before="126" w:line="204" w:lineRule="exact"/>
              <w:ind w:right="791"/>
              <w:rPr>
                <w:rFonts w:ascii="Arial" w:eastAsiaTheme="minorEastAsia" w:hAnsi="Arial" w:cs="Arial"/>
                <w:color w:val="333333"/>
                <w:sz w:val="18"/>
                <w:szCs w:val="18"/>
              </w:rPr>
            </w:pPr>
            <w:r w:rsidRPr="009B2F99">
              <w:rPr>
                <w:rFonts w:ascii="Arial" w:eastAsiaTheme="minorEastAsia" w:hAnsi="Arial" w:cs="Arial"/>
                <w:color w:val="333333"/>
                <w:sz w:val="18"/>
                <w:szCs w:val="18"/>
              </w:rPr>
              <w:t>Имеет опыт: - работы с персональным компьютером и поисковыми сервисами Интернета; - использования методики аналитико-синтетической обработки информации из различных информационно-поисковых систем (предметизация, аннотирование, реферирование); - критического анализа и обобщения информации по актуальным вопросам развития физической культуры и спорта и эффективности    физкультурно-спортивной деятельности.</w:t>
            </w:r>
          </w:p>
        </w:tc>
      </w:tr>
      <w:tr w:rsidR="009B2F99" w:rsidRPr="000A1C77" w:rsidTr="002761B9">
        <w:tc>
          <w:tcPr>
            <w:tcW w:w="2268" w:type="dxa"/>
          </w:tcPr>
          <w:p w:rsidR="009B2F99" w:rsidRPr="00750F73" w:rsidRDefault="00024405" w:rsidP="009B2F99">
            <w:pPr>
              <w:widowControl w:val="0"/>
              <w:kinsoku w:val="0"/>
              <w:overflowPunct w:val="0"/>
              <w:autoSpaceDE w:val="0"/>
              <w:autoSpaceDN w:val="0"/>
              <w:adjustRightInd w:val="0"/>
              <w:spacing w:before="126" w:line="204" w:lineRule="exact"/>
              <w:ind w:right="424"/>
              <w:rPr>
                <w:rFonts w:ascii="Arial" w:eastAsiaTheme="minorEastAsia" w:hAnsi="Arial" w:cs="Arial"/>
                <w:color w:val="333333"/>
                <w:spacing w:val="-1"/>
                <w:sz w:val="18"/>
                <w:szCs w:val="18"/>
              </w:rPr>
            </w:pPr>
            <w:r>
              <w:rPr>
                <w:rFonts w:ascii="Arial" w:eastAsiaTheme="minorEastAsia" w:hAnsi="Arial" w:cs="Arial"/>
                <w:color w:val="333333"/>
                <w:spacing w:val="-1"/>
                <w:sz w:val="18"/>
                <w:szCs w:val="18"/>
              </w:rPr>
              <w:t>Обучение</w:t>
            </w:r>
          </w:p>
        </w:tc>
        <w:tc>
          <w:tcPr>
            <w:tcW w:w="4395" w:type="dxa"/>
          </w:tcPr>
          <w:p w:rsidR="005E02D7" w:rsidRPr="005E02D7" w:rsidRDefault="002761B9" w:rsidP="005E02D7">
            <w:pPr>
              <w:widowControl w:val="0"/>
              <w:kinsoku w:val="0"/>
              <w:overflowPunct w:val="0"/>
              <w:autoSpaceDE w:val="0"/>
              <w:autoSpaceDN w:val="0"/>
              <w:adjustRightInd w:val="0"/>
              <w:spacing w:before="118"/>
              <w:rPr>
                <w:rFonts w:ascii="Arial" w:eastAsiaTheme="minorEastAsia" w:hAnsi="Arial" w:cs="Arial"/>
                <w:color w:val="333333"/>
                <w:sz w:val="18"/>
                <w:szCs w:val="18"/>
              </w:rPr>
            </w:pPr>
            <w:r w:rsidRPr="002761B9">
              <w:rPr>
                <w:rFonts w:ascii="Arial" w:eastAsiaTheme="minorEastAsia" w:hAnsi="Arial" w:cs="Arial"/>
                <w:color w:val="333333"/>
                <w:sz w:val="18"/>
                <w:szCs w:val="18"/>
              </w:rPr>
              <w:t xml:space="preserve">ОПК-4. </w:t>
            </w:r>
            <w:r w:rsidR="005E02D7" w:rsidRPr="005E02D7">
              <w:rPr>
                <w:rFonts w:ascii="Arial" w:eastAsiaTheme="minorEastAsia" w:hAnsi="Arial" w:cs="Arial"/>
                <w:color w:val="333333"/>
                <w:sz w:val="18"/>
                <w:szCs w:val="18"/>
              </w:rPr>
              <w:t>Способен осуществлять контроль с использованием методов измерения и оценки физического развития, функциональной подготов</w:t>
            </w:r>
            <w:r w:rsidR="005E02D7" w:rsidRPr="005E02D7">
              <w:rPr>
                <w:rFonts w:ascii="Arial" w:eastAsiaTheme="minorEastAsia" w:hAnsi="Arial" w:cs="Arial"/>
                <w:color w:val="333333"/>
                <w:sz w:val="18"/>
                <w:szCs w:val="18"/>
              </w:rPr>
              <w:lastRenderedPageBreak/>
              <w:t>ленности, психического состояния занимающихся, с учетом нозологических форм заболеваний занимающихся;</w:t>
            </w:r>
          </w:p>
          <w:p w:rsidR="009B2F99" w:rsidRPr="00750F73" w:rsidRDefault="009B2F99" w:rsidP="005E02D7">
            <w:pPr>
              <w:widowControl w:val="0"/>
              <w:kinsoku w:val="0"/>
              <w:overflowPunct w:val="0"/>
              <w:autoSpaceDE w:val="0"/>
              <w:autoSpaceDN w:val="0"/>
              <w:adjustRightInd w:val="0"/>
              <w:spacing w:before="118"/>
              <w:rPr>
                <w:rFonts w:ascii="Arial" w:eastAsiaTheme="minorEastAsia" w:hAnsi="Arial" w:cs="Arial"/>
                <w:color w:val="333333"/>
                <w:sz w:val="18"/>
                <w:szCs w:val="18"/>
              </w:rPr>
            </w:pPr>
          </w:p>
        </w:tc>
        <w:tc>
          <w:tcPr>
            <w:tcW w:w="7654" w:type="dxa"/>
          </w:tcPr>
          <w:p w:rsidR="009B2F99" w:rsidRDefault="007E1B11" w:rsidP="002761B9">
            <w:pPr>
              <w:widowControl w:val="0"/>
              <w:kinsoku w:val="0"/>
              <w:overflowPunct w:val="0"/>
              <w:autoSpaceDE w:val="0"/>
              <w:autoSpaceDN w:val="0"/>
              <w:adjustRightInd w:val="0"/>
              <w:spacing w:before="126" w:line="204" w:lineRule="exact"/>
              <w:ind w:right="791"/>
              <w:rPr>
                <w:rFonts w:ascii="Arial" w:eastAsiaTheme="minorEastAsia" w:hAnsi="Arial" w:cs="Arial"/>
                <w:color w:val="333333"/>
                <w:sz w:val="18"/>
                <w:szCs w:val="18"/>
              </w:rPr>
            </w:pPr>
            <w:r w:rsidRPr="007E1B11">
              <w:rPr>
                <w:rFonts w:ascii="Arial" w:eastAsiaTheme="minorEastAsia" w:hAnsi="Arial" w:cs="Arial"/>
                <w:color w:val="333333"/>
                <w:sz w:val="18"/>
                <w:szCs w:val="18"/>
                <w:u w:val="single"/>
              </w:rPr>
              <w:lastRenderedPageBreak/>
              <w:t>Знает</w:t>
            </w:r>
            <w:r>
              <w:rPr>
                <w:rFonts w:ascii="Arial" w:eastAsiaTheme="minorEastAsia" w:hAnsi="Arial" w:cs="Arial"/>
                <w:color w:val="333333"/>
                <w:sz w:val="18"/>
                <w:szCs w:val="18"/>
              </w:rPr>
              <w:t xml:space="preserve"> </w:t>
            </w:r>
            <w:r w:rsidR="00067D6E">
              <w:rPr>
                <w:rFonts w:ascii="Arial" w:eastAsiaTheme="minorEastAsia" w:hAnsi="Arial" w:cs="Arial"/>
                <w:color w:val="333333"/>
                <w:sz w:val="18"/>
                <w:szCs w:val="18"/>
              </w:rPr>
              <w:t xml:space="preserve">- </w:t>
            </w:r>
            <w:r w:rsidR="00067D6E" w:rsidRPr="00067D6E">
              <w:rPr>
                <w:rFonts w:ascii="Arial" w:eastAsiaTheme="minorEastAsia" w:hAnsi="Arial" w:cs="Arial"/>
                <w:color w:val="333333"/>
                <w:sz w:val="18"/>
                <w:szCs w:val="18"/>
              </w:rPr>
              <w:t>современные основы адаптации спортсменов к физическим нагрузкам с учетом возраста, пола и особенностей спортивной специализации</w:t>
            </w:r>
          </w:p>
          <w:p w:rsidR="007E1B11" w:rsidRDefault="007E1B11" w:rsidP="002761B9">
            <w:pPr>
              <w:widowControl w:val="0"/>
              <w:kinsoku w:val="0"/>
              <w:overflowPunct w:val="0"/>
              <w:autoSpaceDE w:val="0"/>
              <w:autoSpaceDN w:val="0"/>
              <w:adjustRightInd w:val="0"/>
              <w:spacing w:before="126" w:line="204" w:lineRule="exact"/>
              <w:ind w:right="791"/>
              <w:rPr>
                <w:rFonts w:ascii="Arial" w:eastAsiaTheme="minorEastAsia" w:hAnsi="Arial" w:cs="Arial"/>
                <w:color w:val="333333"/>
                <w:sz w:val="18"/>
                <w:szCs w:val="18"/>
              </w:rPr>
            </w:pPr>
            <w:r>
              <w:rPr>
                <w:rFonts w:ascii="Arial" w:eastAsiaTheme="minorEastAsia" w:hAnsi="Arial" w:cs="Arial"/>
                <w:color w:val="333333"/>
                <w:sz w:val="18"/>
                <w:szCs w:val="18"/>
              </w:rPr>
              <w:lastRenderedPageBreak/>
              <w:t xml:space="preserve">- </w:t>
            </w:r>
            <w:r w:rsidRPr="007E1B11">
              <w:rPr>
                <w:rFonts w:ascii="Arial" w:eastAsiaTheme="minorEastAsia" w:hAnsi="Arial" w:cs="Arial"/>
                <w:color w:val="333333"/>
                <w:sz w:val="18"/>
                <w:szCs w:val="18"/>
              </w:rPr>
              <w:t>компенсаторные возможности оставшихся после болезни или травмы функций организма человека для наиболее типичных нозологических форм, видов инвалидности, различных возрастных и гендерных групп лиц с отклонениями в состоянии здоровья</w:t>
            </w:r>
          </w:p>
          <w:p w:rsidR="007E1B11" w:rsidRDefault="007E1B11"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7E1B11">
              <w:rPr>
                <w:rFonts w:ascii="Arial" w:eastAsiaTheme="minorEastAsia" w:hAnsi="Arial" w:cs="Arial"/>
                <w:color w:val="333333"/>
                <w:sz w:val="18"/>
                <w:szCs w:val="18"/>
                <w:u w:val="single"/>
              </w:rPr>
              <w:t>Умеет</w:t>
            </w:r>
            <w:r>
              <w:rPr>
                <w:rFonts w:ascii="Arial" w:eastAsiaTheme="minorEastAsia" w:hAnsi="Arial" w:cs="Arial"/>
                <w:color w:val="333333"/>
                <w:sz w:val="18"/>
                <w:szCs w:val="18"/>
              </w:rPr>
              <w:t>-</w:t>
            </w:r>
            <w:r>
              <w:t xml:space="preserve"> </w:t>
            </w:r>
            <w:r w:rsidRPr="007E1B11">
              <w:rPr>
                <w:rFonts w:ascii="Arial" w:eastAsiaTheme="minorEastAsia" w:hAnsi="Arial" w:cs="Arial"/>
                <w:color w:val="333333"/>
                <w:sz w:val="18"/>
                <w:szCs w:val="18"/>
              </w:rPr>
              <w:t>Способствовать развитию психических и физических качеств лиц с отклонениями в состоянии здоровья с учетом сенситивных периодов развертывания их функций, этиологии и патогенеза и заболеваний</w:t>
            </w:r>
            <w:r w:rsidR="008C4C75">
              <w:rPr>
                <w:rFonts w:ascii="Arial" w:eastAsiaTheme="minorEastAsia" w:hAnsi="Arial" w:cs="Arial"/>
                <w:color w:val="333333"/>
                <w:sz w:val="18"/>
                <w:szCs w:val="18"/>
              </w:rPr>
              <w:t>.</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Pr>
                <w:rFonts w:ascii="Arial" w:eastAsiaTheme="minorEastAsia" w:hAnsi="Arial" w:cs="Arial"/>
                <w:color w:val="333333"/>
                <w:sz w:val="18"/>
                <w:szCs w:val="18"/>
              </w:rPr>
              <w:t xml:space="preserve">- </w:t>
            </w:r>
            <w:r w:rsidRPr="008C4C75">
              <w:rPr>
                <w:rFonts w:ascii="Arial" w:eastAsiaTheme="minorEastAsia" w:hAnsi="Arial" w:cs="Arial"/>
                <w:color w:val="333333"/>
                <w:sz w:val="18"/>
                <w:szCs w:val="18"/>
              </w:rPr>
              <w:t>Использует современные методы статистического анализа при оценки</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физического развития, функциональной подготовленности, психиче-</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ского состояния занимающихся</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Pr>
                <w:rFonts w:ascii="Arial" w:eastAsiaTheme="minorEastAsia" w:hAnsi="Arial" w:cs="Arial"/>
                <w:color w:val="333333"/>
                <w:sz w:val="18"/>
                <w:szCs w:val="18"/>
              </w:rPr>
              <w:t>-</w:t>
            </w:r>
            <w:r w:rsidRPr="008C4C75">
              <w:rPr>
                <w:rFonts w:ascii="Arial" w:eastAsiaTheme="minorEastAsia" w:hAnsi="Arial" w:cs="Arial"/>
                <w:color w:val="333333"/>
                <w:sz w:val="18"/>
                <w:szCs w:val="18"/>
              </w:rPr>
              <w:t>Интерпретирует результаты полученных измерений и сравнивает с</w:t>
            </w:r>
          </w:p>
          <w:p w:rsid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контрольным нормативам</w:t>
            </w:r>
          </w:p>
          <w:p w:rsidR="00A4538E" w:rsidRPr="00A4538E" w:rsidRDefault="007E1B11"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7E1B11">
              <w:rPr>
                <w:rFonts w:ascii="Arial" w:eastAsiaTheme="minorEastAsia" w:hAnsi="Arial" w:cs="Arial"/>
                <w:color w:val="333333"/>
                <w:sz w:val="18"/>
                <w:szCs w:val="18"/>
                <w:u w:val="single"/>
              </w:rPr>
              <w:t>Имеет опыт</w:t>
            </w:r>
            <w:r>
              <w:rPr>
                <w:rFonts w:ascii="Arial" w:eastAsiaTheme="minorEastAsia" w:hAnsi="Arial" w:cs="Arial"/>
                <w:color w:val="333333"/>
                <w:sz w:val="18"/>
                <w:szCs w:val="18"/>
              </w:rPr>
              <w:t>-</w:t>
            </w:r>
            <w:r w:rsidR="00A4538E">
              <w:t xml:space="preserve"> </w:t>
            </w:r>
            <w:r w:rsidR="008C4C75">
              <w:rPr>
                <w:rFonts w:ascii="Arial" w:eastAsiaTheme="minorEastAsia" w:hAnsi="Arial" w:cs="Arial"/>
                <w:color w:val="333333"/>
                <w:sz w:val="18"/>
                <w:szCs w:val="18"/>
              </w:rPr>
              <w:t xml:space="preserve">Использует закономерности физиологических процессов роста и развития </w:t>
            </w:r>
            <w:r w:rsidR="00A4538E" w:rsidRPr="00A4538E">
              <w:rPr>
                <w:rFonts w:ascii="Arial" w:eastAsiaTheme="minorEastAsia" w:hAnsi="Arial" w:cs="Arial"/>
                <w:color w:val="333333"/>
                <w:sz w:val="18"/>
                <w:szCs w:val="18"/>
              </w:rPr>
              <w:t xml:space="preserve">организме человека, оценивает их </w:t>
            </w:r>
            <w:r w:rsidR="008C4C75">
              <w:rPr>
                <w:rFonts w:ascii="Arial" w:eastAsiaTheme="minorEastAsia" w:hAnsi="Arial" w:cs="Arial"/>
                <w:color w:val="333333"/>
                <w:sz w:val="18"/>
                <w:szCs w:val="18"/>
              </w:rPr>
              <w:t>влияние на жизнедеятельность че</w:t>
            </w:r>
            <w:r w:rsidR="00A4538E" w:rsidRPr="00A4538E">
              <w:rPr>
                <w:rFonts w:ascii="Arial" w:eastAsiaTheme="minorEastAsia" w:hAnsi="Arial" w:cs="Arial"/>
                <w:color w:val="333333"/>
                <w:sz w:val="18"/>
                <w:szCs w:val="18"/>
              </w:rPr>
              <w:t>ловека и функциональную активность</w:t>
            </w:r>
            <w:r w:rsidR="008C4C75">
              <w:rPr>
                <w:rFonts w:ascii="Arial" w:eastAsiaTheme="minorEastAsia" w:hAnsi="Arial" w:cs="Arial"/>
                <w:color w:val="333333"/>
                <w:sz w:val="18"/>
                <w:szCs w:val="18"/>
              </w:rPr>
              <w:t>.</w:t>
            </w:r>
          </w:p>
          <w:p w:rsidR="00A4538E" w:rsidRPr="00A4538E" w:rsidRDefault="008C4C75" w:rsidP="008C4C75">
            <w:pPr>
              <w:widowControl w:val="0"/>
              <w:kinsoku w:val="0"/>
              <w:overflowPunct w:val="0"/>
              <w:autoSpaceDE w:val="0"/>
              <w:autoSpaceDN w:val="0"/>
              <w:adjustRightInd w:val="0"/>
              <w:ind w:right="791"/>
              <w:rPr>
                <w:rFonts w:ascii="Arial" w:eastAsiaTheme="minorEastAsia" w:hAnsi="Arial" w:cs="Arial"/>
                <w:color w:val="333333"/>
                <w:sz w:val="18"/>
                <w:szCs w:val="18"/>
              </w:rPr>
            </w:pPr>
            <w:r>
              <w:rPr>
                <w:rFonts w:ascii="Arial" w:eastAsiaTheme="minorEastAsia" w:hAnsi="Arial" w:cs="Arial"/>
                <w:color w:val="333333"/>
                <w:sz w:val="18"/>
                <w:szCs w:val="18"/>
              </w:rPr>
              <w:t xml:space="preserve">- </w:t>
            </w:r>
            <w:r w:rsidR="00A4538E" w:rsidRPr="00A4538E">
              <w:rPr>
                <w:rFonts w:ascii="Arial" w:eastAsiaTheme="minorEastAsia" w:hAnsi="Arial" w:cs="Arial"/>
                <w:color w:val="333333"/>
                <w:sz w:val="18"/>
                <w:szCs w:val="18"/>
              </w:rPr>
              <w:t>При осуществлении воспитательной деятельности применяет знания о</w:t>
            </w:r>
          </w:p>
          <w:p w:rsidR="007E1B11" w:rsidRPr="00750F73" w:rsidRDefault="00A4538E" w:rsidP="008C4C75">
            <w:pPr>
              <w:widowControl w:val="0"/>
              <w:kinsoku w:val="0"/>
              <w:overflowPunct w:val="0"/>
              <w:autoSpaceDE w:val="0"/>
              <w:autoSpaceDN w:val="0"/>
              <w:adjustRightInd w:val="0"/>
              <w:ind w:right="791"/>
              <w:rPr>
                <w:rFonts w:ascii="Arial" w:eastAsiaTheme="minorEastAsia" w:hAnsi="Arial" w:cs="Arial"/>
                <w:color w:val="333333"/>
                <w:sz w:val="18"/>
                <w:szCs w:val="18"/>
              </w:rPr>
            </w:pPr>
            <w:r w:rsidRPr="00A4538E">
              <w:rPr>
                <w:rFonts w:ascii="Arial" w:eastAsiaTheme="minorEastAsia" w:hAnsi="Arial" w:cs="Arial"/>
                <w:color w:val="333333"/>
                <w:sz w:val="18"/>
                <w:szCs w:val="18"/>
              </w:rPr>
              <w:t xml:space="preserve">возрастных </w:t>
            </w:r>
            <w:r w:rsidR="008C4C75">
              <w:rPr>
                <w:rFonts w:ascii="Arial" w:eastAsiaTheme="minorEastAsia" w:hAnsi="Arial" w:cs="Arial"/>
                <w:color w:val="333333"/>
                <w:sz w:val="18"/>
                <w:szCs w:val="18"/>
              </w:rPr>
              <w:t>особенностях и развитии организма</w:t>
            </w:r>
            <w:r w:rsidRPr="00A4538E">
              <w:rPr>
                <w:rFonts w:ascii="Arial" w:eastAsiaTheme="minorEastAsia" w:hAnsi="Arial" w:cs="Arial"/>
                <w:color w:val="333333"/>
                <w:sz w:val="18"/>
                <w:szCs w:val="18"/>
              </w:rPr>
              <w:t xml:space="preserve"> в разные возрастные</w:t>
            </w:r>
            <w:r w:rsidR="008C4C75">
              <w:rPr>
                <w:rFonts w:ascii="Arial" w:eastAsiaTheme="minorEastAsia" w:hAnsi="Arial" w:cs="Arial"/>
                <w:color w:val="333333"/>
                <w:sz w:val="18"/>
                <w:szCs w:val="18"/>
              </w:rPr>
              <w:t xml:space="preserve"> периоды.</w:t>
            </w:r>
          </w:p>
        </w:tc>
      </w:tr>
      <w:tr w:rsidR="009B2F99" w:rsidRPr="000A1C77" w:rsidTr="002761B9">
        <w:tc>
          <w:tcPr>
            <w:tcW w:w="2268" w:type="dxa"/>
          </w:tcPr>
          <w:p w:rsidR="009B2F99" w:rsidRPr="00750F73" w:rsidRDefault="00024405" w:rsidP="009B2F99">
            <w:pPr>
              <w:widowControl w:val="0"/>
              <w:kinsoku w:val="0"/>
              <w:overflowPunct w:val="0"/>
              <w:autoSpaceDE w:val="0"/>
              <w:autoSpaceDN w:val="0"/>
              <w:adjustRightInd w:val="0"/>
              <w:spacing w:before="126" w:line="204" w:lineRule="exact"/>
              <w:ind w:right="424"/>
              <w:rPr>
                <w:rFonts w:ascii="Arial" w:eastAsiaTheme="minorEastAsia" w:hAnsi="Arial" w:cs="Arial"/>
                <w:color w:val="333333"/>
                <w:spacing w:val="-1"/>
                <w:sz w:val="18"/>
                <w:szCs w:val="18"/>
              </w:rPr>
            </w:pPr>
            <w:r>
              <w:rPr>
                <w:rFonts w:ascii="Arial" w:eastAsiaTheme="minorEastAsia" w:hAnsi="Arial" w:cs="Arial"/>
                <w:color w:val="333333"/>
                <w:spacing w:val="-1"/>
                <w:sz w:val="18"/>
                <w:szCs w:val="18"/>
              </w:rPr>
              <w:lastRenderedPageBreak/>
              <w:t>Развитие</w:t>
            </w:r>
          </w:p>
        </w:tc>
        <w:tc>
          <w:tcPr>
            <w:tcW w:w="4395" w:type="dxa"/>
          </w:tcPr>
          <w:p w:rsidR="009B2F99" w:rsidRPr="00750F73" w:rsidRDefault="00024405" w:rsidP="00024405">
            <w:pPr>
              <w:widowControl w:val="0"/>
              <w:kinsoku w:val="0"/>
              <w:overflowPunct w:val="0"/>
              <w:autoSpaceDE w:val="0"/>
              <w:autoSpaceDN w:val="0"/>
              <w:adjustRightInd w:val="0"/>
              <w:spacing w:before="118"/>
              <w:rPr>
                <w:rFonts w:ascii="Arial" w:eastAsiaTheme="minorEastAsia" w:hAnsi="Arial" w:cs="Arial"/>
                <w:color w:val="333333"/>
                <w:sz w:val="18"/>
                <w:szCs w:val="18"/>
              </w:rPr>
            </w:pPr>
            <w:r w:rsidRPr="00024405">
              <w:rPr>
                <w:rFonts w:ascii="Arial" w:eastAsiaTheme="minorEastAsia" w:hAnsi="Arial" w:cs="Arial"/>
                <w:color w:val="333333"/>
                <w:sz w:val="18"/>
                <w:szCs w:val="18"/>
              </w:rPr>
              <w:t>ОПК-7 Способен определять закономерности развития психических и физических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p>
        </w:tc>
        <w:tc>
          <w:tcPr>
            <w:tcW w:w="7654" w:type="dxa"/>
          </w:tcPr>
          <w:p w:rsidR="00A4538E" w:rsidRDefault="00024405" w:rsidP="008C4C75">
            <w:pPr>
              <w:widowControl w:val="0"/>
              <w:kinsoku w:val="0"/>
              <w:overflowPunct w:val="0"/>
              <w:autoSpaceDE w:val="0"/>
              <w:autoSpaceDN w:val="0"/>
              <w:adjustRightInd w:val="0"/>
              <w:ind w:right="791"/>
              <w:outlineLvl w:val="8"/>
              <w:rPr>
                <w:rFonts w:ascii="Arial" w:eastAsiaTheme="minorEastAsia" w:hAnsi="Arial" w:cs="Arial"/>
                <w:color w:val="333333"/>
                <w:sz w:val="18"/>
                <w:szCs w:val="18"/>
              </w:rPr>
            </w:pPr>
            <w:r w:rsidRPr="008C4C75">
              <w:rPr>
                <w:rFonts w:ascii="Arial" w:eastAsiaTheme="minorEastAsia" w:hAnsi="Arial" w:cs="Arial"/>
                <w:color w:val="333333"/>
                <w:sz w:val="18"/>
                <w:szCs w:val="18"/>
                <w:u w:val="single"/>
              </w:rPr>
              <w:t>Знает</w:t>
            </w:r>
            <w:r>
              <w:rPr>
                <w:rFonts w:ascii="Arial" w:eastAsiaTheme="minorEastAsia" w:hAnsi="Arial" w:cs="Arial"/>
                <w:color w:val="333333"/>
                <w:sz w:val="18"/>
                <w:szCs w:val="18"/>
              </w:rPr>
              <w:t xml:space="preserve"> – </w:t>
            </w:r>
            <w:r w:rsidR="00A4538E">
              <w:rPr>
                <w:rFonts w:ascii="Arial" w:eastAsiaTheme="minorEastAsia" w:hAnsi="Arial" w:cs="Arial"/>
                <w:color w:val="333333"/>
                <w:sz w:val="18"/>
                <w:szCs w:val="18"/>
              </w:rPr>
              <w:t>Физиологические о</w:t>
            </w:r>
            <w:r>
              <w:rPr>
                <w:rFonts w:ascii="Arial" w:eastAsiaTheme="minorEastAsia" w:hAnsi="Arial" w:cs="Arial"/>
                <w:color w:val="333333"/>
                <w:sz w:val="18"/>
                <w:szCs w:val="18"/>
              </w:rPr>
              <w:t xml:space="preserve">собенности </w:t>
            </w:r>
            <w:r w:rsidR="00A4538E">
              <w:rPr>
                <w:rFonts w:ascii="Arial" w:eastAsiaTheme="minorEastAsia" w:hAnsi="Arial" w:cs="Arial"/>
                <w:color w:val="333333"/>
                <w:sz w:val="18"/>
                <w:szCs w:val="18"/>
              </w:rPr>
              <w:t xml:space="preserve">и закономерности </w:t>
            </w:r>
            <w:r>
              <w:rPr>
                <w:rFonts w:ascii="Arial" w:eastAsiaTheme="minorEastAsia" w:hAnsi="Arial" w:cs="Arial"/>
                <w:color w:val="333333"/>
                <w:sz w:val="18"/>
                <w:szCs w:val="18"/>
              </w:rPr>
              <w:t>развития</w:t>
            </w:r>
            <w:r w:rsidR="002761B9" w:rsidRPr="002761B9">
              <w:rPr>
                <w:rFonts w:ascii="Arial" w:eastAsiaTheme="minorEastAsia" w:hAnsi="Arial" w:cs="Arial"/>
                <w:color w:val="333333"/>
                <w:sz w:val="18"/>
                <w:szCs w:val="18"/>
              </w:rPr>
              <w:t xml:space="preserve"> </w:t>
            </w:r>
            <w:r w:rsidR="00A4538E">
              <w:rPr>
                <w:rFonts w:ascii="Arial" w:eastAsiaTheme="minorEastAsia" w:hAnsi="Arial" w:cs="Arial"/>
                <w:color w:val="333333"/>
                <w:sz w:val="18"/>
                <w:szCs w:val="18"/>
              </w:rPr>
              <w:t>физических и психических качеств</w:t>
            </w:r>
            <w:r w:rsidRPr="00024405">
              <w:rPr>
                <w:rFonts w:ascii="Arial" w:eastAsiaTheme="minorEastAsia" w:hAnsi="Arial" w:cs="Arial"/>
                <w:color w:val="333333"/>
                <w:sz w:val="18"/>
                <w:szCs w:val="18"/>
              </w:rPr>
              <w:t xml:space="preserve"> лиц с отклонениями в состоянии здоровья </w:t>
            </w:r>
            <w:r w:rsidR="00A4538E">
              <w:rPr>
                <w:rFonts w:ascii="Arial" w:eastAsiaTheme="minorEastAsia" w:hAnsi="Arial" w:cs="Arial"/>
                <w:color w:val="333333"/>
                <w:sz w:val="18"/>
                <w:szCs w:val="18"/>
              </w:rPr>
              <w:t xml:space="preserve"> -</w:t>
            </w:r>
          </w:p>
          <w:p w:rsidR="009B2F99" w:rsidRDefault="00A4538E" w:rsidP="008C4C75">
            <w:pPr>
              <w:widowControl w:val="0"/>
              <w:kinsoku w:val="0"/>
              <w:overflowPunct w:val="0"/>
              <w:autoSpaceDE w:val="0"/>
              <w:autoSpaceDN w:val="0"/>
              <w:adjustRightInd w:val="0"/>
              <w:ind w:right="791"/>
              <w:outlineLvl w:val="8"/>
              <w:rPr>
                <w:rFonts w:ascii="Arial" w:eastAsiaTheme="minorEastAsia" w:hAnsi="Arial" w:cs="Arial"/>
                <w:color w:val="333333"/>
                <w:sz w:val="18"/>
                <w:szCs w:val="18"/>
              </w:rPr>
            </w:pPr>
            <w:r>
              <w:rPr>
                <w:rFonts w:ascii="Arial" w:eastAsiaTheme="minorEastAsia" w:hAnsi="Arial" w:cs="Arial"/>
                <w:color w:val="333333"/>
                <w:sz w:val="18"/>
                <w:szCs w:val="18"/>
              </w:rPr>
              <w:t>-</w:t>
            </w:r>
            <w:r w:rsidR="00024405" w:rsidRPr="00024405">
              <w:rPr>
                <w:rFonts w:ascii="Arial" w:eastAsiaTheme="minorEastAsia" w:hAnsi="Arial" w:cs="Arial"/>
                <w:color w:val="333333"/>
                <w:sz w:val="18"/>
                <w:szCs w:val="18"/>
              </w:rPr>
              <w:t xml:space="preserve"> возможные негативные социальные явления в жизни лиц с отклонениями в состоянии здоровь</w:t>
            </w:r>
            <w:r>
              <w:rPr>
                <w:rFonts w:ascii="Arial" w:eastAsiaTheme="minorEastAsia" w:hAnsi="Arial" w:cs="Arial"/>
                <w:color w:val="333333"/>
                <w:sz w:val="18"/>
                <w:szCs w:val="18"/>
              </w:rPr>
              <w:t>я.</w:t>
            </w:r>
          </w:p>
          <w:p w:rsidR="00A4538E" w:rsidRDefault="00A4538E" w:rsidP="008C4C75">
            <w:pPr>
              <w:widowControl w:val="0"/>
              <w:kinsoku w:val="0"/>
              <w:overflowPunct w:val="0"/>
              <w:autoSpaceDE w:val="0"/>
              <w:autoSpaceDN w:val="0"/>
              <w:adjustRightInd w:val="0"/>
              <w:ind w:right="791"/>
              <w:outlineLvl w:val="8"/>
              <w:rPr>
                <w:rFonts w:ascii="Arial" w:eastAsiaTheme="minorEastAsia" w:hAnsi="Arial" w:cs="Arial"/>
                <w:color w:val="333333"/>
                <w:sz w:val="18"/>
                <w:szCs w:val="18"/>
              </w:rPr>
            </w:pPr>
            <w:r w:rsidRPr="008C4C75">
              <w:rPr>
                <w:rFonts w:ascii="Arial" w:eastAsiaTheme="minorEastAsia" w:hAnsi="Arial" w:cs="Arial"/>
                <w:color w:val="333333"/>
                <w:sz w:val="18"/>
                <w:szCs w:val="18"/>
                <w:u w:val="single"/>
              </w:rPr>
              <w:t>Умеет</w:t>
            </w:r>
            <w:r>
              <w:rPr>
                <w:rFonts w:ascii="Arial" w:eastAsiaTheme="minorEastAsia" w:hAnsi="Arial" w:cs="Arial"/>
                <w:color w:val="333333"/>
                <w:sz w:val="18"/>
                <w:szCs w:val="18"/>
              </w:rPr>
              <w:t xml:space="preserve"> - </w:t>
            </w:r>
            <w:r w:rsidRPr="00A4538E">
              <w:rPr>
                <w:rFonts w:ascii="Arial" w:eastAsiaTheme="minorEastAsia" w:hAnsi="Arial" w:cs="Arial"/>
                <w:color w:val="333333"/>
                <w:sz w:val="18"/>
                <w:szCs w:val="18"/>
              </w:rPr>
              <w:t>Анализировать особенности развития психических процессов лиц с отклонениями в состоянии здоровья</w:t>
            </w:r>
            <w:r w:rsidR="008C4C75">
              <w:rPr>
                <w:rFonts w:ascii="Arial" w:eastAsiaTheme="minorEastAsia" w:hAnsi="Arial" w:cs="Arial"/>
                <w:color w:val="333333"/>
                <w:sz w:val="18"/>
                <w:szCs w:val="18"/>
              </w:rPr>
              <w:t>.</w:t>
            </w:r>
          </w:p>
          <w:p w:rsidR="008C4C75" w:rsidRPr="008C4C75" w:rsidRDefault="008C4C75" w:rsidP="008C4C75">
            <w:pPr>
              <w:widowControl w:val="0"/>
              <w:kinsoku w:val="0"/>
              <w:overflowPunct w:val="0"/>
              <w:autoSpaceDE w:val="0"/>
              <w:autoSpaceDN w:val="0"/>
              <w:adjustRightInd w:val="0"/>
              <w:ind w:right="794"/>
              <w:outlineLvl w:val="8"/>
              <w:rPr>
                <w:rFonts w:ascii="Arial" w:eastAsiaTheme="minorEastAsia" w:hAnsi="Arial" w:cs="Arial"/>
                <w:color w:val="333333"/>
                <w:sz w:val="18"/>
                <w:szCs w:val="18"/>
              </w:rPr>
            </w:pPr>
            <w:r>
              <w:rPr>
                <w:rFonts w:ascii="Arial" w:eastAsiaTheme="minorEastAsia" w:hAnsi="Arial" w:cs="Arial"/>
                <w:color w:val="333333"/>
                <w:sz w:val="18"/>
                <w:szCs w:val="18"/>
              </w:rPr>
              <w:t xml:space="preserve">- </w:t>
            </w:r>
            <w:r w:rsidRPr="008C4C75">
              <w:rPr>
                <w:rFonts w:ascii="Arial" w:eastAsiaTheme="minorEastAsia" w:hAnsi="Arial" w:cs="Arial"/>
                <w:color w:val="333333"/>
                <w:sz w:val="18"/>
                <w:szCs w:val="18"/>
              </w:rPr>
              <w:t>Выделяет виды физических качеств и факторы их развития, особенно-</w:t>
            </w:r>
          </w:p>
          <w:p w:rsidR="008C4C75" w:rsidRPr="008C4C75" w:rsidRDefault="008C4C75" w:rsidP="008C4C75">
            <w:pPr>
              <w:widowControl w:val="0"/>
              <w:kinsoku w:val="0"/>
              <w:overflowPunct w:val="0"/>
              <w:autoSpaceDE w:val="0"/>
              <w:autoSpaceDN w:val="0"/>
              <w:adjustRightInd w:val="0"/>
              <w:ind w:right="794"/>
              <w:outlineLvl w:val="8"/>
              <w:rPr>
                <w:rFonts w:ascii="Arial" w:eastAsiaTheme="minorEastAsia" w:hAnsi="Arial" w:cs="Arial"/>
                <w:color w:val="333333"/>
                <w:sz w:val="18"/>
                <w:szCs w:val="18"/>
              </w:rPr>
            </w:pPr>
            <w:r w:rsidRPr="008C4C75">
              <w:rPr>
                <w:rFonts w:ascii="Arial" w:eastAsiaTheme="minorEastAsia" w:hAnsi="Arial" w:cs="Arial"/>
                <w:color w:val="333333"/>
                <w:sz w:val="18"/>
                <w:szCs w:val="18"/>
              </w:rPr>
              <w:t>сти занятий и методики подбора физических упражнений для разви-</w:t>
            </w:r>
          </w:p>
          <w:p w:rsidR="008C4C75" w:rsidRPr="008C4C75" w:rsidRDefault="008C4C75" w:rsidP="008C4C75">
            <w:pPr>
              <w:widowControl w:val="0"/>
              <w:kinsoku w:val="0"/>
              <w:overflowPunct w:val="0"/>
              <w:autoSpaceDE w:val="0"/>
              <w:autoSpaceDN w:val="0"/>
              <w:adjustRightInd w:val="0"/>
              <w:ind w:right="794"/>
              <w:outlineLvl w:val="8"/>
              <w:rPr>
                <w:rFonts w:ascii="Arial" w:eastAsiaTheme="minorEastAsia" w:hAnsi="Arial" w:cs="Arial"/>
                <w:color w:val="333333"/>
                <w:sz w:val="18"/>
                <w:szCs w:val="18"/>
              </w:rPr>
            </w:pPr>
            <w:r w:rsidRPr="008C4C75">
              <w:rPr>
                <w:rFonts w:ascii="Arial" w:eastAsiaTheme="minorEastAsia" w:hAnsi="Arial" w:cs="Arial"/>
                <w:color w:val="333333"/>
                <w:sz w:val="18"/>
                <w:szCs w:val="18"/>
              </w:rPr>
              <w:t>тия физических качеств лиц с отклонениями в состоянии здоровья, а</w:t>
            </w:r>
          </w:p>
          <w:p w:rsidR="008C4C75" w:rsidRPr="008C4C75" w:rsidRDefault="008C4C75" w:rsidP="008C4C75">
            <w:pPr>
              <w:widowControl w:val="0"/>
              <w:kinsoku w:val="0"/>
              <w:overflowPunct w:val="0"/>
              <w:autoSpaceDE w:val="0"/>
              <w:autoSpaceDN w:val="0"/>
              <w:adjustRightInd w:val="0"/>
              <w:ind w:right="794"/>
              <w:outlineLvl w:val="8"/>
              <w:rPr>
                <w:rFonts w:ascii="Arial" w:eastAsiaTheme="minorEastAsia" w:hAnsi="Arial" w:cs="Arial"/>
                <w:color w:val="333333"/>
                <w:sz w:val="18"/>
                <w:szCs w:val="18"/>
              </w:rPr>
            </w:pPr>
            <w:r w:rsidRPr="008C4C75">
              <w:rPr>
                <w:rFonts w:ascii="Arial" w:eastAsiaTheme="minorEastAsia" w:hAnsi="Arial" w:cs="Arial"/>
                <w:color w:val="333333"/>
                <w:sz w:val="18"/>
                <w:szCs w:val="18"/>
              </w:rPr>
              <w:t>также особенности развития физических качеств, форм построения</w:t>
            </w:r>
          </w:p>
          <w:p w:rsidR="008C4C75" w:rsidRDefault="008C4C75" w:rsidP="008C4C75">
            <w:pPr>
              <w:widowControl w:val="0"/>
              <w:kinsoku w:val="0"/>
              <w:overflowPunct w:val="0"/>
              <w:autoSpaceDE w:val="0"/>
              <w:autoSpaceDN w:val="0"/>
              <w:adjustRightInd w:val="0"/>
              <w:ind w:right="794"/>
              <w:outlineLvl w:val="8"/>
              <w:rPr>
                <w:rFonts w:ascii="Arial" w:eastAsiaTheme="minorEastAsia" w:hAnsi="Arial" w:cs="Arial"/>
                <w:color w:val="333333"/>
                <w:sz w:val="18"/>
                <w:szCs w:val="18"/>
              </w:rPr>
            </w:pPr>
            <w:r w:rsidRPr="008C4C75">
              <w:rPr>
                <w:rFonts w:ascii="Arial" w:eastAsiaTheme="minorEastAsia" w:hAnsi="Arial" w:cs="Arial"/>
                <w:color w:val="333333"/>
                <w:sz w:val="18"/>
                <w:szCs w:val="18"/>
              </w:rPr>
              <w:t>занятий с лицами, имеющими отклонения в состоянии здоровья</w:t>
            </w:r>
          </w:p>
          <w:p w:rsidR="00A4538E" w:rsidRPr="00750F73" w:rsidRDefault="00A4538E" w:rsidP="008C4C75">
            <w:pPr>
              <w:widowControl w:val="0"/>
              <w:kinsoku w:val="0"/>
              <w:overflowPunct w:val="0"/>
              <w:autoSpaceDE w:val="0"/>
              <w:autoSpaceDN w:val="0"/>
              <w:adjustRightInd w:val="0"/>
              <w:ind w:right="791"/>
              <w:outlineLvl w:val="8"/>
              <w:rPr>
                <w:rFonts w:ascii="Arial" w:eastAsiaTheme="minorEastAsia" w:hAnsi="Arial" w:cs="Arial"/>
                <w:color w:val="333333"/>
                <w:sz w:val="18"/>
                <w:szCs w:val="18"/>
              </w:rPr>
            </w:pPr>
            <w:r w:rsidRPr="008C4C75">
              <w:rPr>
                <w:rFonts w:ascii="Arial" w:eastAsiaTheme="minorEastAsia" w:hAnsi="Arial" w:cs="Arial"/>
                <w:color w:val="333333"/>
                <w:sz w:val="18"/>
                <w:szCs w:val="18"/>
                <w:u w:val="single"/>
              </w:rPr>
              <w:t>Имеет опыт</w:t>
            </w:r>
            <w:r>
              <w:rPr>
                <w:rFonts w:ascii="Arial" w:eastAsiaTheme="minorEastAsia" w:hAnsi="Arial" w:cs="Arial"/>
                <w:color w:val="333333"/>
                <w:sz w:val="18"/>
                <w:szCs w:val="18"/>
              </w:rPr>
              <w:t xml:space="preserve"> - </w:t>
            </w:r>
            <w:r w:rsidRPr="00A4538E">
              <w:rPr>
                <w:rFonts w:ascii="Arial" w:eastAsiaTheme="minorEastAsia" w:hAnsi="Arial" w:cs="Arial"/>
                <w:color w:val="333333"/>
                <w:sz w:val="18"/>
                <w:szCs w:val="18"/>
              </w:rPr>
              <w:t>Определения закономерностей развития физических и психических качеств лиц с отклонениями в состоянии здоровья, кризисы, обусловленные их физическим и психическим созреванием и функционированием, сенситивные периоды развития тех или иных функций</w:t>
            </w:r>
            <w:r>
              <w:rPr>
                <w:rFonts w:ascii="Arial" w:eastAsiaTheme="minorEastAsia" w:hAnsi="Arial" w:cs="Arial"/>
                <w:color w:val="333333"/>
                <w:sz w:val="18"/>
                <w:szCs w:val="18"/>
              </w:rPr>
              <w:t>.</w:t>
            </w:r>
          </w:p>
        </w:tc>
      </w:tr>
      <w:tr w:rsidR="002761B9" w:rsidRPr="000A1C77" w:rsidTr="002761B9">
        <w:tc>
          <w:tcPr>
            <w:tcW w:w="2268" w:type="dxa"/>
          </w:tcPr>
          <w:p w:rsidR="002761B9" w:rsidRPr="002761B9" w:rsidRDefault="00024405" w:rsidP="009B2F99">
            <w:pPr>
              <w:widowControl w:val="0"/>
              <w:kinsoku w:val="0"/>
              <w:overflowPunct w:val="0"/>
              <w:autoSpaceDE w:val="0"/>
              <w:autoSpaceDN w:val="0"/>
              <w:adjustRightInd w:val="0"/>
              <w:spacing w:before="126" w:line="204" w:lineRule="exact"/>
              <w:ind w:right="424"/>
              <w:rPr>
                <w:rFonts w:ascii="Arial" w:eastAsiaTheme="minorEastAsia" w:hAnsi="Arial" w:cs="Arial"/>
                <w:color w:val="333333"/>
                <w:spacing w:val="-1"/>
                <w:sz w:val="18"/>
                <w:szCs w:val="18"/>
              </w:rPr>
            </w:pPr>
            <w:r>
              <w:rPr>
                <w:rFonts w:ascii="Arial" w:eastAsiaTheme="minorEastAsia" w:hAnsi="Arial" w:cs="Arial"/>
                <w:color w:val="333333"/>
                <w:spacing w:val="-1"/>
                <w:sz w:val="18"/>
                <w:szCs w:val="18"/>
              </w:rPr>
              <w:t>Научные исследования</w:t>
            </w:r>
          </w:p>
        </w:tc>
        <w:tc>
          <w:tcPr>
            <w:tcW w:w="4395" w:type="dxa"/>
          </w:tcPr>
          <w:p w:rsidR="002761B9" w:rsidRPr="002761B9" w:rsidRDefault="00024405" w:rsidP="005E02D7">
            <w:pPr>
              <w:widowControl w:val="0"/>
              <w:kinsoku w:val="0"/>
              <w:overflowPunct w:val="0"/>
              <w:autoSpaceDE w:val="0"/>
              <w:autoSpaceDN w:val="0"/>
              <w:adjustRightInd w:val="0"/>
              <w:spacing w:before="118"/>
              <w:rPr>
                <w:rFonts w:ascii="Arial" w:eastAsiaTheme="minorEastAsia" w:hAnsi="Arial" w:cs="Arial"/>
                <w:color w:val="333333"/>
                <w:sz w:val="18"/>
                <w:szCs w:val="18"/>
              </w:rPr>
            </w:pPr>
            <w:r w:rsidRPr="002761B9">
              <w:rPr>
                <w:rFonts w:ascii="Arial" w:eastAsiaTheme="minorEastAsia" w:hAnsi="Arial" w:cs="Arial"/>
                <w:color w:val="333333"/>
                <w:sz w:val="18"/>
                <w:szCs w:val="18"/>
              </w:rPr>
              <w:t xml:space="preserve">ОПК-12. </w:t>
            </w:r>
            <w:r w:rsidRPr="005E02D7">
              <w:rPr>
                <w:rFonts w:ascii="Arial" w:eastAsiaTheme="minorEastAsia" w:hAnsi="Arial" w:cs="Arial"/>
                <w:color w:val="333333"/>
                <w:sz w:val="18"/>
                <w:szCs w:val="18"/>
              </w:rPr>
              <w:t>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7654" w:type="dxa"/>
          </w:tcPr>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Pr>
                <w:rFonts w:ascii="Arial" w:eastAsiaTheme="minorEastAsia" w:hAnsi="Arial" w:cs="Arial"/>
                <w:color w:val="333333"/>
                <w:sz w:val="18"/>
                <w:szCs w:val="18"/>
              </w:rPr>
              <w:t>Знает- современные научные сведения</w:t>
            </w:r>
            <w:r w:rsidRPr="008C4C75">
              <w:rPr>
                <w:rFonts w:ascii="Arial" w:eastAsiaTheme="minorEastAsia" w:hAnsi="Arial" w:cs="Arial"/>
                <w:color w:val="333333"/>
                <w:sz w:val="18"/>
                <w:szCs w:val="18"/>
              </w:rPr>
              <w:t xml:space="preserve"> в области адаптивной</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физической культуры с учетом тенденции развития физической куль-</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туры и спорта, методологических предпосылок (современные обще-</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научные подходы, конкретно-методологические установки) в области</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адаптивной физической культуры.</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u w:val="single"/>
              </w:rPr>
              <w:t>Умеет</w:t>
            </w:r>
            <w:r>
              <w:rPr>
                <w:rFonts w:ascii="Arial" w:eastAsiaTheme="minorEastAsia" w:hAnsi="Arial" w:cs="Arial"/>
                <w:color w:val="333333"/>
                <w:sz w:val="18"/>
                <w:szCs w:val="18"/>
              </w:rPr>
              <w:t xml:space="preserve"> - </w:t>
            </w:r>
            <w:r w:rsidRPr="008C4C75">
              <w:rPr>
                <w:rFonts w:ascii="Arial" w:eastAsiaTheme="minorEastAsia" w:hAnsi="Arial" w:cs="Arial"/>
                <w:color w:val="333333"/>
                <w:sz w:val="18"/>
                <w:szCs w:val="18"/>
              </w:rPr>
              <w:t>Применяет методы получения и обработки данных, составляющих</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информационную основу исследования, логику построения исследо-</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вания; использует основные источники получения информации в сфе-</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ре физической</w:t>
            </w:r>
            <w:r>
              <w:rPr>
                <w:rFonts w:ascii="Arial" w:eastAsiaTheme="minorEastAsia" w:hAnsi="Arial" w:cs="Arial"/>
                <w:color w:val="333333"/>
                <w:sz w:val="18"/>
                <w:szCs w:val="18"/>
              </w:rPr>
              <w:t xml:space="preserve"> </w:t>
            </w:r>
            <w:r w:rsidRPr="008C4C75">
              <w:rPr>
                <w:rFonts w:ascii="Arial" w:eastAsiaTheme="minorEastAsia" w:hAnsi="Arial" w:cs="Arial"/>
                <w:color w:val="333333"/>
                <w:sz w:val="18"/>
                <w:szCs w:val="18"/>
              </w:rPr>
              <w:t>культуры и спорта и научную терминологию, принципы, средства и</w:t>
            </w:r>
            <w:r>
              <w:rPr>
                <w:rFonts w:ascii="Arial" w:eastAsiaTheme="minorEastAsia" w:hAnsi="Arial" w:cs="Arial"/>
                <w:color w:val="333333"/>
                <w:sz w:val="18"/>
                <w:szCs w:val="18"/>
              </w:rPr>
              <w:t xml:space="preserve"> </w:t>
            </w:r>
            <w:r w:rsidRPr="008C4C75">
              <w:rPr>
                <w:rFonts w:ascii="Arial" w:eastAsiaTheme="minorEastAsia" w:hAnsi="Arial" w:cs="Arial"/>
                <w:color w:val="333333"/>
                <w:sz w:val="18"/>
                <w:szCs w:val="18"/>
              </w:rPr>
              <w:t>методы научного исследования</w:t>
            </w:r>
            <w:r>
              <w:rPr>
                <w:rFonts w:ascii="Arial" w:eastAsiaTheme="minorEastAsia" w:hAnsi="Arial" w:cs="Arial"/>
                <w:color w:val="333333"/>
                <w:sz w:val="18"/>
                <w:szCs w:val="18"/>
              </w:rPr>
              <w:t>.</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u w:val="single"/>
              </w:rPr>
              <w:lastRenderedPageBreak/>
              <w:t>Имеет опыт</w:t>
            </w:r>
            <w:r>
              <w:rPr>
                <w:rFonts w:ascii="Arial" w:eastAsiaTheme="minorEastAsia" w:hAnsi="Arial" w:cs="Arial"/>
                <w:color w:val="333333"/>
                <w:sz w:val="18"/>
                <w:szCs w:val="18"/>
              </w:rPr>
              <w:t xml:space="preserve"> - </w:t>
            </w:r>
            <w:r w:rsidRPr="008C4C75">
              <w:rPr>
                <w:rFonts w:ascii="Arial" w:eastAsiaTheme="minorEastAsia" w:hAnsi="Arial" w:cs="Arial"/>
                <w:color w:val="333333"/>
                <w:sz w:val="18"/>
                <w:szCs w:val="18"/>
              </w:rPr>
              <w:t>Осуществляет исследовательскую деятельность, выполняет научно-исследовательскую работу по определению эффективности использу-</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емых средств и методов физкультурно-спортивной деятельности в со-</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ответствии с направленностью образовательной программы, публично</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защищает результаты собственных научных исследований.</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Интерпретирует данные информационных источников и результаты</w:t>
            </w:r>
          </w:p>
          <w:p w:rsidR="008C4C75" w:rsidRPr="008C4C75"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собственных исследований по направлению подготовки используя</w:t>
            </w:r>
          </w:p>
          <w:p w:rsidR="002761B9" w:rsidRPr="002761B9" w:rsidRDefault="008C4C75" w:rsidP="008C4C75">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научную терминологию</w:t>
            </w:r>
            <w:r>
              <w:rPr>
                <w:rFonts w:ascii="Arial" w:eastAsiaTheme="minorEastAsia" w:hAnsi="Arial" w:cs="Arial"/>
                <w:color w:val="333333"/>
                <w:sz w:val="18"/>
                <w:szCs w:val="18"/>
              </w:rPr>
              <w:t>.</w:t>
            </w:r>
          </w:p>
        </w:tc>
      </w:tr>
      <w:tr w:rsidR="00024405" w:rsidRPr="000A1C77" w:rsidTr="002761B9">
        <w:tc>
          <w:tcPr>
            <w:tcW w:w="2268" w:type="dxa"/>
          </w:tcPr>
          <w:p w:rsidR="00024405" w:rsidRPr="002761B9" w:rsidRDefault="00024405" w:rsidP="009B2F99">
            <w:pPr>
              <w:widowControl w:val="0"/>
              <w:kinsoku w:val="0"/>
              <w:overflowPunct w:val="0"/>
              <w:autoSpaceDE w:val="0"/>
              <w:autoSpaceDN w:val="0"/>
              <w:adjustRightInd w:val="0"/>
              <w:spacing w:before="126" w:line="204" w:lineRule="exact"/>
              <w:ind w:right="424"/>
              <w:rPr>
                <w:rFonts w:ascii="Arial" w:eastAsiaTheme="minorEastAsia" w:hAnsi="Arial" w:cs="Arial"/>
                <w:color w:val="333333"/>
                <w:spacing w:val="-1"/>
                <w:sz w:val="18"/>
                <w:szCs w:val="18"/>
              </w:rPr>
            </w:pPr>
            <w:r>
              <w:rPr>
                <w:rFonts w:ascii="Arial" w:eastAsiaTheme="minorEastAsia" w:hAnsi="Arial" w:cs="Arial"/>
                <w:color w:val="333333"/>
                <w:spacing w:val="-1"/>
                <w:sz w:val="18"/>
                <w:szCs w:val="18"/>
              </w:rPr>
              <w:lastRenderedPageBreak/>
              <w:t>Планирование</w:t>
            </w:r>
          </w:p>
        </w:tc>
        <w:tc>
          <w:tcPr>
            <w:tcW w:w="4395" w:type="dxa"/>
          </w:tcPr>
          <w:p w:rsidR="00024405" w:rsidRPr="002761B9" w:rsidRDefault="00024405" w:rsidP="005E02D7">
            <w:pPr>
              <w:widowControl w:val="0"/>
              <w:kinsoku w:val="0"/>
              <w:overflowPunct w:val="0"/>
              <w:autoSpaceDE w:val="0"/>
              <w:autoSpaceDN w:val="0"/>
              <w:adjustRightInd w:val="0"/>
              <w:spacing w:before="118"/>
              <w:rPr>
                <w:rFonts w:ascii="Arial" w:eastAsiaTheme="minorEastAsia" w:hAnsi="Arial" w:cs="Arial"/>
                <w:color w:val="333333"/>
                <w:sz w:val="18"/>
                <w:szCs w:val="18"/>
              </w:rPr>
            </w:pPr>
            <w:r w:rsidRPr="002761B9">
              <w:rPr>
                <w:rFonts w:ascii="Arial" w:eastAsiaTheme="minorEastAsia" w:hAnsi="Arial" w:cs="Arial"/>
                <w:color w:val="333333"/>
                <w:sz w:val="18"/>
                <w:szCs w:val="18"/>
              </w:rPr>
              <w:t xml:space="preserve">ОПК-13. </w:t>
            </w:r>
            <w:r w:rsidRPr="005E02D7">
              <w:rPr>
                <w:rFonts w:ascii="Arial" w:eastAsiaTheme="minorEastAsia" w:hAnsi="Arial" w:cs="Arial"/>
                <w:color w:val="333333"/>
                <w:sz w:val="18"/>
                <w:szCs w:val="18"/>
              </w:rPr>
              <w:t>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w:t>
            </w:r>
            <w:r>
              <w:rPr>
                <w:rFonts w:ascii="Arial" w:eastAsiaTheme="minorEastAsia" w:hAnsi="Arial" w:cs="Arial"/>
                <w:color w:val="333333"/>
                <w:sz w:val="18"/>
                <w:szCs w:val="18"/>
              </w:rPr>
              <w:t>болева</w:t>
            </w:r>
            <w:r w:rsidRPr="005E02D7">
              <w:rPr>
                <w:rFonts w:ascii="Arial" w:eastAsiaTheme="minorEastAsia" w:hAnsi="Arial" w:cs="Arial"/>
                <w:color w:val="333333"/>
                <w:sz w:val="18"/>
                <w:szCs w:val="18"/>
              </w:rPr>
              <w:t>ния.</w:t>
            </w:r>
          </w:p>
        </w:tc>
        <w:tc>
          <w:tcPr>
            <w:tcW w:w="7654" w:type="dxa"/>
          </w:tcPr>
          <w:p w:rsidR="008C4C75" w:rsidRPr="008C4C75" w:rsidRDefault="008C4C75" w:rsidP="00DF5EB3">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u w:val="single"/>
              </w:rPr>
              <w:t>Знает</w:t>
            </w:r>
            <w:r w:rsidRPr="008C4C75">
              <w:rPr>
                <w:rFonts w:ascii="Arial" w:eastAsiaTheme="minorEastAsia" w:hAnsi="Arial" w:cs="Arial"/>
                <w:color w:val="333333"/>
                <w:sz w:val="18"/>
                <w:szCs w:val="18"/>
              </w:rPr>
              <w:t xml:space="preserve"> </w:t>
            </w:r>
            <w:r>
              <w:rPr>
                <w:rFonts w:ascii="Arial" w:eastAsiaTheme="minorEastAsia" w:hAnsi="Arial" w:cs="Arial"/>
                <w:color w:val="333333"/>
                <w:sz w:val="18"/>
                <w:szCs w:val="18"/>
              </w:rPr>
              <w:t>-Положения</w:t>
            </w:r>
            <w:r w:rsidRPr="008C4C75">
              <w:rPr>
                <w:rFonts w:ascii="Arial" w:eastAsiaTheme="minorEastAsia" w:hAnsi="Arial" w:cs="Arial"/>
                <w:color w:val="333333"/>
                <w:sz w:val="18"/>
                <w:szCs w:val="18"/>
              </w:rPr>
              <w:t xml:space="preserve"> теории физической культуры, планирования</w:t>
            </w:r>
          </w:p>
          <w:p w:rsidR="008C4C75" w:rsidRPr="008C4C75" w:rsidRDefault="008C4C75" w:rsidP="00DF5EB3">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занятий в сфере физической культуры и спорта с различным контин-</w:t>
            </w:r>
          </w:p>
          <w:p w:rsidR="008C4C75" w:rsidRPr="008C4C75" w:rsidRDefault="008C4C75" w:rsidP="00DF5EB3">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гентом обучающихся и занимающихся</w:t>
            </w:r>
          </w:p>
          <w:p w:rsidR="008C4C75" w:rsidRPr="008C4C75" w:rsidRDefault="008C4C75" w:rsidP="00DF5EB3">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u w:val="single"/>
              </w:rPr>
              <w:t>Умеет</w:t>
            </w:r>
            <w:r>
              <w:rPr>
                <w:rFonts w:ascii="Arial" w:eastAsiaTheme="minorEastAsia" w:hAnsi="Arial" w:cs="Arial"/>
                <w:color w:val="333333"/>
                <w:sz w:val="18"/>
                <w:szCs w:val="18"/>
              </w:rPr>
              <w:t xml:space="preserve"> -</w:t>
            </w:r>
            <w:r w:rsidRPr="008C4C75">
              <w:rPr>
                <w:rFonts w:ascii="Arial" w:eastAsiaTheme="minorEastAsia" w:hAnsi="Arial" w:cs="Arial"/>
                <w:color w:val="333333"/>
                <w:sz w:val="18"/>
                <w:szCs w:val="18"/>
              </w:rPr>
              <w:t>Владеет физиологическими механизмами регуляции</w:t>
            </w:r>
          </w:p>
          <w:p w:rsidR="008C4C75" w:rsidRPr="008C4C75" w:rsidRDefault="008C4C75" w:rsidP="00DF5EB3">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деятельности основных органов и систем организма человека в воз-</w:t>
            </w:r>
          </w:p>
          <w:p w:rsidR="008C4C75" w:rsidRPr="008C4C75" w:rsidRDefault="008C4C75" w:rsidP="00DF5EB3">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растном и половом аспекте</w:t>
            </w:r>
            <w:r w:rsidR="00DF5EB3">
              <w:rPr>
                <w:rFonts w:ascii="Arial" w:eastAsiaTheme="minorEastAsia" w:hAnsi="Arial" w:cs="Arial"/>
                <w:color w:val="333333"/>
                <w:sz w:val="18"/>
                <w:szCs w:val="18"/>
              </w:rPr>
              <w:t>.</w:t>
            </w:r>
          </w:p>
          <w:p w:rsidR="008C4C75" w:rsidRPr="008C4C75" w:rsidRDefault="008C4C75" w:rsidP="00DF5EB3">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u w:val="single"/>
              </w:rPr>
              <w:t>Имеет опыт</w:t>
            </w:r>
            <w:r>
              <w:rPr>
                <w:rFonts w:ascii="Arial" w:eastAsiaTheme="minorEastAsia" w:hAnsi="Arial" w:cs="Arial"/>
                <w:color w:val="333333"/>
                <w:sz w:val="18"/>
                <w:szCs w:val="18"/>
              </w:rPr>
              <w:t xml:space="preserve"> - </w:t>
            </w:r>
            <w:r w:rsidRPr="008C4C75">
              <w:rPr>
                <w:rFonts w:ascii="Arial" w:eastAsiaTheme="minorEastAsia" w:hAnsi="Arial" w:cs="Arial"/>
                <w:color w:val="333333"/>
                <w:sz w:val="18"/>
                <w:szCs w:val="18"/>
              </w:rPr>
              <w:t>Планирует нагрузку на занятия с учетом психологических и физиоло-</w:t>
            </w:r>
          </w:p>
          <w:p w:rsidR="00024405" w:rsidRPr="002761B9" w:rsidRDefault="008C4C75" w:rsidP="00DF5EB3">
            <w:pPr>
              <w:widowControl w:val="0"/>
              <w:kinsoku w:val="0"/>
              <w:overflowPunct w:val="0"/>
              <w:autoSpaceDE w:val="0"/>
              <w:autoSpaceDN w:val="0"/>
              <w:adjustRightInd w:val="0"/>
              <w:ind w:right="794"/>
              <w:rPr>
                <w:rFonts w:ascii="Arial" w:eastAsiaTheme="minorEastAsia" w:hAnsi="Arial" w:cs="Arial"/>
                <w:color w:val="333333"/>
                <w:sz w:val="18"/>
                <w:szCs w:val="18"/>
              </w:rPr>
            </w:pPr>
            <w:r w:rsidRPr="008C4C75">
              <w:rPr>
                <w:rFonts w:ascii="Arial" w:eastAsiaTheme="minorEastAsia" w:hAnsi="Arial" w:cs="Arial"/>
                <w:color w:val="333333"/>
                <w:sz w:val="18"/>
                <w:szCs w:val="18"/>
              </w:rPr>
              <w:t>гических особенностей занимающихся различного пола и возраста</w:t>
            </w:r>
          </w:p>
        </w:tc>
      </w:tr>
    </w:tbl>
    <w:p w:rsidR="000821FE" w:rsidRDefault="000821FE" w:rsidP="000821FE">
      <w:pPr>
        <w:pStyle w:val="a3"/>
        <w:shd w:val="clear" w:color="auto" w:fill="FFFFFF"/>
        <w:ind w:left="1069" w:hanging="360"/>
        <w:jc w:val="both"/>
        <w:rPr>
          <w:color w:val="000000"/>
          <w:spacing w:val="-1"/>
          <w:sz w:val="28"/>
          <w:szCs w:val="28"/>
        </w:rPr>
        <w:sectPr w:rsidR="000821FE" w:rsidSect="000821FE">
          <w:pgSz w:w="16838" w:h="11906" w:orient="landscape"/>
          <w:pgMar w:top="1701" w:right="1134" w:bottom="1134" w:left="851" w:header="709" w:footer="709" w:gutter="0"/>
          <w:cols w:space="708"/>
          <w:docGrid w:linePitch="360"/>
        </w:sectPr>
      </w:pPr>
    </w:p>
    <w:p w:rsidR="000821FE" w:rsidRDefault="000821FE" w:rsidP="000821FE">
      <w:pPr>
        <w:pStyle w:val="a3"/>
        <w:shd w:val="clear" w:color="auto" w:fill="FFFFFF"/>
        <w:ind w:left="1069" w:hanging="360"/>
        <w:jc w:val="both"/>
        <w:rPr>
          <w:color w:val="000000"/>
          <w:spacing w:val="-1"/>
          <w:sz w:val="28"/>
          <w:szCs w:val="28"/>
        </w:rPr>
      </w:pPr>
    </w:p>
    <w:p w:rsidR="00C379F8" w:rsidRPr="00B55766" w:rsidRDefault="00C379F8" w:rsidP="00C379F8">
      <w:pPr>
        <w:pStyle w:val="a3"/>
        <w:shd w:val="clear" w:color="auto" w:fill="FFFFFF"/>
        <w:ind w:left="1069" w:hanging="360"/>
        <w:rPr>
          <w:color w:val="000000"/>
          <w:spacing w:val="-1"/>
          <w:sz w:val="24"/>
          <w:szCs w:val="24"/>
        </w:rPr>
      </w:pPr>
    </w:p>
    <w:p w:rsidR="000821FE" w:rsidRPr="00B55766" w:rsidRDefault="000821FE" w:rsidP="006C4A6F">
      <w:pPr>
        <w:pStyle w:val="a3"/>
        <w:numPr>
          <w:ilvl w:val="0"/>
          <w:numId w:val="3"/>
        </w:numPr>
        <w:shd w:val="clear" w:color="auto" w:fill="FFFFFF"/>
        <w:jc w:val="both"/>
        <w:rPr>
          <w:b/>
          <w:color w:val="000000"/>
          <w:spacing w:val="-1"/>
          <w:sz w:val="24"/>
          <w:szCs w:val="24"/>
        </w:rPr>
      </w:pPr>
      <w:r w:rsidRPr="00B55766">
        <w:rPr>
          <w:b/>
          <w:color w:val="000000"/>
          <w:spacing w:val="-1"/>
          <w:sz w:val="24"/>
          <w:szCs w:val="24"/>
        </w:rPr>
        <w:t>Типовые контрольные задания:</w:t>
      </w:r>
    </w:p>
    <w:p w:rsidR="000821FE" w:rsidRPr="00B55766" w:rsidRDefault="000821FE" w:rsidP="000821FE">
      <w:pPr>
        <w:pStyle w:val="a3"/>
        <w:shd w:val="clear" w:color="auto" w:fill="FFFFFF"/>
        <w:ind w:left="1429"/>
        <w:jc w:val="both"/>
        <w:rPr>
          <w:b/>
          <w:color w:val="000000"/>
          <w:spacing w:val="-1"/>
          <w:sz w:val="24"/>
          <w:szCs w:val="24"/>
        </w:rPr>
      </w:pPr>
    </w:p>
    <w:p w:rsidR="000821FE" w:rsidRPr="00B55766" w:rsidRDefault="000821FE" w:rsidP="006C4A6F">
      <w:pPr>
        <w:pStyle w:val="a3"/>
        <w:numPr>
          <w:ilvl w:val="1"/>
          <w:numId w:val="3"/>
        </w:numPr>
        <w:shd w:val="clear" w:color="auto" w:fill="FFFFFF"/>
        <w:ind w:left="0" w:firstLine="0"/>
        <w:jc w:val="both"/>
        <w:rPr>
          <w:b/>
          <w:i/>
          <w:color w:val="000000"/>
          <w:spacing w:val="-1"/>
          <w:sz w:val="24"/>
          <w:szCs w:val="24"/>
        </w:rPr>
      </w:pPr>
      <w:r w:rsidRPr="00B55766">
        <w:rPr>
          <w:b/>
          <w:i/>
          <w:color w:val="000000"/>
          <w:spacing w:val="-1"/>
          <w:sz w:val="24"/>
          <w:szCs w:val="24"/>
        </w:rPr>
        <w:t>Перечень вопросов для промежуточной аттестации.</w:t>
      </w:r>
    </w:p>
    <w:p w:rsidR="0078650C" w:rsidRPr="00B55766" w:rsidRDefault="0078650C" w:rsidP="00DE7E9A">
      <w:pPr>
        <w:pStyle w:val="aa"/>
        <w:jc w:val="both"/>
        <w:rPr>
          <w:rFonts w:ascii="Times New Roman" w:hAnsi="Times New Roman"/>
          <w:sz w:val="24"/>
          <w:szCs w:val="24"/>
        </w:rPr>
      </w:pPr>
    </w:p>
    <w:p w:rsidR="00F531E8" w:rsidRPr="00B55766" w:rsidRDefault="00F531E8" w:rsidP="006C4A6F">
      <w:pPr>
        <w:pStyle w:val="a3"/>
        <w:numPr>
          <w:ilvl w:val="0"/>
          <w:numId w:val="6"/>
        </w:numPr>
        <w:ind w:left="0" w:firstLine="0"/>
        <w:jc w:val="both"/>
        <w:rPr>
          <w:b/>
          <w:sz w:val="24"/>
          <w:szCs w:val="24"/>
        </w:rPr>
      </w:pPr>
      <w:r w:rsidRPr="00B55766">
        <w:rPr>
          <w:b/>
          <w:sz w:val="24"/>
          <w:szCs w:val="24"/>
        </w:rPr>
        <w:t xml:space="preserve">Введение в возрастную физиологию. Общефизиологические закономерности роста и развития организма человека. </w:t>
      </w:r>
    </w:p>
    <w:p w:rsidR="00F531E8" w:rsidRPr="00B55766" w:rsidRDefault="009C11AD" w:rsidP="006C4A6F">
      <w:pPr>
        <w:pStyle w:val="a3"/>
        <w:numPr>
          <w:ilvl w:val="0"/>
          <w:numId w:val="7"/>
        </w:numPr>
        <w:ind w:left="0" w:firstLine="0"/>
        <w:jc w:val="both"/>
        <w:rPr>
          <w:sz w:val="24"/>
          <w:szCs w:val="24"/>
        </w:rPr>
      </w:pPr>
      <w:r w:rsidRPr="00B55766">
        <w:rPr>
          <w:sz w:val="24"/>
          <w:szCs w:val="24"/>
        </w:rPr>
        <w:t>Понятие о</w:t>
      </w:r>
      <w:r w:rsidR="00F531E8" w:rsidRPr="00B55766">
        <w:rPr>
          <w:sz w:val="24"/>
          <w:szCs w:val="24"/>
        </w:rPr>
        <w:t xml:space="preserve"> филогенезе, онтогенезе и закономерностях его течения;</w:t>
      </w:r>
    </w:p>
    <w:p w:rsidR="00547005" w:rsidRPr="00B55766" w:rsidRDefault="00547005" w:rsidP="006C4A6F">
      <w:pPr>
        <w:pStyle w:val="a3"/>
        <w:numPr>
          <w:ilvl w:val="0"/>
          <w:numId w:val="7"/>
        </w:numPr>
        <w:ind w:left="0" w:firstLine="0"/>
        <w:jc w:val="both"/>
        <w:rPr>
          <w:sz w:val="24"/>
          <w:szCs w:val="24"/>
        </w:rPr>
      </w:pPr>
      <w:r w:rsidRPr="00B55766">
        <w:rPr>
          <w:sz w:val="24"/>
          <w:szCs w:val="24"/>
        </w:rPr>
        <w:t>Онтогенез и филогенез (сходства и различия). Атрибуты онтогенеза;</w:t>
      </w:r>
    </w:p>
    <w:p w:rsidR="00F531E8" w:rsidRPr="00B55766" w:rsidRDefault="00547005" w:rsidP="006C4A6F">
      <w:pPr>
        <w:pStyle w:val="a3"/>
        <w:numPr>
          <w:ilvl w:val="0"/>
          <w:numId w:val="7"/>
        </w:numPr>
        <w:ind w:left="0" w:firstLine="0"/>
        <w:jc w:val="both"/>
        <w:rPr>
          <w:sz w:val="24"/>
          <w:szCs w:val="24"/>
        </w:rPr>
      </w:pPr>
      <w:r w:rsidRPr="00B55766">
        <w:rPr>
          <w:sz w:val="24"/>
          <w:szCs w:val="24"/>
        </w:rPr>
        <w:t>Этапы постнатального онтогенеза. Возрастная периодизация</w:t>
      </w:r>
      <w:r w:rsidR="00F531E8" w:rsidRPr="00B55766">
        <w:rPr>
          <w:sz w:val="24"/>
          <w:szCs w:val="24"/>
        </w:rPr>
        <w:t>;</w:t>
      </w:r>
    </w:p>
    <w:p w:rsidR="00F531E8" w:rsidRPr="00B55766" w:rsidRDefault="00F531E8" w:rsidP="006C4A6F">
      <w:pPr>
        <w:pStyle w:val="a3"/>
        <w:numPr>
          <w:ilvl w:val="0"/>
          <w:numId w:val="7"/>
        </w:numPr>
        <w:ind w:left="0" w:firstLine="0"/>
        <w:jc w:val="both"/>
        <w:rPr>
          <w:sz w:val="24"/>
          <w:szCs w:val="24"/>
        </w:rPr>
      </w:pPr>
      <w:r w:rsidRPr="00B55766">
        <w:rPr>
          <w:sz w:val="24"/>
          <w:szCs w:val="24"/>
        </w:rPr>
        <w:t xml:space="preserve">Общие закономерности </w:t>
      </w:r>
      <w:r w:rsidR="00547005" w:rsidRPr="00B55766">
        <w:rPr>
          <w:sz w:val="24"/>
          <w:szCs w:val="24"/>
        </w:rPr>
        <w:t>роста и развития (гетерохронность и волнообразность онтогенетических процессов развития)</w:t>
      </w:r>
      <w:r w:rsidRPr="00B55766">
        <w:rPr>
          <w:sz w:val="24"/>
          <w:szCs w:val="24"/>
        </w:rPr>
        <w:t>;</w:t>
      </w:r>
    </w:p>
    <w:p w:rsidR="0096717A" w:rsidRPr="00B55766" w:rsidRDefault="009C11AD" w:rsidP="006C4A6F">
      <w:pPr>
        <w:pStyle w:val="a3"/>
        <w:numPr>
          <w:ilvl w:val="0"/>
          <w:numId w:val="7"/>
        </w:numPr>
        <w:ind w:left="0" w:firstLine="0"/>
        <w:jc w:val="both"/>
        <w:rPr>
          <w:sz w:val="24"/>
          <w:szCs w:val="24"/>
        </w:rPr>
      </w:pPr>
      <w:r w:rsidRPr="00B55766">
        <w:rPr>
          <w:sz w:val="24"/>
          <w:szCs w:val="24"/>
        </w:rPr>
        <w:t>Характеристика законов роста и развития</w:t>
      </w:r>
      <w:r w:rsidR="0096717A" w:rsidRPr="00B55766">
        <w:rPr>
          <w:sz w:val="24"/>
          <w:szCs w:val="24"/>
        </w:rPr>
        <w:t xml:space="preserve"> (прогрессивного падения скорости роста с возрастом; неравномерности скорости роста-гетерохронии; кранио-каудального градиента роста; полового диморфизма (половой специфичности);</w:t>
      </w:r>
    </w:p>
    <w:p w:rsidR="0096717A" w:rsidRPr="00B55766" w:rsidRDefault="009C11AD" w:rsidP="006C4A6F">
      <w:pPr>
        <w:pStyle w:val="a3"/>
        <w:numPr>
          <w:ilvl w:val="0"/>
          <w:numId w:val="7"/>
        </w:numPr>
        <w:ind w:left="0" w:firstLine="0"/>
        <w:jc w:val="both"/>
        <w:rPr>
          <w:sz w:val="24"/>
          <w:szCs w:val="24"/>
        </w:rPr>
      </w:pPr>
      <w:r w:rsidRPr="00B55766">
        <w:rPr>
          <w:sz w:val="24"/>
          <w:szCs w:val="24"/>
        </w:rPr>
        <w:t>Характеристика законов</w:t>
      </w:r>
      <w:r w:rsidR="00126886" w:rsidRPr="00B55766">
        <w:rPr>
          <w:sz w:val="24"/>
          <w:szCs w:val="24"/>
        </w:rPr>
        <w:t xml:space="preserve"> онтогенеза (</w:t>
      </w:r>
      <w:r w:rsidR="0096717A" w:rsidRPr="00B55766">
        <w:rPr>
          <w:sz w:val="24"/>
          <w:szCs w:val="24"/>
        </w:rPr>
        <w:t>органной специфичности;</w:t>
      </w:r>
      <w:r w:rsidR="00126886" w:rsidRPr="00B55766">
        <w:rPr>
          <w:sz w:val="24"/>
          <w:szCs w:val="24"/>
        </w:rPr>
        <w:t xml:space="preserve"> </w:t>
      </w:r>
      <w:r w:rsidR="0096717A" w:rsidRPr="00B55766">
        <w:rPr>
          <w:sz w:val="24"/>
          <w:szCs w:val="24"/>
        </w:rPr>
        <w:t>ассиметрии роста;</w:t>
      </w:r>
      <w:r w:rsidR="00126886" w:rsidRPr="00B55766">
        <w:rPr>
          <w:sz w:val="24"/>
          <w:szCs w:val="24"/>
        </w:rPr>
        <w:t xml:space="preserve"> </w:t>
      </w:r>
      <w:r w:rsidR="0096717A" w:rsidRPr="00B55766">
        <w:rPr>
          <w:sz w:val="24"/>
          <w:szCs w:val="24"/>
        </w:rPr>
        <w:t>сезонного и суточного чередования направлений роста;</w:t>
      </w:r>
      <w:r w:rsidR="00126886" w:rsidRPr="00B55766">
        <w:rPr>
          <w:sz w:val="24"/>
          <w:szCs w:val="24"/>
        </w:rPr>
        <w:t xml:space="preserve"> </w:t>
      </w:r>
      <w:r w:rsidR="0096717A" w:rsidRPr="00B55766">
        <w:rPr>
          <w:sz w:val="24"/>
          <w:szCs w:val="24"/>
        </w:rPr>
        <w:t>критических периодов стимуляции</w:t>
      </w:r>
      <w:r w:rsidR="00126886" w:rsidRPr="00B55766">
        <w:rPr>
          <w:sz w:val="24"/>
          <w:szCs w:val="24"/>
        </w:rPr>
        <w:t>);</w:t>
      </w:r>
    </w:p>
    <w:p w:rsidR="00F531E8" w:rsidRPr="00B55766" w:rsidRDefault="00F531E8" w:rsidP="006C4A6F">
      <w:pPr>
        <w:pStyle w:val="a3"/>
        <w:numPr>
          <w:ilvl w:val="0"/>
          <w:numId w:val="7"/>
        </w:numPr>
        <w:ind w:left="0" w:firstLine="0"/>
        <w:jc w:val="both"/>
        <w:rPr>
          <w:sz w:val="24"/>
          <w:szCs w:val="24"/>
        </w:rPr>
      </w:pPr>
      <w:r w:rsidRPr="00B55766">
        <w:rPr>
          <w:sz w:val="24"/>
          <w:szCs w:val="24"/>
        </w:rPr>
        <w:t>Понятие об акселерации и ретардации онтогенетического развития;</w:t>
      </w:r>
      <w:r w:rsidR="00126886" w:rsidRPr="00B55766">
        <w:rPr>
          <w:sz w:val="24"/>
          <w:szCs w:val="24"/>
        </w:rPr>
        <w:t xml:space="preserve"> Основные гипотезы возникновения;</w:t>
      </w:r>
    </w:p>
    <w:p w:rsidR="00F531E8" w:rsidRPr="00B55766" w:rsidRDefault="00F531E8" w:rsidP="006C4A6F">
      <w:pPr>
        <w:pStyle w:val="a3"/>
        <w:numPr>
          <w:ilvl w:val="0"/>
          <w:numId w:val="7"/>
        </w:numPr>
        <w:ind w:left="0" w:firstLine="0"/>
        <w:jc w:val="both"/>
        <w:rPr>
          <w:sz w:val="24"/>
          <w:szCs w:val="24"/>
        </w:rPr>
      </w:pPr>
      <w:r w:rsidRPr="00B55766">
        <w:rPr>
          <w:sz w:val="24"/>
          <w:szCs w:val="24"/>
        </w:rPr>
        <w:t>Определение биологического, паспортного, социального и психологического возраста у детей и подростков</w:t>
      </w:r>
      <w:r w:rsidR="009C11AD" w:rsidRPr="00B55766">
        <w:rPr>
          <w:sz w:val="24"/>
          <w:szCs w:val="24"/>
        </w:rPr>
        <w:t>. Возможные причины расхождений</w:t>
      </w:r>
      <w:r w:rsidRPr="00B55766">
        <w:rPr>
          <w:sz w:val="24"/>
          <w:szCs w:val="24"/>
        </w:rPr>
        <w:t>;</w:t>
      </w:r>
    </w:p>
    <w:p w:rsidR="00F531E8" w:rsidRPr="00B55766" w:rsidRDefault="00F531E8" w:rsidP="006C4A6F">
      <w:pPr>
        <w:pStyle w:val="a3"/>
        <w:numPr>
          <w:ilvl w:val="0"/>
          <w:numId w:val="7"/>
        </w:numPr>
        <w:ind w:left="0" w:firstLine="0"/>
        <w:jc w:val="both"/>
        <w:rPr>
          <w:b/>
          <w:sz w:val="24"/>
          <w:szCs w:val="24"/>
        </w:rPr>
      </w:pPr>
      <w:r w:rsidRPr="00B55766">
        <w:rPr>
          <w:sz w:val="24"/>
          <w:szCs w:val="24"/>
        </w:rPr>
        <w:t>Понятие о сенситивных и критических периодах в развитии ребенка;</w:t>
      </w:r>
    </w:p>
    <w:p w:rsidR="000518E5" w:rsidRPr="00B55766" w:rsidRDefault="000518E5" w:rsidP="006C4A6F">
      <w:pPr>
        <w:pStyle w:val="a3"/>
        <w:numPr>
          <w:ilvl w:val="0"/>
          <w:numId w:val="7"/>
        </w:numPr>
        <w:ind w:left="0" w:firstLine="0"/>
        <w:jc w:val="both"/>
        <w:rPr>
          <w:b/>
          <w:sz w:val="24"/>
          <w:szCs w:val="24"/>
        </w:rPr>
      </w:pPr>
      <w:r w:rsidRPr="00B55766">
        <w:rPr>
          <w:sz w:val="24"/>
          <w:szCs w:val="24"/>
        </w:rPr>
        <w:t>Наследственность и развитие организма. Наиболее генетически детерминированные физические качества, проблемы</w:t>
      </w:r>
      <w:r w:rsidR="009C11AD" w:rsidRPr="00B55766">
        <w:rPr>
          <w:sz w:val="24"/>
          <w:szCs w:val="24"/>
        </w:rPr>
        <w:t xml:space="preserve"> их</w:t>
      </w:r>
      <w:r w:rsidRPr="00B55766">
        <w:rPr>
          <w:sz w:val="24"/>
          <w:szCs w:val="24"/>
        </w:rPr>
        <w:t xml:space="preserve"> развития;</w:t>
      </w:r>
    </w:p>
    <w:p w:rsidR="00942547" w:rsidRPr="00B55766" w:rsidRDefault="00942547" w:rsidP="006C4A6F">
      <w:pPr>
        <w:pStyle w:val="a3"/>
        <w:numPr>
          <w:ilvl w:val="0"/>
          <w:numId w:val="7"/>
        </w:numPr>
        <w:ind w:left="0" w:firstLine="0"/>
        <w:jc w:val="both"/>
        <w:rPr>
          <w:b/>
          <w:sz w:val="24"/>
          <w:szCs w:val="24"/>
        </w:rPr>
      </w:pPr>
      <w:r w:rsidRPr="00B55766">
        <w:rPr>
          <w:sz w:val="24"/>
          <w:szCs w:val="24"/>
        </w:rPr>
        <w:t>Возрастные изменения общего плана строения тела (пропорций);</w:t>
      </w:r>
    </w:p>
    <w:p w:rsidR="00942547" w:rsidRPr="00B55766" w:rsidRDefault="00942547" w:rsidP="006C4A6F">
      <w:pPr>
        <w:pStyle w:val="a3"/>
        <w:numPr>
          <w:ilvl w:val="0"/>
          <w:numId w:val="7"/>
        </w:numPr>
        <w:ind w:left="0" w:firstLine="0"/>
        <w:jc w:val="both"/>
        <w:rPr>
          <w:b/>
          <w:sz w:val="24"/>
          <w:szCs w:val="24"/>
        </w:rPr>
      </w:pPr>
      <w:r w:rsidRPr="00B55766">
        <w:rPr>
          <w:sz w:val="24"/>
          <w:szCs w:val="24"/>
        </w:rPr>
        <w:t>Морфологические критерии биологического возраста;</w:t>
      </w:r>
    </w:p>
    <w:p w:rsidR="00942547" w:rsidRPr="00B55766" w:rsidRDefault="00942547" w:rsidP="006C4A6F">
      <w:pPr>
        <w:pStyle w:val="a3"/>
        <w:numPr>
          <w:ilvl w:val="0"/>
          <w:numId w:val="7"/>
        </w:numPr>
        <w:ind w:left="0" w:firstLine="0"/>
        <w:jc w:val="both"/>
        <w:rPr>
          <w:b/>
          <w:sz w:val="24"/>
          <w:szCs w:val="24"/>
        </w:rPr>
      </w:pPr>
      <w:r w:rsidRPr="00B55766">
        <w:rPr>
          <w:sz w:val="24"/>
          <w:szCs w:val="24"/>
        </w:rPr>
        <w:t>Физиологические критерии биологического возраста;</w:t>
      </w:r>
    </w:p>
    <w:p w:rsidR="00F531E8" w:rsidRPr="00B55766" w:rsidRDefault="00F531E8" w:rsidP="00DE7E9A">
      <w:pPr>
        <w:pStyle w:val="a3"/>
        <w:ind w:left="0"/>
        <w:jc w:val="both"/>
        <w:rPr>
          <w:sz w:val="24"/>
          <w:szCs w:val="24"/>
        </w:rPr>
      </w:pPr>
    </w:p>
    <w:p w:rsidR="00F531E8" w:rsidRPr="00B55766" w:rsidRDefault="00F531E8" w:rsidP="006C4A6F">
      <w:pPr>
        <w:pStyle w:val="a3"/>
        <w:numPr>
          <w:ilvl w:val="0"/>
          <w:numId w:val="6"/>
        </w:numPr>
        <w:ind w:left="0" w:firstLine="0"/>
        <w:jc w:val="both"/>
        <w:rPr>
          <w:b/>
          <w:sz w:val="24"/>
          <w:szCs w:val="24"/>
        </w:rPr>
      </w:pPr>
      <w:r w:rsidRPr="00B55766">
        <w:rPr>
          <w:b/>
          <w:sz w:val="24"/>
          <w:szCs w:val="24"/>
        </w:rPr>
        <w:t>Физиологические особенности организма детей и подростков.</w:t>
      </w:r>
    </w:p>
    <w:p w:rsidR="00F531E8" w:rsidRPr="00B55766" w:rsidRDefault="00F531E8" w:rsidP="006C4A6F">
      <w:pPr>
        <w:pStyle w:val="a3"/>
        <w:numPr>
          <w:ilvl w:val="0"/>
          <w:numId w:val="8"/>
        </w:numPr>
        <w:ind w:left="0" w:firstLine="0"/>
        <w:jc w:val="both"/>
        <w:rPr>
          <w:sz w:val="24"/>
          <w:szCs w:val="24"/>
        </w:rPr>
      </w:pPr>
      <w:r w:rsidRPr="00B55766">
        <w:rPr>
          <w:sz w:val="24"/>
          <w:szCs w:val="24"/>
        </w:rPr>
        <w:t>Возрастные изменения состава и количества крови;</w:t>
      </w:r>
    </w:p>
    <w:p w:rsidR="00F531E8" w:rsidRPr="00B55766" w:rsidRDefault="00F531E8" w:rsidP="006C4A6F">
      <w:pPr>
        <w:pStyle w:val="a3"/>
        <w:numPr>
          <w:ilvl w:val="0"/>
          <w:numId w:val="8"/>
        </w:numPr>
        <w:ind w:left="0" w:firstLine="0"/>
        <w:jc w:val="both"/>
        <w:rPr>
          <w:sz w:val="24"/>
          <w:szCs w:val="24"/>
        </w:rPr>
      </w:pPr>
      <w:r w:rsidRPr="00B55766">
        <w:rPr>
          <w:sz w:val="24"/>
          <w:szCs w:val="24"/>
        </w:rPr>
        <w:t>Особенности кровообращения у детей и подростков. Гемодинамические показатели: МОК, СОК, ЧСС, АД</w:t>
      </w:r>
    </w:p>
    <w:p w:rsidR="00F531E8" w:rsidRPr="00B55766" w:rsidRDefault="00F531E8" w:rsidP="006C4A6F">
      <w:pPr>
        <w:pStyle w:val="a3"/>
        <w:numPr>
          <w:ilvl w:val="0"/>
          <w:numId w:val="8"/>
        </w:numPr>
        <w:ind w:left="0" w:firstLine="0"/>
        <w:jc w:val="both"/>
        <w:rPr>
          <w:sz w:val="24"/>
          <w:szCs w:val="24"/>
        </w:rPr>
      </w:pPr>
      <w:r w:rsidRPr="00B55766">
        <w:rPr>
          <w:sz w:val="24"/>
          <w:szCs w:val="24"/>
        </w:rPr>
        <w:t>Возрастные изменения обмена белков, жиров, углеводов. Суточные потребности детей разного возраста в этих веществах. Особенности основного обмена у детей и подростков;</w:t>
      </w:r>
    </w:p>
    <w:p w:rsidR="00F531E8" w:rsidRPr="00B55766" w:rsidRDefault="00F531E8" w:rsidP="006C4A6F">
      <w:pPr>
        <w:pStyle w:val="a3"/>
        <w:numPr>
          <w:ilvl w:val="0"/>
          <w:numId w:val="8"/>
        </w:numPr>
        <w:ind w:left="0" w:firstLine="0"/>
        <w:jc w:val="both"/>
        <w:rPr>
          <w:sz w:val="24"/>
          <w:szCs w:val="24"/>
        </w:rPr>
      </w:pPr>
      <w:r w:rsidRPr="00B55766">
        <w:rPr>
          <w:sz w:val="24"/>
          <w:szCs w:val="24"/>
        </w:rPr>
        <w:t>Особенности процессов пищеварения у детей и подростков;</w:t>
      </w:r>
    </w:p>
    <w:p w:rsidR="00F531E8" w:rsidRPr="00B55766" w:rsidRDefault="00F531E8" w:rsidP="006C4A6F">
      <w:pPr>
        <w:pStyle w:val="a3"/>
        <w:numPr>
          <w:ilvl w:val="0"/>
          <w:numId w:val="8"/>
        </w:numPr>
        <w:ind w:left="0" w:firstLine="0"/>
        <w:jc w:val="both"/>
        <w:rPr>
          <w:sz w:val="24"/>
          <w:szCs w:val="24"/>
        </w:rPr>
      </w:pPr>
      <w:r w:rsidRPr="00B55766">
        <w:rPr>
          <w:sz w:val="24"/>
          <w:szCs w:val="24"/>
        </w:rPr>
        <w:t xml:space="preserve">Возрастные особенности водно-солевого обмена у детей </w:t>
      </w:r>
      <w:r w:rsidR="009C11AD" w:rsidRPr="00B55766">
        <w:rPr>
          <w:sz w:val="24"/>
          <w:szCs w:val="24"/>
        </w:rPr>
        <w:t xml:space="preserve">и </w:t>
      </w:r>
      <w:r w:rsidRPr="00B55766">
        <w:rPr>
          <w:sz w:val="24"/>
          <w:szCs w:val="24"/>
        </w:rPr>
        <w:t>подростков;</w:t>
      </w:r>
    </w:p>
    <w:p w:rsidR="00F531E8" w:rsidRPr="00B55766" w:rsidRDefault="00F531E8" w:rsidP="006C4A6F">
      <w:pPr>
        <w:pStyle w:val="a3"/>
        <w:numPr>
          <w:ilvl w:val="0"/>
          <w:numId w:val="8"/>
        </w:numPr>
        <w:ind w:left="0" w:firstLine="0"/>
        <w:jc w:val="both"/>
        <w:rPr>
          <w:sz w:val="24"/>
          <w:szCs w:val="24"/>
        </w:rPr>
      </w:pPr>
      <w:r w:rsidRPr="00B55766">
        <w:rPr>
          <w:sz w:val="24"/>
          <w:szCs w:val="24"/>
        </w:rPr>
        <w:t>Формирование желез и особенности их функционирования у детей и подростков. Понятие об эндокринных, экзокринных и смешанных железах;</w:t>
      </w:r>
    </w:p>
    <w:p w:rsidR="00F531E8" w:rsidRPr="00B55766" w:rsidRDefault="00F531E8" w:rsidP="006C4A6F">
      <w:pPr>
        <w:pStyle w:val="a3"/>
        <w:numPr>
          <w:ilvl w:val="0"/>
          <w:numId w:val="8"/>
        </w:numPr>
        <w:ind w:left="0" w:firstLine="0"/>
        <w:jc w:val="both"/>
        <w:rPr>
          <w:sz w:val="24"/>
          <w:szCs w:val="24"/>
        </w:rPr>
      </w:pPr>
      <w:r w:rsidRPr="00B55766">
        <w:rPr>
          <w:sz w:val="24"/>
          <w:szCs w:val="24"/>
        </w:rPr>
        <w:t>Особенности развития анализаторов и различных звеньев сенсорных систем у детей и подростков (зрительной, слуховой, вестибулярной, соматосенсорной, вкусовой, обонятельной, проприорецептивной);</w:t>
      </w:r>
    </w:p>
    <w:p w:rsidR="00F531E8" w:rsidRPr="00B55766" w:rsidRDefault="00F531E8" w:rsidP="006C4A6F">
      <w:pPr>
        <w:pStyle w:val="a3"/>
        <w:numPr>
          <w:ilvl w:val="0"/>
          <w:numId w:val="8"/>
        </w:numPr>
        <w:ind w:left="0" w:firstLine="0"/>
        <w:jc w:val="both"/>
        <w:rPr>
          <w:sz w:val="24"/>
          <w:szCs w:val="24"/>
        </w:rPr>
      </w:pPr>
      <w:r w:rsidRPr="00B55766">
        <w:rPr>
          <w:sz w:val="24"/>
          <w:szCs w:val="24"/>
        </w:rPr>
        <w:t xml:space="preserve"> Эмбриогенез и онтогенез нервной системы детей и подростков. Возрастные особенности высшей нервной деятельности;</w:t>
      </w:r>
    </w:p>
    <w:p w:rsidR="005275E2" w:rsidRPr="00B55766" w:rsidRDefault="005275E2" w:rsidP="006C4A6F">
      <w:pPr>
        <w:pStyle w:val="a3"/>
        <w:numPr>
          <w:ilvl w:val="0"/>
          <w:numId w:val="8"/>
        </w:numPr>
        <w:ind w:left="0" w:firstLine="0"/>
        <w:jc w:val="both"/>
        <w:rPr>
          <w:sz w:val="24"/>
          <w:szCs w:val="24"/>
        </w:rPr>
      </w:pPr>
      <w:r w:rsidRPr="00B55766">
        <w:rPr>
          <w:sz w:val="24"/>
          <w:szCs w:val="24"/>
        </w:rPr>
        <w:t>Этапные цели развития организма в первый год жизни</w:t>
      </w:r>
      <w:r w:rsidR="00942547" w:rsidRPr="00B55766">
        <w:rPr>
          <w:sz w:val="24"/>
          <w:szCs w:val="24"/>
        </w:rPr>
        <w:t>. Подготовка к реализации антигравитационной реакции</w:t>
      </w:r>
      <w:r w:rsidRPr="00B55766">
        <w:rPr>
          <w:sz w:val="24"/>
          <w:szCs w:val="24"/>
        </w:rPr>
        <w:t>;</w:t>
      </w:r>
    </w:p>
    <w:p w:rsidR="00942547" w:rsidRPr="00B55766" w:rsidRDefault="00942547" w:rsidP="006C4A6F">
      <w:pPr>
        <w:pStyle w:val="a3"/>
        <w:numPr>
          <w:ilvl w:val="0"/>
          <w:numId w:val="8"/>
        </w:numPr>
        <w:ind w:left="0" w:firstLine="0"/>
        <w:jc w:val="both"/>
        <w:rPr>
          <w:sz w:val="24"/>
          <w:szCs w:val="24"/>
        </w:rPr>
      </w:pPr>
      <w:r w:rsidRPr="00B55766">
        <w:rPr>
          <w:sz w:val="24"/>
          <w:szCs w:val="24"/>
        </w:rPr>
        <w:t>Этапные цели в развитии детей 4 – 5 лет жизни. Овладение функциями в микросоциуме;</w:t>
      </w:r>
    </w:p>
    <w:p w:rsidR="00942547" w:rsidRPr="00B55766" w:rsidRDefault="00942547" w:rsidP="006C4A6F">
      <w:pPr>
        <w:pStyle w:val="a3"/>
        <w:numPr>
          <w:ilvl w:val="0"/>
          <w:numId w:val="8"/>
        </w:numPr>
        <w:ind w:left="0" w:firstLine="0"/>
        <w:jc w:val="both"/>
        <w:rPr>
          <w:sz w:val="24"/>
          <w:szCs w:val="24"/>
        </w:rPr>
      </w:pPr>
      <w:r w:rsidRPr="00B55766">
        <w:rPr>
          <w:sz w:val="24"/>
          <w:szCs w:val="24"/>
        </w:rPr>
        <w:t>«Полуростовой» скачек и готовность к школе. Критерии школьной зрелости;</w:t>
      </w:r>
    </w:p>
    <w:p w:rsidR="00942547" w:rsidRPr="00B55766" w:rsidRDefault="00942547" w:rsidP="006C4A6F">
      <w:pPr>
        <w:pStyle w:val="a3"/>
        <w:numPr>
          <w:ilvl w:val="0"/>
          <w:numId w:val="8"/>
        </w:numPr>
        <w:ind w:left="0" w:firstLine="0"/>
        <w:jc w:val="both"/>
        <w:rPr>
          <w:sz w:val="24"/>
          <w:szCs w:val="24"/>
        </w:rPr>
      </w:pPr>
      <w:r w:rsidRPr="00B55766">
        <w:rPr>
          <w:sz w:val="24"/>
          <w:szCs w:val="24"/>
        </w:rPr>
        <w:t>Этапные цели развития организма в возрасте 9 – 13 лет. Предпубертатные перестройки;</w:t>
      </w:r>
    </w:p>
    <w:p w:rsidR="00942547" w:rsidRPr="00B55766" w:rsidRDefault="00942547" w:rsidP="006C4A6F">
      <w:pPr>
        <w:pStyle w:val="a3"/>
        <w:numPr>
          <w:ilvl w:val="0"/>
          <w:numId w:val="8"/>
        </w:numPr>
        <w:ind w:left="0" w:firstLine="0"/>
        <w:jc w:val="both"/>
        <w:rPr>
          <w:sz w:val="24"/>
          <w:szCs w:val="24"/>
        </w:rPr>
      </w:pPr>
      <w:r w:rsidRPr="00B55766">
        <w:rPr>
          <w:sz w:val="24"/>
          <w:szCs w:val="24"/>
        </w:rPr>
        <w:lastRenderedPageBreak/>
        <w:t>Этапные цели развития ребенка в возрасте 12 – 16 лет. Пубертатные влияния на процессы роста и развития;</w:t>
      </w:r>
    </w:p>
    <w:p w:rsidR="00942547" w:rsidRPr="00B55766" w:rsidRDefault="00942547" w:rsidP="006C4A6F">
      <w:pPr>
        <w:pStyle w:val="a3"/>
        <w:numPr>
          <w:ilvl w:val="0"/>
          <w:numId w:val="8"/>
        </w:numPr>
        <w:ind w:left="0" w:firstLine="0"/>
        <w:jc w:val="both"/>
        <w:rPr>
          <w:sz w:val="24"/>
          <w:szCs w:val="24"/>
        </w:rPr>
      </w:pPr>
      <w:r w:rsidRPr="00B55766">
        <w:rPr>
          <w:sz w:val="24"/>
          <w:szCs w:val="24"/>
        </w:rPr>
        <w:t>Этапные цели развития организма в возрасте 15 – 17 лет. Достижение биологической цели в созревании детородной функции;</w:t>
      </w:r>
    </w:p>
    <w:p w:rsidR="00F531E8" w:rsidRPr="00B55766" w:rsidRDefault="00F531E8" w:rsidP="006C4A6F">
      <w:pPr>
        <w:pStyle w:val="a3"/>
        <w:numPr>
          <w:ilvl w:val="0"/>
          <w:numId w:val="6"/>
        </w:numPr>
        <w:ind w:left="0" w:firstLine="0"/>
        <w:rPr>
          <w:b/>
          <w:sz w:val="24"/>
          <w:szCs w:val="24"/>
        </w:rPr>
      </w:pPr>
      <w:r w:rsidRPr="00B55766">
        <w:rPr>
          <w:b/>
          <w:sz w:val="24"/>
          <w:szCs w:val="24"/>
        </w:rPr>
        <w:t>Физиологиче</w:t>
      </w:r>
      <w:r w:rsidR="00126886" w:rsidRPr="00B55766">
        <w:rPr>
          <w:b/>
          <w:sz w:val="24"/>
          <w:szCs w:val="24"/>
        </w:rPr>
        <w:t>ские особенности адаптации детей</w:t>
      </w:r>
      <w:r w:rsidRPr="00B55766">
        <w:rPr>
          <w:b/>
          <w:sz w:val="24"/>
          <w:szCs w:val="24"/>
        </w:rPr>
        <w:t xml:space="preserve"> различного возраста к физическим нагрузкам. </w:t>
      </w:r>
    </w:p>
    <w:p w:rsidR="00942547" w:rsidRPr="00B55766" w:rsidRDefault="00942547" w:rsidP="006C4A6F">
      <w:pPr>
        <w:pStyle w:val="a3"/>
        <w:numPr>
          <w:ilvl w:val="0"/>
          <w:numId w:val="9"/>
        </w:numPr>
        <w:ind w:left="0" w:firstLine="0"/>
        <w:rPr>
          <w:sz w:val="24"/>
          <w:szCs w:val="24"/>
        </w:rPr>
      </w:pPr>
      <w:r w:rsidRPr="00B55766">
        <w:rPr>
          <w:sz w:val="24"/>
          <w:szCs w:val="24"/>
        </w:rPr>
        <w:t>Энергетическая стоимость процессов роста и развития;</w:t>
      </w:r>
    </w:p>
    <w:p w:rsidR="008C5F16" w:rsidRPr="00B55766" w:rsidRDefault="008C5F16" w:rsidP="006C4A6F">
      <w:pPr>
        <w:pStyle w:val="a3"/>
        <w:numPr>
          <w:ilvl w:val="0"/>
          <w:numId w:val="9"/>
        </w:numPr>
        <w:ind w:left="0" w:firstLine="0"/>
        <w:rPr>
          <w:sz w:val="24"/>
          <w:szCs w:val="24"/>
        </w:rPr>
      </w:pPr>
      <w:r w:rsidRPr="00B55766">
        <w:rPr>
          <w:sz w:val="24"/>
          <w:szCs w:val="24"/>
        </w:rPr>
        <w:t>Влияние процессов полового созревания на развитие механизмов энергообеспечения мышечной деятельности;</w:t>
      </w:r>
    </w:p>
    <w:p w:rsidR="008C5F16" w:rsidRPr="00B55766" w:rsidRDefault="008C5F16" w:rsidP="006C4A6F">
      <w:pPr>
        <w:pStyle w:val="a3"/>
        <w:numPr>
          <w:ilvl w:val="0"/>
          <w:numId w:val="9"/>
        </w:numPr>
        <w:ind w:left="0" w:firstLine="0"/>
        <w:rPr>
          <w:sz w:val="24"/>
          <w:szCs w:val="24"/>
        </w:rPr>
      </w:pPr>
      <w:r w:rsidRPr="00B55766">
        <w:rPr>
          <w:sz w:val="24"/>
          <w:szCs w:val="24"/>
        </w:rPr>
        <w:t>Динамика роста скелетных мышц человека и дифференцировочные процессы в мышечных волокнах;</w:t>
      </w:r>
    </w:p>
    <w:p w:rsidR="00F531E8" w:rsidRPr="00B55766" w:rsidRDefault="00F531E8" w:rsidP="006C4A6F">
      <w:pPr>
        <w:pStyle w:val="a3"/>
        <w:numPr>
          <w:ilvl w:val="0"/>
          <w:numId w:val="9"/>
        </w:numPr>
        <w:ind w:left="0" w:firstLine="0"/>
        <w:rPr>
          <w:b/>
          <w:sz w:val="24"/>
          <w:szCs w:val="24"/>
        </w:rPr>
      </w:pPr>
      <w:r w:rsidRPr="00B55766">
        <w:rPr>
          <w:sz w:val="24"/>
          <w:szCs w:val="24"/>
        </w:rPr>
        <w:t>Строение и основные свойства мышечной ткани у детей и подростков;</w:t>
      </w:r>
    </w:p>
    <w:p w:rsidR="00547005" w:rsidRPr="00B55766" w:rsidRDefault="00547005" w:rsidP="006C4A6F">
      <w:pPr>
        <w:pStyle w:val="a3"/>
        <w:numPr>
          <w:ilvl w:val="0"/>
          <w:numId w:val="9"/>
        </w:numPr>
        <w:ind w:left="0" w:firstLine="0"/>
        <w:rPr>
          <w:b/>
          <w:sz w:val="24"/>
          <w:szCs w:val="24"/>
        </w:rPr>
      </w:pPr>
      <w:r w:rsidRPr="00B55766">
        <w:rPr>
          <w:sz w:val="24"/>
          <w:szCs w:val="24"/>
        </w:rPr>
        <w:t>Сроки мышечных дифференцировок в пренатальном и постнатальном онтогенезе;</w:t>
      </w:r>
    </w:p>
    <w:p w:rsidR="00F531E8" w:rsidRPr="00B55766" w:rsidRDefault="00F531E8" w:rsidP="006C4A6F">
      <w:pPr>
        <w:pStyle w:val="a3"/>
        <w:numPr>
          <w:ilvl w:val="0"/>
          <w:numId w:val="9"/>
        </w:numPr>
        <w:ind w:left="0" w:firstLine="0"/>
        <w:rPr>
          <w:sz w:val="24"/>
          <w:szCs w:val="24"/>
        </w:rPr>
      </w:pPr>
      <w:r w:rsidRPr="00B55766">
        <w:rPr>
          <w:sz w:val="24"/>
          <w:szCs w:val="24"/>
        </w:rPr>
        <w:t>Развитие мышечной системы в эмбриогенезе и онтогенезе;</w:t>
      </w:r>
    </w:p>
    <w:p w:rsidR="00F531E8" w:rsidRPr="00B55766" w:rsidRDefault="00F531E8" w:rsidP="006C4A6F">
      <w:pPr>
        <w:pStyle w:val="a3"/>
        <w:numPr>
          <w:ilvl w:val="0"/>
          <w:numId w:val="9"/>
        </w:numPr>
        <w:ind w:left="0" w:firstLine="0"/>
        <w:rPr>
          <w:sz w:val="24"/>
          <w:szCs w:val="24"/>
        </w:rPr>
      </w:pPr>
      <w:r w:rsidRPr="00B55766">
        <w:rPr>
          <w:sz w:val="24"/>
          <w:szCs w:val="24"/>
        </w:rPr>
        <w:t xml:space="preserve">Типы мышечных волокон </w:t>
      </w:r>
      <w:r w:rsidR="00A27CF6" w:rsidRPr="00B55766">
        <w:rPr>
          <w:sz w:val="24"/>
          <w:szCs w:val="24"/>
        </w:rPr>
        <w:t xml:space="preserve">БС и МС </w:t>
      </w:r>
      <w:r w:rsidRPr="00B55766">
        <w:rPr>
          <w:sz w:val="24"/>
          <w:szCs w:val="24"/>
        </w:rPr>
        <w:t>(</w:t>
      </w:r>
      <w:r w:rsidR="00A27CF6" w:rsidRPr="00B55766">
        <w:rPr>
          <w:sz w:val="24"/>
          <w:szCs w:val="24"/>
        </w:rPr>
        <w:t xml:space="preserve">их </w:t>
      </w:r>
      <w:r w:rsidRPr="00B55766">
        <w:rPr>
          <w:sz w:val="24"/>
          <w:szCs w:val="24"/>
        </w:rPr>
        <w:t>окислительные и гликолитические</w:t>
      </w:r>
      <w:r w:rsidR="00A27CF6" w:rsidRPr="00B55766">
        <w:rPr>
          <w:sz w:val="24"/>
          <w:szCs w:val="24"/>
        </w:rPr>
        <w:t xml:space="preserve"> свойства)</w:t>
      </w:r>
      <w:r w:rsidR="009C11AD" w:rsidRPr="00B55766">
        <w:rPr>
          <w:sz w:val="24"/>
          <w:szCs w:val="24"/>
        </w:rPr>
        <w:t>. Конверсия мышечных волокон</w:t>
      </w:r>
      <w:r w:rsidR="00A27CF6" w:rsidRPr="00B55766">
        <w:rPr>
          <w:sz w:val="24"/>
          <w:szCs w:val="24"/>
        </w:rPr>
        <w:t>; Роль мита</w:t>
      </w:r>
      <w:r w:rsidRPr="00B55766">
        <w:rPr>
          <w:sz w:val="24"/>
          <w:szCs w:val="24"/>
        </w:rPr>
        <w:t>хондрий в тканевом дыхании;</w:t>
      </w:r>
    </w:p>
    <w:p w:rsidR="00F531E8" w:rsidRPr="00B55766" w:rsidRDefault="00F531E8" w:rsidP="006C4A6F">
      <w:pPr>
        <w:pStyle w:val="a3"/>
        <w:numPr>
          <w:ilvl w:val="0"/>
          <w:numId w:val="9"/>
        </w:numPr>
        <w:ind w:left="0" w:firstLine="0"/>
        <w:rPr>
          <w:sz w:val="24"/>
          <w:szCs w:val="24"/>
        </w:rPr>
      </w:pPr>
      <w:r w:rsidRPr="00B55766">
        <w:rPr>
          <w:sz w:val="24"/>
          <w:szCs w:val="24"/>
        </w:rPr>
        <w:t>Теория скольжения филаментов в саркомере скелетной мышцы;</w:t>
      </w:r>
    </w:p>
    <w:p w:rsidR="00A27CF6" w:rsidRPr="00B55766" w:rsidRDefault="00A27CF6" w:rsidP="006C4A6F">
      <w:pPr>
        <w:pStyle w:val="a3"/>
        <w:numPr>
          <w:ilvl w:val="0"/>
          <w:numId w:val="9"/>
        </w:numPr>
        <w:ind w:left="0" w:firstLine="0"/>
        <w:rPr>
          <w:sz w:val="24"/>
          <w:szCs w:val="24"/>
        </w:rPr>
      </w:pPr>
      <w:r w:rsidRPr="00B55766">
        <w:rPr>
          <w:sz w:val="24"/>
          <w:szCs w:val="24"/>
        </w:rPr>
        <w:t>Современный взгляд на гипертрофию и гиперплазию мышечных волокон; Возрастные особенности мышечной системы у детей;</w:t>
      </w:r>
    </w:p>
    <w:p w:rsidR="00A27CF6" w:rsidRPr="00B55766" w:rsidRDefault="00A27CF6" w:rsidP="006C4A6F">
      <w:pPr>
        <w:pStyle w:val="a3"/>
        <w:numPr>
          <w:ilvl w:val="0"/>
          <w:numId w:val="9"/>
        </w:numPr>
        <w:ind w:left="0" w:firstLine="0"/>
        <w:rPr>
          <w:sz w:val="24"/>
          <w:szCs w:val="24"/>
        </w:rPr>
      </w:pPr>
      <w:r w:rsidRPr="00B55766">
        <w:rPr>
          <w:sz w:val="24"/>
          <w:szCs w:val="24"/>
        </w:rPr>
        <w:t>Миофибриллярная и саркоплазматическая гипертрофия мышц, характеристика и способы достижения;</w:t>
      </w:r>
    </w:p>
    <w:p w:rsidR="00F531E8" w:rsidRPr="00B55766" w:rsidRDefault="00F531E8" w:rsidP="006C4A6F">
      <w:pPr>
        <w:pStyle w:val="a3"/>
        <w:numPr>
          <w:ilvl w:val="0"/>
          <w:numId w:val="9"/>
        </w:numPr>
        <w:ind w:left="0" w:firstLine="0"/>
        <w:rPr>
          <w:sz w:val="24"/>
          <w:szCs w:val="24"/>
        </w:rPr>
      </w:pPr>
      <w:r w:rsidRPr="00B55766">
        <w:rPr>
          <w:sz w:val="24"/>
          <w:szCs w:val="24"/>
        </w:rPr>
        <w:t>Понятие об адаптации. Возрастные особенности ее механизмов и стратегии (срочная и долговременная адаптация);</w:t>
      </w:r>
    </w:p>
    <w:p w:rsidR="00F531E8" w:rsidRPr="00B55766" w:rsidRDefault="00F531E8" w:rsidP="006C4A6F">
      <w:pPr>
        <w:pStyle w:val="a3"/>
        <w:numPr>
          <w:ilvl w:val="0"/>
          <w:numId w:val="9"/>
        </w:numPr>
        <w:ind w:left="0" w:firstLine="0"/>
        <w:rPr>
          <w:sz w:val="24"/>
          <w:szCs w:val="24"/>
        </w:rPr>
      </w:pPr>
      <w:r w:rsidRPr="00B55766">
        <w:rPr>
          <w:sz w:val="24"/>
          <w:szCs w:val="24"/>
        </w:rPr>
        <w:t>Гуморальная регуляция адаптационных процессов у детей и подростков. Роль СТГ и тестостерона в процессах адаптации к силовым нагрузкам;</w:t>
      </w:r>
    </w:p>
    <w:p w:rsidR="00F531E8" w:rsidRPr="00B55766" w:rsidRDefault="00F531E8" w:rsidP="006C4A6F">
      <w:pPr>
        <w:pStyle w:val="a3"/>
        <w:numPr>
          <w:ilvl w:val="0"/>
          <w:numId w:val="9"/>
        </w:numPr>
        <w:ind w:left="0" w:firstLine="0"/>
        <w:rPr>
          <w:sz w:val="24"/>
          <w:szCs w:val="24"/>
        </w:rPr>
      </w:pPr>
      <w:r w:rsidRPr="00B55766">
        <w:rPr>
          <w:sz w:val="24"/>
          <w:szCs w:val="24"/>
        </w:rPr>
        <w:t>Теория адаптации Г.Селье и ее значение в физическом воспитании детей;</w:t>
      </w:r>
    </w:p>
    <w:p w:rsidR="00F531E8" w:rsidRPr="00B55766" w:rsidRDefault="00F531E8" w:rsidP="006C4A6F">
      <w:pPr>
        <w:pStyle w:val="a3"/>
        <w:numPr>
          <w:ilvl w:val="0"/>
          <w:numId w:val="9"/>
        </w:numPr>
        <w:ind w:left="0" w:firstLine="0"/>
        <w:rPr>
          <w:sz w:val="24"/>
          <w:szCs w:val="24"/>
        </w:rPr>
      </w:pPr>
      <w:r w:rsidRPr="00B55766">
        <w:rPr>
          <w:sz w:val="24"/>
          <w:szCs w:val="24"/>
        </w:rPr>
        <w:t>Сенситивные и критические периоды в развитии адаптации к физическим нагрузкам;</w:t>
      </w:r>
    </w:p>
    <w:p w:rsidR="00A27CF6" w:rsidRPr="00B55766" w:rsidRDefault="00A27CF6" w:rsidP="006C4A6F">
      <w:pPr>
        <w:pStyle w:val="a3"/>
        <w:numPr>
          <w:ilvl w:val="0"/>
          <w:numId w:val="9"/>
        </w:numPr>
        <w:ind w:left="0" w:firstLine="0"/>
        <w:rPr>
          <w:sz w:val="24"/>
          <w:szCs w:val="24"/>
        </w:rPr>
      </w:pPr>
      <w:r w:rsidRPr="00B55766">
        <w:rPr>
          <w:sz w:val="24"/>
          <w:szCs w:val="24"/>
        </w:rPr>
        <w:t>Аэробные и анаэробные возможности детей. Сроки формирования, сенситивные и критические периоды;</w:t>
      </w:r>
    </w:p>
    <w:p w:rsidR="00F531E8" w:rsidRPr="00B55766" w:rsidRDefault="00F531E8" w:rsidP="006C4A6F">
      <w:pPr>
        <w:pStyle w:val="a3"/>
        <w:numPr>
          <w:ilvl w:val="0"/>
          <w:numId w:val="6"/>
        </w:numPr>
        <w:ind w:left="0" w:firstLine="0"/>
        <w:jc w:val="center"/>
        <w:rPr>
          <w:b/>
          <w:sz w:val="24"/>
          <w:szCs w:val="24"/>
        </w:rPr>
      </w:pPr>
      <w:r w:rsidRPr="00B55766">
        <w:rPr>
          <w:b/>
          <w:sz w:val="24"/>
          <w:szCs w:val="24"/>
        </w:rPr>
        <w:t>Физиологические предпосылки тренировки юных спортсменов.</w:t>
      </w:r>
    </w:p>
    <w:p w:rsidR="002A7122" w:rsidRPr="00B55766" w:rsidRDefault="00F531E8" w:rsidP="006C4A6F">
      <w:pPr>
        <w:pStyle w:val="a3"/>
        <w:numPr>
          <w:ilvl w:val="0"/>
          <w:numId w:val="14"/>
        </w:numPr>
        <w:ind w:left="0" w:firstLine="0"/>
        <w:rPr>
          <w:sz w:val="24"/>
          <w:szCs w:val="24"/>
        </w:rPr>
      </w:pPr>
      <w:r w:rsidRPr="00B55766">
        <w:rPr>
          <w:sz w:val="24"/>
          <w:szCs w:val="24"/>
        </w:rPr>
        <w:t>Значение опорно-двигательного аппарата в развитии физических качеств у детей;</w:t>
      </w:r>
    </w:p>
    <w:p w:rsidR="002A7122" w:rsidRPr="00B55766" w:rsidRDefault="00F531E8" w:rsidP="006C4A6F">
      <w:pPr>
        <w:pStyle w:val="a3"/>
        <w:numPr>
          <w:ilvl w:val="0"/>
          <w:numId w:val="14"/>
        </w:numPr>
        <w:ind w:left="0" w:firstLine="0"/>
        <w:rPr>
          <w:sz w:val="24"/>
          <w:szCs w:val="24"/>
        </w:rPr>
      </w:pPr>
      <w:r w:rsidRPr="00B55766">
        <w:rPr>
          <w:sz w:val="24"/>
          <w:szCs w:val="24"/>
        </w:rPr>
        <w:t>Критические проявления при половом созревании в основном обмене, в регуляции вегетативных функций, в высшей нервной деятельности;</w:t>
      </w:r>
    </w:p>
    <w:p w:rsidR="002A7122" w:rsidRPr="00B55766" w:rsidRDefault="004C190C" w:rsidP="006C4A6F">
      <w:pPr>
        <w:pStyle w:val="a3"/>
        <w:numPr>
          <w:ilvl w:val="0"/>
          <w:numId w:val="14"/>
        </w:numPr>
        <w:ind w:left="0" w:firstLine="0"/>
        <w:rPr>
          <w:sz w:val="24"/>
          <w:szCs w:val="24"/>
        </w:rPr>
      </w:pPr>
      <w:r w:rsidRPr="00B55766">
        <w:rPr>
          <w:sz w:val="24"/>
          <w:szCs w:val="24"/>
        </w:rPr>
        <w:t>Физиологические критерии выделения одаренных детей в различных видах спорта;</w:t>
      </w:r>
      <w:r w:rsidR="002A7122" w:rsidRPr="00B55766">
        <w:rPr>
          <w:sz w:val="24"/>
          <w:szCs w:val="24"/>
        </w:rPr>
        <w:t xml:space="preserve"> Классификация возрастных периодов у спортсменов (общие сведения);</w:t>
      </w:r>
    </w:p>
    <w:p w:rsidR="00A612AA" w:rsidRPr="00B55766" w:rsidRDefault="00A612AA" w:rsidP="006C4A6F">
      <w:pPr>
        <w:pStyle w:val="a3"/>
        <w:numPr>
          <w:ilvl w:val="0"/>
          <w:numId w:val="14"/>
        </w:numPr>
        <w:ind w:left="0" w:firstLine="0"/>
        <w:rPr>
          <w:sz w:val="24"/>
          <w:szCs w:val="24"/>
        </w:rPr>
      </w:pPr>
      <w:r w:rsidRPr="00B55766">
        <w:rPr>
          <w:sz w:val="24"/>
          <w:szCs w:val="24"/>
        </w:rPr>
        <w:t>Гиперандрогения у спортсменок и их спортивные успехи;</w:t>
      </w:r>
    </w:p>
    <w:p w:rsidR="00A612AA" w:rsidRPr="00B55766" w:rsidRDefault="00A612AA" w:rsidP="006C4A6F">
      <w:pPr>
        <w:pStyle w:val="a3"/>
        <w:numPr>
          <w:ilvl w:val="0"/>
          <w:numId w:val="14"/>
        </w:numPr>
        <w:ind w:left="0" w:firstLine="0"/>
        <w:rPr>
          <w:sz w:val="24"/>
          <w:szCs w:val="24"/>
        </w:rPr>
      </w:pPr>
      <w:r w:rsidRPr="00B55766">
        <w:rPr>
          <w:sz w:val="24"/>
          <w:szCs w:val="24"/>
        </w:rPr>
        <w:t>Гендерные различия в формировании адаптационно-приспособительных реакций у детей;</w:t>
      </w:r>
    </w:p>
    <w:p w:rsidR="00A612AA" w:rsidRPr="00B55766" w:rsidRDefault="00A612AA" w:rsidP="006C4A6F">
      <w:pPr>
        <w:pStyle w:val="a3"/>
        <w:numPr>
          <w:ilvl w:val="0"/>
          <w:numId w:val="14"/>
        </w:numPr>
        <w:ind w:left="0" w:firstLine="0"/>
        <w:rPr>
          <w:sz w:val="24"/>
          <w:szCs w:val="24"/>
        </w:rPr>
      </w:pPr>
      <w:r w:rsidRPr="00B55766">
        <w:rPr>
          <w:sz w:val="24"/>
          <w:szCs w:val="24"/>
        </w:rPr>
        <w:t>Гендерные различия в формировании энергетических и регуляторных функций у детей различного возраста;</w:t>
      </w:r>
    </w:p>
    <w:p w:rsidR="00DE7E9A" w:rsidRPr="00B55766" w:rsidRDefault="00A612AA" w:rsidP="006C4A6F">
      <w:pPr>
        <w:pStyle w:val="a3"/>
        <w:numPr>
          <w:ilvl w:val="0"/>
          <w:numId w:val="14"/>
        </w:numPr>
        <w:ind w:left="0" w:firstLine="0"/>
        <w:rPr>
          <w:sz w:val="24"/>
          <w:szCs w:val="24"/>
        </w:rPr>
      </w:pPr>
      <w:r w:rsidRPr="00B55766">
        <w:rPr>
          <w:sz w:val="24"/>
          <w:szCs w:val="24"/>
        </w:rPr>
        <w:t>Гендерные различия в формировании мощности аэробного энергообеспечения у детей;</w:t>
      </w:r>
    </w:p>
    <w:p w:rsidR="00A612AA" w:rsidRPr="00B55766" w:rsidRDefault="00A612AA" w:rsidP="006C4A6F">
      <w:pPr>
        <w:pStyle w:val="a3"/>
        <w:numPr>
          <w:ilvl w:val="0"/>
          <w:numId w:val="14"/>
        </w:numPr>
        <w:ind w:left="0" w:firstLine="0"/>
        <w:rPr>
          <w:sz w:val="24"/>
          <w:szCs w:val="24"/>
        </w:rPr>
      </w:pPr>
      <w:r w:rsidRPr="00B55766">
        <w:rPr>
          <w:sz w:val="24"/>
          <w:szCs w:val="24"/>
        </w:rPr>
        <w:t>Гендерные различия в сроках формирования и характере изменений анаэробных возможностей детей и подростков;</w:t>
      </w:r>
    </w:p>
    <w:p w:rsidR="002A7122" w:rsidRPr="00B55766" w:rsidRDefault="002A7122" w:rsidP="006C4A6F">
      <w:pPr>
        <w:pStyle w:val="a3"/>
        <w:numPr>
          <w:ilvl w:val="0"/>
          <w:numId w:val="14"/>
        </w:numPr>
        <w:ind w:left="0" w:firstLine="0"/>
        <w:rPr>
          <w:sz w:val="24"/>
          <w:szCs w:val="24"/>
        </w:rPr>
      </w:pPr>
      <w:r w:rsidRPr="00B55766">
        <w:rPr>
          <w:sz w:val="24"/>
          <w:szCs w:val="24"/>
        </w:rPr>
        <w:t>Физиологическая характеристика детей предспортивного возраста  (особенности физического развития, дифференцировочные процессы в мышечной ткани, сенситивные периоды развития физических качеств, сенситивные периоды в развитии энергетических и регуляторных возможностей детей);</w:t>
      </w:r>
    </w:p>
    <w:p w:rsidR="002A7122" w:rsidRPr="00B55766" w:rsidRDefault="002A7122" w:rsidP="006C4A6F">
      <w:pPr>
        <w:pStyle w:val="a3"/>
        <w:numPr>
          <w:ilvl w:val="0"/>
          <w:numId w:val="14"/>
        </w:numPr>
        <w:ind w:left="0" w:firstLine="0"/>
        <w:rPr>
          <w:sz w:val="24"/>
          <w:szCs w:val="24"/>
        </w:rPr>
      </w:pPr>
      <w:r w:rsidRPr="00B55766">
        <w:rPr>
          <w:sz w:val="24"/>
          <w:szCs w:val="24"/>
        </w:rPr>
        <w:t>Физиологическая характеристика детей раннего спортивного возраста;</w:t>
      </w:r>
    </w:p>
    <w:p w:rsidR="002A7122" w:rsidRPr="00B55766" w:rsidRDefault="002A7122" w:rsidP="006C4A6F">
      <w:pPr>
        <w:pStyle w:val="a3"/>
        <w:numPr>
          <w:ilvl w:val="0"/>
          <w:numId w:val="14"/>
        </w:numPr>
        <w:ind w:left="0" w:firstLine="0"/>
        <w:rPr>
          <w:sz w:val="24"/>
          <w:szCs w:val="24"/>
        </w:rPr>
      </w:pPr>
      <w:r w:rsidRPr="00B55766">
        <w:rPr>
          <w:sz w:val="24"/>
          <w:szCs w:val="24"/>
        </w:rPr>
        <w:lastRenderedPageBreak/>
        <w:t>Физиологическая характеристика детей начального пубертатного спортивного возраста;</w:t>
      </w:r>
    </w:p>
    <w:p w:rsidR="002A7122" w:rsidRPr="00B55766" w:rsidRDefault="002A7122" w:rsidP="006C4A6F">
      <w:pPr>
        <w:pStyle w:val="a3"/>
        <w:numPr>
          <w:ilvl w:val="0"/>
          <w:numId w:val="14"/>
        </w:numPr>
        <w:ind w:left="0" w:firstLine="0"/>
        <w:rPr>
          <w:sz w:val="24"/>
          <w:szCs w:val="24"/>
        </w:rPr>
      </w:pPr>
      <w:r w:rsidRPr="00B55766">
        <w:rPr>
          <w:sz w:val="24"/>
          <w:szCs w:val="24"/>
        </w:rPr>
        <w:t>Физиологическая характеристика детей предпубертатного спортивного возраста;</w:t>
      </w:r>
    </w:p>
    <w:p w:rsidR="002A7122" w:rsidRPr="00B55766" w:rsidRDefault="002A7122" w:rsidP="006C4A6F">
      <w:pPr>
        <w:pStyle w:val="a3"/>
        <w:numPr>
          <w:ilvl w:val="0"/>
          <w:numId w:val="14"/>
        </w:numPr>
        <w:ind w:left="0" w:firstLine="0"/>
        <w:rPr>
          <w:sz w:val="24"/>
          <w:szCs w:val="24"/>
        </w:rPr>
      </w:pPr>
      <w:r w:rsidRPr="00B55766">
        <w:rPr>
          <w:sz w:val="24"/>
          <w:szCs w:val="24"/>
        </w:rPr>
        <w:t>Физиоло</w:t>
      </w:r>
      <w:r w:rsidR="00B12042" w:rsidRPr="00B55766">
        <w:rPr>
          <w:sz w:val="24"/>
          <w:szCs w:val="24"/>
        </w:rPr>
        <w:t xml:space="preserve">гическая характеристика детей в </w:t>
      </w:r>
      <w:r w:rsidRPr="00B55766">
        <w:rPr>
          <w:sz w:val="24"/>
          <w:szCs w:val="24"/>
        </w:rPr>
        <w:t>критическом и сенситивном пубертатном возрасте;</w:t>
      </w:r>
    </w:p>
    <w:p w:rsidR="002A7122" w:rsidRPr="00B55766" w:rsidRDefault="002A7122" w:rsidP="006C4A6F">
      <w:pPr>
        <w:pStyle w:val="a3"/>
        <w:numPr>
          <w:ilvl w:val="0"/>
          <w:numId w:val="14"/>
        </w:numPr>
        <w:ind w:left="0" w:firstLine="0"/>
        <w:rPr>
          <w:sz w:val="24"/>
          <w:szCs w:val="24"/>
        </w:rPr>
      </w:pPr>
      <w:r w:rsidRPr="00B55766">
        <w:rPr>
          <w:sz w:val="24"/>
          <w:szCs w:val="24"/>
        </w:rPr>
        <w:t>Физиологическая характеристика детей и подростков в возрасте спортивной зрелости;</w:t>
      </w:r>
    </w:p>
    <w:p w:rsidR="002A7122" w:rsidRPr="00B55766" w:rsidRDefault="002A7122" w:rsidP="006C4A6F">
      <w:pPr>
        <w:pStyle w:val="a3"/>
        <w:numPr>
          <w:ilvl w:val="0"/>
          <w:numId w:val="14"/>
        </w:numPr>
        <w:ind w:left="0" w:firstLine="0"/>
        <w:rPr>
          <w:sz w:val="24"/>
          <w:szCs w:val="24"/>
        </w:rPr>
      </w:pPr>
      <w:r w:rsidRPr="00B55766">
        <w:rPr>
          <w:sz w:val="24"/>
          <w:szCs w:val="24"/>
        </w:rPr>
        <w:t>Физиологическая характеристика спортсменов в постспортивном возрасте;</w:t>
      </w:r>
    </w:p>
    <w:p w:rsidR="002A7122" w:rsidRPr="00B55766" w:rsidRDefault="002A7122" w:rsidP="006C4A6F">
      <w:pPr>
        <w:pStyle w:val="a3"/>
        <w:numPr>
          <w:ilvl w:val="0"/>
          <w:numId w:val="14"/>
        </w:numPr>
        <w:ind w:left="0" w:firstLine="0"/>
        <w:rPr>
          <w:sz w:val="24"/>
          <w:szCs w:val="24"/>
        </w:rPr>
      </w:pPr>
      <w:r w:rsidRPr="00B55766">
        <w:rPr>
          <w:sz w:val="24"/>
          <w:szCs w:val="24"/>
        </w:rPr>
        <w:t>Понятие о физическом развитии. Основные методы и показатели оценки. Темповый соматотип и гармоничность развития;</w:t>
      </w:r>
    </w:p>
    <w:p w:rsidR="005D5F41" w:rsidRPr="00B55766" w:rsidRDefault="005D5F41" w:rsidP="006C4A6F">
      <w:pPr>
        <w:pStyle w:val="a3"/>
        <w:numPr>
          <w:ilvl w:val="0"/>
          <w:numId w:val="14"/>
        </w:numPr>
        <w:ind w:left="0" w:firstLine="0"/>
        <w:rPr>
          <w:sz w:val="24"/>
          <w:szCs w:val="24"/>
        </w:rPr>
      </w:pPr>
      <w:r w:rsidRPr="00B55766">
        <w:rPr>
          <w:sz w:val="24"/>
          <w:szCs w:val="24"/>
        </w:rPr>
        <w:t>Возрастная динамика аэробной производительности по данным МПК (мл/м</w:t>
      </w:r>
      <w:r w:rsidR="00B12042" w:rsidRPr="00B55766">
        <w:rPr>
          <w:sz w:val="24"/>
          <w:szCs w:val="24"/>
        </w:rPr>
        <w:t>ин/кг мышечной массы). Роль «цито</w:t>
      </w:r>
      <w:r w:rsidRPr="00B55766">
        <w:rPr>
          <w:sz w:val="24"/>
          <w:szCs w:val="24"/>
        </w:rPr>
        <w:t>хрома а</w:t>
      </w:r>
      <w:r w:rsidR="00B12042" w:rsidRPr="00B55766">
        <w:rPr>
          <w:sz w:val="24"/>
          <w:szCs w:val="24"/>
        </w:rPr>
        <w:t>»</w:t>
      </w:r>
      <w:r w:rsidRPr="00B55766">
        <w:rPr>
          <w:sz w:val="24"/>
          <w:szCs w:val="24"/>
        </w:rPr>
        <w:t xml:space="preserve"> в развитии аэробной производительности детей.</w:t>
      </w:r>
    </w:p>
    <w:p w:rsidR="004C190C" w:rsidRDefault="004C190C" w:rsidP="002A7122">
      <w:pPr>
        <w:pStyle w:val="a3"/>
        <w:ind w:left="1440"/>
        <w:rPr>
          <w:sz w:val="28"/>
          <w:szCs w:val="28"/>
        </w:rPr>
      </w:pPr>
    </w:p>
    <w:p w:rsidR="00F531E8" w:rsidRDefault="00F531E8" w:rsidP="00F531E8">
      <w:pPr>
        <w:pStyle w:val="a3"/>
        <w:ind w:left="0" w:hanging="11"/>
        <w:jc w:val="center"/>
        <w:rPr>
          <w:b/>
          <w:sz w:val="28"/>
          <w:szCs w:val="28"/>
        </w:rPr>
      </w:pPr>
    </w:p>
    <w:p w:rsidR="00F531E8" w:rsidRDefault="003078FB" w:rsidP="00F531E8">
      <w:pPr>
        <w:keepNext/>
        <w:keepLines/>
        <w:spacing w:before="40"/>
        <w:jc w:val="center"/>
        <w:outlineLvl w:val="1"/>
        <w:rPr>
          <w:b/>
          <w:bCs/>
          <w:iCs/>
        </w:rPr>
      </w:pPr>
      <w:r>
        <w:rPr>
          <w:b/>
          <w:bCs/>
          <w:iCs/>
        </w:rPr>
        <w:lastRenderedPageBreak/>
        <w:t>Т</w:t>
      </w:r>
      <w:r w:rsidR="00F531E8" w:rsidRPr="00047939">
        <w:rPr>
          <w:b/>
          <w:bCs/>
          <w:iCs/>
        </w:rPr>
        <w:t>есты для промежуточной аттестации</w:t>
      </w:r>
    </w:p>
    <w:p w:rsidR="00F531E8" w:rsidRPr="00047939" w:rsidRDefault="00F531E8" w:rsidP="00F531E8">
      <w:pPr>
        <w:keepNext/>
        <w:keepLines/>
        <w:spacing w:before="40"/>
        <w:jc w:val="center"/>
        <w:outlineLvl w:val="1"/>
        <w:rPr>
          <w:b/>
          <w:bCs/>
          <w:iCs/>
        </w:rPr>
      </w:pPr>
      <w:r>
        <w:rPr>
          <w:b/>
          <w:bCs/>
          <w:iCs/>
        </w:rPr>
        <w:t>Тест № 1</w:t>
      </w:r>
    </w:p>
    <w:p w:rsidR="00F531E8" w:rsidRPr="00E349FB" w:rsidRDefault="00F531E8" w:rsidP="00F531E8">
      <w:pPr>
        <w:keepNext/>
        <w:keepLines/>
        <w:spacing w:before="40"/>
        <w:outlineLvl w:val="1"/>
        <w:rPr>
          <w:bCs/>
          <w:iCs/>
        </w:rPr>
      </w:pPr>
      <w:r w:rsidRPr="00E349FB">
        <w:rPr>
          <w:bCs/>
          <w:iCs/>
        </w:rPr>
        <w:t xml:space="preserve"> </w:t>
      </w:r>
      <w:r>
        <w:rPr>
          <w:bCs/>
          <w:iCs/>
        </w:rPr>
        <w:t xml:space="preserve">1. </w:t>
      </w:r>
      <w:r w:rsidRPr="00E349FB">
        <w:rPr>
          <w:bCs/>
          <w:iCs/>
        </w:rPr>
        <w:t xml:space="preserve"> </w:t>
      </w:r>
      <w:r w:rsidRPr="00E349FB">
        <w:rPr>
          <w:b/>
          <w:bCs/>
          <w:iCs/>
        </w:rPr>
        <w:t>Какие факторы включает процесс развития?:</w:t>
      </w:r>
      <w:r w:rsidRPr="00E349FB">
        <w:rPr>
          <w:bCs/>
          <w:iCs/>
        </w:rPr>
        <w:t xml:space="preserve"> </w:t>
      </w:r>
    </w:p>
    <w:p w:rsidR="00F531E8" w:rsidRPr="00E349FB" w:rsidRDefault="00F531E8" w:rsidP="00F531E8">
      <w:pPr>
        <w:keepNext/>
        <w:keepLines/>
        <w:spacing w:before="40"/>
        <w:outlineLvl w:val="1"/>
        <w:rPr>
          <w:bCs/>
          <w:iCs/>
        </w:rPr>
      </w:pPr>
      <w:r w:rsidRPr="00E349FB">
        <w:rPr>
          <w:bCs/>
          <w:iCs/>
        </w:rPr>
        <w:t xml:space="preserve">а) рост, дифференцировка, </w:t>
      </w:r>
      <w:r>
        <w:rPr>
          <w:bCs/>
          <w:iCs/>
        </w:rPr>
        <w:t>формообразование;</w:t>
      </w:r>
    </w:p>
    <w:p w:rsidR="00F531E8" w:rsidRPr="00E349FB" w:rsidRDefault="00F531E8" w:rsidP="00F531E8">
      <w:pPr>
        <w:keepNext/>
        <w:keepLines/>
        <w:spacing w:before="40"/>
        <w:outlineLvl w:val="1"/>
        <w:rPr>
          <w:bCs/>
          <w:iCs/>
        </w:rPr>
      </w:pPr>
      <w:r w:rsidRPr="00E349FB">
        <w:rPr>
          <w:bCs/>
          <w:iCs/>
        </w:rPr>
        <w:t xml:space="preserve">б) рост, формообразование; </w:t>
      </w:r>
    </w:p>
    <w:p w:rsidR="00F531E8" w:rsidRPr="00E349FB" w:rsidRDefault="00F531E8" w:rsidP="00F531E8">
      <w:pPr>
        <w:keepNext/>
        <w:keepLines/>
        <w:spacing w:before="40"/>
        <w:outlineLvl w:val="1"/>
        <w:rPr>
          <w:bCs/>
          <w:iCs/>
        </w:rPr>
      </w:pPr>
      <w:r w:rsidRPr="00E349FB">
        <w:rPr>
          <w:bCs/>
          <w:iCs/>
        </w:rPr>
        <w:t>в) рост, дифференцировка;</w:t>
      </w:r>
    </w:p>
    <w:p w:rsidR="00F531E8" w:rsidRPr="00E349FB" w:rsidRDefault="00F531E8" w:rsidP="00F531E8">
      <w:pPr>
        <w:keepNext/>
        <w:keepLines/>
        <w:spacing w:before="40"/>
        <w:outlineLvl w:val="1"/>
        <w:rPr>
          <w:bCs/>
          <w:iCs/>
        </w:rPr>
      </w:pPr>
      <w:r w:rsidRPr="00E349FB">
        <w:rPr>
          <w:bCs/>
          <w:iCs/>
        </w:rPr>
        <w:t>г) формообразование, дифференцировка.</w:t>
      </w:r>
    </w:p>
    <w:p w:rsidR="00F531E8" w:rsidRPr="00E349FB" w:rsidRDefault="00F531E8" w:rsidP="00F531E8">
      <w:pPr>
        <w:keepNext/>
        <w:keepLines/>
        <w:spacing w:before="40"/>
        <w:outlineLvl w:val="1"/>
        <w:rPr>
          <w:b/>
          <w:bCs/>
          <w:iCs/>
        </w:rPr>
      </w:pPr>
      <w:r>
        <w:rPr>
          <w:b/>
          <w:bCs/>
          <w:iCs/>
        </w:rPr>
        <w:t xml:space="preserve">2. </w:t>
      </w:r>
      <w:r w:rsidRPr="00E349FB">
        <w:rPr>
          <w:b/>
          <w:bCs/>
          <w:iCs/>
        </w:rPr>
        <w:t xml:space="preserve">Для определения физического развития детей используют признаки: </w:t>
      </w:r>
    </w:p>
    <w:p w:rsidR="00F531E8" w:rsidRPr="00E349FB" w:rsidRDefault="00F531E8" w:rsidP="00F531E8">
      <w:pPr>
        <w:keepNext/>
        <w:keepLines/>
        <w:spacing w:before="40"/>
        <w:outlineLvl w:val="1"/>
        <w:rPr>
          <w:bCs/>
          <w:iCs/>
        </w:rPr>
      </w:pPr>
      <w:r w:rsidRPr="00E349FB">
        <w:rPr>
          <w:bCs/>
          <w:iCs/>
        </w:rPr>
        <w:t>а) соматоскопические;</w:t>
      </w:r>
    </w:p>
    <w:p w:rsidR="00F531E8" w:rsidRPr="00E349FB" w:rsidRDefault="00F531E8" w:rsidP="00F531E8">
      <w:pPr>
        <w:keepNext/>
        <w:keepLines/>
        <w:spacing w:before="40"/>
        <w:outlineLvl w:val="1"/>
        <w:rPr>
          <w:bCs/>
          <w:iCs/>
        </w:rPr>
      </w:pPr>
      <w:r w:rsidRPr="00E349FB">
        <w:rPr>
          <w:bCs/>
          <w:iCs/>
        </w:rPr>
        <w:t xml:space="preserve">б) биохимические; </w:t>
      </w:r>
    </w:p>
    <w:p w:rsidR="00F531E8" w:rsidRPr="00E349FB" w:rsidRDefault="00F531E8" w:rsidP="00F531E8">
      <w:pPr>
        <w:keepNext/>
        <w:keepLines/>
        <w:spacing w:before="40"/>
        <w:outlineLvl w:val="1"/>
        <w:rPr>
          <w:bCs/>
          <w:iCs/>
        </w:rPr>
      </w:pPr>
      <w:r w:rsidRPr="00E349FB">
        <w:rPr>
          <w:bCs/>
          <w:iCs/>
        </w:rPr>
        <w:t xml:space="preserve">в) генетические; </w:t>
      </w:r>
    </w:p>
    <w:p w:rsidR="00F531E8" w:rsidRPr="00E349FB" w:rsidRDefault="00F531E8" w:rsidP="00F531E8">
      <w:pPr>
        <w:keepNext/>
        <w:keepLines/>
        <w:spacing w:before="40"/>
        <w:outlineLvl w:val="1"/>
        <w:rPr>
          <w:bCs/>
          <w:iCs/>
        </w:rPr>
      </w:pPr>
      <w:r w:rsidRPr="00E349FB">
        <w:rPr>
          <w:bCs/>
          <w:iCs/>
        </w:rPr>
        <w:t xml:space="preserve">г) </w:t>
      </w:r>
      <w:r>
        <w:rPr>
          <w:bCs/>
          <w:iCs/>
        </w:rPr>
        <w:t>соматометрические.</w:t>
      </w:r>
    </w:p>
    <w:p w:rsidR="00F531E8" w:rsidRPr="00E349FB" w:rsidRDefault="00F531E8" w:rsidP="00F531E8">
      <w:pPr>
        <w:keepNext/>
        <w:keepLines/>
        <w:spacing w:before="40"/>
        <w:outlineLvl w:val="1"/>
        <w:rPr>
          <w:bCs/>
          <w:iCs/>
        </w:rPr>
      </w:pPr>
      <w:r>
        <w:rPr>
          <w:bCs/>
          <w:iCs/>
        </w:rPr>
        <w:t xml:space="preserve">3. </w:t>
      </w:r>
      <w:r w:rsidRPr="00E349FB">
        <w:rPr>
          <w:b/>
          <w:bCs/>
          <w:iCs/>
        </w:rPr>
        <w:t>Укажите соотношение окружности головы и длины тела (поставьте плюс в таблице):</w:t>
      </w:r>
      <w:r w:rsidRPr="00E349FB">
        <w:rPr>
          <w:bCs/>
          <w:iCs/>
        </w:rPr>
        <w:t xml:space="preserve"> </w:t>
      </w:r>
    </w:p>
    <w:p w:rsidR="00F531E8" w:rsidRPr="00E349FB" w:rsidRDefault="00F531E8" w:rsidP="00F531E8">
      <w:pPr>
        <w:keepNext/>
        <w:keepLines/>
        <w:spacing w:before="40"/>
        <w:outlineLvl w:val="1"/>
        <w:rPr>
          <w:bCs/>
          <w:iCs/>
        </w:rPr>
      </w:pPr>
      <w:r w:rsidRPr="00E349FB">
        <w:rPr>
          <w:bCs/>
          <w:iCs/>
        </w:rPr>
        <w:t xml:space="preserve">А – у новорожденного; </w:t>
      </w:r>
    </w:p>
    <w:p w:rsidR="00F531E8" w:rsidRPr="00E349FB" w:rsidRDefault="00F531E8" w:rsidP="00F531E8">
      <w:pPr>
        <w:keepNext/>
        <w:keepLines/>
        <w:spacing w:before="40"/>
        <w:outlineLvl w:val="1"/>
        <w:rPr>
          <w:bCs/>
          <w:iCs/>
        </w:rPr>
      </w:pPr>
      <w:r w:rsidRPr="00E349FB">
        <w:rPr>
          <w:bCs/>
          <w:iCs/>
        </w:rPr>
        <w:t xml:space="preserve">Б – у ребенка 7 лет: </w:t>
      </w:r>
    </w:p>
    <w:p w:rsidR="00F531E8" w:rsidRPr="00E349FB" w:rsidRDefault="00F531E8" w:rsidP="00F531E8">
      <w:pPr>
        <w:keepNext/>
        <w:keepLines/>
        <w:spacing w:before="40"/>
        <w:outlineLvl w:val="1"/>
      </w:pPr>
      <w:r w:rsidRPr="00E349FB">
        <w:t>а) 1/4 длины тела;</w:t>
      </w:r>
    </w:p>
    <w:p w:rsidR="00F531E8" w:rsidRPr="00E349FB" w:rsidRDefault="00F531E8" w:rsidP="00F531E8">
      <w:pPr>
        <w:keepNext/>
        <w:keepLines/>
        <w:spacing w:before="40"/>
        <w:outlineLvl w:val="1"/>
      </w:pPr>
      <w:r w:rsidRPr="00E349FB">
        <w:t xml:space="preserve">б) 1/3 длины тела; </w:t>
      </w:r>
    </w:p>
    <w:p w:rsidR="00F531E8" w:rsidRPr="00E349FB" w:rsidRDefault="00F531E8" w:rsidP="00F531E8">
      <w:pPr>
        <w:keepNext/>
        <w:keepLines/>
        <w:spacing w:before="40"/>
        <w:outlineLvl w:val="1"/>
      </w:pPr>
      <w:r w:rsidRPr="00E349FB">
        <w:t xml:space="preserve">в) 1/5 длины тела; </w:t>
      </w:r>
    </w:p>
    <w:p w:rsidR="00F531E8" w:rsidRPr="00E349FB" w:rsidRDefault="00F531E8" w:rsidP="00F531E8">
      <w:pPr>
        <w:keepNext/>
        <w:keepLines/>
        <w:spacing w:before="40"/>
        <w:outlineLvl w:val="1"/>
      </w:pPr>
      <w:r w:rsidRPr="00E349FB">
        <w:t>г) 1/6 длины тела;</w:t>
      </w:r>
    </w:p>
    <w:p w:rsidR="00F531E8" w:rsidRPr="00E349FB" w:rsidRDefault="00F531E8" w:rsidP="00F531E8">
      <w:pPr>
        <w:keepNext/>
        <w:keepLines/>
        <w:spacing w:before="40"/>
        <w:outlineLvl w:val="1"/>
        <w:rPr>
          <w:rFonts w:eastAsiaTheme="majorEastAsia"/>
        </w:rPr>
      </w:pPr>
      <w:r w:rsidRPr="00E349FB">
        <w:rPr>
          <w:rFonts w:eastAsiaTheme="majorEastAsia"/>
        </w:rPr>
        <w:t>д) 1/8 длины тела;</w:t>
      </w:r>
    </w:p>
    <w:p w:rsidR="00F531E8" w:rsidRPr="00E349FB" w:rsidRDefault="00F531E8" w:rsidP="00F531E8">
      <w:pPr>
        <w:keepNext/>
        <w:keepLines/>
        <w:spacing w:before="40"/>
        <w:outlineLvl w:val="1"/>
        <w:rPr>
          <w:rFonts w:eastAsiaTheme="majorEastAsia"/>
        </w:rPr>
      </w:pPr>
      <w:r w:rsidRPr="00E349FB">
        <w:rPr>
          <w:rFonts w:eastAsiaTheme="majorEastAsia"/>
        </w:rPr>
        <w:t>е) 1/10 длины тела</w:t>
      </w:r>
    </w:p>
    <w:tbl>
      <w:tblPr>
        <w:tblStyle w:val="4"/>
        <w:tblW w:w="0" w:type="auto"/>
        <w:tblLook w:val="04A0" w:firstRow="1" w:lastRow="0" w:firstColumn="1" w:lastColumn="0" w:noHBand="0" w:noVBand="1"/>
      </w:tblPr>
      <w:tblGrid>
        <w:gridCol w:w="2088"/>
        <w:gridCol w:w="1215"/>
        <w:gridCol w:w="1212"/>
        <w:gridCol w:w="1160"/>
        <w:gridCol w:w="1208"/>
        <w:gridCol w:w="1187"/>
        <w:gridCol w:w="1217"/>
      </w:tblGrid>
      <w:tr w:rsidR="00F531E8" w:rsidRPr="00E349FB" w:rsidTr="00F531E8">
        <w:tc>
          <w:tcPr>
            <w:tcW w:w="2097" w:type="dxa"/>
          </w:tcPr>
          <w:p w:rsidR="00F531E8" w:rsidRPr="00E349FB" w:rsidRDefault="00F531E8" w:rsidP="00F531E8">
            <w:pPr>
              <w:keepNext/>
              <w:keepLines/>
              <w:spacing w:before="40"/>
              <w:outlineLvl w:val="1"/>
            </w:pPr>
            <w:r w:rsidRPr="00E349FB">
              <w:t>Возрастной период</w:t>
            </w:r>
          </w:p>
        </w:tc>
        <w:tc>
          <w:tcPr>
            <w:tcW w:w="1224" w:type="dxa"/>
          </w:tcPr>
          <w:p w:rsidR="00F531E8" w:rsidRPr="00E349FB" w:rsidRDefault="00F531E8" w:rsidP="00F531E8">
            <w:pPr>
              <w:keepNext/>
              <w:keepLines/>
              <w:spacing w:before="40"/>
              <w:outlineLvl w:val="1"/>
            </w:pPr>
            <w:r w:rsidRPr="00E349FB">
              <w:t>а</w:t>
            </w:r>
          </w:p>
        </w:tc>
        <w:tc>
          <w:tcPr>
            <w:tcW w:w="1220" w:type="dxa"/>
          </w:tcPr>
          <w:p w:rsidR="00F531E8" w:rsidRPr="00E349FB" w:rsidRDefault="00F531E8" w:rsidP="00F531E8">
            <w:pPr>
              <w:keepNext/>
              <w:keepLines/>
              <w:spacing w:before="40"/>
              <w:outlineLvl w:val="1"/>
            </w:pPr>
            <w:r w:rsidRPr="00E349FB">
              <w:t>б</w:t>
            </w:r>
          </w:p>
        </w:tc>
        <w:tc>
          <w:tcPr>
            <w:tcW w:w="1168" w:type="dxa"/>
          </w:tcPr>
          <w:p w:rsidR="00F531E8" w:rsidRPr="00E349FB" w:rsidRDefault="00F531E8" w:rsidP="00F531E8">
            <w:pPr>
              <w:keepNext/>
              <w:keepLines/>
              <w:spacing w:before="40"/>
              <w:outlineLvl w:val="1"/>
            </w:pPr>
            <w:r w:rsidRPr="00E349FB">
              <w:t>в</w:t>
            </w:r>
          </w:p>
        </w:tc>
        <w:tc>
          <w:tcPr>
            <w:tcW w:w="1216" w:type="dxa"/>
          </w:tcPr>
          <w:p w:rsidR="00F531E8" w:rsidRPr="00E349FB" w:rsidRDefault="00F531E8" w:rsidP="00F531E8">
            <w:pPr>
              <w:keepNext/>
              <w:keepLines/>
              <w:spacing w:before="40"/>
              <w:outlineLvl w:val="1"/>
            </w:pPr>
            <w:r w:rsidRPr="00E349FB">
              <w:t>г</w:t>
            </w:r>
          </w:p>
        </w:tc>
        <w:tc>
          <w:tcPr>
            <w:tcW w:w="1195" w:type="dxa"/>
          </w:tcPr>
          <w:p w:rsidR="00F531E8" w:rsidRPr="00E349FB" w:rsidRDefault="00F531E8" w:rsidP="00F531E8">
            <w:pPr>
              <w:keepNext/>
              <w:keepLines/>
              <w:spacing w:before="40"/>
              <w:outlineLvl w:val="1"/>
            </w:pPr>
            <w:r w:rsidRPr="00E349FB">
              <w:t>д</w:t>
            </w:r>
          </w:p>
        </w:tc>
        <w:tc>
          <w:tcPr>
            <w:tcW w:w="1225" w:type="dxa"/>
          </w:tcPr>
          <w:p w:rsidR="00F531E8" w:rsidRPr="00E349FB" w:rsidRDefault="00F531E8" w:rsidP="00F531E8">
            <w:pPr>
              <w:keepNext/>
              <w:keepLines/>
              <w:spacing w:before="40"/>
              <w:outlineLvl w:val="1"/>
            </w:pPr>
            <w:r w:rsidRPr="00E349FB">
              <w:t>е</w:t>
            </w:r>
          </w:p>
        </w:tc>
      </w:tr>
      <w:tr w:rsidR="00F531E8" w:rsidRPr="00E349FB" w:rsidTr="00F531E8">
        <w:tc>
          <w:tcPr>
            <w:tcW w:w="2097" w:type="dxa"/>
          </w:tcPr>
          <w:p w:rsidR="00F531E8" w:rsidRPr="00E349FB" w:rsidRDefault="00F531E8" w:rsidP="00F531E8">
            <w:pPr>
              <w:keepNext/>
              <w:keepLines/>
              <w:spacing w:before="40"/>
              <w:outlineLvl w:val="1"/>
            </w:pPr>
            <w:r w:rsidRPr="00E349FB">
              <w:t>А</w:t>
            </w:r>
          </w:p>
        </w:tc>
        <w:tc>
          <w:tcPr>
            <w:tcW w:w="1224" w:type="dxa"/>
          </w:tcPr>
          <w:p w:rsidR="00F531E8" w:rsidRPr="00E349FB" w:rsidRDefault="00F531E8" w:rsidP="00F531E8">
            <w:pPr>
              <w:keepNext/>
              <w:keepLines/>
              <w:spacing w:before="40"/>
              <w:outlineLvl w:val="1"/>
            </w:pPr>
          </w:p>
        </w:tc>
        <w:tc>
          <w:tcPr>
            <w:tcW w:w="1220" w:type="dxa"/>
          </w:tcPr>
          <w:p w:rsidR="00F531E8" w:rsidRPr="00E349FB" w:rsidRDefault="00F531E8" w:rsidP="00F531E8">
            <w:pPr>
              <w:keepNext/>
              <w:keepLines/>
              <w:spacing w:before="40"/>
              <w:outlineLvl w:val="1"/>
            </w:pPr>
          </w:p>
        </w:tc>
        <w:tc>
          <w:tcPr>
            <w:tcW w:w="1168" w:type="dxa"/>
          </w:tcPr>
          <w:p w:rsidR="00F531E8" w:rsidRPr="00E349FB" w:rsidRDefault="00F531E8" w:rsidP="00F531E8">
            <w:pPr>
              <w:keepNext/>
              <w:keepLines/>
              <w:spacing w:before="40"/>
              <w:outlineLvl w:val="1"/>
            </w:pPr>
          </w:p>
        </w:tc>
        <w:tc>
          <w:tcPr>
            <w:tcW w:w="1216" w:type="dxa"/>
          </w:tcPr>
          <w:p w:rsidR="00F531E8" w:rsidRPr="00E349FB" w:rsidRDefault="00F531E8" w:rsidP="00F531E8">
            <w:pPr>
              <w:keepNext/>
              <w:keepLines/>
              <w:spacing w:before="40"/>
              <w:outlineLvl w:val="1"/>
            </w:pPr>
          </w:p>
        </w:tc>
        <w:tc>
          <w:tcPr>
            <w:tcW w:w="1195" w:type="dxa"/>
          </w:tcPr>
          <w:p w:rsidR="00F531E8" w:rsidRPr="00E349FB" w:rsidRDefault="00F531E8" w:rsidP="00F531E8">
            <w:pPr>
              <w:keepNext/>
              <w:keepLines/>
              <w:spacing w:before="40"/>
              <w:outlineLvl w:val="1"/>
            </w:pPr>
          </w:p>
        </w:tc>
        <w:tc>
          <w:tcPr>
            <w:tcW w:w="1225" w:type="dxa"/>
          </w:tcPr>
          <w:p w:rsidR="00F531E8" w:rsidRPr="00E349FB" w:rsidRDefault="00F531E8" w:rsidP="00F531E8">
            <w:pPr>
              <w:keepNext/>
              <w:keepLines/>
              <w:spacing w:before="40"/>
              <w:outlineLvl w:val="1"/>
            </w:pPr>
          </w:p>
        </w:tc>
      </w:tr>
      <w:tr w:rsidR="00F531E8" w:rsidRPr="00E349FB" w:rsidTr="00F531E8">
        <w:tc>
          <w:tcPr>
            <w:tcW w:w="2097" w:type="dxa"/>
          </w:tcPr>
          <w:p w:rsidR="00F531E8" w:rsidRPr="00E349FB" w:rsidRDefault="00F531E8" w:rsidP="00F531E8">
            <w:pPr>
              <w:keepNext/>
              <w:keepLines/>
              <w:spacing w:before="40"/>
              <w:outlineLvl w:val="1"/>
            </w:pPr>
            <w:r w:rsidRPr="00E349FB">
              <w:t>Б</w:t>
            </w:r>
          </w:p>
        </w:tc>
        <w:tc>
          <w:tcPr>
            <w:tcW w:w="1224" w:type="dxa"/>
          </w:tcPr>
          <w:p w:rsidR="00F531E8" w:rsidRPr="00E349FB" w:rsidRDefault="00F531E8" w:rsidP="00F531E8">
            <w:pPr>
              <w:keepNext/>
              <w:keepLines/>
              <w:spacing w:before="40"/>
              <w:outlineLvl w:val="1"/>
            </w:pPr>
          </w:p>
        </w:tc>
        <w:tc>
          <w:tcPr>
            <w:tcW w:w="1220" w:type="dxa"/>
          </w:tcPr>
          <w:p w:rsidR="00F531E8" w:rsidRPr="00E349FB" w:rsidRDefault="00F531E8" w:rsidP="00F531E8">
            <w:pPr>
              <w:keepNext/>
              <w:keepLines/>
              <w:spacing w:before="40"/>
              <w:outlineLvl w:val="1"/>
            </w:pPr>
          </w:p>
        </w:tc>
        <w:tc>
          <w:tcPr>
            <w:tcW w:w="1168" w:type="dxa"/>
          </w:tcPr>
          <w:p w:rsidR="00F531E8" w:rsidRPr="00E349FB" w:rsidRDefault="00F531E8" w:rsidP="00F531E8">
            <w:pPr>
              <w:keepNext/>
              <w:keepLines/>
              <w:spacing w:before="40"/>
              <w:outlineLvl w:val="1"/>
            </w:pPr>
          </w:p>
        </w:tc>
        <w:tc>
          <w:tcPr>
            <w:tcW w:w="1216" w:type="dxa"/>
          </w:tcPr>
          <w:p w:rsidR="00F531E8" w:rsidRPr="00E349FB" w:rsidRDefault="00F531E8" w:rsidP="00F531E8">
            <w:pPr>
              <w:keepNext/>
              <w:keepLines/>
              <w:spacing w:before="40"/>
              <w:outlineLvl w:val="1"/>
            </w:pPr>
          </w:p>
        </w:tc>
        <w:tc>
          <w:tcPr>
            <w:tcW w:w="1195" w:type="dxa"/>
          </w:tcPr>
          <w:p w:rsidR="00F531E8" w:rsidRPr="00E349FB" w:rsidRDefault="00F531E8" w:rsidP="00F531E8">
            <w:pPr>
              <w:keepNext/>
              <w:keepLines/>
              <w:spacing w:before="40"/>
              <w:outlineLvl w:val="1"/>
            </w:pPr>
          </w:p>
        </w:tc>
        <w:tc>
          <w:tcPr>
            <w:tcW w:w="1225" w:type="dxa"/>
          </w:tcPr>
          <w:p w:rsidR="00F531E8" w:rsidRPr="00E349FB" w:rsidRDefault="00F531E8" w:rsidP="00F531E8">
            <w:pPr>
              <w:keepNext/>
              <w:keepLines/>
              <w:spacing w:before="40"/>
              <w:outlineLvl w:val="1"/>
            </w:pPr>
          </w:p>
        </w:tc>
      </w:tr>
    </w:tbl>
    <w:p w:rsidR="00F531E8" w:rsidRPr="00E349FB" w:rsidRDefault="00F531E8" w:rsidP="00F531E8">
      <w:pPr>
        <w:keepNext/>
        <w:keepLines/>
        <w:spacing w:before="40"/>
        <w:outlineLvl w:val="1"/>
      </w:pPr>
    </w:p>
    <w:p w:rsidR="00F531E8" w:rsidRPr="00E349FB" w:rsidRDefault="00F531E8" w:rsidP="00F531E8">
      <w:pPr>
        <w:keepNext/>
        <w:keepLines/>
        <w:spacing w:before="40"/>
        <w:outlineLvl w:val="1"/>
        <w:rPr>
          <w:b/>
        </w:rPr>
      </w:pPr>
      <w:r>
        <w:rPr>
          <w:b/>
        </w:rPr>
        <w:t>4.</w:t>
      </w:r>
      <w:r w:rsidRPr="00E349FB">
        <w:rPr>
          <w:b/>
        </w:rPr>
        <w:t xml:space="preserve"> Насколько увеличивается длина тела у подростка в год?: </w:t>
      </w:r>
    </w:p>
    <w:p w:rsidR="00F531E8" w:rsidRPr="00E349FB" w:rsidRDefault="00F531E8" w:rsidP="00F531E8">
      <w:pPr>
        <w:keepNext/>
        <w:keepLines/>
        <w:spacing w:before="40"/>
        <w:outlineLvl w:val="1"/>
      </w:pPr>
      <w:r w:rsidRPr="00E349FB">
        <w:t xml:space="preserve">а) на 3–4 см; </w:t>
      </w:r>
    </w:p>
    <w:p w:rsidR="00F531E8" w:rsidRPr="00E349FB" w:rsidRDefault="00F531E8" w:rsidP="00F531E8">
      <w:pPr>
        <w:keepNext/>
        <w:keepLines/>
        <w:spacing w:before="40"/>
        <w:outlineLvl w:val="1"/>
      </w:pPr>
      <w:r w:rsidRPr="00E349FB">
        <w:t xml:space="preserve">б) на 17–20 см; </w:t>
      </w:r>
    </w:p>
    <w:p w:rsidR="00F531E8" w:rsidRPr="00E349FB" w:rsidRDefault="00F531E8" w:rsidP="00F531E8">
      <w:pPr>
        <w:keepNext/>
        <w:keepLines/>
        <w:spacing w:before="40"/>
        <w:outlineLvl w:val="1"/>
        <w:rPr>
          <w:bCs/>
          <w:iCs/>
        </w:rPr>
      </w:pPr>
      <w:r>
        <w:rPr>
          <w:bCs/>
          <w:iCs/>
        </w:rPr>
        <w:t>в) на 10–12 см.</w:t>
      </w:r>
    </w:p>
    <w:p w:rsidR="00F531E8" w:rsidRPr="00E349FB" w:rsidRDefault="00F531E8" w:rsidP="00F531E8">
      <w:pPr>
        <w:keepNext/>
        <w:keepLines/>
        <w:spacing w:before="40"/>
        <w:outlineLvl w:val="1"/>
        <w:rPr>
          <w:b/>
          <w:bCs/>
          <w:iCs/>
        </w:rPr>
      </w:pPr>
      <w:r>
        <w:rPr>
          <w:b/>
          <w:bCs/>
          <w:iCs/>
        </w:rPr>
        <w:t>5.</w:t>
      </w:r>
      <w:r w:rsidRPr="00E349FB">
        <w:rPr>
          <w:b/>
          <w:bCs/>
          <w:iCs/>
        </w:rPr>
        <w:t xml:space="preserve"> Здоровье ребенка характеризуется: </w:t>
      </w:r>
    </w:p>
    <w:p w:rsidR="00F531E8" w:rsidRPr="00E349FB" w:rsidRDefault="00F531E8" w:rsidP="00F531E8">
      <w:pPr>
        <w:keepNext/>
        <w:keepLines/>
        <w:spacing w:before="40"/>
        <w:outlineLvl w:val="1"/>
        <w:rPr>
          <w:bCs/>
          <w:iCs/>
        </w:rPr>
      </w:pPr>
      <w:r w:rsidRPr="00E349FB">
        <w:rPr>
          <w:bCs/>
          <w:iCs/>
        </w:rPr>
        <w:t xml:space="preserve">а) физическим развитием; </w:t>
      </w:r>
    </w:p>
    <w:p w:rsidR="00F531E8" w:rsidRPr="00E349FB" w:rsidRDefault="00F531E8" w:rsidP="00F531E8">
      <w:pPr>
        <w:keepNext/>
        <w:keepLines/>
        <w:spacing w:before="40"/>
        <w:outlineLvl w:val="1"/>
        <w:rPr>
          <w:bCs/>
          <w:iCs/>
        </w:rPr>
      </w:pPr>
      <w:r w:rsidRPr="00E349FB">
        <w:rPr>
          <w:bCs/>
          <w:iCs/>
        </w:rPr>
        <w:t xml:space="preserve">б) психическим развитием; </w:t>
      </w:r>
    </w:p>
    <w:p w:rsidR="00F531E8" w:rsidRPr="00E349FB" w:rsidRDefault="00F531E8" w:rsidP="00F531E8">
      <w:pPr>
        <w:keepNext/>
        <w:keepLines/>
        <w:spacing w:before="40"/>
        <w:outlineLvl w:val="1"/>
        <w:rPr>
          <w:bCs/>
          <w:iCs/>
        </w:rPr>
      </w:pPr>
      <w:r w:rsidRPr="00E349FB">
        <w:rPr>
          <w:bCs/>
          <w:iCs/>
        </w:rPr>
        <w:t xml:space="preserve">в) функциональным состоянием организма; </w:t>
      </w:r>
    </w:p>
    <w:p w:rsidR="00F531E8" w:rsidRPr="00E349FB" w:rsidRDefault="00F531E8" w:rsidP="00F531E8">
      <w:pPr>
        <w:keepNext/>
        <w:keepLines/>
        <w:spacing w:before="40"/>
        <w:outlineLvl w:val="1"/>
      </w:pPr>
      <w:r w:rsidRPr="00E349FB">
        <w:t xml:space="preserve">г) резистентностью организма; </w:t>
      </w:r>
    </w:p>
    <w:p w:rsidR="00F531E8" w:rsidRPr="00E349FB" w:rsidRDefault="00F531E8" w:rsidP="00F531E8">
      <w:pPr>
        <w:keepNext/>
        <w:keepLines/>
        <w:spacing w:before="40"/>
        <w:outlineLvl w:val="1"/>
      </w:pPr>
      <w:r>
        <w:t>д) все ответы верные.</w:t>
      </w:r>
    </w:p>
    <w:p w:rsidR="00F531E8" w:rsidRPr="00E349FB" w:rsidRDefault="00F531E8" w:rsidP="00F531E8">
      <w:pPr>
        <w:keepNext/>
        <w:keepLines/>
        <w:spacing w:before="40"/>
        <w:outlineLvl w:val="1"/>
      </w:pPr>
      <w:r>
        <w:t>6</w:t>
      </w:r>
      <w:r w:rsidRPr="00E349FB">
        <w:t xml:space="preserve">. </w:t>
      </w:r>
      <w:r w:rsidRPr="00E349FB">
        <w:rPr>
          <w:b/>
        </w:rPr>
        <w:t>Какие параметры определяют функциональное состояние организма ребенка?:</w:t>
      </w:r>
      <w:r w:rsidRPr="00E349FB">
        <w:t xml:space="preserve"> </w:t>
      </w:r>
    </w:p>
    <w:p w:rsidR="00F531E8" w:rsidRPr="00E349FB" w:rsidRDefault="00F531E8" w:rsidP="00F531E8">
      <w:pPr>
        <w:keepNext/>
        <w:keepLines/>
        <w:spacing w:before="40"/>
        <w:outlineLvl w:val="1"/>
      </w:pPr>
      <w:r w:rsidRPr="00E349FB">
        <w:t xml:space="preserve">а) пульс; </w:t>
      </w:r>
    </w:p>
    <w:p w:rsidR="00F531E8" w:rsidRPr="00E349FB" w:rsidRDefault="00F531E8" w:rsidP="00F531E8">
      <w:pPr>
        <w:keepNext/>
        <w:keepLines/>
        <w:spacing w:before="40"/>
        <w:outlineLvl w:val="1"/>
      </w:pPr>
      <w:r w:rsidRPr="00E349FB">
        <w:t xml:space="preserve">б) частота дыхания;  </w:t>
      </w:r>
    </w:p>
    <w:p w:rsidR="00F531E8" w:rsidRPr="00E349FB" w:rsidRDefault="00F531E8" w:rsidP="00F531E8">
      <w:pPr>
        <w:keepNext/>
        <w:keepLines/>
        <w:spacing w:before="40"/>
        <w:outlineLvl w:val="1"/>
        <w:rPr>
          <w:bCs/>
          <w:iCs/>
        </w:rPr>
      </w:pPr>
      <w:r w:rsidRPr="00E349FB">
        <w:rPr>
          <w:bCs/>
          <w:iCs/>
        </w:rPr>
        <w:t xml:space="preserve">в) содержание гемоглобина; </w:t>
      </w:r>
    </w:p>
    <w:p w:rsidR="00F531E8" w:rsidRPr="00E349FB" w:rsidRDefault="00F531E8" w:rsidP="00F531E8">
      <w:pPr>
        <w:keepNext/>
        <w:keepLines/>
        <w:spacing w:before="40"/>
        <w:outlineLvl w:val="1"/>
        <w:rPr>
          <w:bCs/>
          <w:iCs/>
        </w:rPr>
      </w:pPr>
      <w:r w:rsidRPr="00E349FB">
        <w:rPr>
          <w:bCs/>
          <w:iCs/>
        </w:rPr>
        <w:t xml:space="preserve">г) поведенческие реакции (состояние его психики); </w:t>
      </w:r>
    </w:p>
    <w:p w:rsidR="00F531E8" w:rsidRPr="00E349FB" w:rsidRDefault="00F531E8" w:rsidP="00F531E8">
      <w:pPr>
        <w:keepNext/>
        <w:keepLines/>
        <w:spacing w:before="40"/>
        <w:outlineLvl w:val="1"/>
        <w:rPr>
          <w:bCs/>
          <w:iCs/>
        </w:rPr>
      </w:pPr>
      <w:r>
        <w:rPr>
          <w:bCs/>
          <w:iCs/>
        </w:rPr>
        <w:t>д) все ответы верные</w:t>
      </w:r>
    </w:p>
    <w:p w:rsidR="00F531E8" w:rsidRPr="00E349FB" w:rsidRDefault="00F531E8" w:rsidP="00F531E8">
      <w:pPr>
        <w:keepNext/>
        <w:keepLines/>
        <w:spacing w:before="40"/>
        <w:outlineLvl w:val="1"/>
        <w:rPr>
          <w:b/>
          <w:bCs/>
          <w:iCs/>
        </w:rPr>
      </w:pPr>
      <w:r>
        <w:rPr>
          <w:b/>
          <w:bCs/>
          <w:iCs/>
        </w:rPr>
        <w:t>7</w:t>
      </w:r>
      <w:r w:rsidRPr="00E349FB">
        <w:rPr>
          <w:b/>
          <w:bCs/>
          <w:iCs/>
        </w:rPr>
        <w:t xml:space="preserve">. Укажите границы нормальных показателей АД у детей: </w:t>
      </w:r>
    </w:p>
    <w:p w:rsidR="00F531E8" w:rsidRPr="00E349FB" w:rsidRDefault="00F531E8" w:rsidP="00F531E8">
      <w:pPr>
        <w:keepNext/>
        <w:keepLines/>
        <w:spacing w:before="40"/>
        <w:outlineLvl w:val="1"/>
        <w:rPr>
          <w:bCs/>
          <w:iCs/>
        </w:rPr>
      </w:pPr>
      <w:r w:rsidRPr="00E349FB">
        <w:rPr>
          <w:bCs/>
          <w:iCs/>
        </w:rPr>
        <w:t xml:space="preserve">а) 10–90 центилий; </w:t>
      </w:r>
    </w:p>
    <w:p w:rsidR="00F531E8" w:rsidRPr="00E349FB" w:rsidRDefault="00F531E8" w:rsidP="00F531E8">
      <w:pPr>
        <w:keepNext/>
        <w:keepLines/>
        <w:spacing w:before="40"/>
        <w:outlineLvl w:val="1"/>
        <w:rPr>
          <w:bCs/>
          <w:iCs/>
        </w:rPr>
      </w:pPr>
      <w:r w:rsidRPr="00E349FB">
        <w:rPr>
          <w:bCs/>
          <w:iCs/>
        </w:rPr>
        <w:t xml:space="preserve">б) 5–10 центилий; </w:t>
      </w:r>
    </w:p>
    <w:p w:rsidR="00F531E8" w:rsidRPr="00E349FB" w:rsidRDefault="00F531E8" w:rsidP="00F531E8">
      <w:pPr>
        <w:keepNext/>
        <w:keepLines/>
        <w:spacing w:before="40"/>
        <w:outlineLvl w:val="1"/>
        <w:rPr>
          <w:bCs/>
          <w:iCs/>
        </w:rPr>
      </w:pPr>
      <w:r w:rsidRPr="00E349FB">
        <w:rPr>
          <w:bCs/>
          <w:iCs/>
        </w:rPr>
        <w:t xml:space="preserve">в) 90–95 центилий; </w:t>
      </w:r>
    </w:p>
    <w:p w:rsidR="00F531E8" w:rsidRPr="00E349FB" w:rsidRDefault="00F531E8" w:rsidP="00F531E8">
      <w:pPr>
        <w:keepNext/>
        <w:keepLines/>
        <w:spacing w:before="40"/>
        <w:outlineLvl w:val="1"/>
        <w:rPr>
          <w:bCs/>
          <w:iCs/>
        </w:rPr>
      </w:pPr>
      <w:r>
        <w:rPr>
          <w:bCs/>
          <w:iCs/>
        </w:rPr>
        <w:t xml:space="preserve">г) 25–75 центилий. </w:t>
      </w:r>
    </w:p>
    <w:p w:rsidR="00F531E8" w:rsidRPr="00E349FB" w:rsidRDefault="00F531E8" w:rsidP="00F531E8">
      <w:pPr>
        <w:keepNext/>
        <w:keepLines/>
        <w:spacing w:before="40"/>
        <w:outlineLvl w:val="1"/>
        <w:rPr>
          <w:b/>
          <w:bCs/>
          <w:iCs/>
        </w:rPr>
      </w:pPr>
      <w:r>
        <w:rPr>
          <w:bCs/>
          <w:iCs/>
        </w:rPr>
        <w:t>8</w:t>
      </w:r>
      <w:r w:rsidRPr="00E349FB">
        <w:rPr>
          <w:bCs/>
          <w:iCs/>
        </w:rPr>
        <w:t xml:space="preserve">. </w:t>
      </w:r>
      <w:r w:rsidRPr="00E349FB">
        <w:rPr>
          <w:b/>
          <w:bCs/>
          <w:iCs/>
        </w:rPr>
        <w:t xml:space="preserve">Физическое развитие школьников классифицируют как: </w:t>
      </w:r>
    </w:p>
    <w:p w:rsidR="00F531E8" w:rsidRPr="00E349FB" w:rsidRDefault="00F531E8" w:rsidP="00F531E8">
      <w:pPr>
        <w:keepNext/>
        <w:keepLines/>
        <w:spacing w:before="40"/>
        <w:outlineLvl w:val="1"/>
        <w:rPr>
          <w:bCs/>
          <w:iCs/>
        </w:rPr>
      </w:pPr>
      <w:r w:rsidRPr="00E349FB">
        <w:rPr>
          <w:bCs/>
          <w:iCs/>
        </w:rPr>
        <w:t>а) гармоничное;</w:t>
      </w:r>
    </w:p>
    <w:p w:rsidR="00F531E8" w:rsidRPr="00E349FB" w:rsidRDefault="00F531E8" w:rsidP="00F531E8">
      <w:pPr>
        <w:keepNext/>
        <w:keepLines/>
        <w:spacing w:before="40"/>
        <w:outlineLvl w:val="1"/>
        <w:rPr>
          <w:bCs/>
          <w:iCs/>
        </w:rPr>
      </w:pPr>
      <w:r w:rsidRPr="00E349FB">
        <w:rPr>
          <w:bCs/>
          <w:iCs/>
        </w:rPr>
        <w:t xml:space="preserve">б) дисгармоничное; </w:t>
      </w:r>
    </w:p>
    <w:p w:rsidR="00F531E8" w:rsidRPr="00E349FB" w:rsidRDefault="00F531E8" w:rsidP="00F531E8">
      <w:pPr>
        <w:keepNext/>
        <w:keepLines/>
        <w:spacing w:before="40"/>
        <w:outlineLvl w:val="1"/>
        <w:rPr>
          <w:bCs/>
          <w:iCs/>
        </w:rPr>
      </w:pPr>
      <w:r w:rsidRPr="00E349FB">
        <w:rPr>
          <w:bCs/>
          <w:iCs/>
        </w:rPr>
        <w:t>в) резко дисгармоничное.</w:t>
      </w:r>
    </w:p>
    <w:p w:rsidR="00F531E8" w:rsidRPr="00E349FB" w:rsidRDefault="00F531E8" w:rsidP="00F531E8">
      <w:pPr>
        <w:keepNext/>
        <w:keepLines/>
        <w:spacing w:before="40"/>
        <w:outlineLvl w:val="1"/>
        <w:rPr>
          <w:bCs/>
          <w:iCs/>
        </w:rPr>
      </w:pPr>
      <w:r w:rsidRPr="00E349FB">
        <w:rPr>
          <w:bCs/>
          <w:iCs/>
        </w:rPr>
        <w:t xml:space="preserve">Какие из перечисленных ниже признаков характерны для гармоничного, дисгармоничного и резко дисгармоничного физического развития: </w:t>
      </w:r>
    </w:p>
    <w:p w:rsidR="00F531E8" w:rsidRPr="00E349FB" w:rsidRDefault="00F531E8" w:rsidP="00F531E8">
      <w:pPr>
        <w:keepNext/>
        <w:keepLines/>
        <w:spacing w:before="40"/>
        <w:outlineLvl w:val="1"/>
        <w:rPr>
          <w:bCs/>
          <w:iCs/>
        </w:rPr>
      </w:pPr>
      <w:r w:rsidRPr="00E349FB">
        <w:rPr>
          <w:bCs/>
          <w:iCs/>
        </w:rPr>
        <w:t xml:space="preserve">1. Соотношение отличается от средних для данного возраста показателей на 10–20 %. </w:t>
      </w:r>
    </w:p>
    <w:p w:rsidR="00F531E8" w:rsidRPr="00E349FB" w:rsidRDefault="00F531E8" w:rsidP="00F531E8">
      <w:pPr>
        <w:keepNext/>
        <w:keepLines/>
        <w:spacing w:before="40"/>
        <w:outlineLvl w:val="1"/>
        <w:rPr>
          <w:bCs/>
          <w:iCs/>
        </w:rPr>
      </w:pPr>
      <w:r w:rsidRPr="00E349FB">
        <w:rPr>
          <w:bCs/>
          <w:iCs/>
        </w:rPr>
        <w:t xml:space="preserve">2. Соотношение отличается более, чем на 20 %. </w:t>
      </w:r>
    </w:p>
    <w:p w:rsidR="00F531E8" w:rsidRPr="00E349FB" w:rsidRDefault="00F531E8" w:rsidP="00F531E8">
      <w:pPr>
        <w:keepNext/>
        <w:keepLines/>
        <w:spacing w:before="40"/>
        <w:outlineLvl w:val="1"/>
        <w:rPr>
          <w:bCs/>
          <w:iCs/>
        </w:rPr>
      </w:pPr>
      <w:r w:rsidRPr="00E349FB">
        <w:rPr>
          <w:bCs/>
          <w:iCs/>
        </w:rPr>
        <w:t>3. Соотношение соответствует средним для данного возраста показателям.</w:t>
      </w:r>
    </w:p>
    <w:tbl>
      <w:tblPr>
        <w:tblStyle w:val="4"/>
        <w:tblW w:w="0" w:type="auto"/>
        <w:tblLook w:val="04A0" w:firstRow="1" w:lastRow="0" w:firstColumn="1" w:lastColumn="0" w:noHBand="0" w:noVBand="1"/>
      </w:tblPr>
      <w:tblGrid>
        <w:gridCol w:w="2301"/>
        <w:gridCol w:w="2327"/>
        <w:gridCol w:w="2331"/>
        <w:gridCol w:w="2328"/>
      </w:tblGrid>
      <w:tr w:rsidR="00F531E8" w:rsidRPr="00E349FB" w:rsidTr="00F531E8">
        <w:tc>
          <w:tcPr>
            <w:tcW w:w="2309" w:type="dxa"/>
            <w:vMerge w:val="restart"/>
          </w:tcPr>
          <w:p w:rsidR="00F531E8" w:rsidRPr="00E349FB" w:rsidRDefault="00F531E8" w:rsidP="00F531E8">
            <w:pPr>
              <w:keepNext/>
              <w:keepLines/>
              <w:spacing w:before="40"/>
              <w:outlineLvl w:val="1"/>
              <w:rPr>
                <w:bCs/>
                <w:iCs/>
              </w:rPr>
            </w:pPr>
            <w:r w:rsidRPr="00E349FB">
              <w:rPr>
                <w:bCs/>
                <w:iCs/>
              </w:rPr>
              <w:lastRenderedPageBreak/>
              <w:t>№ соотношения</w:t>
            </w:r>
          </w:p>
        </w:tc>
        <w:tc>
          <w:tcPr>
            <w:tcW w:w="7036" w:type="dxa"/>
            <w:gridSpan w:val="3"/>
          </w:tcPr>
          <w:p w:rsidR="00F531E8" w:rsidRPr="00E349FB" w:rsidRDefault="00F531E8" w:rsidP="00F531E8">
            <w:pPr>
              <w:keepNext/>
              <w:keepLines/>
              <w:spacing w:before="40"/>
              <w:outlineLvl w:val="1"/>
              <w:rPr>
                <w:bCs/>
                <w:iCs/>
              </w:rPr>
            </w:pPr>
            <w:r w:rsidRPr="00E349FB">
              <w:rPr>
                <w:bCs/>
                <w:iCs/>
              </w:rPr>
              <w:t>Физическое развитие</w:t>
            </w:r>
          </w:p>
        </w:tc>
      </w:tr>
      <w:tr w:rsidR="00F531E8" w:rsidRPr="00E349FB" w:rsidTr="00F531E8">
        <w:tc>
          <w:tcPr>
            <w:tcW w:w="2309" w:type="dxa"/>
            <w:vMerge/>
          </w:tcPr>
          <w:p w:rsidR="00F531E8" w:rsidRPr="00E349FB" w:rsidRDefault="00F531E8" w:rsidP="00F531E8">
            <w:pPr>
              <w:keepNext/>
              <w:keepLines/>
              <w:spacing w:before="40"/>
              <w:outlineLvl w:val="1"/>
              <w:rPr>
                <w:bCs/>
                <w:iCs/>
              </w:rPr>
            </w:pPr>
          </w:p>
        </w:tc>
        <w:tc>
          <w:tcPr>
            <w:tcW w:w="2343" w:type="dxa"/>
          </w:tcPr>
          <w:p w:rsidR="00F531E8" w:rsidRPr="00E349FB" w:rsidRDefault="00F531E8" w:rsidP="00F531E8">
            <w:pPr>
              <w:keepNext/>
              <w:keepLines/>
              <w:spacing w:before="40"/>
              <w:outlineLvl w:val="1"/>
              <w:rPr>
                <w:bCs/>
                <w:iCs/>
              </w:rPr>
            </w:pPr>
            <w:r w:rsidRPr="00E349FB">
              <w:rPr>
                <w:bCs/>
                <w:iCs/>
              </w:rPr>
              <w:t>а</w:t>
            </w:r>
          </w:p>
        </w:tc>
        <w:tc>
          <w:tcPr>
            <w:tcW w:w="2348" w:type="dxa"/>
          </w:tcPr>
          <w:p w:rsidR="00F531E8" w:rsidRPr="00E349FB" w:rsidRDefault="00F531E8" w:rsidP="00F531E8">
            <w:pPr>
              <w:keepNext/>
              <w:keepLines/>
              <w:spacing w:before="40"/>
              <w:outlineLvl w:val="1"/>
              <w:rPr>
                <w:bCs/>
                <w:iCs/>
              </w:rPr>
            </w:pPr>
            <w:r w:rsidRPr="00E349FB">
              <w:rPr>
                <w:bCs/>
                <w:iCs/>
              </w:rPr>
              <w:t>б</w:t>
            </w:r>
          </w:p>
        </w:tc>
        <w:tc>
          <w:tcPr>
            <w:tcW w:w="2345" w:type="dxa"/>
          </w:tcPr>
          <w:p w:rsidR="00F531E8" w:rsidRPr="00E349FB" w:rsidRDefault="00F531E8" w:rsidP="00F531E8">
            <w:pPr>
              <w:keepNext/>
              <w:keepLines/>
              <w:spacing w:before="40"/>
              <w:outlineLvl w:val="1"/>
              <w:rPr>
                <w:bCs/>
                <w:iCs/>
              </w:rPr>
            </w:pPr>
            <w:r w:rsidRPr="00E349FB">
              <w:rPr>
                <w:bCs/>
                <w:iCs/>
              </w:rPr>
              <w:t>в</w:t>
            </w:r>
          </w:p>
        </w:tc>
      </w:tr>
      <w:tr w:rsidR="00F531E8" w:rsidRPr="00E349FB" w:rsidTr="00F531E8">
        <w:tc>
          <w:tcPr>
            <w:tcW w:w="2309" w:type="dxa"/>
          </w:tcPr>
          <w:p w:rsidR="00F531E8" w:rsidRPr="00E349FB" w:rsidRDefault="00F531E8" w:rsidP="00F531E8">
            <w:pPr>
              <w:keepNext/>
              <w:keepLines/>
              <w:spacing w:before="40"/>
              <w:outlineLvl w:val="1"/>
              <w:rPr>
                <w:bCs/>
                <w:iCs/>
              </w:rPr>
            </w:pPr>
            <w:r w:rsidRPr="00E349FB">
              <w:rPr>
                <w:bCs/>
                <w:iCs/>
              </w:rPr>
              <w:t>1.</w:t>
            </w:r>
          </w:p>
        </w:tc>
        <w:tc>
          <w:tcPr>
            <w:tcW w:w="2343" w:type="dxa"/>
          </w:tcPr>
          <w:p w:rsidR="00F531E8" w:rsidRPr="00E349FB" w:rsidRDefault="00F531E8" w:rsidP="00F531E8">
            <w:pPr>
              <w:keepNext/>
              <w:keepLines/>
              <w:spacing w:before="40"/>
              <w:outlineLvl w:val="1"/>
              <w:rPr>
                <w:bCs/>
                <w:iCs/>
              </w:rPr>
            </w:pPr>
          </w:p>
        </w:tc>
        <w:tc>
          <w:tcPr>
            <w:tcW w:w="2348" w:type="dxa"/>
          </w:tcPr>
          <w:p w:rsidR="00F531E8" w:rsidRPr="00E349FB" w:rsidRDefault="00F531E8" w:rsidP="00F531E8">
            <w:pPr>
              <w:keepNext/>
              <w:keepLines/>
              <w:spacing w:before="40"/>
              <w:outlineLvl w:val="1"/>
              <w:rPr>
                <w:bCs/>
                <w:iCs/>
              </w:rPr>
            </w:pPr>
          </w:p>
        </w:tc>
        <w:tc>
          <w:tcPr>
            <w:tcW w:w="2345" w:type="dxa"/>
          </w:tcPr>
          <w:p w:rsidR="00F531E8" w:rsidRPr="00E349FB" w:rsidRDefault="00F531E8" w:rsidP="00F531E8">
            <w:pPr>
              <w:keepNext/>
              <w:keepLines/>
              <w:spacing w:before="40"/>
              <w:outlineLvl w:val="1"/>
              <w:rPr>
                <w:bCs/>
                <w:iCs/>
              </w:rPr>
            </w:pPr>
          </w:p>
        </w:tc>
      </w:tr>
      <w:tr w:rsidR="00F531E8" w:rsidRPr="00E349FB" w:rsidTr="00F531E8">
        <w:tc>
          <w:tcPr>
            <w:tcW w:w="2309" w:type="dxa"/>
          </w:tcPr>
          <w:p w:rsidR="00F531E8" w:rsidRPr="00E349FB" w:rsidRDefault="00F531E8" w:rsidP="00F531E8">
            <w:pPr>
              <w:keepNext/>
              <w:keepLines/>
              <w:spacing w:before="40"/>
              <w:outlineLvl w:val="1"/>
              <w:rPr>
                <w:bCs/>
                <w:iCs/>
              </w:rPr>
            </w:pPr>
            <w:r w:rsidRPr="00E349FB">
              <w:rPr>
                <w:bCs/>
                <w:iCs/>
              </w:rPr>
              <w:t>2.</w:t>
            </w:r>
          </w:p>
        </w:tc>
        <w:tc>
          <w:tcPr>
            <w:tcW w:w="2343" w:type="dxa"/>
          </w:tcPr>
          <w:p w:rsidR="00F531E8" w:rsidRPr="00E349FB" w:rsidRDefault="00F531E8" w:rsidP="00F531E8">
            <w:pPr>
              <w:keepNext/>
              <w:keepLines/>
              <w:spacing w:before="40"/>
              <w:outlineLvl w:val="1"/>
              <w:rPr>
                <w:bCs/>
                <w:iCs/>
              </w:rPr>
            </w:pPr>
          </w:p>
        </w:tc>
        <w:tc>
          <w:tcPr>
            <w:tcW w:w="2348" w:type="dxa"/>
          </w:tcPr>
          <w:p w:rsidR="00F531E8" w:rsidRPr="00E349FB" w:rsidRDefault="00F531E8" w:rsidP="00F531E8">
            <w:pPr>
              <w:keepNext/>
              <w:keepLines/>
              <w:spacing w:before="40"/>
              <w:outlineLvl w:val="1"/>
              <w:rPr>
                <w:bCs/>
                <w:iCs/>
              </w:rPr>
            </w:pPr>
          </w:p>
        </w:tc>
        <w:tc>
          <w:tcPr>
            <w:tcW w:w="2345" w:type="dxa"/>
          </w:tcPr>
          <w:p w:rsidR="00F531E8" w:rsidRPr="00E349FB" w:rsidRDefault="00F531E8" w:rsidP="00F531E8">
            <w:pPr>
              <w:keepNext/>
              <w:keepLines/>
              <w:spacing w:before="40"/>
              <w:outlineLvl w:val="1"/>
              <w:rPr>
                <w:bCs/>
                <w:iCs/>
              </w:rPr>
            </w:pPr>
          </w:p>
        </w:tc>
      </w:tr>
      <w:tr w:rsidR="00F531E8" w:rsidRPr="00E349FB" w:rsidTr="00F531E8">
        <w:tc>
          <w:tcPr>
            <w:tcW w:w="2309" w:type="dxa"/>
          </w:tcPr>
          <w:p w:rsidR="00F531E8" w:rsidRPr="00E349FB" w:rsidRDefault="00F531E8" w:rsidP="00F531E8">
            <w:pPr>
              <w:keepNext/>
              <w:keepLines/>
              <w:spacing w:before="40"/>
              <w:outlineLvl w:val="1"/>
              <w:rPr>
                <w:bCs/>
                <w:iCs/>
              </w:rPr>
            </w:pPr>
            <w:r w:rsidRPr="00E349FB">
              <w:rPr>
                <w:bCs/>
                <w:iCs/>
              </w:rPr>
              <w:t>3.</w:t>
            </w:r>
          </w:p>
        </w:tc>
        <w:tc>
          <w:tcPr>
            <w:tcW w:w="2343" w:type="dxa"/>
          </w:tcPr>
          <w:p w:rsidR="00F531E8" w:rsidRPr="00E349FB" w:rsidRDefault="00F531E8" w:rsidP="00F531E8">
            <w:pPr>
              <w:keepNext/>
              <w:keepLines/>
              <w:spacing w:before="40"/>
              <w:outlineLvl w:val="1"/>
              <w:rPr>
                <w:bCs/>
                <w:iCs/>
              </w:rPr>
            </w:pPr>
          </w:p>
        </w:tc>
        <w:tc>
          <w:tcPr>
            <w:tcW w:w="2348" w:type="dxa"/>
          </w:tcPr>
          <w:p w:rsidR="00F531E8" w:rsidRPr="00E349FB" w:rsidRDefault="00F531E8" w:rsidP="00F531E8">
            <w:pPr>
              <w:keepNext/>
              <w:keepLines/>
              <w:spacing w:before="40"/>
              <w:outlineLvl w:val="1"/>
              <w:rPr>
                <w:bCs/>
                <w:iCs/>
              </w:rPr>
            </w:pPr>
          </w:p>
        </w:tc>
        <w:tc>
          <w:tcPr>
            <w:tcW w:w="2345" w:type="dxa"/>
          </w:tcPr>
          <w:p w:rsidR="00F531E8" w:rsidRPr="00E349FB" w:rsidRDefault="00F531E8" w:rsidP="00F531E8">
            <w:pPr>
              <w:keepNext/>
              <w:keepLines/>
              <w:spacing w:before="40"/>
              <w:outlineLvl w:val="1"/>
              <w:rPr>
                <w:bCs/>
                <w:iCs/>
              </w:rPr>
            </w:pPr>
          </w:p>
        </w:tc>
      </w:tr>
    </w:tbl>
    <w:p w:rsidR="00F531E8" w:rsidRPr="00E349FB" w:rsidRDefault="00F531E8" w:rsidP="00F531E8">
      <w:pPr>
        <w:keepNext/>
        <w:keepLines/>
        <w:spacing w:before="40"/>
        <w:outlineLvl w:val="1"/>
        <w:rPr>
          <w:b/>
          <w:bCs/>
          <w:iCs/>
        </w:rPr>
      </w:pPr>
      <w:r>
        <w:rPr>
          <w:bCs/>
          <w:iCs/>
        </w:rPr>
        <w:t>9</w:t>
      </w:r>
      <w:r w:rsidRPr="00E349FB">
        <w:rPr>
          <w:bCs/>
          <w:iCs/>
        </w:rPr>
        <w:t xml:space="preserve">. </w:t>
      </w:r>
      <w:r w:rsidRPr="00E349FB">
        <w:rPr>
          <w:b/>
          <w:bCs/>
          <w:iCs/>
        </w:rPr>
        <w:t xml:space="preserve">Для характеристики индивидуального развития используют четыре типа возрастов: </w:t>
      </w:r>
    </w:p>
    <w:p w:rsidR="00F531E8" w:rsidRPr="00E349FB" w:rsidRDefault="00F531E8" w:rsidP="00F531E8">
      <w:pPr>
        <w:keepNext/>
        <w:keepLines/>
        <w:spacing w:before="40"/>
        <w:outlineLvl w:val="1"/>
        <w:rPr>
          <w:bCs/>
          <w:iCs/>
        </w:rPr>
      </w:pPr>
      <w:r w:rsidRPr="00E349FB">
        <w:rPr>
          <w:bCs/>
          <w:iCs/>
        </w:rPr>
        <w:t>а) паспортный;</w:t>
      </w:r>
    </w:p>
    <w:p w:rsidR="00F531E8" w:rsidRPr="00E349FB" w:rsidRDefault="00F531E8" w:rsidP="00F531E8">
      <w:pPr>
        <w:keepNext/>
        <w:keepLines/>
        <w:spacing w:before="40"/>
        <w:outlineLvl w:val="1"/>
        <w:rPr>
          <w:bCs/>
          <w:iCs/>
        </w:rPr>
      </w:pPr>
      <w:r w:rsidRPr="00E349FB">
        <w:rPr>
          <w:bCs/>
          <w:iCs/>
        </w:rPr>
        <w:t xml:space="preserve">б) биологический; </w:t>
      </w:r>
    </w:p>
    <w:p w:rsidR="00F531E8" w:rsidRPr="00E349FB" w:rsidRDefault="00F531E8" w:rsidP="00F531E8">
      <w:pPr>
        <w:keepNext/>
        <w:keepLines/>
        <w:spacing w:before="40"/>
        <w:outlineLvl w:val="1"/>
        <w:rPr>
          <w:bCs/>
          <w:iCs/>
        </w:rPr>
      </w:pPr>
      <w:r w:rsidRPr="00E349FB">
        <w:rPr>
          <w:bCs/>
          <w:iCs/>
        </w:rPr>
        <w:t>в) психический;</w:t>
      </w:r>
    </w:p>
    <w:p w:rsidR="00F531E8" w:rsidRPr="00E349FB" w:rsidRDefault="00F531E8" w:rsidP="00F531E8">
      <w:pPr>
        <w:keepNext/>
        <w:keepLines/>
        <w:spacing w:before="40"/>
        <w:outlineLvl w:val="1"/>
        <w:rPr>
          <w:bCs/>
          <w:iCs/>
        </w:rPr>
      </w:pPr>
      <w:r w:rsidRPr="00E349FB">
        <w:rPr>
          <w:bCs/>
          <w:iCs/>
        </w:rPr>
        <w:t xml:space="preserve">г) социальный. </w:t>
      </w:r>
    </w:p>
    <w:p w:rsidR="00F531E8" w:rsidRPr="00E349FB" w:rsidRDefault="00F531E8" w:rsidP="00F531E8">
      <w:pPr>
        <w:keepNext/>
        <w:keepLines/>
        <w:spacing w:before="40"/>
        <w:outlineLvl w:val="1"/>
        <w:rPr>
          <w:bCs/>
          <w:iCs/>
        </w:rPr>
      </w:pPr>
      <w:r w:rsidRPr="00E349FB">
        <w:rPr>
          <w:bCs/>
          <w:iCs/>
        </w:rPr>
        <w:t xml:space="preserve">Какие из перечисленных ниже признаков характерны для паспортного, биологического, психического и социального возрастов: </w:t>
      </w:r>
    </w:p>
    <w:p w:rsidR="00F531E8" w:rsidRPr="00E349FB" w:rsidRDefault="00F531E8" w:rsidP="00F531E8">
      <w:pPr>
        <w:keepNext/>
        <w:keepLines/>
        <w:spacing w:before="40"/>
        <w:outlineLvl w:val="1"/>
        <w:rPr>
          <w:bCs/>
          <w:iCs/>
        </w:rPr>
      </w:pPr>
      <w:r w:rsidRPr="00E349FB">
        <w:rPr>
          <w:bCs/>
          <w:iCs/>
        </w:rPr>
        <w:t xml:space="preserve">1. Характеризует процесс становления личности. </w:t>
      </w:r>
    </w:p>
    <w:p w:rsidR="00F531E8" w:rsidRPr="00E349FB" w:rsidRDefault="00F531E8" w:rsidP="00F531E8">
      <w:pPr>
        <w:keepNext/>
        <w:keepLines/>
        <w:spacing w:before="40"/>
        <w:outlineLvl w:val="1"/>
        <w:rPr>
          <w:bCs/>
          <w:iCs/>
        </w:rPr>
      </w:pPr>
      <w:r w:rsidRPr="00E349FB">
        <w:rPr>
          <w:bCs/>
          <w:iCs/>
        </w:rPr>
        <w:t xml:space="preserve">2. Характеризует уровень достигнутого развития морфофункциональных структур организма. </w:t>
      </w:r>
    </w:p>
    <w:p w:rsidR="00F531E8" w:rsidRPr="00E349FB" w:rsidRDefault="00F531E8" w:rsidP="00F531E8">
      <w:pPr>
        <w:keepNext/>
        <w:keepLines/>
        <w:spacing w:before="40"/>
        <w:outlineLvl w:val="1"/>
        <w:rPr>
          <w:bCs/>
          <w:iCs/>
        </w:rPr>
      </w:pPr>
      <w:r w:rsidRPr="00E349FB">
        <w:rPr>
          <w:bCs/>
          <w:iCs/>
        </w:rPr>
        <w:t>3. Характеризует уровень развития высших познавательных процессов.</w:t>
      </w:r>
    </w:p>
    <w:p w:rsidR="00F531E8" w:rsidRPr="00E349FB" w:rsidRDefault="00F531E8" w:rsidP="00F531E8">
      <w:pPr>
        <w:keepNext/>
        <w:keepLines/>
        <w:spacing w:before="40"/>
        <w:outlineLvl w:val="1"/>
        <w:rPr>
          <w:bCs/>
          <w:iCs/>
        </w:rPr>
      </w:pPr>
      <w:r w:rsidRPr="00E349FB">
        <w:rPr>
          <w:bCs/>
          <w:iCs/>
        </w:rPr>
        <w:t>4. Характеризует число прожитых человеком лет от рождения.</w:t>
      </w:r>
    </w:p>
    <w:tbl>
      <w:tblPr>
        <w:tblStyle w:val="4"/>
        <w:tblW w:w="0" w:type="auto"/>
        <w:tblLook w:val="04A0" w:firstRow="1" w:lastRow="0" w:firstColumn="1" w:lastColumn="0" w:noHBand="0" w:noVBand="1"/>
      </w:tblPr>
      <w:tblGrid>
        <w:gridCol w:w="2153"/>
        <w:gridCol w:w="1819"/>
        <w:gridCol w:w="1810"/>
        <w:gridCol w:w="1792"/>
        <w:gridCol w:w="1713"/>
      </w:tblGrid>
      <w:tr w:rsidR="00F531E8" w:rsidRPr="00E349FB" w:rsidTr="00F531E8">
        <w:tc>
          <w:tcPr>
            <w:tcW w:w="2160" w:type="dxa"/>
            <w:vMerge w:val="restart"/>
          </w:tcPr>
          <w:p w:rsidR="00F531E8" w:rsidRPr="00E349FB" w:rsidRDefault="00F531E8" w:rsidP="00F531E8">
            <w:pPr>
              <w:keepNext/>
              <w:keepLines/>
              <w:spacing w:before="40"/>
              <w:outlineLvl w:val="1"/>
              <w:rPr>
                <w:bCs/>
                <w:iCs/>
              </w:rPr>
            </w:pPr>
            <w:r w:rsidRPr="00E349FB">
              <w:rPr>
                <w:bCs/>
                <w:iCs/>
              </w:rPr>
              <w:t>№ соотношения</w:t>
            </w:r>
          </w:p>
        </w:tc>
        <w:tc>
          <w:tcPr>
            <w:tcW w:w="7185" w:type="dxa"/>
            <w:gridSpan w:val="4"/>
          </w:tcPr>
          <w:p w:rsidR="00F531E8" w:rsidRPr="00E349FB" w:rsidRDefault="00F531E8" w:rsidP="00F531E8">
            <w:pPr>
              <w:keepNext/>
              <w:keepLines/>
              <w:spacing w:before="40"/>
              <w:outlineLvl w:val="1"/>
              <w:rPr>
                <w:bCs/>
                <w:iCs/>
              </w:rPr>
            </w:pPr>
            <w:r w:rsidRPr="00E349FB">
              <w:rPr>
                <w:bCs/>
                <w:iCs/>
              </w:rPr>
              <w:t>Физическое развитие</w:t>
            </w:r>
          </w:p>
        </w:tc>
      </w:tr>
      <w:tr w:rsidR="00F531E8" w:rsidRPr="00E349FB" w:rsidTr="00F531E8">
        <w:tc>
          <w:tcPr>
            <w:tcW w:w="2160" w:type="dxa"/>
            <w:vMerge/>
          </w:tcPr>
          <w:p w:rsidR="00F531E8" w:rsidRPr="00E349FB" w:rsidRDefault="00F531E8" w:rsidP="00F531E8">
            <w:pPr>
              <w:keepNext/>
              <w:keepLines/>
              <w:spacing w:before="40"/>
              <w:outlineLvl w:val="1"/>
              <w:rPr>
                <w:bCs/>
                <w:iCs/>
              </w:rPr>
            </w:pPr>
          </w:p>
        </w:tc>
        <w:tc>
          <w:tcPr>
            <w:tcW w:w="1832" w:type="dxa"/>
          </w:tcPr>
          <w:p w:rsidR="00F531E8" w:rsidRPr="00E349FB" w:rsidRDefault="00F531E8" w:rsidP="00F531E8">
            <w:pPr>
              <w:keepNext/>
              <w:keepLines/>
              <w:spacing w:before="40"/>
              <w:outlineLvl w:val="1"/>
              <w:rPr>
                <w:bCs/>
                <w:iCs/>
              </w:rPr>
            </w:pPr>
            <w:r w:rsidRPr="00E349FB">
              <w:rPr>
                <w:bCs/>
                <w:iCs/>
              </w:rPr>
              <w:t>а</w:t>
            </w:r>
          </w:p>
        </w:tc>
        <w:tc>
          <w:tcPr>
            <w:tcW w:w="1823" w:type="dxa"/>
          </w:tcPr>
          <w:p w:rsidR="00F531E8" w:rsidRPr="00E349FB" w:rsidRDefault="00F531E8" w:rsidP="00F531E8">
            <w:pPr>
              <w:keepNext/>
              <w:keepLines/>
              <w:spacing w:before="40"/>
              <w:outlineLvl w:val="1"/>
              <w:rPr>
                <w:bCs/>
                <w:iCs/>
              </w:rPr>
            </w:pPr>
            <w:r w:rsidRPr="00E349FB">
              <w:rPr>
                <w:bCs/>
                <w:iCs/>
              </w:rPr>
              <w:t>б</w:t>
            </w:r>
          </w:p>
        </w:tc>
        <w:tc>
          <w:tcPr>
            <w:tcW w:w="1805" w:type="dxa"/>
          </w:tcPr>
          <w:p w:rsidR="00F531E8" w:rsidRPr="00E349FB" w:rsidRDefault="00F531E8" w:rsidP="00F531E8">
            <w:pPr>
              <w:keepNext/>
              <w:keepLines/>
              <w:spacing w:before="40"/>
              <w:outlineLvl w:val="1"/>
              <w:rPr>
                <w:bCs/>
                <w:iCs/>
              </w:rPr>
            </w:pPr>
            <w:r w:rsidRPr="00E349FB">
              <w:rPr>
                <w:bCs/>
                <w:iCs/>
              </w:rPr>
              <w:t>в</w:t>
            </w:r>
          </w:p>
        </w:tc>
        <w:tc>
          <w:tcPr>
            <w:tcW w:w="1725" w:type="dxa"/>
          </w:tcPr>
          <w:p w:rsidR="00F531E8" w:rsidRPr="00E349FB" w:rsidRDefault="00F531E8" w:rsidP="00F531E8">
            <w:pPr>
              <w:keepNext/>
              <w:keepLines/>
              <w:spacing w:before="40"/>
              <w:outlineLvl w:val="1"/>
              <w:rPr>
                <w:bCs/>
                <w:iCs/>
              </w:rPr>
            </w:pPr>
            <w:r w:rsidRPr="00E349FB">
              <w:rPr>
                <w:bCs/>
                <w:iCs/>
              </w:rPr>
              <w:t>г</w:t>
            </w:r>
          </w:p>
        </w:tc>
      </w:tr>
      <w:tr w:rsidR="00F531E8" w:rsidRPr="00E349FB" w:rsidTr="00F531E8">
        <w:tc>
          <w:tcPr>
            <w:tcW w:w="2160" w:type="dxa"/>
          </w:tcPr>
          <w:p w:rsidR="00F531E8" w:rsidRPr="00E349FB" w:rsidRDefault="00F531E8" w:rsidP="00F531E8">
            <w:pPr>
              <w:keepNext/>
              <w:keepLines/>
              <w:spacing w:before="40"/>
              <w:outlineLvl w:val="1"/>
              <w:rPr>
                <w:bCs/>
                <w:iCs/>
              </w:rPr>
            </w:pPr>
            <w:r w:rsidRPr="00E349FB">
              <w:rPr>
                <w:bCs/>
                <w:iCs/>
              </w:rPr>
              <w:t>1.</w:t>
            </w:r>
          </w:p>
        </w:tc>
        <w:tc>
          <w:tcPr>
            <w:tcW w:w="1832" w:type="dxa"/>
          </w:tcPr>
          <w:p w:rsidR="00F531E8" w:rsidRPr="00E349FB" w:rsidRDefault="00F531E8" w:rsidP="00F531E8">
            <w:pPr>
              <w:keepNext/>
              <w:keepLines/>
              <w:spacing w:before="40"/>
              <w:outlineLvl w:val="1"/>
              <w:rPr>
                <w:bCs/>
                <w:iCs/>
              </w:rPr>
            </w:pPr>
          </w:p>
        </w:tc>
        <w:tc>
          <w:tcPr>
            <w:tcW w:w="1823" w:type="dxa"/>
          </w:tcPr>
          <w:p w:rsidR="00F531E8" w:rsidRPr="00E349FB" w:rsidRDefault="00F531E8" w:rsidP="00F531E8">
            <w:pPr>
              <w:keepNext/>
              <w:keepLines/>
              <w:spacing w:before="40"/>
              <w:outlineLvl w:val="1"/>
              <w:rPr>
                <w:bCs/>
                <w:iCs/>
              </w:rPr>
            </w:pPr>
          </w:p>
        </w:tc>
        <w:tc>
          <w:tcPr>
            <w:tcW w:w="1805" w:type="dxa"/>
          </w:tcPr>
          <w:p w:rsidR="00F531E8" w:rsidRPr="00E349FB" w:rsidRDefault="00F531E8" w:rsidP="00F531E8">
            <w:pPr>
              <w:keepNext/>
              <w:keepLines/>
              <w:spacing w:before="40"/>
              <w:outlineLvl w:val="1"/>
              <w:rPr>
                <w:bCs/>
                <w:iCs/>
              </w:rPr>
            </w:pPr>
          </w:p>
        </w:tc>
        <w:tc>
          <w:tcPr>
            <w:tcW w:w="1725" w:type="dxa"/>
          </w:tcPr>
          <w:p w:rsidR="00F531E8" w:rsidRPr="00E349FB" w:rsidRDefault="00F531E8" w:rsidP="00F531E8">
            <w:pPr>
              <w:keepNext/>
              <w:keepLines/>
              <w:spacing w:before="40"/>
              <w:outlineLvl w:val="1"/>
              <w:rPr>
                <w:bCs/>
                <w:iCs/>
              </w:rPr>
            </w:pPr>
          </w:p>
        </w:tc>
      </w:tr>
      <w:tr w:rsidR="00F531E8" w:rsidRPr="00E349FB" w:rsidTr="00F531E8">
        <w:tc>
          <w:tcPr>
            <w:tcW w:w="2160" w:type="dxa"/>
          </w:tcPr>
          <w:p w:rsidR="00F531E8" w:rsidRPr="00E349FB" w:rsidRDefault="00F531E8" w:rsidP="00F531E8">
            <w:pPr>
              <w:keepNext/>
              <w:keepLines/>
              <w:spacing w:before="40"/>
              <w:outlineLvl w:val="1"/>
              <w:rPr>
                <w:bCs/>
                <w:iCs/>
              </w:rPr>
            </w:pPr>
            <w:r w:rsidRPr="00E349FB">
              <w:rPr>
                <w:bCs/>
                <w:iCs/>
              </w:rPr>
              <w:t>2.</w:t>
            </w:r>
          </w:p>
        </w:tc>
        <w:tc>
          <w:tcPr>
            <w:tcW w:w="1832" w:type="dxa"/>
          </w:tcPr>
          <w:p w:rsidR="00F531E8" w:rsidRPr="00E349FB" w:rsidRDefault="00F531E8" w:rsidP="00F531E8">
            <w:pPr>
              <w:keepNext/>
              <w:keepLines/>
              <w:spacing w:before="40"/>
              <w:outlineLvl w:val="1"/>
              <w:rPr>
                <w:bCs/>
                <w:iCs/>
              </w:rPr>
            </w:pPr>
          </w:p>
        </w:tc>
        <w:tc>
          <w:tcPr>
            <w:tcW w:w="1823" w:type="dxa"/>
          </w:tcPr>
          <w:p w:rsidR="00F531E8" w:rsidRPr="00E349FB" w:rsidRDefault="00F531E8" w:rsidP="00F531E8">
            <w:pPr>
              <w:keepNext/>
              <w:keepLines/>
              <w:spacing w:before="40"/>
              <w:outlineLvl w:val="1"/>
              <w:rPr>
                <w:bCs/>
                <w:iCs/>
              </w:rPr>
            </w:pPr>
          </w:p>
        </w:tc>
        <w:tc>
          <w:tcPr>
            <w:tcW w:w="1805" w:type="dxa"/>
          </w:tcPr>
          <w:p w:rsidR="00F531E8" w:rsidRPr="00E349FB" w:rsidRDefault="00F531E8" w:rsidP="00F531E8">
            <w:pPr>
              <w:keepNext/>
              <w:keepLines/>
              <w:spacing w:before="40"/>
              <w:outlineLvl w:val="1"/>
              <w:rPr>
                <w:bCs/>
                <w:iCs/>
              </w:rPr>
            </w:pPr>
          </w:p>
        </w:tc>
        <w:tc>
          <w:tcPr>
            <w:tcW w:w="1725" w:type="dxa"/>
          </w:tcPr>
          <w:p w:rsidR="00F531E8" w:rsidRPr="00E349FB" w:rsidRDefault="00F531E8" w:rsidP="00F531E8">
            <w:pPr>
              <w:keepNext/>
              <w:keepLines/>
              <w:spacing w:before="40"/>
              <w:outlineLvl w:val="1"/>
              <w:rPr>
                <w:bCs/>
                <w:iCs/>
              </w:rPr>
            </w:pPr>
          </w:p>
        </w:tc>
      </w:tr>
      <w:tr w:rsidR="00F531E8" w:rsidRPr="00E349FB" w:rsidTr="00F531E8">
        <w:tc>
          <w:tcPr>
            <w:tcW w:w="2160" w:type="dxa"/>
          </w:tcPr>
          <w:p w:rsidR="00F531E8" w:rsidRPr="00E349FB" w:rsidRDefault="00F531E8" w:rsidP="00F531E8">
            <w:pPr>
              <w:keepNext/>
              <w:keepLines/>
              <w:spacing w:before="40"/>
              <w:outlineLvl w:val="1"/>
              <w:rPr>
                <w:bCs/>
                <w:iCs/>
              </w:rPr>
            </w:pPr>
            <w:r w:rsidRPr="00E349FB">
              <w:rPr>
                <w:bCs/>
                <w:iCs/>
              </w:rPr>
              <w:t>3.</w:t>
            </w:r>
          </w:p>
        </w:tc>
        <w:tc>
          <w:tcPr>
            <w:tcW w:w="1832" w:type="dxa"/>
          </w:tcPr>
          <w:p w:rsidR="00F531E8" w:rsidRPr="00E349FB" w:rsidRDefault="00F531E8" w:rsidP="00F531E8">
            <w:pPr>
              <w:keepNext/>
              <w:keepLines/>
              <w:spacing w:before="40"/>
              <w:outlineLvl w:val="1"/>
              <w:rPr>
                <w:bCs/>
                <w:iCs/>
              </w:rPr>
            </w:pPr>
          </w:p>
        </w:tc>
        <w:tc>
          <w:tcPr>
            <w:tcW w:w="1823" w:type="dxa"/>
          </w:tcPr>
          <w:p w:rsidR="00F531E8" w:rsidRPr="00E349FB" w:rsidRDefault="00F531E8" w:rsidP="00F531E8">
            <w:pPr>
              <w:keepNext/>
              <w:keepLines/>
              <w:spacing w:before="40"/>
              <w:outlineLvl w:val="1"/>
              <w:rPr>
                <w:bCs/>
                <w:iCs/>
              </w:rPr>
            </w:pPr>
          </w:p>
        </w:tc>
        <w:tc>
          <w:tcPr>
            <w:tcW w:w="1805" w:type="dxa"/>
          </w:tcPr>
          <w:p w:rsidR="00F531E8" w:rsidRPr="00E349FB" w:rsidRDefault="00F531E8" w:rsidP="00F531E8">
            <w:pPr>
              <w:keepNext/>
              <w:keepLines/>
              <w:spacing w:before="40"/>
              <w:outlineLvl w:val="1"/>
              <w:rPr>
                <w:bCs/>
                <w:iCs/>
              </w:rPr>
            </w:pPr>
          </w:p>
        </w:tc>
        <w:tc>
          <w:tcPr>
            <w:tcW w:w="1725" w:type="dxa"/>
          </w:tcPr>
          <w:p w:rsidR="00F531E8" w:rsidRPr="00E349FB" w:rsidRDefault="00F531E8" w:rsidP="00F531E8">
            <w:pPr>
              <w:keepNext/>
              <w:keepLines/>
              <w:spacing w:before="40"/>
              <w:outlineLvl w:val="1"/>
              <w:rPr>
                <w:bCs/>
                <w:iCs/>
              </w:rPr>
            </w:pPr>
          </w:p>
        </w:tc>
      </w:tr>
      <w:tr w:rsidR="00F531E8" w:rsidRPr="00E349FB" w:rsidTr="00F531E8">
        <w:tc>
          <w:tcPr>
            <w:tcW w:w="2160" w:type="dxa"/>
          </w:tcPr>
          <w:p w:rsidR="00F531E8" w:rsidRPr="00E349FB" w:rsidRDefault="00F531E8" w:rsidP="00F531E8">
            <w:pPr>
              <w:keepNext/>
              <w:keepLines/>
              <w:spacing w:before="40"/>
              <w:outlineLvl w:val="1"/>
              <w:rPr>
                <w:bCs/>
                <w:iCs/>
              </w:rPr>
            </w:pPr>
            <w:r w:rsidRPr="00E349FB">
              <w:rPr>
                <w:bCs/>
                <w:iCs/>
              </w:rPr>
              <w:t>4.</w:t>
            </w:r>
          </w:p>
        </w:tc>
        <w:tc>
          <w:tcPr>
            <w:tcW w:w="1832" w:type="dxa"/>
          </w:tcPr>
          <w:p w:rsidR="00F531E8" w:rsidRPr="00E349FB" w:rsidRDefault="00F531E8" w:rsidP="00F531E8">
            <w:pPr>
              <w:keepNext/>
              <w:keepLines/>
              <w:spacing w:before="40"/>
              <w:outlineLvl w:val="1"/>
              <w:rPr>
                <w:bCs/>
                <w:iCs/>
              </w:rPr>
            </w:pPr>
          </w:p>
        </w:tc>
        <w:tc>
          <w:tcPr>
            <w:tcW w:w="1823" w:type="dxa"/>
          </w:tcPr>
          <w:p w:rsidR="00F531E8" w:rsidRPr="00E349FB" w:rsidRDefault="00F531E8" w:rsidP="00F531E8">
            <w:pPr>
              <w:keepNext/>
              <w:keepLines/>
              <w:spacing w:before="40"/>
              <w:outlineLvl w:val="1"/>
              <w:rPr>
                <w:bCs/>
                <w:iCs/>
              </w:rPr>
            </w:pPr>
          </w:p>
        </w:tc>
        <w:tc>
          <w:tcPr>
            <w:tcW w:w="1805" w:type="dxa"/>
          </w:tcPr>
          <w:p w:rsidR="00F531E8" w:rsidRPr="00E349FB" w:rsidRDefault="00F531E8" w:rsidP="00F531E8">
            <w:pPr>
              <w:keepNext/>
              <w:keepLines/>
              <w:spacing w:before="40"/>
              <w:outlineLvl w:val="1"/>
              <w:rPr>
                <w:bCs/>
                <w:iCs/>
              </w:rPr>
            </w:pPr>
          </w:p>
        </w:tc>
        <w:tc>
          <w:tcPr>
            <w:tcW w:w="1725" w:type="dxa"/>
          </w:tcPr>
          <w:p w:rsidR="00F531E8" w:rsidRPr="00E349FB" w:rsidRDefault="00F531E8" w:rsidP="00F531E8">
            <w:pPr>
              <w:keepNext/>
              <w:keepLines/>
              <w:spacing w:before="40"/>
              <w:outlineLvl w:val="1"/>
              <w:rPr>
                <w:bCs/>
                <w:iCs/>
              </w:rPr>
            </w:pPr>
          </w:p>
        </w:tc>
      </w:tr>
    </w:tbl>
    <w:p w:rsidR="00F531E8" w:rsidRPr="002971D7" w:rsidRDefault="00F531E8" w:rsidP="00F531E8">
      <w:pPr>
        <w:pStyle w:val="ad"/>
        <w:rPr>
          <w:bCs/>
          <w:iCs/>
          <w:sz w:val="22"/>
          <w:szCs w:val="22"/>
        </w:rPr>
      </w:pPr>
      <w:r>
        <w:rPr>
          <w:bCs/>
          <w:iCs/>
          <w:sz w:val="22"/>
          <w:szCs w:val="22"/>
        </w:rPr>
        <w:t>Тест № 2</w:t>
      </w:r>
    </w:p>
    <w:p w:rsidR="00F531E8" w:rsidRPr="00CA2D51" w:rsidRDefault="00F531E8" w:rsidP="00F531E8">
      <w:pPr>
        <w:pStyle w:val="ad"/>
        <w:jc w:val="both"/>
        <w:rPr>
          <w:b w:val="0"/>
          <w:bCs/>
          <w:iCs/>
          <w:sz w:val="22"/>
          <w:szCs w:val="22"/>
          <w:u w:val="single"/>
        </w:rPr>
      </w:pPr>
      <w:r w:rsidRPr="00CA2D51">
        <w:rPr>
          <w:b w:val="0"/>
          <w:bCs/>
          <w:iCs/>
          <w:sz w:val="22"/>
          <w:szCs w:val="22"/>
          <w:u w:val="single"/>
        </w:rPr>
        <w:t>Тестовые задания</w:t>
      </w:r>
    </w:p>
    <w:p w:rsidR="00F531E8" w:rsidRPr="00CA2D51" w:rsidRDefault="00F531E8" w:rsidP="00F531E8">
      <w:pPr>
        <w:pStyle w:val="ad"/>
        <w:jc w:val="both"/>
        <w:rPr>
          <w:b w:val="0"/>
          <w:bCs/>
          <w:iCs/>
          <w:sz w:val="22"/>
          <w:szCs w:val="22"/>
        </w:rPr>
      </w:pPr>
      <w:r w:rsidRPr="00CA2D51">
        <w:rPr>
          <w:b w:val="0"/>
          <w:bCs/>
          <w:iCs/>
          <w:sz w:val="22"/>
          <w:szCs w:val="22"/>
        </w:rPr>
        <w:t xml:space="preserve">1. </w:t>
      </w:r>
      <w:r w:rsidRPr="002971D7">
        <w:rPr>
          <w:bCs/>
          <w:iCs/>
          <w:sz w:val="22"/>
          <w:szCs w:val="22"/>
        </w:rPr>
        <w:t>Каковы соотношения силы мышц мальчиков и девочек в следующие возрастные периоды?</w:t>
      </w:r>
      <w:r w:rsidRPr="00CA2D51">
        <w:rPr>
          <w:b w:val="0"/>
          <w:bCs/>
          <w:iCs/>
          <w:sz w:val="22"/>
          <w:szCs w:val="22"/>
        </w:rPr>
        <w:t xml:space="preserve"> </w:t>
      </w:r>
    </w:p>
    <w:p w:rsidR="00F531E8" w:rsidRPr="00CA2D51" w:rsidRDefault="00F531E8" w:rsidP="00F531E8">
      <w:pPr>
        <w:pStyle w:val="ad"/>
        <w:jc w:val="both"/>
        <w:rPr>
          <w:b w:val="0"/>
          <w:bCs/>
          <w:iCs/>
          <w:sz w:val="22"/>
          <w:szCs w:val="22"/>
        </w:rPr>
      </w:pPr>
      <w:r w:rsidRPr="00CA2D51">
        <w:rPr>
          <w:b w:val="0"/>
          <w:bCs/>
          <w:iCs/>
          <w:sz w:val="22"/>
          <w:szCs w:val="22"/>
        </w:rPr>
        <w:t>а) от 7 до 8 лет.</w:t>
      </w:r>
    </w:p>
    <w:p w:rsidR="00F531E8" w:rsidRPr="00CA2D51" w:rsidRDefault="00F531E8" w:rsidP="00F531E8">
      <w:pPr>
        <w:pStyle w:val="ad"/>
        <w:jc w:val="both"/>
        <w:rPr>
          <w:b w:val="0"/>
          <w:bCs/>
          <w:iCs/>
          <w:sz w:val="22"/>
          <w:szCs w:val="22"/>
        </w:rPr>
      </w:pPr>
      <w:r w:rsidRPr="00CA2D51">
        <w:rPr>
          <w:b w:val="0"/>
          <w:bCs/>
          <w:iCs/>
          <w:sz w:val="22"/>
          <w:szCs w:val="22"/>
        </w:rPr>
        <w:t>б) в 10-12 лет.</w:t>
      </w:r>
    </w:p>
    <w:p w:rsidR="00F531E8" w:rsidRPr="00CA2D51" w:rsidRDefault="00F531E8" w:rsidP="00F531E8">
      <w:pPr>
        <w:pStyle w:val="ad"/>
        <w:jc w:val="both"/>
        <w:rPr>
          <w:b w:val="0"/>
          <w:bCs/>
          <w:iCs/>
          <w:sz w:val="22"/>
          <w:szCs w:val="22"/>
        </w:rPr>
      </w:pPr>
      <w:r w:rsidRPr="00CA2D51">
        <w:rPr>
          <w:b w:val="0"/>
          <w:bCs/>
          <w:iCs/>
          <w:sz w:val="22"/>
          <w:szCs w:val="22"/>
        </w:rPr>
        <w:t>в) в 15-18 лет.</w:t>
      </w:r>
    </w:p>
    <w:p w:rsidR="00F531E8" w:rsidRPr="00CA2D51" w:rsidRDefault="00F531E8" w:rsidP="00F531E8">
      <w:pPr>
        <w:pStyle w:val="ad"/>
        <w:jc w:val="both"/>
        <w:rPr>
          <w:b w:val="0"/>
          <w:bCs/>
          <w:iCs/>
          <w:sz w:val="22"/>
          <w:szCs w:val="22"/>
        </w:rPr>
      </w:pPr>
      <w:r w:rsidRPr="00CA2D51">
        <w:rPr>
          <w:b w:val="0"/>
          <w:bCs/>
          <w:iCs/>
          <w:sz w:val="22"/>
          <w:szCs w:val="22"/>
        </w:rPr>
        <w:t>А- сила мышц одинакова;</w:t>
      </w:r>
    </w:p>
    <w:p w:rsidR="00F531E8" w:rsidRPr="00CA2D51" w:rsidRDefault="00F531E8" w:rsidP="00F531E8">
      <w:pPr>
        <w:pStyle w:val="ad"/>
        <w:jc w:val="both"/>
        <w:rPr>
          <w:b w:val="0"/>
          <w:bCs/>
          <w:iCs/>
          <w:sz w:val="22"/>
          <w:szCs w:val="22"/>
        </w:rPr>
      </w:pPr>
      <w:r w:rsidRPr="00CA2D51">
        <w:rPr>
          <w:b w:val="0"/>
          <w:bCs/>
          <w:iCs/>
          <w:sz w:val="22"/>
          <w:szCs w:val="22"/>
        </w:rPr>
        <w:t>Б- больше у девочек;</w:t>
      </w:r>
    </w:p>
    <w:p w:rsidR="00F531E8" w:rsidRPr="00CA2D51" w:rsidRDefault="00F531E8" w:rsidP="00F531E8">
      <w:pPr>
        <w:pStyle w:val="ad"/>
        <w:jc w:val="both"/>
        <w:rPr>
          <w:b w:val="0"/>
          <w:bCs/>
          <w:iCs/>
          <w:sz w:val="22"/>
          <w:szCs w:val="22"/>
        </w:rPr>
      </w:pPr>
      <w:r w:rsidRPr="00CA2D51">
        <w:rPr>
          <w:b w:val="0"/>
          <w:bCs/>
          <w:iCs/>
          <w:sz w:val="22"/>
          <w:szCs w:val="22"/>
        </w:rPr>
        <w:t>В-больше у мальчиков.</w:t>
      </w:r>
    </w:p>
    <w:tbl>
      <w:tblPr>
        <w:tblStyle w:val="ac"/>
        <w:tblW w:w="0" w:type="auto"/>
        <w:tblInd w:w="942" w:type="dxa"/>
        <w:tblLook w:val="04A0" w:firstRow="1" w:lastRow="0" w:firstColumn="1" w:lastColumn="0" w:noHBand="0" w:noVBand="1"/>
      </w:tblPr>
      <w:tblGrid>
        <w:gridCol w:w="2084"/>
        <w:gridCol w:w="2086"/>
        <w:gridCol w:w="2087"/>
        <w:gridCol w:w="2088"/>
      </w:tblGrid>
      <w:tr w:rsidR="00F531E8" w:rsidRPr="00CA2D51" w:rsidTr="00F531E8">
        <w:tc>
          <w:tcPr>
            <w:tcW w:w="2090" w:type="dxa"/>
            <w:vMerge w:val="restart"/>
          </w:tcPr>
          <w:p w:rsidR="00F531E8" w:rsidRPr="00CA2D51" w:rsidRDefault="00F531E8" w:rsidP="00F531E8">
            <w:pPr>
              <w:pStyle w:val="ad"/>
              <w:jc w:val="both"/>
              <w:rPr>
                <w:b w:val="0"/>
                <w:bCs/>
                <w:iCs/>
                <w:sz w:val="22"/>
                <w:szCs w:val="22"/>
              </w:rPr>
            </w:pPr>
            <w:r w:rsidRPr="00CA2D51">
              <w:rPr>
                <w:b w:val="0"/>
                <w:bCs/>
                <w:iCs/>
                <w:sz w:val="22"/>
                <w:szCs w:val="22"/>
              </w:rPr>
              <w:t>Соотношение силы</w:t>
            </w:r>
          </w:p>
        </w:tc>
        <w:tc>
          <w:tcPr>
            <w:tcW w:w="6313" w:type="dxa"/>
            <w:gridSpan w:val="3"/>
          </w:tcPr>
          <w:p w:rsidR="00F531E8" w:rsidRPr="00CA2D51" w:rsidRDefault="00F531E8" w:rsidP="00F531E8">
            <w:pPr>
              <w:pStyle w:val="ad"/>
              <w:jc w:val="both"/>
              <w:rPr>
                <w:b w:val="0"/>
                <w:bCs/>
                <w:iCs/>
                <w:sz w:val="22"/>
                <w:szCs w:val="22"/>
              </w:rPr>
            </w:pPr>
            <w:r w:rsidRPr="00CA2D51">
              <w:rPr>
                <w:b w:val="0"/>
                <w:bCs/>
                <w:iCs/>
                <w:sz w:val="22"/>
                <w:szCs w:val="22"/>
              </w:rPr>
              <w:t>Возрастные периоды</w:t>
            </w:r>
          </w:p>
        </w:tc>
      </w:tr>
      <w:tr w:rsidR="00F531E8" w:rsidRPr="00CA2D51" w:rsidTr="00F531E8">
        <w:tc>
          <w:tcPr>
            <w:tcW w:w="2090" w:type="dxa"/>
            <w:vMerge/>
          </w:tcPr>
          <w:p w:rsidR="00F531E8" w:rsidRPr="00CA2D51" w:rsidRDefault="00F531E8" w:rsidP="00F531E8">
            <w:pPr>
              <w:pStyle w:val="ad"/>
              <w:jc w:val="both"/>
              <w:rPr>
                <w:b w:val="0"/>
                <w:bCs/>
                <w:iCs/>
                <w:sz w:val="22"/>
                <w:szCs w:val="22"/>
              </w:rPr>
            </w:pPr>
          </w:p>
        </w:tc>
        <w:tc>
          <w:tcPr>
            <w:tcW w:w="2103" w:type="dxa"/>
          </w:tcPr>
          <w:p w:rsidR="00F531E8" w:rsidRPr="00CA2D51" w:rsidRDefault="00F531E8" w:rsidP="00F531E8">
            <w:pPr>
              <w:pStyle w:val="ad"/>
              <w:jc w:val="both"/>
              <w:rPr>
                <w:b w:val="0"/>
                <w:bCs/>
                <w:iCs/>
                <w:sz w:val="22"/>
                <w:szCs w:val="22"/>
              </w:rPr>
            </w:pPr>
            <w:r w:rsidRPr="00CA2D51">
              <w:rPr>
                <w:b w:val="0"/>
                <w:bCs/>
                <w:iCs/>
                <w:sz w:val="22"/>
                <w:szCs w:val="22"/>
              </w:rPr>
              <w:t>А</w:t>
            </w:r>
          </w:p>
        </w:tc>
        <w:tc>
          <w:tcPr>
            <w:tcW w:w="2105" w:type="dxa"/>
          </w:tcPr>
          <w:p w:rsidR="00F531E8" w:rsidRPr="00CA2D51" w:rsidRDefault="00F531E8" w:rsidP="00F531E8">
            <w:pPr>
              <w:pStyle w:val="ad"/>
              <w:jc w:val="both"/>
              <w:rPr>
                <w:b w:val="0"/>
                <w:bCs/>
                <w:iCs/>
                <w:sz w:val="22"/>
                <w:szCs w:val="22"/>
              </w:rPr>
            </w:pPr>
            <w:r w:rsidRPr="00CA2D51">
              <w:rPr>
                <w:b w:val="0"/>
                <w:bCs/>
                <w:iCs/>
                <w:sz w:val="22"/>
                <w:szCs w:val="22"/>
              </w:rPr>
              <w:t>б</w:t>
            </w:r>
          </w:p>
        </w:tc>
        <w:tc>
          <w:tcPr>
            <w:tcW w:w="2105" w:type="dxa"/>
          </w:tcPr>
          <w:p w:rsidR="00F531E8" w:rsidRPr="00CA2D51" w:rsidRDefault="00F531E8" w:rsidP="00F531E8">
            <w:pPr>
              <w:pStyle w:val="ad"/>
              <w:jc w:val="both"/>
              <w:rPr>
                <w:b w:val="0"/>
                <w:bCs/>
                <w:iCs/>
                <w:sz w:val="22"/>
                <w:szCs w:val="22"/>
              </w:rPr>
            </w:pPr>
            <w:r w:rsidRPr="00CA2D51">
              <w:rPr>
                <w:b w:val="0"/>
                <w:bCs/>
                <w:iCs/>
                <w:sz w:val="22"/>
                <w:szCs w:val="22"/>
              </w:rPr>
              <w:t>В</w:t>
            </w:r>
          </w:p>
        </w:tc>
      </w:tr>
      <w:tr w:rsidR="00F531E8" w:rsidRPr="00CA2D51" w:rsidTr="00F531E8">
        <w:tc>
          <w:tcPr>
            <w:tcW w:w="2090" w:type="dxa"/>
          </w:tcPr>
          <w:p w:rsidR="00F531E8" w:rsidRPr="00CA2D51" w:rsidRDefault="00F531E8" w:rsidP="00F531E8">
            <w:pPr>
              <w:pStyle w:val="ad"/>
              <w:jc w:val="both"/>
              <w:rPr>
                <w:b w:val="0"/>
                <w:bCs/>
                <w:iCs/>
                <w:sz w:val="22"/>
                <w:szCs w:val="22"/>
              </w:rPr>
            </w:pPr>
            <w:r w:rsidRPr="00CA2D51">
              <w:rPr>
                <w:b w:val="0"/>
                <w:bCs/>
                <w:iCs/>
                <w:sz w:val="22"/>
                <w:szCs w:val="22"/>
              </w:rPr>
              <w:t>А</w:t>
            </w:r>
          </w:p>
        </w:tc>
        <w:tc>
          <w:tcPr>
            <w:tcW w:w="2103" w:type="dxa"/>
          </w:tcPr>
          <w:p w:rsidR="00F531E8" w:rsidRPr="00CA2D51" w:rsidRDefault="00F531E8" w:rsidP="00F531E8">
            <w:pPr>
              <w:pStyle w:val="ad"/>
              <w:jc w:val="both"/>
              <w:rPr>
                <w:b w:val="0"/>
                <w:bCs/>
                <w:iCs/>
                <w:sz w:val="22"/>
                <w:szCs w:val="22"/>
              </w:rPr>
            </w:pPr>
          </w:p>
        </w:tc>
        <w:tc>
          <w:tcPr>
            <w:tcW w:w="2105" w:type="dxa"/>
          </w:tcPr>
          <w:p w:rsidR="00F531E8" w:rsidRPr="00CA2D51" w:rsidRDefault="00F531E8" w:rsidP="00F531E8">
            <w:pPr>
              <w:pStyle w:val="ad"/>
              <w:jc w:val="both"/>
              <w:rPr>
                <w:b w:val="0"/>
                <w:bCs/>
                <w:iCs/>
                <w:sz w:val="22"/>
                <w:szCs w:val="22"/>
              </w:rPr>
            </w:pPr>
          </w:p>
        </w:tc>
        <w:tc>
          <w:tcPr>
            <w:tcW w:w="2105" w:type="dxa"/>
          </w:tcPr>
          <w:p w:rsidR="00F531E8" w:rsidRPr="00CA2D51" w:rsidRDefault="00F531E8" w:rsidP="00F531E8">
            <w:pPr>
              <w:pStyle w:val="ad"/>
              <w:jc w:val="both"/>
              <w:rPr>
                <w:b w:val="0"/>
                <w:bCs/>
                <w:iCs/>
                <w:sz w:val="22"/>
                <w:szCs w:val="22"/>
              </w:rPr>
            </w:pPr>
          </w:p>
        </w:tc>
      </w:tr>
      <w:tr w:rsidR="00F531E8" w:rsidRPr="00CA2D51" w:rsidTr="00F531E8">
        <w:tc>
          <w:tcPr>
            <w:tcW w:w="2090" w:type="dxa"/>
          </w:tcPr>
          <w:p w:rsidR="00F531E8" w:rsidRPr="00CA2D51" w:rsidRDefault="00F531E8" w:rsidP="00F531E8">
            <w:pPr>
              <w:pStyle w:val="ad"/>
              <w:jc w:val="both"/>
              <w:rPr>
                <w:b w:val="0"/>
                <w:bCs/>
                <w:iCs/>
                <w:sz w:val="22"/>
                <w:szCs w:val="22"/>
              </w:rPr>
            </w:pPr>
            <w:r w:rsidRPr="00CA2D51">
              <w:rPr>
                <w:b w:val="0"/>
                <w:bCs/>
                <w:iCs/>
                <w:sz w:val="22"/>
                <w:szCs w:val="22"/>
              </w:rPr>
              <w:t>Б</w:t>
            </w:r>
          </w:p>
        </w:tc>
        <w:tc>
          <w:tcPr>
            <w:tcW w:w="2103" w:type="dxa"/>
          </w:tcPr>
          <w:p w:rsidR="00F531E8" w:rsidRPr="00CA2D51" w:rsidRDefault="00F531E8" w:rsidP="00F531E8">
            <w:pPr>
              <w:pStyle w:val="ad"/>
              <w:jc w:val="both"/>
              <w:rPr>
                <w:b w:val="0"/>
                <w:bCs/>
                <w:iCs/>
                <w:sz w:val="22"/>
                <w:szCs w:val="22"/>
              </w:rPr>
            </w:pPr>
          </w:p>
        </w:tc>
        <w:tc>
          <w:tcPr>
            <w:tcW w:w="2105" w:type="dxa"/>
          </w:tcPr>
          <w:p w:rsidR="00F531E8" w:rsidRPr="00CA2D51" w:rsidRDefault="00F531E8" w:rsidP="00F531E8">
            <w:pPr>
              <w:pStyle w:val="ad"/>
              <w:jc w:val="both"/>
              <w:rPr>
                <w:b w:val="0"/>
                <w:bCs/>
                <w:iCs/>
                <w:sz w:val="22"/>
                <w:szCs w:val="22"/>
              </w:rPr>
            </w:pPr>
          </w:p>
        </w:tc>
        <w:tc>
          <w:tcPr>
            <w:tcW w:w="2105" w:type="dxa"/>
          </w:tcPr>
          <w:p w:rsidR="00F531E8" w:rsidRPr="00CA2D51" w:rsidRDefault="00F531E8" w:rsidP="00F531E8">
            <w:pPr>
              <w:pStyle w:val="ad"/>
              <w:jc w:val="both"/>
              <w:rPr>
                <w:b w:val="0"/>
                <w:bCs/>
                <w:iCs/>
                <w:sz w:val="22"/>
                <w:szCs w:val="22"/>
              </w:rPr>
            </w:pPr>
          </w:p>
        </w:tc>
      </w:tr>
      <w:tr w:rsidR="00F531E8" w:rsidRPr="00CA2D51" w:rsidTr="00F531E8">
        <w:tc>
          <w:tcPr>
            <w:tcW w:w="2090" w:type="dxa"/>
          </w:tcPr>
          <w:p w:rsidR="00F531E8" w:rsidRPr="00CA2D51" w:rsidRDefault="00F531E8" w:rsidP="00F531E8">
            <w:pPr>
              <w:pStyle w:val="ad"/>
              <w:jc w:val="both"/>
              <w:rPr>
                <w:b w:val="0"/>
                <w:bCs/>
                <w:iCs/>
                <w:sz w:val="22"/>
                <w:szCs w:val="22"/>
              </w:rPr>
            </w:pPr>
            <w:r w:rsidRPr="00CA2D51">
              <w:rPr>
                <w:b w:val="0"/>
                <w:bCs/>
                <w:iCs/>
                <w:sz w:val="22"/>
                <w:szCs w:val="22"/>
              </w:rPr>
              <w:t>В</w:t>
            </w:r>
          </w:p>
        </w:tc>
        <w:tc>
          <w:tcPr>
            <w:tcW w:w="2103" w:type="dxa"/>
          </w:tcPr>
          <w:p w:rsidR="00F531E8" w:rsidRPr="00CA2D51" w:rsidRDefault="00F531E8" w:rsidP="00F531E8">
            <w:pPr>
              <w:pStyle w:val="ad"/>
              <w:jc w:val="both"/>
              <w:rPr>
                <w:b w:val="0"/>
                <w:bCs/>
                <w:iCs/>
                <w:sz w:val="22"/>
                <w:szCs w:val="22"/>
              </w:rPr>
            </w:pPr>
          </w:p>
        </w:tc>
        <w:tc>
          <w:tcPr>
            <w:tcW w:w="2105" w:type="dxa"/>
          </w:tcPr>
          <w:p w:rsidR="00F531E8" w:rsidRPr="00CA2D51" w:rsidRDefault="00F531E8" w:rsidP="00F531E8">
            <w:pPr>
              <w:pStyle w:val="ad"/>
              <w:jc w:val="both"/>
              <w:rPr>
                <w:b w:val="0"/>
                <w:bCs/>
                <w:iCs/>
                <w:sz w:val="22"/>
                <w:szCs w:val="22"/>
              </w:rPr>
            </w:pPr>
          </w:p>
        </w:tc>
        <w:tc>
          <w:tcPr>
            <w:tcW w:w="2105" w:type="dxa"/>
          </w:tcPr>
          <w:p w:rsidR="00F531E8" w:rsidRPr="00CA2D51" w:rsidRDefault="00F531E8" w:rsidP="00F531E8">
            <w:pPr>
              <w:pStyle w:val="ad"/>
              <w:jc w:val="both"/>
              <w:rPr>
                <w:b w:val="0"/>
                <w:bCs/>
                <w:iCs/>
                <w:sz w:val="22"/>
                <w:szCs w:val="22"/>
              </w:rPr>
            </w:pPr>
          </w:p>
        </w:tc>
      </w:tr>
    </w:tbl>
    <w:p w:rsidR="00F531E8" w:rsidRPr="002971D7" w:rsidRDefault="00F531E8" w:rsidP="00F531E8">
      <w:pPr>
        <w:pStyle w:val="ad"/>
        <w:jc w:val="both"/>
        <w:rPr>
          <w:bCs/>
          <w:iCs/>
          <w:sz w:val="22"/>
          <w:szCs w:val="22"/>
        </w:rPr>
      </w:pPr>
      <w:r w:rsidRPr="00CA2D51">
        <w:rPr>
          <w:b w:val="0"/>
          <w:bCs/>
          <w:iCs/>
          <w:sz w:val="22"/>
          <w:szCs w:val="22"/>
        </w:rPr>
        <w:t>2.</w:t>
      </w:r>
      <w:r w:rsidRPr="002971D7">
        <w:rPr>
          <w:bCs/>
          <w:iCs/>
          <w:sz w:val="22"/>
          <w:szCs w:val="22"/>
        </w:rPr>
        <w:t>Ч</w:t>
      </w:r>
      <w:r>
        <w:rPr>
          <w:bCs/>
          <w:iCs/>
          <w:sz w:val="22"/>
          <w:szCs w:val="22"/>
        </w:rPr>
        <w:t>то такое выносливость школьника?</w:t>
      </w:r>
    </w:p>
    <w:p w:rsidR="00F531E8" w:rsidRPr="00CA2D51" w:rsidRDefault="00F531E8" w:rsidP="00F531E8">
      <w:pPr>
        <w:pStyle w:val="ad"/>
        <w:jc w:val="both"/>
        <w:rPr>
          <w:b w:val="0"/>
          <w:bCs/>
          <w:iCs/>
          <w:sz w:val="22"/>
          <w:szCs w:val="22"/>
        </w:rPr>
      </w:pPr>
      <w:r w:rsidRPr="00CA2D51">
        <w:rPr>
          <w:b w:val="0"/>
          <w:bCs/>
          <w:iCs/>
          <w:sz w:val="22"/>
          <w:szCs w:val="22"/>
        </w:rPr>
        <w:t>а) Способность к длительному выполнению физической нагрузки на фоне нарастающего ут</w:t>
      </w:r>
      <w:r>
        <w:rPr>
          <w:b w:val="0"/>
          <w:bCs/>
          <w:iCs/>
          <w:sz w:val="22"/>
          <w:szCs w:val="22"/>
        </w:rPr>
        <w:t xml:space="preserve">омления без снижения мощности; </w:t>
      </w:r>
    </w:p>
    <w:p w:rsidR="00F531E8" w:rsidRPr="00CA2D51" w:rsidRDefault="00F531E8" w:rsidP="00F531E8">
      <w:pPr>
        <w:pStyle w:val="ad"/>
        <w:jc w:val="both"/>
        <w:rPr>
          <w:b w:val="0"/>
          <w:bCs/>
          <w:iCs/>
          <w:sz w:val="22"/>
          <w:szCs w:val="22"/>
        </w:rPr>
      </w:pPr>
      <w:r w:rsidRPr="00CA2D51">
        <w:rPr>
          <w:b w:val="0"/>
          <w:bCs/>
          <w:iCs/>
          <w:sz w:val="22"/>
          <w:szCs w:val="22"/>
        </w:rPr>
        <w:t>б) Способность к длительной работе умеренной мощности;</w:t>
      </w:r>
    </w:p>
    <w:p w:rsidR="00F531E8" w:rsidRPr="00CA2D51" w:rsidRDefault="00F531E8" w:rsidP="00F531E8">
      <w:pPr>
        <w:pStyle w:val="ad"/>
        <w:jc w:val="both"/>
        <w:rPr>
          <w:b w:val="0"/>
          <w:bCs/>
          <w:iCs/>
          <w:sz w:val="22"/>
          <w:szCs w:val="22"/>
        </w:rPr>
      </w:pPr>
      <w:r w:rsidRPr="00CA2D51">
        <w:rPr>
          <w:b w:val="0"/>
          <w:bCs/>
          <w:iCs/>
          <w:sz w:val="22"/>
          <w:szCs w:val="22"/>
        </w:rPr>
        <w:t>в) Способность длительно выполнять работу без нарастания признаков утомления;</w:t>
      </w:r>
    </w:p>
    <w:p w:rsidR="00F531E8" w:rsidRPr="002971D7" w:rsidRDefault="00F531E8" w:rsidP="00F531E8">
      <w:pPr>
        <w:pStyle w:val="ad"/>
        <w:jc w:val="both"/>
        <w:rPr>
          <w:bCs/>
          <w:iCs/>
          <w:sz w:val="22"/>
          <w:szCs w:val="22"/>
        </w:rPr>
      </w:pPr>
      <w:r w:rsidRPr="00CA2D51">
        <w:rPr>
          <w:b w:val="0"/>
          <w:bCs/>
          <w:iCs/>
          <w:sz w:val="22"/>
          <w:szCs w:val="22"/>
        </w:rPr>
        <w:t xml:space="preserve">3. </w:t>
      </w:r>
      <w:r w:rsidRPr="002971D7">
        <w:rPr>
          <w:bCs/>
          <w:iCs/>
          <w:sz w:val="22"/>
          <w:szCs w:val="22"/>
        </w:rPr>
        <w:t>В каком возрасте наблюдается максимальная выносливость к физическим нагрузкам?:</w:t>
      </w:r>
    </w:p>
    <w:p w:rsidR="00F531E8" w:rsidRPr="00CA2D51" w:rsidRDefault="00F531E8" w:rsidP="00F531E8">
      <w:pPr>
        <w:pStyle w:val="ad"/>
        <w:jc w:val="both"/>
        <w:rPr>
          <w:b w:val="0"/>
          <w:bCs/>
          <w:iCs/>
          <w:sz w:val="22"/>
          <w:szCs w:val="22"/>
        </w:rPr>
      </w:pPr>
      <w:r w:rsidRPr="00CA2D51">
        <w:rPr>
          <w:b w:val="0"/>
          <w:bCs/>
          <w:iCs/>
          <w:sz w:val="22"/>
          <w:szCs w:val="22"/>
        </w:rPr>
        <w:t>а) в 6 -8 лет;</w:t>
      </w:r>
    </w:p>
    <w:p w:rsidR="00F531E8" w:rsidRPr="00CA2D51" w:rsidRDefault="00F531E8" w:rsidP="00F531E8">
      <w:pPr>
        <w:pStyle w:val="ad"/>
        <w:jc w:val="both"/>
        <w:rPr>
          <w:b w:val="0"/>
          <w:bCs/>
          <w:iCs/>
          <w:sz w:val="22"/>
          <w:szCs w:val="22"/>
        </w:rPr>
      </w:pPr>
      <w:r w:rsidRPr="00CA2D51">
        <w:rPr>
          <w:b w:val="0"/>
          <w:bCs/>
          <w:iCs/>
          <w:sz w:val="22"/>
          <w:szCs w:val="22"/>
        </w:rPr>
        <w:t>б) в 10-12лет;</w:t>
      </w:r>
    </w:p>
    <w:p w:rsidR="00F531E8" w:rsidRPr="00CA2D51" w:rsidRDefault="00F531E8" w:rsidP="00F531E8">
      <w:pPr>
        <w:pStyle w:val="ad"/>
        <w:jc w:val="both"/>
        <w:rPr>
          <w:b w:val="0"/>
          <w:bCs/>
          <w:iCs/>
          <w:sz w:val="22"/>
          <w:szCs w:val="22"/>
        </w:rPr>
      </w:pPr>
      <w:r>
        <w:rPr>
          <w:b w:val="0"/>
          <w:bCs/>
          <w:iCs/>
          <w:sz w:val="22"/>
          <w:szCs w:val="22"/>
        </w:rPr>
        <w:t xml:space="preserve">в) в 15-18 лет </w:t>
      </w:r>
    </w:p>
    <w:p w:rsidR="00F531E8" w:rsidRPr="002971D7" w:rsidRDefault="00F531E8" w:rsidP="00F531E8">
      <w:pPr>
        <w:pStyle w:val="ad"/>
        <w:jc w:val="both"/>
        <w:rPr>
          <w:bCs/>
          <w:iCs/>
          <w:sz w:val="22"/>
          <w:szCs w:val="22"/>
        </w:rPr>
      </w:pPr>
      <w:r w:rsidRPr="00CA2D51">
        <w:rPr>
          <w:b w:val="0"/>
          <w:bCs/>
          <w:iCs/>
          <w:sz w:val="22"/>
          <w:szCs w:val="22"/>
        </w:rPr>
        <w:t xml:space="preserve">4. </w:t>
      </w:r>
      <w:r w:rsidRPr="002971D7">
        <w:rPr>
          <w:bCs/>
          <w:iCs/>
          <w:sz w:val="22"/>
          <w:szCs w:val="22"/>
        </w:rPr>
        <w:t>Когда происходят наибольшие приросты выносливости?:</w:t>
      </w:r>
    </w:p>
    <w:p w:rsidR="00F531E8" w:rsidRPr="00CA2D51" w:rsidRDefault="00F531E8" w:rsidP="00F531E8">
      <w:pPr>
        <w:pStyle w:val="ad"/>
        <w:jc w:val="both"/>
        <w:rPr>
          <w:b w:val="0"/>
          <w:bCs/>
          <w:iCs/>
          <w:sz w:val="22"/>
          <w:szCs w:val="22"/>
        </w:rPr>
      </w:pPr>
      <w:r>
        <w:rPr>
          <w:b w:val="0"/>
          <w:bCs/>
          <w:iCs/>
          <w:sz w:val="22"/>
          <w:szCs w:val="22"/>
        </w:rPr>
        <w:t>а) в 7 -10  и 13-16 лет;</w:t>
      </w:r>
    </w:p>
    <w:p w:rsidR="00F531E8" w:rsidRPr="00CA2D51" w:rsidRDefault="00F531E8" w:rsidP="00F531E8">
      <w:pPr>
        <w:pStyle w:val="ad"/>
        <w:jc w:val="both"/>
        <w:rPr>
          <w:b w:val="0"/>
          <w:bCs/>
          <w:iCs/>
          <w:sz w:val="22"/>
          <w:szCs w:val="22"/>
        </w:rPr>
      </w:pPr>
      <w:r w:rsidRPr="00CA2D51">
        <w:rPr>
          <w:b w:val="0"/>
          <w:bCs/>
          <w:iCs/>
          <w:sz w:val="22"/>
          <w:szCs w:val="22"/>
        </w:rPr>
        <w:t>б) в 10-12 и 15-18лет;</w:t>
      </w:r>
    </w:p>
    <w:p w:rsidR="00F531E8" w:rsidRPr="00CA2D51" w:rsidRDefault="00F531E8" w:rsidP="00F531E8">
      <w:pPr>
        <w:pStyle w:val="ad"/>
        <w:jc w:val="both"/>
        <w:rPr>
          <w:b w:val="0"/>
          <w:bCs/>
          <w:iCs/>
          <w:sz w:val="22"/>
          <w:szCs w:val="22"/>
        </w:rPr>
      </w:pPr>
      <w:r w:rsidRPr="00CA2D51">
        <w:rPr>
          <w:b w:val="0"/>
          <w:bCs/>
          <w:iCs/>
          <w:sz w:val="22"/>
          <w:szCs w:val="22"/>
        </w:rPr>
        <w:t>в) в 15-18 и 20-29 лет.</w:t>
      </w:r>
    </w:p>
    <w:p w:rsidR="00F531E8" w:rsidRPr="00CA2D51" w:rsidRDefault="00F531E8" w:rsidP="00F531E8">
      <w:pPr>
        <w:pStyle w:val="ad"/>
        <w:jc w:val="both"/>
        <w:rPr>
          <w:b w:val="0"/>
          <w:bCs/>
          <w:iCs/>
          <w:sz w:val="22"/>
          <w:szCs w:val="22"/>
        </w:rPr>
      </w:pPr>
      <w:r w:rsidRPr="00CA2D51">
        <w:rPr>
          <w:b w:val="0"/>
          <w:bCs/>
          <w:iCs/>
          <w:sz w:val="22"/>
          <w:szCs w:val="22"/>
        </w:rPr>
        <w:t xml:space="preserve">5. </w:t>
      </w:r>
      <w:r w:rsidRPr="002971D7">
        <w:rPr>
          <w:bCs/>
          <w:iCs/>
          <w:sz w:val="22"/>
          <w:szCs w:val="22"/>
        </w:rPr>
        <w:t>В каком возрасте отмечается максимальная выносливость?:</w:t>
      </w:r>
    </w:p>
    <w:p w:rsidR="00F531E8" w:rsidRPr="00CA2D51" w:rsidRDefault="00F531E8" w:rsidP="00F531E8">
      <w:pPr>
        <w:pStyle w:val="ad"/>
        <w:jc w:val="both"/>
        <w:rPr>
          <w:b w:val="0"/>
          <w:bCs/>
          <w:iCs/>
          <w:sz w:val="22"/>
          <w:szCs w:val="22"/>
        </w:rPr>
      </w:pPr>
      <w:r>
        <w:rPr>
          <w:b w:val="0"/>
          <w:bCs/>
          <w:iCs/>
          <w:sz w:val="22"/>
          <w:szCs w:val="22"/>
        </w:rPr>
        <w:t>а) 13-16 лет;</w:t>
      </w:r>
    </w:p>
    <w:p w:rsidR="00F531E8" w:rsidRPr="00CA2D51" w:rsidRDefault="00F531E8" w:rsidP="00F531E8">
      <w:pPr>
        <w:pStyle w:val="ad"/>
        <w:jc w:val="both"/>
        <w:rPr>
          <w:b w:val="0"/>
          <w:bCs/>
          <w:iCs/>
          <w:sz w:val="22"/>
          <w:szCs w:val="22"/>
        </w:rPr>
      </w:pPr>
      <w:r w:rsidRPr="00CA2D51">
        <w:rPr>
          <w:b w:val="0"/>
          <w:bCs/>
          <w:iCs/>
          <w:sz w:val="22"/>
          <w:szCs w:val="22"/>
        </w:rPr>
        <w:t>б) 15-18лет;</w:t>
      </w:r>
    </w:p>
    <w:p w:rsidR="00F531E8" w:rsidRPr="00CA2D51" w:rsidRDefault="00F531E8" w:rsidP="00F531E8">
      <w:pPr>
        <w:pStyle w:val="ad"/>
        <w:jc w:val="both"/>
        <w:rPr>
          <w:b w:val="0"/>
          <w:bCs/>
          <w:iCs/>
          <w:sz w:val="22"/>
          <w:szCs w:val="22"/>
        </w:rPr>
      </w:pPr>
      <w:r w:rsidRPr="00CA2D51">
        <w:rPr>
          <w:b w:val="0"/>
          <w:bCs/>
          <w:iCs/>
          <w:sz w:val="22"/>
          <w:szCs w:val="22"/>
        </w:rPr>
        <w:t>в) 20-29 лет.</w:t>
      </w:r>
    </w:p>
    <w:p w:rsidR="00F531E8" w:rsidRPr="002971D7" w:rsidRDefault="00F531E8" w:rsidP="00F531E8">
      <w:pPr>
        <w:pStyle w:val="ad"/>
        <w:jc w:val="both"/>
        <w:rPr>
          <w:bCs/>
          <w:iCs/>
          <w:sz w:val="22"/>
          <w:szCs w:val="22"/>
        </w:rPr>
      </w:pPr>
      <w:r w:rsidRPr="00CA2D51">
        <w:rPr>
          <w:b w:val="0"/>
          <w:bCs/>
          <w:iCs/>
          <w:sz w:val="22"/>
          <w:szCs w:val="22"/>
        </w:rPr>
        <w:t xml:space="preserve">6. </w:t>
      </w:r>
      <w:r w:rsidRPr="002971D7">
        <w:rPr>
          <w:bCs/>
          <w:iCs/>
          <w:sz w:val="22"/>
          <w:szCs w:val="22"/>
        </w:rPr>
        <w:t>Как влияют на организм младшего школьника силовые и статические нагрузки?</w:t>
      </w:r>
    </w:p>
    <w:p w:rsidR="00F531E8" w:rsidRPr="00CA2D51" w:rsidRDefault="00F531E8" w:rsidP="00F531E8">
      <w:pPr>
        <w:pStyle w:val="ad"/>
        <w:jc w:val="both"/>
        <w:rPr>
          <w:b w:val="0"/>
          <w:bCs/>
          <w:iCs/>
          <w:sz w:val="22"/>
          <w:szCs w:val="22"/>
        </w:rPr>
      </w:pPr>
      <w:r w:rsidRPr="00CA2D51">
        <w:rPr>
          <w:b w:val="0"/>
          <w:bCs/>
          <w:iCs/>
          <w:sz w:val="22"/>
          <w:szCs w:val="22"/>
        </w:rPr>
        <w:t>а) оказывают развивающее воздействие;</w:t>
      </w:r>
    </w:p>
    <w:p w:rsidR="00F531E8" w:rsidRPr="00CA2D51" w:rsidRDefault="00F531E8" w:rsidP="00F531E8">
      <w:pPr>
        <w:pStyle w:val="ad"/>
        <w:jc w:val="both"/>
        <w:rPr>
          <w:b w:val="0"/>
          <w:bCs/>
          <w:iCs/>
          <w:sz w:val="22"/>
          <w:szCs w:val="22"/>
        </w:rPr>
      </w:pPr>
      <w:r>
        <w:rPr>
          <w:b w:val="0"/>
          <w:bCs/>
          <w:iCs/>
          <w:sz w:val="22"/>
          <w:szCs w:val="22"/>
        </w:rPr>
        <w:lastRenderedPageBreak/>
        <w:t>б) вызывают быстрое утомление;</w:t>
      </w:r>
    </w:p>
    <w:p w:rsidR="00F531E8" w:rsidRPr="00CA2D51" w:rsidRDefault="00F531E8" w:rsidP="00F531E8">
      <w:pPr>
        <w:pStyle w:val="ad"/>
        <w:jc w:val="both"/>
        <w:rPr>
          <w:b w:val="0"/>
          <w:bCs/>
          <w:iCs/>
          <w:sz w:val="22"/>
          <w:szCs w:val="22"/>
        </w:rPr>
      </w:pPr>
      <w:r w:rsidRPr="00CA2D51">
        <w:rPr>
          <w:b w:val="0"/>
          <w:bCs/>
          <w:iCs/>
          <w:sz w:val="22"/>
          <w:szCs w:val="22"/>
        </w:rPr>
        <w:t>в) организм не реагирует на эти воздействия.</w:t>
      </w:r>
    </w:p>
    <w:p w:rsidR="00F531E8" w:rsidRPr="00CA2D51" w:rsidRDefault="00F531E8" w:rsidP="00F531E8">
      <w:pPr>
        <w:pStyle w:val="ad"/>
        <w:jc w:val="both"/>
        <w:rPr>
          <w:b w:val="0"/>
          <w:bCs/>
          <w:iCs/>
          <w:sz w:val="22"/>
          <w:szCs w:val="22"/>
        </w:rPr>
      </w:pPr>
      <w:r w:rsidRPr="00CA2D51">
        <w:rPr>
          <w:b w:val="0"/>
          <w:bCs/>
          <w:iCs/>
          <w:sz w:val="22"/>
          <w:szCs w:val="22"/>
        </w:rPr>
        <w:t xml:space="preserve">11. </w:t>
      </w:r>
      <w:r w:rsidRPr="002971D7">
        <w:rPr>
          <w:bCs/>
          <w:iCs/>
          <w:sz w:val="22"/>
          <w:szCs w:val="22"/>
        </w:rPr>
        <w:t>Какие особенности характерны для развития мышечной системы у детей?:</w:t>
      </w:r>
    </w:p>
    <w:p w:rsidR="00F531E8" w:rsidRPr="00CA2D51" w:rsidRDefault="00F531E8" w:rsidP="00F531E8">
      <w:pPr>
        <w:pStyle w:val="ad"/>
        <w:jc w:val="both"/>
        <w:rPr>
          <w:b w:val="0"/>
          <w:bCs/>
          <w:iCs/>
          <w:sz w:val="22"/>
          <w:szCs w:val="22"/>
        </w:rPr>
      </w:pPr>
      <w:r w:rsidRPr="00CA2D51">
        <w:rPr>
          <w:b w:val="0"/>
          <w:bCs/>
          <w:iCs/>
          <w:sz w:val="22"/>
          <w:szCs w:val="22"/>
        </w:rPr>
        <w:t xml:space="preserve">а) у новорожденного есть все скелетные мышцы и они развиваются по </w:t>
      </w:r>
      <w:r>
        <w:rPr>
          <w:b w:val="0"/>
          <w:bCs/>
          <w:iCs/>
          <w:sz w:val="22"/>
          <w:szCs w:val="22"/>
        </w:rPr>
        <w:t>степени важности для организма;</w:t>
      </w:r>
    </w:p>
    <w:p w:rsidR="00F531E8" w:rsidRPr="00CA2D51" w:rsidRDefault="00F531E8" w:rsidP="00F531E8">
      <w:pPr>
        <w:pStyle w:val="ad"/>
        <w:jc w:val="both"/>
        <w:rPr>
          <w:b w:val="0"/>
          <w:bCs/>
          <w:iCs/>
          <w:sz w:val="22"/>
          <w:szCs w:val="22"/>
        </w:rPr>
      </w:pPr>
      <w:r w:rsidRPr="00CA2D51">
        <w:rPr>
          <w:b w:val="0"/>
          <w:bCs/>
          <w:iCs/>
          <w:sz w:val="22"/>
          <w:szCs w:val="22"/>
        </w:rPr>
        <w:t>б) у новорожденного некоторые мышцы отсутствуют и начинают формироваться по мере возникновения в них необходимости;</w:t>
      </w:r>
    </w:p>
    <w:p w:rsidR="00F531E8" w:rsidRPr="00CA2D51" w:rsidRDefault="00F531E8" w:rsidP="00F531E8">
      <w:pPr>
        <w:pStyle w:val="ad"/>
        <w:jc w:val="both"/>
        <w:rPr>
          <w:b w:val="0"/>
          <w:bCs/>
          <w:iCs/>
          <w:sz w:val="22"/>
          <w:szCs w:val="22"/>
        </w:rPr>
      </w:pPr>
      <w:r w:rsidRPr="00CA2D51">
        <w:rPr>
          <w:b w:val="0"/>
          <w:bCs/>
          <w:iCs/>
          <w:sz w:val="22"/>
          <w:szCs w:val="22"/>
        </w:rPr>
        <w:t>б) при отсутствии развития некоторые мышцы атрофируются и исчезают.</w:t>
      </w:r>
    </w:p>
    <w:p w:rsidR="00F531E8" w:rsidRPr="002971D7" w:rsidRDefault="00F531E8" w:rsidP="00F531E8">
      <w:pPr>
        <w:pStyle w:val="ad"/>
        <w:jc w:val="both"/>
        <w:rPr>
          <w:bCs/>
          <w:iCs/>
          <w:sz w:val="22"/>
          <w:szCs w:val="22"/>
        </w:rPr>
      </w:pPr>
      <w:r w:rsidRPr="00CA2D51">
        <w:rPr>
          <w:b w:val="0"/>
          <w:bCs/>
          <w:iCs/>
          <w:sz w:val="22"/>
          <w:szCs w:val="22"/>
        </w:rPr>
        <w:t xml:space="preserve">12. </w:t>
      </w:r>
      <w:r w:rsidRPr="002971D7">
        <w:rPr>
          <w:bCs/>
          <w:iCs/>
          <w:sz w:val="22"/>
          <w:szCs w:val="22"/>
        </w:rPr>
        <w:t xml:space="preserve">Какова реакция сердца младших школьников на стандартную физическую нагрузку по сравнению со старшими школьниками? </w:t>
      </w:r>
    </w:p>
    <w:p w:rsidR="00F531E8" w:rsidRPr="00CA2D51" w:rsidRDefault="00F531E8" w:rsidP="00F531E8">
      <w:pPr>
        <w:pStyle w:val="ad"/>
        <w:jc w:val="both"/>
        <w:rPr>
          <w:b w:val="0"/>
          <w:bCs/>
          <w:iCs/>
          <w:sz w:val="22"/>
          <w:szCs w:val="22"/>
        </w:rPr>
      </w:pPr>
      <w:r w:rsidRPr="00CA2D51">
        <w:rPr>
          <w:b w:val="0"/>
          <w:bCs/>
          <w:iCs/>
          <w:sz w:val="22"/>
          <w:szCs w:val="22"/>
        </w:rPr>
        <w:t>а) у младших школьников быстрее происходит врабатывание и быстрее восстановление ЧСС после нагрузки;</w:t>
      </w:r>
    </w:p>
    <w:p w:rsidR="00F531E8" w:rsidRPr="00CA2D51" w:rsidRDefault="00F531E8" w:rsidP="00F531E8">
      <w:pPr>
        <w:pStyle w:val="ad"/>
        <w:jc w:val="both"/>
        <w:rPr>
          <w:b w:val="0"/>
          <w:bCs/>
          <w:iCs/>
          <w:sz w:val="22"/>
          <w:szCs w:val="22"/>
        </w:rPr>
      </w:pPr>
      <w:r w:rsidRPr="00CA2D51">
        <w:rPr>
          <w:b w:val="0"/>
          <w:bCs/>
          <w:iCs/>
          <w:sz w:val="22"/>
          <w:szCs w:val="22"/>
        </w:rPr>
        <w:t>б) врабатывание у младших школьников медленнее, а во</w:t>
      </w:r>
      <w:r>
        <w:rPr>
          <w:b w:val="0"/>
          <w:bCs/>
          <w:iCs/>
          <w:sz w:val="22"/>
          <w:szCs w:val="22"/>
        </w:rPr>
        <w:t>сстановление протекает быстрее;</w:t>
      </w:r>
    </w:p>
    <w:p w:rsidR="00F531E8" w:rsidRPr="00CA2D51" w:rsidRDefault="00F531E8" w:rsidP="00F531E8">
      <w:pPr>
        <w:pStyle w:val="ad"/>
        <w:jc w:val="both"/>
        <w:rPr>
          <w:b w:val="0"/>
          <w:bCs/>
          <w:iCs/>
          <w:sz w:val="22"/>
          <w:szCs w:val="22"/>
        </w:rPr>
      </w:pPr>
      <w:r w:rsidRPr="00CA2D51">
        <w:rPr>
          <w:b w:val="0"/>
          <w:bCs/>
          <w:iCs/>
          <w:sz w:val="22"/>
          <w:szCs w:val="22"/>
        </w:rPr>
        <w:t>в) врабатывание у младших школьников более медленное и для восстановления требуется гораздо больше времени.</w:t>
      </w:r>
    </w:p>
    <w:p w:rsidR="00F531E8" w:rsidRPr="002971D7" w:rsidRDefault="00F531E8" w:rsidP="00F531E8">
      <w:pPr>
        <w:pStyle w:val="ad"/>
        <w:jc w:val="both"/>
        <w:rPr>
          <w:bCs/>
          <w:iCs/>
          <w:sz w:val="22"/>
          <w:szCs w:val="22"/>
        </w:rPr>
      </w:pPr>
      <w:r w:rsidRPr="00CA2D51">
        <w:rPr>
          <w:b w:val="0"/>
          <w:bCs/>
          <w:iCs/>
          <w:sz w:val="22"/>
          <w:szCs w:val="22"/>
        </w:rPr>
        <w:t xml:space="preserve">13. </w:t>
      </w:r>
      <w:r w:rsidRPr="002971D7">
        <w:rPr>
          <w:bCs/>
          <w:iCs/>
          <w:sz w:val="22"/>
          <w:szCs w:val="22"/>
        </w:rPr>
        <w:t xml:space="preserve">В какие возрастные периоды наиболее отчетливо проявляются особенности кровообращения у детей? </w:t>
      </w:r>
    </w:p>
    <w:p w:rsidR="00F531E8" w:rsidRPr="00CA2D51" w:rsidRDefault="00F531E8" w:rsidP="00F531E8">
      <w:pPr>
        <w:pStyle w:val="ad"/>
        <w:jc w:val="both"/>
        <w:rPr>
          <w:b w:val="0"/>
          <w:bCs/>
          <w:iCs/>
          <w:sz w:val="22"/>
          <w:szCs w:val="22"/>
        </w:rPr>
      </w:pPr>
      <w:r w:rsidRPr="00CA2D51">
        <w:rPr>
          <w:b w:val="0"/>
          <w:bCs/>
          <w:iCs/>
          <w:sz w:val="22"/>
          <w:szCs w:val="22"/>
        </w:rPr>
        <w:t>а) в период новорожденно</w:t>
      </w:r>
      <w:r>
        <w:rPr>
          <w:b w:val="0"/>
          <w:bCs/>
          <w:iCs/>
          <w:sz w:val="22"/>
          <w:szCs w:val="22"/>
        </w:rPr>
        <w:t>сти, от 1 – 2 лет, в 14-15 лет;</w:t>
      </w:r>
    </w:p>
    <w:p w:rsidR="00F531E8" w:rsidRPr="00CA2D51" w:rsidRDefault="00F531E8" w:rsidP="00F531E8">
      <w:pPr>
        <w:pStyle w:val="ad"/>
        <w:jc w:val="both"/>
        <w:rPr>
          <w:b w:val="0"/>
          <w:bCs/>
          <w:iCs/>
          <w:sz w:val="22"/>
          <w:szCs w:val="22"/>
        </w:rPr>
      </w:pPr>
      <w:r w:rsidRPr="00CA2D51">
        <w:rPr>
          <w:b w:val="0"/>
          <w:bCs/>
          <w:iCs/>
          <w:sz w:val="22"/>
          <w:szCs w:val="22"/>
        </w:rPr>
        <w:t>б) в 7-8 лет, в 14-15 лет, в 18-20 лет;</w:t>
      </w:r>
    </w:p>
    <w:p w:rsidR="00F531E8" w:rsidRPr="00CA2D51" w:rsidRDefault="00F531E8" w:rsidP="00F531E8">
      <w:pPr>
        <w:pStyle w:val="ad"/>
        <w:jc w:val="both"/>
        <w:rPr>
          <w:b w:val="0"/>
          <w:bCs/>
          <w:iCs/>
          <w:sz w:val="22"/>
          <w:szCs w:val="22"/>
        </w:rPr>
      </w:pPr>
      <w:r w:rsidRPr="00CA2D51">
        <w:rPr>
          <w:b w:val="0"/>
          <w:bCs/>
          <w:iCs/>
          <w:sz w:val="22"/>
          <w:szCs w:val="22"/>
        </w:rPr>
        <w:t>в) в период новорожденности, в 14 – 15 лет.</w:t>
      </w:r>
    </w:p>
    <w:p w:rsidR="00F531E8" w:rsidRPr="00CA2D51" w:rsidRDefault="00F531E8" w:rsidP="00F531E8">
      <w:pPr>
        <w:pStyle w:val="ad"/>
        <w:jc w:val="both"/>
        <w:rPr>
          <w:b w:val="0"/>
          <w:bCs/>
          <w:iCs/>
          <w:sz w:val="22"/>
          <w:szCs w:val="22"/>
        </w:rPr>
      </w:pPr>
      <w:r w:rsidRPr="00CA2D51">
        <w:rPr>
          <w:b w:val="0"/>
          <w:bCs/>
          <w:iCs/>
          <w:sz w:val="22"/>
          <w:szCs w:val="22"/>
        </w:rPr>
        <w:t xml:space="preserve">14. </w:t>
      </w:r>
      <w:r w:rsidRPr="002971D7">
        <w:rPr>
          <w:bCs/>
          <w:iCs/>
          <w:sz w:val="22"/>
          <w:szCs w:val="22"/>
        </w:rPr>
        <w:t>Как меняется уровень артериального давления в онтогенезе?</w:t>
      </w:r>
      <w:r w:rsidRPr="00CA2D51">
        <w:rPr>
          <w:b w:val="0"/>
          <w:bCs/>
          <w:iCs/>
          <w:sz w:val="22"/>
          <w:szCs w:val="22"/>
        </w:rPr>
        <w:t xml:space="preserve"> </w:t>
      </w:r>
    </w:p>
    <w:p w:rsidR="00F531E8" w:rsidRPr="00CA2D51" w:rsidRDefault="00F531E8" w:rsidP="00F531E8">
      <w:pPr>
        <w:pStyle w:val="ad"/>
        <w:jc w:val="both"/>
        <w:rPr>
          <w:b w:val="0"/>
          <w:bCs/>
          <w:iCs/>
          <w:sz w:val="22"/>
          <w:szCs w:val="22"/>
        </w:rPr>
      </w:pPr>
      <w:r w:rsidRPr="00CA2D51">
        <w:rPr>
          <w:b w:val="0"/>
          <w:bCs/>
          <w:iCs/>
          <w:sz w:val="22"/>
          <w:szCs w:val="22"/>
        </w:rPr>
        <w:t>а) у новорожденного;</w:t>
      </w:r>
    </w:p>
    <w:p w:rsidR="00F531E8" w:rsidRPr="00CA2D51" w:rsidRDefault="00F531E8" w:rsidP="00F531E8">
      <w:pPr>
        <w:pStyle w:val="ad"/>
        <w:jc w:val="both"/>
        <w:rPr>
          <w:b w:val="0"/>
          <w:bCs/>
          <w:iCs/>
          <w:sz w:val="22"/>
          <w:szCs w:val="22"/>
        </w:rPr>
      </w:pPr>
      <w:r w:rsidRPr="00CA2D51">
        <w:rPr>
          <w:b w:val="0"/>
          <w:bCs/>
          <w:iCs/>
          <w:sz w:val="22"/>
          <w:szCs w:val="22"/>
        </w:rPr>
        <w:t>б) в 1 год;</w:t>
      </w:r>
    </w:p>
    <w:p w:rsidR="00F531E8" w:rsidRPr="00CA2D51" w:rsidRDefault="00F531E8" w:rsidP="00F531E8">
      <w:pPr>
        <w:pStyle w:val="ad"/>
        <w:jc w:val="both"/>
        <w:rPr>
          <w:b w:val="0"/>
          <w:bCs/>
          <w:iCs/>
          <w:sz w:val="22"/>
          <w:szCs w:val="22"/>
        </w:rPr>
      </w:pPr>
      <w:r w:rsidRPr="00CA2D51">
        <w:rPr>
          <w:b w:val="0"/>
          <w:bCs/>
          <w:iCs/>
          <w:sz w:val="22"/>
          <w:szCs w:val="22"/>
        </w:rPr>
        <w:t>в) у взрослого.</w:t>
      </w:r>
    </w:p>
    <w:p w:rsidR="00F531E8" w:rsidRPr="00CA2D51" w:rsidRDefault="00F531E8" w:rsidP="00F531E8">
      <w:pPr>
        <w:pStyle w:val="ad"/>
        <w:jc w:val="both"/>
        <w:rPr>
          <w:b w:val="0"/>
          <w:bCs/>
          <w:iCs/>
          <w:sz w:val="22"/>
          <w:szCs w:val="22"/>
        </w:rPr>
      </w:pPr>
      <w:r w:rsidRPr="00CA2D51">
        <w:rPr>
          <w:b w:val="0"/>
          <w:bCs/>
          <w:iCs/>
          <w:sz w:val="22"/>
          <w:szCs w:val="22"/>
        </w:rPr>
        <w:t>А – 70/30 мм рт ст</w:t>
      </w:r>
    </w:p>
    <w:p w:rsidR="00F531E8" w:rsidRPr="00CA2D51" w:rsidRDefault="00F531E8" w:rsidP="00F531E8">
      <w:pPr>
        <w:pStyle w:val="ad"/>
        <w:jc w:val="both"/>
        <w:rPr>
          <w:b w:val="0"/>
          <w:bCs/>
          <w:iCs/>
          <w:sz w:val="22"/>
          <w:szCs w:val="22"/>
        </w:rPr>
      </w:pPr>
      <w:r w:rsidRPr="00CA2D51">
        <w:rPr>
          <w:b w:val="0"/>
          <w:bCs/>
          <w:iCs/>
          <w:sz w:val="22"/>
          <w:szCs w:val="22"/>
        </w:rPr>
        <w:t>Б- 90/40 мм рт ст</w:t>
      </w:r>
    </w:p>
    <w:p w:rsidR="00F531E8" w:rsidRPr="00CA2D51" w:rsidRDefault="00F531E8" w:rsidP="00F531E8">
      <w:pPr>
        <w:pStyle w:val="ad"/>
        <w:jc w:val="both"/>
        <w:rPr>
          <w:b w:val="0"/>
          <w:bCs/>
          <w:iCs/>
          <w:sz w:val="22"/>
          <w:szCs w:val="22"/>
        </w:rPr>
      </w:pPr>
      <w:r w:rsidRPr="00CA2D51">
        <w:rPr>
          <w:b w:val="0"/>
          <w:bCs/>
          <w:iCs/>
          <w:sz w:val="22"/>
          <w:szCs w:val="22"/>
        </w:rPr>
        <w:t>В- 120/80 мм рт ст</w:t>
      </w:r>
    </w:p>
    <w:p w:rsidR="00F531E8" w:rsidRPr="00CA2D51" w:rsidRDefault="00F531E8" w:rsidP="00F531E8">
      <w:pPr>
        <w:pStyle w:val="ad"/>
        <w:jc w:val="both"/>
        <w:rPr>
          <w:b w:val="0"/>
          <w:bCs/>
          <w:iCs/>
          <w:sz w:val="22"/>
          <w:szCs w:val="22"/>
        </w:rPr>
      </w:pPr>
    </w:p>
    <w:tbl>
      <w:tblPr>
        <w:tblStyle w:val="ac"/>
        <w:tblW w:w="0" w:type="auto"/>
        <w:tblLook w:val="04A0" w:firstRow="1" w:lastRow="0" w:firstColumn="1" w:lastColumn="0" w:noHBand="0" w:noVBand="1"/>
      </w:tblPr>
      <w:tblGrid>
        <w:gridCol w:w="2317"/>
        <w:gridCol w:w="2330"/>
        <w:gridCol w:w="2316"/>
        <w:gridCol w:w="2324"/>
      </w:tblGrid>
      <w:tr w:rsidR="00F531E8" w:rsidRPr="00CA2D51" w:rsidTr="00F531E8">
        <w:tc>
          <w:tcPr>
            <w:tcW w:w="2336" w:type="dxa"/>
            <w:vMerge w:val="restart"/>
          </w:tcPr>
          <w:p w:rsidR="00F531E8" w:rsidRPr="00CA2D51" w:rsidRDefault="00F531E8" w:rsidP="00F531E8">
            <w:pPr>
              <w:pStyle w:val="ad"/>
              <w:jc w:val="both"/>
              <w:rPr>
                <w:b w:val="0"/>
                <w:bCs/>
                <w:iCs/>
                <w:sz w:val="22"/>
                <w:szCs w:val="22"/>
              </w:rPr>
            </w:pPr>
            <w:r w:rsidRPr="00CA2D51">
              <w:rPr>
                <w:b w:val="0"/>
                <w:bCs/>
                <w:iCs/>
                <w:sz w:val="22"/>
                <w:szCs w:val="22"/>
              </w:rPr>
              <w:t>АД мм рт ст</w:t>
            </w:r>
          </w:p>
        </w:tc>
        <w:tc>
          <w:tcPr>
            <w:tcW w:w="7009" w:type="dxa"/>
            <w:gridSpan w:val="3"/>
          </w:tcPr>
          <w:p w:rsidR="00F531E8" w:rsidRPr="00CA2D51" w:rsidRDefault="00F531E8" w:rsidP="00F531E8">
            <w:pPr>
              <w:pStyle w:val="ad"/>
              <w:jc w:val="both"/>
              <w:rPr>
                <w:b w:val="0"/>
                <w:bCs/>
                <w:iCs/>
                <w:sz w:val="22"/>
                <w:szCs w:val="22"/>
              </w:rPr>
            </w:pPr>
            <w:r w:rsidRPr="00CA2D51">
              <w:rPr>
                <w:b w:val="0"/>
                <w:bCs/>
                <w:iCs/>
                <w:sz w:val="22"/>
                <w:szCs w:val="22"/>
              </w:rPr>
              <w:t>Возрастной период</w:t>
            </w:r>
          </w:p>
        </w:tc>
      </w:tr>
      <w:tr w:rsidR="00F531E8" w:rsidRPr="00CA2D51" w:rsidTr="00F531E8">
        <w:tc>
          <w:tcPr>
            <w:tcW w:w="2336" w:type="dxa"/>
            <w:vMerge/>
          </w:tcPr>
          <w:p w:rsidR="00F531E8" w:rsidRPr="00CA2D51" w:rsidRDefault="00F531E8" w:rsidP="00F531E8">
            <w:pPr>
              <w:pStyle w:val="ad"/>
              <w:jc w:val="both"/>
              <w:rPr>
                <w:b w:val="0"/>
                <w:bCs/>
                <w:iCs/>
                <w:sz w:val="22"/>
                <w:szCs w:val="22"/>
              </w:rPr>
            </w:pPr>
          </w:p>
        </w:tc>
        <w:tc>
          <w:tcPr>
            <w:tcW w:w="2336" w:type="dxa"/>
          </w:tcPr>
          <w:p w:rsidR="00F531E8" w:rsidRPr="00CA2D51" w:rsidRDefault="00F531E8" w:rsidP="00F531E8">
            <w:pPr>
              <w:pStyle w:val="ad"/>
              <w:jc w:val="both"/>
              <w:rPr>
                <w:b w:val="0"/>
                <w:bCs/>
                <w:iCs/>
                <w:sz w:val="22"/>
                <w:szCs w:val="22"/>
              </w:rPr>
            </w:pPr>
            <w:r w:rsidRPr="00CA2D51">
              <w:rPr>
                <w:b w:val="0"/>
                <w:bCs/>
                <w:iCs/>
                <w:sz w:val="22"/>
                <w:szCs w:val="22"/>
              </w:rPr>
              <w:t>Новорожденный</w:t>
            </w:r>
          </w:p>
          <w:p w:rsidR="00F531E8" w:rsidRPr="00CA2D51" w:rsidRDefault="00F531E8" w:rsidP="00F531E8">
            <w:pPr>
              <w:pStyle w:val="ad"/>
              <w:jc w:val="both"/>
              <w:rPr>
                <w:b w:val="0"/>
                <w:bCs/>
                <w:iCs/>
                <w:sz w:val="22"/>
                <w:szCs w:val="22"/>
              </w:rPr>
            </w:pPr>
            <w:r w:rsidRPr="00CA2D51">
              <w:rPr>
                <w:b w:val="0"/>
                <w:bCs/>
                <w:iCs/>
                <w:sz w:val="22"/>
                <w:szCs w:val="22"/>
              </w:rPr>
              <w:t>(а)</w:t>
            </w:r>
          </w:p>
        </w:tc>
        <w:tc>
          <w:tcPr>
            <w:tcW w:w="2336" w:type="dxa"/>
          </w:tcPr>
          <w:p w:rsidR="00F531E8" w:rsidRPr="00CA2D51" w:rsidRDefault="00F531E8" w:rsidP="00F531E8">
            <w:pPr>
              <w:pStyle w:val="ad"/>
              <w:jc w:val="both"/>
              <w:rPr>
                <w:b w:val="0"/>
                <w:bCs/>
                <w:iCs/>
                <w:sz w:val="22"/>
                <w:szCs w:val="22"/>
              </w:rPr>
            </w:pPr>
            <w:r w:rsidRPr="00CA2D51">
              <w:rPr>
                <w:b w:val="0"/>
                <w:bCs/>
                <w:iCs/>
                <w:sz w:val="22"/>
                <w:szCs w:val="22"/>
              </w:rPr>
              <w:t>1 год</w:t>
            </w:r>
          </w:p>
          <w:p w:rsidR="00F531E8" w:rsidRPr="00CA2D51" w:rsidRDefault="00F531E8" w:rsidP="00F531E8">
            <w:pPr>
              <w:pStyle w:val="ad"/>
              <w:jc w:val="both"/>
              <w:rPr>
                <w:b w:val="0"/>
                <w:bCs/>
                <w:iCs/>
                <w:sz w:val="22"/>
                <w:szCs w:val="22"/>
              </w:rPr>
            </w:pPr>
            <w:r w:rsidRPr="00CA2D51">
              <w:rPr>
                <w:b w:val="0"/>
                <w:bCs/>
                <w:iCs/>
                <w:sz w:val="22"/>
                <w:szCs w:val="22"/>
              </w:rPr>
              <w:t>(б)</w:t>
            </w:r>
          </w:p>
        </w:tc>
        <w:tc>
          <w:tcPr>
            <w:tcW w:w="2337" w:type="dxa"/>
          </w:tcPr>
          <w:p w:rsidR="00F531E8" w:rsidRPr="00CA2D51" w:rsidRDefault="00F531E8" w:rsidP="00F531E8">
            <w:pPr>
              <w:pStyle w:val="ad"/>
              <w:jc w:val="both"/>
              <w:rPr>
                <w:b w:val="0"/>
                <w:bCs/>
                <w:iCs/>
                <w:sz w:val="22"/>
                <w:szCs w:val="22"/>
              </w:rPr>
            </w:pPr>
            <w:r w:rsidRPr="00CA2D51">
              <w:rPr>
                <w:b w:val="0"/>
                <w:bCs/>
                <w:iCs/>
                <w:sz w:val="22"/>
                <w:szCs w:val="22"/>
              </w:rPr>
              <w:t>Взрослый</w:t>
            </w:r>
          </w:p>
          <w:p w:rsidR="00F531E8" w:rsidRPr="00CA2D51" w:rsidRDefault="00F531E8" w:rsidP="00F531E8">
            <w:pPr>
              <w:pStyle w:val="ad"/>
              <w:jc w:val="both"/>
              <w:rPr>
                <w:b w:val="0"/>
                <w:bCs/>
                <w:iCs/>
                <w:sz w:val="22"/>
                <w:szCs w:val="22"/>
              </w:rPr>
            </w:pPr>
            <w:r w:rsidRPr="00CA2D51">
              <w:rPr>
                <w:b w:val="0"/>
                <w:bCs/>
                <w:iCs/>
                <w:sz w:val="22"/>
                <w:szCs w:val="22"/>
              </w:rPr>
              <w:t>(в)</w:t>
            </w:r>
          </w:p>
        </w:tc>
      </w:tr>
      <w:tr w:rsidR="00F531E8" w:rsidRPr="00CA2D51" w:rsidTr="00F531E8">
        <w:tc>
          <w:tcPr>
            <w:tcW w:w="2336" w:type="dxa"/>
          </w:tcPr>
          <w:p w:rsidR="00F531E8" w:rsidRPr="00CA2D51" w:rsidRDefault="00F531E8" w:rsidP="00F531E8">
            <w:pPr>
              <w:pStyle w:val="ad"/>
              <w:jc w:val="both"/>
              <w:rPr>
                <w:b w:val="0"/>
                <w:bCs/>
                <w:iCs/>
                <w:sz w:val="22"/>
                <w:szCs w:val="22"/>
              </w:rPr>
            </w:pPr>
            <w:r w:rsidRPr="00CA2D51">
              <w:rPr>
                <w:b w:val="0"/>
                <w:bCs/>
                <w:iCs/>
                <w:sz w:val="22"/>
                <w:szCs w:val="22"/>
              </w:rPr>
              <w:t>А</w:t>
            </w:r>
          </w:p>
        </w:tc>
        <w:tc>
          <w:tcPr>
            <w:tcW w:w="2336" w:type="dxa"/>
          </w:tcPr>
          <w:p w:rsidR="00F531E8" w:rsidRPr="00CA2D51" w:rsidRDefault="00F531E8" w:rsidP="00F531E8">
            <w:pPr>
              <w:pStyle w:val="ad"/>
              <w:jc w:val="both"/>
              <w:rPr>
                <w:b w:val="0"/>
                <w:bCs/>
                <w:iCs/>
                <w:sz w:val="22"/>
                <w:szCs w:val="22"/>
              </w:rPr>
            </w:pPr>
          </w:p>
        </w:tc>
        <w:tc>
          <w:tcPr>
            <w:tcW w:w="2336" w:type="dxa"/>
          </w:tcPr>
          <w:p w:rsidR="00F531E8" w:rsidRPr="00CA2D51" w:rsidRDefault="00F531E8" w:rsidP="00F531E8">
            <w:pPr>
              <w:pStyle w:val="ad"/>
              <w:jc w:val="both"/>
              <w:rPr>
                <w:b w:val="0"/>
                <w:bCs/>
                <w:iCs/>
                <w:sz w:val="22"/>
                <w:szCs w:val="22"/>
              </w:rPr>
            </w:pPr>
          </w:p>
        </w:tc>
        <w:tc>
          <w:tcPr>
            <w:tcW w:w="2337" w:type="dxa"/>
          </w:tcPr>
          <w:p w:rsidR="00F531E8" w:rsidRPr="00CA2D51" w:rsidRDefault="00F531E8" w:rsidP="00F531E8">
            <w:pPr>
              <w:pStyle w:val="ad"/>
              <w:jc w:val="both"/>
              <w:rPr>
                <w:b w:val="0"/>
                <w:bCs/>
                <w:iCs/>
                <w:sz w:val="22"/>
                <w:szCs w:val="22"/>
              </w:rPr>
            </w:pPr>
          </w:p>
        </w:tc>
      </w:tr>
      <w:tr w:rsidR="00F531E8" w:rsidRPr="00CA2D51" w:rsidTr="00F531E8">
        <w:tc>
          <w:tcPr>
            <w:tcW w:w="2336" w:type="dxa"/>
          </w:tcPr>
          <w:p w:rsidR="00F531E8" w:rsidRPr="00CA2D51" w:rsidRDefault="00F531E8" w:rsidP="00F531E8">
            <w:pPr>
              <w:pStyle w:val="ad"/>
              <w:jc w:val="both"/>
              <w:rPr>
                <w:b w:val="0"/>
                <w:bCs/>
                <w:iCs/>
                <w:sz w:val="22"/>
                <w:szCs w:val="22"/>
              </w:rPr>
            </w:pPr>
            <w:r w:rsidRPr="00CA2D51">
              <w:rPr>
                <w:b w:val="0"/>
                <w:bCs/>
                <w:iCs/>
                <w:sz w:val="22"/>
                <w:szCs w:val="22"/>
              </w:rPr>
              <w:t>Б</w:t>
            </w:r>
          </w:p>
        </w:tc>
        <w:tc>
          <w:tcPr>
            <w:tcW w:w="2336" w:type="dxa"/>
          </w:tcPr>
          <w:p w:rsidR="00F531E8" w:rsidRPr="00CA2D51" w:rsidRDefault="00F531E8" w:rsidP="00F531E8">
            <w:pPr>
              <w:pStyle w:val="ad"/>
              <w:jc w:val="both"/>
              <w:rPr>
                <w:b w:val="0"/>
                <w:bCs/>
                <w:iCs/>
                <w:sz w:val="22"/>
                <w:szCs w:val="22"/>
              </w:rPr>
            </w:pPr>
          </w:p>
        </w:tc>
        <w:tc>
          <w:tcPr>
            <w:tcW w:w="2336" w:type="dxa"/>
          </w:tcPr>
          <w:p w:rsidR="00F531E8" w:rsidRPr="00CA2D51" w:rsidRDefault="00F531E8" w:rsidP="00F531E8">
            <w:pPr>
              <w:pStyle w:val="ad"/>
              <w:jc w:val="both"/>
              <w:rPr>
                <w:b w:val="0"/>
                <w:bCs/>
                <w:iCs/>
                <w:sz w:val="22"/>
                <w:szCs w:val="22"/>
              </w:rPr>
            </w:pPr>
          </w:p>
        </w:tc>
        <w:tc>
          <w:tcPr>
            <w:tcW w:w="2337" w:type="dxa"/>
          </w:tcPr>
          <w:p w:rsidR="00F531E8" w:rsidRPr="00CA2D51" w:rsidRDefault="00F531E8" w:rsidP="00F531E8">
            <w:pPr>
              <w:pStyle w:val="ad"/>
              <w:jc w:val="both"/>
              <w:rPr>
                <w:b w:val="0"/>
                <w:bCs/>
                <w:iCs/>
                <w:sz w:val="22"/>
                <w:szCs w:val="22"/>
              </w:rPr>
            </w:pPr>
          </w:p>
        </w:tc>
      </w:tr>
      <w:tr w:rsidR="00F531E8" w:rsidRPr="00CA2D51" w:rsidTr="00F531E8">
        <w:tc>
          <w:tcPr>
            <w:tcW w:w="2336" w:type="dxa"/>
          </w:tcPr>
          <w:p w:rsidR="00F531E8" w:rsidRPr="00CA2D51" w:rsidRDefault="00F531E8" w:rsidP="00F531E8">
            <w:pPr>
              <w:pStyle w:val="ad"/>
              <w:jc w:val="both"/>
              <w:rPr>
                <w:b w:val="0"/>
                <w:bCs/>
                <w:iCs/>
                <w:sz w:val="22"/>
                <w:szCs w:val="22"/>
              </w:rPr>
            </w:pPr>
            <w:r w:rsidRPr="00CA2D51">
              <w:rPr>
                <w:b w:val="0"/>
                <w:bCs/>
                <w:iCs/>
                <w:sz w:val="22"/>
                <w:szCs w:val="22"/>
              </w:rPr>
              <w:t>В</w:t>
            </w:r>
          </w:p>
        </w:tc>
        <w:tc>
          <w:tcPr>
            <w:tcW w:w="2336" w:type="dxa"/>
          </w:tcPr>
          <w:p w:rsidR="00F531E8" w:rsidRPr="00CA2D51" w:rsidRDefault="00F531E8" w:rsidP="00F531E8">
            <w:pPr>
              <w:pStyle w:val="ad"/>
              <w:jc w:val="both"/>
              <w:rPr>
                <w:b w:val="0"/>
                <w:bCs/>
                <w:iCs/>
                <w:sz w:val="22"/>
                <w:szCs w:val="22"/>
              </w:rPr>
            </w:pPr>
          </w:p>
        </w:tc>
        <w:tc>
          <w:tcPr>
            <w:tcW w:w="2336" w:type="dxa"/>
          </w:tcPr>
          <w:p w:rsidR="00F531E8" w:rsidRPr="00CA2D51" w:rsidRDefault="00F531E8" w:rsidP="00F531E8">
            <w:pPr>
              <w:pStyle w:val="ad"/>
              <w:jc w:val="both"/>
              <w:rPr>
                <w:b w:val="0"/>
                <w:bCs/>
                <w:iCs/>
                <w:sz w:val="22"/>
                <w:szCs w:val="22"/>
              </w:rPr>
            </w:pPr>
          </w:p>
        </w:tc>
        <w:tc>
          <w:tcPr>
            <w:tcW w:w="2337" w:type="dxa"/>
          </w:tcPr>
          <w:p w:rsidR="00F531E8" w:rsidRPr="00CA2D51" w:rsidRDefault="00F531E8" w:rsidP="00F531E8">
            <w:pPr>
              <w:pStyle w:val="ad"/>
              <w:jc w:val="both"/>
              <w:rPr>
                <w:b w:val="0"/>
                <w:bCs/>
                <w:iCs/>
                <w:sz w:val="22"/>
                <w:szCs w:val="22"/>
              </w:rPr>
            </w:pPr>
          </w:p>
        </w:tc>
      </w:tr>
    </w:tbl>
    <w:p w:rsidR="00F531E8" w:rsidRPr="00CA2D51" w:rsidRDefault="00F531E8" w:rsidP="00F531E8">
      <w:pPr>
        <w:pStyle w:val="ad"/>
        <w:jc w:val="both"/>
        <w:rPr>
          <w:b w:val="0"/>
          <w:bCs/>
          <w:iCs/>
          <w:sz w:val="22"/>
          <w:szCs w:val="22"/>
        </w:rPr>
      </w:pPr>
      <w:r w:rsidRPr="00CA2D51">
        <w:rPr>
          <w:b w:val="0"/>
          <w:bCs/>
          <w:iCs/>
          <w:sz w:val="22"/>
          <w:szCs w:val="22"/>
        </w:rPr>
        <w:t>15</w:t>
      </w:r>
      <w:r w:rsidRPr="002971D7">
        <w:rPr>
          <w:bCs/>
          <w:iCs/>
          <w:sz w:val="22"/>
          <w:szCs w:val="22"/>
        </w:rPr>
        <w:t>.  Каковы особенности кровообращения в период новорожденности?:</w:t>
      </w:r>
    </w:p>
    <w:p w:rsidR="00F531E8" w:rsidRPr="00CA2D51" w:rsidRDefault="00F531E8" w:rsidP="00F531E8">
      <w:pPr>
        <w:pStyle w:val="ad"/>
        <w:jc w:val="both"/>
        <w:rPr>
          <w:b w:val="0"/>
          <w:bCs/>
          <w:iCs/>
          <w:sz w:val="22"/>
          <w:szCs w:val="22"/>
        </w:rPr>
      </w:pPr>
      <w:r w:rsidRPr="00CA2D51">
        <w:rPr>
          <w:b w:val="0"/>
          <w:bCs/>
          <w:iCs/>
          <w:sz w:val="22"/>
          <w:szCs w:val="22"/>
        </w:rPr>
        <w:t>а) большая частота сердеч</w:t>
      </w:r>
      <w:r>
        <w:rPr>
          <w:b w:val="0"/>
          <w:bCs/>
          <w:iCs/>
          <w:sz w:val="22"/>
          <w:szCs w:val="22"/>
        </w:rPr>
        <w:t>ных сокращений и небольшой СОК;</w:t>
      </w:r>
    </w:p>
    <w:p w:rsidR="00F531E8" w:rsidRPr="00CA2D51" w:rsidRDefault="00F531E8" w:rsidP="00F531E8">
      <w:pPr>
        <w:pStyle w:val="ad"/>
        <w:jc w:val="both"/>
        <w:rPr>
          <w:b w:val="0"/>
          <w:bCs/>
          <w:iCs/>
          <w:sz w:val="22"/>
          <w:szCs w:val="22"/>
        </w:rPr>
      </w:pPr>
      <w:r w:rsidRPr="00CA2D51">
        <w:rPr>
          <w:b w:val="0"/>
          <w:bCs/>
          <w:iCs/>
          <w:sz w:val="22"/>
          <w:szCs w:val="22"/>
        </w:rPr>
        <w:t>б) низкое артериальное давление и низкая величина ЧСС;</w:t>
      </w:r>
    </w:p>
    <w:p w:rsidR="00F531E8" w:rsidRPr="00CA2D51" w:rsidRDefault="00F531E8" w:rsidP="00F531E8">
      <w:pPr>
        <w:pStyle w:val="ad"/>
        <w:jc w:val="both"/>
        <w:rPr>
          <w:b w:val="0"/>
          <w:bCs/>
          <w:iCs/>
          <w:sz w:val="22"/>
          <w:szCs w:val="22"/>
        </w:rPr>
      </w:pPr>
      <w:r w:rsidRPr="00CA2D51">
        <w:rPr>
          <w:b w:val="0"/>
          <w:bCs/>
          <w:iCs/>
          <w:sz w:val="22"/>
          <w:szCs w:val="22"/>
        </w:rPr>
        <w:t>в) большая ЧСС и высокий систолический объем крови.</w:t>
      </w:r>
    </w:p>
    <w:p w:rsidR="00F531E8" w:rsidRPr="002971D7" w:rsidRDefault="00F531E8" w:rsidP="00F531E8">
      <w:pPr>
        <w:pStyle w:val="ad"/>
        <w:jc w:val="both"/>
        <w:rPr>
          <w:bCs/>
          <w:iCs/>
          <w:sz w:val="22"/>
          <w:szCs w:val="22"/>
        </w:rPr>
      </w:pPr>
      <w:r w:rsidRPr="00CA2D51">
        <w:rPr>
          <w:b w:val="0"/>
          <w:bCs/>
          <w:iCs/>
          <w:sz w:val="22"/>
          <w:szCs w:val="22"/>
        </w:rPr>
        <w:t xml:space="preserve">16. </w:t>
      </w:r>
      <w:r w:rsidRPr="002971D7">
        <w:rPr>
          <w:bCs/>
          <w:iCs/>
          <w:sz w:val="22"/>
          <w:szCs w:val="22"/>
        </w:rPr>
        <w:t>В каком возрасте МПК достигает максимальных относительных величин?: </w:t>
      </w:r>
    </w:p>
    <w:p w:rsidR="00F531E8" w:rsidRPr="00CA2D51" w:rsidRDefault="00F531E8" w:rsidP="00F531E8">
      <w:pPr>
        <w:pStyle w:val="ad"/>
        <w:jc w:val="both"/>
        <w:rPr>
          <w:b w:val="0"/>
          <w:bCs/>
          <w:iCs/>
          <w:sz w:val="22"/>
          <w:szCs w:val="22"/>
        </w:rPr>
      </w:pPr>
      <w:r w:rsidRPr="00CA2D51">
        <w:rPr>
          <w:b w:val="0"/>
          <w:bCs/>
          <w:iCs/>
          <w:sz w:val="22"/>
          <w:szCs w:val="22"/>
        </w:rPr>
        <w:t>а) в 6-7 лет;</w:t>
      </w:r>
    </w:p>
    <w:p w:rsidR="00F531E8" w:rsidRPr="00CA2D51" w:rsidRDefault="00F531E8" w:rsidP="00F531E8">
      <w:pPr>
        <w:pStyle w:val="ad"/>
        <w:jc w:val="both"/>
        <w:rPr>
          <w:b w:val="0"/>
          <w:bCs/>
          <w:iCs/>
          <w:sz w:val="22"/>
          <w:szCs w:val="22"/>
        </w:rPr>
      </w:pPr>
      <w:r>
        <w:rPr>
          <w:b w:val="0"/>
          <w:bCs/>
          <w:iCs/>
          <w:sz w:val="22"/>
          <w:szCs w:val="22"/>
        </w:rPr>
        <w:t>б) в 10 – 11 лет;</w:t>
      </w:r>
    </w:p>
    <w:p w:rsidR="00F531E8" w:rsidRPr="00CA2D51" w:rsidRDefault="00F531E8" w:rsidP="00F531E8">
      <w:pPr>
        <w:pStyle w:val="ad"/>
        <w:jc w:val="both"/>
        <w:rPr>
          <w:b w:val="0"/>
          <w:bCs/>
          <w:iCs/>
          <w:sz w:val="22"/>
          <w:szCs w:val="22"/>
        </w:rPr>
      </w:pPr>
      <w:r w:rsidRPr="00CA2D51">
        <w:rPr>
          <w:b w:val="0"/>
          <w:bCs/>
          <w:iCs/>
          <w:sz w:val="22"/>
          <w:szCs w:val="22"/>
        </w:rPr>
        <w:t>в) в 15-17 лет;</w:t>
      </w:r>
    </w:p>
    <w:p w:rsidR="00F531E8" w:rsidRPr="00CA2D51" w:rsidRDefault="00F531E8" w:rsidP="00F531E8">
      <w:pPr>
        <w:pStyle w:val="ad"/>
        <w:jc w:val="both"/>
        <w:rPr>
          <w:b w:val="0"/>
          <w:bCs/>
          <w:iCs/>
          <w:sz w:val="22"/>
          <w:szCs w:val="22"/>
        </w:rPr>
      </w:pPr>
      <w:r w:rsidRPr="00CA2D51">
        <w:rPr>
          <w:b w:val="0"/>
          <w:bCs/>
          <w:iCs/>
          <w:sz w:val="22"/>
          <w:szCs w:val="22"/>
        </w:rPr>
        <w:t>г) у взрослого.</w:t>
      </w:r>
    </w:p>
    <w:p w:rsidR="00F531E8" w:rsidRPr="002971D7" w:rsidRDefault="00F531E8" w:rsidP="00F531E8">
      <w:pPr>
        <w:pStyle w:val="ad"/>
        <w:jc w:val="both"/>
        <w:rPr>
          <w:bCs/>
          <w:iCs/>
          <w:sz w:val="22"/>
          <w:szCs w:val="22"/>
        </w:rPr>
      </w:pPr>
      <w:r w:rsidRPr="00CA2D51">
        <w:rPr>
          <w:b w:val="0"/>
          <w:bCs/>
          <w:iCs/>
          <w:sz w:val="22"/>
          <w:szCs w:val="22"/>
        </w:rPr>
        <w:t xml:space="preserve">17. </w:t>
      </w:r>
      <w:r w:rsidRPr="002971D7">
        <w:rPr>
          <w:bCs/>
          <w:iCs/>
          <w:sz w:val="22"/>
          <w:szCs w:val="22"/>
        </w:rPr>
        <w:t>Отметьте наиболее точное определение двигательного навыка:</w:t>
      </w:r>
    </w:p>
    <w:p w:rsidR="00F531E8" w:rsidRPr="00CA2D51" w:rsidRDefault="00F531E8" w:rsidP="00F531E8">
      <w:pPr>
        <w:pStyle w:val="ad"/>
        <w:jc w:val="both"/>
        <w:rPr>
          <w:rFonts w:eastAsiaTheme="majorEastAsia"/>
          <w:b w:val="0"/>
          <w:sz w:val="22"/>
          <w:szCs w:val="22"/>
        </w:rPr>
      </w:pPr>
      <w:r w:rsidRPr="00CA2D51">
        <w:rPr>
          <w:b w:val="0"/>
          <w:bCs/>
          <w:iCs/>
          <w:sz w:val="22"/>
          <w:szCs w:val="22"/>
        </w:rPr>
        <w:t xml:space="preserve">а) </w:t>
      </w:r>
      <w:r w:rsidRPr="00CA2D51">
        <w:rPr>
          <w:rFonts w:eastAsiaTheme="majorEastAsia"/>
          <w:b w:val="0"/>
          <w:sz w:val="22"/>
          <w:szCs w:val="22"/>
        </w:rPr>
        <w:t>Овладение техникой действия, характеризующееся автоматизированным управлением движениями, высокой прочностью и надежностью исполнения;</w:t>
      </w:r>
    </w:p>
    <w:p w:rsidR="00F531E8" w:rsidRPr="00CA2D51" w:rsidRDefault="00F531E8" w:rsidP="00F531E8">
      <w:pPr>
        <w:pStyle w:val="ad"/>
        <w:jc w:val="both"/>
        <w:rPr>
          <w:b w:val="0"/>
          <w:bCs/>
          <w:iCs/>
          <w:sz w:val="22"/>
          <w:szCs w:val="22"/>
        </w:rPr>
      </w:pPr>
      <w:r w:rsidRPr="00CA2D51">
        <w:rPr>
          <w:b w:val="0"/>
          <w:bCs/>
          <w:iCs/>
          <w:sz w:val="22"/>
          <w:szCs w:val="22"/>
        </w:rPr>
        <w:t>б) Овладение техникой действия, исполнение которого происходит без активного участия сознания;</w:t>
      </w:r>
    </w:p>
    <w:p w:rsidR="00F531E8" w:rsidRDefault="00F531E8" w:rsidP="00F531E8">
      <w:pPr>
        <w:pStyle w:val="ad"/>
        <w:jc w:val="both"/>
        <w:rPr>
          <w:b w:val="0"/>
          <w:bCs/>
          <w:iCs/>
          <w:sz w:val="22"/>
          <w:szCs w:val="22"/>
        </w:rPr>
      </w:pPr>
      <w:r w:rsidRPr="00CA2D51">
        <w:rPr>
          <w:b w:val="0"/>
          <w:bCs/>
          <w:iCs/>
          <w:sz w:val="22"/>
          <w:szCs w:val="22"/>
        </w:rPr>
        <w:t>в) Действие, доведенное до автоматизма.</w:t>
      </w:r>
    </w:p>
    <w:p w:rsidR="00F531E8" w:rsidRPr="00BD3295" w:rsidRDefault="00F531E8" w:rsidP="00F531E8">
      <w:pPr>
        <w:pStyle w:val="ad"/>
        <w:rPr>
          <w:bCs/>
          <w:iCs/>
          <w:sz w:val="22"/>
          <w:szCs w:val="22"/>
        </w:rPr>
      </w:pPr>
      <w:r>
        <w:rPr>
          <w:bCs/>
          <w:iCs/>
          <w:sz w:val="22"/>
          <w:szCs w:val="22"/>
        </w:rPr>
        <w:t>Тест № 3</w:t>
      </w:r>
    </w:p>
    <w:p w:rsidR="00F531E8" w:rsidRDefault="00F531E8" w:rsidP="00F531E8">
      <w:pPr>
        <w:pStyle w:val="ad"/>
        <w:rPr>
          <w:bCs/>
          <w:iCs/>
          <w:sz w:val="22"/>
          <w:szCs w:val="22"/>
          <w:u w:val="single"/>
        </w:rPr>
      </w:pPr>
      <w:r w:rsidRPr="0039144E">
        <w:rPr>
          <w:bCs/>
          <w:iCs/>
          <w:sz w:val="22"/>
          <w:szCs w:val="22"/>
          <w:u w:val="single"/>
        </w:rPr>
        <w:t>Заполните таблицу (способы регулирования нагрузки):</w:t>
      </w:r>
    </w:p>
    <w:p w:rsidR="00F531E8" w:rsidRPr="0039144E" w:rsidRDefault="00F531E8" w:rsidP="00F531E8">
      <w:pPr>
        <w:pStyle w:val="ad"/>
        <w:rPr>
          <w:bCs/>
          <w:iCs/>
          <w:sz w:val="22"/>
          <w:szCs w:val="22"/>
          <w:u w:val="single"/>
        </w:rPr>
      </w:pPr>
    </w:p>
    <w:tbl>
      <w:tblPr>
        <w:tblStyle w:val="ac"/>
        <w:tblW w:w="0" w:type="auto"/>
        <w:tblLook w:val="04A0" w:firstRow="1" w:lastRow="0" w:firstColumn="1" w:lastColumn="0" w:noHBand="0" w:noVBand="1"/>
      </w:tblPr>
      <w:tblGrid>
        <w:gridCol w:w="3078"/>
        <w:gridCol w:w="2411"/>
        <w:gridCol w:w="1689"/>
        <w:gridCol w:w="2109"/>
      </w:tblGrid>
      <w:tr w:rsidR="00F531E8" w:rsidRPr="00CA2D51" w:rsidTr="00F531E8">
        <w:tc>
          <w:tcPr>
            <w:tcW w:w="5524" w:type="dxa"/>
            <w:gridSpan w:val="2"/>
          </w:tcPr>
          <w:p w:rsidR="00F531E8" w:rsidRPr="00CA2D51" w:rsidRDefault="00F531E8" w:rsidP="00F531E8">
            <w:pPr>
              <w:pStyle w:val="ad"/>
              <w:jc w:val="both"/>
              <w:rPr>
                <w:b w:val="0"/>
                <w:bCs/>
                <w:iCs/>
                <w:sz w:val="22"/>
                <w:szCs w:val="22"/>
              </w:rPr>
            </w:pPr>
            <w:r w:rsidRPr="00CA2D51">
              <w:rPr>
                <w:b w:val="0"/>
                <w:bCs/>
                <w:iCs/>
                <w:sz w:val="22"/>
                <w:szCs w:val="22"/>
              </w:rPr>
              <w:t>Величина нагрузки</w:t>
            </w:r>
          </w:p>
        </w:tc>
        <w:tc>
          <w:tcPr>
            <w:tcW w:w="3821" w:type="dxa"/>
            <w:gridSpan w:val="2"/>
            <w:vMerge w:val="restart"/>
          </w:tcPr>
          <w:p w:rsidR="00F531E8" w:rsidRPr="00CA2D51" w:rsidRDefault="00F531E8" w:rsidP="00F531E8">
            <w:pPr>
              <w:pStyle w:val="ad"/>
              <w:jc w:val="both"/>
              <w:rPr>
                <w:b w:val="0"/>
                <w:bCs/>
                <w:iCs/>
                <w:sz w:val="22"/>
                <w:szCs w:val="22"/>
              </w:rPr>
            </w:pPr>
            <w:r w:rsidRPr="00CA2D51">
              <w:rPr>
                <w:b w:val="0"/>
                <w:bCs/>
                <w:iCs/>
                <w:sz w:val="22"/>
                <w:szCs w:val="22"/>
              </w:rPr>
              <w:t>Отдых</w:t>
            </w:r>
          </w:p>
        </w:tc>
      </w:tr>
      <w:tr w:rsidR="00F531E8" w:rsidRPr="00CA2D51" w:rsidTr="00F531E8">
        <w:trPr>
          <w:trHeight w:val="322"/>
        </w:trPr>
        <w:tc>
          <w:tcPr>
            <w:tcW w:w="3104" w:type="dxa"/>
            <w:vMerge w:val="restart"/>
          </w:tcPr>
          <w:p w:rsidR="00F531E8" w:rsidRPr="00CA2D51" w:rsidRDefault="00F531E8" w:rsidP="00F531E8">
            <w:pPr>
              <w:pStyle w:val="ad"/>
              <w:jc w:val="both"/>
              <w:rPr>
                <w:b w:val="0"/>
                <w:bCs/>
                <w:iCs/>
                <w:sz w:val="22"/>
                <w:szCs w:val="22"/>
              </w:rPr>
            </w:pPr>
            <w:r w:rsidRPr="00CA2D51">
              <w:rPr>
                <w:b w:val="0"/>
                <w:bCs/>
                <w:iCs/>
                <w:sz w:val="22"/>
                <w:szCs w:val="22"/>
              </w:rPr>
              <w:t>Объем</w:t>
            </w:r>
          </w:p>
        </w:tc>
        <w:tc>
          <w:tcPr>
            <w:tcW w:w="2420" w:type="dxa"/>
            <w:vMerge w:val="restart"/>
          </w:tcPr>
          <w:p w:rsidR="00F531E8" w:rsidRPr="00CA2D51" w:rsidRDefault="00F531E8" w:rsidP="00F531E8">
            <w:pPr>
              <w:pStyle w:val="ad"/>
              <w:jc w:val="both"/>
              <w:rPr>
                <w:b w:val="0"/>
                <w:bCs/>
                <w:iCs/>
                <w:sz w:val="22"/>
                <w:szCs w:val="22"/>
              </w:rPr>
            </w:pPr>
            <w:r w:rsidRPr="00CA2D51">
              <w:rPr>
                <w:b w:val="0"/>
                <w:bCs/>
                <w:iCs/>
                <w:sz w:val="22"/>
                <w:szCs w:val="22"/>
              </w:rPr>
              <w:t>Интенсивность</w:t>
            </w:r>
          </w:p>
        </w:tc>
        <w:tc>
          <w:tcPr>
            <w:tcW w:w="3821" w:type="dxa"/>
            <w:gridSpan w:val="2"/>
            <w:vMerge/>
          </w:tcPr>
          <w:p w:rsidR="00F531E8" w:rsidRPr="00CA2D51" w:rsidRDefault="00F531E8" w:rsidP="00F531E8">
            <w:pPr>
              <w:pStyle w:val="ad"/>
              <w:jc w:val="both"/>
              <w:rPr>
                <w:b w:val="0"/>
                <w:bCs/>
                <w:iCs/>
                <w:sz w:val="22"/>
                <w:szCs w:val="22"/>
              </w:rPr>
            </w:pPr>
          </w:p>
        </w:tc>
      </w:tr>
      <w:tr w:rsidR="00F531E8" w:rsidRPr="00CA2D51" w:rsidTr="00F531E8">
        <w:tc>
          <w:tcPr>
            <w:tcW w:w="3104" w:type="dxa"/>
            <w:vMerge/>
          </w:tcPr>
          <w:p w:rsidR="00F531E8" w:rsidRPr="00CA2D51" w:rsidRDefault="00F531E8" w:rsidP="00F531E8">
            <w:pPr>
              <w:pStyle w:val="ad"/>
              <w:jc w:val="both"/>
              <w:rPr>
                <w:b w:val="0"/>
                <w:bCs/>
                <w:iCs/>
                <w:sz w:val="22"/>
                <w:szCs w:val="22"/>
              </w:rPr>
            </w:pPr>
          </w:p>
        </w:tc>
        <w:tc>
          <w:tcPr>
            <w:tcW w:w="2420" w:type="dxa"/>
            <w:vMerge/>
          </w:tcPr>
          <w:p w:rsidR="00F531E8" w:rsidRPr="00CA2D51" w:rsidRDefault="00F531E8" w:rsidP="00F531E8">
            <w:pPr>
              <w:pStyle w:val="ad"/>
              <w:jc w:val="both"/>
              <w:rPr>
                <w:b w:val="0"/>
                <w:bCs/>
                <w:iCs/>
                <w:sz w:val="22"/>
                <w:szCs w:val="22"/>
              </w:rPr>
            </w:pPr>
          </w:p>
        </w:tc>
        <w:tc>
          <w:tcPr>
            <w:tcW w:w="1701" w:type="dxa"/>
          </w:tcPr>
          <w:p w:rsidR="00F531E8" w:rsidRPr="00CA2D51" w:rsidRDefault="00F531E8" w:rsidP="00F531E8">
            <w:pPr>
              <w:pStyle w:val="ad"/>
              <w:jc w:val="both"/>
              <w:rPr>
                <w:b w:val="0"/>
                <w:bCs/>
                <w:iCs/>
                <w:sz w:val="22"/>
                <w:szCs w:val="22"/>
              </w:rPr>
            </w:pPr>
            <w:r w:rsidRPr="00CA2D51">
              <w:rPr>
                <w:b w:val="0"/>
                <w:bCs/>
                <w:iCs/>
                <w:sz w:val="22"/>
                <w:szCs w:val="22"/>
              </w:rPr>
              <w:t>виды</w:t>
            </w:r>
          </w:p>
        </w:tc>
        <w:tc>
          <w:tcPr>
            <w:tcW w:w="2120" w:type="dxa"/>
          </w:tcPr>
          <w:p w:rsidR="00F531E8" w:rsidRPr="00CA2D51" w:rsidRDefault="00F531E8" w:rsidP="00F531E8">
            <w:pPr>
              <w:pStyle w:val="ad"/>
              <w:jc w:val="both"/>
              <w:rPr>
                <w:b w:val="0"/>
                <w:bCs/>
                <w:iCs/>
                <w:sz w:val="22"/>
                <w:szCs w:val="22"/>
              </w:rPr>
            </w:pPr>
            <w:r w:rsidRPr="00CA2D51">
              <w:rPr>
                <w:b w:val="0"/>
                <w:bCs/>
                <w:iCs/>
                <w:sz w:val="22"/>
                <w:szCs w:val="22"/>
              </w:rPr>
              <w:t>интервалы</w:t>
            </w:r>
          </w:p>
        </w:tc>
      </w:tr>
      <w:tr w:rsidR="00F531E8" w:rsidRPr="00CA2D51" w:rsidTr="00F531E8">
        <w:tc>
          <w:tcPr>
            <w:tcW w:w="3104" w:type="dxa"/>
          </w:tcPr>
          <w:p w:rsidR="00F531E8" w:rsidRPr="00CA2D51" w:rsidRDefault="00F531E8" w:rsidP="00F531E8">
            <w:pPr>
              <w:pStyle w:val="ad"/>
              <w:jc w:val="both"/>
              <w:rPr>
                <w:b w:val="0"/>
                <w:bCs/>
                <w:iCs/>
                <w:sz w:val="22"/>
                <w:szCs w:val="22"/>
              </w:rPr>
            </w:pPr>
            <w:r w:rsidRPr="00CA2D51">
              <w:rPr>
                <w:b w:val="0"/>
                <w:bCs/>
                <w:iCs/>
                <w:sz w:val="22"/>
                <w:szCs w:val="22"/>
              </w:rPr>
              <w:t xml:space="preserve">1. </w:t>
            </w:r>
          </w:p>
        </w:tc>
        <w:tc>
          <w:tcPr>
            <w:tcW w:w="2420" w:type="dxa"/>
          </w:tcPr>
          <w:p w:rsidR="00F531E8" w:rsidRPr="00CA2D51" w:rsidRDefault="00F531E8" w:rsidP="00F531E8">
            <w:pPr>
              <w:pStyle w:val="ad"/>
              <w:jc w:val="both"/>
              <w:rPr>
                <w:b w:val="0"/>
                <w:bCs/>
                <w:i/>
                <w:iCs/>
                <w:sz w:val="22"/>
                <w:szCs w:val="22"/>
              </w:rPr>
            </w:pPr>
            <w:r w:rsidRPr="00CA2D51">
              <w:rPr>
                <w:b w:val="0"/>
                <w:bCs/>
                <w:iCs/>
                <w:sz w:val="22"/>
                <w:szCs w:val="22"/>
              </w:rPr>
              <w:t xml:space="preserve">1. </w:t>
            </w:r>
          </w:p>
        </w:tc>
        <w:tc>
          <w:tcPr>
            <w:tcW w:w="1701" w:type="dxa"/>
            <w:vMerge w:val="restart"/>
          </w:tcPr>
          <w:p w:rsidR="00F531E8" w:rsidRPr="00CA2D51" w:rsidRDefault="00F531E8" w:rsidP="00F531E8">
            <w:pPr>
              <w:pStyle w:val="ad"/>
              <w:jc w:val="both"/>
              <w:rPr>
                <w:b w:val="0"/>
                <w:bCs/>
                <w:i/>
                <w:iCs/>
                <w:sz w:val="22"/>
                <w:szCs w:val="22"/>
              </w:rPr>
            </w:pPr>
            <w:r w:rsidRPr="00CA2D51">
              <w:rPr>
                <w:b w:val="0"/>
                <w:bCs/>
                <w:iCs/>
                <w:sz w:val="22"/>
                <w:szCs w:val="22"/>
              </w:rPr>
              <w:t>1.</w:t>
            </w:r>
          </w:p>
        </w:tc>
        <w:tc>
          <w:tcPr>
            <w:tcW w:w="2120" w:type="dxa"/>
          </w:tcPr>
          <w:p w:rsidR="00F531E8" w:rsidRPr="00CA2D51" w:rsidRDefault="00F531E8" w:rsidP="00F531E8">
            <w:pPr>
              <w:pStyle w:val="ad"/>
              <w:jc w:val="both"/>
              <w:rPr>
                <w:b w:val="0"/>
                <w:bCs/>
                <w:i/>
                <w:iCs/>
                <w:sz w:val="22"/>
                <w:szCs w:val="22"/>
              </w:rPr>
            </w:pPr>
            <w:r w:rsidRPr="00CA2D51">
              <w:rPr>
                <w:b w:val="0"/>
                <w:bCs/>
                <w:iCs/>
                <w:sz w:val="22"/>
                <w:szCs w:val="22"/>
              </w:rPr>
              <w:t>1.</w:t>
            </w:r>
          </w:p>
          <w:p w:rsidR="00F531E8" w:rsidRPr="00CA2D51" w:rsidRDefault="00F531E8" w:rsidP="00F531E8">
            <w:pPr>
              <w:pStyle w:val="ad"/>
              <w:jc w:val="both"/>
              <w:rPr>
                <w:b w:val="0"/>
                <w:bCs/>
                <w:i/>
                <w:iCs/>
                <w:sz w:val="22"/>
                <w:szCs w:val="22"/>
              </w:rPr>
            </w:pPr>
          </w:p>
        </w:tc>
      </w:tr>
      <w:tr w:rsidR="00F531E8" w:rsidRPr="00CA2D51" w:rsidTr="00F531E8">
        <w:tc>
          <w:tcPr>
            <w:tcW w:w="3104" w:type="dxa"/>
          </w:tcPr>
          <w:p w:rsidR="00F531E8" w:rsidRPr="00CA2D51" w:rsidRDefault="00F531E8" w:rsidP="00F531E8">
            <w:pPr>
              <w:pStyle w:val="ad"/>
              <w:jc w:val="both"/>
              <w:rPr>
                <w:b w:val="0"/>
                <w:bCs/>
                <w:iCs/>
                <w:sz w:val="22"/>
                <w:szCs w:val="22"/>
              </w:rPr>
            </w:pPr>
            <w:r w:rsidRPr="00CA2D51">
              <w:rPr>
                <w:b w:val="0"/>
                <w:bCs/>
                <w:iCs/>
                <w:sz w:val="22"/>
                <w:szCs w:val="22"/>
              </w:rPr>
              <w:lastRenderedPageBreak/>
              <w:t xml:space="preserve">2. </w:t>
            </w:r>
          </w:p>
        </w:tc>
        <w:tc>
          <w:tcPr>
            <w:tcW w:w="2420" w:type="dxa"/>
          </w:tcPr>
          <w:p w:rsidR="00F531E8" w:rsidRPr="00CA2D51" w:rsidRDefault="00F531E8" w:rsidP="00F531E8">
            <w:pPr>
              <w:pStyle w:val="ad"/>
              <w:jc w:val="both"/>
              <w:rPr>
                <w:b w:val="0"/>
                <w:bCs/>
                <w:i/>
                <w:iCs/>
                <w:sz w:val="22"/>
                <w:szCs w:val="22"/>
              </w:rPr>
            </w:pPr>
            <w:r w:rsidRPr="00CA2D51">
              <w:rPr>
                <w:b w:val="0"/>
                <w:bCs/>
                <w:iCs/>
                <w:sz w:val="22"/>
                <w:szCs w:val="22"/>
              </w:rPr>
              <w:t xml:space="preserve">2. </w:t>
            </w:r>
          </w:p>
        </w:tc>
        <w:tc>
          <w:tcPr>
            <w:tcW w:w="1701" w:type="dxa"/>
            <w:vMerge/>
          </w:tcPr>
          <w:p w:rsidR="00F531E8" w:rsidRPr="00CA2D51" w:rsidRDefault="00F531E8" w:rsidP="00F531E8">
            <w:pPr>
              <w:pStyle w:val="ad"/>
              <w:jc w:val="both"/>
              <w:rPr>
                <w:b w:val="0"/>
                <w:bCs/>
                <w:i/>
                <w:iCs/>
                <w:sz w:val="22"/>
                <w:szCs w:val="22"/>
              </w:rPr>
            </w:pPr>
          </w:p>
        </w:tc>
        <w:tc>
          <w:tcPr>
            <w:tcW w:w="2120" w:type="dxa"/>
          </w:tcPr>
          <w:p w:rsidR="00F531E8" w:rsidRPr="00CA2D51" w:rsidRDefault="00F531E8" w:rsidP="00F531E8">
            <w:pPr>
              <w:pStyle w:val="ad"/>
              <w:jc w:val="both"/>
              <w:rPr>
                <w:b w:val="0"/>
                <w:bCs/>
                <w:i/>
                <w:iCs/>
                <w:sz w:val="22"/>
                <w:szCs w:val="22"/>
              </w:rPr>
            </w:pPr>
            <w:r w:rsidRPr="00CA2D51">
              <w:rPr>
                <w:b w:val="0"/>
                <w:bCs/>
                <w:iCs/>
                <w:sz w:val="22"/>
                <w:szCs w:val="22"/>
              </w:rPr>
              <w:t xml:space="preserve">2. </w:t>
            </w:r>
          </w:p>
        </w:tc>
      </w:tr>
      <w:tr w:rsidR="00F531E8" w:rsidRPr="00CA2D51" w:rsidTr="00F531E8">
        <w:tc>
          <w:tcPr>
            <w:tcW w:w="3104" w:type="dxa"/>
          </w:tcPr>
          <w:p w:rsidR="00F531E8" w:rsidRPr="00CA2D51" w:rsidRDefault="00F531E8" w:rsidP="00F531E8">
            <w:pPr>
              <w:pStyle w:val="ad"/>
              <w:jc w:val="both"/>
              <w:rPr>
                <w:b w:val="0"/>
                <w:bCs/>
                <w:iCs/>
                <w:sz w:val="22"/>
                <w:szCs w:val="22"/>
              </w:rPr>
            </w:pPr>
            <w:r w:rsidRPr="00CA2D51">
              <w:rPr>
                <w:b w:val="0"/>
                <w:bCs/>
                <w:iCs/>
                <w:sz w:val="22"/>
                <w:szCs w:val="22"/>
              </w:rPr>
              <w:t>3</w:t>
            </w:r>
            <w:r w:rsidRPr="00CA2D51">
              <w:rPr>
                <w:b w:val="0"/>
                <w:bCs/>
                <w:i/>
                <w:iCs/>
                <w:sz w:val="22"/>
                <w:szCs w:val="22"/>
              </w:rPr>
              <w:t xml:space="preserve">. </w:t>
            </w:r>
          </w:p>
        </w:tc>
        <w:tc>
          <w:tcPr>
            <w:tcW w:w="2420" w:type="dxa"/>
          </w:tcPr>
          <w:p w:rsidR="00F531E8" w:rsidRPr="00CA2D51" w:rsidRDefault="00F531E8" w:rsidP="00F531E8">
            <w:pPr>
              <w:pStyle w:val="ad"/>
              <w:jc w:val="both"/>
              <w:rPr>
                <w:b w:val="0"/>
                <w:bCs/>
                <w:i/>
                <w:iCs/>
                <w:sz w:val="22"/>
                <w:szCs w:val="22"/>
              </w:rPr>
            </w:pPr>
            <w:r w:rsidRPr="00CA2D51">
              <w:rPr>
                <w:b w:val="0"/>
                <w:bCs/>
                <w:iCs/>
                <w:sz w:val="22"/>
                <w:szCs w:val="22"/>
              </w:rPr>
              <w:t xml:space="preserve">3. </w:t>
            </w:r>
          </w:p>
        </w:tc>
        <w:tc>
          <w:tcPr>
            <w:tcW w:w="1701" w:type="dxa"/>
            <w:vMerge w:val="restart"/>
          </w:tcPr>
          <w:p w:rsidR="00F531E8" w:rsidRPr="00CA2D51" w:rsidRDefault="00F531E8" w:rsidP="00F531E8">
            <w:pPr>
              <w:pStyle w:val="ad"/>
              <w:jc w:val="both"/>
              <w:rPr>
                <w:b w:val="0"/>
                <w:bCs/>
                <w:iCs/>
                <w:sz w:val="22"/>
                <w:szCs w:val="22"/>
              </w:rPr>
            </w:pPr>
            <w:r w:rsidRPr="00CA2D51">
              <w:rPr>
                <w:b w:val="0"/>
                <w:bCs/>
                <w:iCs/>
                <w:sz w:val="22"/>
                <w:szCs w:val="22"/>
              </w:rPr>
              <w:t>2.</w:t>
            </w:r>
          </w:p>
        </w:tc>
        <w:tc>
          <w:tcPr>
            <w:tcW w:w="2120" w:type="dxa"/>
            <w:vMerge w:val="restart"/>
          </w:tcPr>
          <w:p w:rsidR="00F531E8" w:rsidRPr="00CA2D51" w:rsidRDefault="00F531E8" w:rsidP="00F531E8">
            <w:pPr>
              <w:pStyle w:val="ad"/>
              <w:jc w:val="both"/>
              <w:rPr>
                <w:b w:val="0"/>
                <w:bCs/>
                <w:i/>
                <w:iCs/>
                <w:sz w:val="22"/>
                <w:szCs w:val="22"/>
              </w:rPr>
            </w:pPr>
            <w:r w:rsidRPr="00CA2D51">
              <w:rPr>
                <w:b w:val="0"/>
                <w:bCs/>
                <w:iCs/>
                <w:sz w:val="22"/>
                <w:szCs w:val="22"/>
              </w:rPr>
              <w:t xml:space="preserve">3. </w:t>
            </w:r>
          </w:p>
        </w:tc>
      </w:tr>
      <w:tr w:rsidR="00F531E8" w:rsidRPr="00B44495" w:rsidTr="00F531E8">
        <w:tc>
          <w:tcPr>
            <w:tcW w:w="3104" w:type="dxa"/>
          </w:tcPr>
          <w:p w:rsidR="00F531E8" w:rsidRPr="00B44495" w:rsidRDefault="00F531E8" w:rsidP="00F531E8">
            <w:pPr>
              <w:pStyle w:val="ad"/>
              <w:jc w:val="both"/>
              <w:rPr>
                <w:bCs/>
                <w:iCs/>
                <w:sz w:val="22"/>
                <w:szCs w:val="22"/>
              </w:rPr>
            </w:pPr>
            <w:r w:rsidRPr="00B44495">
              <w:rPr>
                <w:bCs/>
                <w:iCs/>
                <w:sz w:val="22"/>
                <w:szCs w:val="22"/>
              </w:rPr>
              <w:t>4</w:t>
            </w:r>
            <w:r>
              <w:rPr>
                <w:bCs/>
                <w:iCs/>
                <w:sz w:val="22"/>
                <w:szCs w:val="22"/>
              </w:rPr>
              <w:t>.</w:t>
            </w:r>
          </w:p>
        </w:tc>
        <w:tc>
          <w:tcPr>
            <w:tcW w:w="2420" w:type="dxa"/>
          </w:tcPr>
          <w:p w:rsidR="00F531E8" w:rsidRPr="00B44495" w:rsidRDefault="00F531E8" w:rsidP="00F531E8">
            <w:pPr>
              <w:pStyle w:val="ad"/>
              <w:jc w:val="both"/>
              <w:rPr>
                <w:bCs/>
                <w:i/>
                <w:iCs/>
                <w:sz w:val="22"/>
                <w:szCs w:val="22"/>
              </w:rPr>
            </w:pPr>
            <w:r w:rsidRPr="00B44495">
              <w:rPr>
                <w:bCs/>
                <w:iCs/>
                <w:sz w:val="22"/>
                <w:szCs w:val="22"/>
              </w:rPr>
              <w:t>4.</w:t>
            </w:r>
          </w:p>
        </w:tc>
        <w:tc>
          <w:tcPr>
            <w:tcW w:w="1701" w:type="dxa"/>
            <w:vMerge/>
          </w:tcPr>
          <w:p w:rsidR="00F531E8" w:rsidRPr="00B44495" w:rsidRDefault="00F531E8" w:rsidP="00F531E8">
            <w:pPr>
              <w:pStyle w:val="ad"/>
              <w:jc w:val="both"/>
              <w:rPr>
                <w:bCs/>
                <w:iCs/>
                <w:sz w:val="22"/>
                <w:szCs w:val="22"/>
              </w:rPr>
            </w:pPr>
          </w:p>
        </w:tc>
        <w:tc>
          <w:tcPr>
            <w:tcW w:w="2120" w:type="dxa"/>
            <w:vMerge/>
          </w:tcPr>
          <w:p w:rsidR="00F531E8" w:rsidRPr="00B44495" w:rsidRDefault="00F531E8" w:rsidP="00F531E8">
            <w:pPr>
              <w:pStyle w:val="ad"/>
              <w:jc w:val="both"/>
              <w:rPr>
                <w:bCs/>
                <w:iCs/>
                <w:sz w:val="22"/>
                <w:szCs w:val="22"/>
              </w:rPr>
            </w:pPr>
          </w:p>
        </w:tc>
      </w:tr>
    </w:tbl>
    <w:p w:rsidR="00F531E8" w:rsidRPr="00B44495" w:rsidRDefault="00F531E8" w:rsidP="00F531E8">
      <w:pPr>
        <w:pStyle w:val="ad"/>
        <w:jc w:val="both"/>
        <w:rPr>
          <w:bCs/>
          <w:iCs/>
          <w:sz w:val="22"/>
          <w:szCs w:val="22"/>
          <w:u w:val="single"/>
        </w:rPr>
      </w:pPr>
      <w:r w:rsidRPr="00B44495">
        <w:rPr>
          <w:rFonts w:eastAsiaTheme="majorEastAsia"/>
          <w:bCs/>
          <w:sz w:val="22"/>
          <w:szCs w:val="22"/>
          <w:u w:val="single"/>
        </w:rPr>
        <w:t>Заполните таблицу (с</w:t>
      </w:r>
      <w:r w:rsidRPr="00B44495">
        <w:rPr>
          <w:bCs/>
          <w:sz w:val="22"/>
          <w:szCs w:val="22"/>
          <w:u w:val="single"/>
        </w:rPr>
        <w:t>пособы определения нагрузки</w:t>
      </w:r>
      <w:r w:rsidRPr="00B44495">
        <w:rPr>
          <w:rFonts w:eastAsiaTheme="majorEastAsia"/>
          <w:bCs/>
          <w:sz w:val="22"/>
          <w:szCs w:val="22"/>
          <w:u w:val="single"/>
        </w:rPr>
        <w:t>):</w:t>
      </w:r>
    </w:p>
    <w:tbl>
      <w:tblPr>
        <w:tblStyle w:val="ac"/>
        <w:tblW w:w="0" w:type="auto"/>
        <w:jc w:val="center"/>
        <w:tblLook w:val="04A0" w:firstRow="1" w:lastRow="0" w:firstColumn="1" w:lastColumn="0" w:noHBand="0" w:noVBand="1"/>
      </w:tblPr>
      <w:tblGrid>
        <w:gridCol w:w="2875"/>
        <w:gridCol w:w="2875"/>
        <w:gridCol w:w="2875"/>
      </w:tblGrid>
      <w:tr w:rsidR="00F531E8" w:rsidRPr="00CA2D51" w:rsidTr="00F531E8">
        <w:trPr>
          <w:jc w:val="center"/>
        </w:trPr>
        <w:tc>
          <w:tcPr>
            <w:tcW w:w="8625" w:type="dxa"/>
            <w:gridSpan w:val="3"/>
          </w:tcPr>
          <w:p w:rsidR="00F531E8" w:rsidRPr="00CA2D51" w:rsidRDefault="00F531E8" w:rsidP="00F531E8">
            <w:pPr>
              <w:pStyle w:val="ad"/>
              <w:jc w:val="both"/>
              <w:rPr>
                <w:b w:val="0"/>
                <w:bCs/>
                <w:iCs/>
                <w:sz w:val="22"/>
                <w:szCs w:val="22"/>
              </w:rPr>
            </w:pPr>
            <w:r w:rsidRPr="00CA2D51">
              <w:rPr>
                <w:b w:val="0"/>
                <w:bCs/>
                <w:iCs/>
                <w:sz w:val="22"/>
                <w:szCs w:val="22"/>
              </w:rPr>
              <w:t>Способы определения нагрузки</w:t>
            </w:r>
          </w:p>
        </w:tc>
      </w:tr>
      <w:tr w:rsidR="00F531E8" w:rsidRPr="00CA2D51" w:rsidTr="00F531E8">
        <w:trPr>
          <w:jc w:val="center"/>
        </w:trPr>
        <w:tc>
          <w:tcPr>
            <w:tcW w:w="2875" w:type="dxa"/>
          </w:tcPr>
          <w:p w:rsidR="00F531E8" w:rsidRPr="00CA2D51" w:rsidRDefault="00F531E8" w:rsidP="00F531E8">
            <w:pPr>
              <w:pStyle w:val="ad"/>
              <w:jc w:val="both"/>
              <w:rPr>
                <w:b w:val="0"/>
                <w:bCs/>
                <w:iCs/>
                <w:sz w:val="22"/>
                <w:szCs w:val="22"/>
              </w:rPr>
            </w:pPr>
            <w:r w:rsidRPr="00CA2D51">
              <w:rPr>
                <w:b w:val="0"/>
                <w:bCs/>
                <w:iCs/>
                <w:sz w:val="22"/>
                <w:szCs w:val="22"/>
              </w:rPr>
              <w:t>Визуальное наблюдение</w:t>
            </w:r>
          </w:p>
        </w:tc>
        <w:tc>
          <w:tcPr>
            <w:tcW w:w="2875" w:type="dxa"/>
          </w:tcPr>
          <w:p w:rsidR="00F531E8" w:rsidRPr="00CA2D51" w:rsidRDefault="00F531E8" w:rsidP="00F531E8">
            <w:pPr>
              <w:pStyle w:val="ad"/>
              <w:jc w:val="both"/>
              <w:rPr>
                <w:b w:val="0"/>
                <w:bCs/>
                <w:iCs/>
                <w:sz w:val="22"/>
                <w:szCs w:val="22"/>
              </w:rPr>
            </w:pPr>
          </w:p>
          <w:p w:rsidR="00F531E8" w:rsidRPr="00CA2D51" w:rsidRDefault="00F531E8" w:rsidP="00F531E8">
            <w:pPr>
              <w:pStyle w:val="ad"/>
              <w:jc w:val="both"/>
              <w:rPr>
                <w:b w:val="0"/>
                <w:bCs/>
                <w:iCs/>
                <w:sz w:val="22"/>
                <w:szCs w:val="22"/>
              </w:rPr>
            </w:pPr>
            <w:r w:rsidRPr="00CA2D51">
              <w:rPr>
                <w:b w:val="0"/>
                <w:bCs/>
                <w:iCs/>
                <w:sz w:val="22"/>
                <w:szCs w:val="22"/>
              </w:rPr>
              <w:t>Оценка внешней стороны нагрузки</w:t>
            </w:r>
          </w:p>
        </w:tc>
        <w:tc>
          <w:tcPr>
            <w:tcW w:w="2875" w:type="dxa"/>
          </w:tcPr>
          <w:p w:rsidR="00F531E8" w:rsidRPr="00CA2D51" w:rsidRDefault="00F531E8" w:rsidP="00F531E8">
            <w:pPr>
              <w:pStyle w:val="ad"/>
              <w:jc w:val="both"/>
              <w:rPr>
                <w:b w:val="0"/>
                <w:bCs/>
                <w:iCs/>
                <w:sz w:val="22"/>
                <w:szCs w:val="22"/>
              </w:rPr>
            </w:pPr>
          </w:p>
          <w:p w:rsidR="00F531E8" w:rsidRPr="00CA2D51" w:rsidRDefault="00F531E8" w:rsidP="00F531E8">
            <w:pPr>
              <w:pStyle w:val="ad"/>
              <w:jc w:val="both"/>
              <w:rPr>
                <w:b w:val="0"/>
                <w:bCs/>
                <w:iCs/>
                <w:sz w:val="22"/>
                <w:szCs w:val="22"/>
              </w:rPr>
            </w:pPr>
            <w:r w:rsidRPr="00CA2D51">
              <w:rPr>
                <w:b w:val="0"/>
                <w:bCs/>
                <w:iCs/>
                <w:sz w:val="22"/>
                <w:szCs w:val="22"/>
              </w:rPr>
              <w:t>Оценка внутренней стороны нагрузки</w:t>
            </w:r>
          </w:p>
        </w:tc>
      </w:tr>
      <w:tr w:rsidR="00F531E8" w:rsidRPr="00CA2D51" w:rsidTr="00F531E8">
        <w:trPr>
          <w:jc w:val="center"/>
        </w:trPr>
        <w:tc>
          <w:tcPr>
            <w:tcW w:w="2875" w:type="dxa"/>
          </w:tcPr>
          <w:p w:rsidR="00F531E8" w:rsidRPr="00CA2D51" w:rsidRDefault="00F531E8" w:rsidP="00F531E8">
            <w:pPr>
              <w:pStyle w:val="ad"/>
              <w:jc w:val="both"/>
              <w:rPr>
                <w:b w:val="0"/>
                <w:bCs/>
                <w:i/>
                <w:iCs/>
                <w:sz w:val="22"/>
                <w:szCs w:val="22"/>
              </w:rPr>
            </w:pPr>
          </w:p>
        </w:tc>
        <w:tc>
          <w:tcPr>
            <w:tcW w:w="2875" w:type="dxa"/>
          </w:tcPr>
          <w:p w:rsidR="00F531E8" w:rsidRPr="00CA2D51" w:rsidRDefault="00F531E8" w:rsidP="00F531E8">
            <w:pPr>
              <w:pStyle w:val="ad"/>
              <w:jc w:val="both"/>
              <w:rPr>
                <w:b w:val="0"/>
                <w:bCs/>
                <w:i/>
                <w:iCs/>
                <w:sz w:val="22"/>
                <w:szCs w:val="22"/>
              </w:rPr>
            </w:pPr>
          </w:p>
        </w:tc>
        <w:tc>
          <w:tcPr>
            <w:tcW w:w="2875" w:type="dxa"/>
            <w:vMerge w:val="restart"/>
          </w:tcPr>
          <w:p w:rsidR="00F531E8" w:rsidRPr="00CA2D51" w:rsidRDefault="00F531E8" w:rsidP="00F531E8">
            <w:pPr>
              <w:pStyle w:val="ad"/>
              <w:jc w:val="both"/>
              <w:rPr>
                <w:b w:val="0"/>
                <w:bCs/>
                <w:i/>
                <w:iCs/>
                <w:sz w:val="22"/>
                <w:szCs w:val="22"/>
              </w:rPr>
            </w:pPr>
          </w:p>
        </w:tc>
      </w:tr>
      <w:tr w:rsidR="00F531E8" w:rsidRPr="00CA2D51" w:rsidTr="00F531E8">
        <w:trPr>
          <w:jc w:val="center"/>
        </w:trPr>
        <w:tc>
          <w:tcPr>
            <w:tcW w:w="2875" w:type="dxa"/>
          </w:tcPr>
          <w:p w:rsidR="00F531E8" w:rsidRPr="00CA2D51" w:rsidRDefault="00F531E8" w:rsidP="00F531E8">
            <w:pPr>
              <w:pStyle w:val="ad"/>
              <w:jc w:val="both"/>
              <w:rPr>
                <w:b w:val="0"/>
                <w:bCs/>
                <w:i/>
                <w:iCs/>
                <w:sz w:val="22"/>
                <w:szCs w:val="22"/>
              </w:rPr>
            </w:pPr>
          </w:p>
        </w:tc>
        <w:tc>
          <w:tcPr>
            <w:tcW w:w="2875" w:type="dxa"/>
          </w:tcPr>
          <w:p w:rsidR="00F531E8" w:rsidRPr="00CA2D51" w:rsidRDefault="00F531E8" w:rsidP="00F531E8">
            <w:pPr>
              <w:pStyle w:val="ad"/>
              <w:jc w:val="both"/>
              <w:rPr>
                <w:b w:val="0"/>
                <w:bCs/>
                <w:i/>
                <w:iCs/>
                <w:sz w:val="22"/>
                <w:szCs w:val="22"/>
              </w:rPr>
            </w:pPr>
          </w:p>
        </w:tc>
        <w:tc>
          <w:tcPr>
            <w:tcW w:w="2875" w:type="dxa"/>
            <w:vMerge/>
          </w:tcPr>
          <w:p w:rsidR="00F531E8" w:rsidRPr="00CA2D51" w:rsidRDefault="00F531E8" w:rsidP="00F531E8">
            <w:pPr>
              <w:pStyle w:val="ad"/>
              <w:jc w:val="both"/>
              <w:rPr>
                <w:b w:val="0"/>
                <w:bCs/>
                <w:i/>
                <w:iCs/>
                <w:sz w:val="22"/>
                <w:szCs w:val="22"/>
              </w:rPr>
            </w:pPr>
          </w:p>
        </w:tc>
      </w:tr>
      <w:tr w:rsidR="00F531E8" w:rsidRPr="00CA2D51" w:rsidTr="00F531E8">
        <w:trPr>
          <w:jc w:val="center"/>
        </w:trPr>
        <w:tc>
          <w:tcPr>
            <w:tcW w:w="2875" w:type="dxa"/>
          </w:tcPr>
          <w:p w:rsidR="00F531E8" w:rsidRPr="00CA2D51" w:rsidRDefault="00F531E8" w:rsidP="00F531E8">
            <w:pPr>
              <w:pStyle w:val="ad"/>
              <w:jc w:val="both"/>
              <w:rPr>
                <w:b w:val="0"/>
                <w:bCs/>
                <w:i/>
                <w:iCs/>
                <w:sz w:val="22"/>
                <w:szCs w:val="22"/>
              </w:rPr>
            </w:pPr>
          </w:p>
        </w:tc>
        <w:tc>
          <w:tcPr>
            <w:tcW w:w="2875" w:type="dxa"/>
          </w:tcPr>
          <w:p w:rsidR="00F531E8" w:rsidRPr="00CA2D51" w:rsidRDefault="00F531E8" w:rsidP="00F531E8">
            <w:pPr>
              <w:pStyle w:val="ad"/>
              <w:jc w:val="both"/>
              <w:rPr>
                <w:b w:val="0"/>
                <w:bCs/>
                <w:i/>
                <w:iCs/>
                <w:sz w:val="22"/>
                <w:szCs w:val="22"/>
              </w:rPr>
            </w:pPr>
          </w:p>
        </w:tc>
        <w:tc>
          <w:tcPr>
            <w:tcW w:w="2875" w:type="dxa"/>
            <w:vMerge/>
          </w:tcPr>
          <w:p w:rsidR="00F531E8" w:rsidRPr="00CA2D51" w:rsidRDefault="00F531E8" w:rsidP="00F531E8">
            <w:pPr>
              <w:pStyle w:val="ad"/>
              <w:jc w:val="both"/>
              <w:rPr>
                <w:b w:val="0"/>
                <w:bCs/>
                <w:i/>
                <w:iCs/>
                <w:sz w:val="22"/>
                <w:szCs w:val="22"/>
              </w:rPr>
            </w:pPr>
          </w:p>
        </w:tc>
      </w:tr>
      <w:tr w:rsidR="00F531E8" w:rsidRPr="00CA2D51" w:rsidTr="00F531E8">
        <w:trPr>
          <w:jc w:val="center"/>
        </w:trPr>
        <w:tc>
          <w:tcPr>
            <w:tcW w:w="2875" w:type="dxa"/>
          </w:tcPr>
          <w:p w:rsidR="00F531E8" w:rsidRPr="00CA2D51" w:rsidRDefault="00F531E8" w:rsidP="00F531E8">
            <w:pPr>
              <w:pStyle w:val="ad"/>
              <w:jc w:val="both"/>
              <w:rPr>
                <w:b w:val="0"/>
                <w:bCs/>
                <w:i/>
                <w:iCs/>
                <w:sz w:val="22"/>
                <w:szCs w:val="22"/>
              </w:rPr>
            </w:pPr>
          </w:p>
        </w:tc>
        <w:tc>
          <w:tcPr>
            <w:tcW w:w="2875" w:type="dxa"/>
          </w:tcPr>
          <w:p w:rsidR="00F531E8" w:rsidRPr="00CA2D51" w:rsidRDefault="00F531E8" w:rsidP="00F531E8">
            <w:pPr>
              <w:pStyle w:val="ad"/>
              <w:jc w:val="both"/>
              <w:rPr>
                <w:b w:val="0"/>
                <w:bCs/>
                <w:i/>
                <w:iCs/>
                <w:sz w:val="22"/>
                <w:szCs w:val="22"/>
              </w:rPr>
            </w:pPr>
          </w:p>
        </w:tc>
        <w:tc>
          <w:tcPr>
            <w:tcW w:w="2875" w:type="dxa"/>
            <w:vMerge/>
          </w:tcPr>
          <w:p w:rsidR="00F531E8" w:rsidRPr="00CA2D51" w:rsidRDefault="00F531E8" w:rsidP="00F531E8">
            <w:pPr>
              <w:pStyle w:val="ad"/>
              <w:jc w:val="both"/>
              <w:rPr>
                <w:b w:val="0"/>
                <w:bCs/>
                <w:i/>
                <w:iCs/>
                <w:sz w:val="22"/>
                <w:szCs w:val="22"/>
              </w:rPr>
            </w:pPr>
          </w:p>
        </w:tc>
      </w:tr>
      <w:tr w:rsidR="00F531E8" w:rsidRPr="00CA2D51" w:rsidTr="00F531E8">
        <w:trPr>
          <w:jc w:val="center"/>
        </w:trPr>
        <w:tc>
          <w:tcPr>
            <w:tcW w:w="2875" w:type="dxa"/>
          </w:tcPr>
          <w:p w:rsidR="00F531E8" w:rsidRPr="00CA2D51" w:rsidRDefault="00F531E8" w:rsidP="00F531E8">
            <w:pPr>
              <w:pStyle w:val="ad"/>
              <w:jc w:val="both"/>
              <w:rPr>
                <w:b w:val="0"/>
                <w:bCs/>
                <w:i/>
                <w:iCs/>
                <w:sz w:val="22"/>
                <w:szCs w:val="22"/>
              </w:rPr>
            </w:pPr>
          </w:p>
        </w:tc>
        <w:tc>
          <w:tcPr>
            <w:tcW w:w="2875" w:type="dxa"/>
          </w:tcPr>
          <w:p w:rsidR="00F531E8" w:rsidRPr="00CA2D51" w:rsidRDefault="00F531E8" w:rsidP="00F531E8">
            <w:pPr>
              <w:pStyle w:val="ad"/>
              <w:jc w:val="both"/>
              <w:rPr>
                <w:b w:val="0"/>
                <w:bCs/>
                <w:i/>
                <w:iCs/>
                <w:sz w:val="22"/>
                <w:szCs w:val="22"/>
              </w:rPr>
            </w:pPr>
          </w:p>
        </w:tc>
        <w:tc>
          <w:tcPr>
            <w:tcW w:w="2875" w:type="dxa"/>
            <w:vMerge/>
          </w:tcPr>
          <w:p w:rsidR="00F531E8" w:rsidRPr="00CA2D51" w:rsidRDefault="00F531E8" w:rsidP="00F531E8">
            <w:pPr>
              <w:pStyle w:val="ad"/>
              <w:jc w:val="both"/>
              <w:rPr>
                <w:b w:val="0"/>
                <w:bCs/>
                <w:i/>
                <w:iCs/>
                <w:sz w:val="22"/>
                <w:szCs w:val="22"/>
              </w:rPr>
            </w:pPr>
          </w:p>
        </w:tc>
      </w:tr>
      <w:tr w:rsidR="00F531E8" w:rsidRPr="00CA2D51" w:rsidTr="00F531E8">
        <w:trPr>
          <w:jc w:val="center"/>
        </w:trPr>
        <w:tc>
          <w:tcPr>
            <w:tcW w:w="2875" w:type="dxa"/>
          </w:tcPr>
          <w:p w:rsidR="00F531E8" w:rsidRPr="00CA2D51" w:rsidRDefault="00F531E8" w:rsidP="00F531E8">
            <w:pPr>
              <w:pStyle w:val="ad"/>
              <w:jc w:val="both"/>
              <w:rPr>
                <w:b w:val="0"/>
                <w:bCs/>
                <w:i/>
                <w:iCs/>
                <w:sz w:val="22"/>
                <w:szCs w:val="22"/>
              </w:rPr>
            </w:pPr>
          </w:p>
        </w:tc>
        <w:tc>
          <w:tcPr>
            <w:tcW w:w="2875" w:type="dxa"/>
          </w:tcPr>
          <w:p w:rsidR="00F531E8" w:rsidRPr="00CA2D51" w:rsidRDefault="00F531E8" w:rsidP="00F531E8">
            <w:pPr>
              <w:pStyle w:val="ad"/>
              <w:jc w:val="both"/>
              <w:rPr>
                <w:b w:val="0"/>
                <w:bCs/>
                <w:i/>
                <w:iCs/>
                <w:sz w:val="22"/>
                <w:szCs w:val="22"/>
              </w:rPr>
            </w:pPr>
          </w:p>
        </w:tc>
        <w:tc>
          <w:tcPr>
            <w:tcW w:w="2875" w:type="dxa"/>
            <w:vMerge/>
          </w:tcPr>
          <w:p w:rsidR="00F531E8" w:rsidRPr="00CA2D51" w:rsidRDefault="00F531E8" w:rsidP="00F531E8">
            <w:pPr>
              <w:pStyle w:val="ad"/>
              <w:jc w:val="both"/>
              <w:rPr>
                <w:b w:val="0"/>
                <w:bCs/>
                <w:i/>
                <w:iCs/>
                <w:sz w:val="22"/>
                <w:szCs w:val="22"/>
              </w:rPr>
            </w:pPr>
          </w:p>
        </w:tc>
      </w:tr>
    </w:tbl>
    <w:p w:rsidR="00F531E8" w:rsidRPr="0039144E" w:rsidRDefault="00F531E8" w:rsidP="00F531E8">
      <w:pPr>
        <w:pStyle w:val="ad"/>
        <w:jc w:val="both"/>
        <w:rPr>
          <w:bCs/>
          <w:iCs/>
          <w:sz w:val="22"/>
          <w:szCs w:val="22"/>
        </w:rPr>
      </w:pPr>
      <w:r>
        <w:rPr>
          <w:bCs/>
          <w:iCs/>
          <w:sz w:val="22"/>
          <w:szCs w:val="22"/>
          <w:u w:val="single"/>
        </w:rPr>
        <w:t>З</w:t>
      </w:r>
      <w:r w:rsidRPr="0039144E">
        <w:rPr>
          <w:bCs/>
          <w:iCs/>
          <w:sz w:val="22"/>
          <w:szCs w:val="22"/>
          <w:u w:val="single"/>
        </w:rPr>
        <w:t>аполните таблицу (виды нагрузок по величине воздействия на организм):</w:t>
      </w:r>
    </w:p>
    <w:tbl>
      <w:tblPr>
        <w:tblStyle w:val="ac"/>
        <w:tblW w:w="7088" w:type="dxa"/>
        <w:jc w:val="center"/>
        <w:tblLayout w:type="fixed"/>
        <w:tblLook w:val="04A0" w:firstRow="1" w:lastRow="0" w:firstColumn="1" w:lastColumn="0" w:noHBand="0" w:noVBand="1"/>
      </w:tblPr>
      <w:tblGrid>
        <w:gridCol w:w="855"/>
        <w:gridCol w:w="1559"/>
        <w:gridCol w:w="1129"/>
        <w:gridCol w:w="1417"/>
        <w:gridCol w:w="998"/>
        <w:gridCol w:w="1130"/>
      </w:tblGrid>
      <w:tr w:rsidR="00F531E8" w:rsidRPr="000A3B38" w:rsidTr="00F531E8">
        <w:trPr>
          <w:jc w:val="center"/>
        </w:trPr>
        <w:tc>
          <w:tcPr>
            <w:tcW w:w="7088" w:type="dxa"/>
            <w:gridSpan w:val="6"/>
          </w:tcPr>
          <w:p w:rsidR="00F531E8" w:rsidRPr="000A3B38" w:rsidRDefault="00F531E8" w:rsidP="00F531E8">
            <w:pPr>
              <w:pStyle w:val="ad"/>
              <w:jc w:val="both"/>
              <w:rPr>
                <w:b w:val="0"/>
                <w:bCs/>
                <w:iCs/>
                <w:sz w:val="16"/>
                <w:szCs w:val="16"/>
              </w:rPr>
            </w:pPr>
            <w:r w:rsidRPr="000A3B38">
              <w:rPr>
                <w:b w:val="0"/>
                <w:bCs/>
                <w:iCs/>
                <w:sz w:val="16"/>
                <w:szCs w:val="16"/>
              </w:rPr>
              <w:t>Виды нагрузок</w:t>
            </w:r>
          </w:p>
        </w:tc>
      </w:tr>
      <w:tr w:rsidR="00F531E8" w:rsidRPr="000A3B38" w:rsidTr="00F531E8">
        <w:trPr>
          <w:jc w:val="center"/>
        </w:trPr>
        <w:tc>
          <w:tcPr>
            <w:tcW w:w="2414" w:type="dxa"/>
            <w:gridSpan w:val="2"/>
          </w:tcPr>
          <w:p w:rsidR="00F531E8" w:rsidRPr="000A3B38" w:rsidRDefault="00F531E8" w:rsidP="00F531E8">
            <w:pPr>
              <w:pStyle w:val="ad"/>
              <w:jc w:val="both"/>
              <w:rPr>
                <w:b w:val="0"/>
                <w:bCs/>
                <w:iCs/>
                <w:sz w:val="16"/>
                <w:szCs w:val="16"/>
              </w:rPr>
            </w:pPr>
            <w:r w:rsidRPr="000A3B38">
              <w:rPr>
                <w:b w:val="0"/>
                <w:bCs/>
                <w:iCs/>
                <w:sz w:val="16"/>
                <w:szCs w:val="16"/>
              </w:rPr>
              <w:t>Развивающие</w:t>
            </w:r>
          </w:p>
        </w:tc>
        <w:tc>
          <w:tcPr>
            <w:tcW w:w="2546" w:type="dxa"/>
            <w:gridSpan w:val="2"/>
          </w:tcPr>
          <w:p w:rsidR="00F531E8" w:rsidRPr="000A3B38" w:rsidRDefault="00F531E8" w:rsidP="00F531E8">
            <w:pPr>
              <w:pStyle w:val="ad"/>
              <w:jc w:val="both"/>
              <w:rPr>
                <w:b w:val="0"/>
                <w:bCs/>
                <w:iCs/>
                <w:sz w:val="16"/>
                <w:szCs w:val="16"/>
              </w:rPr>
            </w:pPr>
            <w:r w:rsidRPr="000A3B38">
              <w:rPr>
                <w:b w:val="0"/>
                <w:bCs/>
                <w:iCs/>
                <w:sz w:val="16"/>
                <w:szCs w:val="16"/>
              </w:rPr>
              <w:t>поддерживающие</w:t>
            </w:r>
          </w:p>
          <w:p w:rsidR="00F531E8" w:rsidRPr="000A3B38" w:rsidRDefault="00F531E8" w:rsidP="00F531E8">
            <w:pPr>
              <w:pStyle w:val="ad"/>
              <w:jc w:val="both"/>
              <w:rPr>
                <w:b w:val="0"/>
                <w:bCs/>
                <w:iCs/>
                <w:sz w:val="16"/>
                <w:szCs w:val="16"/>
              </w:rPr>
            </w:pPr>
            <w:r w:rsidRPr="000A3B38">
              <w:rPr>
                <w:b w:val="0"/>
                <w:bCs/>
                <w:iCs/>
                <w:sz w:val="16"/>
                <w:szCs w:val="16"/>
              </w:rPr>
              <w:t>(стабилизирующие)</w:t>
            </w:r>
          </w:p>
        </w:tc>
        <w:tc>
          <w:tcPr>
            <w:tcW w:w="2128" w:type="dxa"/>
            <w:gridSpan w:val="2"/>
          </w:tcPr>
          <w:p w:rsidR="00F531E8" w:rsidRPr="000A3B38" w:rsidRDefault="00F531E8" w:rsidP="00F531E8">
            <w:pPr>
              <w:pStyle w:val="ad"/>
              <w:jc w:val="both"/>
              <w:rPr>
                <w:b w:val="0"/>
                <w:bCs/>
                <w:iCs/>
                <w:sz w:val="16"/>
                <w:szCs w:val="16"/>
              </w:rPr>
            </w:pPr>
            <w:r w:rsidRPr="000A3B38">
              <w:rPr>
                <w:b w:val="0"/>
                <w:bCs/>
                <w:iCs/>
                <w:sz w:val="16"/>
                <w:szCs w:val="16"/>
              </w:rPr>
              <w:t>восстановительные</w:t>
            </w:r>
          </w:p>
        </w:tc>
      </w:tr>
      <w:tr w:rsidR="00F531E8" w:rsidRPr="000A3B38" w:rsidTr="00F531E8">
        <w:trPr>
          <w:jc w:val="center"/>
        </w:trPr>
        <w:tc>
          <w:tcPr>
            <w:tcW w:w="855" w:type="dxa"/>
          </w:tcPr>
          <w:p w:rsidR="00F531E8" w:rsidRPr="000A3B38" w:rsidRDefault="00F531E8" w:rsidP="00F531E8">
            <w:pPr>
              <w:pStyle w:val="ad"/>
              <w:jc w:val="both"/>
              <w:rPr>
                <w:b w:val="0"/>
                <w:bCs/>
                <w:i/>
                <w:iCs/>
                <w:sz w:val="16"/>
                <w:szCs w:val="16"/>
              </w:rPr>
            </w:pPr>
            <w:r w:rsidRPr="000A3B38">
              <w:rPr>
                <w:b w:val="0"/>
                <w:bCs/>
                <w:i/>
                <w:iCs/>
                <w:sz w:val="16"/>
                <w:szCs w:val="16"/>
              </w:rPr>
              <w:t>название</w:t>
            </w:r>
          </w:p>
        </w:tc>
        <w:tc>
          <w:tcPr>
            <w:tcW w:w="1559" w:type="dxa"/>
          </w:tcPr>
          <w:p w:rsidR="00F531E8" w:rsidRPr="000A3B38" w:rsidRDefault="00F531E8" w:rsidP="00F531E8">
            <w:pPr>
              <w:pStyle w:val="ad"/>
              <w:jc w:val="both"/>
              <w:rPr>
                <w:b w:val="0"/>
                <w:bCs/>
                <w:i/>
                <w:iCs/>
                <w:sz w:val="16"/>
                <w:szCs w:val="16"/>
              </w:rPr>
            </w:pPr>
            <w:r w:rsidRPr="000A3B38">
              <w:rPr>
                <w:b w:val="0"/>
                <w:bCs/>
                <w:i/>
                <w:iCs/>
                <w:sz w:val="16"/>
                <w:szCs w:val="16"/>
              </w:rPr>
              <w:t>ЧСС (уд/мин), % от макс ФР</w:t>
            </w:r>
          </w:p>
        </w:tc>
        <w:tc>
          <w:tcPr>
            <w:tcW w:w="1129" w:type="dxa"/>
          </w:tcPr>
          <w:p w:rsidR="00F531E8" w:rsidRPr="000A3B38" w:rsidRDefault="00F531E8" w:rsidP="00F531E8">
            <w:pPr>
              <w:pStyle w:val="ad"/>
              <w:jc w:val="both"/>
              <w:rPr>
                <w:b w:val="0"/>
                <w:bCs/>
                <w:i/>
                <w:iCs/>
                <w:sz w:val="16"/>
                <w:szCs w:val="16"/>
              </w:rPr>
            </w:pPr>
            <w:r w:rsidRPr="000A3B38">
              <w:rPr>
                <w:b w:val="0"/>
                <w:bCs/>
                <w:i/>
                <w:iCs/>
                <w:sz w:val="16"/>
                <w:szCs w:val="16"/>
              </w:rPr>
              <w:t>название</w:t>
            </w:r>
          </w:p>
        </w:tc>
        <w:tc>
          <w:tcPr>
            <w:tcW w:w="1417" w:type="dxa"/>
          </w:tcPr>
          <w:p w:rsidR="00F531E8" w:rsidRPr="000A3B38" w:rsidRDefault="00F531E8" w:rsidP="00F531E8">
            <w:pPr>
              <w:pStyle w:val="ad"/>
              <w:jc w:val="both"/>
              <w:rPr>
                <w:b w:val="0"/>
                <w:bCs/>
                <w:i/>
                <w:iCs/>
                <w:sz w:val="16"/>
                <w:szCs w:val="16"/>
              </w:rPr>
            </w:pPr>
            <w:r w:rsidRPr="000A3B38">
              <w:rPr>
                <w:b w:val="0"/>
                <w:bCs/>
                <w:i/>
                <w:iCs/>
                <w:sz w:val="16"/>
                <w:szCs w:val="16"/>
              </w:rPr>
              <w:t>ЧСС (уд/мин), % от макс ФР</w:t>
            </w:r>
          </w:p>
        </w:tc>
        <w:tc>
          <w:tcPr>
            <w:tcW w:w="998" w:type="dxa"/>
          </w:tcPr>
          <w:p w:rsidR="00F531E8" w:rsidRPr="000A3B38" w:rsidRDefault="00F531E8" w:rsidP="00F531E8">
            <w:pPr>
              <w:pStyle w:val="ad"/>
              <w:jc w:val="both"/>
              <w:rPr>
                <w:b w:val="0"/>
                <w:bCs/>
                <w:i/>
                <w:iCs/>
                <w:sz w:val="16"/>
                <w:szCs w:val="16"/>
              </w:rPr>
            </w:pPr>
            <w:r w:rsidRPr="000A3B38">
              <w:rPr>
                <w:b w:val="0"/>
                <w:bCs/>
                <w:i/>
                <w:iCs/>
                <w:sz w:val="16"/>
                <w:szCs w:val="16"/>
              </w:rPr>
              <w:t>Название</w:t>
            </w:r>
          </w:p>
        </w:tc>
        <w:tc>
          <w:tcPr>
            <w:tcW w:w="1130" w:type="dxa"/>
          </w:tcPr>
          <w:p w:rsidR="00F531E8" w:rsidRPr="000A3B38" w:rsidRDefault="00F531E8" w:rsidP="00F531E8">
            <w:pPr>
              <w:pStyle w:val="ad"/>
              <w:jc w:val="both"/>
              <w:rPr>
                <w:b w:val="0"/>
                <w:bCs/>
                <w:i/>
                <w:iCs/>
                <w:sz w:val="16"/>
                <w:szCs w:val="16"/>
              </w:rPr>
            </w:pPr>
            <w:r w:rsidRPr="000A3B38">
              <w:rPr>
                <w:b w:val="0"/>
                <w:bCs/>
                <w:i/>
                <w:iCs/>
                <w:sz w:val="16"/>
                <w:szCs w:val="16"/>
              </w:rPr>
              <w:t>ЧСС (уд/мин), % от макс ФР</w:t>
            </w:r>
          </w:p>
        </w:tc>
      </w:tr>
      <w:tr w:rsidR="00F531E8" w:rsidRPr="000A3B38" w:rsidTr="00F531E8">
        <w:trPr>
          <w:jc w:val="center"/>
        </w:trPr>
        <w:tc>
          <w:tcPr>
            <w:tcW w:w="855" w:type="dxa"/>
          </w:tcPr>
          <w:p w:rsidR="00F531E8" w:rsidRPr="000A3B38" w:rsidRDefault="00F531E8" w:rsidP="00F531E8">
            <w:pPr>
              <w:pStyle w:val="ad"/>
              <w:jc w:val="both"/>
              <w:rPr>
                <w:b w:val="0"/>
                <w:bCs/>
                <w:i/>
                <w:iCs/>
                <w:sz w:val="16"/>
                <w:szCs w:val="16"/>
              </w:rPr>
            </w:pPr>
          </w:p>
        </w:tc>
        <w:tc>
          <w:tcPr>
            <w:tcW w:w="1559" w:type="dxa"/>
          </w:tcPr>
          <w:p w:rsidR="00F531E8" w:rsidRPr="000A3B38" w:rsidRDefault="00F531E8" w:rsidP="00F531E8">
            <w:pPr>
              <w:pStyle w:val="ad"/>
              <w:jc w:val="both"/>
              <w:rPr>
                <w:b w:val="0"/>
                <w:bCs/>
                <w:i/>
                <w:iCs/>
                <w:sz w:val="16"/>
                <w:szCs w:val="16"/>
              </w:rPr>
            </w:pPr>
          </w:p>
        </w:tc>
        <w:tc>
          <w:tcPr>
            <w:tcW w:w="1129" w:type="dxa"/>
            <w:vMerge w:val="restart"/>
          </w:tcPr>
          <w:p w:rsidR="00F531E8" w:rsidRPr="000A3B38" w:rsidRDefault="00F531E8" w:rsidP="00F531E8">
            <w:pPr>
              <w:pStyle w:val="ad"/>
              <w:jc w:val="both"/>
              <w:rPr>
                <w:b w:val="0"/>
                <w:bCs/>
                <w:i/>
                <w:iCs/>
                <w:sz w:val="16"/>
                <w:szCs w:val="16"/>
              </w:rPr>
            </w:pPr>
          </w:p>
        </w:tc>
        <w:tc>
          <w:tcPr>
            <w:tcW w:w="1417" w:type="dxa"/>
            <w:vMerge w:val="restart"/>
          </w:tcPr>
          <w:p w:rsidR="00F531E8" w:rsidRPr="000A3B38" w:rsidRDefault="00F531E8" w:rsidP="00F531E8">
            <w:pPr>
              <w:pStyle w:val="ad"/>
              <w:jc w:val="both"/>
              <w:rPr>
                <w:b w:val="0"/>
                <w:bCs/>
                <w:i/>
                <w:iCs/>
                <w:sz w:val="16"/>
                <w:szCs w:val="16"/>
              </w:rPr>
            </w:pPr>
          </w:p>
        </w:tc>
        <w:tc>
          <w:tcPr>
            <w:tcW w:w="998" w:type="dxa"/>
            <w:vMerge w:val="restart"/>
          </w:tcPr>
          <w:p w:rsidR="00F531E8" w:rsidRPr="000A3B38" w:rsidRDefault="00F531E8" w:rsidP="00F531E8">
            <w:pPr>
              <w:pStyle w:val="ad"/>
              <w:jc w:val="both"/>
              <w:rPr>
                <w:b w:val="0"/>
                <w:bCs/>
                <w:i/>
                <w:iCs/>
                <w:sz w:val="16"/>
                <w:szCs w:val="16"/>
              </w:rPr>
            </w:pPr>
          </w:p>
        </w:tc>
        <w:tc>
          <w:tcPr>
            <w:tcW w:w="1130" w:type="dxa"/>
            <w:vMerge w:val="restart"/>
          </w:tcPr>
          <w:p w:rsidR="00F531E8" w:rsidRPr="000A3B38" w:rsidRDefault="00F531E8" w:rsidP="00F531E8">
            <w:pPr>
              <w:pStyle w:val="ad"/>
              <w:jc w:val="both"/>
              <w:rPr>
                <w:b w:val="0"/>
                <w:bCs/>
                <w:i/>
                <w:iCs/>
                <w:sz w:val="16"/>
                <w:szCs w:val="16"/>
              </w:rPr>
            </w:pPr>
          </w:p>
        </w:tc>
      </w:tr>
      <w:tr w:rsidR="00F531E8" w:rsidRPr="000A3B38" w:rsidTr="00F531E8">
        <w:trPr>
          <w:jc w:val="center"/>
        </w:trPr>
        <w:tc>
          <w:tcPr>
            <w:tcW w:w="855" w:type="dxa"/>
          </w:tcPr>
          <w:p w:rsidR="00F531E8" w:rsidRPr="000A3B38" w:rsidRDefault="00F531E8" w:rsidP="00F531E8">
            <w:pPr>
              <w:pStyle w:val="ad"/>
              <w:jc w:val="both"/>
              <w:rPr>
                <w:b w:val="0"/>
                <w:bCs/>
                <w:i/>
                <w:iCs/>
                <w:sz w:val="16"/>
                <w:szCs w:val="16"/>
              </w:rPr>
            </w:pPr>
          </w:p>
        </w:tc>
        <w:tc>
          <w:tcPr>
            <w:tcW w:w="1559" w:type="dxa"/>
          </w:tcPr>
          <w:p w:rsidR="00F531E8" w:rsidRPr="000A3B38" w:rsidRDefault="00F531E8" w:rsidP="00F531E8">
            <w:pPr>
              <w:pStyle w:val="ad"/>
              <w:jc w:val="both"/>
              <w:rPr>
                <w:b w:val="0"/>
                <w:bCs/>
                <w:i/>
                <w:iCs/>
                <w:sz w:val="16"/>
                <w:szCs w:val="16"/>
              </w:rPr>
            </w:pPr>
          </w:p>
        </w:tc>
        <w:tc>
          <w:tcPr>
            <w:tcW w:w="1129" w:type="dxa"/>
            <w:vMerge/>
          </w:tcPr>
          <w:p w:rsidR="00F531E8" w:rsidRPr="000A3B38" w:rsidRDefault="00F531E8" w:rsidP="00F531E8">
            <w:pPr>
              <w:pStyle w:val="ad"/>
              <w:jc w:val="both"/>
              <w:rPr>
                <w:b w:val="0"/>
                <w:bCs/>
                <w:i/>
                <w:iCs/>
                <w:sz w:val="16"/>
                <w:szCs w:val="16"/>
              </w:rPr>
            </w:pPr>
          </w:p>
        </w:tc>
        <w:tc>
          <w:tcPr>
            <w:tcW w:w="1417" w:type="dxa"/>
            <w:vMerge/>
          </w:tcPr>
          <w:p w:rsidR="00F531E8" w:rsidRPr="000A3B38" w:rsidRDefault="00F531E8" w:rsidP="00F531E8">
            <w:pPr>
              <w:pStyle w:val="ad"/>
              <w:jc w:val="both"/>
              <w:rPr>
                <w:b w:val="0"/>
                <w:bCs/>
                <w:i/>
                <w:iCs/>
                <w:sz w:val="16"/>
                <w:szCs w:val="16"/>
              </w:rPr>
            </w:pPr>
          </w:p>
        </w:tc>
        <w:tc>
          <w:tcPr>
            <w:tcW w:w="998" w:type="dxa"/>
            <w:vMerge/>
          </w:tcPr>
          <w:p w:rsidR="00F531E8" w:rsidRPr="000A3B38" w:rsidRDefault="00F531E8" w:rsidP="00F531E8">
            <w:pPr>
              <w:pStyle w:val="ad"/>
              <w:jc w:val="both"/>
              <w:rPr>
                <w:b w:val="0"/>
                <w:bCs/>
                <w:i/>
                <w:iCs/>
                <w:sz w:val="16"/>
                <w:szCs w:val="16"/>
              </w:rPr>
            </w:pPr>
          </w:p>
        </w:tc>
        <w:tc>
          <w:tcPr>
            <w:tcW w:w="1130" w:type="dxa"/>
            <w:vMerge/>
          </w:tcPr>
          <w:p w:rsidR="00F531E8" w:rsidRPr="000A3B38" w:rsidRDefault="00F531E8" w:rsidP="00F531E8">
            <w:pPr>
              <w:pStyle w:val="ad"/>
              <w:jc w:val="both"/>
              <w:rPr>
                <w:b w:val="0"/>
                <w:bCs/>
                <w:i/>
                <w:iCs/>
                <w:sz w:val="16"/>
                <w:szCs w:val="16"/>
              </w:rPr>
            </w:pPr>
          </w:p>
        </w:tc>
      </w:tr>
    </w:tbl>
    <w:p w:rsidR="00F531E8" w:rsidRDefault="00F531E8" w:rsidP="00F531E8">
      <w:pPr>
        <w:pStyle w:val="ad"/>
        <w:jc w:val="both"/>
        <w:rPr>
          <w:bCs/>
          <w:iCs/>
          <w:sz w:val="22"/>
          <w:szCs w:val="22"/>
          <w:u w:val="single"/>
        </w:rPr>
      </w:pPr>
      <w:r w:rsidRPr="0039144E">
        <w:rPr>
          <w:bCs/>
          <w:iCs/>
          <w:sz w:val="22"/>
          <w:szCs w:val="22"/>
          <w:u w:val="single"/>
        </w:rPr>
        <w:t>Заполните таблицу средств физического воспитания</w:t>
      </w:r>
      <w:r>
        <w:rPr>
          <w:bCs/>
          <w:iCs/>
          <w:sz w:val="22"/>
          <w:szCs w:val="22"/>
          <w:u w:val="single"/>
        </w:rPr>
        <w:t xml:space="preserve"> (физические упражнения)</w:t>
      </w:r>
      <w:r w:rsidRPr="0039144E">
        <w:rPr>
          <w:bCs/>
          <w:iCs/>
          <w:sz w:val="22"/>
          <w:szCs w:val="22"/>
          <w:u w:val="single"/>
        </w:rPr>
        <w:t>:</w:t>
      </w:r>
    </w:p>
    <w:tbl>
      <w:tblPr>
        <w:tblStyle w:val="ac"/>
        <w:tblW w:w="6799" w:type="dxa"/>
        <w:tblLook w:val="04A0" w:firstRow="1" w:lastRow="0" w:firstColumn="1" w:lastColumn="0" w:noHBand="0" w:noVBand="1"/>
      </w:tblPr>
      <w:tblGrid>
        <w:gridCol w:w="3004"/>
        <w:gridCol w:w="3795"/>
      </w:tblGrid>
      <w:tr w:rsidR="00F531E8" w:rsidRPr="00CA2D51" w:rsidTr="00F531E8">
        <w:tc>
          <w:tcPr>
            <w:tcW w:w="3004" w:type="dxa"/>
          </w:tcPr>
          <w:p w:rsidR="00F531E8" w:rsidRPr="00CA2D51" w:rsidRDefault="00F531E8" w:rsidP="00F531E8">
            <w:pPr>
              <w:pStyle w:val="ad"/>
              <w:jc w:val="both"/>
              <w:rPr>
                <w:b w:val="0"/>
                <w:bCs/>
                <w:iCs/>
                <w:sz w:val="22"/>
                <w:szCs w:val="22"/>
              </w:rPr>
            </w:pPr>
            <w:r w:rsidRPr="00CA2D51">
              <w:rPr>
                <w:b w:val="0"/>
                <w:bCs/>
                <w:iCs/>
                <w:sz w:val="22"/>
                <w:szCs w:val="22"/>
              </w:rPr>
              <w:t>Средство ФВ</w:t>
            </w:r>
          </w:p>
        </w:tc>
        <w:tc>
          <w:tcPr>
            <w:tcW w:w="3795" w:type="dxa"/>
          </w:tcPr>
          <w:p w:rsidR="00F531E8" w:rsidRPr="00CA2D51" w:rsidRDefault="00F531E8" w:rsidP="00F531E8">
            <w:pPr>
              <w:pStyle w:val="ad"/>
              <w:jc w:val="both"/>
              <w:rPr>
                <w:b w:val="0"/>
                <w:bCs/>
                <w:iCs/>
                <w:sz w:val="22"/>
                <w:szCs w:val="22"/>
              </w:rPr>
            </w:pPr>
            <w:r w:rsidRPr="00CA2D51">
              <w:rPr>
                <w:b w:val="0"/>
                <w:bCs/>
                <w:iCs/>
                <w:sz w:val="22"/>
                <w:szCs w:val="22"/>
              </w:rPr>
              <w:t>Характеристика</w:t>
            </w:r>
          </w:p>
        </w:tc>
      </w:tr>
      <w:tr w:rsidR="00F531E8" w:rsidRPr="00CA2D51" w:rsidTr="00F531E8">
        <w:tc>
          <w:tcPr>
            <w:tcW w:w="3004" w:type="dxa"/>
          </w:tcPr>
          <w:p w:rsidR="00F531E8" w:rsidRPr="00CA2D51" w:rsidRDefault="00F531E8" w:rsidP="00F531E8">
            <w:pPr>
              <w:pStyle w:val="ad"/>
              <w:jc w:val="both"/>
              <w:rPr>
                <w:b w:val="0"/>
                <w:bCs/>
                <w:iCs/>
                <w:sz w:val="22"/>
                <w:szCs w:val="22"/>
                <w:u w:val="single"/>
              </w:rPr>
            </w:pPr>
            <w:r w:rsidRPr="00CA2D51">
              <w:rPr>
                <w:b w:val="0"/>
                <w:bCs/>
                <w:sz w:val="22"/>
                <w:szCs w:val="22"/>
              </w:rPr>
              <w:t>положение тела</w:t>
            </w:r>
          </w:p>
        </w:tc>
        <w:tc>
          <w:tcPr>
            <w:tcW w:w="3795" w:type="dxa"/>
          </w:tcPr>
          <w:p w:rsidR="00F531E8" w:rsidRPr="00CA2D51" w:rsidRDefault="00F531E8" w:rsidP="00F531E8">
            <w:pPr>
              <w:pStyle w:val="ad"/>
              <w:jc w:val="both"/>
              <w:rPr>
                <w:b w:val="0"/>
                <w:bCs/>
                <w:i/>
                <w:iCs/>
                <w:sz w:val="22"/>
                <w:szCs w:val="22"/>
                <w:u w:val="single"/>
              </w:rPr>
            </w:pPr>
          </w:p>
        </w:tc>
      </w:tr>
      <w:tr w:rsidR="00F531E8" w:rsidRPr="00CA2D51" w:rsidTr="00F531E8">
        <w:tc>
          <w:tcPr>
            <w:tcW w:w="3004" w:type="dxa"/>
          </w:tcPr>
          <w:p w:rsidR="00F531E8" w:rsidRPr="00CA2D51" w:rsidRDefault="00F531E8" w:rsidP="00F531E8">
            <w:pPr>
              <w:pStyle w:val="ad"/>
              <w:jc w:val="both"/>
              <w:rPr>
                <w:b w:val="0"/>
                <w:bCs/>
                <w:iCs/>
                <w:sz w:val="22"/>
                <w:szCs w:val="22"/>
                <w:u w:val="single"/>
              </w:rPr>
            </w:pPr>
            <w:r w:rsidRPr="00CA2D51">
              <w:rPr>
                <w:b w:val="0"/>
                <w:bCs/>
                <w:sz w:val="22"/>
                <w:szCs w:val="22"/>
              </w:rPr>
              <w:t>Изменение </w:t>
            </w:r>
            <w:r w:rsidRPr="00CA2D51">
              <w:rPr>
                <w:b w:val="0"/>
                <w:sz w:val="22"/>
                <w:szCs w:val="22"/>
              </w:rPr>
              <w:t xml:space="preserve"> простран</w:t>
            </w:r>
            <w:r w:rsidRPr="00CA2D51">
              <w:rPr>
                <w:b w:val="0"/>
                <w:sz w:val="22"/>
                <w:szCs w:val="22"/>
              </w:rPr>
              <w:softHyphen/>
              <w:t xml:space="preserve">ственных, временных, пространственно-временных, ритмических и динамических параметров техники </w:t>
            </w:r>
          </w:p>
        </w:tc>
        <w:tc>
          <w:tcPr>
            <w:tcW w:w="3795" w:type="dxa"/>
          </w:tcPr>
          <w:p w:rsidR="00F531E8" w:rsidRPr="00CA2D51" w:rsidRDefault="00F531E8" w:rsidP="00F531E8">
            <w:pPr>
              <w:pStyle w:val="ad"/>
              <w:jc w:val="both"/>
              <w:rPr>
                <w:b w:val="0"/>
                <w:bCs/>
                <w:i/>
                <w:iCs/>
                <w:sz w:val="22"/>
                <w:szCs w:val="22"/>
                <w:u w:val="single"/>
              </w:rPr>
            </w:pPr>
          </w:p>
        </w:tc>
      </w:tr>
      <w:tr w:rsidR="00F531E8" w:rsidRPr="00CA2D51" w:rsidTr="00F531E8">
        <w:tc>
          <w:tcPr>
            <w:tcW w:w="3004" w:type="dxa"/>
          </w:tcPr>
          <w:p w:rsidR="00F531E8" w:rsidRPr="00CA2D51" w:rsidRDefault="00F531E8" w:rsidP="00F531E8">
            <w:pPr>
              <w:pStyle w:val="ad"/>
              <w:jc w:val="both"/>
              <w:rPr>
                <w:b w:val="0"/>
                <w:bCs/>
                <w:iCs/>
                <w:sz w:val="22"/>
                <w:szCs w:val="22"/>
                <w:u w:val="single"/>
              </w:rPr>
            </w:pPr>
            <w:r w:rsidRPr="00CA2D51">
              <w:rPr>
                <w:b w:val="0"/>
                <w:bCs/>
                <w:sz w:val="22"/>
                <w:szCs w:val="22"/>
              </w:rPr>
              <w:t xml:space="preserve">Изменение </w:t>
            </w:r>
            <w:r w:rsidRPr="00CA2D51">
              <w:rPr>
                <w:b w:val="0"/>
                <w:sz w:val="22"/>
                <w:szCs w:val="22"/>
              </w:rPr>
              <w:t xml:space="preserve">числа повторений упражнений </w:t>
            </w:r>
          </w:p>
        </w:tc>
        <w:tc>
          <w:tcPr>
            <w:tcW w:w="3795" w:type="dxa"/>
          </w:tcPr>
          <w:p w:rsidR="00F531E8" w:rsidRPr="00CA2D51" w:rsidRDefault="00F531E8" w:rsidP="00F531E8">
            <w:pPr>
              <w:pStyle w:val="ad"/>
              <w:jc w:val="both"/>
              <w:rPr>
                <w:b w:val="0"/>
                <w:bCs/>
                <w:i/>
                <w:iCs/>
                <w:sz w:val="22"/>
                <w:szCs w:val="22"/>
                <w:u w:val="single"/>
              </w:rPr>
            </w:pPr>
          </w:p>
        </w:tc>
      </w:tr>
      <w:tr w:rsidR="00F531E8" w:rsidRPr="00CA2D51" w:rsidTr="00F531E8">
        <w:tc>
          <w:tcPr>
            <w:tcW w:w="3004" w:type="dxa"/>
          </w:tcPr>
          <w:p w:rsidR="00F531E8" w:rsidRPr="00CA2D51" w:rsidRDefault="00F531E8" w:rsidP="00F531E8">
            <w:pPr>
              <w:pStyle w:val="ad"/>
              <w:jc w:val="both"/>
              <w:rPr>
                <w:b w:val="0"/>
                <w:bCs/>
                <w:sz w:val="22"/>
                <w:szCs w:val="22"/>
              </w:rPr>
            </w:pPr>
            <w:r w:rsidRPr="00CA2D51">
              <w:rPr>
                <w:b w:val="0"/>
                <w:bCs/>
                <w:sz w:val="22"/>
                <w:szCs w:val="22"/>
              </w:rPr>
              <w:t>Амплитуда движения </w:t>
            </w:r>
          </w:p>
        </w:tc>
        <w:tc>
          <w:tcPr>
            <w:tcW w:w="3795" w:type="dxa"/>
          </w:tcPr>
          <w:p w:rsidR="00F531E8" w:rsidRPr="00CA2D51" w:rsidRDefault="00F531E8" w:rsidP="00F531E8">
            <w:pPr>
              <w:pStyle w:val="ad"/>
              <w:jc w:val="both"/>
              <w:rPr>
                <w:rFonts w:eastAsiaTheme="majorEastAsia"/>
                <w:b w:val="0"/>
                <w:i/>
                <w:sz w:val="22"/>
                <w:szCs w:val="22"/>
              </w:rPr>
            </w:pPr>
          </w:p>
        </w:tc>
      </w:tr>
      <w:tr w:rsidR="00F531E8" w:rsidRPr="00CA2D51" w:rsidTr="00F531E8">
        <w:tc>
          <w:tcPr>
            <w:tcW w:w="3004" w:type="dxa"/>
          </w:tcPr>
          <w:p w:rsidR="00F531E8" w:rsidRPr="00CA2D51" w:rsidRDefault="00F531E8" w:rsidP="00F531E8">
            <w:pPr>
              <w:pStyle w:val="ad"/>
              <w:jc w:val="both"/>
              <w:rPr>
                <w:b w:val="0"/>
                <w:bCs/>
                <w:sz w:val="22"/>
                <w:szCs w:val="22"/>
              </w:rPr>
            </w:pPr>
            <w:r w:rsidRPr="00CA2D51">
              <w:rPr>
                <w:b w:val="0"/>
                <w:bCs/>
                <w:sz w:val="22"/>
                <w:szCs w:val="22"/>
              </w:rPr>
              <w:t>Направление движения </w:t>
            </w:r>
          </w:p>
        </w:tc>
        <w:tc>
          <w:tcPr>
            <w:tcW w:w="3795" w:type="dxa"/>
          </w:tcPr>
          <w:p w:rsidR="00F531E8" w:rsidRPr="00CA2D51" w:rsidRDefault="00F531E8" w:rsidP="00F531E8">
            <w:pPr>
              <w:pStyle w:val="ad"/>
              <w:jc w:val="both"/>
              <w:rPr>
                <w:rFonts w:eastAsiaTheme="majorEastAsia"/>
                <w:b w:val="0"/>
                <w:i/>
                <w:sz w:val="22"/>
                <w:szCs w:val="22"/>
              </w:rPr>
            </w:pPr>
          </w:p>
        </w:tc>
      </w:tr>
      <w:tr w:rsidR="00F531E8" w:rsidRPr="00CA2D51" w:rsidTr="00F531E8">
        <w:tc>
          <w:tcPr>
            <w:tcW w:w="3004" w:type="dxa"/>
          </w:tcPr>
          <w:p w:rsidR="00F531E8" w:rsidRPr="00CA2D51" w:rsidRDefault="00F531E8" w:rsidP="00F531E8">
            <w:pPr>
              <w:pStyle w:val="ad"/>
              <w:jc w:val="both"/>
              <w:rPr>
                <w:b w:val="0"/>
                <w:bCs/>
                <w:sz w:val="22"/>
                <w:szCs w:val="22"/>
              </w:rPr>
            </w:pPr>
            <w:r w:rsidRPr="00CA2D51">
              <w:rPr>
                <w:b w:val="0"/>
                <w:bCs/>
                <w:sz w:val="22"/>
                <w:szCs w:val="22"/>
              </w:rPr>
              <w:t>Темп движения</w:t>
            </w:r>
          </w:p>
        </w:tc>
        <w:tc>
          <w:tcPr>
            <w:tcW w:w="3795" w:type="dxa"/>
          </w:tcPr>
          <w:p w:rsidR="00F531E8" w:rsidRPr="00CA2D51" w:rsidRDefault="00F531E8" w:rsidP="00F531E8">
            <w:pPr>
              <w:pStyle w:val="ad"/>
              <w:jc w:val="both"/>
              <w:rPr>
                <w:rFonts w:eastAsiaTheme="majorEastAsia"/>
                <w:b w:val="0"/>
                <w:i/>
                <w:sz w:val="22"/>
                <w:szCs w:val="22"/>
              </w:rPr>
            </w:pPr>
          </w:p>
        </w:tc>
      </w:tr>
      <w:tr w:rsidR="00F531E8" w:rsidRPr="00CA2D51" w:rsidTr="00F531E8">
        <w:tc>
          <w:tcPr>
            <w:tcW w:w="3004" w:type="dxa"/>
          </w:tcPr>
          <w:p w:rsidR="00F531E8" w:rsidRPr="00CA2D51" w:rsidRDefault="00F531E8" w:rsidP="00F531E8">
            <w:pPr>
              <w:pStyle w:val="ad"/>
              <w:jc w:val="both"/>
              <w:rPr>
                <w:b w:val="0"/>
                <w:bCs/>
                <w:sz w:val="22"/>
                <w:szCs w:val="22"/>
              </w:rPr>
            </w:pPr>
            <w:r w:rsidRPr="00CA2D51">
              <w:rPr>
                <w:b w:val="0"/>
                <w:bCs/>
                <w:sz w:val="22"/>
                <w:szCs w:val="22"/>
              </w:rPr>
              <w:t>Скорость движения </w:t>
            </w:r>
          </w:p>
        </w:tc>
        <w:tc>
          <w:tcPr>
            <w:tcW w:w="3795" w:type="dxa"/>
          </w:tcPr>
          <w:p w:rsidR="00F531E8" w:rsidRPr="00CA2D51" w:rsidRDefault="00F531E8" w:rsidP="00F531E8">
            <w:pPr>
              <w:pStyle w:val="ad"/>
              <w:jc w:val="both"/>
              <w:rPr>
                <w:rFonts w:eastAsiaTheme="majorEastAsia"/>
                <w:b w:val="0"/>
                <w:i/>
                <w:sz w:val="22"/>
                <w:szCs w:val="22"/>
              </w:rPr>
            </w:pPr>
          </w:p>
        </w:tc>
      </w:tr>
      <w:tr w:rsidR="00F531E8" w:rsidRPr="00CA2D51" w:rsidTr="00F531E8">
        <w:tc>
          <w:tcPr>
            <w:tcW w:w="3004" w:type="dxa"/>
          </w:tcPr>
          <w:p w:rsidR="00F531E8" w:rsidRPr="00CA2D51" w:rsidRDefault="00F531E8" w:rsidP="00F531E8">
            <w:pPr>
              <w:pStyle w:val="ad"/>
              <w:jc w:val="both"/>
              <w:rPr>
                <w:b w:val="0"/>
                <w:bCs/>
                <w:iCs/>
                <w:sz w:val="22"/>
                <w:szCs w:val="22"/>
                <w:u w:val="single"/>
              </w:rPr>
            </w:pPr>
            <w:r w:rsidRPr="00CA2D51">
              <w:rPr>
                <w:rFonts w:eastAsiaTheme="majorEastAsia"/>
                <w:b w:val="0"/>
                <w:bCs/>
                <w:sz w:val="22"/>
                <w:szCs w:val="22"/>
              </w:rPr>
              <w:t>И</w:t>
            </w:r>
            <w:r w:rsidRPr="00CA2D51">
              <w:rPr>
                <w:b w:val="0"/>
                <w:bCs/>
                <w:sz w:val="22"/>
                <w:szCs w:val="22"/>
              </w:rPr>
              <w:t>зменение ритма </w:t>
            </w:r>
            <w:r w:rsidRPr="00CA2D51">
              <w:rPr>
                <w:b w:val="0"/>
                <w:sz w:val="22"/>
                <w:szCs w:val="22"/>
              </w:rPr>
              <w:t>движений</w:t>
            </w:r>
          </w:p>
        </w:tc>
        <w:tc>
          <w:tcPr>
            <w:tcW w:w="3795" w:type="dxa"/>
          </w:tcPr>
          <w:p w:rsidR="00F531E8" w:rsidRPr="00CA2D51" w:rsidRDefault="00F531E8" w:rsidP="00F531E8">
            <w:pPr>
              <w:pStyle w:val="ad"/>
              <w:jc w:val="both"/>
              <w:rPr>
                <w:b w:val="0"/>
                <w:bCs/>
                <w:i/>
                <w:iCs/>
                <w:sz w:val="22"/>
                <w:szCs w:val="22"/>
                <w:u w:val="single"/>
              </w:rPr>
            </w:pPr>
          </w:p>
        </w:tc>
      </w:tr>
    </w:tbl>
    <w:p w:rsidR="00F531E8" w:rsidRPr="00CA2D51" w:rsidRDefault="00F531E8" w:rsidP="00F531E8">
      <w:pPr>
        <w:pStyle w:val="ad"/>
        <w:jc w:val="both"/>
        <w:rPr>
          <w:b w:val="0"/>
          <w:bCs/>
          <w:iCs/>
          <w:sz w:val="22"/>
          <w:szCs w:val="22"/>
          <w:u w:val="single"/>
        </w:rPr>
      </w:pPr>
    </w:p>
    <w:p w:rsidR="00F531E8" w:rsidRDefault="00F531E8" w:rsidP="00F531E8">
      <w:pPr>
        <w:pStyle w:val="ad"/>
        <w:jc w:val="both"/>
        <w:rPr>
          <w:bCs/>
          <w:iCs/>
          <w:sz w:val="22"/>
          <w:szCs w:val="22"/>
          <w:u w:val="single"/>
        </w:rPr>
      </w:pPr>
    </w:p>
    <w:p w:rsidR="00F531E8" w:rsidRDefault="00F531E8" w:rsidP="00F531E8">
      <w:pPr>
        <w:pStyle w:val="ad"/>
        <w:jc w:val="both"/>
        <w:rPr>
          <w:bCs/>
          <w:iCs/>
          <w:sz w:val="22"/>
          <w:szCs w:val="22"/>
          <w:u w:val="single"/>
        </w:rPr>
      </w:pPr>
    </w:p>
    <w:p w:rsidR="00F531E8" w:rsidRDefault="00F531E8" w:rsidP="00F531E8">
      <w:pPr>
        <w:pStyle w:val="ad"/>
        <w:jc w:val="both"/>
        <w:rPr>
          <w:bCs/>
          <w:iCs/>
          <w:sz w:val="22"/>
          <w:szCs w:val="22"/>
          <w:u w:val="single"/>
        </w:rPr>
      </w:pPr>
    </w:p>
    <w:p w:rsidR="00F531E8" w:rsidRDefault="00F531E8" w:rsidP="00F531E8">
      <w:pPr>
        <w:pStyle w:val="ad"/>
        <w:jc w:val="both"/>
        <w:rPr>
          <w:bCs/>
          <w:iCs/>
          <w:sz w:val="22"/>
          <w:szCs w:val="22"/>
          <w:u w:val="single"/>
        </w:rPr>
      </w:pPr>
    </w:p>
    <w:p w:rsidR="00F531E8" w:rsidRDefault="00F531E8" w:rsidP="00F531E8">
      <w:pPr>
        <w:pStyle w:val="ad"/>
        <w:jc w:val="both"/>
        <w:rPr>
          <w:bCs/>
          <w:iCs/>
          <w:sz w:val="22"/>
          <w:szCs w:val="22"/>
          <w:u w:val="single"/>
        </w:rPr>
      </w:pPr>
    </w:p>
    <w:p w:rsidR="00F531E8" w:rsidRDefault="00F531E8" w:rsidP="00F531E8">
      <w:pPr>
        <w:pStyle w:val="ad"/>
        <w:jc w:val="both"/>
        <w:rPr>
          <w:bCs/>
          <w:iCs/>
          <w:sz w:val="22"/>
          <w:szCs w:val="22"/>
          <w:u w:val="single"/>
        </w:rPr>
      </w:pPr>
    </w:p>
    <w:p w:rsidR="00F531E8" w:rsidRDefault="00F531E8" w:rsidP="00F531E8">
      <w:pPr>
        <w:pStyle w:val="ad"/>
        <w:jc w:val="both"/>
        <w:rPr>
          <w:bCs/>
          <w:iCs/>
          <w:sz w:val="22"/>
          <w:szCs w:val="22"/>
          <w:u w:val="single"/>
        </w:rPr>
      </w:pPr>
      <w:r w:rsidRPr="0039144E">
        <w:rPr>
          <w:bCs/>
          <w:iCs/>
          <w:sz w:val="22"/>
          <w:szCs w:val="22"/>
          <w:u w:val="single"/>
        </w:rPr>
        <w:t>Заполните таблицу (способы регулирования нагрузки)</w:t>
      </w:r>
      <w:r>
        <w:rPr>
          <w:bCs/>
          <w:iCs/>
          <w:sz w:val="22"/>
          <w:szCs w:val="22"/>
          <w:u w:val="single"/>
        </w:rPr>
        <w:t xml:space="preserve"> на уроке физкультуры</w:t>
      </w:r>
      <w:r w:rsidRPr="0039144E">
        <w:rPr>
          <w:bCs/>
          <w:iCs/>
          <w:sz w:val="22"/>
          <w:szCs w:val="22"/>
          <w:u w:val="single"/>
        </w:rPr>
        <w:t>:</w:t>
      </w:r>
    </w:p>
    <w:p w:rsidR="00F531E8" w:rsidRPr="0039144E" w:rsidRDefault="00F531E8" w:rsidP="00F531E8">
      <w:pPr>
        <w:pStyle w:val="ad"/>
        <w:jc w:val="both"/>
        <w:rPr>
          <w:bCs/>
          <w:iCs/>
          <w:sz w:val="22"/>
          <w:szCs w:val="22"/>
          <w:u w:val="single"/>
        </w:rPr>
      </w:pPr>
    </w:p>
    <w:tbl>
      <w:tblPr>
        <w:tblStyle w:val="ac"/>
        <w:tblW w:w="7087" w:type="dxa"/>
        <w:jc w:val="center"/>
        <w:tblLayout w:type="fixed"/>
        <w:tblLook w:val="04A0" w:firstRow="1" w:lastRow="0" w:firstColumn="1" w:lastColumn="0" w:noHBand="0" w:noVBand="1"/>
      </w:tblPr>
      <w:tblGrid>
        <w:gridCol w:w="992"/>
        <w:gridCol w:w="1271"/>
        <w:gridCol w:w="1560"/>
        <w:gridCol w:w="1659"/>
        <w:gridCol w:w="1605"/>
      </w:tblGrid>
      <w:tr w:rsidR="00F531E8" w:rsidRPr="000A3B38" w:rsidTr="00F531E8">
        <w:trPr>
          <w:jc w:val="center"/>
        </w:trPr>
        <w:tc>
          <w:tcPr>
            <w:tcW w:w="7087" w:type="dxa"/>
            <w:gridSpan w:val="5"/>
          </w:tcPr>
          <w:p w:rsidR="00F531E8" w:rsidRPr="000A3B38" w:rsidRDefault="00F531E8" w:rsidP="00F531E8">
            <w:pPr>
              <w:pStyle w:val="ad"/>
              <w:jc w:val="both"/>
              <w:rPr>
                <w:b w:val="0"/>
                <w:bCs/>
                <w:iCs/>
                <w:sz w:val="16"/>
                <w:szCs w:val="16"/>
              </w:rPr>
            </w:pPr>
            <w:r w:rsidRPr="000A3B38">
              <w:rPr>
                <w:b w:val="0"/>
                <w:bCs/>
                <w:iCs/>
                <w:sz w:val="16"/>
                <w:szCs w:val="16"/>
              </w:rPr>
              <w:t>Способы регулирования нагрузки</w:t>
            </w:r>
          </w:p>
        </w:tc>
      </w:tr>
      <w:tr w:rsidR="00F531E8" w:rsidRPr="000A3B38" w:rsidTr="00F531E8">
        <w:trPr>
          <w:jc w:val="center"/>
        </w:trPr>
        <w:tc>
          <w:tcPr>
            <w:tcW w:w="992" w:type="dxa"/>
          </w:tcPr>
          <w:p w:rsidR="00F531E8" w:rsidRPr="000A3B38" w:rsidRDefault="00F531E8" w:rsidP="00F531E8">
            <w:pPr>
              <w:pStyle w:val="ad"/>
              <w:jc w:val="both"/>
              <w:rPr>
                <w:b w:val="0"/>
                <w:bCs/>
                <w:iCs/>
                <w:sz w:val="16"/>
                <w:szCs w:val="16"/>
              </w:rPr>
            </w:pPr>
            <w:r w:rsidRPr="000A3B38">
              <w:rPr>
                <w:b w:val="0"/>
                <w:bCs/>
                <w:iCs/>
                <w:sz w:val="16"/>
                <w:szCs w:val="16"/>
              </w:rPr>
              <w:t>Организация урока</w:t>
            </w:r>
          </w:p>
        </w:tc>
        <w:tc>
          <w:tcPr>
            <w:tcW w:w="1271" w:type="dxa"/>
          </w:tcPr>
          <w:p w:rsidR="00F531E8" w:rsidRPr="000A3B38" w:rsidRDefault="00F531E8" w:rsidP="00F531E8">
            <w:pPr>
              <w:pStyle w:val="ad"/>
              <w:jc w:val="both"/>
              <w:rPr>
                <w:b w:val="0"/>
                <w:bCs/>
                <w:iCs/>
                <w:sz w:val="16"/>
                <w:szCs w:val="16"/>
              </w:rPr>
            </w:pPr>
            <w:r w:rsidRPr="000A3B38">
              <w:rPr>
                <w:b w:val="0"/>
                <w:bCs/>
                <w:iCs/>
                <w:sz w:val="16"/>
                <w:szCs w:val="16"/>
              </w:rPr>
              <w:t>Методы обучения и воспитания</w:t>
            </w:r>
          </w:p>
        </w:tc>
        <w:tc>
          <w:tcPr>
            <w:tcW w:w="1560" w:type="dxa"/>
          </w:tcPr>
          <w:p w:rsidR="00F531E8" w:rsidRPr="000A3B38" w:rsidRDefault="00F531E8" w:rsidP="00F531E8">
            <w:pPr>
              <w:pStyle w:val="ad"/>
              <w:jc w:val="both"/>
              <w:rPr>
                <w:b w:val="0"/>
                <w:bCs/>
                <w:iCs/>
                <w:sz w:val="16"/>
                <w:szCs w:val="16"/>
              </w:rPr>
            </w:pPr>
            <w:r w:rsidRPr="000A3B38">
              <w:rPr>
                <w:b w:val="0"/>
                <w:bCs/>
                <w:iCs/>
                <w:sz w:val="16"/>
                <w:szCs w:val="16"/>
              </w:rPr>
              <w:t>Методы физического воспитания</w:t>
            </w:r>
          </w:p>
        </w:tc>
        <w:tc>
          <w:tcPr>
            <w:tcW w:w="1659" w:type="dxa"/>
          </w:tcPr>
          <w:p w:rsidR="00F531E8" w:rsidRPr="000A3B38" w:rsidRDefault="00F531E8" w:rsidP="00F531E8">
            <w:pPr>
              <w:pStyle w:val="ad"/>
              <w:jc w:val="both"/>
              <w:rPr>
                <w:b w:val="0"/>
                <w:bCs/>
                <w:iCs/>
                <w:sz w:val="16"/>
                <w:szCs w:val="16"/>
              </w:rPr>
            </w:pPr>
            <w:r w:rsidRPr="000A3B38">
              <w:rPr>
                <w:b w:val="0"/>
                <w:bCs/>
                <w:iCs/>
                <w:sz w:val="16"/>
                <w:szCs w:val="16"/>
              </w:rPr>
              <w:t>Средства физического воспитания</w:t>
            </w:r>
          </w:p>
        </w:tc>
        <w:tc>
          <w:tcPr>
            <w:tcW w:w="1605" w:type="dxa"/>
          </w:tcPr>
          <w:p w:rsidR="00F531E8" w:rsidRPr="000A3B38" w:rsidRDefault="00F531E8" w:rsidP="00F531E8">
            <w:pPr>
              <w:pStyle w:val="ad"/>
              <w:jc w:val="both"/>
              <w:rPr>
                <w:b w:val="0"/>
                <w:bCs/>
                <w:iCs/>
                <w:sz w:val="16"/>
                <w:szCs w:val="16"/>
              </w:rPr>
            </w:pPr>
            <w:r w:rsidRPr="000A3B38">
              <w:rPr>
                <w:b w:val="0"/>
                <w:bCs/>
                <w:iCs/>
                <w:sz w:val="16"/>
                <w:szCs w:val="16"/>
              </w:rPr>
              <w:t>Принципы обучения</w:t>
            </w:r>
          </w:p>
        </w:tc>
      </w:tr>
      <w:tr w:rsidR="00F531E8" w:rsidRPr="000A3B38" w:rsidTr="00F531E8">
        <w:trPr>
          <w:jc w:val="center"/>
        </w:trPr>
        <w:tc>
          <w:tcPr>
            <w:tcW w:w="992" w:type="dxa"/>
          </w:tcPr>
          <w:p w:rsidR="00F531E8" w:rsidRPr="000A3B38" w:rsidRDefault="00F531E8" w:rsidP="00F531E8">
            <w:pPr>
              <w:pStyle w:val="ad"/>
              <w:jc w:val="both"/>
              <w:rPr>
                <w:b w:val="0"/>
                <w:bCs/>
                <w:iCs/>
                <w:sz w:val="16"/>
                <w:szCs w:val="16"/>
              </w:rPr>
            </w:pPr>
          </w:p>
        </w:tc>
        <w:tc>
          <w:tcPr>
            <w:tcW w:w="1271" w:type="dxa"/>
          </w:tcPr>
          <w:p w:rsidR="00F531E8" w:rsidRPr="000A3B38" w:rsidRDefault="00F531E8" w:rsidP="00F531E8">
            <w:pPr>
              <w:pStyle w:val="ad"/>
              <w:jc w:val="both"/>
              <w:rPr>
                <w:b w:val="0"/>
                <w:bCs/>
                <w:iCs/>
                <w:sz w:val="16"/>
                <w:szCs w:val="16"/>
              </w:rPr>
            </w:pPr>
          </w:p>
        </w:tc>
        <w:tc>
          <w:tcPr>
            <w:tcW w:w="1560" w:type="dxa"/>
          </w:tcPr>
          <w:p w:rsidR="00F531E8" w:rsidRPr="000A3B38" w:rsidRDefault="00F531E8" w:rsidP="00F531E8">
            <w:pPr>
              <w:pStyle w:val="ad"/>
              <w:jc w:val="both"/>
              <w:rPr>
                <w:b w:val="0"/>
                <w:bCs/>
                <w:iCs/>
                <w:sz w:val="16"/>
                <w:szCs w:val="16"/>
              </w:rPr>
            </w:pPr>
          </w:p>
        </w:tc>
        <w:tc>
          <w:tcPr>
            <w:tcW w:w="1659" w:type="dxa"/>
          </w:tcPr>
          <w:p w:rsidR="00F531E8" w:rsidRPr="000A3B38" w:rsidRDefault="00F531E8" w:rsidP="00F531E8">
            <w:pPr>
              <w:pStyle w:val="ad"/>
              <w:jc w:val="both"/>
              <w:rPr>
                <w:b w:val="0"/>
                <w:bCs/>
                <w:iCs/>
                <w:sz w:val="16"/>
                <w:szCs w:val="16"/>
              </w:rPr>
            </w:pPr>
          </w:p>
        </w:tc>
        <w:tc>
          <w:tcPr>
            <w:tcW w:w="1605" w:type="dxa"/>
          </w:tcPr>
          <w:p w:rsidR="00F531E8" w:rsidRPr="000A3B38" w:rsidRDefault="00F531E8" w:rsidP="00F531E8">
            <w:pPr>
              <w:pStyle w:val="ad"/>
              <w:jc w:val="both"/>
              <w:rPr>
                <w:b w:val="0"/>
                <w:bCs/>
                <w:iCs/>
                <w:sz w:val="16"/>
                <w:szCs w:val="16"/>
              </w:rPr>
            </w:pPr>
          </w:p>
        </w:tc>
      </w:tr>
      <w:tr w:rsidR="00F531E8" w:rsidRPr="000A3B38" w:rsidTr="00F531E8">
        <w:trPr>
          <w:jc w:val="center"/>
        </w:trPr>
        <w:tc>
          <w:tcPr>
            <w:tcW w:w="992" w:type="dxa"/>
          </w:tcPr>
          <w:p w:rsidR="00F531E8" w:rsidRPr="000A3B38" w:rsidRDefault="00F531E8" w:rsidP="00F531E8">
            <w:pPr>
              <w:pStyle w:val="ad"/>
              <w:jc w:val="both"/>
              <w:rPr>
                <w:b w:val="0"/>
                <w:bCs/>
                <w:iCs/>
                <w:sz w:val="16"/>
                <w:szCs w:val="16"/>
              </w:rPr>
            </w:pPr>
          </w:p>
        </w:tc>
        <w:tc>
          <w:tcPr>
            <w:tcW w:w="1271" w:type="dxa"/>
          </w:tcPr>
          <w:p w:rsidR="00F531E8" w:rsidRPr="000A3B38" w:rsidRDefault="00F531E8" w:rsidP="00F531E8">
            <w:pPr>
              <w:pStyle w:val="ad"/>
              <w:jc w:val="both"/>
              <w:rPr>
                <w:b w:val="0"/>
                <w:bCs/>
                <w:iCs/>
                <w:sz w:val="16"/>
                <w:szCs w:val="16"/>
              </w:rPr>
            </w:pPr>
          </w:p>
        </w:tc>
        <w:tc>
          <w:tcPr>
            <w:tcW w:w="1560" w:type="dxa"/>
          </w:tcPr>
          <w:p w:rsidR="00F531E8" w:rsidRPr="000A3B38" w:rsidRDefault="00F531E8" w:rsidP="00F531E8">
            <w:pPr>
              <w:pStyle w:val="ad"/>
              <w:jc w:val="both"/>
              <w:rPr>
                <w:b w:val="0"/>
                <w:bCs/>
                <w:iCs/>
                <w:sz w:val="16"/>
                <w:szCs w:val="16"/>
              </w:rPr>
            </w:pPr>
          </w:p>
        </w:tc>
        <w:tc>
          <w:tcPr>
            <w:tcW w:w="1659" w:type="dxa"/>
          </w:tcPr>
          <w:p w:rsidR="00F531E8" w:rsidRPr="000A3B38" w:rsidRDefault="00F531E8" w:rsidP="00F531E8">
            <w:pPr>
              <w:pStyle w:val="ad"/>
              <w:jc w:val="both"/>
              <w:rPr>
                <w:b w:val="0"/>
                <w:bCs/>
                <w:iCs/>
                <w:sz w:val="16"/>
                <w:szCs w:val="16"/>
              </w:rPr>
            </w:pPr>
          </w:p>
        </w:tc>
        <w:tc>
          <w:tcPr>
            <w:tcW w:w="1605" w:type="dxa"/>
          </w:tcPr>
          <w:p w:rsidR="00F531E8" w:rsidRPr="000A3B38" w:rsidRDefault="00F531E8" w:rsidP="00F531E8">
            <w:pPr>
              <w:pStyle w:val="ad"/>
              <w:jc w:val="both"/>
              <w:rPr>
                <w:b w:val="0"/>
                <w:bCs/>
                <w:iCs/>
                <w:sz w:val="16"/>
                <w:szCs w:val="16"/>
              </w:rPr>
            </w:pPr>
          </w:p>
        </w:tc>
      </w:tr>
      <w:tr w:rsidR="00F531E8" w:rsidRPr="000A3B38" w:rsidTr="00F531E8">
        <w:trPr>
          <w:jc w:val="center"/>
        </w:trPr>
        <w:tc>
          <w:tcPr>
            <w:tcW w:w="992" w:type="dxa"/>
          </w:tcPr>
          <w:p w:rsidR="00F531E8" w:rsidRPr="000A3B38" w:rsidRDefault="00F531E8" w:rsidP="00F531E8">
            <w:pPr>
              <w:pStyle w:val="ad"/>
              <w:jc w:val="both"/>
              <w:rPr>
                <w:b w:val="0"/>
                <w:bCs/>
                <w:iCs/>
                <w:sz w:val="16"/>
                <w:szCs w:val="16"/>
              </w:rPr>
            </w:pPr>
          </w:p>
        </w:tc>
        <w:tc>
          <w:tcPr>
            <w:tcW w:w="1271" w:type="dxa"/>
          </w:tcPr>
          <w:p w:rsidR="00F531E8" w:rsidRPr="000A3B38" w:rsidRDefault="00F531E8" w:rsidP="00F531E8">
            <w:pPr>
              <w:pStyle w:val="ad"/>
              <w:jc w:val="both"/>
              <w:rPr>
                <w:b w:val="0"/>
                <w:bCs/>
                <w:iCs/>
                <w:sz w:val="16"/>
                <w:szCs w:val="16"/>
              </w:rPr>
            </w:pPr>
          </w:p>
        </w:tc>
        <w:tc>
          <w:tcPr>
            <w:tcW w:w="1560" w:type="dxa"/>
          </w:tcPr>
          <w:p w:rsidR="00F531E8" w:rsidRPr="000A3B38" w:rsidRDefault="00F531E8" w:rsidP="00F531E8">
            <w:pPr>
              <w:pStyle w:val="ad"/>
              <w:jc w:val="both"/>
              <w:rPr>
                <w:b w:val="0"/>
                <w:bCs/>
                <w:iCs/>
                <w:sz w:val="16"/>
                <w:szCs w:val="16"/>
              </w:rPr>
            </w:pPr>
          </w:p>
        </w:tc>
        <w:tc>
          <w:tcPr>
            <w:tcW w:w="1659" w:type="dxa"/>
          </w:tcPr>
          <w:p w:rsidR="00F531E8" w:rsidRPr="000A3B38" w:rsidRDefault="00F531E8" w:rsidP="00F531E8">
            <w:pPr>
              <w:pStyle w:val="ad"/>
              <w:jc w:val="both"/>
              <w:rPr>
                <w:b w:val="0"/>
                <w:bCs/>
                <w:iCs/>
                <w:sz w:val="16"/>
                <w:szCs w:val="16"/>
              </w:rPr>
            </w:pPr>
          </w:p>
        </w:tc>
        <w:tc>
          <w:tcPr>
            <w:tcW w:w="1605" w:type="dxa"/>
          </w:tcPr>
          <w:p w:rsidR="00F531E8" w:rsidRPr="000A3B38" w:rsidRDefault="00F531E8" w:rsidP="00F531E8">
            <w:pPr>
              <w:pStyle w:val="ad"/>
              <w:jc w:val="both"/>
              <w:rPr>
                <w:b w:val="0"/>
                <w:bCs/>
                <w:iCs/>
                <w:sz w:val="16"/>
                <w:szCs w:val="16"/>
              </w:rPr>
            </w:pPr>
          </w:p>
        </w:tc>
      </w:tr>
      <w:tr w:rsidR="00F531E8" w:rsidRPr="000A3B38" w:rsidTr="00F531E8">
        <w:trPr>
          <w:jc w:val="center"/>
        </w:trPr>
        <w:tc>
          <w:tcPr>
            <w:tcW w:w="992" w:type="dxa"/>
          </w:tcPr>
          <w:p w:rsidR="00F531E8" w:rsidRPr="000A3B38" w:rsidRDefault="00F531E8" w:rsidP="00F531E8">
            <w:pPr>
              <w:pStyle w:val="ad"/>
              <w:jc w:val="both"/>
              <w:rPr>
                <w:b w:val="0"/>
                <w:bCs/>
                <w:iCs/>
                <w:sz w:val="16"/>
                <w:szCs w:val="16"/>
              </w:rPr>
            </w:pPr>
          </w:p>
        </w:tc>
        <w:tc>
          <w:tcPr>
            <w:tcW w:w="1271" w:type="dxa"/>
          </w:tcPr>
          <w:p w:rsidR="00F531E8" w:rsidRPr="000A3B38" w:rsidRDefault="00F531E8" w:rsidP="00F531E8">
            <w:pPr>
              <w:pStyle w:val="ad"/>
              <w:jc w:val="both"/>
              <w:rPr>
                <w:b w:val="0"/>
                <w:bCs/>
                <w:iCs/>
                <w:sz w:val="16"/>
                <w:szCs w:val="16"/>
              </w:rPr>
            </w:pPr>
          </w:p>
        </w:tc>
        <w:tc>
          <w:tcPr>
            <w:tcW w:w="1560" w:type="dxa"/>
          </w:tcPr>
          <w:p w:rsidR="00F531E8" w:rsidRPr="000A3B38" w:rsidRDefault="00F531E8" w:rsidP="00F531E8">
            <w:pPr>
              <w:pStyle w:val="ad"/>
              <w:jc w:val="both"/>
              <w:rPr>
                <w:b w:val="0"/>
                <w:bCs/>
                <w:iCs/>
                <w:sz w:val="16"/>
                <w:szCs w:val="16"/>
              </w:rPr>
            </w:pPr>
          </w:p>
        </w:tc>
        <w:tc>
          <w:tcPr>
            <w:tcW w:w="1659" w:type="dxa"/>
          </w:tcPr>
          <w:p w:rsidR="00F531E8" w:rsidRPr="000A3B38" w:rsidRDefault="00F531E8" w:rsidP="00F531E8">
            <w:pPr>
              <w:pStyle w:val="ad"/>
              <w:jc w:val="both"/>
              <w:rPr>
                <w:b w:val="0"/>
                <w:bCs/>
                <w:iCs/>
                <w:sz w:val="16"/>
                <w:szCs w:val="16"/>
              </w:rPr>
            </w:pPr>
          </w:p>
        </w:tc>
        <w:tc>
          <w:tcPr>
            <w:tcW w:w="1605" w:type="dxa"/>
          </w:tcPr>
          <w:p w:rsidR="00F531E8" w:rsidRPr="000A3B38" w:rsidRDefault="00F531E8" w:rsidP="00F531E8">
            <w:pPr>
              <w:pStyle w:val="ad"/>
              <w:jc w:val="both"/>
              <w:rPr>
                <w:b w:val="0"/>
                <w:bCs/>
                <w:iCs/>
                <w:sz w:val="16"/>
                <w:szCs w:val="16"/>
              </w:rPr>
            </w:pPr>
          </w:p>
        </w:tc>
      </w:tr>
      <w:tr w:rsidR="00F531E8" w:rsidRPr="000A3B38" w:rsidTr="00F531E8">
        <w:trPr>
          <w:jc w:val="center"/>
        </w:trPr>
        <w:tc>
          <w:tcPr>
            <w:tcW w:w="992" w:type="dxa"/>
          </w:tcPr>
          <w:p w:rsidR="00F531E8" w:rsidRPr="000A3B38" w:rsidRDefault="00F531E8" w:rsidP="00F531E8">
            <w:pPr>
              <w:pStyle w:val="ad"/>
              <w:jc w:val="both"/>
              <w:rPr>
                <w:b w:val="0"/>
                <w:bCs/>
                <w:iCs/>
                <w:sz w:val="16"/>
                <w:szCs w:val="16"/>
              </w:rPr>
            </w:pPr>
          </w:p>
        </w:tc>
        <w:tc>
          <w:tcPr>
            <w:tcW w:w="1271" w:type="dxa"/>
          </w:tcPr>
          <w:p w:rsidR="00F531E8" w:rsidRPr="000A3B38" w:rsidRDefault="00F531E8" w:rsidP="00F531E8">
            <w:pPr>
              <w:pStyle w:val="ad"/>
              <w:jc w:val="both"/>
              <w:rPr>
                <w:b w:val="0"/>
                <w:bCs/>
                <w:iCs/>
                <w:sz w:val="16"/>
                <w:szCs w:val="16"/>
              </w:rPr>
            </w:pPr>
          </w:p>
        </w:tc>
        <w:tc>
          <w:tcPr>
            <w:tcW w:w="1560" w:type="dxa"/>
          </w:tcPr>
          <w:p w:rsidR="00F531E8" w:rsidRPr="000A3B38" w:rsidRDefault="00F531E8" w:rsidP="00F531E8">
            <w:pPr>
              <w:pStyle w:val="ad"/>
              <w:jc w:val="both"/>
              <w:rPr>
                <w:b w:val="0"/>
                <w:bCs/>
                <w:iCs/>
                <w:sz w:val="16"/>
                <w:szCs w:val="16"/>
              </w:rPr>
            </w:pPr>
          </w:p>
        </w:tc>
        <w:tc>
          <w:tcPr>
            <w:tcW w:w="1659" w:type="dxa"/>
          </w:tcPr>
          <w:p w:rsidR="00F531E8" w:rsidRPr="000A3B38" w:rsidRDefault="00F531E8" w:rsidP="00F531E8">
            <w:pPr>
              <w:pStyle w:val="ad"/>
              <w:jc w:val="both"/>
              <w:rPr>
                <w:b w:val="0"/>
                <w:bCs/>
                <w:iCs/>
                <w:sz w:val="16"/>
                <w:szCs w:val="16"/>
              </w:rPr>
            </w:pPr>
          </w:p>
        </w:tc>
        <w:tc>
          <w:tcPr>
            <w:tcW w:w="1605" w:type="dxa"/>
          </w:tcPr>
          <w:p w:rsidR="00F531E8" w:rsidRPr="000A3B38" w:rsidRDefault="00F531E8" w:rsidP="00F531E8">
            <w:pPr>
              <w:pStyle w:val="ad"/>
              <w:jc w:val="both"/>
              <w:rPr>
                <w:b w:val="0"/>
                <w:bCs/>
                <w:iCs/>
                <w:sz w:val="16"/>
                <w:szCs w:val="16"/>
              </w:rPr>
            </w:pPr>
          </w:p>
        </w:tc>
      </w:tr>
      <w:tr w:rsidR="00F531E8" w:rsidRPr="000A3B38" w:rsidTr="00F531E8">
        <w:trPr>
          <w:jc w:val="center"/>
        </w:trPr>
        <w:tc>
          <w:tcPr>
            <w:tcW w:w="992" w:type="dxa"/>
          </w:tcPr>
          <w:p w:rsidR="00F531E8" w:rsidRPr="000A3B38" w:rsidRDefault="00F531E8" w:rsidP="00F531E8">
            <w:pPr>
              <w:pStyle w:val="ad"/>
              <w:jc w:val="both"/>
              <w:rPr>
                <w:b w:val="0"/>
                <w:bCs/>
                <w:iCs/>
                <w:sz w:val="16"/>
                <w:szCs w:val="16"/>
              </w:rPr>
            </w:pPr>
          </w:p>
        </w:tc>
        <w:tc>
          <w:tcPr>
            <w:tcW w:w="1271" w:type="dxa"/>
          </w:tcPr>
          <w:p w:rsidR="00F531E8" w:rsidRPr="000A3B38" w:rsidRDefault="00F531E8" w:rsidP="00F531E8">
            <w:pPr>
              <w:pStyle w:val="ad"/>
              <w:jc w:val="both"/>
              <w:rPr>
                <w:b w:val="0"/>
                <w:bCs/>
                <w:iCs/>
                <w:sz w:val="16"/>
                <w:szCs w:val="16"/>
              </w:rPr>
            </w:pPr>
          </w:p>
        </w:tc>
        <w:tc>
          <w:tcPr>
            <w:tcW w:w="1560" w:type="dxa"/>
          </w:tcPr>
          <w:p w:rsidR="00F531E8" w:rsidRPr="000A3B38" w:rsidRDefault="00F531E8" w:rsidP="00F531E8">
            <w:pPr>
              <w:pStyle w:val="ad"/>
              <w:jc w:val="both"/>
              <w:rPr>
                <w:b w:val="0"/>
                <w:bCs/>
                <w:iCs/>
                <w:sz w:val="16"/>
                <w:szCs w:val="16"/>
              </w:rPr>
            </w:pPr>
          </w:p>
        </w:tc>
        <w:tc>
          <w:tcPr>
            <w:tcW w:w="1659" w:type="dxa"/>
          </w:tcPr>
          <w:p w:rsidR="00F531E8" w:rsidRPr="000A3B38" w:rsidRDefault="00F531E8" w:rsidP="00F531E8">
            <w:pPr>
              <w:pStyle w:val="ad"/>
              <w:jc w:val="both"/>
              <w:rPr>
                <w:b w:val="0"/>
                <w:bCs/>
                <w:iCs/>
                <w:sz w:val="16"/>
                <w:szCs w:val="16"/>
              </w:rPr>
            </w:pPr>
          </w:p>
        </w:tc>
        <w:tc>
          <w:tcPr>
            <w:tcW w:w="1605" w:type="dxa"/>
          </w:tcPr>
          <w:p w:rsidR="00F531E8" w:rsidRPr="000A3B38" w:rsidRDefault="00F531E8" w:rsidP="00F531E8">
            <w:pPr>
              <w:pStyle w:val="ad"/>
              <w:jc w:val="both"/>
              <w:rPr>
                <w:b w:val="0"/>
                <w:bCs/>
                <w:iCs/>
                <w:sz w:val="16"/>
                <w:szCs w:val="16"/>
              </w:rPr>
            </w:pPr>
          </w:p>
        </w:tc>
      </w:tr>
    </w:tbl>
    <w:p w:rsidR="00F531E8" w:rsidRPr="00CA2D51" w:rsidRDefault="00F531E8" w:rsidP="00F531E8">
      <w:pPr>
        <w:pStyle w:val="ad"/>
        <w:jc w:val="both"/>
        <w:rPr>
          <w:b w:val="0"/>
          <w:sz w:val="22"/>
          <w:szCs w:val="22"/>
        </w:rPr>
      </w:pPr>
    </w:p>
    <w:p w:rsidR="00F531E8" w:rsidRPr="00B55766" w:rsidRDefault="00F531E8" w:rsidP="00F531E8">
      <w:pPr>
        <w:jc w:val="both"/>
        <w:rPr>
          <w:b/>
          <w:sz w:val="24"/>
          <w:szCs w:val="24"/>
        </w:rPr>
      </w:pPr>
      <w:r w:rsidRPr="00B55766">
        <w:rPr>
          <w:b/>
          <w:sz w:val="24"/>
          <w:szCs w:val="24"/>
        </w:rPr>
        <w:t>Критерии оценки тестовых заданий:</w:t>
      </w:r>
    </w:p>
    <w:p w:rsidR="00F531E8" w:rsidRPr="00B55766" w:rsidRDefault="00F531E8" w:rsidP="00F531E8">
      <w:pPr>
        <w:jc w:val="both"/>
        <w:rPr>
          <w:sz w:val="24"/>
          <w:szCs w:val="24"/>
        </w:rPr>
      </w:pPr>
      <w:r w:rsidRPr="00B55766">
        <w:rPr>
          <w:sz w:val="24"/>
          <w:szCs w:val="24"/>
        </w:rPr>
        <w:t>- оценка «зачтено» выставляется обучающемуся, если студент выполнил все тесты, обладает достаточно полным знанием программного материала; отсутствуют существен</w:t>
      </w:r>
      <w:r w:rsidRPr="00B55766">
        <w:rPr>
          <w:sz w:val="24"/>
          <w:szCs w:val="24"/>
        </w:rPr>
        <w:lastRenderedPageBreak/>
        <w:t xml:space="preserve">ные неточности в формулировании понятий; правильно применимы теоретические положения, подтвержденные примерами; </w:t>
      </w:r>
    </w:p>
    <w:p w:rsidR="00F531E8" w:rsidRPr="00B55766" w:rsidRDefault="00F531E8" w:rsidP="00F531E8">
      <w:pPr>
        <w:jc w:val="both"/>
        <w:rPr>
          <w:sz w:val="24"/>
          <w:szCs w:val="24"/>
        </w:rPr>
      </w:pPr>
      <w:r w:rsidRPr="00B55766">
        <w:rPr>
          <w:sz w:val="24"/>
          <w:szCs w:val="24"/>
        </w:rPr>
        <w:t>-оценка «не зачтено» - если студент не выполнил значительную часть (более 50 %) тестовых заданий; допустил существенные ошибки в процессе письменного изложения; не умеет выделить главное, приводит ошибочные определения.</w:t>
      </w:r>
    </w:p>
    <w:p w:rsidR="0078650C" w:rsidRPr="00B55766" w:rsidRDefault="0078650C" w:rsidP="0078650C">
      <w:pPr>
        <w:pStyle w:val="aa"/>
        <w:ind w:firstLine="709"/>
        <w:jc w:val="both"/>
        <w:rPr>
          <w:rFonts w:ascii="Times New Roman" w:hAnsi="Times New Roman"/>
          <w:sz w:val="24"/>
          <w:szCs w:val="24"/>
        </w:rPr>
      </w:pPr>
    </w:p>
    <w:p w:rsidR="0078650C" w:rsidRPr="00B55766" w:rsidRDefault="0078650C" w:rsidP="0078650C">
      <w:pPr>
        <w:pStyle w:val="aa"/>
        <w:ind w:firstLine="709"/>
        <w:jc w:val="both"/>
        <w:rPr>
          <w:rFonts w:ascii="Times New Roman" w:hAnsi="Times New Roman"/>
          <w:sz w:val="24"/>
          <w:szCs w:val="24"/>
        </w:rPr>
      </w:pPr>
    </w:p>
    <w:p w:rsidR="000821FE" w:rsidRPr="00B55766" w:rsidRDefault="000821FE" w:rsidP="000821FE">
      <w:pPr>
        <w:tabs>
          <w:tab w:val="left" w:pos="2295"/>
        </w:tabs>
        <w:jc w:val="center"/>
        <w:rPr>
          <w:b/>
          <w:i/>
          <w:sz w:val="24"/>
          <w:szCs w:val="24"/>
        </w:rPr>
      </w:pPr>
      <w:r w:rsidRPr="00B55766">
        <w:rPr>
          <w:b/>
          <w:i/>
          <w:sz w:val="24"/>
          <w:szCs w:val="24"/>
        </w:rPr>
        <w:t>2.2.Темы  рефератов (для студентов заочной формы обучения)</w:t>
      </w:r>
    </w:p>
    <w:p w:rsidR="00764DD9" w:rsidRPr="00B55766" w:rsidRDefault="00764DD9" w:rsidP="001B1D0E">
      <w:pPr>
        <w:tabs>
          <w:tab w:val="left" w:pos="2295"/>
        </w:tabs>
        <w:jc w:val="both"/>
        <w:rPr>
          <w:sz w:val="24"/>
          <w:szCs w:val="24"/>
        </w:rPr>
      </w:pPr>
      <w:r w:rsidRPr="00B55766">
        <w:rPr>
          <w:sz w:val="24"/>
          <w:szCs w:val="24"/>
        </w:rPr>
        <w:t xml:space="preserve">1. </w:t>
      </w:r>
      <w:r w:rsidR="001B1D0E" w:rsidRPr="00B55766">
        <w:rPr>
          <w:sz w:val="24"/>
          <w:szCs w:val="24"/>
        </w:rPr>
        <w:t>Общие физиологические закономерности роста и развития организма человека;</w:t>
      </w:r>
    </w:p>
    <w:p w:rsidR="00764DD9" w:rsidRPr="00B55766" w:rsidRDefault="00764DD9" w:rsidP="001B1D0E">
      <w:pPr>
        <w:tabs>
          <w:tab w:val="left" w:pos="2295"/>
        </w:tabs>
        <w:jc w:val="both"/>
        <w:rPr>
          <w:sz w:val="24"/>
          <w:szCs w:val="24"/>
        </w:rPr>
      </w:pPr>
      <w:r w:rsidRPr="00B55766">
        <w:rPr>
          <w:sz w:val="24"/>
          <w:szCs w:val="24"/>
        </w:rPr>
        <w:t xml:space="preserve">2. </w:t>
      </w:r>
      <w:r w:rsidR="001B1D0E" w:rsidRPr="00B55766">
        <w:rPr>
          <w:sz w:val="24"/>
          <w:szCs w:val="24"/>
        </w:rPr>
        <w:t>Периодизация и гетерохронность развития</w:t>
      </w:r>
      <w:r w:rsidRPr="00B55766">
        <w:rPr>
          <w:sz w:val="24"/>
          <w:szCs w:val="24"/>
        </w:rPr>
        <w:t>;</w:t>
      </w:r>
      <w:r w:rsidR="001B1D0E" w:rsidRPr="00B55766">
        <w:rPr>
          <w:sz w:val="24"/>
          <w:szCs w:val="24"/>
        </w:rPr>
        <w:t xml:space="preserve"> </w:t>
      </w:r>
    </w:p>
    <w:p w:rsidR="00764DD9" w:rsidRPr="00B55766" w:rsidRDefault="00764DD9" w:rsidP="001B1D0E">
      <w:pPr>
        <w:tabs>
          <w:tab w:val="left" w:pos="2295"/>
        </w:tabs>
        <w:jc w:val="both"/>
        <w:rPr>
          <w:sz w:val="24"/>
          <w:szCs w:val="24"/>
        </w:rPr>
      </w:pPr>
      <w:r w:rsidRPr="00B55766">
        <w:rPr>
          <w:sz w:val="24"/>
          <w:szCs w:val="24"/>
        </w:rPr>
        <w:t xml:space="preserve">3. </w:t>
      </w:r>
      <w:r w:rsidR="001B1D0E" w:rsidRPr="00B55766">
        <w:rPr>
          <w:sz w:val="24"/>
          <w:szCs w:val="24"/>
        </w:rPr>
        <w:t>Сенситивные периоды</w:t>
      </w:r>
      <w:r w:rsidRPr="00B55766">
        <w:rPr>
          <w:sz w:val="24"/>
          <w:szCs w:val="24"/>
        </w:rPr>
        <w:t>;</w:t>
      </w:r>
      <w:r w:rsidR="001B1D0E" w:rsidRPr="00B55766">
        <w:rPr>
          <w:sz w:val="24"/>
          <w:szCs w:val="24"/>
        </w:rPr>
        <w:t xml:space="preserve"> </w:t>
      </w:r>
    </w:p>
    <w:p w:rsidR="00764DD9" w:rsidRPr="00B55766" w:rsidRDefault="00764DD9" w:rsidP="001B1D0E">
      <w:pPr>
        <w:tabs>
          <w:tab w:val="left" w:pos="2295"/>
        </w:tabs>
        <w:jc w:val="both"/>
        <w:rPr>
          <w:sz w:val="24"/>
          <w:szCs w:val="24"/>
        </w:rPr>
      </w:pPr>
      <w:r w:rsidRPr="00B55766">
        <w:rPr>
          <w:sz w:val="24"/>
          <w:szCs w:val="24"/>
        </w:rPr>
        <w:t xml:space="preserve">4. </w:t>
      </w:r>
      <w:r w:rsidR="001B1D0E" w:rsidRPr="00B55766">
        <w:rPr>
          <w:sz w:val="24"/>
          <w:szCs w:val="24"/>
        </w:rPr>
        <w:t>Влияние наследственности и окружающей среды на развитие организма</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5. </w:t>
      </w:r>
      <w:r w:rsidR="001B1D0E" w:rsidRPr="00B55766">
        <w:rPr>
          <w:sz w:val="24"/>
          <w:szCs w:val="24"/>
        </w:rPr>
        <w:t>Акселерация эпохальная и индивидуальная, биологический и паспортный возраст</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6. </w:t>
      </w:r>
      <w:r w:rsidR="001B1D0E" w:rsidRPr="00B55766">
        <w:rPr>
          <w:sz w:val="24"/>
          <w:szCs w:val="24"/>
        </w:rPr>
        <w:t>Физиологические особенности организма детей дошкольного и младшего школьного возраста и их адаптация к физическим нагрузкам</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7. </w:t>
      </w:r>
      <w:r w:rsidR="001B1D0E" w:rsidRPr="00B55766">
        <w:rPr>
          <w:sz w:val="24"/>
          <w:szCs w:val="24"/>
        </w:rPr>
        <w:t>Развитие центральной нервной системы, высшей нервной деятельности и сенсорных систем</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8. </w:t>
      </w:r>
      <w:r w:rsidR="001B1D0E" w:rsidRPr="00B55766">
        <w:rPr>
          <w:sz w:val="24"/>
          <w:szCs w:val="24"/>
        </w:rPr>
        <w:t>Физическое развитие и опорно-двигательная система</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9. </w:t>
      </w:r>
      <w:r w:rsidR="001B1D0E" w:rsidRPr="00B55766">
        <w:rPr>
          <w:sz w:val="24"/>
          <w:szCs w:val="24"/>
        </w:rPr>
        <w:t>Особенности крови, кровообращения и дыхания</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10. </w:t>
      </w:r>
      <w:r w:rsidR="001B1D0E" w:rsidRPr="00B55766">
        <w:rPr>
          <w:sz w:val="24"/>
          <w:szCs w:val="24"/>
        </w:rPr>
        <w:t>Особенности пищеварения, обмена веществ и энергии</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11. </w:t>
      </w:r>
      <w:r w:rsidR="001B1D0E" w:rsidRPr="00B55766">
        <w:rPr>
          <w:sz w:val="24"/>
          <w:szCs w:val="24"/>
        </w:rPr>
        <w:t>Особенности терморегуляции, процессов выделения и деятельности желез внутренней секреции</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12. </w:t>
      </w:r>
      <w:r w:rsidR="001B1D0E" w:rsidRPr="00B55766">
        <w:rPr>
          <w:sz w:val="24"/>
          <w:szCs w:val="24"/>
        </w:rPr>
        <w:t>Физиологические особенности адаптации детей дошкольного и младшего школьного возраста к физическим нагрузкам</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13. </w:t>
      </w:r>
      <w:r w:rsidR="001B1D0E" w:rsidRPr="00B55766">
        <w:rPr>
          <w:sz w:val="24"/>
          <w:szCs w:val="24"/>
        </w:rPr>
        <w:t>Физиологические особенности организма детей среднего и старшего школьного возраста и их адаптация к физическим нагрузкам</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14. </w:t>
      </w:r>
      <w:r w:rsidR="001B1D0E" w:rsidRPr="00B55766">
        <w:rPr>
          <w:sz w:val="24"/>
          <w:szCs w:val="24"/>
        </w:rPr>
        <w:t xml:space="preserve"> Развитие центральной нервной системы, высшей нервной деятельности и сенсорных систем</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15. </w:t>
      </w:r>
      <w:r w:rsidR="001B1D0E" w:rsidRPr="00B55766">
        <w:rPr>
          <w:sz w:val="24"/>
          <w:szCs w:val="24"/>
        </w:rPr>
        <w:t>Физическое развитие и опорно-двигательная система</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16. </w:t>
      </w:r>
      <w:r w:rsidR="001B1D0E" w:rsidRPr="00B55766">
        <w:rPr>
          <w:sz w:val="24"/>
          <w:szCs w:val="24"/>
        </w:rPr>
        <w:t>Особенности крови, кровообращения, дыхания</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17.</w:t>
      </w:r>
      <w:r w:rsidR="001B1D0E" w:rsidRPr="00B55766">
        <w:rPr>
          <w:sz w:val="24"/>
          <w:szCs w:val="24"/>
        </w:rPr>
        <w:t xml:space="preserve"> Особенности пищеварения, выделения и эндокринной системы</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18. </w:t>
      </w:r>
      <w:r w:rsidR="001B1D0E" w:rsidRPr="00B55766">
        <w:rPr>
          <w:sz w:val="24"/>
          <w:szCs w:val="24"/>
        </w:rPr>
        <w:t>Особенности терморегуляции, обмена веществ и энергии</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19. </w:t>
      </w:r>
      <w:r w:rsidR="001B1D0E" w:rsidRPr="00B55766">
        <w:rPr>
          <w:sz w:val="24"/>
          <w:szCs w:val="24"/>
        </w:rPr>
        <w:t>Физиологические особенности адаптации детей среднего и старшего школьного возраста к физическим нагрузкам</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20.</w:t>
      </w:r>
      <w:r w:rsidR="001B1D0E" w:rsidRPr="00B55766">
        <w:rPr>
          <w:sz w:val="24"/>
          <w:szCs w:val="24"/>
        </w:rPr>
        <w:t xml:space="preserve"> Физиологические особенности урока физической культуры в школе</w:t>
      </w:r>
      <w:r w:rsidRPr="00B55766">
        <w:rPr>
          <w:sz w:val="24"/>
          <w:szCs w:val="24"/>
        </w:rPr>
        <w:t>;</w:t>
      </w:r>
      <w:r w:rsidR="001B1D0E" w:rsidRPr="00B55766">
        <w:rPr>
          <w:sz w:val="24"/>
          <w:szCs w:val="24"/>
        </w:rPr>
        <w:br/>
      </w:r>
      <w:r w:rsidRPr="00B55766">
        <w:rPr>
          <w:sz w:val="24"/>
          <w:szCs w:val="24"/>
        </w:rPr>
        <w:t xml:space="preserve">21. </w:t>
      </w:r>
      <w:r w:rsidR="001B1D0E" w:rsidRPr="00B55766">
        <w:rPr>
          <w:sz w:val="24"/>
          <w:szCs w:val="24"/>
        </w:rPr>
        <w:t>Физиологическое обоснование нормирования физических нагрузок для де</w:t>
      </w:r>
      <w:r w:rsidRPr="00B55766">
        <w:rPr>
          <w:sz w:val="24"/>
          <w:szCs w:val="24"/>
        </w:rPr>
        <w:t>тей школьного возраста;</w:t>
      </w:r>
    </w:p>
    <w:p w:rsidR="00764DD9" w:rsidRPr="00B55766" w:rsidRDefault="00764DD9" w:rsidP="001B1D0E">
      <w:pPr>
        <w:tabs>
          <w:tab w:val="left" w:pos="2295"/>
        </w:tabs>
        <w:jc w:val="both"/>
        <w:rPr>
          <w:sz w:val="24"/>
          <w:szCs w:val="24"/>
        </w:rPr>
      </w:pPr>
      <w:r w:rsidRPr="00B55766">
        <w:rPr>
          <w:sz w:val="24"/>
          <w:szCs w:val="24"/>
        </w:rPr>
        <w:t xml:space="preserve">22. </w:t>
      </w:r>
      <w:r w:rsidR="001B1D0E" w:rsidRPr="00B55766">
        <w:rPr>
          <w:sz w:val="24"/>
          <w:szCs w:val="24"/>
        </w:rPr>
        <w:t>Изменение функций организма школьников на уроке физической культуры</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23.</w:t>
      </w:r>
      <w:r w:rsidR="001B1D0E" w:rsidRPr="00B55766">
        <w:rPr>
          <w:sz w:val="24"/>
          <w:szCs w:val="24"/>
        </w:rPr>
        <w:t xml:space="preserve"> Влияние занятий физической культурой на физическое, функциональное развитие, работоспособность школьников и состояние их здоровья</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24</w:t>
      </w:r>
      <w:r w:rsidR="001B1D0E" w:rsidRPr="00B55766">
        <w:rPr>
          <w:sz w:val="24"/>
          <w:szCs w:val="24"/>
        </w:rPr>
        <w:t>. Физиолого-педагогический контроль за занятиями физической культурой и физиологические критерии восстановления организма школьников</w:t>
      </w:r>
      <w:r w:rsidRPr="00B55766">
        <w:rPr>
          <w:sz w:val="24"/>
          <w:szCs w:val="24"/>
        </w:rPr>
        <w:t>;</w:t>
      </w:r>
      <w:r w:rsidR="001B1D0E" w:rsidRPr="00B55766">
        <w:rPr>
          <w:sz w:val="24"/>
          <w:szCs w:val="24"/>
        </w:rPr>
        <w:t xml:space="preserve"> </w:t>
      </w:r>
      <w:r w:rsidRPr="00B55766">
        <w:rPr>
          <w:sz w:val="24"/>
          <w:szCs w:val="24"/>
        </w:rPr>
        <w:t>2</w:t>
      </w:r>
    </w:p>
    <w:p w:rsidR="00764DD9" w:rsidRPr="00B55766" w:rsidRDefault="00764DD9" w:rsidP="001B1D0E">
      <w:pPr>
        <w:tabs>
          <w:tab w:val="left" w:pos="2295"/>
        </w:tabs>
        <w:jc w:val="both"/>
        <w:rPr>
          <w:sz w:val="24"/>
          <w:szCs w:val="24"/>
        </w:rPr>
      </w:pPr>
      <w:r w:rsidRPr="00B55766">
        <w:rPr>
          <w:sz w:val="24"/>
          <w:szCs w:val="24"/>
        </w:rPr>
        <w:t>2</w:t>
      </w:r>
      <w:r w:rsidR="001B1D0E" w:rsidRPr="00B55766">
        <w:rPr>
          <w:sz w:val="24"/>
          <w:szCs w:val="24"/>
        </w:rPr>
        <w:t>5. Физиологические особенности организма людей зрелого и пожилого возраста и их адаптация к физическим нагрузкам</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26</w:t>
      </w:r>
      <w:r w:rsidR="001B1D0E" w:rsidRPr="00B55766">
        <w:rPr>
          <w:sz w:val="24"/>
          <w:szCs w:val="24"/>
        </w:rPr>
        <w:t>. Старение, продолжительность жизни, адаптивные реакции и реактив</w:t>
      </w:r>
      <w:r w:rsidRPr="00B55766">
        <w:rPr>
          <w:sz w:val="24"/>
          <w:szCs w:val="24"/>
        </w:rPr>
        <w:t>ность организма;</w:t>
      </w:r>
    </w:p>
    <w:p w:rsidR="00764DD9" w:rsidRPr="00B55766" w:rsidRDefault="00764DD9" w:rsidP="001B1D0E">
      <w:pPr>
        <w:tabs>
          <w:tab w:val="left" w:pos="2295"/>
        </w:tabs>
        <w:jc w:val="both"/>
        <w:rPr>
          <w:sz w:val="24"/>
          <w:szCs w:val="24"/>
        </w:rPr>
      </w:pPr>
      <w:r w:rsidRPr="00B55766">
        <w:rPr>
          <w:sz w:val="24"/>
          <w:szCs w:val="24"/>
        </w:rPr>
        <w:t>27</w:t>
      </w:r>
      <w:r w:rsidR="001B1D0E" w:rsidRPr="00B55766">
        <w:rPr>
          <w:sz w:val="24"/>
          <w:szCs w:val="24"/>
        </w:rPr>
        <w:t>. Возрастные особенности опорно-двигательного аппарата, вегетативных и сенсорных систем</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28</w:t>
      </w:r>
      <w:r w:rsidR="001B1D0E" w:rsidRPr="00B55766">
        <w:rPr>
          <w:sz w:val="24"/>
          <w:szCs w:val="24"/>
        </w:rPr>
        <w:t>. Возрастные особенности регуляторных систем</w:t>
      </w:r>
      <w:r w:rsidRPr="00B55766">
        <w:rPr>
          <w:sz w:val="24"/>
          <w:szCs w:val="24"/>
        </w:rPr>
        <w:t>;</w:t>
      </w:r>
    </w:p>
    <w:p w:rsidR="00764DD9" w:rsidRPr="00B55766" w:rsidRDefault="00764DD9" w:rsidP="001B1D0E">
      <w:pPr>
        <w:tabs>
          <w:tab w:val="left" w:pos="2295"/>
        </w:tabs>
        <w:jc w:val="both"/>
        <w:rPr>
          <w:sz w:val="24"/>
          <w:szCs w:val="24"/>
        </w:rPr>
      </w:pPr>
      <w:r w:rsidRPr="00B55766">
        <w:rPr>
          <w:sz w:val="24"/>
          <w:szCs w:val="24"/>
        </w:rPr>
        <w:t xml:space="preserve">29. </w:t>
      </w:r>
      <w:r w:rsidR="001B1D0E" w:rsidRPr="00B55766">
        <w:rPr>
          <w:sz w:val="24"/>
          <w:szCs w:val="24"/>
        </w:rPr>
        <w:t>Физиологические особенности адаптации людей зрелого и пожилого возраста к физическим нагрузкам</w:t>
      </w:r>
      <w:r w:rsidRPr="00B55766">
        <w:rPr>
          <w:sz w:val="24"/>
          <w:szCs w:val="24"/>
        </w:rPr>
        <w:t>;</w:t>
      </w:r>
    </w:p>
    <w:p w:rsidR="00764DD9" w:rsidRPr="00B55766" w:rsidRDefault="00764DD9" w:rsidP="000821FE">
      <w:pPr>
        <w:spacing w:line="276" w:lineRule="auto"/>
        <w:ind w:left="1069"/>
        <w:jc w:val="center"/>
        <w:rPr>
          <w:b/>
          <w:i/>
          <w:sz w:val="24"/>
          <w:szCs w:val="24"/>
        </w:rPr>
      </w:pPr>
    </w:p>
    <w:p w:rsidR="000821FE" w:rsidRPr="00B55766" w:rsidRDefault="000821FE" w:rsidP="000821FE">
      <w:pPr>
        <w:spacing w:line="276" w:lineRule="auto"/>
        <w:ind w:left="1069"/>
        <w:jc w:val="center"/>
        <w:rPr>
          <w:b/>
          <w:i/>
          <w:sz w:val="24"/>
          <w:szCs w:val="24"/>
        </w:rPr>
      </w:pPr>
      <w:r w:rsidRPr="00B55766">
        <w:rPr>
          <w:b/>
          <w:i/>
          <w:sz w:val="24"/>
          <w:szCs w:val="24"/>
        </w:rPr>
        <w:t>2.3.Рекомендации по оцениванию результатов достижения компетенций</w:t>
      </w:r>
    </w:p>
    <w:p w:rsidR="000821FE" w:rsidRPr="00B55766" w:rsidRDefault="000821FE" w:rsidP="000821FE">
      <w:pPr>
        <w:spacing w:line="276" w:lineRule="auto"/>
        <w:ind w:firstLine="708"/>
        <w:jc w:val="both"/>
        <w:rPr>
          <w:sz w:val="24"/>
          <w:szCs w:val="24"/>
        </w:rPr>
      </w:pPr>
      <w:r w:rsidRPr="00B55766">
        <w:rPr>
          <w:sz w:val="24"/>
          <w:szCs w:val="24"/>
        </w:rPr>
        <w:lastRenderedPageBreak/>
        <w:t>Оценка качества освоения дисциплины «</w:t>
      </w:r>
      <w:r w:rsidR="005A6357" w:rsidRPr="00B55766">
        <w:rPr>
          <w:sz w:val="24"/>
          <w:szCs w:val="24"/>
        </w:rPr>
        <w:t>Возрастная физиология</w:t>
      </w:r>
      <w:r w:rsidRPr="00B55766">
        <w:rPr>
          <w:sz w:val="24"/>
          <w:szCs w:val="24"/>
        </w:rPr>
        <w:t>» обучающимися включает результаты текущего контроля успеваемости и промежуточной аттестации.</w:t>
      </w:r>
    </w:p>
    <w:p w:rsidR="000821FE" w:rsidRPr="00B55766" w:rsidRDefault="000821FE" w:rsidP="000821FE">
      <w:pPr>
        <w:spacing w:line="276" w:lineRule="auto"/>
        <w:ind w:firstLine="708"/>
        <w:jc w:val="both"/>
        <w:rPr>
          <w:sz w:val="24"/>
          <w:szCs w:val="24"/>
        </w:rPr>
      </w:pPr>
      <w:r w:rsidRPr="00B55766">
        <w:rPr>
          <w:i/>
          <w:sz w:val="24"/>
          <w:szCs w:val="24"/>
        </w:rPr>
        <w:t>Текущая аттестация</w:t>
      </w:r>
      <w:r w:rsidRPr="00B55766">
        <w:rPr>
          <w:sz w:val="24"/>
          <w:szCs w:val="24"/>
        </w:rPr>
        <w:t xml:space="preserve"> – оценка учебных достижений студента по различным видам учебной деятельности в процессе изучения дисциплины.</w:t>
      </w:r>
    </w:p>
    <w:p w:rsidR="000821FE" w:rsidRPr="00B55766" w:rsidRDefault="000821FE" w:rsidP="000821FE">
      <w:pPr>
        <w:spacing w:line="276" w:lineRule="auto"/>
        <w:jc w:val="both"/>
        <w:rPr>
          <w:sz w:val="24"/>
          <w:szCs w:val="24"/>
        </w:rPr>
      </w:pPr>
      <w:r w:rsidRPr="00B55766">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0821FE" w:rsidRPr="00B55766" w:rsidRDefault="000821FE" w:rsidP="000821FE">
      <w:pPr>
        <w:spacing w:line="276" w:lineRule="auto"/>
        <w:ind w:firstLine="708"/>
        <w:jc w:val="both"/>
        <w:rPr>
          <w:sz w:val="24"/>
          <w:szCs w:val="24"/>
        </w:rPr>
      </w:pPr>
      <w:r w:rsidRPr="00B55766">
        <w:rPr>
          <w:sz w:val="24"/>
          <w:szCs w:val="24"/>
        </w:rPr>
        <w:t>К формам контроля теку</w:t>
      </w:r>
      <w:r w:rsidR="006C4A6F" w:rsidRPr="00B55766">
        <w:rPr>
          <w:sz w:val="24"/>
          <w:szCs w:val="24"/>
        </w:rPr>
        <w:t>щей успеваемости по дисциплине «Возрастная физиология»</w:t>
      </w:r>
      <w:r w:rsidRPr="00B55766">
        <w:rPr>
          <w:sz w:val="24"/>
          <w:szCs w:val="24"/>
        </w:rPr>
        <w:t>:</w:t>
      </w:r>
    </w:p>
    <w:p w:rsidR="000821FE" w:rsidRPr="00B55766" w:rsidRDefault="000821FE" w:rsidP="000821FE">
      <w:pPr>
        <w:spacing w:line="276" w:lineRule="auto"/>
        <w:ind w:firstLine="708"/>
        <w:jc w:val="both"/>
        <w:rPr>
          <w:sz w:val="24"/>
          <w:szCs w:val="24"/>
        </w:rPr>
      </w:pPr>
      <w:r w:rsidRPr="00B55766">
        <w:rPr>
          <w:sz w:val="24"/>
          <w:szCs w:val="24"/>
        </w:rPr>
        <w:t xml:space="preserve">1. </w:t>
      </w:r>
      <w:r w:rsidRPr="00B55766">
        <w:rPr>
          <w:b/>
          <w:sz w:val="24"/>
          <w:szCs w:val="24"/>
        </w:rPr>
        <w:t xml:space="preserve">Собеседование, устный опрос </w:t>
      </w:r>
      <w:r w:rsidRPr="00B55766">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0821FE" w:rsidRPr="00B55766" w:rsidRDefault="000821FE" w:rsidP="000821FE">
      <w:pPr>
        <w:spacing w:line="276" w:lineRule="auto"/>
        <w:ind w:firstLine="708"/>
        <w:rPr>
          <w:b/>
          <w:sz w:val="24"/>
          <w:szCs w:val="24"/>
        </w:rPr>
      </w:pPr>
      <w:r w:rsidRPr="00B55766">
        <w:rPr>
          <w:b/>
          <w:sz w:val="24"/>
          <w:szCs w:val="24"/>
        </w:rPr>
        <w:t>Критерии оценки:</w:t>
      </w:r>
    </w:p>
    <w:p w:rsidR="000821FE" w:rsidRPr="00B55766" w:rsidRDefault="000821FE" w:rsidP="000821FE">
      <w:pPr>
        <w:spacing w:line="276" w:lineRule="auto"/>
        <w:ind w:firstLine="709"/>
        <w:jc w:val="both"/>
        <w:rPr>
          <w:sz w:val="24"/>
          <w:szCs w:val="24"/>
        </w:rPr>
      </w:pPr>
      <w:r w:rsidRPr="00B55766">
        <w:rPr>
          <w:b/>
          <w:i/>
          <w:sz w:val="24"/>
          <w:szCs w:val="24"/>
        </w:rPr>
        <w:t xml:space="preserve">Пороговый уровень: </w:t>
      </w:r>
      <w:r w:rsidRPr="00B55766">
        <w:rPr>
          <w:sz w:val="24"/>
          <w:szCs w:val="24"/>
        </w:rPr>
        <w:t>Изложение полученных знаний полное, но не углубленное, однако, это не препятствует усвоению последующего программного материала; допускаются отдельные существенные ошибки, исправленные самостоятельно или с помощью преподавателя при указании на них.</w:t>
      </w:r>
    </w:p>
    <w:p w:rsidR="000821FE" w:rsidRPr="00B55766" w:rsidRDefault="000821FE" w:rsidP="000821FE">
      <w:pPr>
        <w:spacing w:line="276" w:lineRule="auto"/>
        <w:ind w:firstLine="709"/>
        <w:jc w:val="both"/>
        <w:rPr>
          <w:b/>
          <w:sz w:val="24"/>
          <w:szCs w:val="24"/>
        </w:rPr>
      </w:pPr>
      <w:r w:rsidRPr="00B55766">
        <w:rPr>
          <w:sz w:val="24"/>
          <w:szCs w:val="24"/>
        </w:rPr>
        <w:t>2.</w:t>
      </w:r>
      <w:r w:rsidRPr="00B55766">
        <w:rPr>
          <w:b/>
          <w:sz w:val="24"/>
          <w:szCs w:val="24"/>
        </w:rPr>
        <w:t>Написание реферата и подготовка презентации.</w:t>
      </w:r>
    </w:p>
    <w:p w:rsidR="000821FE" w:rsidRPr="00B55766" w:rsidRDefault="000821FE" w:rsidP="000821FE">
      <w:pPr>
        <w:pStyle w:val="ListParagraph1"/>
        <w:spacing w:line="276" w:lineRule="auto"/>
        <w:ind w:left="0" w:firstLine="708"/>
        <w:jc w:val="both"/>
        <w:rPr>
          <w:color w:val="000000"/>
          <w:sz w:val="24"/>
        </w:rPr>
      </w:pPr>
      <w:r w:rsidRPr="00B55766">
        <w:rPr>
          <w:b/>
          <w:bCs/>
          <w:color w:val="000000"/>
          <w:sz w:val="24"/>
        </w:rPr>
        <w:t>Реферат –</w:t>
      </w:r>
      <w:r w:rsidRPr="00B55766">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sidR="000266B8" w:rsidRPr="00B55766">
        <w:rPr>
          <w:color w:val="000000"/>
          <w:sz w:val="24"/>
        </w:rPr>
        <w:t xml:space="preserve"> </w:t>
      </w:r>
      <w:r w:rsidRPr="00B55766">
        <w:rPr>
          <w:color w:val="000000"/>
          <w:sz w:val="24"/>
        </w:rPr>
        <w:t>Объем реферата может достигать 10-15 стр.</w:t>
      </w:r>
    </w:p>
    <w:p w:rsidR="000821FE" w:rsidRPr="00B55766" w:rsidRDefault="000821FE" w:rsidP="000821FE">
      <w:pPr>
        <w:pStyle w:val="ListParagraph1"/>
        <w:spacing w:line="276" w:lineRule="auto"/>
        <w:ind w:left="0" w:firstLine="709"/>
        <w:jc w:val="both"/>
        <w:rPr>
          <w:sz w:val="24"/>
        </w:rPr>
      </w:pPr>
      <w:r w:rsidRPr="00B55766">
        <w:rPr>
          <w:b/>
          <w:sz w:val="24"/>
        </w:rPr>
        <w:t>Презентация</w:t>
      </w:r>
      <w:r w:rsidRPr="00B55766">
        <w:rPr>
          <w:sz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0821FE" w:rsidRPr="00B55766" w:rsidRDefault="000821FE" w:rsidP="000821FE">
      <w:pPr>
        <w:pStyle w:val="ListParagraph1"/>
        <w:spacing w:line="276" w:lineRule="auto"/>
        <w:ind w:left="0" w:firstLine="709"/>
        <w:jc w:val="both"/>
        <w:rPr>
          <w:b/>
          <w:sz w:val="24"/>
        </w:rPr>
      </w:pPr>
      <w:r w:rsidRPr="00B55766">
        <w:rPr>
          <w:b/>
          <w:sz w:val="24"/>
        </w:rPr>
        <w:t>Критерии оценки:</w:t>
      </w:r>
    </w:p>
    <w:p w:rsidR="000821FE" w:rsidRPr="00B55766" w:rsidRDefault="000821FE" w:rsidP="000821FE">
      <w:pPr>
        <w:pStyle w:val="ListParagraph1"/>
        <w:spacing w:line="276" w:lineRule="auto"/>
        <w:ind w:left="0" w:firstLine="709"/>
        <w:jc w:val="both"/>
        <w:rPr>
          <w:b/>
          <w:i/>
          <w:sz w:val="24"/>
        </w:rPr>
      </w:pPr>
      <w:r w:rsidRPr="00B55766">
        <w:rPr>
          <w:b/>
          <w:i/>
          <w:sz w:val="24"/>
        </w:rPr>
        <w:t>Пороговый уровень:</w:t>
      </w:r>
    </w:p>
    <w:p w:rsidR="000821FE" w:rsidRPr="00B55766" w:rsidRDefault="000821FE" w:rsidP="000821FE">
      <w:pPr>
        <w:spacing w:line="276" w:lineRule="auto"/>
        <w:ind w:firstLine="709"/>
        <w:jc w:val="both"/>
        <w:rPr>
          <w:sz w:val="24"/>
          <w:szCs w:val="24"/>
        </w:rPr>
      </w:pPr>
      <w:r w:rsidRPr="00B55766">
        <w:rPr>
          <w:sz w:val="24"/>
          <w:szCs w:val="24"/>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0821FE" w:rsidRPr="00B55766" w:rsidRDefault="000821FE" w:rsidP="000821FE">
      <w:pPr>
        <w:spacing w:line="276" w:lineRule="auto"/>
        <w:ind w:firstLine="709"/>
        <w:jc w:val="both"/>
        <w:rPr>
          <w:sz w:val="24"/>
          <w:szCs w:val="24"/>
        </w:rPr>
      </w:pPr>
      <w:r w:rsidRPr="00B55766">
        <w:rPr>
          <w:sz w:val="24"/>
          <w:szCs w:val="24"/>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0821FE" w:rsidRPr="00B55766" w:rsidRDefault="000821FE" w:rsidP="000821FE">
      <w:pPr>
        <w:spacing w:line="276" w:lineRule="auto"/>
        <w:jc w:val="both"/>
        <w:rPr>
          <w:sz w:val="24"/>
          <w:szCs w:val="24"/>
        </w:rPr>
      </w:pPr>
      <w:r w:rsidRPr="00B55766">
        <w:rPr>
          <w:sz w:val="24"/>
          <w:szCs w:val="24"/>
        </w:rPr>
        <w:t xml:space="preserve">-  </w:t>
      </w:r>
      <w:r w:rsidRPr="00B55766">
        <w:rPr>
          <w:b/>
          <w:sz w:val="24"/>
          <w:szCs w:val="24"/>
        </w:rPr>
        <w:t>оценка «5 баллов»</w:t>
      </w:r>
      <w:r w:rsidRPr="00B55766">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B55766">
        <w:rPr>
          <w:sz w:val="24"/>
          <w:szCs w:val="24"/>
        </w:rPr>
        <w:t xml:space="preserve"> </w:t>
      </w:r>
      <w:r w:rsidRPr="00B55766">
        <w:rPr>
          <w:sz w:val="24"/>
          <w:szCs w:val="24"/>
        </w:rPr>
        <w:t xml:space="preserve">оформлен в соответствии с общими требованиями написания и техническими требованиями оформления рефератов; при изложении реферат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реферата и </w:t>
      </w:r>
      <w:r w:rsidRPr="00B55766">
        <w:rPr>
          <w:sz w:val="24"/>
          <w:szCs w:val="24"/>
        </w:rPr>
        <w:lastRenderedPageBreak/>
        <w:t xml:space="preserve">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0821FE" w:rsidRPr="00B55766" w:rsidRDefault="000821FE" w:rsidP="000821FE">
      <w:pPr>
        <w:spacing w:line="276" w:lineRule="auto"/>
        <w:jc w:val="both"/>
        <w:rPr>
          <w:sz w:val="24"/>
          <w:szCs w:val="24"/>
        </w:rPr>
      </w:pPr>
      <w:r w:rsidRPr="00B55766">
        <w:rPr>
          <w:sz w:val="24"/>
          <w:szCs w:val="24"/>
        </w:rPr>
        <w:t xml:space="preserve">- </w:t>
      </w:r>
      <w:r w:rsidRPr="00B55766">
        <w:rPr>
          <w:b/>
          <w:sz w:val="24"/>
          <w:szCs w:val="24"/>
        </w:rPr>
        <w:t>оценка «4 балла»</w:t>
      </w:r>
      <w:r w:rsidRPr="00B55766">
        <w:rPr>
          <w:sz w:val="24"/>
          <w:szCs w:val="24"/>
        </w:rPr>
        <w:t xml:space="preserve"> выставляется обучающемуся если содержание реферата соответствует заявленной в названии тематике; реферат</w:t>
      </w:r>
      <w:r w:rsidR="005A6357" w:rsidRPr="00B55766">
        <w:rPr>
          <w:sz w:val="24"/>
          <w:szCs w:val="24"/>
        </w:rPr>
        <w:t xml:space="preserve"> </w:t>
      </w:r>
      <w:r w:rsidRPr="00B55766">
        <w:rPr>
          <w:sz w:val="24"/>
          <w:szCs w:val="24"/>
        </w:rPr>
        <w:t xml:space="preserve">оформлен в соответствии с общими требованиями написания реферата, но есть погрешности в техническом оформлении реферата; при изложении реферат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реферата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0821FE" w:rsidRPr="00B55766" w:rsidRDefault="000821FE" w:rsidP="000821FE">
      <w:pPr>
        <w:spacing w:line="276" w:lineRule="auto"/>
        <w:jc w:val="both"/>
        <w:rPr>
          <w:sz w:val="24"/>
          <w:szCs w:val="24"/>
        </w:rPr>
      </w:pPr>
      <w:r w:rsidRPr="00B55766">
        <w:rPr>
          <w:sz w:val="24"/>
          <w:szCs w:val="24"/>
        </w:rPr>
        <w:t xml:space="preserve">-  </w:t>
      </w:r>
      <w:r w:rsidRPr="00B55766">
        <w:rPr>
          <w:b/>
          <w:sz w:val="24"/>
          <w:szCs w:val="24"/>
        </w:rPr>
        <w:t>оценка «3 балла»</w:t>
      </w:r>
      <w:r w:rsidRPr="00B55766">
        <w:rPr>
          <w:sz w:val="24"/>
          <w:szCs w:val="24"/>
        </w:rPr>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лексические, стилистические и иные ошибки в изложении и орфографические, пунктуационные, грамматические, в тексте; </w:t>
      </w:r>
    </w:p>
    <w:p w:rsidR="000821FE" w:rsidRPr="00B55766" w:rsidRDefault="000821FE" w:rsidP="000821FE">
      <w:pPr>
        <w:spacing w:line="276" w:lineRule="auto"/>
        <w:jc w:val="both"/>
        <w:rPr>
          <w:sz w:val="24"/>
          <w:szCs w:val="24"/>
        </w:rPr>
      </w:pPr>
      <w:r w:rsidRPr="00B55766">
        <w:rPr>
          <w:sz w:val="24"/>
          <w:szCs w:val="24"/>
        </w:rPr>
        <w:t xml:space="preserve">-  </w:t>
      </w:r>
      <w:r w:rsidRPr="00B55766">
        <w:rPr>
          <w:b/>
          <w:sz w:val="24"/>
          <w:szCs w:val="24"/>
        </w:rPr>
        <w:t>оценка «2 балла»</w:t>
      </w:r>
      <w:r w:rsidR="005A6357" w:rsidRPr="00B55766">
        <w:rPr>
          <w:b/>
          <w:sz w:val="24"/>
          <w:szCs w:val="24"/>
        </w:rPr>
        <w:t xml:space="preserve"> </w:t>
      </w:r>
      <w:r w:rsidRPr="00B55766">
        <w:rPr>
          <w:sz w:val="24"/>
          <w:szCs w:val="24"/>
        </w:rPr>
        <w:t>выставляется обучающемуся если в целом содержание реферата соответствует заявленной в названии тематике; в реферате отмечены нарушения общих требований написания реферата; есть ошибки в техническом оформлении; в подаче реферата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реферата; есть регулярные лексические, стилистические и иные ошибки в изложении,  орфографические, пунктуационные, грамматические в тексте.</w:t>
      </w:r>
    </w:p>
    <w:p w:rsidR="000266B8" w:rsidRPr="00B55766" w:rsidRDefault="000266B8" w:rsidP="000821FE">
      <w:pPr>
        <w:spacing w:line="276" w:lineRule="auto"/>
        <w:jc w:val="both"/>
        <w:rPr>
          <w:sz w:val="24"/>
          <w:szCs w:val="24"/>
        </w:rPr>
      </w:pPr>
    </w:p>
    <w:p w:rsidR="000821FE" w:rsidRPr="00B55766" w:rsidRDefault="000821FE" w:rsidP="000821FE">
      <w:pPr>
        <w:spacing w:line="276" w:lineRule="auto"/>
        <w:ind w:firstLine="709"/>
        <w:rPr>
          <w:b/>
          <w:sz w:val="24"/>
          <w:szCs w:val="24"/>
        </w:rPr>
      </w:pPr>
      <w:r w:rsidRPr="00B55766">
        <w:rPr>
          <w:b/>
          <w:sz w:val="24"/>
          <w:szCs w:val="24"/>
        </w:rPr>
        <w:t>3. Виды и формы отработки пропущенных занятий</w:t>
      </w:r>
    </w:p>
    <w:p w:rsidR="000821FE" w:rsidRPr="00B55766" w:rsidRDefault="000821FE" w:rsidP="000821FE">
      <w:pPr>
        <w:spacing w:line="276" w:lineRule="auto"/>
        <w:ind w:firstLine="708"/>
        <w:jc w:val="both"/>
        <w:rPr>
          <w:sz w:val="24"/>
          <w:szCs w:val="24"/>
        </w:rPr>
      </w:pPr>
      <w:r w:rsidRPr="00B55766">
        <w:rPr>
          <w:sz w:val="24"/>
          <w:szCs w:val="24"/>
        </w:rPr>
        <w:t xml:space="preserve">Пропущенные учебные занятия подлежат отработке. </w:t>
      </w:r>
    </w:p>
    <w:p w:rsidR="000821FE" w:rsidRPr="00B55766" w:rsidRDefault="000821FE" w:rsidP="000821FE">
      <w:pPr>
        <w:spacing w:line="276" w:lineRule="auto"/>
        <w:ind w:firstLine="708"/>
        <w:jc w:val="both"/>
        <w:rPr>
          <w:sz w:val="24"/>
          <w:szCs w:val="24"/>
        </w:rPr>
      </w:pPr>
      <w:r w:rsidRPr="00B55766">
        <w:rPr>
          <w:sz w:val="24"/>
          <w:szCs w:val="24"/>
        </w:rPr>
        <w:t xml:space="preserve">Отработка студентом </w:t>
      </w:r>
      <w:r w:rsidRPr="00B55766">
        <w:rPr>
          <w:b/>
          <w:sz w:val="24"/>
          <w:szCs w:val="24"/>
        </w:rPr>
        <w:t xml:space="preserve">пропущенного </w:t>
      </w:r>
      <w:r w:rsidRPr="00B55766">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0821FE" w:rsidRPr="00B55766" w:rsidRDefault="000821FE" w:rsidP="000821FE">
      <w:pPr>
        <w:spacing w:line="276" w:lineRule="auto"/>
        <w:ind w:firstLine="708"/>
        <w:jc w:val="both"/>
        <w:rPr>
          <w:sz w:val="24"/>
          <w:szCs w:val="24"/>
        </w:rPr>
      </w:pPr>
      <w:r w:rsidRPr="00B55766">
        <w:rPr>
          <w:sz w:val="24"/>
          <w:szCs w:val="24"/>
        </w:rPr>
        <w:t xml:space="preserve">Форма отработки студентом пропущенного семинарского занятия выбирается преподавателем. </w:t>
      </w:r>
    </w:p>
    <w:p w:rsidR="000821FE" w:rsidRPr="00B55766" w:rsidRDefault="000821FE" w:rsidP="000821FE">
      <w:pPr>
        <w:spacing w:line="276" w:lineRule="auto"/>
        <w:ind w:firstLine="708"/>
        <w:jc w:val="both"/>
        <w:rPr>
          <w:sz w:val="24"/>
          <w:szCs w:val="24"/>
        </w:rPr>
      </w:pPr>
      <w:r w:rsidRPr="00B55766">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0821FE" w:rsidRPr="00B55766" w:rsidRDefault="000821FE" w:rsidP="000821FE">
      <w:pPr>
        <w:spacing w:line="276" w:lineRule="auto"/>
        <w:ind w:firstLine="708"/>
        <w:jc w:val="both"/>
        <w:rPr>
          <w:b/>
          <w:sz w:val="24"/>
          <w:szCs w:val="24"/>
        </w:rPr>
      </w:pPr>
      <w:r w:rsidRPr="00B55766">
        <w:rPr>
          <w:b/>
          <w:sz w:val="24"/>
          <w:szCs w:val="24"/>
        </w:rPr>
        <w:lastRenderedPageBreak/>
        <w:t>Студенту, имеющему право на свободное посещение занятий, выдается график индивидуальной работы.</w:t>
      </w:r>
    </w:p>
    <w:p w:rsidR="000A1C77" w:rsidRPr="00B55766" w:rsidRDefault="000A1C77" w:rsidP="000821FE">
      <w:pPr>
        <w:spacing w:line="276" w:lineRule="auto"/>
        <w:ind w:firstLine="708"/>
        <w:jc w:val="both"/>
        <w:rPr>
          <w:b/>
          <w:sz w:val="24"/>
          <w:szCs w:val="24"/>
        </w:rPr>
      </w:pPr>
    </w:p>
    <w:p w:rsidR="000821FE" w:rsidRPr="00B55766" w:rsidRDefault="000821FE" w:rsidP="000821FE">
      <w:pPr>
        <w:spacing w:line="276" w:lineRule="auto"/>
        <w:ind w:firstLine="709"/>
        <w:jc w:val="both"/>
        <w:rPr>
          <w:sz w:val="24"/>
          <w:szCs w:val="24"/>
        </w:rPr>
      </w:pPr>
      <w:r w:rsidRPr="00B55766">
        <w:rPr>
          <w:b/>
          <w:i/>
          <w:sz w:val="24"/>
          <w:szCs w:val="24"/>
          <w:u w:val="single"/>
        </w:rPr>
        <w:t>Промежуточная аттестация</w:t>
      </w:r>
      <w:r w:rsidRPr="00B55766">
        <w:rPr>
          <w:sz w:val="24"/>
          <w:szCs w:val="24"/>
        </w:rPr>
        <w:t xml:space="preserve">– оценивание учебных достижений студента по дисциплине. Проводится в конце изучения данной дисциплины. Форма промежуточной аттестации - </w:t>
      </w:r>
      <w:r w:rsidR="000266B8" w:rsidRPr="00B55766">
        <w:rPr>
          <w:sz w:val="24"/>
          <w:szCs w:val="24"/>
        </w:rPr>
        <w:t>экзамен</w:t>
      </w:r>
      <w:r w:rsidRPr="00B55766">
        <w:rPr>
          <w:sz w:val="24"/>
          <w:szCs w:val="24"/>
        </w:rPr>
        <w:t>.</w:t>
      </w:r>
    </w:p>
    <w:p w:rsidR="000821FE" w:rsidRPr="00B55766" w:rsidRDefault="000821FE" w:rsidP="000821FE">
      <w:pPr>
        <w:spacing w:line="276" w:lineRule="auto"/>
        <w:ind w:firstLine="709"/>
        <w:jc w:val="both"/>
        <w:rPr>
          <w:sz w:val="24"/>
          <w:szCs w:val="24"/>
        </w:rPr>
      </w:pPr>
      <w:r w:rsidRPr="00B55766">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0821FE" w:rsidRPr="00B55766" w:rsidRDefault="000266B8" w:rsidP="000821FE">
      <w:pPr>
        <w:spacing w:line="276" w:lineRule="auto"/>
        <w:ind w:firstLine="709"/>
        <w:jc w:val="both"/>
        <w:rPr>
          <w:sz w:val="24"/>
          <w:szCs w:val="24"/>
        </w:rPr>
      </w:pPr>
      <w:r w:rsidRPr="00B55766">
        <w:rPr>
          <w:sz w:val="24"/>
          <w:szCs w:val="24"/>
        </w:rPr>
        <w:t xml:space="preserve">Экзамен </w:t>
      </w:r>
      <w:r w:rsidR="000821FE" w:rsidRPr="00B55766">
        <w:rPr>
          <w:sz w:val="24"/>
          <w:szCs w:val="24"/>
        </w:rPr>
        <w:t xml:space="preserve">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46399" w:rsidRPr="00B55766" w:rsidRDefault="00146399" w:rsidP="000821FE">
      <w:pPr>
        <w:spacing w:line="276" w:lineRule="auto"/>
        <w:ind w:firstLine="709"/>
        <w:jc w:val="both"/>
        <w:rPr>
          <w:sz w:val="24"/>
          <w:szCs w:val="24"/>
        </w:rPr>
      </w:pPr>
    </w:p>
    <w:p w:rsidR="005A6357" w:rsidRDefault="005A6357" w:rsidP="00146399">
      <w:pPr>
        <w:pStyle w:val="aa"/>
        <w:jc w:val="center"/>
        <w:rPr>
          <w:rFonts w:ascii="Times New Roman" w:hAnsi="Times New Roman"/>
          <w:b/>
          <w:sz w:val="28"/>
          <w:szCs w:val="28"/>
        </w:rPr>
      </w:pPr>
    </w:p>
    <w:p w:rsidR="002C1F09" w:rsidRPr="002C1F09" w:rsidRDefault="002C1F09" w:rsidP="002C1F09">
      <w:pPr>
        <w:pStyle w:val="aa"/>
        <w:ind w:firstLine="709"/>
        <w:jc w:val="center"/>
        <w:rPr>
          <w:rFonts w:ascii="Times New Roman" w:eastAsia="Calibri" w:hAnsi="Times New Roman"/>
          <w:b/>
          <w:sz w:val="24"/>
          <w:szCs w:val="24"/>
        </w:rPr>
      </w:pPr>
    </w:p>
    <w:p w:rsidR="00146399" w:rsidRPr="00DF19F0" w:rsidRDefault="00146399" w:rsidP="00146399">
      <w:pPr>
        <w:pStyle w:val="aa"/>
        <w:ind w:firstLine="709"/>
        <w:rPr>
          <w:rFonts w:ascii="Times New Roman" w:eastAsia="Calibri" w:hAnsi="Times New Roman"/>
          <w:sz w:val="24"/>
          <w:szCs w:val="24"/>
        </w:rPr>
      </w:pPr>
    </w:p>
    <w:p w:rsidR="00146399" w:rsidRPr="00A63B98" w:rsidRDefault="00146399" w:rsidP="00146399">
      <w:pPr>
        <w:pStyle w:val="aa"/>
        <w:rPr>
          <w:rFonts w:ascii="Times New Roman" w:hAnsi="Times New Roman"/>
          <w:b/>
          <w:sz w:val="24"/>
          <w:szCs w:val="24"/>
        </w:rPr>
      </w:pPr>
      <w:r w:rsidRPr="00A63B98">
        <w:rPr>
          <w:rFonts w:ascii="Times New Roman" w:hAnsi="Times New Roman"/>
          <w:b/>
          <w:sz w:val="24"/>
          <w:szCs w:val="24"/>
        </w:rPr>
        <w:t>Критерии оценки:</w:t>
      </w:r>
    </w:p>
    <w:p w:rsidR="00146399" w:rsidRDefault="00146399" w:rsidP="00146399">
      <w:pPr>
        <w:pStyle w:val="aa"/>
        <w:jc w:val="both"/>
        <w:rPr>
          <w:rFonts w:ascii="Times New Roman" w:hAnsi="Times New Roman"/>
          <w:sz w:val="24"/>
          <w:szCs w:val="24"/>
        </w:rPr>
      </w:pPr>
    </w:p>
    <w:p w:rsidR="00146399" w:rsidRPr="00FE3CEF" w:rsidRDefault="00146399" w:rsidP="00146399">
      <w:pPr>
        <w:pStyle w:val="aa"/>
        <w:jc w:val="both"/>
        <w:rPr>
          <w:rFonts w:ascii="Times New Roman" w:hAnsi="Times New Roman"/>
          <w:sz w:val="24"/>
          <w:szCs w:val="24"/>
          <w:lang w:eastAsia="ru-RU"/>
        </w:rPr>
      </w:pPr>
      <w:r w:rsidRPr="00FE3CEF">
        <w:rPr>
          <w:rFonts w:ascii="Times New Roman" w:hAnsi="Times New Roman"/>
          <w:b/>
          <w:sz w:val="24"/>
          <w:szCs w:val="24"/>
          <w:lang w:eastAsia="ru-RU"/>
        </w:rPr>
        <w:t>Отметка "5"  ставится</w:t>
      </w:r>
    </w:p>
    <w:p w:rsidR="00146399" w:rsidRPr="00FE3CEF" w:rsidRDefault="00146399" w:rsidP="00146399">
      <w:pPr>
        <w:pStyle w:val="aa"/>
        <w:jc w:val="both"/>
        <w:rPr>
          <w:rFonts w:ascii="Times New Roman" w:hAnsi="Times New Roman"/>
          <w:sz w:val="24"/>
          <w:szCs w:val="24"/>
          <w:lang w:eastAsia="ru-RU"/>
        </w:rPr>
      </w:pPr>
      <w:r w:rsidRPr="00FE3CEF">
        <w:rPr>
          <w:rFonts w:ascii="Times New Roman" w:hAnsi="Times New Roman"/>
          <w:sz w:val="24"/>
          <w:szCs w:val="24"/>
          <w:lang w:eastAsia="ru-RU"/>
        </w:rPr>
        <w:t>1) полно излагает изученный ма</w:t>
      </w:r>
      <w:r w:rsidRPr="00FE3CEF">
        <w:rPr>
          <w:rFonts w:ascii="Times New Roman" w:hAnsi="Times New Roman"/>
          <w:sz w:val="24"/>
          <w:szCs w:val="24"/>
          <w:lang w:eastAsia="ru-RU"/>
        </w:rPr>
        <w:softHyphen/>
        <w:t>териал;</w:t>
      </w:r>
    </w:p>
    <w:p w:rsidR="00146399" w:rsidRDefault="00146399" w:rsidP="00146399">
      <w:pPr>
        <w:pStyle w:val="aa"/>
        <w:jc w:val="both"/>
        <w:rPr>
          <w:rFonts w:ascii="Times New Roman" w:hAnsi="Times New Roman"/>
          <w:sz w:val="24"/>
          <w:szCs w:val="24"/>
          <w:lang w:eastAsia="ru-RU"/>
        </w:rPr>
      </w:pPr>
      <w:r w:rsidRPr="00FE3CEF">
        <w:rPr>
          <w:rFonts w:ascii="Times New Roman" w:hAnsi="Times New Roman"/>
          <w:sz w:val="24"/>
          <w:szCs w:val="24"/>
          <w:lang w:eastAsia="ru-RU"/>
        </w:rPr>
        <w:t>2) обнаружива</w:t>
      </w:r>
      <w:r w:rsidRPr="00FE3CEF">
        <w:rPr>
          <w:rFonts w:ascii="Times New Roman" w:hAnsi="Times New Roman"/>
          <w:sz w:val="24"/>
          <w:szCs w:val="24"/>
          <w:lang w:eastAsia="ru-RU"/>
        </w:rPr>
        <w:softHyphen/>
        <w:t>ет понимание материала, может обосновать свои суждения, применить знания на практике, привести необходимые примеры не только по учеб</w:t>
      </w:r>
      <w:r w:rsidRPr="00FE3CEF">
        <w:rPr>
          <w:rFonts w:ascii="Times New Roman" w:hAnsi="Times New Roman"/>
          <w:sz w:val="24"/>
          <w:szCs w:val="24"/>
          <w:lang w:eastAsia="ru-RU"/>
        </w:rPr>
        <w:softHyphen/>
        <w:t>нику, но и самостоятельно</w:t>
      </w:r>
      <w:r>
        <w:rPr>
          <w:rFonts w:ascii="Times New Roman" w:hAnsi="Times New Roman"/>
          <w:sz w:val="24"/>
          <w:szCs w:val="24"/>
          <w:lang w:eastAsia="ru-RU"/>
        </w:rPr>
        <w:t xml:space="preserve"> составленные;</w:t>
      </w:r>
    </w:p>
    <w:p w:rsidR="00146399" w:rsidRPr="00FE3CEF" w:rsidRDefault="00146399" w:rsidP="00146399">
      <w:pPr>
        <w:pStyle w:val="aa"/>
        <w:jc w:val="both"/>
        <w:rPr>
          <w:rFonts w:ascii="Times New Roman" w:hAnsi="Times New Roman"/>
          <w:sz w:val="24"/>
          <w:szCs w:val="24"/>
          <w:lang w:eastAsia="ru-RU"/>
        </w:rPr>
      </w:pPr>
      <w:r w:rsidRPr="00FE3CEF">
        <w:rPr>
          <w:rFonts w:ascii="Times New Roman" w:hAnsi="Times New Roman"/>
          <w:sz w:val="24"/>
          <w:szCs w:val="24"/>
          <w:lang w:eastAsia="ru-RU"/>
        </w:rPr>
        <w:t>3) излагает материал последова</w:t>
      </w:r>
      <w:r w:rsidRPr="00FE3CEF">
        <w:rPr>
          <w:rFonts w:ascii="Times New Roman" w:hAnsi="Times New Roman"/>
          <w:sz w:val="24"/>
          <w:szCs w:val="24"/>
          <w:lang w:eastAsia="ru-RU"/>
        </w:rPr>
        <w:softHyphen/>
        <w:t>тельно и правильно с точки зрения норм литературного языка.</w:t>
      </w:r>
      <w:r w:rsidRPr="00FE3CEF">
        <w:rPr>
          <w:rFonts w:ascii="Times New Roman" w:hAnsi="Times New Roman"/>
          <w:sz w:val="24"/>
          <w:szCs w:val="24"/>
          <w:lang w:eastAsia="ru-RU"/>
        </w:rPr>
        <w:br/>
      </w:r>
      <w:r w:rsidRPr="00FE3CEF">
        <w:rPr>
          <w:rFonts w:ascii="Times New Roman" w:hAnsi="Times New Roman"/>
          <w:sz w:val="24"/>
          <w:szCs w:val="24"/>
          <w:lang w:eastAsia="ru-RU"/>
        </w:rPr>
        <w:br/>
      </w:r>
      <w:r w:rsidRPr="00FE3CEF">
        <w:rPr>
          <w:rFonts w:ascii="Times New Roman" w:hAnsi="Times New Roman"/>
          <w:b/>
          <w:sz w:val="24"/>
          <w:szCs w:val="24"/>
          <w:lang w:eastAsia="ru-RU"/>
        </w:rPr>
        <w:t>Отметка "4"</w:t>
      </w:r>
      <w:r w:rsidRPr="00FE3CEF">
        <w:rPr>
          <w:rFonts w:ascii="Times New Roman" w:hAnsi="Times New Roman"/>
          <w:sz w:val="24"/>
          <w:szCs w:val="24"/>
          <w:lang w:eastAsia="ru-RU"/>
        </w:rPr>
        <w:t xml:space="preserve">   ставится, </w:t>
      </w:r>
    </w:p>
    <w:p w:rsidR="00146399" w:rsidRPr="00FE3CEF" w:rsidRDefault="00146399" w:rsidP="00146399">
      <w:pPr>
        <w:pStyle w:val="aa"/>
        <w:jc w:val="both"/>
        <w:rPr>
          <w:rFonts w:ascii="Times New Roman" w:hAnsi="Times New Roman"/>
          <w:sz w:val="24"/>
          <w:szCs w:val="24"/>
          <w:lang w:eastAsia="ru-RU"/>
        </w:rPr>
      </w:pPr>
      <w:r w:rsidRPr="00FE3CEF">
        <w:rPr>
          <w:rFonts w:ascii="Times New Roman" w:hAnsi="Times New Roman"/>
          <w:sz w:val="24"/>
          <w:szCs w:val="24"/>
          <w:lang w:eastAsia="ru-RU"/>
        </w:rPr>
        <w:t xml:space="preserve">- ответ, удовлетворяющий тем же требованиям, что и для отметки "5", но допускает 1-2 ошибки, которые сам же исправляет, </w:t>
      </w:r>
    </w:p>
    <w:p w:rsidR="00146399" w:rsidRPr="00FE3CEF" w:rsidRDefault="00146399" w:rsidP="00146399">
      <w:pPr>
        <w:pStyle w:val="aa"/>
        <w:jc w:val="both"/>
        <w:rPr>
          <w:rFonts w:ascii="Times New Roman" w:hAnsi="Times New Roman"/>
          <w:sz w:val="24"/>
          <w:szCs w:val="24"/>
          <w:lang w:eastAsia="ru-RU"/>
        </w:rPr>
      </w:pPr>
      <w:r w:rsidRPr="00FE3CEF">
        <w:rPr>
          <w:rFonts w:ascii="Times New Roman" w:hAnsi="Times New Roman"/>
          <w:sz w:val="24"/>
          <w:szCs w:val="24"/>
          <w:lang w:eastAsia="ru-RU"/>
        </w:rPr>
        <w:t>- и 1-2 недочёта в последовательности и языковом оформлении излагаемого.</w:t>
      </w:r>
    </w:p>
    <w:p w:rsidR="00146399" w:rsidRDefault="00146399" w:rsidP="00146399">
      <w:pPr>
        <w:pStyle w:val="aa"/>
        <w:jc w:val="both"/>
        <w:rPr>
          <w:rFonts w:ascii="Times New Roman" w:hAnsi="Times New Roman"/>
          <w:b/>
          <w:sz w:val="24"/>
          <w:szCs w:val="24"/>
          <w:lang w:eastAsia="ru-RU"/>
        </w:rPr>
      </w:pPr>
    </w:p>
    <w:p w:rsidR="00146399" w:rsidRPr="00FE3CEF" w:rsidRDefault="00146399" w:rsidP="00146399">
      <w:pPr>
        <w:pStyle w:val="aa"/>
        <w:jc w:val="both"/>
        <w:rPr>
          <w:rFonts w:ascii="Times New Roman" w:hAnsi="Times New Roman"/>
          <w:sz w:val="24"/>
          <w:szCs w:val="24"/>
          <w:lang w:eastAsia="ru-RU"/>
        </w:rPr>
      </w:pPr>
      <w:r w:rsidRPr="00FE3CEF">
        <w:rPr>
          <w:rFonts w:ascii="Times New Roman" w:hAnsi="Times New Roman"/>
          <w:b/>
          <w:sz w:val="24"/>
          <w:szCs w:val="24"/>
          <w:lang w:eastAsia="ru-RU"/>
        </w:rPr>
        <w:t>Отметка "3</w:t>
      </w:r>
      <w:r w:rsidRPr="00FE3CEF">
        <w:rPr>
          <w:rFonts w:ascii="Times New Roman" w:hAnsi="Times New Roman"/>
          <w:sz w:val="24"/>
          <w:szCs w:val="24"/>
          <w:lang w:eastAsia="ru-RU"/>
        </w:rPr>
        <w:t xml:space="preserve">"   ставится, </w:t>
      </w:r>
    </w:p>
    <w:p w:rsidR="00146399" w:rsidRPr="00FE3CEF" w:rsidRDefault="00146399" w:rsidP="00146399">
      <w:pPr>
        <w:pStyle w:val="aa"/>
        <w:jc w:val="both"/>
        <w:rPr>
          <w:rFonts w:ascii="Times New Roman" w:hAnsi="Times New Roman"/>
          <w:sz w:val="24"/>
          <w:szCs w:val="24"/>
          <w:lang w:eastAsia="ru-RU"/>
        </w:rPr>
      </w:pPr>
      <w:r w:rsidRPr="00FE3CEF">
        <w:rPr>
          <w:rFonts w:ascii="Times New Roman" w:hAnsi="Times New Roman"/>
          <w:sz w:val="24"/>
          <w:szCs w:val="24"/>
          <w:lang w:eastAsia="ru-RU"/>
        </w:rPr>
        <w:t>- если   студент обнаруживает знание и понима</w:t>
      </w:r>
      <w:r w:rsidRPr="00FE3CEF">
        <w:rPr>
          <w:rFonts w:ascii="Times New Roman" w:hAnsi="Times New Roman"/>
          <w:sz w:val="24"/>
          <w:szCs w:val="24"/>
          <w:lang w:eastAsia="ru-RU"/>
        </w:rPr>
        <w:softHyphen/>
        <w:t>ние основных положений данной темы, но: </w:t>
      </w:r>
      <w:r w:rsidRPr="00FE3CEF">
        <w:rPr>
          <w:rFonts w:ascii="Times New Roman" w:hAnsi="Times New Roman"/>
          <w:sz w:val="24"/>
          <w:szCs w:val="24"/>
          <w:lang w:eastAsia="ru-RU"/>
        </w:rPr>
        <w:br/>
        <w:t>- излагает материал неполно и допускает неточности в определении понятий .</w:t>
      </w:r>
    </w:p>
    <w:p w:rsidR="00146399" w:rsidRPr="00FE3CEF" w:rsidRDefault="00146399" w:rsidP="00146399">
      <w:pPr>
        <w:pStyle w:val="aa"/>
        <w:jc w:val="both"/>
        <w:rPr>
          <w:rFonts w:ascii="Times New Roman" w:hAnsi="Times New Roman"/>
          <w:sz w:val="24"/>
          <w:szCs w:val="24"/>
          <w:lang w:eastAsia="ru-RU"/>
        </w:rPr>
      </w:pPr>
      <w:r w:rsidRPr="00FE3CEF">
        <w:rPr>
          <w:rFonts w:ascii="Times New Roman" w:hAnsi="Times New Roman"/>
          <w:sz w:val="24"/>
          <w:szCs w:val="24"/>
          <w:lang w:eastAsia="ru-RU"/>
        </w:rPr>
        <w:t>-  не умеет достаточно глубоко и доказательно обосновать свои суж</w:t>
      </w:r>
      <w:r w:rsidRPr="00FE3CEF">
        <w:rPr>
          <w:rFonts w:ascii="Times New Roman" w:hAnsi="Times New Roman"/>
          <w:sz w:val="24"/>
          <w:szCs w:val="24"/>
          <w:lang w:eastAsia="ru-RU"/>
        </w:rPr>
        <w:softHyphen/>
        <w:t>дения и привести свои примеры;</w:t>
      </w:r>
      <w:r w:rsidRPr="00FE3CEF">
        <w:rPr>
          <w:rFonts w:ascii="Times New Roman" w:hAnsi="Times New Roman"/>
          <w:sz w:val="24"/>
          <w:szCs w:val="24"/>
          <w:lang w:eastAsia="ru-RU"/>
        </w:rPr>
        <w:br/>
        <w:t>-   излагает материал непоследовательно и допускает ошибки в излагаемом материале.</w:t>
      </w:r>
      <w:r w:rsidRPr="00FE3CEF">
        <w:rPr>
          <w:rFonts w:ascii="Times New Roman" w:hAnsi="Times New Roman"/>
          <w:sz w:val="24"/>
          <w:szCs w:val="24"/>
          <w:lang w:eastAsia="ru-RU"/>
        </w:rPr>
        <w:br/>
      </w:r>
      <w:r w:rsidRPr="00FE3CEF">
        <w:rPr>
          <w:rFonts w:ascii="Times New Roman" w:hAnsi="Times New Roman"/>
          <w:sz w:val="24"/>
          <w:szCs w:val="24"/>
          <w:lang w:eastAsia="ru-RU"/>
        </w:rPr>
        <w:br/>
      </w:r>
      <w:r w:rsidRPr="00FE3CEF">
        <w:rPr>
          <w:rFonts w:ascii="Times New Roman" w:hAnsi="Times New Roman"/>
          <w:b/>
          <w:sz w:val="24"/>
          <w:szCs w:val="24"/>
          <w:lang w:eastAsia="ru-RU"/>
        </w:rPr>
        <w:t>Отметка "2"</w:t>
      </w:r>
      <w:r w:rsidRPr="00FE3CEF">
        <w:rPr>
          <w:rFonts w:ascii="Times New Roman" w:hAnsi="Times New Roman"/>
          <w:sz w:val="24"/>
          <w:szCs w:val="24"/>
          <w:lang w:eastAsia="ru-RU"/>
        </w:rPr>
        <w:t xml:space="preserve">   ставится, </w:t>
      </w:r>
    </w:p>
    <w:p w:rsidR="00146399" w:rsidRPr="00FE3CEF" w:rsidRDefault="00146399" w:rsidP="00146399">
      <w:pPr>
        <w:pStyle w:val="aa"/>
        <w:jc w:val="both"/>
        <w:rPr>
          <w:rFonts w:ascii="Times New Roman" w:hAnsi="Times New Roman"/>
          <w:sz w:val="24"/>
          <w:szCs w:val="24"/>
          <w:lang w:eastAsia="ru-RU"/>
        </w:rPr>
      </w:pPr>
      <w:r w:rsidRPr="00FE3CEF">
        <w:rPr>
          <w:rFonts w:ascii="Times New Roman" w:hAnsi="Times New Roman"/>
          <w:sz w:val="24"/>
          <w:szCs w:val="24"/>
          <w:lang w:eastAsia="ru-RU"/>
        </w:rPr>
        <w:t>-если студент обнаруживает незнание большей части соответствующего раздела изучаемого материала, допускает ошиб</w:t>
      </w:r>
      <w:r w:rsidRPr="00FE3CEF">
        <w:rPr>
          <w:rFonts w:ascii="Times New Roman" w:hAnsi="Times New Roman"/>
          <w:sz w:val="24"/>
          <w:szCs w:val="24"/>
          <w:lang w:eastAsia="ru-RU"/>
        </w:rPr>
        <w:softHyphen/>
        <w:t>ки в формулировках;</w:t>
      </w:r>
    </w:p>
    <w:p w:rsidR="00146399" w:rsidRPr="00FE3CEF" w:rsidRDefault="00146399" w:rsidP="00146399">
      <w:pPr>
        <w:pStyle w:val="aa"/>
        <w:jc w:val="both"/>
        <w:rPr>
          <w:rFonts w:ascii="Times New Roman" w:hAnsi="Times New Roman"/>
          <w:sz w:val="24"/>
          <w:szCs w:val="24"/>
          <w:lang w:eastAsia="ru-RU"/>
        </w:rPr>
      </w:pPr>
      <w:r w:rsidRPr="00FE3CEF">
        <w:rPr>
          <w:rFonts w:ascii="Times New Roman" w:hAnsi="Times New Roman"/>
          <w:sz w:val="24"/>
          <w:szCs w:val="24"/>
          <w:lang w:eastAsia="ru-RU"/>
        </w:rPr>
        <w:t>-   беспо</w:t>
      </w:r>
      <w:r w:rsidRPr="00FE3CEF">
        <w:rPr>
          <w:rFonts w:ascii="Times New Roman" w:hAnsi="Times New Roman"/>
          <w:sz w:val="24"/>
          <w:szCs w:val="24"/>
          <w:lang w:eastAsia="ru-RU"/>
        </w:rPr>
        <w:softHyphen/>
        <w:t xml:space="preserve">рядочно и неуверенно излагает материал. </w:t>
      </w:r>
    </w:p>
    <w:p w:rsidR="00146399" w:rsidRPr="00FE3CEF" w:rsidRDefault="00146399" w:rsidP="00146399">
      <w:pPr>
        <w:pStyle w:val="aa"/>
        <w:jc w:val="both"/>
        <w:rPr>
          <w:rFonts w:ascii="Times New Roman" w:hAnsi="Times New Roman"/>
          <w:sz w:val="24"/>
          <w:szCs w:val="24"/>
          <w:lang w:eastAsia="ru-RU"/>
        </w:rPr>
      </w:pPr>
      <w:r w:rsidRPr="00FE3CEF">
        <w:rPr>
          <w:rFonts w:ascii="Times New Roman" w:hAnsi="Times New Roman"/>
          <w:sz w:val="24"/>
          <w:szCs w:val="24"/>
          <w:lang w:eastAsia="ru-RU"/>
        </w:rPr>
        <w:t>Оценка "2" отмечает такие не</w:t>
      </w:r>
      <w:r w:rsidRPr="00FE3CEF">
        <w:rPr>
          <w:rFonts w:ascii="Times New Roman" w:hAnsi="Times New Roman"/>
          <w:sz w:val="24"/>
          <w:szCs w:val="24"/>
          <w:lang w:eastAsia="ru-RU"/>
        </w:rPr>
        <w:softHyphen/>
        <w:t>достатки в подготовке студента, которые являются серьёзным препятстви</w:t>
      </w:r>
      <w:r w:rsidRPr="00FE3CEF">
        <w:rPr>
          <w:rFonts w:ascii="Times New Roman" w:hAnsi="Times New Roman"/>
          <w:sz w:val="24"/>
          <w:szCs w:val="24"/>
          <w:lang w:eastAsia="ru-RU"/>
        </w:rPr>
        <w:softHyphen/>
        <w:t>ем к успешному овладению последующим материалом.</w:t>
      </w:r>
      <w:r w:rsidRPr="00FE3CEF">
        <w:rPr>
          <w:rFonts w:ascii="Times New Roman" w:hAnsi="Times New Roman"/>
          <w:sz w:val="24"/>
          <w:szCs w:val="24"/>
          <w:lang w:eastAsia="ru-RU"/>
        </w:rPr>
        <w:br/>
      </w:r>
      <w:r w:rsidRPr="00FE3CEF">
        <w:rPr>
          <w:rFonts w:ascii="Times New Roman" w:hAnsi="Times New Roman"/>
          <w:b/>
          <w:sz w:val="24"/>
          <w:szCs w:val="24"/>
          <w:lang w:eastAsia="ru-RU"/>
        </w:rPr>
        <w:br/>
      </w:r>
    </w:p>
    <w:p w:rsidR="00146399" w:rsidRPr="00FE3CEF" w:rsidRDefault="00146399" w:rsidP="00146399">
      <w:pPr>
        <w:pStyle w:val="aa"/>
        <w:jc w:val="both"/>
        <w:rPr>
          <w:rFonts w:ascii="Times New Roman" w:hAnsi="Times New Roman"/>
          <w:sz w:val="24"/>
          <w:szCs w:val="24"/>
        </w:rPr>
      </w:pPr>
    </w:p>
    <w:p w:rsidR="00146399" w:rsidRPr="00DF19F0" w:rsidRDefault="00146399" w:rsidP="00146399">
      <w:pPr>
        <w:ind w:firstLine="709"/>
        <w:jc w:val="both"/>
        <w:rPr>
          <w:sz w:val="24"/>
          <w:szCs w:val="24"/>
        </w:rPr>
      </w:pPr>
    </w:p>
    <w:p w:rsidR="00146399" w:rsidRPr="00DF19F0" w:rsidRDefault="00146399" w:rsidP="00146399">
      <w:pPr>
        <w:ind w:firstLine="709"/>
        <w:jc w:val="both"/>
        <w:rPr>
          <w:sz w:val="24"/>
          <w:szCs w:val="24"/>
        </w:rPr>
      </w:pPr>
    </w:p>
    <w:p w:rsidR="004047AC" w:rsidRDefault="004047AC" w:rsidP="00146399">
      <w:pPr>
        <w:pStyle w:val="Default"/>
        <w:spacing w:line="276" w:lineRule="auto"/>
        <w:ind w:firstLine="708"/>
      </w:pPr>
    </w:p>
    <w:sectPr w:rsidR="004047AC" w:rsidSect="000821FE">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438" w:rsidRDefault="006A3438" w:rsidP="00F10D93">
      <w:r>
        <w:separator/>
      </w:r>
    </w:p>
  </w:endnote>
  <w:endnote w:type="continuationSeparator" w:id="0">
    <w:p w:rsidR="006A3438" w:rsidRDefault="006A3438" w:rsidP="00F1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438" w:rsidRDefault="006A3438" w:rsidP="00F10D93">
      <w:r>
        <w:separator/>
      </w:r>
    </w:p>
  </w:footnote>
  <w:footnote w:type="continuationSeparator" w:id="0">
    <w:p w:rsidR="006A3438" w:rsidRDefault="006A3438" w:rsidP="00F10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28"/>
    <w:multiLevelType w:val="multilevel"/>
    <w:tmpl w:val="000008AB"/>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1">
    <w:nsid w:val="00000429"/>
    <w:multiLevelType w:val="multilevel"/>
    <w:tmpl w:val="000008AC"/>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2">
    <w:nsid w:val="00000441"/>
    <w:multiLevelType w:val="multilevel"/>
    <w:tmpl w:val="000008C4"/>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3">
    <w:nsid w:val="043D43E6"/>
    <w:multiLevelType w:val="hybridMultilevel"/>
    <w:tmpl w:val="A4840298"/>
    <w:lvl w:ilvl="0" w:tplc="ED48667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6760A49"/>
    <w:multiLevelType w:val="hybridMultilevel"/>
    <w:tmpl w:val="DB62FF44"/>
    <w:lvl w:ilvl="0" w:tplc="BF78D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078D5C73"/>
    <w:multiLevelType w:val="hybridMultilevel"/>
    <w:tmpl w:val="5DA26730"/>
    <w:lvl w:ilvl="0" w:tplc="414EB57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0F23D01"/>
    <w:multiLevelType w:val="hybridMultilevel"/>
    <w:tmpl w:val="1B60B7DA"/>
    <w:lvl w:ilvl="0" w:tplc="4D1EC5A6">
      <w:start w:val="1"/>
      <w:numFmt w:val="decimal"/>
      <w:lvlText w:val="%1."/>
      <w:lvlJc w:val="left"/>
      <w:pPr>
        <w:ind w:left="2019" w:hanging="360"/>
      </w:pPr>
      <w:rPr>
        <w:rFonts w:eastAsia="Calibri"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8">
    <w:nsid w:val="1C3A263C"/>
    <w:multiLevelType w:val="hybridMultilevel"/>
    <w:tmpl w:val="57EEC1B6"/>
    <w:lvl w:ilvl="0" w:tplc="D70A2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536288"/>
    <w:multiLevelType w:val="hybridMultilevel"/>
    <w:tmpl w:val="4E324F5E"/>
    <w:lvl w:ilvl="0" w:tplc="95626620">
      <w:start w:val="1"/>
      <w:numFmt w:val="decimal"/>
      <w:lvlText w:val="%1."/>
      <w:lvlJc w:val="left"/>
      <w:pPr>
        <w:ind w:left="1659" w:hanging="95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601F34"/>
    <w:multiLevelType w:val="hybridMultilevel"/>
    <w:tmpl w:val="6B7C01C0"/>
    <w:lvl w:ilvl="0" w:tplc="9648C9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D887F68"/>
    <w:multiLevelType w:val="hybridMultilevel"/>
    <w:tmpl w:val="F098B92E"/>
    <w:lvl w:ilvl="0" w:tplc="E1BC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43755AF"/>
    <w:multiLevelType w:val="hybridMultilevel"/>
    <w:tmpl w:val="7D1ABA9C"/>
    <w:lvl w:ilvl="0" w:tplc="0D968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5E1457D"/>
    <w:multiLevelType w:val="hybridMultilevel"/>
    <w:tmpl w:val="3D58ECA4"/>
    <w:lvl w:ilvl="0" w:tplc="F24CD4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736A43"/>
    <w:multiLevelType w:val="hybridMultilevel"/>
    <w:tmpl w:val="DC16C52A"/>
    <w:lvl w:ilvl="0" w:tplc="BA640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9A5EF1"/>
    <w:multiLevelType w:val="hybridMultilevel"/>
    <w:tmpl w:val="A96ACF2C"/>
    <w:lvl w:ilvl="0" w:tplc="FF82B9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467834"/>
    <w:multiLevelType w:val="hybridMultilevel"/>
    <w:tmpl w:val="970C3A86"/>
    <w:lvl w:ilvl="0" w:tplc="CD749A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693602"/>
    <w:multiLevelType w:val="hybridMultilevel"/>
    <w:tmpl w:val="9684DC62"/>
    <w:lvl w:ilvl="0" w:tplc="4A2018EC">
      <w:start w:val="1"/>
      <w:numFmt w:val="decimal"/>
      <w:lvlText w:val="%1."/>
      <w:lvlJc w:val="left"/>
      <w:pPr>
        <w:ind w:left="1719" w:hanging="10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0120DDA"/>
    <w:multiLevelType w:val="multilevel"/>
    <w:tmpl w:val="A49EE120"/>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1">
    <w:nsid w:val="569C5875"/>
    <w:multiLevelType w:val="hybridMultilevel"/>
    <w:tmpl w:val="79CE3718"/>
    <w:lvl w:ilvl="0" w:tplc="F8B49B5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FB44241"/>
    <w:multiLevelType w:val="hybridMultilevel"/>
    <w:tmpl w:val="598A8CB6"/>
    <w:lvl w:ilvl="0" w:tplc="AEBAB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C22560"/>
    <w:multiLevelType w:val="hybridMultilevel"/>
    <w:tmpl w:val="9796F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8B2CC6"/>
    <w:multiLevelType w:val="hybridMultilevel"/>
    <w:tmpl w:val="F1306DD4"/>
    <w:lvl w:ilvl="0" w:tplc="8ECA3DF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E12020"/>
    <w:multiLevelType w:val="hybridMultilevel"/>
    <w:tmpl w:val="7A6AB3C8"/>
    <w:lvl w:ilvl="0" w:tplc="B3623B90">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D731E5"/>
    <w:multiLevelType w:val="hybridMultilevel"/>
    <w:tmpl w:val="39365EEA"/>
    <w:lvl w:ilvl="0" w:tplc="3258B0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A428C"/>
    <w:multiLevelType w:val="hybridMultilevel"/>
    <w:tmpl w:val="D9F2B2B0"/>
    <w:lvl w:ilvl="0" w:tplc="B0C4E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42620FD"/>
    <w:multiLevelType w:val="hybridMultilevel"/>
    <w:tmpl w:val="4DF63B46"/>
    <w:lvl w:ilvl="0" w:tplc="CE0E98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9010043"/>
    <w:multiLevelType w:val="hybridMultilevel"/>
    <w:tmpl w:val="32F8A1E4"/>
    <w:lvl w:ilvl="0" w:tplc="B3241E56">
      <w:start w:val="1"/>
      <w:numFmt w:val="decimal"/>
      <w:lvlText w:val="%1."/>
      <w:lvlJc w:val="left"/>
      <w:pPr>
        <w:ind w:left="2019" w:hanging="360"/>
      </w:pPr>
      <w:rPr>
        <w:rFonts w:hint="default"/>
      </w:rPr>
    </w:lvl>
    <w:lvl w:ilvl="1" w:tplc="04190019" w:tentative="1">
      <w:start w:val="1"/>
      <w:numFmt w:val="lowerLetter"/>
      <w:lvlText w:val="%2."/>
      <w:lvlJc w:val="left"/>
      <w:pPr>
        <w:ind w:left="2739" w:hanging="360"/>
      </w:pPr>
    </w:lvl>
    <w:lvl w:ilvl="2" w:tplc="0419001B" w:tentative="1">
      <w:start w:val="1"/>
      <w:numFmt w:val="lowerRoman"/>
      <w:lvlText w:val="%3."/>
      <w:lvlJc w:val="right"/>
      <w:pPr>
        <w:ind w:left="3459" w:hanging="180"/>
      </w:pPr>
    </w:lvl>
    <w:lvl w:ilvl="3" w:tplc="0419000F" w:tentative="1">
      <w:start w:val="1"/>
      <w:numFmt w:val="decimal"/>
      <w:lvlText w:val="%4."/>
      <w:lvlJc w:val="left"/>
      <w:pPr>
        <w:ind w:left="4179" w:hanging="360"/>
      </w:pPr>
    </w:lvl>
    <w:lvl w:ilvl="4" w:tplc="04190019" w:tentative="1">
      <w:start w:val="1"/>
      <w:numFmt w:val="lowerLetter"/>
      <w:lvlText w:val="%5."/>
      <w:lvlJc w:val="left"/>
      <w:pPr>
        <w:ind w:left="4899" w:hanging="360"/>
      </w:pPr>
    </w:lvl>
    <w:lvl w:ilvl="5" w:tplc="0419001B" w:tentative="1">
      <w:start w:val="1"/>
      <w:numFmt w:val="lowerRoman"/>
      <w:lvlText w:val="%6."/>
      <w:lvlJc w:val="right"/>
      <w:pPr>
        <w:ind w:left="5619" w:hanging="180"/>
      </w:pPr>
    </w:lvl>
    <w:lvl w:ilvl="6" w:tplc="0419000F" w:tentative="1">
      <w:start w:val="1"/>
      <w:numFmt w:val="decimal"/>
      <w:lvlText w:val="%7."/>
      <w:lvlJc w:val="left"/>
      <w:pPr>
        <w:ind w:left="6339" w:hanging="360"/>
      </w:pPr>
    </w:lvl>
    <w:lvl w:ilvl="7" w:tplc="04190019" w:tentative="1">
      <w:start w:val="1"/>
      <w:numFmt w:val="lowerLetter"/>
      <w:lvlText w:val="%8."/>
      <w:lvlJc w:val="left"/>
      <w:pPr>
        <w:ind w:left="7059" w:hanging="360"/>
      </w:pPr>
    </w:lvl>
    <w:lvl w:ilvl="8" w:tplc="0419001B" w:tentative="1">
      <w:start w:val="1"/>
      <w:numFmt w:val="lowerRoman"/>
      <w:lvlText w:val="%9."/>
      <w:lvlJc w:val="right"/>
      <w:pPr>
        <w:ind w:left="7779" w:hanging="180"/>
      </w:pPr>
    </w:lvl>
  </w:abstractNum>
  <w:abstractNum w:abstractNumId="30">
    <w:nsid w:val="79395A00"/>
    <w:multiLevelType w:val="hybridMultilevel"/>
    <w:tmpl w:val="99DE6C00"/>
    <w:lvl w:ilvl="0" w:tplc="D8609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93C53E4"/>
    <w:multiLevelType w:val="hybridMultilevel"/>
    <w:tmpl w:val="6E202C86"/>
    <w:lvl w:ilvl="0" w:tplc="91D05DBC">
      <w:start w:val="1"/>
      <w:numFmt w:val="decimal"/>
      <w:lvlText w:val="%1."/>
      <w:lvlJc w:val="left"/>
      <w:pPr>
        <w:ind w:left="1659" w:hanging="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E8E6543"/>
    <w:multiLevelType w:val="hybridMultilevel"/>
    <w:tmpl w:val="701098BA"/>
    <w:lvl w:ilvl="0" w:tplc="CC1E3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F4E2801"/>
    <w:multiLevelType w:val="hybridMultilevel"/>
    <w:tmpl w:val="ABC29F28"/>
    <w:lvl w:ilvl="0" w:tplc="0DBAF8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0"/>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8"/>
  </w:num>
  <w:num w:numId="8">
    <w:abstractNumId w:val="10"/>
  </w:num>
  <w:num w:numId="9">
    <w:abstractNumId w:val="3"/>
  </w:num>
  <w:num w:numId="10">
    <w:abstractNumId w:val="0"/>
  </w:num>
  <w:num w:numId="11">
    <w:abstractNumId w:val="1"/>
  </w:num>
  <w:num w:numId="12">
    <w:abstractNumId w:val="2"/>
  </w:num>
  <w:num w:numId="13">
    <w:abstractNumId w:val="6"/>
  </w:num>
  <w:num w:numId="14">
    <w:abstractNumId w:val="23"/>
  </w:num>
  <w:num w:numId="15">
    <w:abstractNumId w:val="9"/>
  </w:num>
  <w:num w:numId="16">
    <w:abstractNumId w:val="15"/>
  </w:num>
  <w:num w:numId="17">
    <w:abstractNumId w:val="24"/>
  </w:num>
  <w:num w:numId="18">
    <w:abstractNumId w:val="21"/>
  </w:num>
  <w:num w:numId="19">
    <w:abstractNumId w:val="12"/>
  </w:num>
  <w:num w:numId="20">
    <w:abstractNumId w:val="14"/>
  </w:num>
  <w:num w:numId="21">
    <w:abstractNumId w:val="17"/>
  </w:num>
  <w:num w:numId="22">
    <w:abstractNumId w:val="27"/>
  </w:num>
  <w:num w:numId="23">
    <w:abstractNumId w:val="33"/>
  </w:num>
  <w:num w:numId="24">
    <w:abstractNumId w:val="8"/>
  </w:num>
  <w:num w:numId="25">
    <w:abstractNumId w:val="22"/>
  </w:num>
  <w:num w:numId="26">
    <w:abstractNumId w:val="30"/>
  </w:num>
  <w:num w:numId="27">
    <w:abstractNumId w:val="11"/>
  </w:num>
  <w:num w:numId="28">
    <w:abstractNumId w:val="19"/>
  </w:num>
  <w:num w:numId="29">
    <w:abstractNumId w:val="25"/>
  </w:num>
  <w:num w:numId="30">
    <w:abstractNumId w:val="29"/>
  </w:num>
  <w:num w:numId="31">
    <w:abstractNumId w:val="31"/>
  </w:num>
  <w:num w:numId="32">
    <w:abstractNumId w:val="13"/>
  </w:num>
  <w:num w:numId="33">
    <w:abstractNumId w:val="7"/>
  </w:num>
  <w:num w:numId="34">
    <w:abstractNumId w:val="4"/>
  </w:num>
  <w:num w:numId="35">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FE"/>
    <w:rsid w:val="00000307"/>
    <w:rsid w:val="000007DD"/>
    <w:rsid w:val="00001C36"/>
    <w:rsid w:val="00002060"/>
    <w:rsid w:val="00002160"/>
    <w:rsid w:val="00002650"/>
    <w:rsid w:val="00002BCE"/>
    <w:rsid w:val="000032DA"/>
    <w:rsid w:val="00003B73"/>
    <w:rsid w:val="00004437"/>
    <w:rsid w:val="00005575"/>
    <w:rsid w:val="000066AA"/>
    <w:rsid w:val="000068CF"/>
    <w:rsid w:val="00007D9D"/>
    <w:rsid w:val="00007DF9"/>
    <w:rsid w:val="00007F41"/>
    <w:rsid w:val="00010836"/>
    <w:rsid w:val="00010A40"/>
    <w:rsid w:val="00010B47"/>
    <w:rsid w:val="0001116F"/>
    <w:rsid w:val="000111AF"/>
    <w:rsid w:val="00011C57"/>
    <w:rsid w:val="000123D9"/>
    <w:rsid w:val="00012AC6"/>
    <w:rsid w:val="00012E25"/>
    <w:rsid w:val="000131C2"/>
    <w:rsid w:val="00013312"/>
    <w:rsid w:val="00013AAA"/>
    <w:rsid w:val="000150EE"/>
    <w:rsid w:val="0001573C"/>
    <w:rsid w:val="00020A67"/>
    <w:rsid w:val="000217BD"/>
    <w:rsid w:val="00021CA7"/>
    <w:rsid w:val="00021F77"/>
    <w:rsid w:val="00022853"/>
    <w:rsid w:val="00022A59"/>
    <w:rsid w:val="00023260"/>
    <w:rsid w:val="000240BB"/>
    <w:rsid w:val="00024389"/>
    <w:rsid w:val="00024405"/>
    <w:rsid w:val="00024904"/>
    <w:rsid w:val="0002582A"/>
    <w:rsid w:val="000261B6"/>
    <w:rsid w:val="000266B8"/>
    <w:rsid w:val="00026EB5"/>
    <w:rsid w:val="00026F92"/>
    <w:rsid w:val="0003049F"/>
    <w:rsid w:val="00031C29"/>
    <w:rsid w:val="00033717"/>
    <w:rsid w:val="00034190"/>
    <w:rsid w:val="0003488C"/>
    <w:rsid w:val="0003519E"/>
    <w:rsid w:val="00035D09"/>
    <w:rsid w:val="0003691E"/>
    <w:rsid w:val="000369DE"/>
    <w:rsid w:val="00037054"/>
    <w:rsid w:val="00037497"/>
    <w:rsid w:val="000377C0"/>
    <w:rsid w:val="00037A33"/>
    <w:rsid w:val="0004043F"/>
    <w:rsid w:val="00040988"/>
    <w:rsid w:val="00040E10"/>
    <w:rsid w:val="00043AF8"/>
    <w:rsid w:val="00043F40"/>
    <w:rsid w:val="00044F3F"/>
    <w:rsid w:val="00045A48"/>
    <w:rsid w:val="00046287"/>
    <w:rsid w:val="0004658C"/>
    <w:rsid w:val="00050CBD"/>
    <w:rsid w:val="0005125C"/>
    <w:rsid w:val="00051457"/>
    <w:rsid w:val="000518E5"/>
    <w:rsid w:val="0005235E"/>
    <w:rsid w:val="00053899"/>
    <w:rsid w:val="00053E62"/>
    <w:rsid w:val="00054679"/>
    <w:rsid w:val="0005488C"/>
    <w:rsid w:val="00056AD2"/>
    <w:rsid w:val="00056F5D"/>
    <w:rsid w:val="00057849"/>
    <w:rsid w:val="0006008D"/>
    <w:rsid w:val="000613A0"/>
    <w:rsid w:val="0006240D"/>
    <w:rsid w:val="00063DDB"/>
    <w:rsid w:val="00064C5A"/>
    <w:rsid w:val="00064D0B"/>
    <w:rsid w:val="00064F0E"/>
    <w:rsid w:val="000653D9"/>
    <w:rsid w:val="000655D9"/>
    <w:rsid w:val="000656AC"/>
    <w:rsid w:val="000664B0"/>
    <w:rsid w:val="000666C2"/>
    <w:rsid w:val="00066AD9"/>
    <w:rsid w:val="00066FD6"/>
    <w:rsid w:val="00067594"/>
    <w:rsid w:val="0006771A"/>
    <w:rsid w:val="00067D6E"/>
    <w:rsid w:val="00070A57"/>
    <w:rsid w:val="000710AF"/>
    <w:rsid w:val="0007394E"/>
    <w:rsid w:val="00073B85"/>
    <w:rsid w:val="00074706"/>
    <w:rsid w:val="00074861"/>
    <w:rsid w:val="00075883"/>
    <w:rsid w:val="00075B58"/>
    <w:rsid w:val="00076520"/>
    <w:rsid w:val="00076895"/>
    <w:rsid w:val="000775AB"/>
    <w:rsid w:val="00077C63"/>
    <w:rsid w:val="00081752"/>
    <w:rsid w:val="000821FE"/>
    <w:rsid w:val="000848DD"/>
    <w:rsid w:val="00084BA4"/>
    <w:rsid w:val="00085AF6"/>
    <w:rsid w:val="00086037"/>
    <w:rsid w:val="0008679A"/>
    <w:rsid w:val="00091062"/>
    <w:rsid w:val="00092B98"/>
    <w:rsid w:val="00093845"/>
    <w:rsid w:val="0009391E"/>
    <w:rsid w:val="00093EB3"/>
    <w:rsid w:val="00096273"/>
    <w:rsid w:val="0009652B"/>
    <w:rsid w:val="000972C7"/>
    <w:rsid w:val="00097D00"/>
    <w:rsid w:val="000A0257"/>
    <w:rsid w:val="000A047D"/>
    <w:rsid w:val="000A07A2"/>
    <w:rsid w:val="000A11CD"/>
    <w:rsid w:val="000A1579"/>
    <w:rsid w:val="000A1A23"/>
    <w:rsid w:val="000A1C77"/>
    <w:rsid w:val="000A25BD"/>
    <w:rsid w:val="000A2879"/>
    <w:rsid w:val="000A2EFF"/>
    <w:rsid w:val="000A34E3"/>
    <w:rsid w:val="000A4BF3"/>
    <w:rsid w:val="000A558A"/>
    <w:rsid w:val="000A59B2"/>
    <w:rsid w:val="000A7718"/>
    <w:rsid w:val="000B14F8"/>
    <w:rsid w:val="000B1D7D"/>
    <w:rsid w:val="000B3B67"/>
    <w:rsid w:val="000B520A"/>
    <w:rsid w:val="000B605F"/>
    <w:rsid w:val="000B7761"/>
    <w:rsid w:val="000B7E1B"/>
    <w:rsid w:val="000B7FF7"/>
    <w:rsid w:val="000C0CE8"/>
    <w:rsid w:val="000C163F"/>
    <w:rsid w:val="000C1691"/>
    <w:rsid w:val="000C244D"/>
    <w:rsid w:val="000C292E"/>
    <w:rsid w:val="000C3910"/>
    <w:rsid w:val="000C39BE"/>
    <w:rsid w:val="000C4442"/>
    <w:rsid w:val="000C49D6"/>
    <w:rsid w:val="000C5546"/>
    <w:rsid w:val="000C5A71"/>
    <w:rsid w:val="000C6780"/>
    <w:rsid w:val="000C6A51"/>
    <w:rsid w:val="000C752A"/>
    <w:rsid w:val="000C796C"/>
    <w:rsid w:val="000D1392"/>
    <w:rsid w:val="000D27F4"/>
    <w:rsid w:val="000D285B"/>
    <w:rsid w:val="000D3C60"/>
    <w:rsid w:val="000D453B"/>
    <w:rsid w:val="000D4A03"/>
    <w:rsid w:val="000D4A2A"/>
    <w:rsid w:val="000D52DD"/>
    <w:rsid w:val="000D531B"/>
    <w:rsid w:val="000D5509"/>
    <w:rsid w:val="000D5C57"/>
    <w:rsid w:val="000D7107"/>
    <w:rsid w:val="000D73A8"/>
    <w:rsid w:val="000E0106"/>
    <w:rsid w:val="000E0CFD"/>
    <w:rsid w:val="000E15CE"/>
    <w:rsid w:val="000E2C18"/>
    <w:rsid w:val="000E5C71"/>
    <w:rsid w:val="000E5ECD"/>
    <w:rsid w:val="000E65A6"/>
    <w:rsid w:val="000E6A02"/>
    <w:rsid w:val="000E7BAD"/>
    <w:rsid w:val="000E7C1A"/>
    <w:rsid w:val="000F15B9"/>
    <w:rsid w:val="000F1F83"/>
    <w:rsid w:val="000F28F8"/>
    <w:rsid w:val="000F35EF"/>
    <w:rsid w:val="000F3A0B"/>
    <w:rsid w:val="000F3E1E"/>
    <w:rsid w:val="000F5331"/>
    <w:rsid w:val="000F60E5"/>
    <w:rsid w:val="000F6311"/>
    <w:rsid w:val="000F6617"/>
    <w:rsid w:val="000F77E5"/>
    <w:rsid w:val="000F783F"/>
    <w:rsid w:val="000F7A4E"/>
    <w:rsid w:val="000F7E98"/>
    <w:rsid w:val="000F7FBB"/>
    <w:rsid w:val="00101044"/>
    <w:rsid w:val="001018F8"/>
    <w:rsid w:val="001019F8"/>
    <w:rsid w:val="00101BFB"/>
    <w:rsid w:val="0010204C"/>
    <w:rsid w:val="00102A13"/>
    <w:rsid w:val="00103AEF"/>
    <w:rsid w:val="00103BF7"/>
    <w:rsid w:val="00103F94"/>
    <w:rsid w:val="00104F91"/>
    <w:rsid w:val="00104FA6"/>
    <w:rsid w:val="001054F0"/>
    <w:rsid w:val="00105E52"/>
    <w:rsid w:val="00106A63"/>
    <w:rsid w:val="001114DA"/>
    <w:rsid w:val="00111CDB"/>
    <w:rsid w:val="00112D27"/>
    <w:rsid w:val="001154F6"/>
    <w:rsid w:val="00115828"/>
    <w:rsid w:val="00115892"/>
    <w:rsid w:val="00115D86"/>
    <w:rsid w:val="001163A7"/>
    <w:rsid w:val="00117163"/>
    <w:rsid w:val="00117739"/>
    <w:rsid w:val="001177E5"/>
    <w:rsid w:val="001218B2"/>
    <w:rsid w:val="00122327"/>
    <w:rsid w:val="001224B1"/>
    <w:rsid w:val="00122BC9"/>
    <w:rsid w:val="001230FE"/>
    <w:rsid w:val="00123254"/>
    <w:rsid w:val="0012348B"/>
    <w:rsid w:val="00123BE2"/>
    <w:rsid w:val="00124372"/>
    <w:rsid w:val="0012505A"/>
    <w:rsid w:val="00125136"/>
    <w:rsid w:val="001258D1"/>
    <w:rsid w:val="00126886"/>
    <w:rsid w:val="00126F00"/>
    <w:rsid w:val="00127460"/>
    <w:rsid w:val="00127933"/>
    <w:rsid w:val="001279A8"/>
    <w:rsid w:val="001306B0"/>
    <w:rsid w:val="0013161B"/>
    <w:rsid w:val="00131A7C"/>
    <w:rsid w:val="00131E99"/>
    <w:rsid w:val="00132BBC"/>
    <w:rsid w:val="00132EE7"/>
    <w:rsid w:val="001333C2"/>
    <w:rsid w:val="00133C01"/>
    <w:rsid w:val="001340EE"/>
    <w:rsid w:val="001345D2"/>
    <w:rsid w:val="0013742D"/>
    <w:rsid w:val="00137A2A"/>
    <w:rsid w:val="00137EA0"/>
    <w:rsid w:val="001401F3"/>
    <w:rsid w:val="0014124E"/>
    <w:rsid w:val="0014138C"/>
    <w:rsid w:val="00141F35"/>
    <w:rsid w:val="00142B9C"/>
    <w:rsid w:val="00143568"/>
    <w:rsid w:val="001438A3"/>
    <w:rsid w:val="00144B36"/>
    <w:rsid w:val="00144BE2"/>
    <w:rsid w:val="00144CAD"/>
    <w:rsid w:val="001455D8"/>
    <w:rsid w:val="00146399"/>
    <w:rsid w:val="0014678A"/>
    <w:rsid w:val="001479ED"/>
    <w:rsid w:val="00152394"/>
    <w:rsid w:val="001523C1"/>
    <w:rsid w:val="00154B66"/>
    <w:rsid w:val="00154F57"/>
    <w:rsid w:val="001551C4"/>
    <w:rsid w:val="00155AF4"/>
    <w:rsid w:val="0016016A"/>
    <w:rsid w:val="0016063C"/>
    <w:rsid w:val="001606BB"/>
    <w:rsid w:val="00160982"/>
    <w:rsid w:val="001613E4"/>
    <w:rsid w:val="00162EBC"/>
    <w:rsid w:val="00164CCF"/>
    <w:rsid w:val="001653A3"/>
    <w:rsid w:val="00165A05"/>
    <w:rsid w:val="00165DF1"/>
    <w:rsid w:val="0016637D"/>
    <w:rsid w:val="001669BF"/>
    <w:rsid w:val="001679B9"/>
    <w:rsid w:val="00167D41"/>
    <w:rsid w:val="001712B9"/>
    <w:rsid w:val="0017257A"/>
    <w:rsid w:val="0017273B"/>
    <w:rsid w:val="00172759"/>
    <w:rsid w:val="00173402"/>
    <w:rsid w:val="00173BB9"/>
    <w:rsid w:val="00174151"/>
    <w:rsid w:val="00174E80"/>
    <w:rsid w:val="00175018"/>
    <w:rsid w:val="00175466"/>
    <w:rsid w:val="001754E7"/>
    <w:rsid w:val="00175674"/>
    <w:rsid w:val="00176E66"/>
    <w:rsid w:val="00177C21"/>
    <w:rsid w:val="00180152"/>
    <w:rsid w:val="001801A7"/>
    <w:rsid w:val="0018235D"/>
    <w:rsid w:val="001823C7"/>
    <w:rsid w:val="00183AF1"/>
    <w:rsid w:val="00183C4F"/>
    <w:rsid w:val="00185371"/>
    <w:rsid w:val="0018609B"/>
    <w:rsid w:val="001864A4"/>
    <w:rsid w:val="001868D3"/>
    <w:rsid w:val="00186A1B"/>
    <w:rsid w:val="00186D9F"/>
    <w:rsid w:val="00186EBE"/>
    <w:rsid w:val="001878DC"/>
    <w:rsid w:val="00187AA8"/>
    <w:rsid w:val="001903C7"/>
    <w:rsid w:val="00190886"/>
    <w:rsid w:val="0019093F"/>
    <w:rsid w:val="00190A34"/>
    <w:rsid w:val="00191427"/>
    <w:rsid w:val="001925C6"/>
    <w:rsid w:val="00194AC4"/>
    <w:rsid w:val="00196490"/>
    <w:rsid w:val="00196AE2"/>
    <w:rsid w:val="00197321"/>
    <w:rsid w:val="00197345"/>
    <w:rsid w:val="001977D5"/>
    <w:rsid w:val="001A19AD"/>
    <w:rsid w:val="001A1F98"/>
    <w:rsid w:val="001A2617"/>
    <w:rsid w:val="001A410D"/>
    <w:rsid w:val="001A4C1D"/>
    <w:rsid w:val="001A5400"/>
    <w:rsid w:val="001A5960"/>
    <w:rsid w:val="001A6085"/>
    <w:rsid w:val="001A6110"/>
    <w:rsid w:val="001A639C"/>
    <w:rsid w:val="001A64BA"/>
    <w:rsid w:val="001A727F"/>
    <w:rsid w:val="001A7D49"/>
    <w:rsid w:val="001B0A79"/>
    <w:rsid w:val="001B191E"/>
    <w:rsid w:val="001B1D0E"/>
    <w:rsid w:val="001B3045"/>
    <w:rsid w:val="001B33ED"/>
    <w:rsid w:val="001B3426"/>
    <w:rsid w:val="001B3C80"/>
    <w:rsid w:val="001B40B8"/>
    <w:rsid w:val="001B4286"/>
    <w:rsid w:val="001B43C8"/>
    <w:rsid w:val="001B48F7"/>
    <w:rsid w:val="001B50D1"/>
    <w:rsid w:val="001B54EC"/>
    <w:rsid w:val="001B56BA"/>
    <w:rsid w:val="001B5D0F"/>
    <w:rsid w:val="001B7072"/>
    <w:rsid w:val="001B714D"/>
    <w:rsid w:val="001B7C68"/>
    <w:rsid w:val="001C08D9"/>
    <w:rsid w:val="001C2878"/>
    <w:rsid w:val="001C3D53"/>
    <w:rsid w:val="001C4524"/>
    <w:rsid w:val="001C47EF"/>
    <w:rsid w:val="001C5BC5"/>
    <w:rsid w:val="001C7876"/>
    <w:rsid w:val="001D1AF5"/>
    <w:rsid w:val="001D1E11"/>
    <w:rsid w:val="001D2D60"/>
    <w:rsid w:val="001D3023"/>
    <w:rsid w:val="001D3D9D"/>
    <w:rsid w:val="001D4A59"/>
    <w:rsid w:val="001D6EAA"/>
    <w:rsid w:val="001D71A4"/>
    <w:rsid w:val="001E150E"/>
    <w:rsid w:val="001E176A"/>
    <w:rsid w:val="001E191B"/>
    <w:rsid w:val="001E2D67"/>
    <w:rsid w:val="001E31AB"/>
    <w:rsid w:val="001E37D7"/>
    <w:rsid w:val="001E66F3"/>
    <w:rsid w:val="001E6EDF"/>
    <w:rsid w:val="001E704A"/>
    <w:rsid w:val="001E7450"/>
    <w:rsid w:val="001E776E"/>
    <w:rsid w:val="001E7DFB"/>
    <w:rsid w:val="001F1032"/>
    <w:rsid w:val="001F1049"/>
    <w:rsid w:val="001F140D"/>
    <w:rsid w:val="001F1739"/>
    <w:rsid w:val="001F20DF"/>
    <w:rsid w:val="001F4374"/>
    <w:rsid w:val="001F4712"/>
    <w:rsid w:val="001F4A06"/>
    <w:rsid w:val="001F4DD9"/>
    <w:rsid w:val="001F5131"/>
    <w:rsid w:val="001F5F50"/>
    <w:rsid w:val="001F6EDC"/>
    <w:rsid w:val="00200B0A"/>
    <w:rsid w:val="002010B8"/>
    <w:rsid w:val="002026D2"/>
    <w:rsid w:val="00203E21"/>
    <w:rsid w:val="0020444A"/>
    <w:rsid w:val="002046A2"/>
    <w:rsid w:val="00204814"/>
    <w:rsid w:val="00204E0E"/>
    <w:rsid w:val="002059B1"/>
    <w:rsid w:val="00211AD6"/>
    <w:rsid w:val="00211F40"/>
    <w:rsid w:val="0021305D"/>
    <w:rsid w:val="00213983"/>
    <w:rsid w:val="00214A04"/>
    <w:rsid w:val="002157D6"/>
    <w:rsid w:val="002158DA"/>
    <w:rsid w:val="00215C87"/>
    <w:rsid w:val="00216165"/>
    <w:rsid w:val="002166B8"/>
    <w:rsid w:val="00217D32"/>
    <w:rsid w:val="00220095"/>
    <w:rsid w:val="00220232"/>
    <w:rsid w:val="00220642"/>
    <w:rsid w:val="0022079C"/>
    <w:rsid w:val="00220A65"/>
    <w:rsid w:val="002218BC"/>
    <w:rsid w:val="002234DB"/>
    <w:rsid w:val="00223FD4"/>
    <w:rsid w:val="00225D1F"/>
    <w:rsid w:val="00225FEE"/>
    <w:rsid w:val="002260E2"/>
    <w:rsid w:val="002263FA"/>
    <w:rsid w:val="00226486"/>
    <w:rsid w:val="00226C0D"/>
    <w:rsid w:val="00226F5B"/>
    <w:rsid w:val="00226F95"/>
    <w:rsid w:val="00226FC5"/>
    <w:rsid w:val="00227D1A"/>
    <w:rsid w:val="00227F94"/>
    <w:rsid w:val="0023059F"/>
    <w:rsid w:val="00231CC3"/>
    <w:rsid w:val="0023246C"/>
    <w:rsid w:val="00233E48"/>
    <w:rsid w:val="00235C1D"/>
    <w:rsid w:val="00236410"/>
    <w:rsid w:val="002401A3"/>
    <w:rsid w:val="00240216"/>
    <w:rsid w:val="00240CD6"/>
    <w:rsid w:val="002414C0"/>
    <w:rsid w:val="002414C4"/>
    <w:rsid w:val="00241C60"/>
    <w:rsid w:val="002425A9"/>
    <w:rsid w:val="00243240"/>
    <w:rsid w:val="00243E88"/>
    <w:rsid w:val="0024552B"/>
    <w:rsid w:val="0024645A"/>
    <w:rsid w:val="00247076"/>
    <w:rsid w:val="0024771A"/>
    <w:rsid w:val="00247B31"/>
    <w:rsid w:val="002503DA"/>
    <w:rsid w:val="0025174A"/>
    <w:rsid w:val="0025193F"/>
    <w:rsid w:val="00252738"/>
    <w:rsid w:val="00254220"/>
    <w:rsid w:val="00255171"/>
    <w:rsid w:val="00255F68"/>
    <w:rsid w:val="00256127"/>
    <w:rsid w:val="002603D8"/>
    <w:rsid w:val="00260A33"/>
    <w:rsid w:val="00260ACB"/>
    <w:rsid w:val="002611B8"/>
    <w:rsid w:val="0026148A"/>
    <w:rsid w:val="0026224D"/>
    <w:rsid w:val="0026408D"/>
    <w:rsid w:val="0026410D"/>
    <w:rsid w:val="002650DF"/>
    <w:rsid w:val="00265B50"/>
    <w:rsid w:val="00265BA9"/>
    <w:rsid w:val="0026785F"/>
    <w:rsid w:val="00267AF5"/>
    <w:rsid w:val="002704C4"/>
    <w:rsid w:val="00270515"/>
    <w:rsid w:val="00271114"/>
    <w:rsid w:val="002721D8"/>
    <w:rsid w:val="0027241D"/>
    <w:rsid w:val="00272785"/>
    <w:rsid w:val="00272D01"/>
    <w:rsid w:val="002748F2"/>
    <w:rsid w:val="002761B9"/>
    <w:rsid w:val="00276249"/>
    <w:rsid w:val="00276843"/>
    <w:rsid w:val="00277B56"/>
    <w:rsid w:val="00277DCF"/>
    <w:rsid w:val="00280DE8"/>
    <w:rsid w:val="00281011"/>
    <w:rsid w:val="00283394"/>
    <w:rsid w:val="002834DC"/>
    <w:rsid w:val="00283901"/>
    <w:rsid w:val="002848FE"/>
    <w:rsid w:val="002851B2"/>
    <w:rsid w:val="002868DC"/>
    <w:rsid w:val="00286EA6"/>
    <w:rsid w:val="00290CA4"/>
    <w:rsid w:val="0029118C"/>
    <w:rsid w:val="00293CC3"/>
    <w:rsid w:val="00293FC4"/>
    <w:rsid w:val="002944E7"/>
    <w:rsid w:val="00295586"/>
    <w:rsid w:val="00297128"/>
    <w:rsid w:val="00297837"/>
    <w:rsid w:val="002A0C5A"/>
    <w:rsid w:val="002A1295"/>
    <w:rsid w:val="002A1761"/>
    <w:rsid w:val="002A3497"/>
    <w:rsid w:val="002A3687"/>
    <w:rsid w:val="002A36F6"/>
    <w:rsid w:val="002A3984"/>
    <w:rsid w:val="002A39E3"/>
    <w:rsid w:val="002A4023"/>
    <w:rsid w:val="002A4543"/>
    <w:rsid w:val="002A4BD8"/>
    <w:rsid w:val="002A4D94"/>
    <w:rsid w:val="002A5E0F"/>
    <w:rsid w:val="002A60BE"/>
    <w:rsid w:val="002A696D"/>
    <w:rsid w:val="002A6DF0"/>
    <w:rsid w:val="002A7122"/>
    <w:rsid w:val="002B10F9"/>
    <w:rsid w:val="002B4312"/>
    <w:rsid w:val="002B5894"/>
    <w:rsid w:val="002B690C"/>
    <w:rsid w:val="002B6BC0"/>
    <w:rsid w:val="002B7552"/>
    <w:rsid w:val="002B75EB"/>
    <w:rsid w:val="002B7751"/>
    <w:rsid w:val="002C184C"/>
    <w:rsid w:val="002C1F09"/>
    <w:rsid w:val="002C2C42"/>
    <w:rsid w:val="002C379B"/>
    <w:rsid w:val="002C3C31"/>
    <w:rsid w:val="002C4527"/>
    <w:rsid w:val="002C46C7"/>
    <w:rsid w:val="002C5A22"/>
    <w:rsid w:val="002C67CB"/>
    <w:rsid w:val="002C6E11"/>
    <w:rsid w:val="002C7E0E"/>
    <w:rsid w:val="002C7E5A"/>
    <w:rsid w:val="002D01BC"/>
    <w:rsid w:val="002D0432"/>
    <w:rsid w:val="002D0908"/>
    <w:rsid w:val="002D0BCD"/>
    <w:rsid w:val="002D1093"/>
    <w:rsid w:val="002D35CC"/>
    <w:rsid w:val="002D411A"/>
    <w:rsid w:val="002D4297"/>
    <w:rsid w:val="002D4D06"/>
    <w:rsid w:val="002D61BD"/>
    <w:rsid w:val="002D6CD7"/>
    <w:rsid w:val="002D77EA"/>
    <w:rsid w:val="002D7D3D"/>
    <w:rsid w:val="002D7F48"/>
    <w:rsid w:val="002E1459"/>
    <w:rsid w:val="002E1733"/>
    <w:rsid w:val="002E27A4"/>
    <w:rsid w:val="002E3C7C"/>
    <w:rsid w:val="002E45FF"/>
    <w:rsid w:val="002E5A06"/>
    <w:rsid w:val="002E647A"/>
    <w:rsid w:val="002E6B20"/>
    <w:rsid w:val="002E6E0A"/>
    <w:rsid w:val="002F00BC"/>
    <w:rsid w:val="002F06EA"/>
    <w:rsid w:val="002F0D82"/>
    <w:rsid w:val="002F12DC"/>
    <w:rsid w:val="002F1797"/>
    <w:rsid w:val="002F3C58"/>
    <w:rsid w:val="002F44A7"/>
    <w:rsid w:val="002F51C3"/>
    <w:rsid w:val="002F6F91"/>
    <w:rsid w:val="002F6FE9"/>
    <w:rsid w:val="003001D7"/>
    <w:rsid w:val="00300A22"/>
    <w:rsid w:val="00300D40"/>
    <w:rsid w:val="00302289"/>
    <w:rsid w:val="00302EE6"/>
    <w:rsid w:val="0030340F"/>
    <w:rsid w:val="003040BF"/>
    <w:rsid w:val="0030612D"/>
    <w:rsid w:val="00307035"/>
    <w:rsid w:val="0030725E"/>
    <w:rsid w:val="003078FB"/>
    <w:rsid w:val="0031038E"/>
    <w:rsid w:val="003108A4"/>
    <w:rsid w:val="00310B73"/>
    <w:rsid w:val="00310D89"/>
    <w:rsid w:val="00310F04"/>
    <w:rsid w:val="003118E9"/>
    <w:rsid w:val="00311CBF"/>
    <w:rsid w:val="0031438F"/>
    <w:rsid w:val="003149D9"/>
    <w:rsid w:val="00315E72"/>
    <w:rsid w:val="003160B2"/>
    <w:rsid w:val="003162F4"/>
    <w:rsid w:val="00317102"/>
    <w:rsid w:val="00317563"/>
    <w:rsid w:val="00317B6C"/>
    <w:rsid w:val="00317C15"/>
    <w:rsid w:val="00320482"/>
    <w:rsid w:val="00320F45"/>
    <w:rsid w:val="00322D47"/>
    <w:rsid w:val="003234BE"/>
    <w:rsid w:val="00323647"/>
    <w:rsid w:val="00327CE2"/>
    <w:rsid w:val="003311CF"/>
    <w:rsid w:val="003315BC"/>
    <w:rsid w:val="003321BD"/>
    <w:rsid w:val="003322BE"/>
    <w:rsid w:val="00334F0C"/>
    <w:rsid w:val="00337F9D"/>
    <w:rsid w:val="00340332"/>
    <w:rsid w:val="003414BA"/>
    <w:rsid w:val="003418CD"/>
    <w:rsid w:val="003418D6"/>
    <w:rsid w:val="00341B3F"/>
    <w:rsid w:val="00342595"/>
    <w:rsid w:val="00342AD2"/>
    <w:rsid w:val="00343F9F"/>
    <w:rsid w:val="00345EA4"/>
    <w:rsid w:val="00345FA9"/>
    <w:rsid w:val="0034621F"/>
    <w:rsid w:val="003462FE"/>
    <w:rsid w:val="00346551"/>
    <w:rsid w:val="00347A47"/>
    <w:rsid w:val="00347B62"/>
    <w:rsid w:val="003530E1"/>
    <w:rsid w:val="00354C10"/>
    <w:rsid w:val="003552BD"/>
    <w:rsid w:val="003554BA"/>
    <w:rsid w:val="003554D6"/>
    <w:rsid w:val="00355BDE"/>
    <w:rsid w:val="00356AFE"/>
    <w:rsid w:val="00356CFC"/>
    <w:rsid w:val="003571D3"/>
    <w:rsid w:val="00361658"/>
    <w:rsid w:val="003621D2"/>
    <w:rsid w:val="00362D9F"/>
    <w:rsid w:val="00362DA0"/>
    <w:rsid w:val="0036550E"/>
    <w:rsid w:val="003657F3"/>
    <w:rsid w:val="003659C0"/>
    <w:rsid w:val="00365AD1"/>
    <w:rsid w:val="003662A0"/>
    <w:rsid w:val="00366370"/>
    <w:rsid w:val="003668F2"/>
    <w:rsid w:val="003703C9"/>
    <w:rsid w:val="003718B2"/>
    <w:rsid w:val="00373324"/>
    <w:rsid w:val="003737B8"/>
    <w:rsid w:val="0037440A"/>
    <w:rsid w:val="00375224"/>
    <w:rsid w:val="003753B4"/>
    <w:rsid w:val="003767F1"/>
    <w:rsid w:val="003768F4"/>
    <w:rsid w:val="00377988"/>
    <w:rsid w:val="00380926"/>
    <w:rsid w:val="00381177"/>
    <w:rsid w:val="00381B3D"/>
    <w:rsid w:val="0038219D"/>
    <w:rsid w:val="00382324"/>
    <w:rsid w:val="0038337E"/>
    <w:rsid w:val="003841F3"/>
    <w:rsid w:val="00384553"/>
    <w:rsid w:val="003846FC"/>
    <w:rsid w:val="003854ED"/>
    <w:rsid w:val="00385907"/>
    <w:rsid w:val="00385AFD"/>
    <w:rsid w:val="00385F10"/>
    <w:rsid w:val="003869EC"/>
    <w:rsid w:val="003918A0"/>
    <w:rsid w:val="00391C37"/>
    <w:rsid w:val="003926CA"/>
    <w:rsid w:val="003927F6"/>
    <w:rsid w:val="003928F5"/>
    <w:rsid w:val="003929C7"/>
    <w:rsid w:val="00392AC5"/>
    <w:rsid w:val="00393ED8"/>
    <w:rsid w:val="00394042"/>
    <w:rsid w:val="003945F1"/>
    <w:rsid w:val="00395370"/>
    <w:rsid w:val="003959DD"/>
    <w:rsid w:val="00395BE0"/>
    <w:rsid w:val="003966C7"/>
    <w:rsid w:val="00396FB0"/>
    <w:rsid w:val="0039745B"/>
    <w:rsid w:val="003A0409"/>
    <w:rsid w:val="003A0455"/>
    <w:rsid w:val="003A1315"/>
    <w:rsid w:val="003A22B4"/>
    <w:rsid w:val="003A3335"/>
    <w:rsid w:val="003A3A0B"/>
    <w:rsid w:val="003A4BFD"/>
    <w:rsid w:val="003A4E1F"/>
    <w:rsid w:val="003A4F6E"/>
    <w:rsid w:val="003A540D"/>
    <w:rsid w:val="003A6727"/>
    <w:rsid w:val="003A7185"/>
    <w:rsid w:val="003B082D"/>
    <w:rsid w:val="003B0865"/>
    <w:rsid w:val="003B0D31"/>
    <w:rsid w:val="003B0F29"/>
    <w:rsid w:val="003B1450"/>
    <w:rsid w:val="003B1E63"/>
    <w:rsid w:val="003B209E"/>
    <w:rsid w:val="003B3125"/>
    <w:rsid w:val="003B367F"/>
    <w:rsid w:val="003B4698"/>
    <w:rsid w:val="003B485F"/>
    <w:rsid w:val="003B5419"/>
    <w:rsid w:val="003B6779"/>
    <w:rsid w:val="003C1F8A"/>
    <w:rsid w:val="003C363D"/>
    <w:rsid w:val="003C4224"/>
    <w:rsid w:val="003C4566"/>
    <w:rsid w:val="003C5948"/>
    <w:rsid w:val="003C6746"/>
    <w:rsid w:val="003C71E2"/>
    <w:rsid w:val="003D10C2"/>
    <w:rsid w:val="003D110C"/>
    <w:rsid w:val="003D1148"/>
    <w:rsid w:val="003D1317"/>
    <w:rsid w:val="003D1C2E"/>
    <w:rsid w:val="003D1E0E"/>
    <w:rsid w:val="003D209F"/>
    <w:rsid w:val="003D2732"/>
    <w:rsid w:val="003D3053"/>
    <w:rsid w:val="003D3F5E"/>
    <w:rsid w:val="003D3F9D"/>
    <w:rsid w:val="003D5DB1"/>
    <w:rsid w:val="003D67B4"/>
    <w:rsid w:val="003D7366"/>
    <w:rsid w:val="003D73CD"/>
    <w:rsid w:val="003D74B6"/>
    <w:rsid w:val="003D771D"/>
    <w:rsid w:val="003E0B9A"/>
    <w:rsid w:val="003E0E3B"/>
    <w:rsid w:val="003E2116"/>
    <w:rsid w:val="003E2196"/>
    <w:rsid w:val="003E2308"/>
    <w:rsid w:val="003E3FA4"/>
    <w:rsid w:val="003E49A7"/>
    <w:rsid w:val="003E6BBF"/>
    <w:rsid w:val="003E6C78"/>
    <w:rsid w:val="003F1C48"/>
    <w:rsid w:val="003F1DBC"/>
    <w:rsid w:val="003F2901"/>
    <w:rsid w:val="003F2E28"/>
    <w:rsid w:val="003F3A19"/>
    <w:rsid w:val="003F3D68"/>
    <w:rsid w:val="003F4052"/>
    <w:rsid w:val="003F4790"/>
    <w:rsid w:val="003F4C35"/>
    <w:rsid w:val="003F5532"/>
    <w:rsid w:val="003F59BF"/>
    <w:rsid w:val="003F616B"/>
    <w:rsid w:val="003F65BC"/>
    <w:rsid w:val="003F6DB8"/>
    <w:rsid w:val="003F6F1C"/>
    <w:rsid w:val="003F6F46"/>
    <w:rsid w:val="003F6F4F"/>
    <w:rsid w:val="003F7146"/>
    <w:rsid w:val="003F7325"/>
    <w:rsid w:val="004007ED"/>
    <w:rsid w:val="004013F0"/>
    <w:rsid w:val="00401B3C"/>
    <w:rsid w:val="00402696"/>
    <w:rsid w:val="00402A29"/>
    <w:rsid w:val="00402AC9"/>
    <w:rsid w:val="004037CB"/>
    <w:rsid w:val="00403F5E"/>
    <w:rsid w:val="00404317"/>
    <w:rsid w:val="004047AC"/>
    <w:rsid w:val="00404A39"/>
    <w:rsid w:val="004051DA"/>
    <w:rsid w:val="00405847"/>
    <w:rsid w:val="00405AA6"/>
    <w:rsid w:val="00405D2A"/>
    <w:rsid w:val="004064B2"/>
    <w:rsid w:val="00406511"/>
    <w:rsid w:val="00406F6A"/>
    <w:rsid w:val="0040731F"/>
    <w:rsid w:val="0041037A"/>
    <w:rsid w:val="004103CE"/>
    <w:rsid w:val="004116FE"/>
    <w:rsid w:val="004117B6"/>
    <w:rsid w:val="00411A73"/>
    <w:rsid w:val="0041222E"/>
    <w:rsid w:val="00412350"/>
    <w:rsid w:val="00412D5C"/>
    <w:rsid w:val="00412E16"/>
    <w:rsid w:val="00413294"/>
    <w:rsid w:val="004139A5"/>
    <w:rsid w:val="00414BB7"/>
    <w:rsid w:val="004156F4"/>
    <w:rsid w:val="00415DB8"/>
    <w:rsid w:val="00415DD4"/>
    <w:rsid w:val="004200AF"/>
    <w:rsid w:val="00422520"/>
    <w:rsid w:val="004232A5"/>
    <w:rsid w:val="0042364E"/>
    <w:rsid w:val="0042384F"/>
    <w:rsid w:val="004249DF"/>
    <w:rsid w:val="00425265"/>
    <w:rsid w:val="00425336"/>
    <w:rsid w:val="00425D21"/>
    <w:rsid w:val="0042688B"/>
    <w:rsid w:val="00426B94"/>
    <w:rsid w:val="00426DEA"/>
    <w:rsid w:val="004273A4"/>
    <w:rsid w:val="00427C98"/>
    <w:rsid w:val="0043054A"/>
    <w:rsid w:val="00430D29"/>
    <w:rsid w:val="00432294"/>
    <w:rsid w:val="004350EB"/>
    <w:rsid w:val="0043551F"/>
    <w:rsid w:val="0043613A"/>
    <w:rsid w:val="0043751A"/>
    <w:rsid w:val="00440B1D"/>
    <w:rsid w:val="00441A0D"/>
    <w:rsid w:val="00441A2D"/>
    <w:rsid w:val="00442432"/>
    <w:rsid w:val="00442D9B"/>
    <w:rsid w:val="00444138"/>
    <w:rsid w:val="0044467F"/>
    <w:rsid w:val="00444CB6"/>
    <w:rsid w:val="004464EF"/>
    <w:rsid w:val="00446B63"/>
    <w:rsid w:val="0044720F"/>
    <w:rsid w:val="004473D8"/>
    <w:rsid w:val="004476E1"/>
    <w:rsid w:val="00447904"/>
    <w:rsid w:val="00447CBB"/>
    <w:rsid w:val="00450124"/>
    <w:rsid w:val="00450319"/>
    <w:rsid w:val="00451068"/>
    <w:rsid w:val="004529EC"/>
    <w:rsid w:val="004538F9"/>
    <w:rsid w:val="00453FE5"/>
    <w:rsid w:val="00460B27"/>
    <w:rsid w:val="00461061"/>
    <w:rsid w:val="00462907"/>
    <w:rsid w:val="0046323F"/>
    <w:rsid w:val="00464105"/>
    <w:rsid w:val="00465834"/>
    <w:rsid w:val="004671B0"/>
    <w:rsid w:val="00467337"/>
    <w:rsid w:val="004674D3"/>
    <w:rsid w:val="00467C7B"/>
    <w:rsid w:val="00471242"/>
    <w:rsid w:val="004722D9"/>
    <w:rsid w:val="00472A74"/>
    <w:rsid w:val="00473357"/>
    <w:rsid w:val="00474256"/>
    <w:rsid w:val="00474881"/>
    <w:rsid w:val="0047672C"/>
    <w:rsid w:val="00476E08"/>
    <w:rsid w:val="00480067"/>
    <w:rsid w:val="00480152"/>
    <w:rsid w:val="00480552"/>
    <w:rsid w:val="00480CA4"/>
    <w:rsid w:val="00480DD6"/>
    <w:rsid w:val="004827FA"/>
    <w:rsid w:val="0048285D"/>
    <w:rsid w:val="00482A2F"/>
    <w:rsid w:val="0048394F"/>
    <w:rsid w:val="00483B71"/>
    <w:rsid w:val="00485DD0"/>
    <w:rsid w:val="00486572"/>
    <w:rsid w:val="004865A0"/>
    <w:rsid w:val="00486932"/>
    <w:rsid w:val="00486C2E"/>
    <w:rsid w:val="00486DA0"/>
    <w:rsid w:val="004879E8"/>
    <w:rsid w:val="0049064C"/>
    <w:rsid w:val="00490B46"/>
    <w:rsid w:val="0049153D"/>
    <w:rsid w:val="0049154B"/>
    <w:rsid w:val="00492258"/>
    <w:rsid w:val="00495FC9"/>
    <w:rsid w:val="004962BD"/>
    <w:rsid w:val="00497259"/>
    <w:rsid w:val="004A02D8"/>
    <w:rsid w:val="004A0786"/>
    <w:rsid w:val="004A1652"/>
    <w:rsid w:val="004A29F6"/>
    <w:rsid w:val="004A3DBD"/>
    <w:rsid w:val="004A557D"/>
    <w:rsid w:val="004B0692"/>
    <w:rsid w:val="004B138F"/>
    <w:rsid w:val="004B1529"/>
    <w:rsid w:val="004B16B6"/>
    <w:rsid w:val="004B3273"/>
    <w:rsid w:val="004B3AA2"/>
    <w:rsid w:val="004B4227"/>
    <w:rsid w:val="004B50DD"/>
    <w:rsid w:val="004B66F0"/>
    <w:rsid w:val="004B7153"/>
    <w:rsid w:val="004B76DC"/>
    <w:rsid w:val="004C0408"/>
    <w:rsid w:val="004C10E6"/>
    <w:rsid w:val="004C1388"/>
    <w:rsid w:val="004C190C"/>
    <w:rsid w:val="004C1C2E"/>
    <w:rsid w:val="004C1CAF"/>
    <w:rsid w:val="004C1E38"/>
    <w:rsid w:val="004C205C"/>
    <w:rsid w:val="004C26E8"/>
    <w:rsid w:val="004C4F29"/>
    <w:rsid w:val="004C55D6"/>
    <w:rsid w:val="004C5DDF"/>
    <w:rsid w:val="004C71A4"/>
    <w:rsid w:val="004C7B32"/>
    <w:rsid w:val="004C7C9D"/>
    <w:rsid w:val="004D1318"/>
    <w:rsid w:val="004D1DAF"/>
    <w:rsid w:val="004D2EE6"/>
    <w:rsid w:val="004D3194"/>
    <w:rsid w:val="004D32BF"/>
    <w:rsid w:val="004D4839"/>
    <w:rsid w:val="004D5AF3"/>
    <w:rsid w:val="004D5B9D"/>
    <w:rsid w:val="004D682B"/>
    <w:rsid w:val="004D701A"/>
    <w:rsid w:val="004E0249"/>
    <w:rsid w:val="004E10C1"/>
    <w:rsid w:val="004E19D6"/>
    <w:rsid w:val="004E1E9B"/>
    <w:rsid w:val="004E2A5E"/>
    <w:rsid w:val="004E311D"/>
    <w:rsid w:val="004E38F0"/>
    <w:rsid w:val="004E45DC"/>
    <w:rsid w:val="004E46B3"/>
    <w:rsid w:val="004E513E"/>
    <w:rsid w:val="004E6AFC"/>
    <w:rsid w:val="004F004E"/>
    <w:rsid w:val="004F012B"/>
    <w:rsid w:val="004F0800"/>
    <w:rsid w:val="004F0AC0"/>
    <w:rsid w:val="004F0ED6"/>
    <w:rsid w:val="004F3529"/>
    <w:rsid w:val="004F3E92"/>
    <w:rsid w:val="004F4CF7"/>
    <w:rsid w:val="004F59E1"/>
    <w:rsid w:val="004F64E1"/>
    <w:rsid w:val="004F6ED8"/>
    <w:rsid w:val="004F789C"/>
    <w:rsid w:val="004F7C06"/>
    <w:rsid w:val="005000AC"/>
    <w:rsid w:val="00500239"/>
    <w:rsid w:val="00500B9A"/>
    <w:rsid w:val="0050224F"/>
    <w:rsid w:val="00502468"/>
    <w:rsid w:val="005025FC"/>
    <w:rsid w:val="00502B87"/>
    <w:rsid w:val="0050353B"/>
    <w:rsid w:val="00503A12"/>
    <w:rsid w:val="00503BFC"/>
    <w:rsid w:val="00504763"/>
    <w:rsid w:val="00504777"/>
    <w:rsid w:val="005048EB"/>
    <w:rsid w:val="00504EEF"/>
    <w:rsid w:val="00505744"/>
    <w:rsid w:val="005069C8"/>
    <w:rsid w:val="00506ACA"/>
    <w:rsid w:val="00510B30"/>
    <w:rsid w:val="00511682"/>
    <w:rsid w:val="005124A6"/>
    <w:rsid w:val="005128A0"/>
    <w:rsid w:val="00513CD7"/>
    <w:rsid w:val="005148BA"/>
    <w:rsid w:val="00515430"/>
    <w:rsid w:val="00517D82"/>
    <w:rsid w:val="00517E2A"/>
    <w:rsid w:val="005219CC"/>
    <w:rsid w:val="005231A5"/>
    <w:rsid w:val="00523CDE"/>
    <w:rsid w:val="00524D1D"/>
    <w:rsid w:val="00524ED2"/>
    <w:rsid w:val="0052598E"/>
    <w:rsid w:val="005259D2"/>
    <w:rsid w:val="00525A49"/>
    <w:rsid w:val="00526A7A"/>
    <w:rsid w:val="00526CAC"/>
    <w:rsid w:val="005273A2"/>
    <w:rsid w:val="005275E2"/>
    <w:rsid w:val="00527A9C"/>
    <w:rsid w:val="00527EA4"/>
    <w:rsid w:val="00530218"/>
    <w:rsid w:val="005312FA"/>
    <w:rsid w:val="005327A6"/>
    <w:rsid w:val="00532B69"/>
    <w:rsid w:val="00534629"/>
    <w:rsid w:val="0053552F"/>
    <w:rsid w:val="00535BF2"/>
    <w:rsid w:val="00535D29"/>
    <w:rsid w:val="00535DE5"/>
    <w:rsid w:val="0053612A"/>
    <w:rsid w:val="00536DA2"/>
    <w:rsid w:val="005373B3"/>
    <w:rsid w:val="00537E8C"/>
    <w:rsid w:val="005401AC"/>
    <w:rsid w:val="005401DC"/>
    <w:rsid w:val="005406F0"/>
    <w:rsid w:val="005420B1"/>
    <w:rsid w:val="0054288D"/>
    <w:rsid w:val="00543465"/>
    <w:rsid w:val="00543E64"/>
    <w:rsid w:val="00544344"/>
    <w:rsid w:val="00545198"/>
    <w:rsid w:val="00545AAB"/>
    <w:rsid w:val="005460E3"/>
    <w:rsid w:val="005465F5"/>
    <w:rsid w:val="0054660D"/>
    <w:rsid w:val="00546BD0"/>
    <w:rsid w:val="00547005"/>
    <w:rsid w:val="0054794E"/>
    <w:rsid w:val="00547A26"/>
    <w:rsid w:val="0055150E"/>
    <w:rsid w:val="00552A95"/>
    <w:rsid w:val="0055345D"/>
    <w:rsid w:val="0055356A"/>
    <w:rsid w:val="00553D03"/>
    <w:rsid w:val="00554C9D"/>
    <w:rsid w:val="00556493"/>
    <w:rsid w:val="0055654D"/>
    <w:rsid w:val="005565FB"/>
    <w:rsid w:val="00556DF0"/>
    <w:rsid w:val="00557675"/>
    <w:rsid w:val="00560576"/>
    <w:rsid w:val="00560B0C"/>
    <w:rsid w:val="00560BA1"/>
    <w:rsid w:val="00560F44"/>
    <w:rsid w:val="00562514"/>
    <w:rsid w:val="00562E9E"/>
    <w:rsid w:val="005635FF"/>
    <w:rsid w:val="0056450E"/>
    <w:rsid w:val="0056467E"/>
    <w:rsid w:val="005655D3"/>
    <w:rsid w:val="00565D90"/>
    <w:rsid w:val="00567332"/>
    <w:rsid w:val="00567679"/>
    <w:rsid w:val="00570259"/>
    <w:rsid w:val="00572138"/>
    <w:rsid w:val="005746C2"/>
    <w:rsid w:val="005753B1"/>
    <w:rsid w:val="005754D8"/>
    <w:rsid w:val="00575AF5"/>
    <w:rsid w:val="00575D10"/>
    <w:rsid w:val="005767BF"/>
    <w:rsid w:val="00576887"/>
    <w:rsid w:val="00576C70"/>
    <w:rsid w:val="00580A72"/>
    <w:rsid w:val="00582DBE"/>
    <w:rsid w:val="00583BE2"/>
    <w:rsid w:val="00584C0C"/>
    <w:rsid w:val="00585128"/>
    <w:rsid w:val="005865AB"/>
    <w:rsid w:val="0059110D"/>
    <w:rsid w:val="00592717"/>
    <w:rsid w:val="00592EAD"/>
    <w:rsid w:val="00593E5D"/>
    <w:rsid w:val="0059465F"/>
    <w:rsid w:val="00595A96"/>
    <w:rsid w:val="00597B24"/>
    <w:rsid w:val="00597F48"/>
    <w:rsid w:val="005A01CC"/>
    <w:rsid w:val="005A05B5"/>
    <w:rsid w:val="005A08B3"/>
    <w:rsid w:val="005A12A4"/>
    <w:rsid w:val="005A1D90"/>
    <w:rsid w:val="005A28D9"/>
    <w:rsid w:val="005A41B8"/>
    <w:rsid w:val="005A4684"/>
    <w:rsid w:val="005A496F"/>
    <w:rsid w:val="005A4D5B"/>
    <w:rsid w:val="005A5A1C"/>
    <w:rsid w:val="005A6357"/>
    <w:rsid w:val="005B0C9D"/>
    <w:rsid w:val="005B0CD7"/>
    <w:rsid w:val="005B28EB"/>
    <w:rsid w:val="005B3103"/>
    <w:rsid w:val="005B3A54"/>
    <w:rsid w:val="005B5BDE"/>
    <w:rsid w:val="005B5D2A"/>
    <w:rsid w:val="005B74BB"/>
    <w:rsid w:val="005B77E2"/>
    <w:rsid w:val="005C066A"/>
    <w:rsid w:val="005C0A87"/>
    <w:rsid w:val="005C0B45"/>
    <w:rsid w:val="005C1E49"/>
    <w:rsid w:val="005C23DA"/>
    <w:rsid w:val="005C2618"/>
    <w:rsid w:val="005C2839"/>
    <w:rsid w:val="005C2DD0"/>
    <w:rsid w:val="005C506E"/>
    <w:rsid w:val="005C5275"/>
    <w:rsid w:val="005C624E"/>
    <w:rsid w:val="005C6943"/>
    <w:rsid w:val="005C6E2C"/>
    <w:rsid w:val="005C6F6F"/>
    <w:rsid w:val="005C70E6"/>
    <w:rsid w:val="005C76AE"/>
    <w:rsid w:val="005C7B43"/>
    <w:rsid w:val="005C7C09"/>
    <w:rsid w:val="005D02CC"/>
    <w:rsid w:val="005D0C28"/>
    <w:rsid w:val="005D1D70"/>
    <w:rsid w:val="005D41F8"/>
    <w:rsid w:val="005D4D11"/>
    <w:rsid w:val="005D509C"/>
    <w:rsid w:val="005D5F41"/>
    <w:rsid w:val="005D651E"/>
    <w:rsid w:val="005D7687"/>
    <w:rsid w:val="005D7942"/>
    <w:rsid w:val="005E011C"/>
    <w:rsid w:val="005E02D7"/>
    <w:rsid w:val="005E047D"/>
    <w:rsid w:val="005E0C17"/>
    <w:rsid w:val="005E1441"/>
    <w:rsid w:val="005E1F64"/>
    <w:rsid w:val="005E38D2"/>
    <w:rsid w:val="005E3935"/>
    <w:rsid w:val="005E413B"/>
    <w:rsid w:val="005E41F8"/>
    <w:rsid w:val="005E4E97"/>
    <w:rsid w:val="005E58AD"/>
    <w:rsid w:val="005E58F6"/>
    <w:rsid w:val="005E6B8E"/>
    <w:rsid w:val="005E6D56"/>
    <w:rsid w:val="005E77E2"/>
    <w:rsid w:val="005F0A8B"/>
    <w:rsid w:val="005F2E26"/>
    <w:rsid w:val="005F47B5"/>
    <w:rsid w:val="005F4A8D"/>
    <w:rsid w:val="005F4F8B"/>
    <w:rsid w:val="005F6CA0"/>
    <w:rsid w:val="005F6F55"/>
    <w:rsid w:val="005F726D"/>
    <w:rsid w:val="005F7630"/>
    <w:rsid w:val="00600A9B"/>
    <w:rsid w:val="00600E56"/>
    <w:rsid w:val="0060242A"/>
    <w:rsid w:val="0060268D"/>
    <w:rsid w:val="006029F6"/>
    <w:rsid w:val="00602A1A"/>
    <w:rsid w:val="00603837"/>
    <w:rsid w:val="006050F3"/>
    <w:rsid w:val="006058EC"/>
    <w:rsid w:val="00605FDE"/>
    <w:rsid w:val="006065EC"/>
    <w:rsid w:val="00606B2F"/>
    <w:rsid w:val="00607923"/>
    <w:rsid w:val="0061061F"/>
    <w:rsid w:val="00610B75"/>
    <w:rsid w:val="00611306"/>
    <w:rsid w:val="00611AB5"/>
    <w:rsid w:val="00612FEA"/>
    <w:rsid w:val="0061324B"/>
    <w:rsid w:val="006159D0"/>
    <w:rsid w:val="006179F9"/>
    <w:rsid w:val="00617F5D"/>
    <w:rsid w:val="0062030F"/>
    <w:rsid w:val="00620F35"/>
    <w:rsid w:val="00621B03"/>
    <w:rsid w:val="00623694"/>
    <w:rsid w:val="00624194"/>
    <w:rsid w:val="00625737"/>
    <w:rsid w:val="00626E25"/>
    <w:rsid w:val="006278AC"/>
    <w:rsid w:val="00631143"/>
    <w:rsid w:val="006316C9"/>
    <w:rsid w:val="0063175A"/>
    <w:rsid w:val="00631CA5"/>
    <w:rsid w:val="00631DBE"/>
    <w:rsid w:val="0063279B"/>
    <w:rsid w:val="006329DD"/>
    <w:rsid w:val="00633691"/>
    <w:rsid w:val="0063396B"/>
    <w:rsid w:val="006341BE"/>
    <w:rsid w:val="006348D8"/>
    <w:rsid w:val="0063555B"/>
    <w:rsid w:val="00635F26"/>
    <w:rsid w:val="00636D52"/>
    <w:rsid w:val="006375C1"/>
    <w:rsid w:val="00637692"/>
    <w:rsid w:val="00637D0F"/>
    <w:rsid w:val="0064039B"/>
    <w:rsid w:val="00640ECA"/>
    <w:rsid w:val="00640F84"/>
    <w:rsid w:val="00642B1E"/>
    <w:rsid w:val="00642FD5"/>
    <w:rsid w:val="0064410F"/>
    <w:rsid w:val="0064430D"/>
    <w:rsid w:val="006449D6"/>
    <w:rsid w:val="006451C3"/>
    <w:rsid w:val="006457ED"/>
    <w:rsid w:val="006457F3"/>
    <w:rsid w:val="00646196"/>
    <w:rsid w:val="00646754"/>
    <w:rsid w:val="0064758E"/>
    <w:rsid w:val="00647C25"/>
    <w:rsid w:val="0065182E"/>
    <w:rsid w:val="00651CB5"/>
    <w:rsid w:val="006563A2"/>
    <w:rsid w:val="0065790B"/>
    <w:rsid w:val="00657B33"/>
    <w:rsid w:val="0066157D"/>
    <w:rsid w:val="00662BE1"/>
    <w:rsid w:val="00663D5F"/>
    <w:rsid w:val="00663E11"/>
    <w:rsid w:val="0066581E"/>
    <w:rsid w:val="006658B7"/>
    <w:rsid w:val="00665BDF"/>
    <w:rsid w:val="00667192"/>
    <w:rsid w:val="00667BD0"/>
    <w:rsid w:val="00667C99"/>
    <w:rsid w:val="00672246"/>
    <w:rsid w:val="006722E1"/>
    <w:rsid w:val="006735E9"/>
    <w:rsid w:val="006757F6"/>
    <w:rsid w:val="00675C22"/>
    <w:rsid w:val="00675EF7"/>
    <w:rsid w:val="00675FB9"/>
    <w:rsid w:val="00676013"/>
    <w:rsid w:val="0067608B"/>
    <w:rsid w:val="00677321"/>
    <w:rsid w:val="00680585"/>
    <w:rsid w:val="00680844"/>
    <w:rsid w:val="00682191"/>
    <w:rsid w:val="0068397F"/>
    <w:rsid w:val="0068404C"/>
    <w:rsid w:val="00684668"/>
    <w:rsid w:val="00686B89"/>
    <w:rsid w:val="006871FD"/>
    <w:rsid w:val="00687521"/>
    <w:rsid w:val="00687BFD"/>
    <w:rsid w:val="00687C2A"/>
    <w:rsid w:val="00690D3F"/>
    <w:rsid w:val="00693434"/>
    <w:rsid w:val="00693E22"/>
    <w:rsid w:val="006947A3"/>
    <w:rsid w:val="00695EE3"/>
    <w:rsid w:val="0069649F"/>
    <w:rsid w:val="00696EE0"/>
    <w:rsid w:val="006977CE"/>
    <w:rsid w:val="006A09B7"/>
    <w:rsid w:val="006A157C"/>
    <w:rsid w:val="006A19FF"/>
    <w:rsid w:val="006A1A29"/>
    <w:rsid w:val="006A1B3E"/>
    <w:rsid w:val="006A2CFC"/>
    <w:rsid w:val="006A33CE"/>
    <w:rsid w:val="006A3438"/>
    <w:rsid w:val="006A3771"/>
    <w:rsid w:val="006A3D93"/>
    <w:rsid w:val="006A427A"/>
    <w:rsid w:val="006A4289"/>
    <w:rsid w:val="006A4314"/>
    <w:rsid w:val="006A73DC"/>
    <w:rsid w:val="006B0DF9"/>
    <w:rsid w:val="006B37C5"/>
    <w:rsid w:val="006B441F"/>
    <w:rsid w:val="006B4D35"/>
    <w:rsid w:val="006B55A9"/>
    <w:rsid w:val="006B58E4"/>
    <w:rsid w:val="006B6F69"/>
    <w:rsid w:val="006C0CB1"/>
    <w:rsid w:val="006C1038"/>
    <w:rsid w:val="006C18F6"/>
    <w:rsid w:val="006C23CA"/>
    <w:rsid w:val="006C26B5"/>
    <w:rsid w:val="006C395D"/>
    <w:rsid w:val="006C3E33"/>
    <w:rsid w:val="006C4A6F"/>
    <w:rsid w:val="006C6741"/>
    <w:rsid w:val="006C754B"/>
    <w:rsid w:val="006D20C7"/>
    <w:rsid w:val="006D2B4D"/>
    <w:rsid w:val="006D2ECF"/>
    <w:rsid w:val="006D334D"/>
    <w:rsid w:val="006D35CA"/>
    <w:rsid w:val="006D3701"/>
    <w:rsid w:val="006D53F3"/>
    <w:rsid w:val="006D62DA"/>
    <w:rsid w:val="006E1328"/>
    <w:rsid w:val="006E2351"/>
    <w:rsid w:val="006E476A"/>
    <w:rsid w:val="006E4B5A"/>
    <w:rsid w:val="006E5CFF"/>
    <w:rsid w:val="006E6E85"/>
    <w:rsid w:val="006E7220"/>
    <w:rsid w:val="006F0247"/>
    <w:rsid w:val="006F092D"/>
    <w:rsid w:val="006F0C18"/>
    <w:rsid w:val="006F0E68"/>
    <w:rsid w:val="006F1C82"/>
    <w:rsid w:val="006F26E4"/>
    <w:rsid w:val="006F2F1C"/>
    <w:rsid w:val="006F3701"/>
    <w:rsid w:val="006F3B5C"/>
    <w:rsid w:val="006F3D5A"/>
    <w:rsid w:val="006F42C7"/>
    <w:rsid w:val="006F441F"/>
    <w:rsid w:val="006F4D0F"/>
    <w:rsid w:val="006F5B4D"/>
    <w:rsid w:val="006F7156"/>
    <w:rsid w:val="006F799F"/>
    <w:rsid w:val="006F7C01"/>
    <w:rsid w:val="0070000F"/>
    <w:rsid w:val="0070012B"/>
    <w:rsid w:val="007009D2"/>
    <w:rsid w:val="00702EDB"/>
    <w:rsid w:val="0070363A"/>
    <w:rsid w:val="007039E8"/>
    <w:rsid w:val="0070409C"/>
    <w:rsid w:val="00704437"/>
    <w:rsid w:val="00706094"/>
    <w:rsid w:val="007060FE"/>
    <w:rsid w:val="00707CEA"/>
    <w:rsid w:val="00707F53"/>
    <w:rsid w:val="00707FF9"/>
    <w:rsid w:val="007106E4"/>
    <w:rsid w:val="00710EDB"/>
    <w:rsid w:val="00711BD0"/>
    <w:rsid w:val="007133BF"/>
    <w:rsid w:val="00713768"/>
    <w:rsid w:val="00713798"/>
    <w:rsid w:val="0071486F"/>
    <w:rsid w:val="00715C4C"/>
    <w:rsid w:val="0072062E"/>
    <w:rsid w:val="00722ACC"/>
    <w:rsid w:val="00722C03"/>
    <w:rsid w:val="00722C45"/>
    <w:rsid w:val="00723BDF"/>
    <w:rsid w:val="00723D36"/>
    <w:rsid w:val="007242BD"/>
    <w:rsid w:val="00724FBF"/>
    <w:rsid w:val="00725222"/>
    <w:rsid w:val="00725DF3"/>
    <w:rsid w:val="00726895"/>
    <w:rsid w:val="007275B3"/>
    <w:rsid w:val="00727EAA"/>
    <w:rsid w:val="00727F64"/>
    <w:rsid w:val="007305CB"/>
    <w:rsid w:val="00732905"/>
    <w:rsid w:val="007330F9"/>
    <w:rsid w:val="00737EC8"/>
    <w:rsid w:val="00740044"/>
    <w:rsid w:val="007417E8"/>
    <w:rsid w:val="0074300B"/>
    <w:rsid w:val="007438B5"/>
    <w:rsid w:val="0074536B"/>
    <w:rsid w:val="00746780"/>
    <w:rsid w:val="00746BB5"/>
    <w:rsid w:val="0075009B"/>
    <w:rsid w:val="0075204A"/>
    <w:rsid w:val="0075253A"/>
    <w:rsid w:val="007539F0"/>
    <w:rsid w:val="00753BA2"/>
    <w:rsid w:val="00754210"/>
    <w:rsid w:val="00754790"/>
    <w:rsid w:val="00754EDD"/>
    <w:rsid w:val="007559A8"/>
    <w:rsid w:val="00757254"/>
    <w:rsid w:val="00761BC8"/>
    <w:rsid w:val="00764DD9"/>
    <w:rsid w:val="00765DC5"/>
    <w:rsid w:val="00767C1C"/>
    <w:rsid w:val="00770551"/>
    <w:rsid w:val="0077135D"/>
    <w:rsid w:val="0077143A"/>
    <w:rsid w:val="0077191E"/>
    <w:rsid w:val="00771C10"/>
    <w:rsid w:val="007721BF"/>
    <w:rsid w:val="0077438F"/>
    <w:rsid w:val="0077516E"/>
    <w:rsid w:val="007759F7"/>
    <w:rsid w:val="007761F5"/>
    <w:rsid w:val="00776591"/>
    <w:rsid w:val="00776780"/>
    <w:rsid w:val="007767BF"/>
    <w:rsid w:val="0077728A"/>
    <w:rsid w:val="00777291"/>
    <w:rsid w:val="00777A36"/>
    <w:rsid w:val="00780B8A"/>
    <w:rsid w:val="007819FD"/>
    <w:rsid w:val="0078354D"/>
    <w:rsid w:val="00783D5B"/>
    <w:rsid w:val="0078416F"/>
    <w:rsid w:val="007842DD"/>
    <w:rsid w:val="007851C9"/>
    <w:rsid w:val="007856BC"/>
    <w:rsid w:val="00785744"/>
    <w:rsid w:val="00785C93"/>
    <w:rsid w:val="00785D35"/>
    <w:rsid w:val="00785D4D"/>
    <w:rsid w:val="0078650C"/>
    <w:rsid w:val="007865ED"/>
    <w:rsid w:val="00786C32"/>
    <w:rsid w:val="0078772A"/>
    <w:rsid w:val="00787758"/>
    <w:rsid w:val="007918DD"/>
    <w:rsid w:val="00791F2B"/>
    <w:rsid w:val="007923CC"/>
    <w:rsid w:val="00792FF6"/>
    <w:rsid w:val="00793108"/>
    <w:rsid w:val="00793DAE"/>
    <w:rsid w:val="0079488C"/>
    <w:rsid w:val="00794A67"/>
    <w:rsid w:val="00795635"/>
    <w:rsid w:val="007967AA"/>
    <w:rsid w:val="00796AF6"/>
    <w:rsid w:val="007970B2"/>
    <w:rsid w:val="007A0793"/>
    <w:rsid w:val="007A1C28"/>
    <w:rsid w:val="007A207D"/>
    <w:rsid w:val="007A3857"/>
    <w:rsid w:val="007A3EF4"/>
    <w:rsid w:val="007A3F48"/>
    <w:rsid w:val="007A4BA9"/>
    <w:rsid w:val="007A4EE9"/>
    <w:rsid w:val="007A5EBD"/>
    <w:rsid w:val="007A5EC6"/>
    <w:rsid w:val="007A6280"/>
    <w:rsid w:val="007A6A08"/>
    <w:rsid w:val="007A77B8"/>
    <w:rsid w:val="007A783C"/>
    <w:rsid w:val="007B002C"/>
    <w:rsid w:val="007B0125"/>
    <w:rsid w:val="007B0656"/>
    <w:rsid w:val="007B080F"/>
    <w:rsid w:val="007B0CA1"/>
    <w:rsid w:val="007B14CE"/>
    <w:rsid w:val="007B26C9"/>
    <w:rsid w:val="007B54C2"/>
    <w:rsid w:val="007B5D84"/>
    <w:rsid w:val="007B7280"/>
    <w:rsid w:val="007B7637"/>
    <w:rsid w:val="007B799E"/>
    <w:rsid w:val="007B7B2C"/>
    <w:rsid w:val="007C02ED"/>
    <w:rsid w:val="007C03C1"/>
    <w:rsid w:val="007C03FF"/>
    <w:rsid w:val="007C0A51"/>
    <w:rsid w:val="007C3626"/>
    <w:rsid w:val="007C3C28"/>
    <w:rsid w:val="007C3CD3"/>
    <w:rsid w:val="007C3F52"/>
    <w:rsid w:val="007C42CD"/>
    <w:rsid w:val="007C4861"/>
    <w:rsid w:val="007C66B2"/>
    <w:rsid w:val="007C69A6"/>
    <w:rsid w:val="007D050B"/>
    <w:rsid w:val="007D2027"/>
    <w:rsid w:val="007D3961"/>
    <w:rsid w:val="007D3F18"/>
    <w:rsid w:val="007D4CB2"/>
    <w:rsid w:val="007D5270"/>
    <w:rsid w:val="007D596E"/>
    <w:rsid w:val="007D768A"/>
    <w:rsid w:val="007D7B97"/>
    <w:rsid w:val="007E12F0"/>
    <w:rsid w:val="007E1B11"/>
    <w:rsid w:val="007E2646"/>
    <w:rsid w:val="007E35AD"/>
    <w:rsid w:val="007E438B"/>
    <w:rsid w:val="007E6A81"/>
    <w:rsid w:val="007E725C"/>
    <w:rsid w:val="007F0411"/>
    <w:rsid w:val="007F085E"/>
    <w:rsid w:val="007F09B4"/>
    <w:rsid w:val="007F32C6"/>
    <w:rsid w:val="007F364F"/>
    <w:rsid w:val="007F44D4"/>
    <w:rsid w:val="007F4524"/>
    <w:rsid w:val="007F5136"/>
    <w:rsid w:val="007F667C"/>
    <w:rsid w:val="008002D1"/>
    <w:rsid w:val="008007EB"/>
    <w:rsid w:val="00800D71"/>
    <w:rsid w:val="00803223"/>
    <w:rsid w:val="00803363"/>
    <w:rsid w:val="008033EF"/>
    <w:rsid w:val="0080343D"/>
    <w:rsid w:val="00803838"/>
    <w:rsid w:val="00803CB3"/>
    <w:rsid w:val="008047B4"/>
    <w:rsid w:val="00804AB7"/>
    <w:rsid w:val="0080501F"/>
    <w:rsid w:val="008069FC"/>
    <w:rsid w:val="00807690"/>
    <w:rsid w:val="00807BB6"/>
    <w:rsid w:val="00810457"/>
    <w:rsid w:val="00810C85"/>
    <w:rsid w:val="008113B6"/>
    <w:rsid w:val="00813A0E"/>
    <w:rsid w:val="00814BD9"/>
    <w:rsid w:val="0081503E"/>
    <w:rsid w:val="0081588F"/>
    <w:rsid w:val="008166A3"/>
    <w:rsid w:val="008167F4"/>
    <w:rsid w:val="00816EFD"/>
    <w:rsid w:val="008179AA"/>
    <w:rsid w:val="00817DD7"/>
    <w:rsid w:val="00820383"/>
    <w:rsid w:val="00820C1E"/>
    <w:rsid w:val="00820E77"/>
    <w:rsid w:val="00821D26"/>
    <w:rsid w:val="008225B5"/>
    <w:rsid w:val="0082301C"/>
    <w:rsid w:val="00823802"/>
    <w:rsid w:val="00823EAD"/>
    <w:rsid w:val="008240E5"/>
    <w:rsid w:val="00824333"/>
    <w:rsid w:val="00824CDA"/>
    <w:rsid w:val="008263EE"/>
    <w:rsid w:val="00827257"/>
    <w:rsid w:val="00827C12"/>
    <w:rsid w:val="00830AAE"/>
    <w:rsid w:val="0083181A"/>
    <w:rsid w:val="00831E1E"/>
    <w:rsid w:val="00832FA5"/>
    <w:rsid w:val="008331FE"/>
    <w:rsid w:val="00833279"/>
    <w:rsid w:val="00833A3F"/>
    <w:rsid w:val="00834165"/>
    <w:rsid w:val="00836482"/>
    <w:rsid w:val="00836802"/>
    <w:rsid w:val="00836BED"/>
    <w:rsid w:val="008378FD"/>
    <w:rsid w:val="00837D0A"/>
    <w:rsid w:val="00840B3D"/>
    <w:rsid w:val="00842570"/>
    <w:rsid w:val="00843988"/>
    <w:rsid w:val="00844084"/>
    <w:rsid w:val="00845785"/>
    <w:rsid w:val="00845D75"/>
    <w:rsid w:val="0084664A"/>
    <w:rsid w:val="0084702D"/>
    <w:rsid w:val="00847362"/>
    <w:rsid w:val="0084760E"/>
    <w:rsid w:val="00847F0E"/>
    <w:rsid w:val="00850C54"/>
    <w:rsid w:val="00850E2B"/>
    <w:rsid w:val="008522E6"/>
    <w:rsid w:val="00852736"/>
    <w:rsid w:val="00854032"/>
    <w:rsid w:val="00854136"/>
    <w:rsid w:val="00854155"/>
    <w:rsid w:val="0085440E"/>
    <w:rsid w:val="00854B3C"/>
    <w:rsid w:val="008555C2"/>
    <w:rsid w:val="0085573F"/>
    <w:rsid w:val="008557F0"/>
    <w:rsid w:val="00857B5F"/>
    <w:rsid w:val="00860892"/>
    <w:rsid w:val="00860AB5"/>
    <w:rsid w:val="00860D65"/>
    <w:rsid w:val="00861888"/>
    <w:rsid w:val="00861B2E"/>
    <w:rsid w:val="00861BAB"/>
    <w:rsid w:val="0086759C"/>
    <w:rsid w:val="00870685"/>
    <w:rsid w:val="00871489"/>
    <w:rsid w:val="008714FD"/>
    <w:rsid w:val="0087221D"/>
    <w:rsid w:val="008724E0"/>
    <w:rsid w:val="00872921"/>
    <w:rsid w:val="0087335B"/>
    <w:rsid w:val="00873875"/>
    <w:rsid w:val="00874467"/>
    <w:rsid w:val="008744EA"/>
    <w:rsid w:val="008749B2"/>
    <w:rsid w:val="00874AC5"/>
    <w:rsid w:val="00874EFE"/>
    <w:rsid w:val="00875323"/>
    <w:rsid w:val="00876DD0"/>
    <w:rsid w:val="00880783"/>
    <w:rsid w:val="00880BCA"/>
    <w:rsid w:val="0088138B"/>
    <w:rsid w:val="00881A2C"/>
    <w:rsid w:val="00881AC1"/>
    <w:rsid w:val="00881E14"/>
    <w:rsid w:val="00882B5A"/>
    <w:rsid w:val="00884762"/>
    <w:rsid w:val="00884BF0"/>
    <w:rsid w:val="008854F3"/>
    <w:rsid w:val="00885D00"/>
    <w:rsid w:val="00886598"/>
    <w:rsid w:val="00886992"/>
    <w:rsid w:val="00886AC2"/>
    <w:rsid w:val="0088763C"/>
    <w:rsid w:val="00887847"/>
    <w:rsid w:val="0089034F"/>
    <w:rsid w:val="00890995"/>
    <w:rsid w:val="00890CAA"/>
    <w:rsid w:val="00892550"/>
    <w:rsid w:val="00892BDC"/>
    <w:rsid w:val="0089370A"/>
    <w:rsid w:val="00894A17"/>
    <w:rsid w:val="0089511E"/>
    <w:rsid w:val="00895CB8"/>
    <w:rsid w:val="00896A31"/>
    <w:rsid w:val="00896DD2"/>
    <w:rsid w:val="008A0B53"/>
    <w:rsid w:val="008A0DD9"/>
    <w:rsid w:val="008A1385"/>
    <w:rsid w:val="008A16B9"/>
    <w:rsid w:val="008A399A"/>
    <w:rsid w:val="008A4895"/>
    <w:rsid w:val="008A4DE3"/>
    <w:rsid w:val="008A5FBF"/>
    <w:rsid w:val="008A6D8D"/>
    <w:rsid w:val="008A7EA9"/>
    <w:rsid w:val="008B086B"/>
    <w:rsid w:val="008B2333"/>
    <w:rsid w:val="008B2430"/>
    <w:rsid w:val="008B2B35"/>
    <w:rsid w:val="008B3437"/>
    <w:rsid w:val="008B3D2E"/>
    <w:rsid w:val="008B3D84"/>
    <w:rsid w:val="008B53A4"/>
    <w:rsid w:val="008B54D2"/>
    <w:rsid w:val="008B5D3C"/>
    <w:rsid w:val="008B6BBA"/>
    <w:rsid w:val="008C064B"/>
    <w:rsid w:val="008C1A0F"/>
    <w:rsid w:val="008C2C96"/>
    <w:rsid w:val="008C30AB"/>
    <w:rsid w:val="008C31EA"/>
    <w:rsid w:val="008C337B"/>
    <w:rsid w:val="008C357A"/>
    <w:rsid w:val="008C3780"/>
    <w:rsid w:val="008C3CD1"/>
    <w:rsid w:val="008C42F9"/>
    <w:rsid w:val="008C4B62"/>
    <w:rsid w:val="008C4C75"/>
    <w:rsid w:val="008C514B"/>
    <w:rsid w:val="008C531D"/>
    <w:rsid w:val="008C5F16"/>
    <w:rsid w:val="008C5FDD"/>
    <w:rsid w:val="008C657E"/>
    <w:rsid w:val="008C6894"/>
    <w:rsid w:val="008C73D3"/>
    <w:rsid w:val="008C773C"/>
    <w:rsid w:val="008D0875"/>
    <w:rsid w:val="008D08A6"/>
    <w:rsid w:val="008D181F"/>
    <w:rsid w:val="008D1A77"/>
    <w:rsid w:val="008D2A29"/>
    <w:rsid w:val="008D2E74"/>
    <w:rsid w:val="008D37EA"/>
    <w:rsid w:val="008D3E28"/>
    <w:rsid w:val="008D4617"/>
    <w:rsid w:val="008D49E1"/>
    <w:rsid w:val="008D53EF"/>
    <w:rsid w:val="008D5465"/>
    <w:rsid w:val="008D5A85"/>
    <w:rsid w:val="008D5D78"/>
    <w:rsid w:val="008D5E7D"/>
    <w:rsid w:val="008D614E"/>
    <w:rsid w:val="008D6E6A"/>
    <w:rsid w:val="008D71BC"/>
    <w:rsid w:val="008E1455"/>
    <w:rsid w:val="008E2A81"/>
    <w:rsid w:val="008E3A45"/>
    <w:rsid w:val="008E3BFA"/>
    <w:rsid w:val="008E4AD0"/>
    <w:rsid w:val="008E4FE9"/>
    <w:rsid w:val="008E5565"/>
    <w:rsid w:val="008E5D6F"/>
    <w:rsid w:val="008E63AC"/>
    <w:rsid w:val="008E66D4"/>
    <w:rsid w:val="008F047B"/>
    <w:rsid w:val="008F0621"/>
    <w:rsid w:val="008F2B50"/>
    <w:rsid w:val="008F3DC3"/>
    <w:rsid w:val="008F494F"/>
    <w:rsid w:val="008F4FD4"/>
    <w:rsid w:val="008F5815"/>
    <w:rsid w:val="008F62FE"/>
    <w:rsid w:val="008F7088"/>
    <w:rsid w:val="008F71BE"/>
    <w:rsid w:val="008F7A6B"/>
    <w:rsid w:val="0090057B"/>
    <w:rsid w:val="009012D2"/>
    <w:rsid w:val="00902C96"/>
    <w:rsid w:val="00903E64"/>
    <w:rsid w:val="009040F0"/>
    <w:rsid w:val="009041C6"/>
    <w:rsid w:val="009045E6"/>
    <w:rsid w:val="009049AC"/>
    <w:rsid w:val="0090542A"/>
    <w:rsid w:val="00905869"/>
    <w:rsid w:val="00905D03"/>
    <w:rsid w:val="00906CDA"/>
    <w:rsid w:val="00906FBB"/>
    <w:rsid w:val="009107AE"/>
    <w:rsid w:val="009107BE"/>
    <w:rsid w:val="009120A1"/>
    <w:rsid w:val="00912A28"/>
    <w:rsid w:val="00912E1C"/>
    <w:rsid w:val="0091350B"/>
    <w:rsid w:val="00914620"/>
    <w:rsid w:val="00914A0A"/>
    <w:rsid w:val="00914FB5"/>
    <w:rsid w:val="009156C7"/>
    <w:rsid w:val="00915AF0"/>
    <w:rsid w:val="009161CC"/>
    <w:rsid w:val="009170E5"/>
    <w:rsid w:val="00917195"/>
    <w:rsid w:val="009175EF"/>
    <w:rsid w:val="009177B9"/>
    <w:rsid w:val="00920270"/>
    <w:rsid w:val="0092063C"/>
    <w:rsid w:val="00921222"/>
    <w:rsid w:val="009221D0"/>
    <w:rsid w:val="00922D56"/>
    <w:rsid w:val="0092312A"/>
    <w:rsid w:val="00923638"/>
    <w:rsid w:val="009237C6"/>
    <w:rsid w:val="00923932"/>
    <w:rsid w:val="00923F7B"/>
    <w:rsid w:val="00924443"/>
    <w:rsid w:val="00924E0C"/>
    <w:rsid w:val="00925AA1"/>
    <w:rsid w:val="00926F1E"/>
    <w:rsid w:val="009279F3"/>
    <w:rsid w:val="00927FC3"/>
    <w:rsid w:val="0093154F"/>
    <w:rsid w:val="009318A1"/>
    <w:rsid w:val="00932074"/>
    <w:rsid w:val="00932E1F"/>
    <w:rsid w:val="0093388D"/>
    <w:rsid w:val="00934C75"/>
    <w:rsid w:val="00934E67"/>
    <w:rsid w:val="00937531"/>
    <w:rsid w:val="0094191B"/>
    <w:rsid w:val="00942547"/>
    <w:rsid w:val="00942A54"/>
    <w:rsid w:val="00942D2C"/>
    <w:rsid w:val="009435D1"/>
    <w:rsid w:val="009439AB"/>
    <w:rsid w:val="00944699"/>
    <w:rsid w:val="0094495D"/>
    <w:rsid w:val="00946C5C"/>
    <w:rsid w:val="00946DA4"/>
    <w:rsid w:val="00946F80"/>
    <w:rsid w:val="00950342"/>
    <w:rsid w:val="009505B1"/>
    <w:rsid w:val="00950662"/>
    <w:rsid w:val="00952A5E"/>
    <w:rsid w:val="00952AC5"/>
    <w:rsid w:val="009530E0"/>
    <w:rsid w:val="009541E4"/>
    <w:rsid w:val="00954AB2"/>
    <w:rsid w:val="00956C15"/>
    <w:rsid w:val="009571AF"/>
    <w:rsid w:val="00960065"/>
    <w:rsid w:val="009610E0"/>
    <w:rsid w:val="009615C5"/>
    <w:rsid w:val="00962ED1"/>
    <w:rsid w:val="009633E9"/>
    <w:rsid w:val="00963F0C"/>
    <w:rsid w:val="00963F62"/>
    <w:rsid w:val="009640C2"/>
    <w:rsid w:val="009658E9"/>
    <w:rsid w:val="0096654C"/>
    <w:rsid w:val="0096717A"/>
    <w:rsid w:val="0097194E"/>
    <w:rsid w:val="00972AA7"/>
    <w:rsid w:val="00972EC8"/>
    <w:rsid w:val="00972EE8"/>
    <w:rsid w:val="0097329F"/>
    <w:rsid w:val="00973978"/>
    <w:rsid w:val="00974B35"/>
    <w:rsid w:val="00977FB9"/>
    <w:rsid w:val="009805C5"/>
    <w:rsid w:val="00980E72"/>
    <w:rsid w:val="00981EF6"/>
    <w:rsid w:val="00982464"/>
    <w:rsid w:val="0098249E"/>
    <w:rsid w:val="009827B1"/>
    <w:rsid w:val="00982ABD"/>
    <w:rsid w:val="00983991"/>
    <w:rsid w:val="00984FD0"/>
    <w:rsid w:val="00985935"/>
    <w:rsid w:val="00986A2F"/>
    <w:rsid w:val="00986A98"/>
    <w:rsid w:val="00986C53"/>
    <w:rsid w:val="009873CE"/>
    <w:rsid w:val="00990444"/>
    <w:rsid w:val="009920C4"/>
    <w:rsid w:val="00992607"/>
    <w:rsid w:val="00992BCD"/>
    <w:rsid w:val="00993F3B"/>
    <w:rsid w:val="0099427D"/>
    <w:rsid w:val="00994376"/>
    <w:rsid w:val="00994B60"/>
    <w:rsid w:val="0099520A"/>
    <w:rsid w:val="009962A9"/>
    <w:rsid w:val="00996D9F"/>
    <w:rsid w:val="00996E21"/>
    <w:rsid w:val="00997238"/>
    <w:rsid w:val="009A1003"/>
    <w:rsid w:val="009A1908"/>
    <w:rsid w:val="009A20AD"/>
    <w:rsid w:val="009A26A7"/>
    <w:rsid w:val="009A3906"/>
    <w:rsid w:val="009A4380"/>
    <w:rsid w:val="009A49AB"/>
    <w:rsid w:val="009A4B2E"/>
    <w:rsid w:val="009A61EA"/>
    <w:rsid w:val="009A7820"/>
    <w:rsid w:val="009A7843"/>
    <w:rsid w:val="009B02B8"/>
    <w:rsid w:val="009B0498"/>
    <w:rsid w:val="009B068B"/>
    <w:rsid w:val="009B0737"/>
    <w:rsid w:val="009B0F12"/>
    <w:rsid w:val="009B1149"/>
    <w:rsid w:val="009B1C31"/>
    <w:rsid w:val="009B1DAF"/>
    <w:rsid w:val="009B2F99"/>
    <w:rsid w:val="009B38BF"/>
    <w:rsid w:val="009B3F3B"/>
    <w:rsid w:val="009B4D66"/>
    <w:rsid w:val="009B5550"/>
    <w:rsid w:val="009B5849"/>
    <w:rsid w:val="009B62C7"/>
    <w:rsid w:val="009B6693"/>
    <w:rsid w:val="009B72D7"/>
    <w:rsid w:val="009B73C9"/>
    <w:rsid w:val="009B7A2B"/>
    <w:rsid w:val="009C014C"/>
    <w:rsid w:val="009C0B2C"/>
    <w:rsid w:val="009C11AD"/>
    <w:rsid w:val="009C2F63"/>
    <w:rsid w:val="009C36A7"/>
    <w:rsid w:val="009C4476"/>
    <w:rsid w:val="009C5A2B"/>
    <w:rsid w:val="009C5D99"/>
    <w:rsid w:val="009C739A"/>
    <w:rsid w:val="009C75CF"/>
    <w:rsid w:val="009D0E72"/>
    <w:rsid w:val="009D0F70"/>
    <w:rsid w:val="009D102C"/>
    <w:rsid w:val="009D110B"/>
    <w:rsid w:val="009D24B5"/>
    <w:rsid w:val="009D41F7"/>
    <w:rsid w:val="009D540B"/>
    <w:rsid w:val="009D5413"/>
    <w:rsid w:val="009E01C1"/>
    <w:rsid w:val="009E0454"/>
    <w:rsid w:val="009E12B0"/>
    <w:rsid w:val="009E1351"/>
    <w:rsid w:val="009E1A4D"/>
    <w:rsid w:val="009E27A4"/>
    <w:rsid w:val="009E2DEC"/>
    <w:rsid w:val="009E4F23"/>
    <w:rsid w:val="009E5614"/>
    <w:rsid w:val="009E59E3"/>
    <w:rsid w:val="009E5E7F"/>
    <w:rsid w:val="009E64FC"/>
    <w:rsid w:val="009E75A0"/>
    <w:rsid w:val="009E7E23"/>
    <w:rsid w:val="009F08AA"/>
    <w:rsid w:val="009F0910"/>
    <w:rsid w:val="009F13A4"/>
    <w:rsid w:val="009F191A"/>
    <w:rsid w:val="009F274E"/>
    <w:rsid w:val="009F280D"/>
    <w:rsid w:val="009F2FAE"/>
    <w:rsid w:val="009F4DF1"/>
    <w:rsid w:val="009F5F2B"/>
    <w:rsid w:val="009F73F4"/>
    <w:rsid w:val="009F787F"/>
    <w:rsid w:val="009F7AFE"/>
    <w:rsid w:val="00A0043C"/>
    <w:rsid w:val="00A01A93"/>
    <w:rsid w:val="00A02377"/>
    <w:rsid w:val="00A0277C"/>
    <w:rsid w:val="00A06A32"/>
    <w:rsid w:val="00A06A45"/>
    <w:rsid w:val="00A14264"/>
    <w:rsid w:val="00A14B8E"/>
    <w:rsid w:val="00A16224"/>
    <w:rsid w:val="00A17A26"/>
    <w:rsid w:val="00A17C6B"/>
    <w:rsid w:val="00A17E4D"/>
    <w:rsid w:val="00A209EF"/>
    <w:rsid w:val="00A242A1"/>
    <w:rsid w:val="00A2468A"/>
    <w:rsid w:val="00A24785"/>
    <w:rsid w:val="00A25239"/>
    <w:rsid w:val="00A258AB"/>
    <w:rsid w:val="00A25C47"/>
    <w:rsid w:val="00A27CF6"/>
    <w:rsid w:val="00A30FA1"/>
    <w:rsid w:val="00A31FCE"/>
    <w:rsid w:val="00A336BA"/>
    <w:rsid w:val="00A3380E"/>
    <w:rsid w:val="00A34C28"/>
    <w:rsid w:val="00A3506E"/>
    <w:rsid w:val="00A402A5"/>
    <w:rsid w:val="00A40542"/>
    <w:rsid w:val="00A4090D"/>
    <w:rsid w:val="00A40B6B"/>
    <w:rsid w:val="00A41995"/>
    <w:rsid w:val="00A423C2"/>
    <w:rsid w:val="00A4245E"/>
    <w:rsid w:val="00A42947"/>
    <w:rsid w:val="00A42FB7"/>
    <w:rsid w:val="00A43E2C"/>
    <w:rsid w:val="00A43EF2"/>
    <w:rsid w:val="00A447BC"/>
    <w:rsid w:val="00A4487F"/>
    <w:rsid w:val="00A44F60"/>
    <w:rsid w:val="00A451DF"/>
    <w:rsid w:val="00A4538E"/>
    <w:rsid w:val="00A45A88"/>
    <w:rsid w:val="00A46074"/>
    <w:rsid w:val="00A461F4"/>
    <w:rsid w:val="00A47443"/>
    <w:rsid w:val="00A47616"/>
    <w:rsid w:val="00A47764"/>
    <w:rsid w:val="00A52073"/>
    <w:rsid w:val="00A526D6"/>
    <w:rsid w:val="00A533BF"/>
    <w:rsid w:val="00A53613"/>
    <w:rsid w:val="00A53A08"/>
    <w:rsid w:val="00A5492C"/>
    <w:rsid w:val="00A56350"/>
    <w:rsid w:val="00A56D09"/>
    <w:rsid w:val="00A576EB"/>
    <w:rsid w:val="00A57BD3"/>
    <w:rsid w:val="00A60D2B"/>
    <w:rsid w:val="00A612AA"/>
    <w:rsid w:val="00A612CC"/>
    <w:rsid w:val="00A615F1"/>
    <w:rsid w:val="00A6376A"/>
    <w:rsid w:val="00A63A70"/>
    <w:rsid w:val="00A64AF8"/>
    <w:rsid w:val="00A65673"/>
    <w:rsid w:val="00A656DB"/>
    <w:rsid w:val="00A6582F"/>
    <w:rsid w:val="00A65D44"/>
    <w:rsid w:val="00A67E67"/>
    <w:rsid w:val="00A70398"/>
    <w:rsid w:val="00A7050E"/>
    <w:rsid w:val="00A7111B"/>
    <w:rsid w:val="00A7169D"/>
    <w:rsid w:val="00A72349"/>
    <w:rsid w:val="00A728DA"/>
    <w:rsid w:val="00A72C04"/>
    <w:rsid w:val="00A72C66"/>
    <w:rsid w:val="00A73160"/>
    <w:rsid w:val="00A74063"/>
    <w:rsid w:val="00A758EE"/>
    <w:rsid w:val="00A76A78"/>
    <w:rsid w:val="00A76E7E"/>
    <w:rsid w:val="00A771E1"/>
    <w:rsid w:val="00A805FD"/>
    <w:rsid w:val="00A80791"/>
    <w:rsid w:val="00A807FC"/>
    <w:rsid w:val="00A80A47"/>
    <w:rsid w:val="00A80A49"/>
    <w:rsid w:val="00A81670"/>
    <w:rsid w:val="00A81E3A"/>
    <w:rsid w:val="00A84409"/>
    <w:rsid w:val="00A868EF"/>
    <w:rsid w:val="00A875E5"/>
    <w:rsid w:val="00A90A5E"/>
    <w:rsid w:val="00A91894"/>
    <w:rsid w:val="00A91E13"/>
    <w:rsid w:val="00A93107"/>
    <w:rsid w:val="00A93930"/>
    <w:rsid w:val="00A94BEC"/>
    <w:rsid w:val="00A95392"/>
    <w:rsid w:val="00A96126"/>
    <w:rsid w:val="00A96201"/>
    <w:rsid w:val="00A966B8"/>
    <w:rsid w:val="00A9687A"/>
    <w:rsid w:val="00A96AB3"/>
    <w:rsid w:val="00A96C04"/>
    <w:rsid w:val="00A96E28"/>
    <w:rsid w:val="00A96EB7"/>
    <w:rsid w:val="00AA0740"/>
    <w:rsid w:val="00AA1F47"/>
    <w:rsid w:val="00AA2973"/>
    <w:rsid w:val="00AA4A56"/>
    <w:rsid w:val="00AA5379"/>
    <w:rsid w:val="00AA74A6"/>
    <w:rsid w:val="00AA7FF4"/>
    <w:rsid w:val="00AB0EFA"/>
    <w:rsid w:val="00AB17B4"/>
    <w:rsid w:val="00AB18F7"/>
    <w:rsid w:val="00AB1CA8"/>
    <w:rsid w:val="00AB2504"/>
    <w:rsid w:val="00AB30AC"/>
    <w:rsid w:val="00AB350F"/>
    <w:rsid w:val="00AB4EF1"/>
    <w:rsid w:val="00AB5BB6"/>
    <w:rsid w:val="00AB5F41"/>
    <w:rsid w:val="00AB6020"/>
    <w:rsid w:val="00AB6A54"/>
    <w:rsid w:val="00AC0FAC"/>
    <w:rsid w:val="00AC1AA5"/>
    <w:rsid w:val="00AC1B5E"/>
    <w:rsid w:val="00AC2404"/>
    <w:rsid w:val="00AC2861"/>
    <w:rsid w:val="00AC3203"/>
    <w:rsid w:val="00AC3314"/>
    <w:rsid w:val="00AC4316"/>
    <w:rsid w:val="00AC5119"/>
    <w:rsid w:val="00AC6A18"/>
    <w:rsid w:val="00AC7878"/>
    <w:rsid w:val="00AC79D1"/>
    <w:rsid w:val="00AD1757"/>
    <w:rsid w:val="00AD4EA3"/>
    <w:rsid w:val="00AD578E"/>
    <w:rsid w:val="00AD5B28"/>
    <w:rsid w:val="00AD5DF9"/>
    <w:rsid w:val="00AD7C53"/>
    <w:rsid w:val="00AE06A3"/>
    <w:rsid w:val="00AE0AF3"/>
    <w:rsid w:val="00AE24E8"/>
    <w:rsid w:val="00AE318F"/>
    <w:rsid w:val="00AE3284"/>
    <w:rsid w:val="00AE3D66"/>
    <w:rsid w:val="00AE46B2"/>
    <w:rsid w:val="00AE5372"/>
    <w:rsid w:val="00AE5CD0"/>
    <w:rsid w:val="00AE6F5E"/>
    <w:rsid w:val="00AE764D"/>
    <w:rsid w:val="00AE7F50"/>
    <w:rsid w:val="00AF1BD6"/>
    <w:rsid w:val="00AF2EF2"/>
    <w:rsid w:val="00AF2FBA"/>
    <w:rsid w:val="00AF39BE"/>
    <w:rsid w:val="00AF3AF8"/>
    <w:rsid w:val="00AF56EF"/>
    <w:rsid w:val="00AF6467"/>
    <w:rsid w:val="00AF6CD8"/>
    <w:rsid w:val="00AF702A"/>
    <w:rsid w:val="00AF737E"/>
    <w:rsid w:val="00AF78BE"/>
    <w:rsid w:val="00B00356"/>
    <w:rsid w:val="00B0087D"/>
    <w:rsid w:val="00B018E4"/>
    <w:rsid w:val="00B01905"/>
    <w:rsid w:val="00B02FB6"/>
    <w:rsid w:val="00B0357A"/>
    <w:rsid w:val="00B05AE7"/>
    <w:rsid w:val="00B063B6"/>
    <w:rsid w:val="00B06A6B"/>
    <w:rsid w:val="00B06BAF"/>
    <w:rsid w:val="00B07491"/>
    <w:rsid w:val="00B07A79"/>
    <w:rsid w:val="00B106F7"/>
    <w:rsid w:val="00B109DD"/>
    <w:rsid w:val="00B11436"/>
    <w:rsid w:val="00B11593"/>
    <w:rsid w:val="00B11960"/>
    <w:rsid w:val="00B11C9E"/>
    <w:rsid w:val="00B12042"/>
    <w:rsid w:val="00B132D4"/>
    <w:rsid w:val="00B133CD"/>
    <w:rsid w:val="00B134B7"/>
    <w:rsid w:val="00B15D6A"/>
    <w:rsid w:val="00B174B2"/>
    <w:rsid w:val="00B201CC"/>
    <w:rsid w:val="00B203E0"/>
    <w:rsid w:val="00B20603"/>
    <w:rsid w:val="00B20C7E"/>
    <w:rsid w:val="00B22BE2"/>
    <w:rsid w:val="00B22FC4"/>
    <w:rsid w:val="00B23A25"/>
    <w:rsid w:val="00B250F6"/>
    <w:rsid w:val="00B26019"/>
    <w:rsid w:val="00B260A7"/>
    <w:rsid w:val="00B262FF"/>
    <w:rsid w:val="00B26AAB"/>
    <w:rsid w:val="00B27ABD"/>
    <w:rsid w:val="00B30B89"/>
    <w:rsid w:val="00B31C25"/>
    <w:rsid w:val="00B32DB7"/>
    <w:rsid w:val="00B33060"/>
    <w:rsid w:val="00B33531"/>
    <w:rsid w:val="00B348F3"/>
    <w:rsid w:val="00B34CC0"/>
    <w:rsid w:val="00B35981"/>
    <w:rsid w:val="00B36F19"/>
    <w:rsid w:val="00B370B0"/>
    <w:rsid w:val="00B3736A"/>
    <w:rsid w:val="00B4091D"/>
    <w:rsid w:val="00B4093E"/>
    <w:rsid w:val="00B429BC"/>
    <w:rsid w:val="00B4300C"/>
    <w:rsid w:val="00B43505"/>
    <w:rsid w:val="00B43973"/>
    <w:rsid w:val="00B439DC"/>
    <w:rsid w:val="00B43E24"/>
    <w:rsid w:val="00B45578"/>
    <w:rsid w:val="00B45C32"/>
    <w:rsid w:val="00B45FDD"/>
    <w:rsid w:val="00B465CA"/>
    <w:rsid w:val="00B46F28"/>
    <w:rsid w:val="00B47294"/>
    <w:rsid w:val="00B50473"/>
    <w:rsid w:val="00B515BE"/>
    <w:rsid w:val="00B515F8"/>
    <w:rsid w:val="00B51D25"/>
    <w:rsid w:val="00B532CE"/>
    <w:rsid w:val="00B546D9"/>
    <w:rsid w:val="00B5470D"/>
    <w:rsid w:val="00B54BBE"/>
    <w:rsid w:val="00B54E69"/>
    <w:rsid w:val="00B55766"/>
    <w:rsid w:val="00B56BB5"/>
    <w:rsid w:val="00B56FB9"/>
    <w:rsid w:val="00B57767"/>
    <w:rsid w:val="00B614FF"/>
    <w:rsid w:val="00B6217F"/>
    <w:rsid w:val="00B62764"/>
    <w:rsid w:val="00B634DA"/>
    <w:rsid w:val="00B6361E"/>
    <w:rsid w:val="00B640CE"/>
    <w:rsid w:val="00B64A69"/>
    <w:rsid w:val="00B65A00"/>
    <w:rsid w:val="00B6624A"/>
    <w:rsid w:val="00B662C3"/>
    <w:rsid w:val="00B665B9"/>
    <w:rsid w:val="00B66E73"/>
    <w:rsid w:val="00B66FBE"/>
    <w:rsid w:val="00B67431"/>
    <w:rsid w:val="00B67E03"/>
    <w:rsid w:val="00B71F13"/>
    <w:rsid w:val="00B71F62"/>
    <w:rsid w:val="00B73EAD"/>
    <w:rsid w:val="00B7422E"/>
    <w:rsid w:val="00B7493C"/>
    <w:rsid w:val="00B7678E"/>
    <w:rsid w:val="00B77E41"/>
    <w:rsid w:val="00B8079A"/>
    <w:rsid w:val="00B8410C"/>
    <w:rsid w:val="00B84376"/>
    <w:rsid w:val="00B845D3"/>
    <w:rsid w:val="00B84E21"/>
    <w:rsid w:val="00B8559F"/>
    <w:rsid w:val="00B85B0E"/>
    <w:rsid w:val="00B8742B"/>
    <w:rsid w:val="00B90498"/>
    <w:rsid w:val="00B90F3B"/>
    <w:rsid w:val="00B910F5"/>
    <w:rsid w:val="00B9160A"/>
    <w:rsid w:val="00B91F56"/>
    <w:rsid w:val="00B91FC8"/>
    <w:rsid w:val="00B9353F"/>
    <w:rsid w:val="00B935E6"/>
    <w:rsid w:val="00B93A53"/>
    <w:rsid w:val="00B9577B"/>
    <w:rsid w:val="00B95C81"/>
    <w:rsid w:val="00B9614D"/>
    <w:rsid w:val="00B9636A"/>
    <w:rsid w:val="00B963D0"/>
    <w:rsid w:val="00B96596"/>
    <w:rsid w:val="00B96A95"/>
    <w:rsid w:val="00B9714A"/>
    <w:rsid w:val="00BA0197"/>
    <w:rsid w:val="00BA2221"/>
    <w:rsid w:val="00BA29E3"/>
    <w:rsid w:val="00BA3526"/>
    <w:rsid w:val="00BA356C"/>
    <w:rsid w:val="00BA37AF"/>
    <w:rsid w:val="00BA40FA"/>
    <w:rsid w:val="00BA4412"/>
    <w:rsid w:val="00BA452D"/>
    <w:rsid w:val="00BA491C"/>
    <w:rsid w:val="00BA53EC"/>
    <w:rsid w:val="00BA5D76"/>
    <w:rsid w:val="00BA5F44"/>
    <w:rsid w:val="00BA619E"/>
    <w:rsid w:val="00BA7EB1"/>
    <w:rsid w:val="00BB0711"/>
    <w:rsid w:val="00BB157B"/>
    <w:rsid w:val="00BB2D49"/>
    <w:rsid w:val="00BB2E00"/>
    <w:rsid w:val="00BB2F22"/>
    <w:rsid w:val="00BB4187"/>
    <w:rsid w:val="00BB4860"/>
    <w:rsid w:val="00BB5044"/>
    <w:rsid w:val="00BB5389"/>
    <w:rsid w:val="00BB63D3"/>
    <w:rsid w:val="00BB6CD4"/>
    <w:rsid w:val="00BB71F0"/>
    <w:rsid w:val="00BB74C5"/>
    <w:rsid w:val="00BB77E2"/>
    <w:rsid w:val="00BB7C79"/>
    <w:rsid w:val="00BC0881"/>
    <w:rsid w:val="00BC0C4D"/>
    <w:rsid w:val="00BC1B51"/>
    <w:rsid w:val="00BC203C"/>
    <w:rsid w:val="00BC3D0E"/>
    <w:rsid w:val="00BC4DDD"/>
    <w:rsid w:val="00BC582D"/>
    <w:rsid w:val="00BC665F"/>
    <w:rsid w:val="00BC6AB3"/>
    <w:rsid w:val="00BC71D4"/>
    <w:rsid w:val="00BC7A2F"/>
    <w:rsid w:val="00BD0241"/>
    <w:rsid w:val="00BD1870"/>
    <w:rsid w:val="00BD3073"/>
    <w:rsid w:val="00BD30CC"/>
    <w:rsid w:val="00BD3616"/>
    <w:rsid w:val="00BD364E"/>
    <w:rsid w:val="00BD392C"/>
    <w:rsid w:val="00BD3D74"/>
    <w:rsid w:val="00BD490A"/>
    <w:rsid w:val="00BD5C0C"/>
    <w:rsid w:val="00BD6A42"/>
    <w:rsid w:val="00BD6B2D"/>
    <w:rsid w:val="00BD794B"/>
    <w:rsid w:val="00BE0B98"/>
    <w:rsid w:val="00BE0B99"/>
    <w:rsid w:val="00BE10D0"/>
    <w:rsid w:val="00BE11B7"/>
    <w:rsid w:val="00BE13CA"/>
    <w:rsid w:val="00BE177C"/>
    <w:rsid w:val="00BE181E"/>
    <w:rsid w:val="00BE1C10"/>
    <w:rsid w:val="00BE2953"/>
    <w:rsid w:val="00BE29F4"/>
    <w:rsid w:val="00BE2D21"/>
    <w:rsid w:val="00BE305A"/>
    <w:rsid w:val="00BE308D"/>
    <w:rsid w:val="00BE3392"/>
    <w:rsid w:val="00BE3CFF"/>
    <w:rsid w:val="00BE4404"/>
    <w:rsid w:val="00BE4CAB"/>
    <w:rsid w:val="00BE4DD1"/>
    <w:rsid w:val="00BE4E5E"/>
    <w:rsid w:val="00BE7E79"/>
    <w:rsid w:val="00BF09F5"/>
    <w:rsid w:val="00BF13AA"/>
    <w:rsid w:val="00BF1886"/>
    <w:rsid w:val="00BF1B31"/>
    <w:rsid w:val="00BF2F76"/>
    <w:rsid w:val="00BF354A"/>
    <w:rsid w:val="00BF372A"/>
    <w:rsid w:val="00BF4034"/>
    <w:rsid w:val="00BF4A41"/>
    <w:rsid w:val="00BF550E"/>
    <w:rsid w:val="00BF5617"/>
    <w:rsid w:val="00BF57DA"/>
    <w:rsid w:val="00BF5914"/>
    <w:rsid w:val="00BF6A08"/>
    <w:rsid w:val="00BF6A5F"/>
    <w:rsid w:val="00BF6BFB"/>
    <w:rsid w:val="00BF6D8D"/>
    <w:rsid w:val="00BF761F"/>
    <w:rsid w:val="00C00488"/>
    <w:rsid w:val="00C006DA"/>
    <w:rsid w:val="00C012CD"/>
    <w:rsid w:val="00C01F08"/>
    <w:rsid w:val="00C040BA"/>
    <w:rsid w:val="00C047DF"/>
    <w:rsid w:val="00C04814"/>
    <w:rsid w:val="00C052FE"/>
    <w:rsid w:val="00C0552B"/>
    <w:rsid w:val="00C05942"/>
    <w:rsid w:val="00C061B0"/>
    <w:rsid w:val="00C06244"/>
    <w:rsid w:val="00C062A4"/>
    <w:rsid w:val="00C07065"/>
    <w:rsid w:val="00C076DC"/>
    <w:rsid w:val="00C11657"/>
    <w:rsid w:val="00C123E5"/>
    <w:rsid w:val="00C12B63"/>
    <w:rsid w:val="00C131A2"/>
    <w:rsid w:val="00C144D0"/>
    <w:rsid w:val="00C154DF"/>
    <w:rsid w:val="00C157F8"/>
    <w:rsid w:val="00C15919"/>
    <w:rsid w:val="00C162BC"/>
    <w:rsid w:val="00C20397"/>
    <w:rsid w:val="00C209D9"/>
    <w:rsid w:val="00C20F04"/>
    <w:rsid w:val="00C21C6B"/>
    <w:rsid w:val="00C23B97"/>
    <w:rsid w:val="00C24514"/>
    <w:rsid w:val="00C25F2B"/>
    <w:rsid w:val="00C261F7"/>
    <w:rsid w:val="00C262E0"/>
    <w:rsid w:val="00C26BCA"/>
    <w:rsid w:val="00C26C4F"/>
    <w:rsid w:val="00C279F0"/>
    <w:rsid w:val="00C27B17"/>
    <w:rsid w:val="00C30670"/>
    <w:rsid w:val="00C30AEC"/>
    <w:rsid w:val="00C31AD8"/>
    <w:rsid w:val="00C31DEC"/>
    <w:rsid w:val="00C321FF"/>
    <w:rsid w:val="00C322D8"/>
    <w:rsid w:val="00C3310D"/>
    <w:rsid w:val="00C33111"/>
    <w:rsid w:val="00C33156"/>
    <w:rsid w:val="00C33648"/>
    <w:rsid w:val="00C337FD"/>
    <w:rsid w:val="00C33823"/>
    <w:rsid w:val="00C34849"/>
    <w:rsid w:val="00C34FDB"/>
    <w:rsid w:val="00C35AE3"/>
    <w:rsid w:val="00C35C30"/>
    <w:rsid w:val="00C36BC6"/>
    <w:rsid w:val="00C36CB8"/>
    <w:rsid w:val="00C379F8"/>
    <w:rsid w:val="00C37DF1"/>
    <w:rsid w:val="00C40F7D"/>
    <w:rsid w:val="00C41EAC"/>
    <w:rsid w:val="00C421BD"/>
    <w:rsid w:val="00C45987"/>
    <w:rsid w:val="00C45E2B"/>
    <w:rsid w:val="00C46F58"/>
    <w:rsid w:val="00C46FFD"/>
    <w:rsid w:val="00C476FD"/>
    <w:rsid w:val="00C505AD"/>
    <w:rsid w:val="00C52621"/>
    <w:rsid w:val="00C529C0"/>
    <w:rsid w:val="00C54256"/>
    <w:rsid w:val="00C545C6"/>
    <w:rsid w:val="00C54A6E"/>
    <w:rsid w:val="00C55B4F"/>
    <w:rsid w:val="00C5624F"/>
    <w:rsid w:val="00C5679B"/>
    <w:rsid w:val="00C574E7"/>
    <w:rsid w:val="00C579B4"/>
    <w:rsid w:val="00C57B34"/>
    <w:rsid w:val="00C57CA4"/>
    <w:rsid w:val="00C603E4"/>
    <w:rsid w:val="00C6099E"/>
    <w:rsid w:val="00C6225E"/>
    <w:rsid w:val="00C62879"/>
    <w:rsid w:val="00C654D9"/>
    <w:rsid w:val="00C65599"/>
    <w:rsid w:val="00C66585"/>
    <w:rsid w:val="00C66A33"/>
    <w:rsid w:val="00C702EC"/>
    <w:rsid w:val="00C70B30"/>
    <w:rsid w:val="00C71DFF"/>
    <w:rsid w:val="00C73488"/>
    <w:rsid w:val="00C73A31"/>
    <w:rsid w:val="00C73C88"/>
    <w:rsid w:val="00C75AF0"/>
    <w:rsid w:val="00C75C62"/>
    <w:rsid w:val="00C76E4D"/>
    <w:rsid w:val="00C76FD7"/>
    <w:rsid w:val="00C7713B"/>
    <w:rsid w:val="00C81562"/>
    <w:rsid w:val="00C81AAB"/>
    <w:rsid w:val="00C8295C"/>
    <w:rsid w:val="00C831B5"/>
    <w:rsid w:val="00C834E2"/>
    <w:rsid w:val="00C83CED"/>
    <w:rsid w:val="00C83F67"/>
    <w:rsid w:val="00C84876"/>
    <w:rsid w:val="00C86FC7"/>
    <w:rsid w:val="00C871D4"/>
    <w:rsid w:val="00C876B7"/>
    <w:rsid w:val="00C900DC"/>
    <w:rsid w:val="00C9017B"/>
    <w:rsid w:val="00C903DC"/>
    <w:rsid w:val="00C91D6A"/>
    <w:rsid w:val="00C91F5F"/>
    <w:rsid w:val="00C9200D"/>
    <w:rsid w:val="00C92F6F"/>
    <w:rsid w:val="00C93BE3"/>
    <w:rsid w:val="00C94012"/>
    <w:rsid w:val="00C94153"/>
    <w:rsid w:val="00C94214"/>
    <w:rsid w:val="00C94968"/>
    <w:rsid w:val="00C94E26"/>
    <w:rsid w:val="00C95672"/>
    <w:rsid w:val="00C9577B"/>
    <w:rsid w:val="00C969EF"/>
    <w:rsid w:val="00C96A57"/>
    <w:rsid w:val="00CA078D"/>
    <w:rsid w:val="00CA107D"/>
    <w:rsid w:val="00CA213B"/>
    <w:rsid w:val="00CA3010"/>
    <w:rsid w:val="00CA32F3"/>
    <w:rsid w:val="00CA3595"/>
    <w:rsid w:val="00CA382E"/>
    <w:rsid w:val="00CA689E"/>
    <w:rsid w:val="00CA7BE9"/>
    <w:rsid w:val="00CA7E0A"/>
    <w:rsid w:val="00CB0909"/>
    <w:rsid w:val="00CB0F19"/>
    <w:rsid w:val="00CB4815"/>
    <w:rsid w:val="00CB5ED0"/>
    <w:rsid w:val="00CB7031"/>
    <w:rsid w:val="00CB7692"/>
    <w:rsid w:val="00CC0037"/>
    <w:rsid w:val="00CC1D5D"/>
    <w:rsid w:val="00CC1DF1"/>
    <w:rsid w:val="00CC2A37"/>
    <w:rsid w:val="00CC2BED"/>
    <w:rsid w:val="00CC38B3"/>
    <w:rsid w:val="00CC41A7"/>
    <w:rsid w:val="00CC4809"/>
    <w:rsid w:val="00CC6072"/>
    <w:rsid w:val="00CC64B8"/>
    <w:rsid w:val="00CC676E"/>
    <w:rsid w:val="00CC750D"/>
    <w:rsid w:val="00CC7A16"/>
    <w:rsid w:val="00CD14E7"/>
    <w:rsid w:val="00CD1F9D"/>
    <w:rsid w:val="00CD25F2"/>
    <w:rsid w:val="00CD28AE"/>
    <w:rsid w:val="00CD3413"/>
    <w:rsid w:val="00CD3835"/>
    <w:rsid w:val="00CD3F3D"/>
    <w:rsid w:val="00CD438B"/>
    <w:rsid w:val="00CD4530"/>
    <w:rsid w:val="00CD5824"/>
    <w:rsid w:val="00CD70B6"/>
    <w:rsid w:val="00CD734E"/>
    <w:rsid w:val="00CD7465"/>
    <w:rsid w:val="00CE0DFF"/>
    <w:rsid w:val="00CE0F45"/>
    <w:rsid w:val="00CE2632"/>
    <w:rsid w:val="00CE2A2C"/>
    <w:rsid w:val="00CE371C"/>
    <w:rsid w:val="00CE408B"/>
    <w:rsid w:val="00CE4EFD"/>
    <w:rsid w:val="00CE4F37"/>
    <w:rsid w:val="00CE5547"/>
    <w:rsid w:val="00CE6014"/>
    <w:rsid w:val="00CE635F"/>
    <w:rsid w:val="00CE663F"/>
    <w:rsid w:val="00CE6A4B"/>
    <w:rsid w:val="00CE7542"/>
    <w:rsid w:val="00CE7627"/>
    <w:rsid w:val="00CE7B19"/>
    <w:rsid w:val="00CE7FA9"/>
    <w:rsid w:val="00CF0365"/>
    <w:rsid w:val="00CF0B2B"/>
    <w:rsid w:val="00CF1328"/>
    <w:rsid w:val="00CF2AE1"/>
    <w:rsid w:val="00CF32C3"/>
    <w:rsid w:val="00CF418C"/>
    <w:rsid w:val="00CF4B62"/>
    <w:rsid w:val="00CF4B6E"/>
    <w:rsid w:val="00CF533F"/>
    <w:rsid w:val="00CF634D"/>
    <w:rsid w:val="00CF77BA"/>
    <w:rsid w:val="00D0115E"/>
    <w:rsid w:val="00D01984"/>
    <w:rsid w:val="00D01F0B"/>
    <w:rsid w:val="00D02B0D"/>
    <w:rsid w:val="00D03BD2"/>
    <w:rsid w:val="00D06E44"/>
    <w:rsid w:val="00D074C6"/>
    <w:rsid w:val="00D07EEC"/>
    <w:rsid w:val="00D10EDF"/>
    <w:rsid w:val="00D12088"/>
    <w:rsid w:val="00D12C27"/>
    <w:rsid w:val="00D12FA3"/>
    <w:rsid w:val="00D132C5"/>
    <w:rsid w:val="00D14207"/>
    <w:rsid w:val="00D1548F"/>
    <w:rsid w:val="00D15C4B"/>
    <w:rsid w:val="00D16FF2"/>
    <w:rsid w:val="00D1701D"/>
    <w:rsid w:val="00D174CA"/>
    <w:rsid w:val="00D17684"/>
    <w:rsid w:val="00D20045"/>
    <w:rsid w:val="00D20C0A"/>
    <w:rsid w:val="00D20E2A"/>
    <w:rsid w:val="00D21209"/>
    <w:rsid w:val="00D212F7"/>
    <w:rsid w:val="00D22471"/>
    <w:rsid w:val="00D22BB1"/>
    <w:rsid w:val="00D2629A"/>
    <w:rsid w:val="00D2642D"/>
    <w:rsid w:val="00D30454"/>
    <w:rsid w:val="00D31891"/>
    <w:rsid w:val="00D31B71"/>
    <w:rsid w:val="00D31CCA"/>
    <w:rsid w:val="00D335AC"/>
    <w:rsid w:val="00D336D2"/>
    <w:rsid w:val="00D33CCE"/>
    <w:rsid w:val="00D33D8C"/>
    <w:rsid w:val="00D365FB"/>
    <w:rsid w:val="00D36FC7"/>
    <w:rsid w:val="00D4094A"/>
    <w:rsid w:val="00D40B3F"/>
    <w:rsid w:val="00D40FB6"/>
    <w:rsid w:val="00D41C9B"/>
    <w:rsid w:val="00D445FB"/>
    <w:rsid w:val="00D448A7"/>
    <w:rsid w:val="00D44AED"/>
    <w:rsid w:val="00D457CC"/>
    <w:rsid w:val="00D45C4C"/>
    <w:rsid w:val="00D46CA2"/>
    <w:rsid w:val="00D46ED2"/>
    <w:rsid w:val="00D47CBF"/>
    <w:rsid w:val="00D50FE1"/>
    <w:rsid w:val="00D5117B"/>
    <w:rsid w:val="00D519E5"/>
    <w:rsid w:val="00D529DC"/>
    <w:rsid w:val="00D52A71"/>
    <w:rsid w:val="00D52D3A"/>
    <w:rsid w:val="00D53983"/>
    <w:rsid w:val="00D5524B"/>
    <w:rsid w:val="00D55E77"/>
    <w:rsid w:val="00D569D8"/>
    <w:rsid w:val="00D618F4"/>
    <w:rsid w:val="00D63010"/>
    <w:rsid w:val="00D63432"/>
    <w:rsid w:val="00D64261"/>
    <w:rsid w:val="00D64EEC"/>
    <w:rsid w:val="00D65075"/>
    <w:rsid w:val="00D658CE"/>
    <w:rsid w:val="00D66426"/>
    <w:rsid w:val="00D66BE8"/>
    <w:rsid w:val="00D67266"/>
    <w:rsid w:val="00D706C0"/>
    <w:rsid w:val="00D706E6"/>
    <w:rsid w:val="00D70E9E"/>
    <w:rsid w:val="00D710F5"/>
    <w:rsid w:val="00D71DBD"/>
    <w:rsid w:val="00D777DE"/>
    <w:rsid w:val="00D800C8"/>
    <w:rsid w:val="00D802C7"/>
    <w:rsid w:val="00D81FE7"/>
    <w:rsid w:val="00D82250"/>
    <w:rsid w:val="00D82965"/>
    <w:rsid w:val="00D83BC4"/>
    <w:rsid w:val="00D83C82"/>
    <w:rsid w:val="00D83E3B"/>
    <w:rsid w:val="00D83EDD"/>
    <w:rsid w:val="00D84334"/>
    <w:rsid w:val="00D84F9A"/>
    <w:rsid w:val="00D85154"/>
    <w:rsid w:val="00D857EC"/>
    <w:rsid w:val="00D86C4C"/>
    <w:rsid w:val="00D86FB9"/>
    <w:rsid w:val="00D901FA"/>
    <w:rsid w:val="00D905F5"/>
    <w:rsid w:val="00D9082B"/>
    <w:rsid w:val="00D93B30"/>
    <w:rsid w:val="00D960A5"/>
    <w:rsid w:val="00D96628"/>
    <w:rsid w:val="00DA06BD"/>
    <w:rsid w:val="00DA092F"/>
    <w:rsid w:val="00DA209C"/>
    <w:rsid w:val="00DA2540"/>
    <w:rsid w:val="00DA5665"/>
    <w:rsid w:val="00DA566C"/>
    <w:rsid w:val="00DA573F"/>
    <w:rsid w:val="00DA72C6"/>
    <w:rsid w:val="00DA7926"/>
    <w:rsid w:val="00DB0EF3"/>
    <w:rsid w:val="00DB14DD"/>
    <w:rsid w:val="00DB173E"/>
    <w:rsid w:val="00DB19AB"/>
    <w:rsid w:val="00DB3326"/>
    <w:rsid w:val="00DB3918"/>
    <w:rsid w:val="00DB3922"/>
    <w:rsid w:val="00DB521F"/>
    <w:rsid w:val="00DB5998"/>
    <w:rsid w:val="00DC0B54"/>
    <w:rsid w:val="00DC0BD5"/>
    <w:rsid w:val="00DC1983"/>
    <w:rsid w:val="00DC2AA9"/>
    <w:rsid w:val="00DC2ACD"/>
    <w:rsid w:val="00DC2DCF"/>
    <w:rsid w:val="00DC2F4E"/>
    <w:rsid w:val="00DC4186"/>
    <w:rsid w:val="00DC443A"/>
    <w:rsid w:val="00DC475D"/>
    <w:rsid w:val="00DC52AB"/>
    <w:rsid w:val="00DC5720"/>
    <w:rsid w:val="00DC5771"/>
    <w:rsid w:val="00DC5B1A"/>
    <w:rsid w:val="00DC5F84"/>
    <w:rsid w:val="00DC75FB"/>
    <w:rsid w:val="00DC7E1F"/>
    <w:rsid w:val="00DD08BA"/>
    <w:rsid w:val="00DD12CA"/>
    <w:rsid w:val="00DD134D"/>
    <w:rsid w:val="00DD2D7E"/>
    <w:rsid w:val="00DD3186"/>
    <w:rsid w:val="00DD3BB8"/>
    <w:rsid w:val="00DD54F7"/>
    <w:rsid w:val="00DD71E1"/>
    <w:rsid w:val="00DD7B52"/>
    <w:rsid w:val="00DE0AE2"/>
    <w:rsid w:val="00DE0C2F"/>
    <w:rsid w:val="00DE0DD1"/>
    <w:rsid w:val="00DE3076"/>
    <w:rsid w:val="00DE3CC0"/>
    <w:rsid w:val="00DE5A3B"/>
    <w:rsid w:val="00DE5F48"/>
    <w:rsid w:val="00DE7726"/>
    <w:rsid w:val="00DE7E9A"/>
    <w:rsid w:val="00DF159F"/>
    <w:rsid w:val="00DF1848"/>
    <w:rsid w:val="00DF1BF5"/>
    <w:rsid w:val="00DF240B"/>
    <w:rsid w:val="00DF3414"/>
    <w:rsid w:val="00DF3496"/>
    <w:rsid w:val="00DF4F49"/>
    <w:rsid w:val="00DF5EB3"/>
    <w:rsid w:val="00DF6208"/>
    <w:rsid w:val="00DF7248"/>
    <w:rsid w:val="00DF78AF"/>
    <w:rsid w:val="00DF7A52"/>
    <w:rsid w:val="00E0048A"/>
    <w:rsid w:val="00E011AC"/>
    <w:rsid w:val="00E01C96"/>
    <w:rsid w:val="00E02B9B"/>
    <w:rsid w:val="00E048B9"/>
    <w:rsid w:val="00E0575E"/>
    <w:rsid w:val="00E05AB7"/>
    <w:rsid w:val="00E05B89"/>
    <w:rsid w:val="00E0622F"/>
    <w:rsid w:val="00E06AE7"/>
    <w:rsid w:val="00E103EF"/>
    <w:rsid w:val="00E112CA"/>
    <w:rsid w:val="00E13770"/>
    <w:rsid w:val="00E159C0"/>
    <w:rsid w:val="00E15AB6"/>
    <w:rsid w:val="00E1682C"/>
    <w:rsid w:val="00E17967"/>
    <w:rsid w:val="00E209BC"/>
    <w:rsid w:val="00E23F0E"/>
    <w:rsid w:val="00E23F6A"/>
    <w:rsid w:val="00E249A9"/>
    <w:rsid w:val="00E24B37"/>
    <w:rsid w:val="00E253DF"/>
    <w:rsid w:val="00E25829"/>
    <w:rsid w:val="00E263B2"/>
    <w:rsid w:val="00E27050"/>
    <w:rsid w:val="00E31486"/>
    <w:rsid w:val="00E31E3F"/>
    <w:rsid w:val="00E32123"/>
    <w:rsid w:val="00E325CC"/>
    <w:rsid w:val="00E3365C"/>
    <w:rsid w:val="00E33A23"/>
    <w:rsid w:val="00E33DB1"/>
    <w:rsid w:val="00E33FCD"/>
    <w:rsid w:val="00E340BB"/>
    <w:rsid w:val="00E34FBD"/>
    <w:rsid w:val="00E35D53"/>
    <w:rsid w:val="00E364D3"/>
    <w:rsid w:val="00E36957"/>
    <w:rsid w:val="00E36C66"/>
    <w:rsid w:val="00E37D97"/>
    <w:rsid w:val="00E404EA"/>
    <w:rsid w:val="00E41AA7"/>
    <w:rsid w:val="00E41D1A"/>
    <w:rsid w:val="00E4295A"/>
    <w:rsid w:val="00E43C83"/>
    <w:rsid w:val="00E4404B"/>
    <w:rsid w:val="00E44B57"/>
    <w:rsid w:val="00E44BC1"/>
    <w:rsid w:val="00E45508"/>
    <w:rsid w:val="00E45D27"/>
    <w:rsid w:val="00E502D1"/>
    <w:rsid w:val="00E50D5C"/>
    <w:rsid w:val="00E54033"/>
    <w:rsid w:val="00E543A1"/>
    <w:rsid w:val="00E5532C"/>
    <w:rsid w:val="00E5595E"/>
    <w:rsid w:val="00E561A0"/>
    <w:rsid w:val="00E56FD9"/>
    <w:rsid w:val="00E570AF"/>
    <w:rsid w:val="00E57AE6"/>
    <w:rsid w:val="00E57B1B"/>
    <w:rsid w:val="00E6206A"/>
    <w:rsid w:val="00E62EAE"/>
    <w:rsid w:val="00E651A0"/>
    <w:rsid w:val="00E658EC"/>
    <w:rsid w:val="00E6642C"/>
    <w:rsid w:val="00E66A3A"/>
    <w:rsid w:val="00E67339"/>
    <w:rsid w:val="00E70AE8"/>
    <w:rsid w:val="00E70BBA"/>
    <w:rsid w:val="00E70E3E"/>
    <w:rsid w:val="00E724E5"/>
    <w:rsid w:val="00E72AAF"/>
    <w:rsid w:val="00E738B6"/>
    <w:rsid w:val="00E75117"/>
    <w:rsid w:val="00E75A97"/>
    <w:rsid w:val="00E7704E"/>
    <w:rsid w:val="00E7750B"/>
    <w:rsid w:val="00E80E0E"/>
    <w:rsid w:val="00E819C9"/>
    <w:rsid w:val="00E8257E"/>
    <w:rsid w:val="00E825B2"/>
    <w:rsid w:val="00E82E90"/>
    <w:rsid w:val="00E84063"/>
    <w:rsid w:val="00E8442C"/>
    <w:rsid w:val="00E8589E"/>
    <w:rsid w:val="00E86096"/>
    <w:rsid w:val="00E864D5"/>
    <w:rsid w:val="00E87568"/>
    <w:rsid w:val="00E93A06"/>
    <w:rsid w:val="00E94B7B"/>
    <w:rsid w:val="00E94CB6"/>
    <w:rsid w:val="00E95CEE"/>
    <w:rsid w:val="00E96C6E"/>
    <w:rsid w:val="00E97FAA"/>
    <w:rsid w:val="00EA03B9"/>
    <w:rsid w:val="00EA0EA4"/>
    <w:rsid w:val="00EA1073"/>
    <w:rsid w:val="00EA15BF"/>
    <w:rsid w:val="00EA2DD6"/>
    <w:rsid w:val="00EA47AA"/>
    <w:rsid w:val="00EA4C92"/>
    <w:rsid w:val="00EA599B"/>
    <w:rsid w:val="00EA6566"/>
    <w:rsid w:val="00EA7DDA"/>
    <w:rsid w:val="00EB0210"/>
    <w:rsid w:val="00EB196E"/>
    <w:rsid w:val="00EB1DCC"/>
    <w:rsid w:val="00EB2CF8"/>
    <w:rsid w:val="00EB5ED6"/>
    <w:rsid w:val="00EB604A"/>
    <w:rsid w:val="00EC0530"/>
    <w:rsid w:val="00EC0BCB"/>
    <w:rsid w:val="00EC1B4E"/>
    <w:rsid w:val="00EC2811"/>
    <w:rsid w:val="00EC3215"/>
    <w:rsid w:val="00EC44BF"/>
    <w:rsid w:val="00EC45FE"/>
    <w:rsid w:val="00EC5329"/>
    <w:rsid w:val="00EC58B5"/>
    <w:rsid w:val="00EC6938"/>
    <w:rsid w:val="00EC7E8C"/>
    <w:rsid w:val="00ED14BB"/>
    <w:rsid w:val="00ED2694"/>
    <w:rsid w:val="00ED2BD4"/>
    <w:rsid w:val="00ED488E"/>
    <w:rsid w:val="00ED4FDE"/>
    <w:rsid w:val="00ED55E4"/>
    <w:rsid w:val="00ED7D7F"/>
    <w:rsid w:val="00EE0377"/>
    <w:rsid w:val="00EE1690"/>
    <w:rsid w:val="00EE358B"/>
    <w:rsid w:val="00EE6604"/>
    <w:rsid w:val="00EF14C5"/>
    <w:rsid w:val="00EF2C4C"/>
    <w:rsid w:val="00EF4477"/>
    <w:rsid w:val="00EF552F"/>
    <w:rsid w:val="00EF565E"/>
    <w:rsid w:val="00EF5A9A"/>
    <w:rsid w:val="00EF5ABA"/>
    <w:rsid w:val="00EF5CBD"/>
    <w:rsid w:val="00EF68DA"/>
    <w:rsid w:val="00EF7BB7"/>
    <w:rsid w:val="00F00CAE"/>
    <w:rsid w:val="00F00E5B"/>
    <w:rsid w:val="00F033F2"/>
    <w:rsid w:val="00F034FB"/>
    <w:rsid w:val="00F04A89"/>
    <w:rsid w:val="00F055EF"/>
    <w:rsid w:val="00F07CA6"/>
    <w:rsid w:val="00F1004E"/>
    <w:rsid w:val="00F10D93"/>
    <w:rsid w:val="00F11247"/>
    <w:rsid w:val="00F11B3B"/>
    <w:rsid w:val="00F12C0A"/>
    <w:rsid w:val="00F134B3"/>
    <w:rsid w:val="00F13CD3"/>
    <w:rsid w:val="00F14CD6"/>
    <w:rsid w:val="00F1500C"/>
    <w:rsid w:val="00F17231"/>
    <w:rsid w:val="00F206CC"/>
    <w:rsid w:val="00F20BE2"/>
    <w:rsid w:val="00F23BD0"/>
    <w:rsid w:val="00F23EC6"/>
    <w:rsid w:val="00F2552F"/>
    <w:rsid w:val="00F2587E"/>
    <w:rsid w:val="00F25CC8"/>
    <w:rsid w:val="00F26528"/>
    <w:rsid w:val="00F2707A"/>
    <w:rsid w:val="00F30347"/>
    <w:rsid w:val="00F30686"/>
    <w:rsid w:val="00F307D9"/>
    <w:rsid w:val="00F308E8"/>
    <w:rsid w:val="00F30ABC"/>
    <w:rsid w:val="00F31652"/>
    <w:rsid w:val="00F322E5"/>
    <w:rsid w:val="00F3285C"/>
    <w:rsid w:val="00F33214"/>
    <w:rsid w:val="00F33C69"/>
    <w:rsid w:val="00F33F00"/>
    <w:rsid w:val="00F349A3"/>
    <w:rsid w:val="00F3541D"/>
    <w:rsid w:val="00F3560A"/>
    <w:rsid w:val="00F36CF3"/>
    <w:rsid w:val="00F36EF5"/>
    <w:rsid w:val="00F374EE"/>
    <w:rsid w:val="00F40187"/>
    <w:rsid w:val="00F41E6C"/>
    <w:rsid w:val="00F426CA"/>
    <w:rsid w:val="00F42BB5"/>
    <w:rsid w:val="00F43269"/>
    <w:rsid w:val="00F43C40"/>
    <w:rsid w:val="00F44457"/>
    <w:rsid w:val="00F450D3"/>
    <w:rsid w:val="00F4573A"/>
    <w:rsid w:val="00F45E45"/>
    <w:rsid w:val="00F46C5D"/>
    <w:rsid w:val="00F47B64"/>
    <w:rsid w:val="00F51065"/>
    <w:rsid w:val="00F524DA"/>
    <w:rsid w:val="00F531E8"/>
    <w:rsid w:val="00F53382"/>
    <w:rsid w:val="00F53D7F"/>
    <w:rsid w:val="00F53EC2"/>
    <w:rsid w:val="00F53F0D"/>
    <w:rsid w:val="00F54029"/>
    <w:rsid w:val="00F55505"/>
    <w:rsid w:val="00F5630E"/>
    <w:rsid w:val="00F56667"/>
    <w:rsid w:val="00F56CCA"/>
    <w:rsid w:val="00F56E02"/>
    <w:rsid w:val="00F575B4"/>
    <w:rsid w:val="00F577E4"/>
    <w:rsid w:val="00F602F2"/>
    <w:rsid w:val="00F60938"/>
    <w:rsid w:val="00F60966"/>
    <w:rsid w:val="00F61098"/>
    <w:rsid w:val="00F61FF4"/>
    <w:rsid w:val="00F63395"/>
    <w:rsid w:val="00F636CC"/>
    <w:rsid w:val="00F64546"/>
    <w:rsid w:val="00F64553"/>
    <w:rsid w:val="00F650BD"/>
    <w:rsid w:val="00F655E6"/>
    <w:rsid w:val="00F6690F"/>
    <w:rsid w:val="00F66CC4"/>
    <w:rsid w:val="00F675B0"/>
    <w:rsid w:val="00F67649"/>
    <w:rsid w:val="00F67E54"/>
    <w:rsid w:val="00F70EED"/>
    <w:rsid w:val="00F714BE"/>
    <w:rsid w:val="00F715C2"/>
    <w:rsid w:val="00F71A1C"/>
    <w:rsid w:val="00F7219B"/>
    <w:rsid w:val="00F725CF"/>
    <w:rsid w:val="00F72825"/>
    <w:rsid w:val="00F7353B"/>
    <w:rsid w:val="00F73A1F"/>
    <w:rsid w:val="00F7547C"/>
    <w:rsid w:val="00F75544"/>
    <w:rsid w:val="00F75735"/>
    <w:rsid w:val="00F75AA1"/>
    <w:rsid w:val="00F75CAA"/>
    <w:rsid w:val="00F76C46"/>
    <w:rsid w:val="00F776DB"/>
    <w:rsid w:val="00F8056A"/>
    <w:rsid w:val="00F807E1"/>
    <w:rsid w:val="00F80C2F"/>
    <w:rsid w:val="00F813E5"/>
    <w:rsid w:val="00F81CE9"/>
    <w:rsid w:val="00F823E4"/>
    <w:rsid w:val="00F8297A"/>
    <w:rsid w:val="00F83B8A"/>
    <w:rsid w:val="00F83D1A"/>
    <w:rsid w:val="00F84038"/>
    <w:rsid w:val="00F84BE6"/>
    <w:rsid w:val="00F852F8"/>
    <w:rsid w:val="00F85F39"/>
    <w:rsid w:val="00F8633A"/>
    <w:rsid w:val="00F8706C"/>
    <w:rsid w:val="00F91151"/>
    <w:rsid w:val="00F911D4"/>
    <w:rsid w:val="00F91975"/>
    <w:rsid w:val="00F92091"/>
    <w:rsid w:val="00F938AC"/>
    <w:rsid w:val="00F93BFD"/>
    <w:rsid w:val="00F94211"/>
    <w:rsid w:val="00F958E8"/>
    <w:rsid w:val="00F95EAE"/>
    <w:rsid w:val="00F95F2E"/>
    <w:rsid w:val="00F965FC"/>
    <w:rsid w:val="00F96FAE"/>
    <w:rsid w:val="00F97373"/>
    <w:rsid w:val="00FA14E0"/>
    <w:rsid w:val="00FA563E"/>
    <w:rsid w:val="00FA58D2"/>
    <w:rsid w:val="00FA75BD"/>
    <w:rsid w:val="00FB04C4"/>
    <w:rsid w:val="00FB0C19"/>
    <w:rsid w:val="00FB1839"/>
    <w:rsid w:val="00FB1ACE"/>
    <w:rsid w:val="00FB3E46"/>
    <w:rsid w:val="00FB4A24"/>
    <w:rsid w:val="00FB4B2A"/>
    <w:rsid w:val="00FB4E13"/>
    <w:rsid w:val="00FB62C7"/>
    <w:rsid w:val="00FB7728"/>
    <w:rsid w:val="00FB7F07"/>
    <w:rsid w:val="00FC15FF"/>
    <w:rsid w:val="00FC168A"/>
    <w:rsid w:val="00FC1CF1"/>
    <w:rsid w:val="00FC2598"/>
    <w:rsid w:val="00FC3285"/>
    <w:rsid w:val="00FC6B18"/>
    <w:rsid w:val="00FC6B31"/>
    <w:rsid w:val="00FC6B75"/>
    <w:rsid w:val="00FD08E3"/>
    <w:rsid w:val="00FD0EA4"/>
    <w:rsid w:val="00FD12B4"/>
    <w:rsid w:val="00FD2399"/>
    <w:rsid w:val="00FD34E0"/>
    <w:rsid w:val="00FD549F"/>
    <w:rsid w:val="00FD76ED"/>
    <w:rsid w:val="00FE0460"/>
    <w:rsid w:val="00FE07D4"/>
    <w:rsid w:val="00FE1E08"/>
    <w:rsid w:val="00FE3B7C"/>
    <w:rsid w:val="00FE632A"/>
    <w:rsid w:val="00FE6C02"/>
    <w:rsid w:val="00FE72AC"/>
    <w:rsid w:val="00FE7302"/>
    <w:rsid w:val="00FE7832"/>
    <w:rsid w:val="00FF1227"/>
    <w:rsid w:val="00FF1D6C"/>
    <w:rsid w:val="00FF2449"/>
    <w:rsid w:val="00FF251F"/>
    <w:rsid w:val="00FF2775"/>
    <w:rsid w:val="00FF3025"/>
    <w:rsid w:val="00FF3111"/>
    <w:rsid w:val="00FF3675"/>
    <w:rsid w:val="00FF379F"/>
    <w:rsid w:val="00FF3BE5"/>
    <w:rsid w:val="00FF4250"/>
    <w:rsid w:val="00FF4976"/>
    <w:rsid w:val="00FF499F"/>
    <w:rsid w:val="00FF4D67"/>
    <w:rsid w:val="00FF4E98"/>
    <w:rsid w:val="00FF6169"/>
    <w:rsid w:val="00FF70E2"/>
    <w:rsid w:val="00FF7289"/>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F3FE3-CABD-4BF8-B1C1-3EC2780B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9F8"/>
    <w:pPr>
      <w:spacing w:line="240" w:lineRule="auto"/>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0821FE"/>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21FE"/>
    <w:rPr>
      <w:rFonts w:ascii="Times New Roman CYR" w:eastAsiaTheme="minorEastAsia" w:hAnsi="Times New Roman CYR" w:cs="Times New Roman CYR"/>
      <w:b/>
      <w:bCs/>
      <w:color w:val="26282F"/>
      <w:sz w:val="24"/>
      <w:szCs w:val="24"/>
      <w:lang w:eastAsia="ru-RU"/>
    </w:rPr>
  </w:style>
  <w:style w:type="paragraph" w:customStyle="1" w:styleId="Default">
    <w:name w:val="Default"/>
    <w:rsid w:val="000821FE"/>
    <w:pPr>
      <w:autoSpaceDE w:val="0"/>
      <w:autoSpaceDN w:val="0"/>
      <w:adjustRightInd w:val="0"/>
      <w:spacing w:line="240" w:lineRule="auto"/>
      <w:jc w:val="left"/>
    </w:pPr>
    <w:rPr>
      <w:rFonts w:ascii="Times New Roman" w:eastAsia="Calibri" w:hAnsi="Times New Roman" w:cs="Times New Roman"/>
      <w:color w:val="000000"/>
      <w:sz w:val="24"/>
      <w:szCs w:val="24"/>
    </w:rPr>
  </w:style>
  <w:style w:type="paragraph" w:styleId="a3">
    <w:name w:val="List Paragraph"/>
    <w:basedOn w:val="a"/>
    <w:uiPriority w:val="34"/>
    <w:qFormat/>
    <w:rsid w:val="000821FE"/>
    <w:pPr>
      <w:ind w:left="720"/>
      <w:contextualSpacing/>
    </w:pPr>
  </w:style>
  <w:style w:type="paragraph" w:styleId="a4">
    <w:name w:val="Balloon Text"/>
    <w:basedOn w:val="a"/>
    <w:link w:val="a5"/>
    <w:uiPriority w:val="99"/>
    <w:semiHidden/>
    <w:unhideWhenUsed/>
    <w:rsid w:val="000821FE"/>
    <w:rPr>
      <w:rFonts w:ascii="Segoe UI" w:hAnsi="Segoe UI" w:cs="Segoe UI"/>
      <w:sz w:val="18"/>
      <w:szCs w:val="18"/>
    </w:rPr>
  </w:style>
  <w:style w:type="character" w:customStyle="1" w:styleId="a5">
    <w:name w:val="Текст выноски Знак"/>
    <w:basedOn w:val="a0"/>
    <w:link w:val="a4"/>
    <w:uiPriority w:val="99"/>
    <w:semiHidden/>
    <w:rsid w:val="000821FE"/>
    <w:rPr>
      <w:rFonts w:ascii="Segoe UI" w:eastAsia="Times New Roman" w:hAnsi="Segoe UI" w:cs="Segoe UI"/>
      <w:sz w:val="18"/>
      <w:szCs w:val="18"/>
      <w:lang w:eastAsia="ru-RU"/>
    </w:rPr>
  </w:style>
  <w:style w:type="character" w:styleId="a6">
    <w:name w:val="Hyperlink"/>
    <w:uiPriority w:val="99"/>
    <w:unhideWhenUsed/>
    <w:rsid w:val="000821FE"/>
    <w:rPr>
      <w:color w:val="0000FF"/>
      <w:u w:val="single"/>
    </w:rPr>
  </w:style>
  <w:style w:type="paragraph" w:customStyle="1" w:styleId="a7">
    <w:name w:val="Прижатый влево"/>
    <w:basedOn w:val="a"/>
    <w:next w:val="a"/>
    <w:uiPriority w:val="99"/>
    <w:rsid w:val="000821FE"/>
    <w:pPr>
      <w:widowControl w:val="0"/>
      <w:autoSpaceDE w:val="0"/>
      <w:autoSpaceDN w:val="0"/>
      <w:adjustRightInd w:val="0"/>
    </w:pPr>
    <w:rPr>
      <w:rFonts w:ascii="Times New Roman CYR" w:eastAsiaTheme="minorEastAsia" w:hAnsi="Times New Roman CYR" w:cs="Times New Roman CYR"/>
      <w:sz w:val="24"/>
      <w:szCs w:val="24"/>
    </w:rPr>
  </w:style>
  <w:style w:type="paragraph" w:styleId="2">
    <w:name w:val="Body Text 2"/>
    <w:basedOn w:val="a"/>
    <w:link w:val="20"/>
    <w:uiPriority w:val="99"/>
    <w:rsid w:val="000821FE"/>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821FE"/>
    <w:rPr>
      <w:rFonts w:ascii="Calibri" w:eastAsia="Calibri" w:hAnsi="Calibri" w:cs="Times New Roman"/>
    </w:rPr>
  </w:style>
  <w:style w:type="character" w:customStyle="1" w:styleId="apple-converted-space">
    <w:name w:val="apple-converted-space"/>
    <w:rsid w:val="000821FE"/>
  </w:style>
  <w:style w:type="paragraph" w:styleId="a8">
    <w:name w:val="Normal (Web)"/>
    <w:basedOn w:val="a"/>
    <w:uiPriority w:val="99"/>
    <w:rsid w:val="000821FE"/>
    <w:pPr>
      <w:spacing w:before="100" w:beforeAutospacing="1" w:after="100" w:afterAutospacing="1"/>
    </w:pPr>
    <w:rPr>
      <w:sz w:val="24"/>
      <w:szCs w:val="24"/>
    </w:rPr>
  </w:style>
  <w:style w:type="paragraph" w:customStyle="1" w:styleId="ListParagraph1">
    <w:name w:val="List Paragraph1"/>
    <w:basedOn w:val="a"/>
    <w:rsid w:val="000821FE"/>
    <w:pPr>
      <w:suppressAutoHyphens/>
      <w:ind w:left="708"/>
    </w:pPr>
    <w:rPr>
      <w:sz w:val="28"/>
      <w:szCs w:val="24"/>
      <w:lang w:eastAsia="zh-CN"/>
    </w:rPr>
  </w:style>
  <w:style w:type="character" w:styleId="a9">
    <w:name w:val="Strong"/>
    <w:basedOn w:val="a0"/>
    <w:uiPriority w:val="22"/>
    <w:qFormat/>
    <w:rsid w:val="000821FE"/>
    <w:rPr>
      <w:b/>
      <w:bCs/>
    </w:rPr>
  </w:style>
  <w:style w:type="paragraph" w:styleId="aa">
    <w:name w:val="No Spacing"/>
    <w:uiPriority w:val="1"/>
    <w:qFormat/>
    <w:rsid w:val="0077728A"/>
    <w:pPr>
      <w:spacing w:line="240" w:lineRule="auto"/>
      <w:jc w:val="left"/>
    </w:pPr>
    <w:rPr>
      <w:rFonts w:ascii="Calibri" w:eastAsia="Times New Roman" w:hAnsi="Calibri" w:cs="Times New Roman"/>
    </w:rPr>
  </w:style>
  <w:style w:type="paragraph" w:customStyle="1" w:styleId="ab">
    <w:name w:val="Для таблиц"/>
    <w:basedOn w:val="a"/>
    <w:rsid w:val="00FB04C4"/>
    <w:rPr>
      <w:sz w:val="24"/>
      <w:szCs w:val="24"/>
    </w:rPr>
  </w:style>
  <w:style w:type="table" w:styleId="ac">
    <w:name w:val="Table Grid"/>
    <w:basedOn w:val="a1"/>
    <w:uiPriority w:val="39"/>
    <w:rsid w:val="00F531E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F531E8"/>
    <w:pPr>
      <w:jc w:val="center"/>
    </w:pPr>
    <w:rPr>
      <w:b/>
      <w:sz w:val="28"/>
    </w:rPr>
  </w:style>
  <w:style w:type="character" w:customStyle="1" w:styleId="ae">
    <w:name w:val="Название Знак"/>
    <w:basedOn w:val="a0"/>
    <w:link w:val="ad"/>
    <w:rsid w:val="00F531E8"/>
    <w:rPr>
      <w:rFonts w:ascii="Times New Roman" w:eastAsia="Times New Roman" w:hAnsi="Times New Roman" w:cs="Times New Roman"/>
      <w:b/>
      <w:sz w:val="28"/>
      <w:szCs w:val="20"/>
      <w:lang w:eastAsia="ru-RU"/>
    </w:rPr>
  </w:style>
  <w:style w:type="table" w:customStyle="1" w:styleId="4">
    <w:name w:val="Сетка таблицы4"/>
    <w:basedOn w:val="a1"/>
    <w:next w:val="ac"/>
    <w:uiPriority w:val="39"/>
    <w:rsid w:val="00F531E8"/>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ubtle Emphasis"/>
    <w:basedOn w:val="a0"/>
    <w:uiPriority w:val="19"/>
    <w:qFormat/>
    <w:rsid w:val="009C11AD"/>
    <w:rPr>
      <w:i/>
      <w:iCs/>
      <w:color w:val="808080" w:themeColor="text1" w:themeTint="7F"/>
    </w:rPr>
  </w:style>
  <w:style w:type="paragraph" w:styleId="af0">
    <w:name w:val="header"/>
    <w:basedOn w:val="a"/>
    <w:link w:val="af1"/>
    <w:uiPriority w:val="99"/>
    <w:unhideWhenUsed/>
    <w:rsid w:val="00F10D93"/>
    <w:pPr>
      <w:tabs>
        <w:tab w:val="center" w:pos="4677"/>
        <w:tab w:val="right" w:pos="9355"/>
      </w:tabs>
    </w:pPr>
  </w:style>
  <w:style w:type="character" w:customStyle="1" w:styleId="af1">
    <w:name w:val="Верхний колонтитул Знак"/>
    <w:basedOn w:val="a0"/>
    <w:link w:val="af0"/>
    <w:uiPriority w:val="99"/>
    <w:rsid w:val="00F10D93"/>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F10D93"/>
    <w:pPr>
      <w:tabs>
        <w:tab w:val="center" w:pos="4677"/>
        <w:tab w:val="right" w:pos="9355"/>
      </w:tabs>
    </w:pPr>
  </w:style>
  <w:style w:type="character" w:customStyle="1" w:styleId="af3">
    <w:name w:val="Нижний колонтитул Знак"/>
    <w:basedOn w:val="a0"/>
    <w:link w:val="af2"/>
    <w:uiPriority w:val="99"/>
    <w:rsid w:val="00F10D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42641">
      <w:bodyDiv w:val="1"/>
      <w:marLeft w:val="0"/>
      <w:marRight w:val="0"/>
      <w:marTop w:val="0"/>
      <w:marBottom w:val="0"/>
      <w:divBdr>
        <w:top w:val="none" w:sz="0" w:space="0" w:color="auto"/>
        <w:left w:val="none" w:sz="0" w:space="0" w:color="auto"/>
        <w:bottom w:val="none" w:sz="0" w:space="0" w:color="auto"/>
        <w:right w:val="none" w:sz="0" w:space="0" w:color="auto"/>
      </w:divBdr>
    </w:div>
    <w:div w:id="465128235">
      <w:bodyDiv w:val="1"/>
      <w:marLeft w:val="0"/>
      <w:marRight w:val="0"/>
      <w:marTop w:val="0"/>
      <w:marBottom w:val="0"/>
      <w:divBdr>
        <w:top w:val="none" w:sz="0" w:space="0" w:color="auto"/>
        <w:left w:val="none" w:sz="0" w:space="0" w:color="auto"/>
        <w:bottom w:val="none" w:sz="0" w:space="0" w:color="auto"/>
        <w:right w:val="none" w:sz="0" w:space="0" w:color="auto"/>
      </w:divBdr>
    </w:div>
    <w:div w:id="762261448">
      <w:bodyDiv w:val="1"/>
      <w:marLeft w:val="0"/>
      <w:marRight w:val="0"/>
      <w:marTop w:val="0"/>
      <w:marBottom w:val="0"/>
      <w:divBdr>
        <w:top w:val="none" w:sz="0" w:space="0" w:color="auto"/>
        <w:left w:val="none" w:sz="0" w:space="0" w:color="auto"/>
        <w:bottom w:val="none" w:sz="0" w:space="0" w:color="auto"/>
        <w:right w:val="none" w:sz="0" w:space="0" w:color="auto"/>
      </w:divBdr>
    </w:div>
    <w:div w:id="1342392811">
      <w:bodyDiv w:val="1"/>
      <w:marLeft w:val="0"/>
      <w:marRight w:val="0"/>
      <w:marTop w:val="0"/>
      <w:marBottom w:val="0"/>
      <w:divBdr>
        <w:top w:val="none" w:sz="0" w:space="0" w:color="auto"/>
        <w:left w:val="none" w:sz="0" w:space="0" w:color="auto"/>
        <w:bottom w:val="none" w:sz="0" w:space="0" w:color="auto"/>
        <w:right w:val="none" w:sz="0" w:space="0" w:color="auto"/>
      </w:divBdr>
    </w:div>
    <w:div w:id="1439327849">
      <w:bodyDiv w:val="1"/>
      <w:marLeft w:val="0"/>
      <w:marRight w:val="0"/>
      <w:marTop w:val="0"/>
      <w:marBottom w:val="0"/>
      <w:divBdr>
        <w:top w:val="none" w:sz="0" w:space="0" w:color="auto"/>
        <w:left w:val="none" w:sz="0" w:space="0" w:color="auto"/>
        <w:bottom w:val="none" w:sz="0" w:space="0" w:color="auto"/>
        <w:right w:val="none" w:sz="0" w:space="0" w:color="auto"/>
      </w:divBdr>
    </w:div>
    <w:div w:id="1588028802">
      <w:bodyDiv w:val="1"/>
      <w:marLeft w:val="0"/>
      <w:marRight w:val="0"/>
      <w:marTop w:val="0"/>
      <w:marBottom w:val="0"/>
      <w:divBdr>
        <w:top w:val="none" w:sz="0" w:space="0" w:color="auto"/>
        <w:left w:val="none" w:sz="0" w:space="0" w:color="auto"/>
        <w:bottom w:val="none" w:sz="0" w:space="0" w:color="auto"/>
        <w:right w:val="none" w:sz="0" w:space="0" w:color="auto"/>
      </w:divBdr>
    </w:div>
    <w:div w:id="1805343013">
      <w:bodyDiv w:val="1"/>
      <w:marLeft w:val="0"/>
      <w:marRight w:val="0"/>
      <w:marTop w:val="0"/>
      <w:marBottom w:val="0"/>
      <w:divBdr>
        <w:top w:val="none" w:sz="0" w:space="0" w:color="auto"/>
        <w:left w:val="none" w:sz="0" w:space="0" w:color="auto"/>
        <w:bottom w:val="none" w:sz="0" w:space="0" w:color="auto"/>
        <w:right w:val="none" w:sz="0" w:space="0" w:color="auto"/>
      </w:divBdr>
    </w:div>
    <w:div w:id="200455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dicinfor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E17E-87F9-49B0-AC98-C8A2A75F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26</Pages>
  <Words>7394</Words>
  <Characters>42150</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УМУ</cp:lastModifiedBy>
  <cp:revision>48</cp:revision>
  <dcterms:created xsi:type="dcterms:W3CDTF">2019-12-12T12:55:00Z</dcterms:created>
  <dcterms:modified xsi:type="dcterms:W3CDTF">2020-12-28T09:48:00Z</dcterms:modified>
</cp:coreProperties>
</file>