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9B" w:rsidRDefault="00CA0D9B" w:rsidP="00CA0D9B">
      <w:pPr>
        <w:spacing w:after="0" w:line="240" w:lineRule="auto"/>
        <w:jc w:val="right"/>
        <w:rPr>
          <w:rFonts w:ascii="Times New Roman" w:eastAsia="Calibri" w:hAnsi="Times New Roman" w:cs="Tahoma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ahoma"/>
          <w:i/>
          <w:sz w:val="20"/>
          <w:szCs w:val="20"/>
          <w:lang w:eastAsia="ru-RU"/>
        </w:rPr>
        <w:t>Набор 2020 г.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высшего  образования 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Московская государственная академия физической культуры» 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sz w:val="24"/>
          <w:szCs w:val="24"/>
          <w:lang w:eastAsia="ru-RU"/>
        </w:rPr>
        <w:t>Кафедра   АНАТОМИИ</w:t>
      </w: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A0D9B" w:rsidTr="00CA0D9B">
        <w:tc>
          <w:tcPr>
            <w:tcW w:w="4928" w:type="dxa"/>
            <w:hideMark/>
          </w:tcPr>
          <w:p w:rsidR="00CA0D9B" w:rsidRDefault="00CA0D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A0D9B" w:rsidRDefault="00CA0D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CA0D9B" w:rsidRDefault="00CA0D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  <w:p w:rsidR="00CA0D9B" w:rsidRDefault="00CA0D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А.С. Солнцева</w:t>
            </w:r>
          </w:p>
          <w:p w:rsidR="00CA0D9B" w:rsidRDefault="00CA0D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CA0D9B" w:rsidRDefault="00442CA6" w:rsidP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августа</w:t>
            </w:r>
            <w:r w:rsidR="00CA0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43" w:type="dxa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работе,</w:t>
            </w:r>
          </w:p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профессор, А.Н. Таланцев</w:t>
            </w:r>
          </w:p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A0D9B" w:rsidRDefault="00442CA6" w:rsidP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августа   </w:t>
            </w:r>
            <w:r w:rsidR="00CA0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2020г.</w:t>
            </w:r>
            <w:r w:rsidR="00CA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«МОРФОФУНКЦИОНАЛЬНЫЕ ОСОБЕННОСТИ ОРГАНИЗМА ЧЕЛОВЕКА»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Б1.О.2</w:t>
      </w:r>
      <w:r w:rsidR="009C28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Профили подготовки:</w:t>
      </w:r>
    </w:p>
    <w:p w:rsidR="00CA0D9B" w:rsidRDefault="00CA0D9B" w:rsidP="00CA0D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«Лечебная физическая культура»</w:t>
      </w:r>
    </w:p>
    <w:p w:rsidR="00CA0D9B" w:rsidRDefault="00CA0D9B" w:rsidP="00CA0D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«Физическая реабилитации»</w:t>
      </w:r>
    </w:p>
    <w:p w:rsidR="00CA0D9B" w:rsidRDefault="00CA0D9B" w:rsidP="00CA0D9B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«Адаптивный спорт»</w:t>
      </w:r>
    </w:p>
    <w:p w:rsidR="00CA0D9B" w:rsidRDefault="00CA0D9B" w:rsidP="00CA0D9B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CA0D9B" w:rsidTr="00CA0D9B">
        <w:trPr>
          <w:trHeight w:val="3026"/>
        </w:trPr>
        <w:tc>
          <w:tcPr>
            <w:tcW w:w="3544" w:type="dxa"/>
          </w:tcPr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дневной формы обучения, </w:t>
            </w:r>
            <w:proofErr w:type="spellStart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CA0D9B" w:rsidRDefault="00442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августа   </w:t>
            </w:r>
            <w:r w:rsidR="00CA0D9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2020 г.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заочной формы обучения, </w:t>
            </w:r>
            <w:proofErr w:type="spellStart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CA0D9B" w:rsidRDefault="00442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августа   </w:t>
            </w:r>
            <w:r w:rsidR="00CA0D9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  2020г.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442CA6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   от  </w:t>
            </w:r>
          </w:p>
          <w:p w:rsidR="00CA0D9B" w:rsidRDefault="00442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« 17</w:t>
            </w:r>
            <w:proofErr w:type="gramEnd"/>
            <w:r w:rsidR="00CA0D9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»    </w:t>
            </w: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апреля</w:t>
            </w:r>
            <w:r w:rsidR="00CA0D9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  2020г.)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кафедрой, 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д.м.н., проф. Е.Н. Крикун</w:t>
            </w:r>
          </w:p>
          <w:p w:rsidR="00CA0D9B" w:rsidRDefault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CA0D9B" w:rsidRDefault="00CA0D9B" w:rsidP="00CA0D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Малаховка 2020</w:t>
      </w:r>
    </w:p>
    <w:p w:rsidR="00CA0D9B" w:rsidRDefault="00CA0D9B" w:rsidP="00CA0D9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бакалавриат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РФ № 942 от 19 сентября 2017г.</w:t>
      </w:r>
    </w:p>
    <w:p w:rsidR="00CA0D9B" w:rsidRDefault="00CA0D9B" w:rsidP="00CA0D9B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D9B" w:rsidRDefault="00CA0D9B" w:rsidP="00CA0D9B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CA0D9B" w:rsidRPr="00CA0D9B" w:rsidRDefault="00CA0D9B" w:rsidP="00CA0D9B">
      <w:pPr>
        <w:tabs>
          <w:tab w:val="left" w:pos="7470"/>
        </w:tabs>
        <w:spacing w:after="0" w:line="35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0D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д.м.н., профессор кафедры анатомии МГАФК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_______________</w:t>
      </w:r>
    </w:p>
    <w:p w:rsidR="00CA0D9B" w:rsidRDefault="00CA0D9B" w:rsidP="00CA0D9B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Н.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анатомии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0D9B" w:rsidRDefault="00CA0D9B" w:rsidP="00CA0D9B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Киселева М.Г., к.б.н., доцент кафедры анатомии МГАФК                         ________________                                    </w:t>
      </w: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к.м.н., доцент кафедры анатомии МГАФК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CA0D9B" w:rsidRDefault="00CA0D9B" w:rsidP="00CA0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к.б.н., профессор, зав. кафедрой физиологии и биохимии МГАФК</w:t>
      </w: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CA0D9B" w:rsidRDefault="00CA0D9B" w:rsidP="00CA0D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CA0D9B" w:rsidRDefault="00CA0D9B" w:rsidP="00CA0D9B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CA0D9B" w:rsidTr="00CA0D9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CA0D9B" w:rsidTr="00CA0D9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CA0D9B" w:rsidTr="00CA0D9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Pr="00CA0D9B" w:rsidRDefault="00442CA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hyperlink r:id="rId5" w:history="1">
              <w:r w:rsidR="00CA0D9B" w:rsidRPr="00CA0D9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"Тренер по адаптивной физической культуре и адаптивному спорту"</w:t>
              </w:r>
            </w:hyperlink>
          </w:p>
          <w:p w:rsidR="00CA0D9B" w:rsidRDefault="00CA0D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</w:tbl>
    <w:p w:rsidR="00CA0D9B" w:rsidRDefault="00CA0D9B" w:rsidP="00CA0D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CA0D9B" w:rsidRDefault="00CA0D9B" w:rsidP="00CA0D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ОПК-4.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Способен</w:t>
      </w:r>
      <w:r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осуществлять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контроль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использованием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методов</w:t>
      </w:r>
      <w:r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измерения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оценки</w:t>
      </w:r>
      <w:r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физического</w:t>
      </w:r>
      <w:r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развития,</w:t>
      </w:r>
      <w:r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функциональной</w:t>
      </w:r>
      <w:r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подготовленности,</w:t>
      </w:r>
      <w:r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психического</w:t>
      </w:r>
      <w:r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состояния</w:t>
      </w:r>
      <w:r>
        <w:rPr>
          <w:rFonts w:ascii="Times New Roman" w:eastAsia="Calibri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занимающихся,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учетом</w:t>
      </w:r>
      <w:r>
        <w:rPr>
          <w:rFonts w:ascii="Times New Roman" w:eastAsia="Calibri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нозологических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</w:t>
      </w:r>
      <w:r>
        <w:rPr>
          <w:rFonts w:ascii="Times New Roman" w:eastAsia="Calibri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заболеваний</w:t>
      </w:r>
      <w:r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CA0D9B" w:rsidRDefault="00CA0D9B" w:rsidP="00CA0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Способен</w:t>
      </w:r>
      <w:r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планировать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содержание</w:t>
      </w:r>
      <w:r>
        <w:rPr>
          <w:rFonts w:ascii="Times New Roman" w:eastAsia="Calibri" w:hAnsi="Times New Roman" w:cs="Times New Roman"/>
          <w:spacing w:val="31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занятий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учетом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положений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теории</w:t>
      </w:r>
      <w:r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физической</w:t>
      </w:r>
      <w:r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физиологической</w:t>
      </w:r>
      <w:r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характеристики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нагрузки,</w:t>
      </w:r>
      <w:r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анатомо-морфологических</w:t>
      </w:r>
      <w:r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психологических</w:t>
      </w:r>
      <w:r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</w:t>
      </w:r>
      <w:r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различного</w:t>
      </w:r>
      <w:r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пола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возраста,</w:t>
      </w:r>
      <w:r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нозологических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</w:t>
      </w:r>
      <w:r>
        <w:rPr>
          <w:rFonts w:ascii="Times New Roman" w:eastAsia="Calibri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заболеваний</w:t>
      </w:r>
      <w:r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CA0D9B" w:rsidRDefault="00CA0D9B" w:rsidP="00CA0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CA0D9B" w:rsidRDefault="00CA0D9B" w:rsidP="00CA0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CA0D9B" w:rsidRDefault="00CA0D9B" w:rsidP="00CA0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РЕЗУЛЬТАТЫ ОБУЧЕНИЯ ПО ДИСЦИПЛИНЕ</w:t>
      </w:r>
    </w:p>
    <w:p w:rsidR="00CA0D9B" w:rsidRDefault="00CA0D9B" w:rsidP="00CA0D9B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CA0D9B" w:rsidTr="00CA0D9B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A0D9B" w:rsidTr="00CA0D9B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A0D9B" w:rsidRDefault="00CA0D9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9B" w:rsidRDefault="00CA0D9B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А/03.5</w:t>
            </w:r>
          </w:p>
          <w:p w:rsidR="00CA0D9B" w:rsidRDefault="00CA0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С/01.6 </w:t>
            </w:r>
          </w:p>
          <w:p w:rsidR="00CA0D9B" w:rsidRDefault="00CA0D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CA0D9B" w:rsidRDefault="00CA0D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 w:rsidP="00B61B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CA0D9B" w:rsidRDefault="00CA0D9B" w:rsidP="00B61B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</w:tc>
      </w:tr>
      <w:tr w:rsidR="00CA0D9B" w:rsidTr="00CA0D9B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Морфофункциональные показатели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занимающихся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ультурой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различного</w:t>
            </w:r>
            <w:r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(Строение и функции систем организма, определяющих физические способности и функциональное состояние занимающихся физической культурой (опорно-двигательный аппарат, системы обеспечения и регуляции движений)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Методику проведения антропометрических измерений;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методы определения морфофункционального статуса занимающихся физической культурой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A0D9B" w:rsidTr="00CA0D9B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A0D9B" w:rsidRDefault="00CA0D9B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A0D9B" w:rsidTr="00CA0D9B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показатели морфофункционального состояния занимающихся физической культурой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различного</w:t>
            </w:r>
            <w:r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возраста.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морфологические характеристики занимающихся на различных этапах развития (габариты тела, компонентный состав тела, пропорции, индексы, характеризующие физическое состояние)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Определять на теле человека антропометрические точки для проведения измерений;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интерпретировать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антропометрических измерений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показатели физического развития, определяя степень соответствия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контрольным нормативам.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A0D9B" w:rsidTr="00CA0D9B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A0D9B" w:rsidRDefault="00CA0D9B">
            <w:pPr>
              <w:spacing w:after="0" w:line="254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A0D9B" w:rsidTr="00CA0D9B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опыт оценки показателей морфофункционального статуса занимающихся физической культурой (исследование состояния сводов стопы, осанки, компонентного состава тела, пропорций, ЖЕЛ, динамометрии и др.).</w:t>
            </w:r>
          </w:p>
          <w:p w:rsidR="00CA0D9B" w:rsidRDefault="00CA0D9B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Проведения антропометрических измерений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A0D9B" w:rsidRDefault="00CA0D9B" w:rsidP="00CA0D9B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CA0D9B" w:rsidRDefault="00CA0D9B" w:rsidP="00CA0D9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CA0D9B" w:rsidRDefault="00CA0D9B" w:rsidP="00CA0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2. МЕСТО ДИСЦИПЛИНЫ В СТРУКТУРЕ ОБРАЗОВАТЕЛЬНОЙ ПРОГРАММЫ:</w:t>
      </w:r>
    </w:p>
    <w:p w:rsidR="00CA0D9B" w:rsidRDefault="00CA0D9B" w:rsidP="00CA0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«Морфофункциональные особенности организма человека» является обязательной дисциплиной в структуре ОП.</w:t>
      </w:r>
    </w:p>
    <w:p w:rsidR="00CA0D9B" w:rsidRDefault="00CA0D9B" w:rsidP="00CA0D9B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изучается в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-м семестре для очной формы обучения, в 4-м семестре для заочной формы обучения,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составляет 2 зачетные единицы: 72 часа. </w:t>
      </w:r>
      <w:r w:rsidR="009C2864">
        <w:rPr>
          <w:rFonts w:ascii="Times New Roman" w:eastAsia="Calibri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промежуточной аттестации по дисциплине: зачет с оценкой.</w:t>
      </w:r>
    </w:p>
    <w:p w:rsidR="00CA0D9B" w:rsidRDefault="00CA0D9B" w:rsidP="00CA0D9B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D9B" w:rsidRDefault="00CA0D9B" w:rsidP="00CA0D9B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ОБЪЕМ ДИСЦИПЛИНЫ И ВИДЫ УЧЕБНОЙ РАБОТЫ:</w:t>
      </w:r>
    </w:p>
    <w:p w:rsidR="00CA0D9B" w:rsidRDefault="00CA0D9B" w:rsidP="00CA0D9B">
      <w:pPr>
        <w:shd w:val="clear" w:color="auto" w:fill="FFFFFF"/>
        <w:spacing w:after="0"/>
        <w:ind w:left="43" w:right="19" w:firstLine="629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120"/>
        <w:gridCol w:w="1842"/>
        <w:gridCol w:w="2126"/>
      </w:tblGrid>
      <w:tr w:rsidR="00CA0D9B" w:rsidTr="00CA0D9B">
        <w:trPr>
          <w:jc w:val="center"/>
        </w:trPr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A0D9B" w:rsidTr="00CA0D9B">
        <w:trPr>
          <w:trHeight w:val="183"/>
          <w:jc w:val="center"/>
        </w:trPr>
        <w:tc>
          <w:tcPr>
            <w:tcW w:w="8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CA0D9B" w:rsidTr="00CA0D9B">
        <w:trPr>
          <w:trHeight w:val="537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 обучающимися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A0D9B" w:rsidTr="00CA0D9B">
        <w:trPr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CA0D9B" w:rsidTr="00CA0D9B">
        <w:trPr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CA0D9B" w:rsidTr="00CA0D9B">
        <w:trPr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CA0D9B" w:rsidTr="00CA0D9B">
        <w:trPr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A0D9B" w:rsidTr="00CA0D9B">
        <w:trPr>
          <w:trHeight w:val="328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B6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CA0D9B" w:rsidTr="00CA0D9B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A0D9B" w:rsidTr="00CA0D9B">
        <w:trPr>
          <w:trHeight w:val="408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CA0D9B" w:rsidRDefault="00CA0D9B" w:rsidP="00CA0D9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980"/>
        <w:gridCol w:w="1844"/>
        <w:gridCol w:w="2127"/>
      </w:tblGrid>
      <w:tr w:rsidR="00CA0D9B" w:rsidTr="00CA0D9B">
        <w:trPr>
          <w:jc w:val="center"/>
        </w:trPr>
        <w:tc>
          <w:tcPr>
            <w:tcW w:w="4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семестры</w:t>
            </w:r>
          </w:p>
        </w:tc>
      </w:tr>
      <w:tr w:rsidR="00CA0D9B" w:rsidTr="00CA0D9B">
        <w:trPr>
          <w:trHeight w:val="183"/>
          <w:jc w:val="center"/>
        </w:trPr>
        <w:tc>
          <w:tcPr>
            <w:tcW w:w="7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P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  <w:tr w:rsidR="00CA0D9B" w:rsidTr="00CA0D9B">
        <w:trPr>
          <w:trHeight w:val="537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 обучающимися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CA0D9B" w:rsidTr="00CA0D9B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CA0D9B" w:rsidTr="00CA0D9B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A0D9B" w:rsidTr="00CA0D9B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A0D9B" w:rsidTr="00CA0D9B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CA0D9B" w:rsidTr="00CA0D9B">
        <w:trPr>
          <w:trHeight w:val="328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B6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CA0D9B" w:rsidTr="00CA0D9B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A0D9B" w:rsidTr="00CA0D9B">
        <w:trPr>
          <w:trHeight w:val="408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CA0D9B" w:rsidRDefault="00CA0D9B" w:rsidP="00CA0D9B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D9B" w:rsidRDefault="00CA0D9B" w:rsidP="00CA0D9B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СОДЕРЖАНИЕ ДИСЦИПЛИНЫ</w:t>
      </w:r>
    </w:p>
    <w:p w:rsidR="00CA0D9B" w:rsidRDefault="00CA0D9B" w:rsidP="00CA0D9B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12"/>
        <w:gridCol w:w="5251"/>
        <w:gridCol w:w="906"/>
      </w:tblGrid>
      <w:tr w:rsidR="00CA0D9B" w:rsidTr="00CA0D9B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A0D9B" w:rsidTr="00CA0D9B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Морфофункциональные методы исследования организма человека.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дисциплину «Морфофункциональные особенности организма человека». Морфологические методы исследования.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CA0D9B" w:rsidTr="00CA0D9B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Компенсаторно-приспособительные и защитные реакции организма.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A0D9B" w:rsidTr="00CA0D9B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Возрастные, половые и конституциональные особенности организма человека.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D9B" w:rsidRDefault="00CA0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CA0D9B" w:rsidTr="00CA0D9B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9B" w:rsidRDefault="00CA0D9B">
            <w:pPr>
              <w:spacing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B" w:rsidRDefault="00CA0D9B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CA0D9B" w:rsidRDefault="00CA0D9B" w:rsidP="00CA0D9B">
      <w:pPr>
        <w:tabs>
          <w:tab w:val="left" w:pos="567"/>
          <w:tab w:val="right" w:leader="underscore" w:pos="9356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D9B" w:rsidRDefault="00CA0D9B" w:rsidP="00CA0D9B">
      <w:pPr>
        <w:tabs>
          <w:tab w:val="left" w:pos="567"/>
          <w:tab w:val="right" w:leader="underscore" w:pos="9356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D9B" w:rsidRDefault="00920B46" w:rsidP="00CA0D9B">
      <w:pPr>
        <w:pStyle w:val="ae"/>
        <w:numPr>
          <w:ilvl w:val="0"/>
          <w:numId w:val="1"/>
        </w:numPr>
      </w:pPr>
      <w:r>
        <w:t>РАЗДЕЛЫ</w:t>
      </w:r>
      <w:r w:rsidR="00CA0D9B">
        <w:t xml:space="preserve"> ДИСЦИПЛИНЫ</w:t>
      </w:r>
      <w:r>
        <w:t xml:space="preserve"> и ВИДЫ УЧЕБНОЙ РАБОТЫ</w:t>
      </w:r>
      <w:r w:rsidR="00CA0D9B">
        <w:t>:</w:t>
      </w:r>
    </w:p>
    <w:p w:rsidR="00CA0D9B" w:rsidRDefault="00CA0D9B" w:rsidP="00CA0D9B">
      <w:pPr>
        <w:pStyle w:val="ae"/>
        <w:ind w:left="1069"/>
        <w:jc w:val="center"/>
      </w:pPr>
      <w: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CA0D9B" w:rsidTr="00CA0D9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A0D9B" w:rsidTr="00CA0D9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Морфофункциональные методы исследования организма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основы адаптации организма к физическим нагрузкам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Возрастные, половые и конституциональные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CA0D9B" w:rsidRDefault="00CA0D9B" w:rsidP="00CA0D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CA0D9B" w:rsidTr="00CA0D9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A0D9B" w:rsidTr="00CA0D9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Морфофункциональные методы исследования организма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основы адаптации организма к физическим нагрузкам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Возрастные, половые и конституциональные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0D9B" w:rsidTr="00CA0D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Default="00CA0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CA0D9B" w:rsidRDefault="00CA0D9B" w:rsidP="00CA0D9B">
      <w:pPr>
        <w:pStyle w:val="ae"/>
        <w:shd w:val="clear" w:color="auto" w:fill="FFFFFF"/>
        <w:ind w:left="709"/>
        <w:jc w:val="both"/>
        <w:rPr>
          <w:sz w:val="28"/>
        </w:rPr>
      </w:pPr>
    </w:p>
    <w:p w:rsidR="00CA0D9B" w:rsidRDefault="00CA0D9B" w:rsidP="00CA0D9B">
      <w:pPr>
        <w:tabs>
          <w:tab w:val="left" w:pos="567"/>
          <w:tab w:val="right" w:leader="underscore" w:pos="93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D9B" w:rsidRDefault="00CA0D9B" w:rsidP="00CA0D9B">
      <w:pPr>
        <w:tabs>
          <w:tab w:val="left" w:pos="567"/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0D9B" w:rsidRDefault="00CA0D9B" w:rsidP="00CA0D9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литературы,</w:t>
      </w: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</w:t>
      </w:r>
    </w:p>
    <w:p w:rsidR="00CA0D9B" w:rsidRDefault="00CA0D9B" w:rsidP="00CA0D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tbl>
      <w:tblPr>
        <w:tblW w:w="0" w:type="auto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7196"/>
        <w:gridCol w:w="662"/>
        <w:gridCol w:w="1149"/>
      </w:tblGrid>
      <w:tr w:rsidR="00CA0D9B" w:rsidTr="00CA0D9B">
        <w:trPr>
          <w:trHeight w:val="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A0D9B" w:rsidTr="00CA0D9B">
        <w:trPr>
          <w:trHeight w:val="9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CA0D9B" w:rsidTr="00CA0D9B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Лысов П.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Анатомия человека (с основами спортивной морфологии) Т 1 [Электронный ресурс] / П. К. Лысов, М.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Электрон. дан. - М., 2015. - 17605.60.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0D9B" w:rsidTr="00CA0D9B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Лысов П.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(с основами спортивной морфологии). В 2 т. [Электронный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2 / П. К. Лысов, М.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; Электрон. дан.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2015. - (Бакалавриат). - 17322.40.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0D9B" w:rsidTr="00CA0D9B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 П.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Анатомия (с основами спортивной морфологии) : учебник для студентов вузов в 2 т. Т. 1 / П. К. Лысов, М.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2010. - 247 с. : ил. - (Высшее профессиональное образование). - ISBN 978-5-7695-5955-6 : 501.94.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A0D9B" w:rsidTr="00CA0D9B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 П. К..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Анатомия (с основами спортивной морфологии) : учебник для вузов в 2 т. Т. 2 / П. К. Лысов, М.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2010. - 315 с. : ил. - (Высшее профессиональное образование). - ISBN 978-5-7695-6054-5 : 611.04.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A0D9B" w:rsidTr="00CA0D9B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М.Ф.Иваницкий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Б.А.Никитюка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А.А.Гладышевой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Ф.В.Судзиловского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Изд. 14-е.-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Сполрт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2018.- 623 с.: ил-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978=5=9500179-2-6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0D9B" w:rsidRDefault="00CA0D9B" w:rsidP="00CA0D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Дополнительная литература </w:t>
      </w:r>
    </w:p>
    <w:p w:rsidR="00CA0D9B" w:rsidRDefault="00CA0D9B" w:rsidP="00CA0D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7196"/>
        <w:gridCol w:w="662"/>
        <w:gridCol w:w="1149"/>
      </w:tblGrid>
      <w:tr w:rsidR="00CA0D9B" w:rsidTr="00CA0D9B">
        <w:trPr>
          <w:trHeight w:val="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A0D9B" w:rsidTr="00CA0D9B">
        <w:trPr>
          <w:trHeight w:val="9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CA0D9B" w:rsidTr="00CA0D9B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Человек: анатомия, физиология,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D9B" w:rsidRDefault="00CA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CA0D9B" w:rsidRDefault="00CA0D9B" w:rsidP="00CA0D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D9B" w:rsidRDefault="00CA0D9B" w:rsidP="00CA0D9B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ресурсов информационно-коммуникационной сети «Интернет»,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ИНФОРИАЦИОННОСПРАВОЧНЫЕ И ПОИСКОВЫЕ СИСТЕМЫ, ПРОФЕССИОНАЛЬНЫЕ БАЗЫ ДАННЫХ.</w:t>
      </w:r>
    </w:p>
    <w:p w:rsidR="00CA0D9B" w:rsidRDefault="00CA0D9B" w:rsidP="00CA0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D9B" w:rsidRDefault="00CA0D9B" w:rsidP="00CA0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</w:rPr>
          <w:t>://lib.mgafk.ru</w:t>
        </w:r>
      </w:hyperlink>
    </w:p>
    <w:p w:rsidR="00CA0D9B" w:rsidRDefault="00CA0D9B" w:rsidP="00CA0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https://elibrary.ru</w:t>
        </w:r>
      </w:hyperlink>
    </w:p>
    <w:p w:rsidR="00CA0D9B" w:rsidRDefault="00CA0D9B" w:rsidP="00CA0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</w:rPr>
          <w:t>https://</w:t>
        </w:r>
        <w:r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</w:rPr>
          <w:t>anbook.com</w:t>
        </w:r>
      </w:hyperlink>
    </w:p>
    <w:p w:rsidR="00CA0D9B" w:rsidRDefault="00CA0D9B" w:rsidP="00CA0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http://www.iprbookshop.ru</w:t>
        </w:r>
      </w:hyperlink>
    </w:p>
    <w:p w:rsidR="00CA0D9B" w:rsidRDefault="00CA0D9B" w:rsidP="00CA0D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https://biblio-online.ru</w:t>
        </w:r>
      </w:hyperlink>
    </w:p>
    <w:p w:rsidR="00CA0D9B" w:rsidRDefault="00CA0D9B" w:rsidP="00CA0D9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</w:rPr>
          <w:t>https://rucont.ru/</w:t>
        </w:r>
      </w:hyperlink>
    </w:p>
    <w:p w:rsidR="00CA0D9B" w:rsidRDefault="00CA0D9B" w:rsidP="00CA0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:rsidR="00CA0D9B" w:rsidRDefault="00CA0D9B" w:rsidP="00CA0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:rsidR="00CA0D9B" w:rsidRDefault="00CA0D9B" w:rsidP="00CA0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:rsidR="00CA0D9B" w:rsidRDefault="00CA0D9B" w:rsidP="00CA0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http://window.edu.ru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CA0D9B" w:rsidRDefault="00CA0D9B" w:rsidP="00CA0D9B">
      <w:pPr>
        <w:numPr>
          <w:ilvl w:val="0"/>
          <w:numId w:val="4"/>
        </w:numPr>
        <w:autoSpaceDE w:val="0"/>
        <w:autoSpaceDN w:val="0"/>
        <w:adjustRightInd w:val="0"/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http://fcior.edu.ru</w:t>
        </w:r>
      </w:hyperlink>
    </w:p>
    <w:p w:rsidR="00CA0D9B" w:rsidRDefault="00442CA6" w:rsidP="00CA0D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7" w:history="1">
        <w:r w:rsidR="00CA0D9B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http://www.e-anatomy.ru</w:t>
        </w:r>
      </w:hyperlink>
      <w:r w:rsidR="00CA0D9B"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  <w:t xml:space="preserve"> –</w:t>
      </w:r>
      <w:r w:rsidR="00CA0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виртуальный атлас по анатомии и физиологии человека;</w:t>
      </w:r>
    </w:p>
    <w:p w:rsidR="00CA0D9B" w:rsidRDefault="00442CA6" w:rsidP="00CA0D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8" w:history="1">
        <w:r w:rsidR="00CA0D9B">
          <w:rPr>
            <w:rStyle w:val="a3"/>
            <w:rFonts w:ascii="Times New Roman" w:eastAsia="Calibri" w:hAnsi="Times New Roman" w:cs="Times New Roman"/>
            <w:color w:val="7030A0"/>
            <w:sz w:val="24"/>
            <w:szCs w:val="24"/>
          </w:rPr>
          <w:t>http://anatomyonline.ru</w:t>
        </w:r>
      </w:hyperlink>
      <w:r w:rsidR="00CA0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анатомический словарь онлайн</w:t>
      </w:r>
    </w:p>
    <w:p w:rsidR="00CA0D9B" w:rsidRDefault="00CA0D9B" w:rsidP="00CA0D9B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A0D9B" w:rsidRDefault="00CA0D9B" w:rsidP="00CA0D9B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D9B" w:rsidRDefault="00CA0D9B" w:rsidP="00CA0D9B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8.1.перечень аудиторий и оборудование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Муляжи.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CA0D9B" w:rsidRDefault="00CA0D9B" w:rsidP="00CA0D9B">
      <w:pPr>
        <w:numPr>
          <w:ilvl w:val="0"/>
          <w:numId w:val="6"/>
        </w:numPr>
        <w:tabs>
          <w:tab w:val="clear" w:pos="644"/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CA0D9B" w:rsidRDefault="00CA0D9B" w:rsidP="00CA0D9B">
      <w:pPr>
        <w:widowControl w:val="0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</w:t>
      </w:r>
      <w:r>
        <w:rPr>
          <w:rFonts w:ascii="Times New Roman" w:eastAsia="Times New Roman" w:hAnsi="Times New Roman" w:cs="Tahoma"/>
          <w:sz w:val="24"/>
          <w:szCs w:val="24"/>
          <w:lang w:val="en-US" w:eastAsia="ru-RU"/>
        </w:rPr>
        <w:t>GYULGPL</w:t>
      </w:r>
      <w:r w:rsidRPr="00CA0D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ahoma"/>
          <w:sz w:val="24"/>
          <w:szCs w:val="24"/>
          <w:lang w:val="en-US" w:eastAsia="ru-RU"/>
        </w:rPr>
        <w:t>Libre</w:t>
      </w:r>
      <w:proofErr w:type="spellEnd"/>
      <w:r w:rsidRPr="00CA0D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r>
        <w:rPr>
          <w:rFonts w:ascii="Times New Roman" w:eastAsia="Times New Roman" w:hAnsi="Times New Roman" w:cs="Tahoma"/>
          <w:sz w:val="24"/>
          <w:szCs w:val="24"/>
          <w:lang w:val="en-US" w:eastAsia="ru-RU"/>
        </w:rPr>
        <w:t>Microsoft</w:t>
      </w:r>
      <w:r w:rsidRPr="00CA0D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CA0D9B" w:rsidRDefault="00CA0D9B" w:rsidP="00CA0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CA0D9B" w:rsidRDefault="00CA0D9B" w:rsidP="00CA0D9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CA0D9B" w:rsidRDefault="00CA0D9B" w:rsidP="00CA0D9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CA0D9B" w:rsidRDefault="00CA0D9B" w:rsidP="00CA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CA0D9B" w:rsidRDefault="00CA0D9B" w:rsidP="00CA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CA0D9B" w:rsidRDefault="00CA0D9B" w:rsidP="00CA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D9B" w:rsidRDefault="00CA0D9B" w:rsidP="00CA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CA0D9B" w:rsidRDefault="00CA0D9B" w:rsidP="00CA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CA0D9B" w:rsidRDefault="00CA0D9B" w:rsidP="00CA0D9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CA0D9B" w:rsidRDefault="00CA0D9B" w:rsidP="00CA0D9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CA0D9B" w:rsidRDefault="00CA0D9B" w:rsidP="00CA0D9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CA0D9B" w:rsidRDefault="00CA0D9B" w:rsidP="00CA0D9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CA0D9B" w:rsidRDefault="00CA0D9B" w:rsidP="00CA0D9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CA0D9B" w:rsidRDefault="00CA0D9B" w:rsidP="00CA0D9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CA0D9B" w:rsidRDefault="00CA0D9B" w:rsidP="00CA0D9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CA0D9B" w:rsidRDefault="00CA0D9B" w:rsidP="00CA0D9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9B" w:rsidRDefault="00CA0D9B" w:rsidP="00CA0D9B">
      <w:pPr>
        <w:spacing w:after="0" w:line="240" w:lineRule="auto"/>
        <w:jc w:val="both"/>
      </w:pPr>
    </w:p>
    <w:p w:rsidR="00CA0D9B" w:rsidRDefault="00CA0D9B" w:rsidP="00CA0D9B">
      <w:pPr>
        <w:spacing w:after="0" w:line="240" w:lineRule="auto"/>
        <w:jc w:val="both"/>
      </w:pPr>
    </w:p>
    <w:p w:rsidR="00CA0D9B" w:rsidRDefault="00CA0D9B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Pr="009C2864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C2864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CA0D9B" w:rsidRPr="009C2864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C2864">
        <w:rPr>
          <w:rFonts w:ascii="Times New Roman" w:hAnsi="Times New Roman" w:cs="Times New Roman"/>
          <w:i/>
          <w:sz w:val="20"/>
          <w:szCs w:val="20"/>
        </w:rPr>
        <w:t>«Морфофункциональные особенности организма человека»</w:t>
      </w:r>
    </w:p>
    <w:p w:rsidR="009C2864" w:rsidRDefault="009C2864" w:rsidP="00CA0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9C2864" w:rsidRDefault="009C2864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A0D9B" w:rsidRDefault="00CA0D9B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A0D9B" w:rsidRDefault="00CA0D9B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9C2864" w:rsidRDefault="009C2864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9C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АНАТОМИИ</w:t>
      </w:r>
    </w:p>
    <w:p w:rsidR="009C2864" w:rsidRDefault="009C2864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A0D9B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CA0D9B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442CA6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442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42CA6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2CA6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A0D9B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CA0D9B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CA0D9B" w:rsidRDefault="00CA0D9B" w:rsidP="009C2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___________________А.Н. Таланцев</w:t>
      </w:r>
    </w:p>
    <w:p w:rsidR="00442CA6" w:rsidRDefault="00442CA6" w:rsidP="00CA0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CA6" w:rsidRDefault="00442CA6" w:rsidP="00CA0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9B" w:rsidRDefault="00CA0D9B" w:rsidP="00CA0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</w:t>
      </w:r>
      <w:r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CA0D9B" w:rsidRDefault="00CA0D9B" w:rsidP="00CA0D9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МОРФОФУНКЦИОНАЛЬНЫЕ ОСОБЕННОСТИ ОРГАНИЗМА ЧЕЛОВЕКА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A0D9B" w:rsidRDefault="00361C1D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Б1.О.2</w:t>
      </w:r>
      <w:r w:rsidR="009C28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CA0D9B" w:rsidRDefault="00CA0D9B" w:rsidP="00CA0D9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9C2864" w:rsidRDefault="009C2864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C2864" w:rsidRDefault="009C2864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A0D9B" w:rsidRPr="009C2864" w:rsidRDefault="009C2864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ОПОП</w:t>
      </w:r>
      <w:r w:rsidR="00CA0D9B" w:rsidRPr="009C286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CA0D9B" w:rsidRPr="009C2864" w:rsidRDefault="00CA0D9B" w:rsidP="00CA0D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«Лечебная физическая культура»</w:t>
      </w:r>
    </w:p>
    <w:p w:rsidR="00CA0D9B" w:rsidRPr="009C2864" w:rsidRDefault="00CA0D9B" w:rsidP="00CA0D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«Физическая реабилитации»</w:t>
      </w:r>
    </w:p>
    <w:p w:rsidR="00CA0D9B" w:rsidRPr="009C2864" w:rsidRDefault="00CA0D9B" w:rsidP="00CA0D9B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«Адаптивный спорт»</w:t>
      </w: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CA0D9B" w:rsidRPr="009C2864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C28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p w:rsidR="00CA0D9B" w:rsidRPr="009C2864" w:rsidRDefault="00CA0D9B" w:rsidP="00CA0D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CA0D9B" w:rsidRPr="009C2864" w:rsidRDefault="00CA0D9B" w:rsidP="00CA0D9B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2864">
        <w:rPr>
          <w:rFonts w:ascii="Times New Roman" w:hAnsi="Times New Roman" w:cs="Times New Roman"/>
          <w:color w:val="000000"/>
          <w:sz w:val="24"/>
          <w:szCs w:val="24"/>
        </w:rPr>
        <w:t>Программа рассмотрена и одобрена на заседании кафедры</w:t>
      </w:r>
    </w:p>
    <w:p w:rsidR="00CA0D9B" w:rsidRPr="009C2864" w:rsidRDefault="00CA0D9B" w:rsidP="00CA0D9B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2864">
        <w:rPr>
          <w:rFonts w:ascii="Times New Roman" w:hAnsi="Times New Roman" w:cs="Times New Roman"/>
          <w:color w:val="000000"/>
          <w:sz w:val="24"/>
          <w:szCs w:val="24"/>
        </w:rPr>
        <w:t xml:space="preserve"> (протокол № </w:t>
      </w:r>
      <w:r w:rsidR="00442CA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C2864">
        <w:rPr>
          <w:rFonts w:ascii="Times New Roman" w:hAnsi="Times New Roman" w:cs="Times New Roman"/>
          <w:color w:val="000000"/>
          <w:sz w:val="24"/>
          <w:szCs w:val="24"/>
        </w:rPr>
        <w:t xml:space="preserve">     от </w:t>
      </w:r>
      <w:r w:rsidR="00442CA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9C28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2CA6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9C2864">
        <w:rPr>
          <w:rFonts w:ascii="Times New Roman" w:hAnsi="Times New Roman" w:cs="Times New Roman"/>
          <w:color w:val="000000"/>
          <w:sz w:val="24"/>
          <w:szCs w:val="24"/>
        </w:rPr>
        <w:t xml:space="preserve">     2020</w:t>
      </w:r>
      <w:r w:rsidR="0044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C2864">
        <w:rPr>
          <w:rFonts w:ascii="Times New Roman" w:hAnsi="Times New Roman" w:cs="Times New Roman"/>
          <w:color w:val="000000"/>
          <w:sz w:val="24"/>
          <w:szCs w:val="24"/>
        </w:rPr>
        <w:t>г.)</w:t>
      </w:r>
    </w:p>
    <w:p w:rsidR="00CA0D9B" w:rsidRPr="009C2864" w:rsidRDefault="00CA0D9B" w:rsidP="00CA0D9B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2864">
        <w:rPr>
          <w:rFonts w:ascii="Times New Roman" w:hAnsi="Times New Roman" w:cs="Times New Roman"/>
          <w:color w:val="000000"/>
          <w:sz w:val="24"/>
          <w:szCs w:val="24"/>
        </w:rPr>
        <w:t>зав. кафедрой, д.м.н., профессор Е.Н. Крикун</w:t>
      </w:r>
    </w:p>
    <w:p w:rsidR="00CA0D9B" w:rsidRPr="009C2864" w:rsidRDefault="00CA0D9B" w:rsidP="00CA0D9B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286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C2864" w:rsidRDefault="009C2864" w:rsidP="00CA0D9B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2864" w:rsidRDefault="009C2864" w:rsidP="00CA0D9B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0D9B" w:rsidRPr="009C2864" w:rsidRDefault="00CA0D9B" w:rsidP="00CA0D9B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2864">
        <w:rPr>
          <w:rFonts w:ascii="Times New Roman" w:hAnsi="Times New Roman" w:cs="Times New Roman"/>
          <w:sz w:val="24"/>
          <w:szCs w:val="24"/>
        </w:rPr>
        <w:t>Малаховка 2020</w:t>
      </w:r>
    </w:p>
    <w:p w:rsidR="00CA0D9B" w:rsidRDefault="00CA0D9B" w:rsidP="00CA0D9B">
      <w:pPr>
        <w:tabs>
          <w:tab w:val="left" w:pos="5245"/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A0D9B" w:rsidRDefault="00CA0D9B" w:rsidP="00CA0D9B">
      <w:pPr>
        <w:pStyle w:val="ae"/>
        <w:shd w:val="clear" w:color="auto" w:fill="FFFFFF"/>
        <w:tabs>
          <w:tab w:val="left" w:pos="1134"/>
        </w:tabs>
        <w:ind w:left="709"/>
        <w:jc w:val="both"/>
        <w:rPr>
          <w:b/>
          <w:sz w:val="28"/>
        </w:rPr>
      </w:pPr>
      <w:r>
        <w:rPr>
          <w:b/>
          <w:sz w:val="28"/>
        </w:rPr>
        <w:t>ФОНД ОЦЕНОЧНЫХ СРЕДСТВ ДЛЯ ПРОВЕДЕНИЯ ПРОМЕЖУТОЧНОЙ АТТЕСТАЦИИ</w:t>
      </w:r>
    </w:p>
    <w:p w:rsidR="00CA0D9B" w:rsidRDefault="00CA0D9B" w:rsidP="00CA0D9B">
      <w:pPr>
        <w:pStyle w:val="ae"/>
        <w:shd w:val="clear" w:color="auto" w:fill="FFFFFF"/>
        <w:ind w:left="1069"/>
        <w:jc w:val="both"/>
        <w:rPr>
          <w:sz w:val="28"/>
        </w:rPr>
      </w:pPr>
    </w:p>
    <w:p w:rsidR="00CA0D9B" w:rsidRDefault="00CA0D9B" w:rsidP="00CA0D9B">
      <w:pPr>
        <w:pStyle w:val="ae"/>
        <w:numPr>
          <w:ilvl w:val="0"/>
          <w:numId w:val="7"/>
        </w:num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Паспорт фонда оценочных средств</w:t>
      </w:r>
    </w:p>
    <w:tbl>
      <w:tblPr>
        <w:tblW w:w="8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3"/>
        <w:gridCol w:w="4816"/>
      </w:tblGrid>
      <w:tr w:rsidR="00CA0D9B" w:rsidTr="00CA0D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Default="00CA0D9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Индикаторы достижения</w:t>
            </w:r>
          </w:p>
          <w:p w:rsidR="00CA0D9B" w:rsidRDefault="00CA0D9B">
            <w:pPr>
              <w:pStyle w:val="Default"/>
              <w:spacing w:line="254" w:lineRule="auto"/>
              <w:rPr>
                <w:b/>
                <w:spacing w:val="-1"/>
              </w:rPr>
            </w:pPr>
          </w:p>
        </w:tc>
      </w:tr>
      <w:tr w:rsidR="00CA0D9B" w:rsidTr="00CA0D9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D9B" w:rsidRDefault="00CA0D9B">
            <w:pPr>
              <w:shd w:val="clear" w:color="auto" w:fill="FFFFFF"/>
              <w:spacing w:line="254" w:lineRule="auto"/>
              <w:ind w:right="113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ОПК-4</w:t>
            </w:r>
          </w:p>
          <w:p w:rsidR="00CA0D9B" w:rsidRDefault="00CA0D9B">
            <w:pPr>
              <w:spacing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А/03.5 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С/01.6 </w:t>
            </w:r>
          </w:p>
          <w:p w:rsidR="00CA0D9B" w:rsidRDefault="00CA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морфофункциональные показатели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занимающихся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ультурой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(строение и функции систем организма, определяющих физические способности и функциональное состояние занимающихся физической культурой (опорно-двигательный аппарат, системы обеспечения и регуляции движений)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морфофункционального состояния занимающихся физической культурой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возраста;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характеристики занимающихся на различных этапах развития (габариты тела, компонентный состав тела, пропорции, индексы, характеризующие физическое состояние)</w:t>
            </w:r>
          </w:p>
          <w:p w:rsidR="00CA0D9B" w:rsidRDefault="00CA0D9B">
            <w:pPr>
              <w:pStyle w:val="ae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Владеет</w:t>
            </w:r>
            <w:r>
              <w:rPr>
                <w:color w:val="FF0000"/>
                <w:spacing w:val="-1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методикой проведения антропометрических измерений для оценки показателей морфофункционального статуса занимающихся физической культурой</w:t>
            </w:r>
          </w:p>
          <w:p w:rsidR="00CA0D9B" w:rsidRDefault="00CA0D9B">
            <w:pPr>
              <w:pStyle w:val="ae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0"/>
              <w:jc w:val="both"/>
              <w:rPr>
                <w:color w:val="FF0000"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Проводит</w:t>
            </w:r>
            <w:r>
              <w:rPr>
                <w:spacing w:val="-1"/>
                <w:lang w:eastAsia="en-US"/>
              </w:rPr>
              <w:t xml:space="preserve"> антропометрические измерения для оценки показателей морфофункционального статуса занимающихся физической культурой</w:t>
            </w:r>
          </w:p>
          <w:p w:rsidR="00CA0D9B" w:rsidRDefault="00CA0D9B">
            <w:pPr>
              <w:pStyle w:val="ae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0"/>
              <w:jc w:val="both"/>
              <w:rPr>
                <w:color w:val="FF0000"/>
                <w:spacing w:val="-1"/>
                <w:lang w:eastAsia="en-US"/>
              </w:rPr>
            </w:pPr>
          </w:p>
          <w:p w:rsidR="00CA0D9B" w:rsidRDefault="00CA0D9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CA0D9B" w:rsidTr="00CA0D9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D9B" w:rsidRDefault="00CA0D9B">
            <w:pPr>
              <w:shd w:val="clear" w:color="auto" w:fill="FFFFFF"/>
              <w:spacing w:line="254" w:lineRule="auto"/>
              <w:ind w:right="113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А/03.5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CA0D9B" w:rsidRDefault="00CA0D9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С/01.6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pStyle w:val="ae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0"/>
              <w:jc w:val="both"/>
              <w:rPr>
                <w:color w:val="FF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lang w:eastAsia="en-US"/>
              </w:rPr>
              <w:t xml:space="preserve">методику проведения антропометрических измерений; </w:t>
            </w:r>
            <w:r>
              <w:rPr>
                <w:rFonts w:eastAsia="Times New Roman"/>
                <w:spacing w:val="-1"/>
                <w:lang w:eastAsia="en-US"/>
              </w:rPr>
              <w:t>методы определения морфофункционального статуса занимающихся физической культурой</w:t>
            </w:r>
          </w:p>
          <w:p w:rsidR="00CA0D9B" w:rsidRDefault="00CA0D9B">
            <w:pPr>
              <w:pStyle w:val="ae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Определяет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 xml:space="preserve">на теле человека антропометрические точки для проведения антропометрических измерений и </w:t>
            </w:r>
            <w:r>
              <w:rPr>
                <w:spacing w:val="-1"/>
                <w:lang w:eastAsia="en-US"/>
              </w:rPr>
              <w:t xml:space="preserve">интерпретирует </w:t>
            </w:r>
            <w:r>
              <w:rPr>
                <w:lang w:eastAsia="en-US"/>
              </w:rPr>
              <w:t xml:space="preserve">результаты </w:t>
            </w:r>
            <w:r>
              <w:rPr>
                <w:spacing w:val="-1"/>
                <w:lang w:eastAsia="en-US"/>
              </w:rPr>
              <w:t xml:space="preserve">антропометрических измерений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показатели физического развития, для определения степени соответствия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>контрольным нормативам.</w:t>
            </w:r>
          </w:p>
          <w:p w:rsidR="00CA0D9B" w:rsidRDefault="00CA0D9B">
            <w:pPr>
              <w:pStyle w:val="ae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Проводит</w:t>
            </w:r>
            <w:r>
              <w:rPr>
                <w:spacing w:val="-1"/>
                <w:lang w:eastAsia="en-US"/>
              </w:rPr>
              <w:t xml:space="preserve"> антропометрические измерения</w:t>
            </w:r>
          </w:p>
        </w:tc>
      </w:tr>
    </w:tbl>
    <w:p w:rsidR="00CA0D9B" w:rsidRDefault="00CA0D9B" w:rsidP="00CA0D9B">
      <w:pPr>
        <w:pStyle w:val="ae"/>
        <w:shd w:val="clear" w:color="auto" w:fill="FFFFFF"/>
        <w:ind w:left="1069"/>
        <w:jc w:val="both"/>
        <w:rPr>
          <w:rFonts w:eastAsia="Times New Roman"/>
          <w:sz w:val="28"/>
        </w:rPr>
      </w:pPr>
    </w:p>
    <w:p w:rsidR="00CA0D9B" w:rsidRDefault="00CA0D9B" w:rsidP="00CA0D9B">
      <w:pPr>
        <w:pStyle w:val="ae"/>
        <w:shd w:val="clear" w:color="auto" w:fill="FFFFFF"/>
        <w:ind w:left="1069"/>
        <w:jc w:val="both"/>
        <w:rPr>
          <w:rFonts w:eastAsia="Times New Roman"/>
          <w:sz w:val="28"/>
        </w:rPr>
      </w:pPr>
    </w:p>
    <w:p w:rsidR="00CA0D9B" w:rsidRDefault="00CA0D9B" w:rsidP="00CA0D9B">
      <w:pPr>
        <w:pStyle w:val="ae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CA0D9B" w:rsidRDefault="00CA0D9B" w:rsidP="00CA0D9B">
      <w:pPr>
        <w:pStyle w:val="ae"/>
        <w:numPr>
          <w:ilvl w:val="0"/>
          <w:numId w:val="7"/>
        </w:numPr>
        <w:shd w:val="clear" w:color="auto" w:fill="FFFFFF"/>
        <w:ind w:left="1134" w:hanging="65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CA0D9B" w:rsidRDefault="00CA0D9B" w:rsidP="00CA0D9B">
      <w:pPr>
        <w:pStyle w:val="ae"/>
        <w:numPr>
          <w:ilvl w:val="1"/>
          <w:numId w:val="7"/>
        </w:numPr>
        <w:shd w:val="clear" w:color="auto" w:fill="FFFFFF"/>
        <w:ind w:left="567" w:firstLine="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CA0D9B" w:rsidRDefault="00CA0D9B" w:rsidP="00CA0D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Вопросы для зачета с оценкой</w:t>
      </w:r>
    </w:p>
    <w:p w:rsidR="00CA0D9B" w:rsidRDefault="00CA0D9B" w:rsidP="00CA0D9B">
      <w:pPr>
        <w:rPr>
          <w:rFonts w:ascii="Times New Roman" w:hAnsi="Times New Roman" w:cs="Times New Roman"/>
          <w:sz w:val="20"/>
          <w:szCs w:val="20"/>
        </w:rPr>
      </w:pP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rPr>
          <w:color w:val="000000"/>
        </w:rPr>
        <w:t>Морфофункциональные особенности организма человека. Задачи и методы исследования.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человека.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Морфофункциональная характеристика физических качеств.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Морфологические методы определения физических качеств по уровням организации (антропометрия, </w:t>
      </w:r>
      <w:proofErr w:type="spellStart"/>
      <w:r>
        <w:t>полидинамометрия</w:t>
      </w:r>
      <w:proofErr w:type="spellEnd"/>
      <w:r>
        <w:t xml:space="preserve">, анатомический анализ движения, гониометрия, гистохимические, </w:t>
      </w:r>
      <w:proofErr w:type="spellStart"/>
      <w:r>
        <w:t>электронномикроскопические</w:t>
      </w:r>
      <w:proofErr w:type="spellEnd"/>
      <w:r>
        <w:t xml:space="preserve"> методы).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Методы определения мышечной массы.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Независимость роста костей в длину и ширину, поэтапная их смена.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bCs/>
        </w:rPr>
      </w:pPr>
      <w:r>
        <w:t xml:space="preserve">Морфофункциональная характеристика пропорций тела. Пропорции тела как генетический маркер.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lastRenderedPageBreak/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Морфологическое определение состояния стопы. Методы определения состояния стопы. Плоскостопие. Факторы развития.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Морфологический профиль человека. Критерии, входящие в профиль. Их достоверность, </w:t>
      </w:r>
      <w:proofErr w:type="spellStart"/>
      <w:r>
        <w:t>прогностичность</w:t>
      </w:r>
      <w:proofErr w:type="spellEnd"/>
      <w:r>
        <w:t xml:space="preserve">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Внешняя среда и организм человека. Адекватные и неадекватные раздражители. Структура, как материальная основа функции. Структурные основы гомеостаза организма человека. Понятия о биологических ритмах.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Защитно-приспособительные реакции организма человека.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Понятие о гиперплазии (гипертрофия), гипоплазии (атрофии). Их значение, исходы, обратимость.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Компенсаторные реакции организма человека. Декомпенсация.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bCs/>
        </w:rPr>
      </w:pPr>
      <w:r>
        <w:t>Понятие и основные морфофункциональные характеристики и механизмы развития "стресс" реакции.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bCs/>
        </w:rPr>
      </w:pPr>
      <w:r>
        <w:t xml:space="preserve"> Воспаление и иммунитет,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Адаптация сердечно-сосудистой и дыхательной систем организма к физической нагрузке. «Спортивное сердце». Особенности перестройки сосудистого русла и системы крови у людей, занимающихся физической культурой и спортом. Перестройка микроциркуляторного русла, изменение венозной сети. Изменения строения лимфатической системы. Их значимость.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Характер и значимость особенностей кроветворения и системы крови у человека. Клетки крови как маркеры состояния и напряженности </w:t>
      </w:r>
      <w:proofErr w:type="spellStart"/>
      <w:r>
        <w:t>конпенсаторно</w:t>
      </w:r>
      <w:proofErr w:type="spellEnd"/>
      <w:r>
        <w:t xml:space="preserve">-приспособительных реакций, интенсивности восстановления и уровня тренированности.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Морфологические особенности иммунной системы у людей, занимающихся физической культурой и спортом.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Морфологические особенности центральной нервной и эндокринной систем человека, занимающего физической культурой и спортом.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Биологический возраст человека. Биологический возраст,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851"/>
        <w:jc w:val="both"/>
      </w:pPr>
      <w: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упражнений. Период полового созревания (11-16 лет), пубертатный скачок роста.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Морфологическая конституция. Определение морфологической конституции.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Определение типа телосложения. </w:t>
      </w:r>
      <w:proofErr w:type="spellStart"/>
      <w:r>
        <w:t>Соматотипирование</w:t>
      </w:r>
      <w:proofErr w:type="spellEnd"/>
      <w:r>
        <w:t xml:space="preserve"> как первый и обязательный этап выявления конституции.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lastRenderedPageBreak/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регулирования темпов роста массы тела.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Соотношение длины и массы тела в онтогенезе. </w:t>
      </w:r>
      <w:proofErr w:type="spellStart"/>
      <w:proofErr w:type="gramStart"/>
      <w:r>
        <w:t>Весо</w:t>
      </w:r>
      <w:proofErr w:type="spellEnd"/>
      <w:r>
        <w:t>-ростовые</w:t>
      </w:r>
      <w:proofErr w:type="gramEnd"/>
      <w:r>
        <w:t xml:space="preserve"> индексы, их информативность. Поверхность тела, методы определения.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Компонентные показатели </w:t>
      </w:r>
      <w:proofErr w:type="spellStart"/>
      <w:r>
        <w:t>соматотипа</w:t>
      </w:r>
      <w:proofErr w:type="spellEnd"/>
      <w:r>
        <w:t>.</w:t>
      </w:r>
    </w:p>
    <w:p w:rsidR="00CA0D9B" w:rsidRDefault="00CA0D9B" w:rsidP="00CA0D9B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Определение </w:t>
      </w:r>
      <w:proofErr w:type="spellStart"/>
      <w:r>
        <w:t>соматотипа</w:t>
      </w:r>
      <w:proofErr w:type="spellEnd"/>
      <w:r>
        <w:t xml:space="preserve">. Понятие о </w:t>
      </w:r>
      <w:proofErr w:type="spellStart"/>
      <w:r>
        <w:t>соматотипе</w:t>
      </w:r>
      <w:proofErr w:type="spellEnd"/>
      <w:r>
        <w:t xml:space="preserve">. Достоинство и недостатки различных схем. 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0D9B" w:rsidRDefault="00CA0D9B" w:rsidP="00CA0D9B">
      <w:pPr>
        <w:pStyle w:val="ae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Тестовые задания</w:t>
      </w:r>
    </w:p>
    <w:p w:rsidR="00CA0D9B" w:rsidRDefault="00CA0D9B" w:rsidP="00CA0D9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динамометр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толстотный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антропометр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скользящий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Положительным результатом адаптации мышечных волокон к физической нагрузке является: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саркоплазматическая гипертрофия мышечного волокна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митохондриально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-миофибриллярная гипертрофия мышечного волокна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гиперплазия мышечного волокна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атрофия мышечного волокна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акромиальная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верхнегрудинная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нижнегрудинная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лобковая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нормастенический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В.В.Бунак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И.Б.Галант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В.Н.Шевкуненко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М.В.Черноруцкий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оценке пропорционального уровня варьирования 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используют показатели: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длины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длины туловища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длины руки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длины ноги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первого детства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второго детства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подростковый период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юношеский период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Какие мышцы являются синергистами при сгибании плеча?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плечевая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двуглавая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трехглавая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клювовидно-плечевая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показатели плечевого индекса свидетельствуют о нарушении осанки?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65%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75%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85%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95%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клеточном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тканевом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органном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молекулярном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Показатель экскурсии грудной клетки характеризует: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объем грудной клетки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объем легких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ЖЕЛ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подвижность грудной клетки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Период полового созревания соответствует периоду: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первого детства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второго детства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подросткового возраста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юношеского возраста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всех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белых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красных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смешанных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Стресс-реакцией называют: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нервное истощение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срыв адаптации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состояние перетренированности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общий адаптационный синдром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Какие антропометрические точки используют при измерении дуги спины?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акромиальная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лопаточная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затылочная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крестцовая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Ограничителями движения в суставе являются: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мышцы-синергисты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мышцы-антагонисты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связки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сухожилия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физическая подготовленность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иммунитет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органы-синергисты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Какой из перечисленных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сомкатотипов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характеризует средние габариты тела?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Какие мышцы работают в преодолевающем режиме при сгибании плеча?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трехглавая мышца плеча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локтевая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плечевая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двуглавая мышца плеча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 защитным приспособлениям в организме относят: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кожные покровы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образование антител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гипертрофия миокарда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слизистые оболочки</w:t>
      </w:r>
    </w:p>
    <w:p w:rsidR="00CA0D9B" w:rsidRDefault="00CA0D9B" w:rsidP="00CA0D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оценке габаритного уровня варьирования 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используют показатели: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длины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длины туловища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окружности грудной клетки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массы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антропометр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толстотный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сантиметровая лента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6 до 9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10 до 13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14 до 16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 17 до 21 года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-ростовой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 у человека характеризует: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габариты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плотность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соматотип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морфологический профиль человека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Какие мышцы работают в преодолевающем режиме при сгибании бедра?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четырехглавая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полусухожильная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портняжная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двуглавая мышца бедра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 каким факторам среды, влияющим на организм, относят ФКиС?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экзогенным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эндогенным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антропогенным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социальным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 защитным приспособлениям в организме относят: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синовиальные сумки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гипертрофия миокарда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внутриклеточная регенерация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волосяной покров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Какие методы морфологии позволяют определить тип мышечных волокон?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рентгенологические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микроскопические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ультразвуковой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эхолокации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компьютерной томографии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пуэрильный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пубертатный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ювенильный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матурантный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антропометр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гониометр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толстотный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 Проекция верхнего края яремной вырезки соответствует: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верхушечной точке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ключичной точке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верхнегрудинной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нижнегрудинной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 какой возрастной период наблюдается первый «ростовой скачок»?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раннее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первое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второе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подростковый период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Какие мышцы работают в преодолевающем режиме при разгибании плеча?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трехглавая мышца плеча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локтевая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плечевая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двуглавая мышца плеча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Какие из методов морфологии используют при определении типа телосложения?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рентгенологические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гистохимические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антропометрические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компьютерной томографии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Какие структуры в организме обеспечивают реакции компенсации при мышечной работе?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мышцы-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синергиты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мышцы-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антогонисты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структуры, находившиеся в условиях относительного покоя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дополнительно образующиеся структуры в организме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Какой из перечисленных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соматотипов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характеризует большие габариты тела?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антропометр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толстотный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гониометр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Какие показатели индекса свода стопы (по Фридлянду) характеризуют нормальное состояние продольных сводов стопы?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25%          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25-26%           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27-29%      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29-31%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К защитным реакциям организма относятся: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стресс-реакция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декомпенсация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регенерация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воспаление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Преобладание мышечных волокон какого типа дает предрасположенность к физическим нагрузкам с аэробным типом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белых                                        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смешанных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красных                                          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любых</w:t>
      </w:r>
    </w:p>
    <w:p w:rsidR="00CA0D9B" w:rsidRDefault="00CA0D9B" w:rsidP="00CA0D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Какой из перечисленных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соматотипов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характеризует малые габариты тела?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макросомный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60%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70%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80%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90%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43.Какие антропометрические точки используют при определении длины руки?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плечевая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акромиальная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ключичная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пальцевая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Увеличение мышечной массы происходит за счет: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гиперплазии мышечных волокон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гипертрофии мышечных волокон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увеличения общей массы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увеличения диаметра мышечных волокон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период первого детства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период второго детства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подростковый период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юношеский период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Какие мышцы работают в уступающем режиме при сгибании голени?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четырехглавая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полусухожильная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портняжная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двуглавая мышца бедра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гипертрофия миокарда левого желудочка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гипертрофия миокарда правого желудочка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гипертрофия миокарда левого предсердия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гипертрофия миокарда правого предсердия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Каким антропометрическим инструментом можно измерить длину корпуса?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скользящий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толстотный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антропометр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клеточном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тканевом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органном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системном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никакая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тревоги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резистенции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(сопротивления)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истощения</w:t>
      </w:r>
    </w:p>
    <w:p w:rsidR="00CA0D9B" w:rsidRDefault="00CA0D9B" w:rsidP="00CA0D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Преобладание мышечных волокон какого типа дает предрасположенность к физическим нагрузкам с анаэробным типом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белых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красных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смешанных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любых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«Нормой реакции» называют: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ответная реакция организма в пределах определенной нормы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стандартный показатель реактивности на определенный раздражитель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индивидуальная биологическая реактивность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Какие мышцы работают в преодолевающем режиме при сгибании голени?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четырехглавая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передняя большеберцовая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портняжная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двуглавая мышца бедра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верхнеберцовая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нижнеберцовая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пяточная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коленная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Мезосомный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 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характеризуется: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малыми габаритами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средними габаритами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большими габаритами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очень большими габаритами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Общим адаптационным синдромом называют: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компенсаторные реакции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иммунные реакции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стресс-реакции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воспаление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скользящий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толстотный циркуль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антропометр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сантиметровая лента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В какой возрастной период наблюдается второй «ростовой скачок»?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раннее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первое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второе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подростковый период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Декомпенсация является следствием: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ухудшения состояния здоровья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прекращением физической нагрузки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истощением энергетических ресурсов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нарушением работы компенсирующих структур организма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Увеличение показателя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-ростового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коэффициента у занимающихся физической культурой свидетельствует: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увеличении мышечной массы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увеличении плотности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 увеличении жировой массы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 увеличении костной массы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Какой прибор используется для определения силы мышц?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гониометр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динамометр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спирометр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К какому возрастному периоду относятся дети в возрасте 6-ти лет?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раннее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первое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второе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подростковый возраст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К какому возрастному периоду относятся дети в возрасте 9-ти лет?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раннее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первое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второе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подростковый возраст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К какому возрастному периоду относятся дети в возрасте 13-ти лет?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раннее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первое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второе детство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подростковый возраст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65. Границей окончания 1-ого периода зрелого возраста является: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22 года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35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55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60 лет</w:t>
      </w:r>
    </w:p>
    <w:p w:rsidR="00CA0D9B" w:rsidRDefault="00CA0D9B" w:rsidP="00CA0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Границей окончания 2-ого периода зрелого возраста является: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22 года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35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55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60 лет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Какие морфофункциональные показатели в большей степени изменяются под влиянием занятий ФКиС?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жировой компонент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мышечный компонент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костный компонент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пропорции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Какие морфофункциональные показатели в меньшей степени изменяются под влиянием занятий ФКиС?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жировой компонент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мышечный компонент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костный компонент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пропорции тела</w:t>
      </w:r>
    </w:p>
    <w:p w:rsidR="00CA0D9B" w:rsidRDefault="00CA0D9B" w:rsidP="00CA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pStyle w:val="ae"/>
        <w:suppressAutoHyphens/>
        <w:ind w:left="0"/>
      </w:pPr>
      <w:r>
        <w:t>69. Схему конституциональной диагностики для детей предложил: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А.Д. Островский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Бунак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Гиппократ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Черноруцкий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Кто из авторов предложил схему конституциональной диагностики, предусматривающую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В.В.Бунак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Э.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Кречмер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М.В.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Черноруцкий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И.Б. Галант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71.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CA0D9B" w:rsidRDefault="00CA0D9B" w:rsidP="00CA0D9B">
      <w:pPr>
        <w:pStyle w:val="ae"/>
        <w:numPr>
          <w:ilvl w:val="0"/>
          <w:numId w:val="10"/>
        </w:numPr>
        <w:suppressAutoHyphens/>
        <w:rPr>
          <w:color w:val="000000" w:themeColor="text1"/>
        </w:rPr>
      </w:pPr>
      <w:proofErr w:type="spellStart"/>
      <w:r>
        <w:rPr>
          <w:color w:val="000000" w:themeColor="text1"/>
        </w:rPr>
        <w:t>Э.Кречмер</w:t>
      </w:r>
      <w:proofErr w:type="spellEnd"/>
    </w:p>
    <w:p w:rsidR="00CA0D9B" w:rsidRDefault="00CA0D9B" w:rsidP="00CA0D9B">
      <w:pPr>
        <w:pStyle w:val="ae"/>
        <w:numPr>
          <w:ilvl w:val="0"/>
          <w:numId w:val="10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 М.В. </w:t>
      </w:r>
      <w:proofErr w:type="spellStart"/>
      <w:r>
        <w:rPr>
          <w:color w:val="000000" w:themeColor="text1"/>
        </w:rPr>
        <w:t>Черноруцкий</w:t>
      </w:r>
      <w:proofErr w:type="spellEnd"/>
    </w:p>
    <w:p w:rsidR="00CA0D9B" w:rsidRDefault="00CA0D9B" w:rsidP="00CA0D9B">
      <w:pPr>
        <w:pStyle w:val="ae"/>
        <w:numPr>
          <w:ilvl w:val="0"/>
          <w:numId w:val="10"/>
        </w:numPr>
        <w:suppressAutoHyphens/>
      </w:pPr>
      <w:r>
        <w:t xml:space="preserve"> И.Б. Галант</w:t>
      </w:r>
    </w:p>
    <w:p w:rsidR="00CA0D9B" w:rsidRDefault="00CA0D9B" w:rsidP="00CA0D9B">
      <w:pPr>
        <w:pStyle w:val="ae"/>
        <w:numPr>
          <w:ilvl w:val="0"/>
          <w:numId w:val="10"/>
        </w:numPr>
        <w:suppressAutoHyphens/>
        <w:rPr>
          <w:color w:val="000000" w:themeColor="text1"/>
        </w:rPr>
      </w:pPr>
      <w:proofErr w:type="spellStart"/>
      <w:r>
        <w:rPr>
          <w:color w:val="000000" w:themeColor="text1"/>
        </w:rPr>
        <w:t>В.В.Бунак</w:t>
      </w:r>
      <w:proofErr w:type="spellEnd"/>
    </w:p>
    <w:p w:rsidR="00CA0D9B" w:rsidRDefault="00CA0D9B" w:rsidP="00CA0D9B">
      <w:pPr>
        <w:pStyle w:val="ae"/>
        <w:suppressAutoHyphens/>
        <w:ind w:left="0"/>
        <w:rPr>
          <w:color w:val="000000" w:themeColor="text1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72. В.В.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Бунак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разработал и использовал схему конституциональной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  для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0D9B" w:rsidRDefault="00CA0D9B" w:rsidP="00CA0D9B">
      <w:pPr>
        <w:pStyle w:val="ae"/>
        <w:numPr>
          <w:ilvl w:val="0"/>
          <w:numId w:val="11"/>
        </w:numPr>
        <w:suppressAutoHyphens/>
        <w:rPr>
          <w:color w:val="000000" w:themeColor="text1"/>
        </w:rPr>
      </w:pPr>
      <w:r>
        <w:rPr>
          <w:color w:val="000000" w:themeColor="text1"/>
        </w:rPr>
        <w:t>женщин</w:t>
      </w:r>
    </w:p>
    <w:p w:rsidR="00CA0D9B" w:rsidRDefault="00CA0D9B" w:rsidP="00CA0D9B">
      <w:pPr>
        <w:pStyle w:val="ae"/>
        <w:numPr>
          <w:ilvl w:val="0"/>
          <w:numId w:val="11"/>
        </w:numPr>
        <w:suppressAutoHyphens/>
        <w:rPr>
          <w:color w:val="000000" w:themeColor="text1"/>
        </w:rPr>
      </w:pPr>
      <w:r>
        <w:rPr>
          <w:color w:val="000000" w:themeColor="text1"/>
        </w:rPr>
        <w:t>детей</w:t>
      </w:r>
    </w:p>
    <w:p w:rsidR="00CA0D9B" w:rsidRDefault="00CA0D9B" w:rsidP="00CA0D9B">
      <w:pPr>
        <w:pStyle w:val="ae"/>
        <w:numPr>
          <w:ilvl w:val="0"/>
          <w:numId w:val="11"/>
        </w:numPr>
        <w:suppressAutoHyphens/>
        <w:rPr>
          <w:color w:val="000000" w:themeColor="text1"/>
        </w:rPr>
      </w:pPr>
      <w:r>
        <w:rPr>
          <w:color w:val="000000" w:themeColor="text1"/>
        </w:rPr>
        <w:t>мужчин</w:t>
      </w:r>
    </w:p>
    <w:p w:rsidR="00CA0D9B" w:rsidRDefault="00CA0D9B" w:rsidP="00CA0D9B">
      <w:pPr>
        <w:pStyle w:val="ae"/>
        <w:numPr>
          <w:ilvl w:val="0"/>
          <w:numId w:val="11"/>
        </w:numPr>
        <w:suppressAutoHyphens/>
        <w:rPr>
          <w:color w:val="000000" w:themeColor="text1"/>
        </w:rPr>
      </w:pPr>
      <w:r>
        <w:rPr>
          <w:color w:val="000000" w:themeColor="text1"/>
        </w:rPr>
        <w:lastRenderedPageBreak/>
        <w:t>женщин и мужчин</w:t>
      </w:r>
    </w:p>
    <w:p w:rsidR="00CA0D9B" w:rsidRDefault="00CA0D9B" w:rsidP="00CA0D9B">
      <w:pPr>
        <w:pStyle w:val="ae"/>
        <w:suppressAutoHyphens/>
        <w:ind w:left="0"/>
        <w:rPr>
          <w:color w:val="000000" w:themeColor="text1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73. И.Б. Галант разработал и использовал схему конституциональной диагностики для:</w:t>
      </w:r>
    </w:p>
    <w:p w:rsidR="00CA0D9B" w:rsidRDefault="00CA0D9B" w:rsidP="00CA0D9B">
      <w:pPr>
        <w:pStyle w:val="ae"/>
        <w:numPr>
          <w:ilvl w:val="0"/>
          <w:numId w:val="12"/>
        </w:numPr>
        <w:suppressAutoHyphens/>
        <w:rPr>
          <w:color w:val="000000" w:themeColor="text1"/>
        </w:rPr>
      </w:pPr>
      <w:r>
        <w:rPr>
          <w:color w:val="000000" w:themeColor="text1"/>
        </w:rPr>
        <w:t>женщин</w:t>
      </w:r>
    </w:p>
    <w:p w:rsidR="00CA0D9B" w:rsidRDefault="00CA0D9B" w:rsidP="00CA0D9B">
      <w:pPr>
        <w:pStyle w:val="ae"/>
        <w:numPr>
          <w:ilvl w:val="0"/>
          <w:numId w:val="12"/>
        </w:numPr>
        <w:suppressAutoHyphens/>
        <w:rPr>
          <w:color w:val="000000" w:themeColor="text1"/>
        </w:rPr>
      </w:pPr>
      <w:r>
        <w:rPr>
          <w:color w:val="000000" w:themeColor="text1"/>
        </w:rPr>
        <w:t>детей</w:t>
      </w:r>
    </w:p>
    <w:p w:rsidR="00CA0D9B" w:rsidRDefault="00CA0D9B" w:rsidP="00CA0D9B">
      <w:pPr>
        <w:pStyle w:val="ae"/>
        <w:numPr>
          <w:ilvl w:val="0"/>
          <w:numId w:val="12"/>
        </w:numPr>
        <w:suppressAutoHyphens/>
        <w:rPr>
          <w:color w:val="000000" w:themeColor="text1"/>
        </w:rPr>
      </w:pPr>
      <w:r>
        <w:rPr>
          <w:color w:val="000000" w:themeColor="text1"/>
        </w:rPr>
        <w:t>мужчин</w:t>
      </w:r>
    </w:p>
    <w:p w:rsidR="00CA0D9B" w:rsidRDefault="00CA0D9B" w:rsidP="00CA0D9B">
      <w:pPr>
        <w:pStyle w:val="ae"/>
        <w:numPr>
          <w:ilvl w:val="0"/>
          <w:numId w:val="12"/>
        </w:numPr>
        <w:suppressAutoHyphens/>
        <w:rPr>
          <w:color w:val="000000" w:themeColor="text1"/>
        </w:rPr>
      </w:pPr>
      <w:r>
        <w:rPr>
          <w:color w:val="000000" w:themeColor="text1"/>
        </w:rPr>
        <w:t>женщин и мужчин</w:t>
      </w:r>
    </w:p>
    <w:p w:rsidR="00CA0D9B" w:rsidRDefault="00CA0D9B" w:rsidP="00CA0D9B">
      <w:pPr>
        <w:pStyle w:val="ae"/>
        <w:suppressAutoHyphens/>
        <w:ind w:left="0"/>
        <w:rPr>
          <w:color w:val="000000" w:themeColor="text1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Укажите автора  схемы конституциональной диагностики, в основе которой лежит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Пинье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 В.Б. Дерябин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Э.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Кречмер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И.Б. Галант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Черноруций</w:t>
      </w:r>
      <w:proofErr w:type="spellEnd"/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75. Укажите адаптационные изменения, которые происходят в костях под влиянием физических нагрузок: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изменение химического состава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перестройка перекладин губчатого вещества кости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изменение толщины компактного слоя костей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все вышеперечисленное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Для долговременной адаптации дыхательной системы под влиянием физических нагрузок характерны:</w:t>
      </w:r>
    </w:p>
    <w:p w:rsidR="00CA0D9B" w:rsidRDefault="00CA0D9B" w:rsidP="00CA0D9B">
      <w:pPr>
        <w:pStyle w:val="ae"/>
        <w:suppressAutoHyphens/>
        <w:ind w:left="0"/>
      </w:pPr>
      <w:r>
        <w:t>1) Увеличение ЖЕЛ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Уменьшение ЖЕЛ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Увеличение дыхательного объема в покое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Снижение дыхательного объема в покое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77. Гипертрофия мышцы это:</w:t>
      </w:r>
    </w:p>
    <w:p w:rsidR="00CA0D9B" w:rsidRDefault="00CA0D9B" w:rsidP="00CA0D9B">
      <w:pPr>
        <w:pStyle w:val="ae"/>
        <w:numPr>
          <w:ilvl w:val="0"/>
          <w:numId w:val="13"/>
        </w:numPr>
        <w:suppressAutoHyphens/>
        <w:ind w:left="0" w:firstLine="0"/>
      </w:pPr>
      <w:r>
        <w:t>увеличение массы мышцы без увеличения количества клеток</w:t>
      </w:r>
    </w:p>
    <w:p w:rsidR="00CA0D9B" w:rsidRDefault="00CA0D9B" w:rsidP="00CA0D9B">
      <w:pPr>
        <w:pStyle w:val="ae"/>
        <w:numPr>
          <w:ilvl w:val="0"/>
          <w:numId w:val="13"/>
        </w:numPr>
        <w:suppressAutoHyphens/>
        <w:ind w:left="0" w:firstLine="0"/>
      </w:pPr>
      <w:r>
        <w:t>увеличение массы мышцы за счет увеличения количества клеток</w:t>
      </w:r>
    </w:p>
    <w:p w:rsidR="00CA0D9B" w:rsidRDefault="00CA0D9B" w:rsidP="00CA0D9B">
      <w:pPr>
        <w:pStyle w:val="ae"/>
        <w:numPr>
          <w:ilvl w:val="0"/>
          <w:numId w:val="13"/>
        </w:numPr>
        <w:suppressAutoHyphens/>
        <w:ind w:left="0" w:firstLine="0"/>
      </w:pPr>
      <w:r>
        <w:t>уменьшение массы мышцы без уменьшения количества клеток</w:t>
      </w:r>
    </w:p>
    <w:p w:rsidR="00CA0D9B" w:rsidRDefault="00CA0D9B" w:rsidP="00CA0D9B">
      <w:pPr>
        <w:pStyle w:val="ae"/>
        <w:numPr>
          <w:ilvl w:val="0"/>
          <w:numId w:val="13"/>
        </w:numPr>
        <w:suppressAutoHyphens/>
        <w:ind w:left="0" w:firstLine="0"/>
      </w:pPr>
      <w:r>
        <w:t>уменьшение массы мышцы за счет уменьшения количества клеток</w:t>
      </w:r>
    </w:p>
    <w:p w:rsidR="00CA0D9B" w:rsidRDefault="00CA0D9B" w:rsidP="00CA0D9B">
      <w:pPr>
        <w:pStyle w:val="ae"/>
        <w:ind w:left="0"/>
      </w:pPr>
    </w:p>
    <w:p w:rsidR="00CA0D9B" w:rsidRDefault="00CA0D9B" w:rsidP="00CA0D9B">
      <w:pPr>
        <w:pStyle w:val="ae"/>
        <w:ind w:left="0"/>
      </w:pPr>
      <w:r>
        <w:t>78. При адаптации сердечно-сосудистой системы к физической нагрузке происходит:</w:t>
      </w:r>
    </w:p>
    <w:p w:rsidR="00CA0D9B" w:rsidRDefault="00CA0D9B" w:rsidP="00CA0D9B">
      <w:pPr>
        <w:pStyle w:val="ae"/>
        <w:numPr>
          <w:ilvl w:val="0"/>
          <w:numId w:val="14"/>
        </w:numPr>
        <w:ind w:left="0" w:firstLine="0"/>
      </w:pPr>
      <w:r>
        <w:t>истончение стенок сосудов</w:t>
      </w:r>
    </w:p>
    <w:p w:rsidR="00CA0D9B" w:rsidRDefault="00CA0D9B" w:rsidP="00CA0D9B">
      <w:pPr>
        <w:pStyle w:val="ae"/>
        <w:numPr>
          <w:ilvl w:val="0"/>
          <w:numId w:val="14"/>
        </w:numPr>
        <w:ind w:left="0" w:firstLine="0"/>
      </w:pPr>
      <w:proofErr w:type="spellStart"/>
      <w:r>
        <w:t>склерозирование</w:t>
      </w:r>
      <w:proofErr w:type="spellEnd"/>
      <w:r>
        <w:t xml:space="preserve"> сосудов</w:t>
      </w:r>
    </w:p>
    <w:p w:rsidR="00CA0D9B" w:rsidRDefault="00CA0D9B" w:rsidP="00CA0D9B">
      <w:pPr>
        <w:pStyle w:val="ae"/>
        <w:numPr>
          <w:ilvl w:val="0"/>
          <w:numId w:val="14"/>
        </w:numPr>
        <w:ind w:left="0" w:firstLine="0"/>
      </w:pPr>
      <w:r>
        <w:t>утолщение стенок сосудов</w:t>
      </w:r>
    </w:p>
    <w:p w:rsidR="00CA0D9B" w:rsidRDefault="00CA0D9B" w:rsidP="00CA0D9B">
      <w:pPr>
        <w:pStyle w:val="ae"/>
        <w:numPr>
          <w:ilvl w:val="0"/>
          <w:numId w:val="14"/>
        </w:numPr>
        <w:ind w:left="0" w:firstLine="0"/>
      </w:pPr>
      <w:r>
        <w:t>изменений не происходит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При больших физических нагрузках: 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диаметр лимфатических капилляров не изменяется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диаметр лимфатических капилляров увеличивается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диаметр лимфатических капилляров уменьшается</w:t>
      </w:r>
    </w:p>
    <w:p w:rsidR="00CA0D9B" w:rsidRDefault="00CA0D9B" w:rsidP="00CA0D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нет правильного ответа</w:t>
      </w:r>
    </w:p>
    <w:p w:rsidR="00CA0D9B" w:rsidRDefault="00CA0D9B" w:rsidP="00CA0D9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Гиперплазия  это:</w:t>
      </w:r>
    </w:p>
    <w:p w:rsidR="00CA0D9B" w:rsidRDefault="00CA0D9B" w:rsidP="00CA0D9B">
      <w:pPr>
        <w:pStyle w:val="ae"/>
        <w:numPr>
          <w:ilvl w:val="0"/>
          <w:numId w:val="15"/>
        </w:numPr>
        <w:suppressAutoHyphens/>
      </w:pPr>
      <w:r>
        <w:t>увеличение объема функционирующей структуры</w:t>
      </w:r>
    </w:p>
    <w:p w:rsidR="00CA0D9B" w:rsidRDefault="00CA0D9B" w:rsidP="00CA0D9B">
      <w:pPr>
        <w:pStyle w:val="ae"/>
        <w:numPr>
          <w:ilvl w:val="0"/>
          <w:numId w:val="15"/>
        </w:numPr>
        <w:suppressAutoHyphens/>
      </w:pPr>
      <w:r>
        <w:t>увеличение количества функционирующих структур</w:t>
      </w:r>
    </w:p>
    <w:p w:rsidR="00CA0D9B" w:rsidRDefault="00CA0D9B" w:rsidP="00CA0D9B">
      <w:pPr>
        <w:pStyle w:val="ae"/>
        <w:numPr>
          <w:ilvl w:val="0"/>
          <w:numId w:val="15"/>
        </w:numPr>
        <w:suppressAutoHyphens/>
      </w:pPr>
      <w:r>
        <w:t>уменьшение объема функционирующей структуры</w:t>
      </w:r>
    </w:p>
    <w:p w:rsidR="00CA0D9B" w:rsidRDefault="00CA0D9B" w:rsidP="00CA0D9B">
      <w:pPr>
        <w:pStyle w:val="ae"/>
        <w:numPr>
          <w:ilvl w:val="0"/>
          <w:numId w:val="15"/>
        </w:numPr>
        <w:suppressAutoHyphens/>
      </w:pPr>
      <w:r>
        <w:lastRenderedPageBreak/>
        <w:t>уменьшение количества функционирующих структур</w:t>
      </w:r>
    </w:p>
    <w:p w:rsidR="00CA0D9B" w:rsidRDefault="00CA0D9B" w:rsidP="00CA0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При оценке физического развития наиболее важным показателем является определение коррелятивной связи между: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окружностью грудной клетки и весом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ростом и весом</w:t>
      </w:r>
    </w:p>
    <w:p w:rsid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осанкой и формой грудной клетки</w:t>
      </w:r>
    </w:p>
    <w:p w:rsidR="00CA0D9B" w:rsidRPr="00CA0D9B" w:rsidRDefault="00CA0D9B" w:rsidP="00CA0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ростом и окружностью грудной клетки</w:t>
      </w:r>
    </w:p>
    <w:p w:rsidR="00CA0D9B" w:rsidRDefault="00CA0D9B" w:rsidP="00CA0D9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A0D9B" w:rsidRDefault="00CA0D9B" w:rsidP="00CA0D9B">
      <w:pPr>
        <w:pStyle w:val="ae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Практические задания.</w:t>
      </w:r>
    </w:p>
    <w:p w:rsidR="00CA0D9B" w:rsidRDefault="00CA0D9B" w:rsidP="00CA0D9B">
      <w:pPr>
        <w:pStyle w:val="ae"/>
        <w:numPr>
          <w:ilvl w:val="2"/>
          <w:numId w:val="9"/>
        </w:numPr>
        <w:shd w:val="clear" w:color="auto" w:fill="FFFFFF"/>
        <w:jc w:val="center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Провести анатомический анализ положения или движения тела человека.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анатомический анализ движения  по следующему плану.</w:t>
      </w:r>
    </w:p>
    <w:p w:rsidR="00CA0D9B" w:rsidRDefault="00CA0D9B" w:rsidP="00CA0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движения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CA0D9B" w:rsidRDefault="00CA0D9B" w:rsidP="00CA0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Фазы движения (рисунки).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1 фаза                     2 фаза</w:t>
      </w:r>
    </w:p>
    <w:p w:rsidR="00CA0D9B" w:rsidRDefault="00CA0D9B" w:rsidP="00CA0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звеньев тела в данной фазе.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(нейтрально, с поворотом, с наклоном и т.д.)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Туловище (нейтрально, согнуто – разогнуто, скручено и т.д.)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Плечо (согнуто-разогнуто, отведено – приведено,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супинировано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Предплечье (так же)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(так же)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Бедро (так же)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Голень (так же)</w:t>
      </w:r>
    </w:p>
    <w:p w:rsidR="00CA0D9B" w:rsidRDefault="00CA0D9B" w:rsidP="00CA0D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Стопа (так же)</w:t>
      </w:r>
    </w:p>
    <w:p w:rsidR="00CA0D9B" w:rsidRDefault="00CA0D9B" w:rsidP="00CA0D9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>
        <w:rPr>
          <w:rFonts w:ascii="Times New Roman" w:hAnsi="Times New Roman" w:cs="Times New Roman"/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CA0D9B" w:rsidRDefault="00CA0D9B" w:rsidP="00CA0D9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>
        <w:rPr>
          <w:rFonts w:ascii="Times New Roman" w:hAnsi="Times New Roman" w:cs="Times New Roman"/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CA0D9B" w:rsidRDefault="00CA0D9B" w:rsidP="00CA0D9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>
        <w:rPr>
          <w:rFonts w:ascii="Times New Roman" w:hAnsi="Times New Roman" w:cs="Times New Roman"/>
          <w:sz w:val="24"/>
          <w:szCs w:val="24"/>
        </w:rPr>
        <w:t>(К ограничителям подвижности в суставе относят наличие выростов, суставных губ и т.п.; связки и мышцы-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антогонисты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A0D9B" w:rsidRDefault="00CA0D9B" w:rsidP="00CA0D9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>
        <w:rPr>
          <w:rFonts w:ascii="Times New Roman" w:hAnsi="Times New Roman" w:cs="Times New Roman"/>
          <w:sz w:val="24"/>
          <w:szCs w:val="24"/>
        </w:rPr>
        <w:t>(3 упражнения)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«зачтено» ставится при выполнении работы в соответствии с предложенным планом.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 зачтено» ставится при отсутствии выполненной работы.</w:t>
      </w:r>
    </w:p>
    <w:p w:rsidR="00CA0D9B" w:rsidRDefault="00CA0D9B" w:rsidP="00CA0D9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D9B" w:rsidRDefault="00CA0D9B" w:rsidP="00CA0D9B">
      <w:pPr>
        <w:pStyle w:val="ae"/>
        <w:numPr>
          <w:ilvl w:val="2"/>
          <w:numId w:val="9"/>
        </w:numPr>
        <w:spacing w:line="288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Определить морфофункциональные особенности организма занимающего физической культурой».</w:t>
      </w:r>
    </w:p>
    <w:p w:rsidR="00CA0D9B" w:rsidRDefault="00CA0D9B" w:rsidP="00CA0D9B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литературных источников определить морфофункциональные особенности занимающихся физической культурой.</w:t>
      </w:r>
    </w:p>
    <w:p w:rsidR="00CA0D9B" w:rsidRDefault="00CA0D9B" w:rsidP="00CA0D9B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организма человека. Проанализировать полученные результаты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«зачтено» ставится при выполнении работы в соответствии с указанными требованиями.</w:t>
      </w:r>
    </w:p>
    <w:p w:rsidR="00CA0D9B" w:rsidRDefault="00CA0D9B" w:rsidP="00CA0D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 зачтено» ставится при отсутствии выполненной работы.</w:t>
      </w:r>
    </w:p>
    <w:p w:rsidR="00CA0D9B" w:rsidRDefault="00CA0D9B" w:rsidP="00CA0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D9B" w:rsidRDefault="00CA0D9B" w:rsidP="00CA0D9B">
      <w:pPr>
        <w:pStyle w:val="ae"/>
        <w:numPr>
          <w:ilvl w:val="2"/>
          <w:numId w:val="18"/>
        </w:numPr>
        <w:shd w:val="clear" w:color="auto" w:fill="FFFFFF"/>
        <w:rPr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Контрольная работа</w:t>
      </w:r>
    </w:p>
    <w:p w:rsidR="00CA0D9B" w:rsidRDefault="00CA0D9B" w:rsidP="00CA0D9B">
      <w:pPr>
        <w:shd w:val="clear" w:color="auto" w:fill="FFFFFF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слайдов)</w:t>
      </w:r>
    </w:p>
    <w:p w:rsidR="00CA0D9B" w:rsidRDefault="00CA0D9B" w:rsidP="00CA0D9B">
      <w:pPr>
        <w:shd w:val="clear" w:color="auto" w:fill="FFFFFF"/>
        <w:ind w:left="1428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Тема №1.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7649"/>
      </w:tblGrid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pStyle w:val="ae"/>
              <w:ind w:left="56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буква фамилии студента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Морфофункциональные особенности организма человека. Задачи и методы исследования.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 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Компенсаторные реакции организма. Виды компенсации. Декомпенсация. 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Р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реактивности организма человека. Виды раздражителей. Норма реакции. 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 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структурные образования в организме человека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   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реакции организма. Иммунитет. Воспаление. Аллергические реакции.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  У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Стресс-реакция или общий адаптационный синдром. 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  Ф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 Х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биологического возраста по степени зубной зрелости.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 Ц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биологического возраста по степени скелетной зрелости.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Ч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  Ш  Щ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Регенерация структур организма человека. Виды регенерации.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 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Приспособительные реакции организма человека. 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tabs>
                <w:tab w:val="center" w:pos="8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  Ю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соматотипе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Методика определения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соматотипа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Р.Н.Дорохову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0D9B" w:rsidTr="00CA0D9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 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развитие. Методы оценки физического развития. </w:t>
            </w:r>
          </w:p>
        </w:tc>
      </w:tr>
    </w:tbl>
    <w:p w:rsidR="00CA0D9B" w:rsidRDefault="00CA0D9B" w:rsidP="00CA0D9B">
      <w:pPr>
        <w:pStyle w:val="ae"/>
        <w:shd w:val="clear" w:color="auto" w:fill="FFFFFF"/>
        <w:ind w:left="360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CA0D9B" w:rsidRDefault="00CA0D9B" w:rsidP="00CA0D9B">
      <w:pPr>
        <w:pStyle w:val="ae"/>
        <w:shd w:val="clear" w:color="auto" w:fill="FFFFFF"/>
        <w:ind w:left="360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Тема №2.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презентации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органов сердечно-сосудистой системы к физической нагрузке.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органов дыхательной системы к физической нагрузке.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 костной системы к физической нагрузке.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 мышечной системы к физической нагрузке.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костной системы.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мышечной системы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Скелетная мускулатура. Виды мышечных волокон. Значение в спорте.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Сенситивные периоды развития основных физических качеств.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Половой диморфизм (морфологические отличия в организме мужчины и женщины)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сердечно-сосудистой системы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Ц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нервной системы.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особенности развития органов эндокринной системы.  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конституциональной диагностики 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конституциональной диагностики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А.Д. Островского.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конституциональной диагностики И.Б. Галанта.</w:t>
            </w:r>
          </w:p>
        </w:tc>
      </w:tr>
      <w:tr w:rsidR="00CA0D9B" w:rsidTr="00CA0D9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Ю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конституциональной диагностики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Чтецова</w:t>
            </w:r>
            <w:proofErr w:type="spellEnd"/>
          </w:p>
        </w:tc>
      </w:tr>
    </w:tbl>
    <w:p w:rsidR="00CA0D9B" w:rsidRDefault="00CA0D9B" w:rsidP="00CA0D9B">
      <w:pPr>
        <w:pStyle w:val="ae"/>
        <w:shd w:val="clear" w:color="auto" w:fill="FFFFFF"/>
        <w:ind w:left="360"/>
        <w:rPr>
          <w:rFonts w:eastAsia="Times New Roman"/>
          <w:i/>
          <w:color w:val="000000"/>
          <w:spacing w:val="-1"/>
          <w:sz w:val="28"/>
          <w:szCs w:val="28"/>
        </w:rPr>
      </w:pPr>
    </w:p>
    <w:p w:rsidR="00CA0D9B" w:rsidRDefault="00CA0D9B" w:rsidP="00CA0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CA0D9B" w:rsidRDefault="00CA0D9B" w:rsidP="00CA0D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содержание работы полностью соответствует теме и выполнена в объеме не менее 6 листов   печатного текста или 10 слайдов презентации с указанием списка источников.</w:t>
      </w:r>
    </w:p>
    <w:p w:rsidR="00CA0D9B" w:rsidRDefault="00CA0D9B" w:rsidP="00CA0D9B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оценка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работы.</w:t>
      </w:r>
    </w:p>
    <w:p w:rsidR="00CA0D9B" w:rsidRDefault="00CA0D9B" w:rsidP="00CA0D9B">
      <w:pPr>
        <w:pStyle w:val="ae"/>
        <w:numPr>
          <w:ilvl w:val="1"/>
          <w:numId w:val="18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CA0D9B" w:rsidRDefault="00CA0D9B" w:rsidP="00CA0D9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CA0D9B" w:rsidRDefault="00CA0D9B" w:rsidP="00CA0D9B">
      <w:pPr>
        <w:pStyle w:val="ae"/>
        <w:shd w:val="clear" w:color="auto" w:fill="FFFFFF"/>
        <w:ind w:left="0"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 дисциплине предусмотрен зачет с оценкой в 3-ом семестре. К зачету допускаются студенты, освоившие в полном объеме программу дисциплины, выполнившие практические задания и защитившие контрольную работу. </w:t>
      </w:r>
    </w:p>
    <w:p w:rsidR="00CA0D9B" w:rsidRDefault="00CA0D9B" w:rsidP="00CA0D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2.3.2 настоящего ФОС.</w:t>
      </w:r>
    </w:p>
    <w:p w:rsidR="00CA0D9B" w:rsidRDefault="00CA0D9B" w:rsidP="00CA0D9B">
      <w:pPr>
        <w:pStyle w:val="ae"/>
        <w:shd w:val="clear" w:color="auto" w:fill="FFFFFF"/>
        <w:ind w:left="0"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Для промежуточной аттестации предусмотрен устный опрос и тестирование. Вопросы к зачету приведены в разделе 2.1 настоящего ФОС. Тестовые задания приведены в разделе 2.2 настоящего ФОС. </w:t>
      </w:r>
    </w:p>
    <w:p w:rsidR="00CA0D9B" w:rsidRDefault="00CA0D9B" w:rsidP="00CA0D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A0D9B" w:rsidRDefault="00CA0D9B" w:rsidP="00CA0D9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A0D9B" w:rsidRDefault="00CA0D9B" w:rsidP="00CA0D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«отлично»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показал хорошие теоретические знания при ответе на три вопроса, предложенных преподавателем и при тестировании показал положительный результат не менее, чем в 60% тестовых заданий.</w:t>
      </w:r>
    </w:p>
    <w:p w:rsidR="00CA0D9B" w:rsidRDefault="00CA0D9B" w:rsidP="00CA0D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выставляется обучающемуся, если он показал хорошие теоретические знания при ответе на два вопроса из трех, предложенных преподавателем и при тестировании показал положительный результат не менее, чем в 60% тестовых заданий.</w:t>
      </w:r>
    </w:p>
    <w:p w:rsidR="00CA0D9B" w:rsidRDefault="00CA0D9B" w:rsidP="00CA0D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выставляется обучающемуся, если он показал хорошие теоретические знания при ответе на один вопрос из трех, предложенных преподавателем и при тестировании показал положительный результат не менее, чем в 60% тестовых заданий.</w:t>
      </w:r>
    </w:p>
    <w:p w:rsidR="00CA0D9B" w:rsidRDefault="00CA0D9B" w:rsidP="00CA0D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ставится при отсутствии положительного ответа на вопрос и результаты тестирования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составляют  менее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60% правильных ответов.</w:t>
      </w: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rPr>
          <w:sz w:val="20"/>
          <w:szCs w:val="20"/>
        </w:rPr>
      </w:pPr>
    </w:p>
    <w:p w:rsidR="00CA0D9B" w:rsidRDefault="00CA0D9B" w:rsidP="00CA0D9B">
      <w:pPr>
        <w:spacing w:after="0" w:line="240" w:lineRule="auto"/>
        <w:ind w:left="360"/>
        <w:jc w:val="both"/>
      </w:pPr>
    </w:p>
    <w:p w:rsidR="00CA0D9B" w:rsidRDefault="00CA0D9B" w:rsidP="00CA0D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РЕЗУЛЬТАТЫ ОБУЧЕНИЯ ПО ДИСЦИПЛИНЕ:</w:t>
      </w: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 xml:space="preserve"> </w:t>
      </w:r>
    </w:p>
    <w:p w:rsidR="00CA0D9B" w:rsidRDefault="00CA0D9B" w:rsidP="00CA0D9B">
      <w:pPr>
        <w:shd w:val="clear" w:color="auto" w:fill="FFFFFF"/>
        <w:spacing w:after="0" w:line="240" w:lineRule="auto"/>
        <w:ind w:left="851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«МОРФОФУНКЦИОНАЛЬНЫЕ ОСОБЕННОСТИ ОРГАНИЗМА ЧЕЛОВЕКА»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417"/>
        <w:gridCol w:w="2101"/>
        <w:gridCol w:w="2259"/>
      </w:tblGrid>
      <w:tr w:rsidR="00CA0D9B" w:rsidTr="00CA0D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CA0D9B" w:rsidTr="00CA0D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ОПК – 4</w:t>
            </w:r>
          </w:p>
          <w:p w:rsidR="00CA0D9B" w:rsidRDefault="00CA0D9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методов</w:t>
            </w:r>
            <w:r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оценки</w:t>
            </w: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развития,</w:t>
            </w:r>
            <w:r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>
              <w:rPr>
                <w:rFonts w:ascii="Times New Roman" w:eastAsia="Calibri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05.002</w:t>
            </w:r>
            <w:hyperlink r:id="rId19" w:history="1">
              <w:r w:rsidRPr="00CA0D9B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А/03.5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АФК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дисциплин)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Морфофункциональные показатели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ультурой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(строение и функции систем организма, определяющих физические способности и функциональное состояние занимающихся физической культурой (опорно-двигательный аппарат, системы обеспечения и регуляции движений)</w:t>
            </w:r>
          </w:p>
          <w:p w:rsidR="00CA0D9B" w:rsidRDefault="00CA0D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показатели морфофункционального состояния занимающихся физической культурой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возраста.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морфологические характеристики занимающихся на различных этапах развития (габариты тела, компонентный состав тела, пропорции,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индексы, характеризующие физическое состояние)</w:t>
            </w:r>
          </w:p>
          <w:p w:rsidR="00CA0D9B" w:rsidRDefault="00CA0D9B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A0D9B" w:rsidRDefault="00CA0D9B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показателей морфофункционального статуса занимающихся физической культурой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 xml:space="preserve">Знает 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Морфофункциональные показатели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ультурой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(строение и функции систем организма, определяющих физические способности и функциональное состояние занимающихся физической культурой (опорно-двигательный аппарат, системы обеспечения и регуляции движений)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Определяет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морфофункционального состояния занимающихся физической культурой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возраста;</w:t>
            </w:r>
          </w:p>
          <w:p w:rsidR="00CA0D9B" w:rsidRDefault="00CA0D9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характеристики занимающихся на различных этапах развития (габариты тела, компонентный состав тела, пропорции, индексы, характеризующие физическое состояние)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>Владеет</w:t>
            </w:r>
            <w:r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методикой проведения антропометрических измерений для оценки показателей морфофункционального статуса занимающихся физической культурой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Проводит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антропометрические измерения для оценки показателей морфофункционального статуса занимающихся физической культурой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CA0D9B" w:rsidTr="00CA0D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ОПК – 13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Calibri" w:hAnsi="Times New Roman" w:cs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теории</w:t>
            </w:r>
            <w:r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ульту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физиологической</w:t>
            </w:r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нагрузки,</w:t>
            </w: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анатомо-морфологических</w:t>
            </w: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особенностей</w:t>
            </w:r>
            <w:r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возраста,</w:t>
            </w:r>
            <w:r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А/03.5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АФК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испытательных и контрольных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Методику проведения антропометрических измерений;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методы определения морфофункционального статуса занимающихся физической культурой</w:t>
            </w:r>
          </w:p>
          <w:p w:rsidR="00CA0D9B" w:rsidRDefault="00CA0D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</w:p>
          <w:p w:rsidR="00CA0D9B" w:rsidRDefault="00CA0D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Определять на теле человека антропометрические точки для проведения антропометрических измерений;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интерпретировать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антропометрических измерений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показатели физического развития, определяя степень соответствия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контрольным нормативам.</w:t>
            </w:r>
          </w:p>
          <w:p w:rsidR="00CA0D9B" w:rsidRDefault="00CA0D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A0D9B" w:rsidRDefault="00CA0D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Проведения антропометрических измерений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>Знает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Методику проведения антропометрических измерений;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методы определения морфофункционального статуса занимающихся физической культурой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Определяет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0D9B" w:rsidRDefault="00CA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 теле человека антропометрические точки для проведения антропометрических измерений;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интерпретирует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антропометрических измерений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показатели физического развития, для определения степени соответствия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контрольным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нормативам.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Проводит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0D9B" w:rsidRDefault="00CA0D9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антропометрические измерения</w:t>
            </w:r>
          </w:p>
        </w:tc>
      </w:tr>
      <w:tr w:rsidR="00CA0D9B" w:rsidTr="00CA0D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9B" w:rsidRDefault="00CA0D9B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B" w:rsidRDefault="00CA0D9B">
            <w:pPr>
              <w:spacing w:after="0" w:line="240" w:lineRule="auto"/>
            </w:pPr>
          </w:p>
        </w:tc>
      </w:tr>
    </w:tbl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D9B" w:rsidRDefault="00CA0D9B" w:rsidP="00CA0D9B">
      <w:pPr>
        <w:spacing w:after="0" w:line="240" w:lineRule="auto"/>
        <w:ind w:left="360"/>
        <w:jc w:val="both"/>
      </w:pPr>
    </w:p>
    <w:p w:rsidR="000B6ACA" w:rsidRDefault="000B6ACA"/>
    <w:sectPr w:rsidR="000B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E064C"/>
    <w:multiLevelType w:val="hybridMultilevel"/>
    <w:tmpl w:val="12F0CF64"/>
    <w:lvl w:ilvl="0" w:tplc="C8CE213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56FE1395"/>
    <w:multiLevelType w:val="hybridMultilevel"/>
    <w:tmpl w:val="B2060816"/>
    <w:lvl w:ilvl="0" w:tplc="96C6B08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981966"/>
    <w:multiLevelType w:val="hybridMultilevel"/>
    <w:tmpl w:val="932C7098"/>
    <w:lvl w:ilvl="0" w:tplc="E4F40A5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032537"/>
    <w:multiLevelType w:val="hybridMultilevel"/>
    <w:tmpl w:val="E91677E6"/>
    <w:lvl w:ilvl="0" w:tplc="D79E5734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b/>
      </w:rPr>
    </w:lvl>
  </w:abstractNum>
  <w:abstractNum w:abstractNumId="14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9B"/>
    <w:rsid w:val="000B6ACA"/>
    <w:rsid w:val="00361C1D"/>
    <w:rsid w:val="00442CA6"/>
    <w:rsid w:val="00920B46"/>
    <w:rsid w:val="009C2864"/>
    <w:rsid w:val="00A60217"/>
    <w:rsid w:val="00B61BF6"/>
    <w:rsid w:val="00C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1F3D0-865B-41C6-AD22-E7915B6D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9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A0D9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0D9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0D9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A0D9B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A0D9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CA0D9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A0D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CA0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CA0D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CA0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CA0D9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8"/>
    <w:semiHidden/>
    <w:unhideWhenUsed/>
    <w:rsid w:val="00CA0D9B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CA0D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CA0D9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CA0D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CA0D9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CA0D9B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A0D9B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1"/>
    <w:qFormat/>
    <w:rsid w:val="00CA0D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qFormat/>
    <w:rsid w:val="00CA0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A0D9B"/>
    <w:rPr>
      <w:rFonts w:ascii="Times New Roman" w:hAnsi="Times New Roman" w:cs="Times New Roman" w:hint="default"/>
      <w:b w:val="0"/>
      <w:bCs w:val="0"/>
      <w:color w:val="106BBE"/>
    </w:rPr>
  </w:style>
  <w:style w:type="table" w:styleId="af0">
    <w:name w:val="Table Grid"/>
    <w:basedOn w:val="a1"/>
    <w:rsid w:val="00CA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anatomyonline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www.e-anatom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://internet.garant.ru/document/redirect/722328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Юрий</cp:lastModifiedBy>
  <cp:revision>10</cp:revision>
  <dcterms:created xsi:type="dcterms:W3CDTF">2020-06-10T18:23:00Z</dcterms:created>
  <dcterms:modified xsi:type="dcterms:W3CDTF">2020-10-30T08:01:00Z</dcterms:modified>
</cp:coreProperties>
</file>