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высшего образования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61752" w:rsidRDefault="00080701" w:rsidP="00080701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06ECC" w:rsidRPr="00561752" w:rsidRDefault="00106ECC" w:rsidP="00075ABD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561752" w:rsidTr="00944A03">
        <w:tc>
          <w:tcPr>
            <w:tcW w:w="4617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561752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4418D7" w:rsidRDefault="004418D7" w:rsidP="00FA21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418D7">
              <w:rPr>
                <w:sz w:val="24"/>
                <w:szCs w:val="24"/>
              </w:rPr>
              <w:t>«20» август</w:t>
            </w:r>
            <w:r>
              <w:rPr>
                <w:sz w:val="24"/>
                <w:szCs w:val="24"/>
              </w:rPr>
              <w:t>а</w:t>
            </w:r>
            <w:r w:rsidRPr="004418D7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454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УТВЕРЖД</w:t>
            </w:r>
            <w:r w:rsidR="003A6399" w:rsidRPr="00561752">
              <w:rPr>
                <w:color w:val="000000"/>
                <w:sz w:val="24"/>
                <w:szCs w:val="24"/>
              </w:rPr>
              <w:t>ЕНО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561752" w:rsidRDefault="004818F7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 по учебной </w:t>
            </w:r>
            <w:r w:rsidR="00106ECC" w:rsidRPr="00561752">
              <w:rPr>
                <w:color w:val="000000"/>
                <w:sz w:val="24"/>
                <w:szCs w:val="24"/>
              </w:rPr>
              <w:t>работе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561752" w:rsidRDefault="00FA2169" w:rsidP="004418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</w:t>
            </w:r>
            <w:r w:rsidR="004418D7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» </w:t>
            </w:r>
            <w:r w:rsidR="004418D7">
              <w:rPr>
                <w:color w:val="000000"/>
                <w:sz w:val="24"/>
                <w:szCs w:val="24"/>
              </w:rPr>
              <w:t>августа</w:t>
            </w:r>
            <w:r w:rsidRPr="00561752">
              <w:rPr>
                <w:color w:val="000000"/>
                <w:sz w:val="24"/>
                <w:szCs w:val="24"/>
              </w:rPr>
              <w:t xml:space="preserve"> 20</w:t>
            </w:r>
            <w:r w:rsidR="004418D7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56175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61752" w:rsidRDefault="0056175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РАБОЧАЯ ПРОГРАММА</w:t>
      </w:r>
      <w:r w:rsidR="0059111B" w:rsidRPr="00561752">
        <w:rPr>
          <w:b/>
          <w:color w:val="000000"/>
          <w:sz w:val="24"/>
          <w:szCs w:val="24"/>
        </w:rPr>
        <w:t xml:space="preserve"> ДИСЦИПЛИНЫ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331452" w:rsidRPr="00561752" w:rsidRDefault="00331452" w:rsidP="00331452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«Правоведение»</w:t>
      </w:r>
    </w:p>
    <w:p w:rsidR="00106ECC" w:rsidRPr="00561752" w:rsidRDefault="00484666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61752">
        <w:rPr>
          <w:b/>
          <w:iCs/>
          <w:color w:val="000000"/>
          <w:sz w:val="24"/>
          <w:szCs w:val="24"/>
        </w:rPr>
        <w:t>ФТД</w:t>
      </w:r>
      <w:r w:rsidR="00A0338D">
        <w:rPr>
          <w:b/>
          <w:iCs/>
          <w:color w:val="000000"/>
          <w:sz w:val="24"/>
          <w:szCs w:val="24"/>
        </w:rPr>
        <w:t>.</w:t>
      </w:r>
      <w:r w:rsidRPr="00561752">
        <w:rPr>
          <w:b/>
          <w:iCs/>
          <w:color w:val="000000"/>
          <w:sz w:val="24"/>
          <w:szCs w:val="24"/>
        </w:rPr>
        <w:t xml:space="preserve"> 01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DB358F" w:rsidRPr="008E6C7C" w:rsidRDefault="00DB358F" w:rsidP="00DB358F">
      <w:pPr>
        <w:jc w:val="center"/>
        <w:rPr>
          <w:rFonts w:cs="Tahoma"/>
          <w:b/>
          <w:sz w:val="24"/>
          <w:szCs w:val="24"/>
        </w:rPr>
      </w:pPr>
      <w:hyperlink r:id="rId6" w:history="1">
        <w:r w:rsidRPr="008E6C7C">
          <w:rPr>
            <w:rFonts w:cs="Tahoma"/>
            <w:b/>
            <w:sz w:val="24"/>
            <w:szCs w:val="24"/>
          </w:rPr>
          <w:t>49.03.01</w:t>
        </w:r>
      </w:hyperlink>
      <w:r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DB358F" w:rsidRPr="008E6C7C" w:rsidRDefault="00DB358F" w:rsidP="00DB358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B358F" w:rsidRDefault="00DB358F" w:rsidP="00DB358F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DB358F" w:rsidRDefault="00DB358F" w:rsidP="00DB358F">
      <w:pPr>
        <w:widowControl w:val="0"/>
        <w:jc w:val="center"/>
        <w:rPr>
          <w:i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DB358F" w:rsidRDefault="00DB358F" w:rsidP="00DB358F">
      <w:pPr>
        <w:widowControl w:val="0"/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очная</w:t>
      </w:r>
      <w:proofErr w:type="gramEnd"/>
      <w:r w:rsidRPr="008E6C7C">
        <w:rPr>
          <w:sz w:val="24"/>
          <w:szCs w:val="24"/>
        </w:rPr>
        <w:t xml:space="preserve"> / заочная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61752" w:rsidTr="00561752">
        <w:trPr>
          <w:trHeight w:val="2303"/>
        </w:trPr>
        <w:tc>
          <w:tcPr>
            <w:tcW w:w="3544" w:type="dxa"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E14C7B" w:rsidRPr="00561752" w:rsidRDefault="00106ECC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561752">
              <w:rPr>
                <w:color w:val="000000"/>
                <w:sz w:val="24"/>
                <w:szCs w:val="24"/>
              </w:rPr>
              <w:t>дневной формы обучения</w:t>
            </w:r>
            <w:r w:rsidR="00E14C7B" w:rsidRPr="00561752">
              <w:rPr>
                <w:color w:val="000000"/>
                <w:sz w:val="24"/>
                <w:szCs w:val="24"/>
              </w:rPr>
              <w:t>, к.п.н., доцент</w:t>
            </w:r>
          </w:p>
          <w:p w:rsidR="003A6399" w:rsidRPr="00561752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561752" w:rsidRDefault="004418D7" w:rsidP="00C27CC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418D7">
              <w:rPr>
                <w:sz w:val="24"/>
                <w:szCs w:val="24"/>
              </w:rPr>
              <w:t>«20» август</w:t>
            </w:r>
            <w:r>
              <w:rPr>
                <w:sz w:val="24"/>
                <w:szCs w:val="24"/>
              </w:rPr>
              <w:t>а</w:t>
            </w:r>
            <w:r w:rsidRPr="004418D7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61752" w:rsidRDefault="00106ECC" w:rsidP="00677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61752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</w:t>
            </w:r>
            <w:r w:rsidR="008D40F6" w:rsidRPr="009E58C2">
              <w:rPr>
                <w:sz w:val="24"/>
                <w:szCs w:val="24"/>
              </w:rPr>
              <w:t xml:space="preserve">протокол № </w:t>
            </w:r>
            <w:r w:rsidR="008D40F6">
              <w:rPr>
                <w:sz w:val="24"/>
                <w:szCs w:val="24"/>
              </w:rPr>
              <w:t>7</w:t>
            </w:r>
            <w:r w:rsidR="008D40F6" w:rsidRPr="009E58C2">
              <w:rPr>
                <w:sz w:val="24"/>
                <w:szCs w:val="24"/>
              </w:rPr>
              <w:t xml:space="preserve"> от «3» июля 2020г.</w:t>
            </w:r>
            <w:r w:rsidRPr="00561752">
              <w:rPr>
                <w:color w:val="000000"/>
                <w:sz w:val="24"/>
                <w:szCs w:val="24"/>
              </w:rPr>
              <w:t>протокол №)</w:t>
            </w:r>
          </w:p>
          <w:p w:rsidR="00075ABD" w:rsidRPr="009E58C2" w:rsidRDefault="00075ABD" w:rsidP="00075ABD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 w:rsidRPr="009E58C2">
              <w:rPr>
                <w:sz w:val="24"/>
                <w:szCs w:val="24"/>
              </w:rPr>
              <w:t>Зав. кафедрой ____________/Ю.А. Фомин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93442" w:rsidRPr="0056175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Pr="00561752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Малаховка 20</w:t>
      </w:r>
      <w:r w:rsidR="004418D7">
        <w:rPr>
          <w:b/>
          <w:color w:val="000000"/>
          <w:sz w:val="24"/>
          <w:szCs w:val="24"/>
        </w:rPr>
        <w:t>20</w:t>
      </w:r>
    </w:p>
    <w:p w:rsidR="00FD4C7D" w:rsidRPr="00B24655" w:rsidRDefault="00106ECC" w:rsidP="00BA2D92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</w:p>
    <w:p w:rsidR="00DB358F" w:rsidRPr="00DB358F" w:rsidRDefault="00DB358F" w:rsidP="00DB358F">
      <w:pPr>
        <w:widowControl w:val="0"/>
        <w:jc w:val="both"/>
        <w:rPr>
          <w:sz w:val="24"/>
          <w:szCs w:val="24"/>
        </w:rPr>
      </w:pPr>
      <w:r w:rsidRPr="00DB358F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DB358F" w:rsidRPr="00DB358F" w:rsidRDefault="00DB358F" w:rsidP="00DB358F">
      <w:pPr>
        <w:widowControl w:val="0"/>
        <w:rPr>
          <w:b/>
          <w:sz w:val="24"/>
          <w:szCs w:val="24"/>
        </w:rPr>
      </w:pPr>
    </w:p>
    <w:p w:rsidR="008966E8" w:rsidRPr="00B24655" w:rsidRDefault="008966E8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B24655" w:rsidRDefault="0063593C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4655">
        <w:rPr>
          <w:rFonts w:cs="Tahoma"/>
          <w:color w:val="000000"/>
          <w:sz w:val="24"/>
          <w:szCs w:val="24"/>
        </w:rPr>
        <w:t>Гулюшкина</w:t>
      </w:r>
      <w:proofErr w:type="spellEnd"/>
      <w:r w:rsidRPr="00B24655">
        <w:rPr>
          <w:rFonts w:cs="Tahoma"/>
          <w:color w:val="000000"/>
          <w:sz w:val="24"/>
          <w:szCs w:val="24"/>
        </w:rPr>
        <w:t xml:space="preserve">  Е.П., старший преподаватель</w:t>
      </w:r>
    </w:p>
    <w:p w:rsidR="00EF71CE" w:rsidRPr="00B24655" w:rsidRDefault="00EF71CE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Фомин Ю.А. </w:t>
      </w:r>
      <w:r w:rsidRPr="00B24655">
        <w:rPr>
          <w:rFonts w:cs="Tahoma"/>
          <w:color w:val="000000"/>
          <w:sz w:val="24"/>
          <w:szCs w:val="24"/>
        </w:rPr>
        <w:t>д.с.н., профессор</w:t>
      </w:r>
      <w:r w:rsidR="00912876" w:rsidRPr="00B24655">
        <w:rPr>
          <w:rFonts w:cs="Tahoma"/>
          <w:color w:val="000000"/>
          <w:sz w:val="24"/>
          <w:szCs w:val="24"/>
        </w:rPr>
        <w:t>, зав. кафедрой философских, исторических и социальных наук</w:t>
      </w:r>
    </w:p>
    <w:p w:rsidR="001A7314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4655">
        <w:rPr>
          <w:rFonts w:cs="Tahoma"/>
          <w:b/>
          <w:color w:val="000000"/>
          <w:sz w:val="24"/>
          <w:szCs w:val="24"/>
        </w:rPr>
        <w:t>Буторин</w:t>
      </w:r>
      <w:proofErr w:type="spellEnd"/>
      <w:r w:rsidRPr="00B24655">
        <w:rPr>
          <w:rFonts w:cs="Tahoma"/>
          <w:b/>
          <w:color w:val="000000"/>
          <w:sz w:val="24"/>
          <w:szCs w:val="24"/>
        </w:rPr>
        <w:t xml:space="preserve"> В.В. </w:t>
      </w:r>
      <w:proofErr w:type="spellStart"/>
      <w:r w:rsidR="004F47A2" w:rsidRPr="00B24655">
        <w:rPr>
          <w:rFonts w:cs="Tahoma"/>
          <w:color w:val="000000"/>
          <w:sz w:val="24"/>
          <w:szCs w:val="24"/>
        </w:rPr>
        <w:t>к.п.н</w:t>
      </w:r>
      <w:proofErr w:type="spellEnd"/>
      <w:r w:rsidR="004F47A2" w:rsidRPr="00B24655">
        <w:rPr>
          <w:rFonts w:cs="Tahoma"/>
          <w:color w:val="000000"/>
          <w:sz w:val="24"/>
          <w:szCs w:val="24"/>
        </w:rPr>
        <w:t>.</w:t>
      </w:r>
      <w:r w:rsidR="00912876" w:rsidRPr="00B24655">
        <w:rPr>
          <w:rFonts w:cs="Tahoma"/>
          <w:color w:val="000000"/>
          <w:sz w:val="24"/>
          <w:szCs w:val="24"/>
        </w:rPr>
        <w:t>, зав кафедрой</w:t>
      </w:r>
      <w:r w:rsidR="00780B03" w:rsidRPr="00B24655">
        <w:rPr>
          <w:rFonts w:cs="Tahoma"/>
          <w:color w:val="000000"/>
          <w:sz w:val="24"/>
          <w:szCs w:val="24"/>
        </w:rPr>
        <w:t xml:space="preserve"> педагогики и психологии</w:t>
      </w: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9C2898" w:rsidRPr="00B24655" w:rsidRDefault="009C2898" w:rsidP="009C2898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B24655">
        <w:rPr>
          <w:rFonts w:cs="Tahoma"/>
          <w:b/>
          <w:color w:val="000000"/>
          <w:sz w:val="24"/>
          <w:szCs w:val="24"/>
        </w:rPr>
        <w:t>в соответствии с ФГОС ВО</w:t>
      </w:r>
      <w:r w:rsidRPr="00B24655">
        <w:rPr>
          <w:rFonts w:cs="Tahoma"/>
          <w:b/>
          <w:color w:val="000000"/>
          <w:sz w:val="24"/>
          <w:szCs w:val="24"/>
        </w:rPr>
        <w:t xml:space="preserve"> 4</w:t>
      </w:r>
      <w:r w:rsidR="00DB358F">
        <w:rPr>
          <w:rFonts w:cs="Tahoma"/>
          <w:b/>
          <w:color w:val="000000"/>
          <w:sz w:val="24"/>
          <w:szCs w:val="24"/>
        </w:rPr>
        <w:t>9</w:t>
      </w:r>
      <w:r w:rsidRPr="00B24655">
        <w:rPr>
          <w:rFonts w:cs="Tahoma"/>
          <w:b/>
          <w:color w:val="000000"/>
          <w:sz w:val="24"/>
          <w:szCs w:val="24"/>
        </w:rPr>
        <w:t>.03.0</w:t>
      </w:r>
      <w:r w:rsidR="00DB358F">
        <w:rPr>
          <w:rFonts w:cs="Tahoma"/>
          <w:b/>
          <w:color w:val="000000"/>
          <w:sz w:val="24"/>
          <w:szCs w:val="24"/>
        </w:rPr>
        <w:t>1</w:t>
      </w:r>
      <w:r w:rsidRPr="00B24655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BC0191" w:rsidTr="00BC0191">
        <w:tc>
          <w:tcPr>
            <w:tcW w:w="766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21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02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3" w:type="dxa"/>
          </w:tcPr>
          <w:p w:rsidR="00BC0191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C0191" w:rsidTr="00331452">
        <w:tc>
          <w:tcPr>
            <w:tcW w:w="9862" w:type="dxa"/>
            <w:gridSpan w:val="4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</w:pPr>
            <w:r w:rsidRPr="008C6A7E">
              <w:t>01.001</w:t>
            </w:r>
          </w:p>
        </w:tc>
        <w:tc>
          <w:tcPr>
            <w:tcW w:w="4621" w:type="dxa"/>
          </w:tcPr>
          <w:p w:rsidR="00BC0191" w:rsidRPr="00C12BDF" w:rsidRDefault="00BC0191" w:rsidP="00331452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BC0191" w:rsidRPr="001E1905" w:rsidRDefault="00BC0191" w:rsidP="003314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8C6A7E">
              <w:t xml:space="preserve">01.003   </w:t>
            </w:r>
          </w:p>
        </w:tc>
        <w:tc>
          <w:tcPr>
            <w:tcW w:w="4621" w:type="dxa"/>
          </w:tcPr>
          <w:p w:rsidR="00BC0191" w:rsidRPr="00850389" w:rsidRDefault="00BC0191" w:rsidP="00331452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850389">
              <w:rPr>
                <w:b w:val="0"/>
                <w:color w:val="auto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C426BA"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widowControl w:val="0"/>
              <w:rPr>
                <w:b/>
              </w:rPr>
            </w:pPr>
            <w:r>
              <w:rPr>
                <w:b/>
              </w:rPr>
              <w:t>ПДО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4E30" w:rsidRPr="00CB245C" w:rsidRDefault="002B4E30" w:rsidP="002B4E30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B245C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CB245C" w:rsidRPr="00CB245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CB245C">
        <w:rPr>
          <w:b/>
          <w:bCs/>
          <w:caps/>
          <w:color w:val="000000"/>
          <w:spacing w:val="-1"/>
          <w:sz w:val="24"/>
          <w:szCs w:val="24"/>
        </w:rPr>
        <w:t>:</w:t>
      </w:r>
      <w:r w:rsidR="004F41C0" w:rsidRPr="00CB245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722066" w:rsidRPr="00B24655" w:rsidRDefault="00722066" w:rsidP="002B4E30">
      <w:pPr>
        <w:pStyle w:val="a4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C7E6D" w:rsidRPr="00B24655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B24655">
        <w:rPr>
          <w:b/>
          <w:i/>
          <w:caps/>
          <w:color w:val="000000"/>
          <w:spacing w:val="-1"/>
          <w:sz w:val="24"/>
          <w:szCs w:val="24"/>
        </w:rPr>
        <w:t xml:space="preserve">УК- </w:t>
      </w:r>
      <w:r w:rsidR="00722066" w:rsidRPr="00B24655">
        <w:rPr>
          <w:b/>
          <w:i/>
          <w:caps/>
          <w:color w:val="000000"/>
          <w:spacing w:val="-1"/>
          <w:sz w:val="24"/>
          <w:szCs w:val="24"/>
        </w:rPr>
        <w:t>2</w:t>
      </w:r>
      <w:r w:rsidRPr="00B24655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722066" w:rsidRPr="00B24655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22066" w:rsidRPr="00B24655" w:rsidRDefault="00722066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F20C53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20C5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4"/>
        <w:gridCol w:w="2471"/>
        <w:gridCol w:w="1701"/>
      </w:tblGrid>
      <w:tr w:rsidR="002B4E30" w:rsidRPr="00F20C53" w:rsidTr="00F20C53">
        <w:trPr>
          <w:trHeight w:val="931"/>
          <w:jc w:val="center"/>
        </w:trPr>
        <w:tc>
          <w:tcPr>
            <w:tcW w:w="5614" w:type="dxa"/>
          </w:tcPr>
          <w:p w:rsidR="002B4E30" w:rsidRPr="00F20C53" w:rsidRDefault="002B4E30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57E" w:rsidRPr="00F20C53" w:rsidTr="00F20C53">
        <w:trPr>
          <w:trHeight w:val="3066"/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E0404" w:rsidRPr="00F20C53" w:rsidRDefault="00EE0404" w:rsidP="00EE0404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-основных источников различных отраслей Российского права</w:t>
            </w:r>
            <w:r w:rsidR="00B21F90" w:rsidRPr="00F20C53">
              <w:rPr>
                <w:sz w:val="24"/>
                <w:szCs w:val="24"/>
              </w:rPr>
              <w:t>;</w:t>
            </w:r>
          </w:p>
          <w:p w:rsidR="00B21F90" w:rsidRPr="00F20C53" w:rsidRDefault="00B21F90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37657E" w:rsidRPr="00F20C53" w:rsidRDefault="00B21F90" w:rsidP="00F20C53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-нормативно-правовые акты семейного законодательства, Конве</w:t>
            </w:r>
            <w:r w:rsidR="0096431A" w:rsidRPr="00F20C53">
              <w:rPr>
                <w:sz w:val="24"/>
                <w:szCs w:val="24"/>
              </w:rPr>
              <w:t>нции от правах ребенка.</w:t>
            </w:r>
          </w:p>
        </w:tc>
        <w:tc>
          <w:tcPr>
            <w:tcW w:w="2471" w:type="dxa"/>
          </w:tcPr>
          <w:p w:rsidR="0037657E" w:rsidRPr="00F20C53" w:rsidRDefault="0037657E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4A1E9E" w:rsidRPr="00F20C53" w:rsidRDefault="004A1E9E" w:rsidP="00E12D2C">
            <w:pPr>
              <w:widowControl w:val="0"/>
              <w:rPr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EE2B79" w:rsidRPr="00F20C53" w:rsidRDefault="00EE2B79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286634" w:rsidRPr="00F20C53" w:rsidRDefault="00286634" w:rsidP="00E12D2C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771" w:rsidRPr="00F20C53" w:rsidRDefault="0037657E" w:rsidP="008E7ED9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="006A5771"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6431A" w:rsidRPr="00F20C53" w:rsidRDefault="0096431A" w:rsidP="0096431A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96431A" w:rsidRPr="00F20C53" w:rsidRDefault="008666C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-критически оценивать правовую литературу</w:t>
            </w:r>
            <w:r w:rsidR="0096431A" w:rsidRPr="00F20C53">
              <w:rPr>
                <w:color w:val="000000"/>
                <w:spacing w:val="-1"/>
                <w:sz w:val="24"/>
                <w:szCs w:val="24"/>
              </w:rPr>
              <w:t>, принимать решения и совершать действия в соответствии с законом</w:t>
            </w:r>
            <w:r w:rsidR="00C71966" w:rsidRPr="00F20C5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C71966" w:rsidRPr="00F20C53">
              <w:rPr>
                <w:sz w:val="24"/>
                <w:szCs w:val="24"/>
              </w:rPr>
              <w:t>Конвенцией о правах ребенка;</w:t>
            </w:r>
          </w:p>
          <w:p w:rsidR="0096431A" w:rsidRPr="00F20C53" w:rsidRDefault="0096431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="00972C1D" w:rsidRPr="00F20C53">
              <w:rPr>
                <w:color w:val="000000"/>
                <w:spacing w:val="-1"/>
                <w:sz w:val="24"/>
                <w:szCs w:val="24"/>
              </w:rPr>
              <w:t>анализировать совокупность</w:t>
            </w:r>
            <w:r w:rsidR="00972C1D" w:rsidRPr="00F20C53">
              <w:rPr>
                <w:sz w:val="24"/>
                <w:szCs w:val="24"/>
              </w:rPr>
              <w:t xml:space="preserve"> правовых документов</w:t>
            </w:r>
            <w:r w:rsidRPr="00F20C53">
              <w:rPr>
                <w:sz w:val="24"/>
                <w:szCs w:val="24"/>
              </w:rPr>
              <w:t>, относящиеся к различным сферам жизнедеятельности, в том числе и трудовым правоотношениям</w:t>
            </w:r>
            <w:r w:rsidR="009E4CC0" w:rsidRPr="00F20C53">
              <w:rPr>
                <w:sz w:val="24"/>
                <w:szCs w:val="24"/>
              </w:rPr>
              <w:t>,</w:t>
            </w:r>
          </w:p>
          <w:p w:rsidR="0037657E" w:rsidRPr="00F20C53" w:rsidRDefault="00972C1D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н</w:t>
            </w:r>
            <w:r w:rsidR="009E4CC0" w:rsidRPr="00F20C53">
              <w:rPr>
                <w:sz w:val="24"/>
                <w:szCs w:val="24"/>
              </w:rPr>
              <w:t>ормативных документов</w:t>
            </w:r>
            <w:r w:rsidR="008666CA" w:rsidRPr="00F20C53">
              <w:rPr>
                <w:sz w:val="24"/>
                <w:szCs w:val="24"/>
              </w:rPr>
              <w:t xml:space="preserve"> по вопросам обучения и воспитания детей и молодежи</w:t>
            </w:r>
            <w:r w:rsidR="00262D68" w:rsidRPr="00F20C53">
              <w:rPr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37657E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905215" w:rsidRPr="00F20C53" w:rsidRDefault="00905215" w:rsidP="009052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trHeight w:val="286"/>
          <w:jc w:val="center"/>
        </w:trPr>
        <w:tc>
          <w:tcPr>
            <w:tcW w:w="5614" w:type="dxa"/>
          </w:tcPr>
          <w:p w:rsidR="0037657E" w:rsidRPr="00F20C53" w:rsidRDefault="0037657E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 xml:space="preserve">-использование прав и </w:t>
            </w:r>
            <w:r w:rsidR="002B5B3F" w:rsidRPr="00F20C53">
              <w:rPr>
                <w:sz w:val="24"/>
                <w:szCs w:val="24"/>
              </w:rPr>
              <w:t>обязанностей,</w:t>
            </w:r>
            <w:r w:rsidRPr="00F20C53">
              <w:rPr>
                <w:sz w:val="24"/>
                <w:szCs w:val="24"/>
              </w:rPr>
              <w:t xml:space="preserve"> выявление и квалификация нарушений трудового законодательства в обла</w:t>
            </w:r>
            <w:r w:rsidR="00131B84" w:rsidRPr="00F20C53">
              <w:rPr>
                <w:sz w:val="24"/>
                <w:szCs w:val="24"/>
              </w:rPr>
              <w:t>сти образования</w:t>
            </w:r>
            <w:r w:rsidRPr="00F20C53">
              <w:rPr>
                <w:sz w:val="24"/>
                <w:szCs w:val="24"/>
              </w:rPr>
              <w:t>;</w:t>
            </w:r>
          </w:p>
          <w:p w:rsidR="00262D68" w:rsidRPr="00F20C53" w:rsidRDefault="00262D68" w:rsidP="00262D68">
            <w:pPr>
              <w:ind w:right="19"/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-анализ различных правовых явлений, юридических фактов, правовых норм, правовых отношений, являющихся объектами в области трудового</w:t>
            </w:r>
            <w:r w:rsidR="00131B84" w:rsidRPr="00F20C53">
              <w:rPr>
                <w:sz w:val="24"/>
                <w:szCs w:val="24"/>
              </w:rPr>
              <w:t xml:space="preserve"> и семейного</w:t>
            </w:r>
            <w:r w:rsidRPr="00F20C53">
              <w:rPr>
                <w:sz w:val="24"/>
                <w:szCs w:val="24"/>
              </w:rPr>
              <w:t xml:space="preserve"> права.</w:t>
            </w:r>
          </w:p>
          <w:p w:rsidR="00CA00BE" w:rsidRPr="00F20C53" w:rsidRDefault="00CA00BE" w:rsidP="00F20C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-с</w:t>
            </w:r>
            <w:r w:rsidR="000F76D0" w:rsidRPr="00F20C53">
              <w:rPr>
                <w:sz w:val="24"/>
                <w:szCs w:val="24"/>
              </w:rPr>
              <w:t>равнительная характеристика</w:t>
            </w:r>
            <w:r w:rsidRPr="00F20C53">
              <w:rPr>
                <w:sz w:val="24"/>
                <w:szCs w:val="24"/>
              </w:rPr>
              <w:t xml:space="preserve"> отечественных и зарубежных нормативно-правовых документов о правах ребенка.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905215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37657E" w:rsidRPr="00F20C53" w:rsidRDefault="0037657E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CB245C" w:rsidRPr="00F20C53" w:rsidRDefault="00CB245C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20C53" w:rsidRDefault="00CB245C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</w:t>
      </w:r>
      <w:r w:rsidR="002B4E30" w:rsidRPr="00F20C53">
        <w:rPr>
          <w:caps/>
          <w:color w:val="000000"/>
          <w:spacing w:val="-1"/>
          <w:sz w:val="24"/>
          <w:szCs w:val="24"/>
        </w:rPr>
        <w:t>:</w:t>
      </w:r>
    </w:p>
    <w:p w:rsidR="00B22E8D" w:rsidRPr="00F20C53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20C53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="00A0338D">
        <w:rPr>
          <w:color w:val="000000"/>
          <w:spacing w:val="-1"/>
          <w:sz w:val="24"/>
          <w:szCs w:val="24"/>
        </w:rPr>
        <w:t>является факультативной.</w:t>
      </w:r>
    </w:p>
    <w:p w:rsidR="002B4E30" w:rsidRPr="00F20C53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20C53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F20C53">
        <w:rPr>
          <w:color w:val="000000"/>
          <w:spacing w:val="-1"/>
          <w:sz w:val="24"/>
          <w:szCs w:val="24"/>
        </w:rPr>
        <w:t>в</w:t>
      </w:r>
      <w:r w:rsidR="00EF71CE" w:rsidRPr="00F20C53">
        <w:rPr>
          <w:color w:val="000000"/>
          <w:spacing w:val="-1"/>
          <w:sz w:val="24"/>
          <w:szCs w:val="24"/>
        </w:rPr>
        <w:t xml:space="preserve"> </w:t>
      </w:r>
      <w:r w:rsidR="0025031D" w:rsidRPr="00F20C53">
        <w:rPr>
          <w:color w:val="000000"/>
          <w:spacing w:val="-1"/>
          <w:sz w:val="24"/>
          <w:szCs w:val="24"/>
        </w:rPr>
        <w:t>1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семестре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в</w:t>
      </w:r>
      <w:r w:rsidR="007C37AF" w:rsidRPr="00F20C53">
        <w:rPr>
          <w:color w:val="000000"/>
          <w:spacing w:val="-1"/>
          <w:sz w:val="24"/>
          <w:szCs w:val="24"/>
        </w:rPr>
        <w:t xml:space="preserve"> </w:t>
      </w:r>
      <w:r w:rsidR="002B4E30" w:rsidRPr="00F20C53">
        <w:rPr>
          <w:color w:val="000000"/>
          <w:spacing w:val="-1"/>
          <w:sz w:val="24"/>
          <w:szCs w:val="24"/>
        </w:rPr>
        <w:t>очной форме обучения.</w:t>
      </w:r>
      <w:r w:rsidR="00EA4092" w:rsidRPr="00F20C53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25031D" w:rsidRPr="00F20C53">
        <w:rPr>
          <w:color w:val="000000"/>
          <w:spacing w:val="-1"/>
          <w:sz w:val="24"/>
          <w:szCs w:val="24"/>
        </w:rPr>
        <w:t>зачет</w:t>
      </w:r>
      <w:r w:rsidR="002B4E30" w:rsidRPr="00F20C53">
        <w:rPr>
          <w:color w:val="000000"/>
          <w:spacing w:val="-1"/>
          <w:sz w:val="24"/>
          <w:szCs w:val="24"/>
        </w:rPr>
        <w:t xml:space="preserve">. </w:t>
      </w:r>
    </w:p>
    <w:p w:rsidR="001A5265" w:rsidRPr="00B2465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p w:rsidR="002B4E30" w:rsidRPr="00B24655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348"/>
        <w:gridCol w:w="1657"/>
        <w:gridCol w:w="2190"/>
        <w:gridCol w:w="13"/>
      </w:tblGrid>
      <w:tr w:rsidR="00E068B1" w:rsidRPr="00B24655" w:rsidTr="000F46F5">
        <w:trPr>
          <w:gridAfter w:val="1"/>
          <w:wAfter w:w="13" w:type="dxa"/>
          <w:trHeight w:val="274"/>
          <w:jc w:val="center"/>
        </w:trPr>
        <w:tc>
          <w:tcPr>
            <w:tcW w:w="4139" w:type="dxa"/>
            <w:gridSpan w:val="2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657" w:type="dxa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vAlign w:val="center"/>
          </w:tcPr>
          <w:p w:rsidR="00E068B1" w:rsidRPr="00B24655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F6B02" w:rsidRPr="00B24655" w:rsidTr="000F46F5">
        <w:trPr>
          <w:trHeight w:val="186"/>
          <w:jc w:val="center"/>
        </w:trPr>
        <w:tc>
          <w:tcPr>
            <w:tcW w:w="4139" w:type="dxa"/>
            <w:gridSpan w:val="2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F6B02" w:rsidRPr="00B24655" w:rsidTr="000F46F5">
        <w:trPr>
          <w:trHeight w:val="548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Лекции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C84FB9" w:rsidRDefault="00DF6B02" w:rsidP="00C84F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C84FB9" w:rsidRPr="00C84FB9">
              <w:rPr>
                <w:b/>
                <w:color w:val="000000"/>
                <w:spacing w:val="-1"/>
                <w:sz w:val="24"/>
                <w:szCs w:val="24"/>
              </w:rPr>
              <w:t>(СРС)</w:t>
            </w:r>
          </w:p>
        </w:tc>
        <w:tc>
          <w:tcPr>
            <w:tcW w:w="1657" w:type="dxa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DF6B02" w:rsidRPr="00B24655" w:rsidRDefault="00DF6B02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F6B02" w:rsidRPr="00B24655" w:rsidTr="000F46F5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C31B80" w:rsidRPr="00B24655" w:rsidRDefault="00C31B8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2B4E30">
      <w:pPr>
        <w:pStyle w:val="a4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33"/>
        <w:gridCol w:w="6260"/>
        <w:gridCol w:w="968"/>
      </w:tblGrid>
      <w:tr w:rsidR="005A5DAF" w:rsidRPr="001A3FEC" w:rsidTr="00C84FB9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0" w:type="dxa"/>
            <w:vAlign w:val="center"/>
          </w:tcPr>
          <w:p w:rsidR="005A5DAF" w:rsidRPr="007232C8" w:rsidRDefault="005A5DAF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:rsidR="00B24655" w:rsidRPr="00396EC9" w:rsidRDefault="00B24655" w:rsidP="00DC783A">
            <w:pPr>
              <w:ind w:right="19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Общая теория права</w:t>
            </w:r>
          </w:p>
          <w:p w:rsidR="00B24655" w:rsidRPr="00396EC9" w:rsidRDefault="00B24655" w:rsidP="00DC783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6260" w:type="dxa"/>
          </w:tcPr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396EC9">
              <w:rPr>
                <w:sz w:val="24"/>
                <w:szCs w:val="24"/>
              </w:rPr>
              <w:t xml:space="preserve"> Функции права и сферы его применения. Право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396EC9">
              <w:rPr>
                <w:sz w:val="24"/>
                <w:szCs w:val="24"/>
              </w:rPr>
              <w:t>Физические и юридические лица, их правоспособность и дееспособность. Деликтоспособность. Основания возникновения, изменения и прекращения правовых отношений.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3. Понятие, признаки и состав правонарушения. </w:t>
            </w:r>
            <w:r w:rsidRPr="00396EC9">
              <w:rPr>
                <w:sz w:val="24"/>
                <w:szCs w:val="24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B24655" w:rsidRPr="00396EC9" w:rsidRDefault="00B24655" w:rsidP="001432F2">
            <w:pPr>
              <w:ind w:right="19"/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396EC9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1. Общая характеристика основ российского конституционного строя. </w:t>
            </w:r>
            <w:r w:rsidRPr="00396EC9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Конституция России. Права и свободы человека и гражданина в РФ. </w:t>
            </w:r>
            <w:r w:rsidRPr="00396EC9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lastRenderedPageBreak/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B24655" w:rsidRPr="001A3FEC" w:rsidRDefault="00B24655" w:rsidP="001432F2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96EC9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10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DC783A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DC783A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DC783A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DC783A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DC783A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DC783A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8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B24655" w:rsidRPr="00DC783A" w:rsidRDefault="00B24655" w:rsidP="001432F2">
            <w:pPr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6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Источники экологического права. Законодательное регулирование и международно-правовая охрана </w:t>
            </w:r>
            <w:r w:rsidRPr="00DC783A">
              <w:rPr>
                <w:sz w:val="24"/>
                <w:szCs w:val="24"/>
              </w:rPr>
              <w:lastRenderedPageBreak/>
              <w:t>окружающей природной среды.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8617" w:type="dxa"/>
            <w:gridSpan w:val="3"/>
          </w:tcPr>
          <w:p w:rsidR="00B24655" w:rsidRPr="00DC783A" w:rsidRDefault="00B24655" w:rsidP="00C84FB9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B24655" w:rsidRPr="00C84FB9" w:rsidRDefault="00B24655" w:rsidP="00C84FB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0592C" w:rsidRDefault="0000592C" w:rsidP="0000592C">
      <w:pPr>
        <w:pStyle w:val="a4"/>
        <w:ind w:left="1069"/>
        <w:rPr>
          <w:sz w:val="28"/>
          <w:szCs w:val="28"/>
        </w:rPr>
      </w:pPr>
    </w:p>
    <w:p w:rsidR="00221483" w:rsidRPr="00784FD8" w:rsidRDefault="00784FD8" w:rsidP="00CB245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784FD8">
        <w:rPr>
          <w:b/>
          <w:sz w:val="24"/>
          <w:szCs w:val="24"/>
        </w:rPr>
        <w:t>Разделы дисциплины им виды учебной работы</w:t>
      </w:r>
      <w:r w:rsidR="00221483" w:rsidRPr="00784FD8">
        <w:rPr>
          <w:b/>
          <w:sz w:val="24"/>
          <w:szCs w:val="24"/>
        </w:rPr>
        <w:t>:</w:t>
      </w:r>
      <w:r w:rsidR="00F7107A" w:rsidRPr="00784FD8">
        <w:rPr>
          <w:b/>
          <w:sz w:val="24"/>
          <w:szCs w:val="24"/>
        </w:rPr>
        <w:t xml:space="preserve"> </w:t>
      </w:r>
    </w:p>
    <w:p w:rsidR="00221483" w:rsidRPr="00784FD8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338"/>
        <w:gridCol w:w="992"/>
        <w:gridCol w:w="851"/>
        <w:gridCol w:w="850"/>
        <w:gridCol w:w="911"/>
      </w:tblGrid>
      <w:tr w:rsidR="00784FD8" w:rsidRPr="00784FD8" w:rsidTr="004A6DF5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Всего</w:t>
            </w:r>
          </w:p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часов</w:t>
            </w:r>
          </w:p>
        </w:tc>
      </w:tr>
      <w:tr w:rsidR="00784FD8" w:rsidRPr="00784FD8" w:rsidTr="00784FD8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СРС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</w:tr>
      <w:tr w:rsidR="00F46AD3" w:rsidRPr="00784FD8" w:rsidTr="00784FD8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ind w:right="19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Общая теория права</w:t>
            </w:r>
          </w:p>
          <w:p w:rsidR="00F46AD3" w:rsidRPr="00784FD8" w:rsidRDefault="00F46AD3" w:rsidP="00E12D2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10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094BB5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8</w:t>
            </w:r>
          </w:p>
        </w:tc>
      </w:tr>
      <w:tr w:rsidR="00F46AD3" w:rsidRPr="00784FD8" w:rsidTr="00784FD8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</w:t>
            </w:r>
          </w:p>
        </w:tc>
      </w:tr>
      <w:tr w:rsidR="00F46AD3" w:rsidRPr="00784FD8" w:rsidTr="00784FD8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BE2ABB" w:rsidRPr="00784FD8" w:rsidTr="00784FD8">
        <w:trPr>
          <w:trHeight w:val="33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BB" w:rsidRPr="00784FD8" w:rsidRDefault="00BE2ABB" w:rsidP="00E12D2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F46977" w:rsidRDefault="00221483" w:rsidP="0000592C">
      <w:pPr>
        <w:shd w:val="clear" w:color="auto" w:fill="FFFFFF"/>
        <w:jc w:val="both"/>
        <w:rPr>
          <w:b/>
          <w:sz w:val="24"/>
          <w:szCs w:val="24"/>
        </w:rPr>
      </w:pPr>
    </w:p>
    <w:p w:rsidR="002B4E30" w:rsidRPr="00F46977" w:rsidRDefault="009B6A27" w:rsidP="00075AB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46977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2B4E30" w:rsidRPr="00F46977">
        <w:rPr>
          <w:b/>
          <w:sz w:val="24"/>
          <w:szCs w:val="24"/>
        </w:rPr>
        <w:t>необ</w:t>
      </w:r>
      <w:r w:rsidR="00CB245C">
        <w:rPr>
          <w:b/>
          <w:sz w:val="24"/>
          <w:szCs w:val="24"/>
        </w:rPr>
        <w:t>ходимый для освоения дисциплины:</w:t>
      </w:r>
    </w:p>
    <w:p w:rsidR="0032325A" w:rsidRPr="00CB245C" w:rsidRDefault="00CB245C" w:rsidP="00CB245C">
      <w:pPr>
        <w:pStyle w:val="1"/>
        <w:ind w:left="1211"/>
        <w:jc w:val="left"/>
        <w:rPr>
          <w:rFonts w:ascii="Times New Roman" w:hAnsi="Times New Roman" w:cs="Times New Roman"/>
          <w:i/>
        </w:rPr>
      </w:pPr>
      <w:r w:rsidRPr="00CB245C">
        <w:rPr>
          <w:rFonts w:ascii="Times New Roman" w:hAnsi="Times New Roman" w:cs="Times New Roman"/>
          <w:bCs w:val="0"/>
        </w:rPr>
        <w:t>6</w:t>
      </w:r>
      <w:r w:rsidRPr="00CB245C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</w:rPr>
        <w:t xml:space="preserve">1. </w:t>
      </w:r>
      <w:r w:rsidR="0032325A" w:rsidRPr="00CB245C">
        <w:rPr>
          <w:rFonts w:ascii="Times New Roman" w:hAnsi="Times New Roman" w:cs="Times New Roman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96"/>
        <w:gridCol w:w="1242"/>
        <w:gridCol w:w="1071"/>
      </w:tblGrid>
      <w:tr w:rsidR="0032325A" w:rsidRPr="00784FD8" w:rsidTr="0032325A">
        <w:trPr>
          <w:trHeight w:val="348"/>
        </w:trPr>
        <w:tc>
          <w:tcPr>
            <w:tcW w:w="678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96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C47DA5">
        <w:trPr>
          <w:trHeight w:val="388"/>
        </w:trPr>
        <w:tc>
          <w:tcPr>
            <w:tcW w:w="678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2325A" w:rsidRPr="00784FD8" w:rsidRDefault="0000592C" w:rsidP="00C47DA5">
            <w:pPr>
              <w:rPr>
                <w:sz w:val="24"/>
                <w:szCs w:val="24"/>
              </w:rPr>
            </w:pPr>
            <w:proofErr w:type="spellStart"/>
            <w:r w:rsidRPr="00784FD8">
              <w:rPr>
                <w:sz w:val="24"/>
                <w:szCs w:val="24"/>
              </w:rPr>
              <w:t>биб</w:t>
            </w:r>
            <w:r w:rsidR="00C47DA5" w:rsidRPr="00784FD8">
              <w:rPr>
                <w:sz w:val="24"/>
                <w:szCs w:val="24"/>
              </w:rPr>
              <w:t>л</w:t>
            </w:r>
            <w:proofErr w:type="spellEnd"/>
            <w:r w:rsidR="00C47DA5"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</w:tcPr>
          <w:p w:rsidR="0032325A" w:rsidRPr="00784FD8" w:rsidRDefault="0032325A" w:rsidP="00C47DA5">
            <w:pPr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кафедра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Чикильдина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; под ред. А.Я.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Рыженкова</w:t>
            </w:r>
            <w:proofErr w:type="spellEnd"/>
            <w:r w:rsidRPr="00784FD8">
              <w:rPr>
                <w:rFonts w:ascii="Times New Roman" w:hAnsi="Times New Roman"/>
                <w:bCs/>
              </w:rPr>
              <w:t>. -  2-е изд.; перераб и доп. – М.: Юрайт, 2014. 374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>Смоленский М.Б.</w:t>
            </w:r>
          </w:p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 xml:space="preserve">Балашов, А.И. Правоведение: учебник для бакалавров и специалистов/А.И. Балашов, Г.П. Рудаков. – 7-е изд., доп. и перераб. – М.: Питер, </w:t>
            </w:r>
            <w:proofErr w:type="gramStart"/>
            <w:r w:rsidRPr="00784FD8">
              <w:rPr>
                <w:rFonts w:ascii="Times New Roman" w:hAnsi="Times New Roman"/>
                <w:bCs/>
              </w:rPr>
              <w:t>2018.-</w:t>
            </w:r>
            <w:proofErr w:type="gramEnd"/>
            <w:r w:rsidRPr="00784FD8">
              <w:rPr>
                <w:rFonts w:ascii="Times New Roman" w:hAnsi="Times New Roman"/>
                <w:bCs/>
              </w:rPr>
              <w:t xml:space="preserve">540с.  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107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B245C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>-Петербург : Санкт-</w:t>
            </w:r>
            <w:r w:rsidRPr="00CB245C">
              <w:rPr>
                <w:sz w:val="24"/>
                <w:szCs w:val="24"/>
              </w:rPr>
              <w:lastRenderedPageBreak/>
              <w:t xml:space="preserve">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A6DF5">
                <w:rPr>
                  <w:rStyle w:val="ab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A6DF5">
                <w:rPr>
                  <w:rStyle w:val="ab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4A6DF5">
                <w:rPr>
                  <w:rStyle w:val="ab"/>
                  <w:rFonts w:ascii="Times New Roman" w:hAnsi="Times New Roman"/>
                  <w:bCs/>
                </w:rPr>
                <w:t>URL: 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592C" w:rsidRPr="004818F7" w:rsidRDefault="0000592C" w:rsidP="0032325A">
      <w:pPr>
        <w:jc w:val="both"/>
        <w:rPr>
          <w:b/>
          <w:sz w:val="24"/>
          <w:szCs w:val="24"/>
        </w:rPr>
      </w:pPr>
    </w:p>
    <w:p w:rsidR="0032325A" w:rsidRPr="004818F7" w:rsidRDefault="004818F7" w:rsidP="0032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32325A" w:rsidRPr="004818F7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62"/>
        <w:gridCol w:w="1071"/>
      </w:tblGrid>
      <w:tr w:rsidR="0032325A" w:rsidRPr="00784FD8" w:rsidTr="00947844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2325A" w:rsidRPr="00784FD8" w:rsidRDefault="00C47DA5" w:rsidP="00E12D2C">
            <w:pPr>
              <w:jc w:val="center"/>
              <w:rPr>
                <w:sz w:val="24"/>
                <w:szCs w:val="24"/>
              </w:rPr>
            </w:pPr>
            <w:proofErr w:type="spellStart"/>
            <w:r w:rsidRPr="00784FD8">
              <w:rPr>
                <w:sz w:val="24"/>
                <w:szCs w:val="24"/>
              </w:rPr>
              <w:t>библ</w:t>
            </w:r>
            <w:proofErr w:type="spellEnd"/>
            <w:r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  <w:vAlign w:val="center"/>
          </w:tcPr>
          <w:p w:rsidR="0032325A" w:rsidRPr="00784FD8" w:rsidRDefault="0032325A" w:rsidP="00E12D2C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кафедра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784FD8">
              <w:rPr>
                <w:sz w:val="24"/>
                <w:szCs w:val="24"/>
              </w:rPr>
              <w:t>Пугинского</w:t>
            </w:r>
            <w:proofErr w:type="spellEnd"/>
            <w:r w:rsidRPr="00784FD8">
              <w:rPr>
                <w:sz w:val="24"/>
                <w:szCs w:val="24"/>
              </w:rPr>
              <w:t>. - 2-е изд., перераб</w:t>
            </w:r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</w:t>
            </w:r>
            <w:r w:rsidR="004818F7">
              <w:rPr>
                <w:sz w:val="24"/>
                <w:szCs w:val="24"/>
              </w:rPr>
              <w:t>. -</w:t>
            </w:r>
            <w:r w:rsidRPr="00784FD8">
              <w:rPr>
                <w:sz w:val="24"/>
                <w:szCs w:val="24"/>
              </w:rPr>
              <w:t xml:space="preserve"> М. : </w:t>
            </w:r>
            <w:proofErr w:type="spellStart"/>
            <w:r w:rsidRPr="00784FD8">
              <w:rPr>
                <w:sz w:val="24"/>
                <w:szCs w:val="24"/>
              </w:rPr>
              <w:t>Юрайт-Издат</w:t>
            </w:r>
            <w:proofErr w:type="spellEnd"/>
            <w:r w:rsidRPr="00784FD8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2325A" w:rsidRPr="00784FD8" w:rsidRDefault="00C47DA5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50</w:t>
            </w:r>
          </w:p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4818F7">
              <w:rPr>
                <w:sz w:val="24"/>
                <w:szCs w:val="24"/>
              </w:rPr>
              <w:t>Правоведение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142-153.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818F7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4818F7">
              <w:rPr>
                <w:sz w:val="24"/>
                <w:szCs w:val="24"/>
              </w:rPr>
              <w:t>схем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4818F7">
              <w:rPr>
                <w:sz w:val="24"/>
                <w:szCs w:val="24"/>
              </w:rPr>
              <w:t>Бакин</w:t>
            </w:r>
            <w:proofErr w:type="spellEnd"/>
            <w:r w:rsidRPr="004818F7">
              <w:rPr>
                <w:sz w:val="24"/>
                <w:szCs w:val="24"/>
              </w:rPr>
              <w:t xml:space="preserve">, Н. А. </w:t>
            </w:r>
            <w:proofErr w:type="spellStart"/>
            <w:r w:rsidRPr="004818F7">
              <w:rPr>
                <w:sz w:val="24"/>
                <w:szCs w:val="24"/>
              </w:rPr>
              <w:t>Липский</w:t>
            </w:r>
            <w:proofErr w:type="spellEnd"/>
            <w:r w:rsidRPr="004818F7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4818F7">
              <w:rPr>
                <w:sz w:val="24"/>
                <w:szCs w:val="24"/>
              </w:rPr>
              <w:t>Таймазов</w:t>
            </w:r>
            <w:proofErr w:type="spellEnd"/>
            <w:r w:rsidRPr="004818F7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134-136.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818F7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lastRenderedPageBreak/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4818F7">
                <w:rPr>
                  <w:rStyle w:val="ab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4818F7">
              <w:rPr>
                <w:sz w:val="24"/>
                <w:szCs w:val="24"/>
              </w:rPr>
              <w:t>Старова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Санкт</w:t>
            </w:r>
            <w:proofErr w:type="gramEnd"/>
            <w:r w:rsidRPr="004818F7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818F7">
                <w:rPr>
                  <w:rStyle w:val="ab"/>
                  <w:sz w:val="24"/>
                  <w:szCs w:val="24"/>
                </w:rPr>
                <w:t>http://www.iprbookshop.ru/58539.html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Л.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С. Г. </w:t>
            </w:r>
            <w:proofErr w:type="spellStart"/>
            <w:r w:rsidRPr="004818F7">
              <w:rPr>
                <w:sz w:val="24"/>
                <w:szCs w:val="24"/>
              </w:rPr>
              <w:t>Галиева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Казань</w:t>
            </w:r>
            <w:proofErr w:type="gramEnd"/>
            <w:r w:rsidRPr="004818F7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818F7">
                <w:rPr>
                  <w:rStyle w:val="ab"/>
                  <w:sz w:val="24"/>
                  <w:szCs w:val="24"/>
                </w:rPr>
                <w:t>http://www.iprbookshop.ru/62240.html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Е.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О. В. </w:t>
            </w:r>
            <w:proofErr w:type="spellStart"/>
            <w:r w:rsidRPr="004818F7">
              <w:rPr>
                <w:sz w:val="24"/>
                <w:szCs w:val="24"/>
              </w:rPr>
              <w:t>Жевняк</w:t>
            </w:r>
            <w:proofErr w:type="spellEnd"/>
            <w:r w:rsidRPr="004818F7">
              <w:rPr>
                <w:sz w:val="24"/>
                <w:szCs w:val="24"/>
              </w:rPr>
              <w:t xml:space="preserve">, Т. П. </w:t>
            </w:r>
            <w:proofErr w:type="spellStart"/>
            <w:r w:rsidRPr="004818F7">
              <w:rPr>
                <w:sz w:val="24"/>
                <w:szCs w:val="24"/>
              </w:rPr>
              <w:t>Шишулина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Екатеринбург</w:t>
            </w:r>
            <w:proofErr w:type="gramEnd"/>
            <w:r w:rsidRPr="004818F7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818F7">
                <w:rPr>
                  <w:rStyle w:val="ab"/>
                  <w:sz w:val="24"/>
                  <w:szCs w:val="24"/>
                </w:rPr>
                <w:t>http://www.iprbookshop.ru/66192.html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, Р. Т.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818F7">
                <w:rPr>
                  <w:rStyle w:val="ab"/>
                  <w:sz w:val="24"/>
                  <w:szCs w:val="24"/>
                </w:rPr>
                <w:t>http://www.iprbookshop.ru/66289.html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, А. П.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</w:t>
            </w:r>
            <w:proofErr w:type="spellStart"/>
            <w:r w:rsidRPr="004818F7">
              <w:rPr>
                <w:sz w:val="24"/>
                <w:szCs w:val="24"/>
              </w:rPr>
              <w:t>ЭкООнис</w:t>
            </w:r>
            <w:proofErr w:type="spellEnd"/>
            <w:r w:rsidRPr="004818F7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818F7">
                <w:rPr>
                  <w:rStyle w:val="ab"/>
                  <w:sz w:val="24"/>
                  <w:szCs w:val="24"/>
                </w:rPr>
                <w:t>http://www.iprbookshop.ru/71464.html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4818F7">
                <w:rPr>
                  <w:rStyle w:val="ab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2325A" w:rsidRPr="00784FD8" w:rsidRDefault="004A6DF5" w:rsidP="00E12D2C">
            <w:pPr>
              <w:rPr>
                <w:sz w:val="24"/>
                <w:szCs w:val="24"/>
              </w:rPr>
            </w:pP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DF5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4A6DF5">
              <w:rPr>
                <w:sz w:val="24"/>
                <w:szCs w:val="24"/>
              </w:rPr>
              <w:t xml:space="preserve">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</w:t>
            </w:r>
            <w:proofErr w:type="spellStart"/>
            <w:r w:rsidRPr="004A6DF5">
              <w:rPr>
                <w:sz w:val="24"/>
                <w:szCs w:val="24"/>
              </w:rPr>
              <w:t>DirectMEDIA</w:t>
            </w:r>
            <w:proofErr w:type="spellEnd"/>
            <w:r w:rsidRPr="004A6DF5">
              <w:rPr>
                <w:sz w:val="24"/>
                <w:szCs w:val="24"/>
              </w:rPr>
              <w:t xml:space="preserve"> : </w:t>
            </w:r>
            <w:proofErr w:type="spellStart"/>
            <w:r w:rsidRPr="004A6DF5">
              <w:rPr>
                <w:sz w:val="24"/>
                <w:szCs w:val="24"/>
              </w:rPr>
              <w:t>Эксмо</w:t>
            </w:r>
            <w:proofErr w:type="spellEnd"/>
            <w:r w:rsidRPr="004A6DF5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A6DF5">
              <w:rPr>
                <w:bCs/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bCs/>
                <w:sz w:val="24"/>
                <w:szCs w:val="24"/>
              </w:rPr>
              <w:t xml:space="preserve"> А. Б. </w:t>
            </w:r>
            <w:r w:rsidRPr="004A6DF5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4A6DF5">
              <w:rPr>
                <w:sz w:val="24"/>
                <w:szCs w:val="24"/>
              </w:rPr>
              <w:t>энциклопедия :</w:t>
            </w:r>
            <w:proofErr w:type="gramEnd"/>
            <w:r w:rsidRPr="004A6DF5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4A6DF5">
              <w:rPr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4A6DF5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4A6DF5">
              <w:rPr>
                <w:sz w:val="24"/>
                <w:szCs w:val="24"/>
              </w:rPr>
              <w:t>. и</w:t>
            </w:r>
            <w:proofErr w:type="gramEnd"/>
            <w:r w:rsidRPr="004A6DF5">
              <w:rPr>
                <w:sz w:val="24"/>
                <w:szCs w:val="24"/>
              </w:rPr>
              <w:t xml:space="preserve"> доп. - Москва : Книжный мир, 2010. - 1 CD. - ISBN 978-5-8041-0435-</w:t>
            </w:r>
            <w:proofErr w:type="gramStart"/>
            <w:r w:rsidRPr="004A6DF5">
              <w:rPr>
                <w:sz w:val="24"/>
                <w:szCs w:val="24"/>
              </w:rPr>
              <w:t>2 :</w:t>
            </w:r>
            <w:proofErr w:type="gramEnd"/>
            <w:r w:rsidRPr="004A6DF5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4A6DF5" w:rsidP="00E12D2C">
            <w:pPr>
              <w:jc w:val="both"/>
              <w:rPr>
                <w:sz w:val="24"/>
                <w:szCs w:val="24"/>
              </w:rPr>
            </w:pP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 О. Н.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4A6DF5">
              <w:rPr>
                <w:sz w:val="24"/>
                <w:szCs w:val="24"/>
              </w:rPr>
              <w:t>Нижегор</w:t>
            </w:r>
            <w:proofErr w:type="spellEnd"/>
            <w:r w:rsidRPr="004A6DF5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Гражданское право в вопросах и ответах: учебное пособие / под ред. 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>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>Алексеева. – Изд. 2-е перераб</w:t>
            </w:r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доп. с учетом части четвертой Гражданского кодекса РФ. – </w:t>
            </w:r>
            <w:proofErr w:type="gramStart"/>
            <w:r w:rsidRPr="00784FD8">
              <w:rPr>
                <w:sz w:val="24"/>
                <w:szCs w:val="24"/>
              </w:rPr>
              <w:t>М. :</w:t>
            </w:r>
            <w:proofErr w:type="gramEnd"/>
            <w:r w:rsidRPr="00784FD8">
              <w:rPr>
                <w:sz w:val="24"/>
                <w:szCs w:val="24"/>
              </w:rPr>
              <w:t xml:space="preserve"> Проспект, 2011.- 360 с.- </w:t>
            </w:r>
            <w:r w:rsidRPr="00784FD8">
              <w:rPr>
                <w:sz w:val="24"/>
                <w:szCs w:val="24"/>
                <w:lang w:val="en-US"/>
              </w:rPr>
              <w:t>ISBN</w:t>
            </w:r>
            <w:r w:rsidRPr="004818F7">
              <w:rPr>
                <w:sz w:val="24"/>
                <w:szCs w:val="24"/>
              </w:rPr>
              <w:t xml:space="preserve"> 978-5-392-01779-9</w:t>
            </w:r>
            <w:r w:rsidRPr="00784FD8">
              <w:rPr>
                <w:sz w:val="24"/>
                <w:szCs w:val="24"/>
              </w:rPr>
              <w:t>: 102.61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CD5138" w:rsidTr="00947844">
        <w:trPr>
          <w:trHeight w:val="1123"/>
        </w:trPr>
        <w:tc>
          <w:tcPr>
            <w:tcW w:w="675" w:type="dxa"/>
          </w:tcPr>
          <w:p w:rsidR="0032325A" w:rsidRPr="0032325A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32325A" w:rsidRDefault="004818F7" w:rsidP="00E12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8F7">
              <w:rPr>
                <w:sz w:val="24"/>
                <w:szCs w:val="24"/>
              </w:rPr>
              <w:t xml:space="preserve">Судариков, С. А. Право интеллектуальной </w:t>
            </w:r>
            <w:proofErr w:type="gramStart"/>
            <w:r w:rsidRPr="004818F7">
              <w:rPr>
                <w:sz w:val="24"/>
                <w:szCs w:val="24"/>
              </w:rPr>
              <w:t>собственности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4818F7">
              <w:rPr>
                <w:sz w:val="24"/>
                <w:szCs w:val="24"/>
              </w:rPr>
              <w:t>Москва :</w:t>
            </w:r>
            <w:proofErr w:type="gramEnd"/>
            <w:r w:rsidRPr="004818F7">
              <w:rPr>
                <w:sz w:val="24"/>
                <w:szCs w:val="24"/>
              </w:rPr>
              <w:t xml:space="preserve"> </w:t>
            </w:r>
            <w:proofErr w:type="spellStart"/>
            <w:r w:rsidRPr="004818F7">
              <w:rPr>
                <w:sz w:val="24"/>
                <w:szCs w:val="24"/>
              </w:rPr>
              <w:t>КноРус</w:t>
            </w:r>
            <w:proofErr w:type="spellEnd"/>
            <w:r w:rsidRPr="004818F7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4818F7">
              <w:rPr>
                <w:sz w:val="24"/>
                <w:szCs w:val="24"/>
              </w:rPr>
              <w:t>данные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-</w:t>
            </w:r>
          </w:p>
        </w:tc>
      </w:tr>
    </w:tbl>
    <w:p w:rsidR="003318E3" w:rsidRDefault="003318E3" w:rsidP="003318E3">
      <w:pPr>
        <w:jc w:val="both"/>
        <w:rPr>
          <w:sz w:val="24"/>
          <w:szCs w:val="24"/>
        </w:rPr>
      </w:pPr>
    </w:p>
    <w:p w:rsidR="003318E3" w:rsidRPr="004818F7" w:rsidRDefault="004818F7" w:rsidP="003318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="003318E3" w:rsidRPr="004818F7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318E3" w:rsidRPr="003318E3" w:rsidTr="004A6DF5">
        <w:tc>
          <w:tcPr>
            <w:tcW w:w="814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№</w:t>
            </w:r>
            <w:proofErr w:type="spellStart"/>
            <w:r w:rsidRPr="003318E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Кол-во экземпляров</w:t>
            </w:r>
          </w:p>
        </w:tc>
      </w:tr>
      <w:tr w:rsidR="003318E3" w:rsidRPr="003318E3" w:rsidTr="004A6DF5">
        <w:trPr>
          <w:trHeight w:val="60"/>
        </w:trPr>
        <w:tc>
          <w:tcPr>
            <w:tcW w:w="814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кафедра</w:t>
            </w:r>
          </w:p>
        </w:tc>
      </w:tr>
      <w:tr w:rsidR="003318E3" w:rsidRPr="003318E3" w:rsidTr="004A6DF5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Правоведение : учебник. - / под ред. Б. И. </w:t>
            </w:r>
            <w:proofErr w:type="spellStart"/>
            <w:r w:rsidRPr="003318E3">
              <w:rPr>
                <w:sz w:val="24"/>
                <w:szCs w:val="24"/>
              </w:rPr>
              <w:t>Пугинского</w:t>
            </w:r>
            <w:proofErr w:type="spellEnd"/>
            <w:r w:rsidRPr="003318E3">
              <w:rPr>
                <w:sz w:val="24"/>
                <w:szCs w:val="24"/>
              </w:rPr>
              <w:t>. - 2-е изд., перераб</w:t>
            </w:r>
            <w:proofErr w:type="gramStart"/>
            <w:r w:rsidRPr="003318E3">
              <w:rPr>
                <w:sz w:val="24"/>
                <w:szCs w:val="24"/>
              </w:rPr>
              <w:t>. и</w:t>
            </w:r>
            <w:proofErr w:type="gramEnd"/>
            <w:r w:rsidRPr="003318E3">
              <w:rPr>
                <w:sz w:val="24"/>
                <w:szCs w:val="24"/>
              </w:rPr>
              <w:t xml:space="preserve"> </w:t>
            </w:r>
            <w:proofErr w:type="spellStart"/>
            <w:r w:rsidRPr="003318E3">
              <w:rPr>
                <w:sz w:val="24"/>
                <w:szCs w:val="24"/>
              </w:rPr>
              <w:t>доп</w:t>
            </w:r>
            <w:proofErr w:type="spellEnd"/>
            <w:r w:rsidRPr="003318E3">
              <w:rPr>
                <w:sz w:val="24"/>
                <w:szCs w:val="24"/>
              </w:rPr>
              <w:t xml:space="preserve"> М. : </w:t>
            </w:r>
            <w:proofErr w:type="spellStart"/>
            <w:r w:rsidRPr="003318E3">
              <w:rPr>
                <w:sz w:val="24"/>
                <w:szCs w:val="24"/>
              </w:rPr>
              <w:t>Юрайт-Издат</w:t>
            </w:r>
            <w:proofErr w:type="spellEnd"/>
            <w:r w:rsidRPr="003318E3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2</w:t>
            </w:r>
            <w:r w:rsidR="004A6DF5">
              <w:rPr>
                <w:sz w:val="24"/>
                <w:szCs w:val="24"/>
              </w:rPr>
              <w:t>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3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3318E3">
              <w:rPr>
                <w:sz w:val="24"/>
                <w:szCs w:val="24"/>
              </w:rPr>
              <w:t>Абдулаева</w:t>
            </w:r>
            <w:proofErr w:type="spellEnd"/>
            <w:r w:rsidRPr="003318E3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lastRenderedPageBreak/>
              <w:t>4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both"/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3318E3">
              <w:rPr>
                <w:sz w:val="24"/>
                <w:szCs w:val="24"/>
              </w:rPr>
              <w:t>Велби</w:t>
            </w:r>
            <w:proofErr w:type="spellEnd"/>
            <w:r w:rsidRPr="003318E3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CB245C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 w:rsidRPr="004A6DF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4A6DF5">
                <w:rPr>
                  <w:rStyle w:val="ab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4A6DF5">
                <w:rPr>
                  <w:rStyle w:val="ab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6AD3" w:rsidRPr="00896D2A" w:rsidRDefault="00F46AD3" w:rsidP="00896D2A">
      <w:p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</w:p>
    <w:p w:rsidR="00687BFA" w:rsidRPr="00CB245C" w:rsidRDefault="00687BFA" w:rsidP="00CB245C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CB245C">
        <w:rPr>
          <w:b/>
          <w:caps/>
          <w:spacing w:val="-1"/>
          <w:sz w:val="24"/>
          <w:szCs w:val="24"/>
        </w:rPr>
        <w:t>7. П</w:t>
      </w:r>
      <w:r w:rsidRPr="00CB245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CB245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Электронная библиотечная система ЭЛМАРК (МГАФК)</w:t>
      </w:r>
      <w:r w:rsidRPr="00CB24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6" w:history="1">
        <w:r w:rsidRPr="00CB24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B24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CB24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CB245C">
          <w:rPr>
            <w:color w:val="0066CC"/>
            <w:sz w:val="24"/>
            <w:szCs w:val="24"/>
            <w:u w:val="single"/>
          </w:rPr>
          <w:t>https://</w:t>
        </w:r>
        <w:r w:rsidRPr="00CB245C">
          <w:rPr>
            <w:color w:val="0066CC"/>
            <w:sz w:val="24"/>
            <w:szCs w:val="24"/>
            <w:u w:val="single"/>
            <w:lang w:val="en-US"/>
          </w:rPr>
          <w:t>L</w:t>
        </w:r>
        <w:r w:rsidRPr="00CB245C">
          <w:rPr>
            <w:color w:val="0066CC"/>
            <w:sz w:val="24"/>
            <w:szCs w:val="24"/>
            <w:u w:val="single"/>
          </w:rPr>
          <w:t>anbook.com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CB24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lastRenderedPageBreak/>
        <w:t xml:space="preserve">Электронно-библиотечная система «Юрайт» </w:t>
      </w:r>
      <w:hyperlink r:id="rId30" w:history="1">
        <w:r w:rsidRPr="00CB245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CB245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84898" w:rsidRPr="00131116" w:rsidRDefault="00784898" w:rsidP="0013111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3A6BBE" w:rsidRPr="00E2686A" w:rsidRDefault="00F40E7A" w:rsidP="00F40E7A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E2686A">
        <w:rPr>
          <w:b/>
          <w:caps/>
          <w:color w:val="000000"/>
          <w:spacing w:val="-1"/>
          <w:sz w:val="24"/>
          <w:szCs w:val="24"/>
        </w:rPr>
        <w:t>8.</w:t>
      </w:r>
      <w:r w:rsidR="002B4E30" w:rsidRPr="00E2686A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96D2A" w:rsidRPr="00E2686A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896D2A" w:rsidRPr="00E2686A">
        <w:rPr>
          <w:b/>
          <w:sz w:val="24"/>
          <w:szCs w:val="24"/>
        </w:rPr>
        <w:t xml:space="preserve"> </w:t>
      </w:r>
    </w:p>
    <w:p w:rsidR="00817EB6" w:rsidRPr="00817EB6" w:rsidRDefault="00817EB6" w:rsidP="00E2686A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jc w:val="both"/>
        <w:rPr>
          <w:sz w:val="24"/>
          <w:szCs w:val="24"/>
        </w:rPr>
      </w:pPr>
    </w:p>
    <w:p w:rsidR="001A7314" w:rsidRPr="00CB245C" w:rsidRDefault="001A7314" w:rsidP="00075ABD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>Перечень специализированных ау</w:t>
      </w:r>
      <w:r w:rsidR="000E7386" w:rsidRPr="00CB245C">
        <w:rPr>
          <w:b/>
          <w:sz w:val="24"/>
          <w:szCs w:val="24"/>
        </w:rPr>
        <w:t>диторий</w:t>
      </w:r>
      <w:r w:rsidRPr="00CB245C">
        <w:rPr>
          <w:b/>
          <w:sz w:val="24"/>
          <w:szCs w:val="24"/>
        </w:rPr>
        <w:t xml:space="preserve"> имею</w:t>
      </w:r>
      <w:r w:rsidR="009D6BCB" w:rsidRPr="00CB245C">
        <w:rPr>
          <w:b/>
          <w:sz w:val="24"/>
          <w:szCs w:val="24"/>
        </w:rPr>
        <w:t xml:space="preserve">щегося </w:t>
      </w:r>
      <w:proofErr w:type="gramStart"/>
      <w:r w:rsidR="009D6BCB" w:rsidRPr="00CB245C">
        <w:rPr>
          <w:b/>
          <w:sz w:val="24"/>
          <w:szCs w:val="24"/>
        </w:rPr>
        <w:t>оборудования</w:t>
      </w:r>
      <w:r w:rsidRPr="00CB245C">
        <w:rPr>
          <w:b/>
          <w:sz w:val="24"/>
          <w:szCs w:val="24"/>
        </w:rPr>
        <w:t xml:space="preserve"> </w:t>
      </w:r>
      <w:r w:rsidR="000E7386" w:rsidRPr="00CB245C">
        <w:rPr>
          <w:b/>
          <w:sz w:val="24"/>
          <w:szCs w:val="24"/>
        </w:rPr>
        <w:t xml:space="preserve"> и</w:t>
      </w:r>
      <w:proofErr w:type="gramEnd"/>
      <w:r w:rsidR="000E7386" w:rsidRPr="00CB245C">
        <w:rPr>
          <w:b/>
          <w:sz w:val="24"/>
          <w:szCs w:val="24"/>
        </w:rPr>
        <w:t xml:space="preserve"> </w:t>
      </w:r>
      <w:r w:rsidRPr="00CB245C">
        <w:rPr>
          <w:b/>
          <w:sz w:val="24"/>
          <w:szCs w:val="24"/>
        </w:rPr>
        <w:t>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1A7314" w:rsidRPr="00553761" w:rsidTr="004A6DF5">
        <w:tc>
          <w:tcPr>
            <w:tcW w:w="392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1A7314" w:rsidRPr="00553761" w:rsidTr="004A6DF5">
        <w:tc>
          <w:tcPr>
            <w:tcW w:w="392" w:type="dxa"/>
            <w:vMerge w:val="restart"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7314" w:rsidRPr="001A7314" w:rsidRDefault="00372831" w:rsidP="00372831">
            <w:pPr>
              <w:ind w:right="-14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Правоведение</w:t>
            </w:r>
            <w:r w:rsidR="001A7314" w:rsidRPr="001A73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372831">
            <w:pPr>
              <w:ind w:right="-113"/>
              <w:rPr>
                <w:b/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Аудитория для проведения </w:t>
            </w:r>
            <w:r w:rsidR="00372831">
              <w:rPr>
                <w:sz w:val="24"/>
                <w:szCs w:val="24"/>
              </w:rPr>
              <w:t xml:space="preserve">лекций </w:t>
            </w:r>
            <w:r w:rsidRPr="001A7314">
              <w:rPr>
                <w:sz w:val="24"/>
                <w:szCs w:val="24"/>
              </w:rPr>
              <w:t xml:space="preserve"> (лекционный зал № 1, № 2)</w:t>
            </w:r>
            <w:r w:rsidR="00D306B5">
              <w:rPr>
                <w:sz w:val="24"/>
                <w:szCs w:val="24"/>
              </w:rPr>
              <w:t>, ауд. № 327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372831" w:rsidP="004A6DF5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7314" w:rsidRPr="001A7314">
              <w:rPr>
                <w:sz w:val="24"/>
                <w:szCs w:val="24"/>
              </w:rPr>
              <w:t>ультимедийное оборудование, колонки для усиления звука, микрофоны, экран</w:t>
            </w:r>
          </w:p>
        </w:tc>
      </w:tr>
      <w:tr w:rsidR="000E7386" w:rsidRPr="00553761" w:rsidTr="004A6DF5">
        <w:tc>
          <w:tcPr>
            <w:tcW w:w="392" w:type="dxa"/>
            <w:vMerge/>
            <w:shd w:val="clear" w:color="auto" w:fill="auto"/>
          </w:tcPr>
          <w:p w:rsidR="000E7386" w:rsidRPr="001A7314" w:rsidRDefault="000E7386" w:rsidP="004A6D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7386" w:rsidRDefault="000E7386" w:rsidP="00372831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0E7386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(110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0E7386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Учебная аудитория для проведения</w:t>
            </w:r>
            <w:r w:rsidR="008C7743" w:rsidRPr="001A7314">
              <w:rPr>
                <w:sz w:val="24"/>
                <w:szCs w:val="24"/>
              </w:rPr>
              <w:t xml:space="preserve"> </w:t>
            </w:r>
            <w:r w:rsidR="008C7743"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8C7743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(222</w:t>
            </w:r>
            <w:r w:rsidR="001A7314"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8C7743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Мультимедийное оборудование, </w:t>
            </w:r>
            <w:r w:rsidR="009D6BCB">
              <w:rPr>
                <w:sz w:val="24"/>
                <w:szCs w:val="24"/>
              </w:rPr>
              <w:t>(</w:t>
            </w:r>
            <w:r w:rsidRPr="001A7314">
              <w:rPr>
                <w:sz w:val="24"/>
                <w:szCs w:val="24"/>
              </w:rPr>
              <w:t>экран</w:t>
            </w:r>
            <w:r w:rsidR="008C7743">
              <w:rPr>
                <w:sz w:val="24"/>
                <w:szCs w:val="24"/>
              </w:rPr>
              <w:t>, проектор, ноутбук)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(213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DB0CF0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Помещени</w:t>
            </w:r>
            <w:r>
              <w:rPr>
                <w:sz w:val="24"/>
                <w:szCs w:val="24"/>
              </w:rPr>
              <w:t>е для самостоятельной работы  студентов и проектирования курсовых работ (</w:t>
            </w:r>
            <w:r w:rsidRPr="001A73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92447" w:rsidRPr="00C92447" w:rsidRDefault="00C92447" w:rsidP="00C92447">
      <w:pPr>
        <w:pStyle w:val="a4"/>
        <w:rPr>
          <w:sz w:val="28"/>
          <w:szCs w:val="24"/>
        </w:rPr>
      </w:pPr>
    </w:p>
    <w:p w:rsidR="001F1702" w:rsidRPr="00CB245C" w:rsidRDefault="00817EB6" w:rsidP="00817EB6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 xml:space="preserve">8.2 </w:t>
      </w:r>
      <w:r w:rsidR="001F1702" w:rsidRPr="00CB245C">
        <w:rPr>
          <w:b/>
          <w:sz w:val="24"/>
          <w:szCs w:val="24"/>
        </w:rPr>
        <w:t xml:space="preserve">Программное обеспечение: </w:t>
      </w:r>
    </w:p>
    <w:p w:rsidR="00817EB6" w:rsidRPr="00B25A80" w:rsidRDefault="00817EB6" w:rsidP="00E2686A">
      <w:pPr>
        <w:pStyle w:val="a4"/>
        <w:ind w:left="0" w:firstLine="709"/>
        <w:jc w:val="both"/>
        <w:rPr>
          <w:rFonts w:cs="Tahoma"/>
          <w:sz w:val="24"/>
          <w:szCs w:val="24"/>
        </w:rPr>
      </w:pPr>
      <w:r w:rsidRPr="00B25A80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25A80">
        <w:rPr>
          <w:rFonts w:cs="Tahoma"/>
          <w:sz w:val="24"/>
          <w:szCs w:val="24"/>
        </w:rPr>
        <w:t>Libre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B25A80">
        <w:rPr>
          <w:rFonts w:cs="Tahoma"/>
          <w:sz w:val="24"/>
          <w:szCs w:val="24"/>
        </w:rPr>
        <w:t>Microsoft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>.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lastRenderedPageBreak/>
        <w:t xml:space="preserve">8.3.1.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F6A8D" w:rsidRPr="00475987" w:rsidRDefault="001F6A8D" w:rsidP="001F6A8D">
      <w:pPr>
        <w:ind w:firstLine="709"/>
        <w:jc w:val="both"/>
        <w:rPr>
          <w:spacing w:val="-1"/>
        </w:rPr>
      </w:pPr>
      <w:r w:rsidRPr="00475987">
        <w:rPr>
          <w:i/>
          <w:iCs/>
        </w:rPr>
        <w:t xml:space="preserve">- </w:t>
      </w:r>
      <w:r w:rsidRPr="00475987">
        <w:rPr>
          <w:iCs/>
        </w:rPr>
        <w:t>о</w:t>
      </w:r>
      <w:r w:rsidRPr="00475987">
        <w:rPr>
          <w:spacing w:val="-1"/>
        </w:rPr>
        <w:t xml:space="preserve">беспечен доступ </w:t>
      </w:r>
      <w:r w:rsidRPr="00475987">
        <w:t xml:space="preserve">обучающихся, </w:t>
      </w:r>
      <w:r w:rsidRPr="00475987">
        <w:rPr>
          <w:spacing w:val="-1"/>
        </w:rPr>
        <w:t xml:space="preserve">являющихся слепыми или слабовидящими </w:t>
      </w:r>
      <w:r w:rsidRPr="00475987">
        <w:t xml:space="preserve">к </w:t>
      </w:r>
      <w:r w:rsidRPr="00475987">
        <w:rPr>
          <w:spacing w:val="-1"/>
        </w:rPr>
        <w:t>зданиям Академии;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spacing w:val="-1"/>
        </w:rPr>
        <w:t xml:space="preserve">- </w:t>
      </w:r>
      <w:r w:rsidRPr="00475987">
        <w:rPr>
          <w:iCs/>
        </w:rPr>
        <w:t>э</w:t>
      </w:r>
      <w:r w:rsidRPr="00475987">
        <w:t xml:space="preserve">лектронный видео увеличитель "ONYX </w:t>
      </w:r>
      <w:proofErr w:type="spellStart"/>
      <w:r w:rsidRPr="00475987">
        <w:t>Deskset</w:t>
      </w:r>
      <w:proofErr w:type="spellEnd"/>
      <w:r w:rsidRPr="00475987">
        <w:t xml:space="preserve"> HD 22 (в полной комплектации);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b/>
        </w:rPr>
        <w:t xml:space="preserve">- </w:t>
      </w:r>
      <w:r w:rsidRPr="0047598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t xml:space="preserve"> </w:t>
      </w:r>
    </w:p>
    <w:p w:rsidR="001F6A8D" w:rsidRPr="00475987" w:rsidRDefault="001F6A8D" w:rsidP="001F6A8D">
      <w:pPr>
        <w:ind w:firstLine="709"/>
        <w:jc w:val="both"/>
        <w:rPr>
          <w:shd w:val="clear" w:color="auto" w:fill="FFFFFF"/>
        </w:rPr>
      </w:pPr>
      <w:r w:rsidRPr="00475987">
        <w:rPr>
          <w:b/>
        </w:rPr>
        <w:t>-</w:t>
      </w:r>
      <w:r w:rsidRPr="00475987">
        <w:t xml:space="preserve"> принтер Брайля; </w:t>
      </w:r>
    </w:p>
    <w:p w:rsidR="001F6A8D" w:rsidRPr="00475987" w:rsidRDefault="001F6A8D" w:rsidP="001F6A8D">
      <w:pPr>
        <w:ind w:firstLine="709"/>
        <w:jc w:val="both"/>
        <w:rPr>
          <w:shd w:val="clear" w:color="auto" w:fill="FEFEFE"/>
        </w:rPr>
      </w:pPr>
      <w:r w:rsidRPr="00475987">
        <w:rPr>
          <w:b/>
          <w:shd w:val="clear" w:color="auto" w:fill="FFFFFF"/>
        </w:rPr>
        <w:t xml:space="preserve">- </w:t>
      </w:r>
      <w:r w:rsidRPr="00475987">
        <w:rPr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F6A8D" w:rsidRDefault="001F6A8D" w:rsidP="001F6A8D"/>
    <w:p w:rsidR="001F6A8D" w:rsidRPr="00FE1EC2" w:rsidRDefault="001F6A8D" w:rsidP="001F6A8D">
      <w:pPr>
        <w:widowControl w:val="0"/>
        <w:suppressAutoHyphens/>
        <w:jc w:val="both"/>
        <w:rPr>
          <w:b/>
        </w:rPr>
      </w:pPr>
    </w:p>
    <w:p w:rsidR="00817EB6" w:rsidRPr="00817EB6" w:rsidRDefault="00817EB6" w:rsidP="00817EB6">
      <w:pPr>
        <w:rPr>
          <w:sz w:val="24"/>
          <w:szCs w:val="24"/>
        </w:rPr>
      </w:pPr>
    </w:p>
    <w:p w:rsidR="001F1702" w:rsidRDefault="001F1702" w:rsidP="001F1702">
      <w:pPr>
        <w:ind w:firstLine="709"/>
        <w:rPr>
          <w:sz w:val="28"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Pr="009E58C2" w:rsidRDefault="009E58C2" w:rsidP="009E58C2">
      <w:pPr>
        <w:jc w:val="right"/>
        <w:rPr>
          <w:i/>
        </w:rPr>
      </w:pPr>
      <w:r w:rsidRPr="009E58C2">
        <w:rPr>
          <w:i/>
        </w:rPr>
        <w:lastRenderedPageBreak/>
        <w:t>Приложение к Рабочей программе дисциплины</w:t>
      </w:r>
    </w:p>
    <w:p w:rsidR="009E58C2" w:rsidRPr="009E58C2" w:rsidRDefault="009E58C2" w:rsidP="009E58C2">
      <w:pPr>
        <w:ind w:firstLine="709"/>
        <w:jc w:val="right"/>
        <w:rPr>
          <w:i/>
          <w:iCs/>
        </w:rPr>
      </w:pPr>
      <w:r w:rsidRPr="009E58C2">
        <w:rPr>
          <w:i/>
          <w:iCs/>
        </w:rPr>
        <w:t>«Правоведение»</w:t>
      </w:r>
    </w:p>
    <w:p w:rsidR="009E58C2" w:rsidRPr="009E58C2" w:rsidRDefault="009E58C2" w:rsidP="009E58C2">
      <w:pPr>
        <w:jc w:val="right"/>
        <w:rPr>
          <w:i/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Министерство спорта Российской Федерации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высшего</w:t>
      </w:r>
      <w:proofErr w:type="gramEnd"/>
      <w:r w:rsidRPr="009E58C2">
        <w:rPr>
          <w:sz w:val="24"/>
          <w:szCs w:val="24"/>
        </w:rPr>
        <w:t xml:space="preserve"> образования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>Кафедра педагогики и психологии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УТВЕРЖДЕНО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решением</w:t>
      </w:r>
      <w:proofErr w:type="gramEnd"/>
      <w:r w:rsidRPr="009E58C2">
        <w:rPr>
          <w:sz w:val="24"/>
          <w:szCs w:val="24"/>
        </w:rPr>
        <w:t xml:space="preserve"> Учебно-методической комиссии     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   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7 от «20» августа 2020 г.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Председатель УМК, 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проректор</w:t>
      </w:r>
      <w:proofErr w:type="gramEnd"/>
      <w:r w:rsidRPr="009E58C2">
        <w:rPr>
          <w:sz w:val="24"/>
          <w:szCs w:val="24"/>
        </w:rPr>
        <w:t xml:space="preserve"> по учебной работе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___________________А.Н. Таланцев</w:t>
      </w:r>
    </w:p>
    <w:p w:rsidR="009E58C2" w:rsidRPr="009E58C2" w:rsidRDefault="009E58C2" w:rsidP="009E58C2">
      <w:pPr>
        <w:ind w:firstLine="709"/>
        <w:jc w:val="right"/>
      </w:pPr>
    </w:p>
    <w:p w:rsidR="009E58C2" w:rsidRPr="009E58C2" w:rsidRDefault="009E58C2" w:rsidP="009E58C2"/>
    <w:p w:rsidR="009E58C2" w:rsidRPr="009E58C2" w:rsidRDefault="009E58C2" w:rsidP="009E58C2">
      <w:pPr>
        <w:jc w:val="center"/>
        <w:rPr>
          <w:b/>
          <w:bCs/>
        </w:rPr>
      </w:pPr>
      <w:r w:rsidRPr="009E58C2">
        <w:rPr>
          <w:b/>
          <w:bCs/>
        </w:rPr>
        <w:t>Фонд оценочных средств</w:t>
      </w:r>
    </w:p>
    <w:p w:rsidR="009E58C2" w:rsidRPr="009E58C2" w:rsidRDefault="009E58C2" w:rsidP="009E58C2">
      <w:pPr>
        <w:jc w:val="center"/>
        <w:rPr>
          <w:b/>
          <w:bCs/>
        </w:rPr>
      </w:pPr>
      <w:proofErr w:type="gramStart"/>
      <w:r w:rsidRPr="009E58C2">
        <w:rPr>
          <w:b/>
          <w:bCs/>
        </w:rPr>
        <w:t>по</w:t>
      </w:r>
      <w:proofErr w:type="gramEnd"/>
      <w:r w:rsidRPr="009E58C2">
        <w:rPr>
          <w:b/>
          <w:bCs/>
        </w:rPr>
        <w:t xml:space="preserve"> дисциплине </w:t>
      </w:r>
    </w:p>
    <w:p w:rsidR="009E58C2" w:rsidRPr="009E58C2" w:rsidRDefault="009E58C2" w:rsidP="009E58C2"/>
    <w:p w:rsidR="009E58C2" w:rsidRPr="009E58C2" w:rsidRDefault="009E58C2" w:rsidP="009E58C2">
      <w:pPr>
        <w:jc w:val="center"/>
        <w:rPr>
          <w:b/>
          <w:bCs/>
          <w:color w:val="000000"/>
          <w:sz w:val="24"/>
          <w:szCs w:val="24"/>
        </w:rPr>
      </w:pPr>
      <w:r w:rsidRPr="009E58C2">
        <w:rPr>
          <w:b/>
        </w:rPr>
        <w:t>«</w:t>
      </w:r>
      <w:r w:rsidRPr="009E58C2">
        <w:rPr>
          <w:b/>
          <w:bCs/>
          <w:color w:val="000000"/>
          <w:sz w:val="24"/>
          <w:szCs w:val="24"/>
        </w:rPr>
        <w:t>ПРАВОВЕДЕНИЕ</w:t>
      </w:r>
      <w:r w:rsidRPr="009E58C2">
        <w:rPr>
          <w:b/>
        </w:rPr>
        <w:t>»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ФТД 01</w:t>
      </w:r>
    </w:p>
    <w:p w:rsidR="00DB358F" w:rsidRPr="00561752" w:rsidRDefault="00DB358F" w:rsidP="00DB358F">
      <w:pPr>
        <w:widowControl w:val="0"/>
        <w:jc w:val="center"/>
        <w:rPr>
          <w:b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DB358F" w:rsidRPr="008E6C7C" w:rsidRDefault="00DB358F" w:rsidP="00DB358F">
      <w:pPr>
        <w:jc w:val="center"/>
        <w:rPr>
          <w:rFonts w:cs="Tahoma"/>
          <w:b/>
          <w:sz w:val="24"/>
          <w:szCs w:val="24"/>
        </w:rPr>
      </w:pPr>
      <w:hyperlink r:id="rId37" w:history="1">
        <w:r w:rsidRPr="008E6C7C">
          <w:rPr>
            <w:rFonts w:cs="Tahoma"/>
            <w:b/>
            <w:sz w:val="24"/>
            <w:szCs w:val="24"/>
          </w:rPr>
          <w:t>49.03.01</w:t>
        </w:r>
      </w:hyperlink>
      <w:r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DB358F" w:rsidRPr="008E6C7C" w:rsidRDefault="00DB358F" w:rsidP="00DB358F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DB358F" w:rsidRPr="008E6C7C" w:rsidRDefault="00DB358F" w:rsidP="00DB358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B358F" w:rsidRDefault="00DB358F" w:rsidP="00DB358F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DB358F" w:rsidRDefault="00DB358F" w:rsidP="00DB358F">
      <w:pPr>
        <w:widowControl w:val="0"/>
        <w:jc w:val="center"/>
        <w:rPr>
          <w:i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358F" w:rsidRPr="008E6C7C" w:rsidRDefault="00DB358F" w:rsidP="00DB358F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DB358F" w:rsidRDefault="00DB358F" w:rsidP="00DB358F">
      <w:pPr>
        <w:widowControl w:val="0"/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очная</w:t>
      </w:r>
      <w:proofErr w:type="gramEnd"/>
      <w:r w:rsidRPr="008E6C7C">
        <w:rPr>
          <w:sz w:val="24"/>
          <w:szCs w:val="24"/>
        </w:rPr>
        <w:t xml:space="preserve"> / заочная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Рассмотрено и одобрено на заседании кафедры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(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6 от «3» июля 2020г.) </w:t>
      </w:r>
    </w:p>
    <w:p w:rsidR="009E58C2" w:rsidRPr="009E58C2" w:rsidRDefault="009E58C2" w:rsidP="009E58C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E58C2">
        <w:rPr>
          <w:sz w:val="24"/>
          <w:szCs w:val="24"/>
        </w:rPr>
        <w:t>Зав. кафедрой ____________/Ю.А. Фомин</w:t>
      </w: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Малаховка, 2020 год </w:t>
      </w:r>
    </w:p>
    <w:p w:rsidR="009E58C2" w:rsidRPr="009E58C2" w:rsidRDefault="009E58C2" w:rsidP="009E58C2">
      <w:pPr>
        <w:ind w:firstLine="709"/>
        <w:jc w:val="center"/>
        <w:rPr>
          <w:b/>
          <w:bCs/>
        </w:rPr>
      </w:pPr>
      <w:r w:rsidRPr="009E58C2">
        <w:rPr>
          <w:b/>
          <w:sz w:val="24"/>
          <w:szCs w:val="24"/>
        </w:rPr>
        <w:br w:type="page"/>
      </w:r>
    </w:p>
    <w:p w:rsidR="009E58C2" w:rsidRPr="009E58C2" w:rsidRDefault="009E58C2" w:rsidP="009E58C2">
      <w:pPr>
        <w:ind w:firstLine="709"/>
        <w:jc w:val="center"/>
        <w:rPr>
          <w:b/>
          <w:bCs/>
        </w:rPr>
      </w:pPr>
    </w:p>
    <w:p w:rsidR="009E58C2" w:rsidRPr="009E58C2" w:rsidRDefault="009E58C2" w:rsidP="009E58C2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9E58C2" w:rsidRPr="009E58C2" w:rsidRDefault="009E58C2" w:rsidP="009E58C2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9E58C2" w:rsidRPr="009E58C2" w:rsidRDefault="009E58C2" w:rsidP="00075ABD">
      <w:pPr>
        <w:numPr>
          <w:ilvl w:val="0"/>
          <w:numId w:val="3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Паспорт фонда оценочных средств</w:t>
      </w:r>
    </w:p>
    <w:p w:rsidR="009E58C2" w:rsidRPr="009E58C2" w:rsidRDefault="009E58C2" w:rsidP="009E58C2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9E58C2" w:rsidRPr="009E58C2" w:rsidTr="008C499E">
        <w:trPr>
          <w:trHeight w:val="185"/>
        </w:trPr>
        <w:tc>
          <w:tcPr>
            <w:tcW w:w="2268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</w:pPr>
            <w:r w:rsidRPr="009E58C2">
              <w:t>Компетенция</w:t>
            </w:r>
          </w:p>
        </w:tc>
        <w:tc>
          <w:tcPr>
            <w:tcW w:w="1985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</w:pPr>
            <w:r w:rsidRPr="009E58C2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E58C2">
              <w:rPr>
                <w:iCs/>
              </w:rPr>
              <w:t>Индикаторы достижения</w:t>
            </w:r>
          </w:p>
        </w:tc>
      </w:tr>
      <w:tr w:rsidR="009E58C2" w:rsidRPr="009E58C2" w:rsidTr="008C499E">
        <w:tc>
          <w:tcPr>
            <w:tcW w:w="2268" w:type="dxa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rPr>
                <w:i/>
              </w:rPr>
            </w:pPr>
            <w:r w:rsidRPr="009E58C2">
              <w:rPr>
                <w:i/>
              </w:rPr>
              <w:t>УК-2</w:t>
            </w:r>
          </w:p>
          <w:p w:rsidR="009E58C2" w:rsidRPr="009E58C2" w:rsidRDefault="009E58C2" w:rsidP="009E58C2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:rsidR="009E58C2" w:rsidRPr="009E58C2" w:rsidRDefault="009E58C2" w:rsidP="005D6FEE">
            <w:pPr>
              <w:tabs>
                <w:tab w:val="right" w:leader="underscore" w:pos="9356"/>
              </w:tabs>
              <w:rPr>
                <w:i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9E58C2" w:rsidRPr="009E58C2" w:rsidRDefault="009E58C2" w:rsidP="009E58C2">
            <w:r w:rsidRPr="009E58C2">
              <w:t xml:space="preserve">Знает </w:t>
            </w:r>
            <w:r w:rsidRPr="009E58C2">
              <w:rPr>
                <w:color w:val="000000"/>
                <w:spacing w:val="-1"/>
              </w:rPr>
              <w:t>конституцию РФ, своих гражданских прав и обязанностей,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t>основных особенностей Российской правовой системы и Российского законодательства;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вопросы</w:t>
            </w:r>
            <w:proofErr w:type="gramEnd"/>
            <w:r w:rsidRPr="009E58C2">
              <w:rPr>
                <w:b/>
              </w:rPr>
              <w:t xml:space="preserve"> к промежуточной аттестации, темы лекций для конспектирования)</w:t>
            </w:r>
            <w:r w:rsidRPr="009E58C2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</w:t>
            </w:r>
            <w:r w:rsidRPr="009E58C2">
              <w:rPr>
                <w:color w:val="000000"/>
                <w:spacing w:val="-1"/>
              </w:rPr>
              <w:t>Анализирует совокупность</w:t>
            </w:r>
            <w:r w:rsidRPr="009E58C2">
              <w:t xml:space="preserve"> правовых документов, относящиеся к различным сферам жизнедеятельности, в том числе и трудовым правоотношениям</w:t>
            </w:r>
            <w:r w:rsidRPr="009E58C2">
              <w:rPr>
                <w:sz w:val="24"/>
                <w:szCs w:val="24"/>
              </w:rPr>
              <w:t>,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(</w:t>
            </w:r>
            <w:proofErr w:type="gramStart"/>
            <w:r w:rsidRPr="009E58C2">
              <w:rPr>
                <w:b/>
              </w:rPr>
              <w:t>устный</w:t>
            </w:r>
            <w:proofErr w:type="gramEnd"/>
            <w:r w:rsidRPr="009E58C2">
              <w:rPr>
                <w:b/>
              </w:rPr>
              <w:t xml:space="preserve"> опрос, ситуации для анализа, эссе, тестовые задания)</w:t>
            </w:r>
          </w:p>
          <w:p w:rsidR="009E58C2" w:rsidRPr="009E58C2" w:rsidRDefault="009E58C2" w:rsidP="009E58C2">
            <w:proofErr w:type="gramStart"/>
            <w:r w:rsidRPr="009E58C2">
              <w:t>принятие</w:t>
            </w:r>
            <w:proofErr w:type="gramEnd"/>
            <w:r w:rsidRPr="009E58C2">
              <w:t xml:space="preserve"> решений и совершения иных юридических действий в соответствии с законом;</w:t>
            </w:r>
          </w:p>
          <w:p w:rsidR="009E58C2" w:rsidRPr="009E58C2" w:rsidRDefault="009E58C2" w:rsidP="009E58C2">
            <w:pPr>
              <w:jc w:val="both"/>
              <w:rPr>
                <w:b/>
              </w:rPr>
            </w:pPr>
            <w:r w:rsidRPr="009E58C2">
              <w:t>-использование прав и обязанностей, выявление и квалификация нарушений трудового законодательства в области спорта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rPr>
                <w:b/>
              </w:rPr>
              <w:t>(устный опрос, групповые творческие проекты, рефераты)</w:t>
            </w:r>
          </w:p>
          <w:p w:rsidR="009E58C2" w:rsidRPr="009E58C2" w:rsidRDefault="009E58C2" w:rsidP="009E58C2">
            <w:pPr>
              <w:jc w:val="both"/>
            </w:pPr>
            <w:r w:rsidRPr="009E58C2">
              <w:t xml:space="preserve">Выявляет проблемы и конфликты в спорте и предлагает способы их решения </w:t>
            </w:r>
          </w:p>
          <w:p w:rsidR="009E58C2" w:rsidRPr="009E58C2" w:rsidRDefault="009E58C2" w:rsidP="009E58C2">
            <w:pPr>
              <w:jc w:val="both"/>
              <w:rPr>
                <w:b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эссе</w:t>
            </w:r>
            <w:proofErr w:type="gramEnd"/>
            <w:r w:rsidRPr="009E58C2">
              <w:rPr>
                <w:b/>
              </w:rPr>
              <w:t>, доклад-презентация, ситуации для анализа, терминологический словарь)</w:t>
            </w:r>
          </w:p>
          <w:p w:rsidR="009E58C2" w:rsidRPr="009E58C2" w:rsidRDefault="009E58C2" w:rsidP="009E58C2">
            <w:pPr>
              <w:tabs>
                <w:tab w:val="right" w:leader="underscore" w:pos="9356"/>
              </w:tabs>
              <w:rPr>
                <w:i/>
              </w:rPr>
            </w:pPr>
          </w:p>
        </w:tc>
      </w:tr>
    </w:tbl>
    <w:p w:rsidR="009E58C2" w:rsidRPr="009E58C2" w:rsidRDefault="009E58C2" w:rsidP="009E58C2"/>
    <w:p w:rsidR="009E58C2" w:rsidRPr="009E58C2" w:rsidRDefault="009E58C2" w:rsidP="009E58C2">
      <w:pPr>
        <w:ind w:firstLine="709"/>
        <w:jc w:val="center"/>
      </w:pPr>
    </w:p>
    <w:p w:rsidR="009E58C2" w:rsidRPr="009E58C2" w:rsidRDefault="009E58C2" w:rsidP="009E58C2">
      <w:pPr>
        <w:ind w:firstLine="709"/>
        <w:jc w:val="center"/>
      </w:pPr>
    </w:p>
    <w:p w:rsidR="009E58C2" w:rsidRPr="009E58C2" w:rsidRDefault="009E58C2" w:rsidP="00075ABD">
      <w:pPr>
        <w:numPr>
          <w:ilvl w:val="0"/>
          <w:numId w:val="10"/>
        </w:numPr>
        <w:shd w:val="clear" w:color="auto" w:fill="FFFFFF"/>
        <w:ind w:firstLine="709"/>
        <w:contextualSpacing/>
        <w:jc w:val="both"/>
        <w:rPr>
          <w:b/>
          <w:spacing w:val="-1"/>
          <w:sz w:val="24"/>
          <w:szCs w:val="24"/>
        </w:rPr>
      </w:pPr>
      <w:r w:rsidRPr="009E58C2">
        <w:rPr>
          <w:b/>
          <w:spacing w:val="-1"/>
          <w:sz w:val="24"/>
          <w:szCs w:val="24"/>
        </w:rPr>
        <w:t>Типовые контрольные задания:</w:t>
      </w:r>
    </w:p>
    <w:p w:rsidR="009E58C2" w:rsidRPr="009E58C2" w:rsidRDefault="009E58C2" w:rsidP="00075ABD">
      <w:pPr>
        <w:numPr>
          <w:ilvl w:val="1"/>
          <w:numId w:val="10"/>
        </w:numPr>
        <w:shd w:val="clear" w:color="auto" w:fill="FFFFFF"/>
        <w:ind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9E58C2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1.Предмет и метод курса.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2.Понятие государства и права, их признаки.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3.Система юридических наук,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4.Типы и формы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5.Государство и гражданское общество.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6.Правове государство: понятие и признаки.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8.Понятие системы права, отрасли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9.Соотношение права и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10.Функции права и сферы его применения.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11.Норма права, его структура.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12.Формы (источники)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16.Понятие и состав правоотношений.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17.Физические и юридические лица, их правоспособность и дееспособность. Деликтоспособность.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18.Понятие, признаки и состав правонарушений.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19.Виды правонарушений.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22.Общая характеристика основ российского конституционного строя.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24.Гражданство.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28.Принцип разделения властей.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32.Законодательный процесс.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35.Судебная система и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38.Понятие и формы права собственности.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39.Наследственное право.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40.Полнятие трудового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41.Коллективный договор и соглашения.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43.Понятие и вида рабочего времени.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46.Трудовые споры. Механизмы реализации и защиты трудовых прав граждан.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47.Понятие и принципы семейного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49.Понятие и система административного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50.Понятие административного проступка.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52.Виды административной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57.Ответственность несовершеннолетних.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Критерии оценки: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widowControl w:val="0"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b/>
          <w:sz w:val="24"/>
          <w:szCs w:val="24"/>
        </w:rPr>
        <w:t xml:space="preserve">2.2 </w:t>
      </w:r>
      <w:r w:rsidRPr="009E58C2">
        <w:rPr>
          <w:b/>
          <w:color w:val="000000"/>
          <w:sz w:val="24"/>
          <w:szCs w:val="24"/>
        </w:rPr>
        <w:t>Темы докладов - презентаций по дисциплине</w:t>
      </w:r>
    </w:p>
    <w:p w:rsidR="009E58C2" w:rsidRPr="009E58C2" w:rsidRDefault="009E58C2" w:rsidP="009E58C2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Государство и его функции.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9E58C2">
        <w:rPr>
          <w:color w:val="000000"/>
          <w:sz w:val="24"/>
          <w:szCs w:val="24"/>
        </w:rPr>
        <w:t>право</w:t>
      </w:r>
      <w:proofErr w:type="gramEnd"/>
      <w:r w:rsidRPr="009E58C2">
        <w:rPr>
          <w:color w:val="000000"/>
          <w:sz w:val="24"/>
          <w:szCs w:val="24"/>
        </w:rPr>
        <w:t xml:space="preserve"> как особая правовая система.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Эволюция форм правления.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История развития идеи правового государства.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разделения властей.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правового статуса личности.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равноправия субъектов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Полномочия Президента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гражданского права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законодательство и система гражданского права.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Юридические лица: понятие и виды.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и значение наследственного права.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Виды гражданско-правовой ответственности.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4. Основы семейного права.</w:t>
      </w:r>
    </w:p>
    <w:p w:rsidR="009E58C2" w:rsidRPr="009E58C2" w:rsidRDefault="009E58C2" w:rsidP="00075ABD">
      <w:pPr>
        <w:widowControl w:val="0"/>
        <w:numPr>
          <w:ilvl w:val="0"/>
          <w:numId w:val="1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Права и обязанности родителей и детей.</w:t>
      </w:r>
    </w:p>
    <w:p w:rsidR="009E58C2" w:rsidRPr="009E58C2" w:rsidRDefault="009E58C2" w:rsidP="00075ABD">
      <w:pPr>
        <w:widowControl w:val="0"/>
        <w:numPr>
          <w:ilvl w:val="0"/>
          <w:numId w:val="1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Алиментные обязательства членов семьи.</w:t>
      </w:r>
    </w:p>
    <w:p w:rsidR="009E58C2" w:rsidRPr="009E58C2" w:rsidRDefault="009E58C2" w:rsidP="009E58C2">
      <w:pPr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трудового права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Коллективный договор и соглашения.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основные признаки преступлений.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цели и виды наказаний.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Категории преступлений.</w:t>
      </w:r>
    </w:p>
    <w:p w:rsidR="009E58C2" w:rsidRPr="009E58C2" w:rsidRDefault="009E58C2" w:rsidP="009E58C2">
      <w:pPr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lastRenderedPageBreak/>
        <w:t>Раздел 7.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экологического права</w:t>
      </w:r>
    </w:p>
    <w:p w:rsidR="009E58C2" w:rsidRPr="009E58C2" w:rsidRDefault="009E58C2" w:rsidP="00075ABD">
      <w:pPr>
        <w:widowControl w:val="0"/>
        <w:numPr>
          <w:ilvl w:val="0"/>
          <w:numId w:val="1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9E58C2" w:rsidRPr="009E58C2" w:rsidRDefault="009E58C2" w:rsidP="00075ABD">
      <w:pPr>
        <w:widowControl w:val="0"/>
        <w:numPr>
          <w:ilvl w:val="0"/>
          <w:numId w:val="1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                                           </w:t>
      </w: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Требования к оформлению доклада-презентации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 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 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 4. Выступающий должен свободно владеть содержанием, ясно и грамотно излагать материал, отвечать на вопросы и замечания аудитории.</w:t>
      </w:r>
      <w:r w:rsidRPr="009E58C2">
        <w:rPr>
          <w:sz w:val="24"/>
          <w:szCs w:val="24"/>
        </w:rPr>
        <w:br/>
      </w:r>
    </w:p>
    <w:p w:rsidR="009E58C2" w:rsidRPr="009E58C2" w:rsidRDefault="009E58C2" w:rsidP="009E58C2">
      <w:pPr>
        <w:widowControl w:val="0"/>
        <w:jc w:val="both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contextualSpacing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ind w:left="720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 доклада - презентации: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58C2" w:rsidRPr="009E58C2" w:rsidRDefault="009E58C2" w:rsidP="009E58C2">
      <w:pPr>
        <w:widowControl w:val="0"/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9E58C2">
        <w:rPr>
          <w:b/>
          <w:color w:val="000000"/>
          <w:sz w:val="24"/>
          <w:szCs w:val="24"/>
        </w:rPr>
        <w:t>опроса  по</w:t>
      </w:r>
      <w:proofErr w:type="gramEnd"/>
      <w:r w:rsidRPr="009E58C2">
        <w:rPr>
          <w:b/>
          <w:color w:val="000000"/>
          <w:sz w:val="24"/>
          <w:szCs w:val="24"/>
        </w:rPr>
        <w:t xml:space="preserve"> дисциплине</w:t>
      </w: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государства.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2. Функции государства и классификации.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3. Форма государства.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4. Правовое государство и его характеристика.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5. Источники права.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6. Гражданское общество и государство.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8. Характеристика конституции РФ.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9. Виды законов в РФ.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10. Гражданство Российской Федерации.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11. Двухпалатный парламент РФ. Порядок его формирования.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2.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гражданского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Характеристика гражданского права как отрасли.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lastRenderedPageBreak/>
        <w:t>2. Источники и система гражданского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Сделки.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Понятие наследование.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5. Физические и юридические лица.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Защита гражданских прав и обязанностей.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семейного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1. Предмет и метод семейного права.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Брак и государственная регистрация брака.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Формы воспитания детей, оставшихся без попечения родителей.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Алиментные обязательства супругов.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Брачный договор.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4.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трудового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трудового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Трудовой договор и коллективный договор.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Трудовые споры и порядок их рассмотрения.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Рабочее время и время отдыха.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Права работника и работодателя.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Расторжение трудового договора.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преступления.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Наказание: понятие, цели и виды.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 Понятие судимости.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Характеристика отрасли административного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экологического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Экологическое право и его роль в жизни общества.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Экологическая ответственность: понятие, формы и виды.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Субъекты и объекты экологических правоотношений.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Источники экологического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Экологический контроль.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Общеправовые принципы экологического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Критерии оценки: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9E58C2">
        <w:rPr>
          <w:color w:val="000000"/>
          <w:sz w:val="24"/>
          <w:szCs w:val="24"/>
        </w:rPr>
        <w:t>верно,  развернуто</w:t>
      </w:r>
      <w:proofErr w:type="gramEnd"/>
      <w:r w:rsidRPr="009E58C2">
        <w:rPr>
          <w:color w:val="000000"/>
          <w:sz w:val="24"/>
          <w:szCs w:val="24"/>
        </w:rPr>
        <w:t xml:space="preserve"> и аргументировано.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9E58C2">
        <w:rPr>
          <w:color w:val="000000"/>
          <w:sz w:val="24"/>
          <w:szCs w:val="24"/>
        </w:rPr>
        <w:t>%  верных</w:t>
      </w:r>
      <w:proofErr w:type="gramEnd"/>
      <w:r w:rsidRPr="009E58C2">
        <w:rPr>
          <w:color w:val="000000"/>
          <w:sz w:val="24"/>
          <w:szCs w:val="24"/>
        </w:rPr>
        <w:t xml:space="preserve"> ответов на вопросы преподавателя;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075ABD">
      <w:pPr>
        <w:numPr>
          <w:ilvl w:val="1"/>
          <w:numId w:val="17"/>
        </w:numPr>
        <w:spacing w:after="200" w:line="276" w:lineRule="auto"/>
        <w:contextualSpacing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lastRenderedPageBreak/>
        <w:t>Тестовые задания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1.Для унитарного государства характерна: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единая система органов государственной власти и управления;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-две относительно самостоятельные системы органов государства: федеративная и -система органов субъектов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варианта возможны;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2.Под суверенитетом государства понимают: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-независимость государственной власти извне;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государственной власти внутри страны;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верховенство государственной власти внутри страны и независимость ее извне;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3.Понятие «форма государства» включает в себя: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государственного устройства;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-политический режим;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4.По форме правления государства делятся 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-монархии и конфедерации;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-республики и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республики и монархии;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5.</w:t>
      </w:r>
      <w:r w:rsidRPr="009E58C2">
        <w:rPr>
          <w:color w:val="0D0D0D" w:themeColor="text1" w:themeTint="F2"/>
          <w:sz w:val="24"/>
          <w:szCs w:val="24"/>
        </w:rPr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Верховенство государственной власти означает: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что в пределах государственных границ никто, кроме государства, не вправе издавать --законы т.е. акты высшей юридической силы, обязательные для всего населения страны;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-что органы государственной власти подчиняют себе деятельность органов местного -самоуправления;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ответа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6.Основные функции государства изложены: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 Конституции РФ;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Постановлении правительства;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Федеральном законе;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b/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7.Государственная власть подразделяется 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законодательную, исполнительную и судебную;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-исполнительную и судебную;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-законодательную и исполнительную;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8.Под политическим режимом понимаются: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приемы и способы осуществления государственной власти;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-территориальная организация государственной власти, соотношение между центром и -остальными властями государства;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 высшей власти государства, компетенция, взаимодействие высших -органов государства, степень участия населения в их образовании;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9.</w:t>
      </w:r>
      <w:r w:rsidRPr="009E58C2">
        <w:rPr>
          <w:b/>
          <w:bCs/>
          <w:color w:val="0D0D0D" w:themeColor="text1" w:themeTint="F2"/>
          <w:sz w:val="24"/>
          <w:szCs w:val="24"/>
        </w:rPr>
        <w:t>Соотношение между нормой права и социальной нормой: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-нормы права в отличие от социальных норм создаются обществом в целом либо какой-то его частью без участия властных государственных структур;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нормы права в отличие от социальных норм принимаются, либо санкционируются государством;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-социальная норма является частью нормы права;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все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ответы верны.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10.</w:t>
      </w:r>
      <w:r w:rsidRPr="009E58C2">
        <w:rPr>
          <w:color w:val="0D0D0D" w:themeColor="text1" w:themeTint="F2"/>
          <w:sz w:val="24"/>
          <w:szCs w:val="24"/>
        </w:rPr>
        <w:t>Ф</w:t>
      </w:r>
      <w:r w:rsidRPr="009E58C2">
        <w:rPr>
          <w:b/>
          <w:bCs/>
          <w:color w:val="0D0D0D" w:themeColor="text1" w:themeTint="F2"/>
          <w:sz w:val="24"/>
          <w:szCs w:val="24"/>
        </w:rPr>
        <w:t>едеральный закон вступает в силу: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не ранее его официального опубликования;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-может вступать в силу как до, так и после официального опубликования</w:t>
      </w:r>
      <w:r w:rsidRPr="009E58C2">
        <w:rPr>
          <w:color w:val="0D0D0D" w:themeColor="text1" w:themeTint="F2"/>
          <w:sz w:val="24"/>
          <w:szCs w:val="24"/>
        </w:rPr>
        <w:br/>
        <w:t>до его официального опубликования;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11.Основаниями юридической ответственности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-факт совершения правонарушения, т.е. виновного деяния, совершенного </w:t>
      </w:r>
      <w:proofErr w:type="spellStart"/>
      <w:r w:rsidRPr="009E58C2">
        <w:rPr>
          <w:color w:val="0D0D0D" w:themeColor="text1" w:themeTint="F2"/>
          <w:sz w:val="24"/>
          <w:szCs w:val="24"/>
        </w:rPr>
        <w:t>деликтоспособным</w:t>
      </w:r>
      <w:proofErr w:type="spellEnd"/>
      <w:r w:rsidRPr="009E58C2">
        <w:rPr>
          <w:color w:val="0D0D0D" w:themeColor="text1" w:themeTint="F2"/>
          <w:sz w:val="24"/>
          <w:szCs w:val="24"/>
        </w:rPr>
        <w:t xml:space="preserve"> субъектом;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-принятие властного акта компетентным правоохранительным органом {судом, полицией, государственной инспекцией и т.д.), осуждающего правонарушителя, накладывающего на него меры наказания;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-норма права, запрещающая определенное деяние и предусматривающая применение санкций за его совершение;</w:t>
      </w:r>
    </w:p>
    <w:p w:rsidR="009E58C2" w:rsidRPr="009E58C2" w:rsidRDefault="009E58C2" w:rsidP="009E58C2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-все ответы верны. </w:t>
      </w:r>
    </w:p>
    <w:p w:rsidR="009E58C2" w:rsidRPr="009E58C2" w:rsidRDefault="009E58C2" w:rsidP="009E58C2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12.</w:t>
      </w:r>
      <w:r w:rsidRPr="009E58C2">
        <w:rPr>
          <w:color w:val="0D0D0D" w:themeColor="text1" w:themeTint="F2"/>
          <w:sz w:val="24"/>
          <w:szCs w:val="24"/>
        </w:rPr>
        <w:t>Диспозитивные</w:t>
      </w:r>
      <w:r w:rsidRPr="009E58C2">
        <w:rPr>
          <w:b/>
          <w:bCs/>
          <w:color w:val="0D0D0D" w:themeColor="text1" w:themeTint="F2"/>
          <w:sz w:val="24"/>
          <w:szCs w:val="24"/>
        </w:rPr>
        <w:t xml:space="preserve"> нормы – это: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-повелительные, строго обязательные предписания;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-правила, дающие сторонам регулируемого отношения возможность самим определять -путем заключения договора права и обязанности;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-правильный ответ </w:t>
      </w:r>
      <w:proofErr w:type="gramStart"/>
      <w:r w:rsidRPr="009E58C2">
        <w:rPr>
          <w:color w:val="0D0D0D" w:themeColor="text1" w:themeTint="F2"/>
          <w:sz w:val="24"/>
          <w:szCs w:val="24"/>
        </w:rPr>
        <w:t>отсутствует;</w:t>
      </w:r>
      <w:r w:rsidRPr="009E58C2">
        <w:rPr>
          <w:color w:val="0D0D0D" w:themeColor="text1" w:themeTint="F2"/>
          <w:sz w:val="24"/>
          <w:szCs w:val="24"/>
        </w:rPr>
        <w:br/>
        <w:t>-</w:t>
      </w:r>
      <w:proofErr w:type="gramEnd"/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13.Состав правонарушения состоит из: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-объекта правонарушения;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-субъекта правонарушения;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-субъективной стороны правонарушения;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14.По общему правилу закон в Российской Федерации: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-имеет обратную силу, т.е. действует и на те факты, события, отношения, которые имели место до вступления его в силу;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-вопрос об обратной силе закона решается Государственной Думой в каждом конкретном случае;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имеет обратной силы, т.е. не действует на те факты, события, отношения, которые ---имели место до вступления его в силу;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15.Норма права состоит из: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-санкции;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-гипотезы;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-диспозиции;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16.По форме правления Российская Федерация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-конституционной монархией;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-парламентской республикой;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-смешанной республикой;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17.Конституция Российской Федерации провозглашает: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общества;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государства;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личности;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18.Для правового государства характерными признаками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закона во всех сферах общественной и государственной жизни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реальность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прав и свобод личности, обеспечение ее свободного развития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осуществление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государством эффективного контроля  за исполнением законодательства;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-строгое исполнение требований закона, господство в государстве принципа законности;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-взаимная ответственность государства и личности, обязательность закона не только для граждан, но и самого государства;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19.Законодательная власть в Российской Федерации осуществляется: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на уровне Российской Федерации, так и на уровне субъектов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субъектов Российской Федерации;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20.Органы местного самоуправления: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входят в систему органов государственной власти;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исполнительных органов государственной власти;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законодательных органов государственной власти.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21.</w:t>
      </w:r>
      <w:r w:rsidRPr="009E58C2">
        <w:rPr>
          <w:b/>
          <w:bCs/>
          <w:color w:val="0D0D0D" w:themeColor="text1" w:themeTint="F2"/>
          <w:sz w:val="24"/>
          <w:szCs w:val="24"/>
        </w:rPr>
        <w:t>К источникам правового регулирования гражданско-правовых отношений в Российской Федерации относятся: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-судебные решения;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-федеральные законы;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-законы субъекта РФ;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22.Право собственности включает в себя правомочие: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-пользования;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-владения;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-распоряжения;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23.Легальное определение юридического лица дано: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Гражданском кодексе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Конституции Российской Федерации;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Указе Президента Российской Федерации.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24.Право собственности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абсолютным, так и относительным правом;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-абсолютным правом;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-относительным правом;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25.Коммерческая организация по законодательству Российской Федерации - это: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учрежденная предпринимателями;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наделенная правом осуществления предпринимательской деятельности;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основная цель деятельности которой направлена на получение прибыли;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26.Способом прекращения деятельности юридического лица, связанным с правопреемством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-ликвидация;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-реорганизация;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реорганизация, так и ликвидация;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27.Правоспособность и дееспособность юридического лица возникают: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регистрации юридического лица;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истечении первого года хозяйственной деятельности юридического лица;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составления учредительных документов;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lastRenderedPageBreak/>
        <w:t>28.</w:t>
      </w:r>
      <w:r w:rsidRPr="009E58C2">
        <w:rPr>
          <w:b/>
          <w:bCs/>
          <w:color w:val="0D0D0D" w:themeColor="text1" w:themeTint="F2"/>
          <w:sz w:val="24"/>
          <w:szCs w:val="24"/>
        </w:rPr>
        <w:t>Под административным правонарушением понимается: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физического лица, за которое КоАП РФ или законами субъектов Федерации установлена административная ответственность;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противоправное, виновное деяние физического или юридического лица, за которое КоАП РФ или законами субъектов Федерации установлена административная ответственность;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юридического лица, за которое КоАП РФ или законами субъектов Федерации установлена административная ответственность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29.В сферу административно-правового регулирования входят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которые складываются по поводу и в связи с осуществлением исполнительной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судебной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законодательной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30.В состав административного правонарушения включаются: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-субъективная сторона;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 объект;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-объективная сторона;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31.Максимальное наказание за совершение преступления небольшой тяжести не превышает: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трех лет лишения свободы;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-пяти лет лишения свободы;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-десяти лет лишения свободы;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-двадцати лет лишения свободы.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32.Признаками преступления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-наказуемость;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-виновность;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-противоправность;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33.</w:t>
      </w:r>
      <w:r w:rsidRPr="009E58C2">
        <w:rPr>
          <w:b/>
          <w:bCs/>
          <w:color w:val="0D0D0D" w:themeColor="text1" w:themeTint="F2"/>
          <w:sz w:val="24"/>
          <w:szCs w:val="24"/>
        </w:rPr>
        <w:t>Трудовой договор может быть расторгнут: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инициативе работника;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соглашению сторон;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других предусмотренных законом случаях;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34.Метод трудового права включает в себя: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диспозитивного воздействия;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lastRenderedPageBreak/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императивного воздействия;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как элементы диспозитивного, так и императивного воздействия.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35.Трудовой договор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добровольным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-принудительным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добровольным, так и принудительным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36.Семейное право регулирует следующие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имущественные отношения между супругами;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неимущественные отношения между супругами;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между гражданами;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неимущественные и имущественные отношения между супругами.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37.Семейное право устанавливает: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условия и порядок вступления в брак;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-получение наследства после смерти одного из родственников;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-передача имущества, принадлежащего одному из членов семьи, какой-либо организации по завещанию;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-оформление сделок по дарению одному из членов семьи.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38.</w:t>
      </w:r>
      <w:r w:rsidRPr="009E58C2">
        <w:rPr>
          <w:b/>
          <w:bCs/>
          <w:color w:val="0D0D0D" w:themeColor="text1" w:themeTint="F2"/>
          <w:sz w:val="24"/>
          <w:szCs w:val="24"/>
        </w:rPr>
        <w:t>Брачный договор регулирует: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-неимущественные отношения родителей и детей;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имущественные отношения супругов;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усыновителями и усыновленными;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супругов;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супругами и органами опеки и попечительства.</w:t>
      </w:r>
    </w:p>
    <w:p w:rsidR="009E58C2" w:rsidRPr="009E58C2" w:rsidRDefault="009E58C2" w:rsidP="009E58C2">
      <w:pPr>
        <w:pageBreakBefore/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39.К специфическим особенностям семейных отношений относятся: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возникают из односторонних волеизъявлений субъектов;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являются общественными;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возмездные;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семейные отношения являются строго личными.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40.</w:t>
      </w:r>
      <w:r w:rsidRPr="009E58C2">
        <w:rPr>
          <w:b/>
          <w:bCs/>
          <w:color w:val="0D0D0D" w:themeColor="text1" w:themeTint="F2"/>
          <w:sz w:val="24"/>
          <w:szCs w:val="24"/>
        </w:rPr>
        <w:t>За экологические правонарушения и преступления предприятия могут быть привлечены: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административной ответственности;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гражданско-правовой ответственности;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41.Экологическое право представляет собой совокупность правовых принципов и норм, регулирующих общественные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рациональному использованию природных ресурсов;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экологических прав и законных интересов физических и юридических лиц;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окружающей среды от вредных воздействий в процессе хозяйственной и иной деятельности;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42.Экологический контроль в России проводится в форме: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-государственного контроля;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-муниципального контроля;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-производственного контроля;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43.Уголовный закон НЕ регламентирует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-виды наказания за совершенные преступления;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-порядок производства предварительного расследования;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-какие деяния признаются преступными;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-основания и принципы уголовной ответственности.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44.В зависимости от формы вины преступления небольшой тяжести могут быть...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умышленными, так и неосторожными;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умышленными;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неосторожными;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keepLines/>
        <w:pageBreakBefore/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45.К элементам состава преступления нельзя отнести: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-субъективную сторону;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-вину;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 преступления</w:t>
      </w:r>
      <w:r w:rsidRPr="009E58C2">
        <w:rPr>
          <w:rFonts w:ascii="Tahoma" w:hAnsi="Tahoma" w:cs="Tahoma"/>
          <w:color w:val="0D0D0D" w:themeColor="text1" w:themeTint="F2"/>
          <w:sz w:val="24"/>
          <w:szCs w:val="24"/>
        </w:rPr>
        <w:t>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46.Лицо, к которому применены меры административной ответственности, считается административно наказанным: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12 месяцев;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36 месяцев;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5 лет;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неопределенного срока.</w:t>
      </w:r>
    </w:p>
    <w:p w:rsidR="009E58C2" w:rsidRPr="009E58C2" w:rsidRDefault="009E58C2" w:rsidP="009E58C2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47.Опека устанавливается над: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-лишёнными родительского попечения несовершеннолетними в возрасте от 14 до 18 лет;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признанными судом недееспособными вследствие психического расстройства;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ограниченными судом в дееспособности;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-над всеми категориями лиц, перечисленными выше.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48.Какой из перечисленных ниже признаков является признаком юридического лица: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-имущественная обособленность;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-одним из учредителей является государство;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-наличие недвижимости;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49.Нормальная продолжительность рабочего времени не может превышать: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-36 часов в неделю;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-48 часов в неделю;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-40 часов в неделю;</w:t>
      </w:r>
    </w:p>
    <w:p w:rsidR="009E58C2" w:rsidRPr="009E58C2" w:rsidRDefault="009E58C2" w:rsidP="009E58C2">
      <w:pPr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rFonts w:ascii="ClearSansRegular" w:hAnsi="ClearSansRegular"/>
          <w:b/>
          <w:bCs/>
          <w:color w:val="0D0D0D" w:themeColor="text1" w:themeTint="F2"/>
          <w:sz w:val="24"/>
          <w:szCs w:val="24"/>
        </w:rPr>
        <w:lastRenderedPageBreak/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50.За защитой своих трудовых прав работник может обратиться в комиссию по трудовым спорам: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трехмесячный срок со дня, когда он узнал или должен был узнать о нарушении своего права;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шестимесячный срок;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течение одного года;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месячный срок со дня, когда он узнал или должен был уз</w:t>
      </w:r>
      <w:r w:rsidRPr="009E58C2">
        <w:rPr>
          <w:bCs/>
          <w:color w:val="0D0D0D" w:themeColor="text1" w:themeTint="F2"/>
          <w:sz w:val="24"/>
          <w:szCs w:val="24"/>
        </w:rPr>
        <w:softHyphen/>
        <w:t>нать о нарушении своего права.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51.Источником права не является: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-нормативно-правой акт;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-постановление Правительства;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-правовой обычай;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-судебный прецедент.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52. Правоспособность у физического лица возникает: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-одновременно с дееспособностью;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 момента рождения;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-после возникновения дееспособности;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 xml:space="preserve">53. </w:t>
      </w:r>
      <w:proofErr w:type="gramStart"/>
      <w:r w:rsidRPr="009E58C2">
        <w:rPr>
          <w:b/>
          <w:bCs/>
          <w:color w:val="0D0D0D" w:themeColor="text1" w:themeTint="F2"/>
          <w:sz w:val="24"/>
          <w:szCs w:val="24"/>
        </w:rPr>
        <w:t>В  судебную</w:t>
      </w:r>
      <w:proofErr w:type="gramEnd"/>
      <w:r w:rsidRPr="009E58C2">
        <w:rPr>
          <w:b/>
          <w:bCs/>
          <w:color w:val="0D0D0D" w:themeColor="text1" w:themeTint="F2"/>
          <w:sz w:val="24"/>
          <w:szCs w:val="24"/>
        </w:rPr>
        <w:t xml:space="preserve"> систему  Российской Федерации не входит: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-Конституционный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-Высший арбитражный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-Верховный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-мировой суд.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54.Какие виды уголовных наказаний могут применяться и как основные и как дополнительные: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-обязательные работы;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-штраф;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-исправительные работы;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55.Принципы экологического права-это: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охранения антропогенных объектов;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-платность природопользования;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-обеспечение промышленной безопасности;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охраны окружающей среды перед природопользованием.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pageBreakBefore/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56.Государственную тайну не могут составлять сведения о: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чрезвычайных происшествиях и катастрофах, угрожающих безопасности и здоровью граждан;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стихийных бедствиях, их официальных прогнозах и последствиях;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состоянии экологии, здравоохранения, санитарии;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57.Основания административной ответственности: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-нарушение правил дорожного движения;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-несоблюдение санитарной безопасности;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-ненадлежащая реклама рекламодателем;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58.Объектом охраны окружающей среды от негативных воздействий являются: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-озоновый слой атмосферы;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-атмосферный воздух в жилых и производственных помещениях;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-питьевая вода в искусственных резервуарах и болотах;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-минеральное сырье.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59.Умышленное участие двух или более лиц в совершении умышленного преступления-это…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-организованное преступление;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-запланированное преступление;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-соучастие в преступлении;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-пособничество.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60.Уголовная ответственность включает: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-Судимость как правовое последствие назначения наказания;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-Применение к виновному мер уголовного - правового характера;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-Общественное осуждение;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-Конфискация имущества виновного лица.</w:t>
      </w: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оценки: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«зачтено»</w:t>
      </w:r>
      <w:r w:rsidRPr="009E58C2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«не зачтено»</w:t>
      </w:r>
      <w:r w:rsidRPr="009E58C2">
        <w:rPr>
          <w:sz w:val="24"/>
          <w:szCs w:val="24"/>
        </w:rPr>
        <w:t xml:space="preserve"> выставляется, если обучающийся дал правильные ответы менее, чем на 60% тестовых заданий. 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proofErr w:type="gramStart"/>
      <w:r w:rsidRPr="009E58C2">
        <w:rPr>
          <w:b/>
          <w:sz w:val="24"/>
          <w:szCs w:val="24"/>
        </w:rPr>
        <w:t>2.5  Рекомендации</w:t>
      </w:r>
      <w:proofErr w:type="gramEnd"/>
      <w:r w:rsidRPr="009E58C2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Оценка результатов формирования компетенций складывается из: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</w:t>
      </w:r>
      <w:r w:rsidRPr="009E58C2">
        <w:rPr>
          <w:sz w:val="24"/>
          <w:szCs w:val="24"/>
        </w:rPr>
        <w:lastRenderedPageBreak/>
        <w:t>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1D3EDF" w:rsidRDefault="001D3EDF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sectPr w:rsidR="0082398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5741"/>
    <w:multiLevelType w:val="multilevel"/>
    <w:tmpl w:val="9B2E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14FEC"/>
    <w:multiLevelType w:val="hybridMultilevel"/>
    <w:tmpl w:val="9D80ADC0"/>
    <w:lvl w:ilvl="0" w:tplc="3A3EDA4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1852"/>
    <w:rsid w:val="0000592C"/>
    <w:rsid w:val="00032DBD"/>
    <w:rsid w:val="00035244"/>
    <w:rsid w:val="000448B6"/>
    <w:rsid w:val="00075ABD"/>
    <w:rsid w:val="00080289"/>
    <w:rsid w:val="00080701"/>
    <w:rsid w:val="00083144"/>
    <w:rsid w:val="000910F6"/>
    <w:rsid w:val="00094BB5"/>
    <w:rsid w:val="000A6001"/>
    <w:rsid w:val="000B6FF0"/>
    <w:rsid w:val="000C46FD"/>
    <w:rsid w:val="000E7386"/>
    <w:rsid w:val="000F46F5"/>
    <w:rsid w:val="000F76D0"/>
    <w:rsid w:val="0010426E"/>
    <w:rsid w:val="00106ECC"/>
    <w:rsid w:val="00116B02"/>
    <w:rsid w:val="00131025"/>
    <w:rsid w:val="00131116"/>
    <w:rsid w:val="00131B84"/>
    <w:rsid w:val="00136DA6"/>
    <w:rsid w:val="00141E8E"/>
    <w:rsid w:val="00142BE0"/>
    <w:rsid w:val="001432F2"/>
    <w:rsid w:val="00145F2E"/>
    <w:rsid w:val="00151378"/>
    <w:rsid w:val="00153868"/>
    <w:rsid w:val="00171FCC"/>
    <w:rsid w:val="0017701A"/>
    <w:rsid w:val="00180B8B"/>
    <w:rsid w:val="001A2813"/>
    <w:rsid w:val="001A36E6"/>
    <w:rsid w:val="001A5265"/>
    <w:rsid w:val="001A7314"/>
    <w:rsid w:val="001D3EDF"/>
    <w:rsid w:val="001E1905"/>
    <w:rsid w:val="001F1702"/>
    <w:rsid w:val="001F1ADE"/>
    <w:rsid w:val="001F42DF"/>
    <w:rsid w:val="001F6A8D"/>
    <w:rsid w:val="00221483"/>
    <w:rsid w:val="00222CE5"/>
    <w:rsid w:val="0024339A"/>
    <w:rsid w:val="0025031D"/>
    <w:rsid w:val="002514E3"/>
    <w:rsid w:val="00262D68"/>
    <w:rsid w:val="00274A98"/>
    <w:rsid w:val="00277D85"/>
    <w:rsid w:val="00286634"/>
    <w:rsid w:val="002B4E30"/>
    <w:rsid w:val="002B58B8"/>
    <w:rsid w:val="002B5B3F"/>
    <w:rsid w:val="002C5AAA"/>
    <w:rsid w:val="002E5150"/>
    <w:rsid w:val="0032325A"/>
    <w:rsid w:val="003265C9"/>
    <w:rsid w:val="00331452"/>
    <w:rsid w:val="003318E3"/>
    <w:rsid w:val="00334999"/>
    <w:rsid w:val="00342955"/>
    <w:rsid w:val="00356279"/>
    <w:rsid w:val="00357A15"/>
    <w:rsid w:val="00372831"/>
    <w:rsid w:val="0037657E"/>
    <w:rsid w:val="00381D8D"/>
    <w:rsid w:val="00392571"/>
    <w:rsid w:val="00396EC9"/>
    <w:rsid w:val="003A0006"/>
    <w:rsid w:val="003A264E"/>
    <w:rsid w:val="003A6399"/>
    <w:rsid w:val="003A6BBE"/>
    <w:rsid w:val="003B0C40"/>
    <w:rsid w:val="003D52D9"/>
    <w:rsid w:val="003D5B75"/>
    <w:rsid w:val="003E2468"/>
    <w:rsid w:val="003E2D66"/>
    <w:rsid w:val="00415D9E"/>
    <w:rsid w:val="004378EC"/>
    <w:rsid w:val="004418D7"/>
    <w:rsid w:val="00444C87"/>
    <w:rsid w:val="00467097"/>
    <w:rsid w:val="00476780"/>
    <w:rsid w:val="004818F7"/>
    <w:rsid w:val="00484666"/>
    <w:rsid w:val="00497259"/>
    <w:rsid w:val="004A1E9E"/>
    <w:rsid w:val="004A6DF5"/>
    <w:rsid w:val="004C02E6"/>
    <w:rsid w:val="004F41C0"/>
    <w:rsid w:val="004F47A2"/>
    <w:rsid w:val="00543499"/>
    <w:rsid w:val="00556214"/>
    <w:rsid w:val="00561752"/>
    <w:rsid w:val="005659BB"/>
    <w:rsid w:val="00570C66"/>
    <w:rsid w:val="00573D50"/>
    <w:rsid w:val="00580377"/>
    <w:rsid w:val="0059111B"/>
    <w:rsid w:val="00592B49"/>
    <w:rsid w:val="00593442"/>
    <w:rsid w:val="005A5DAF"/>
    <w:rsid w:val="005A6AE3"/>
    <w:rsid w:val="005B3C29"/>
    <w:rsid w:val="005C50B7"/>
    <w:rsid w:val="005D5819"/>
    <w:rsid w:val="005D6FEE"/>
    <w:rsid w:val="005E22E7"/>
    <w:rsid w:val="005F5C9B"/>
    <w:rsid w:val="005F7987"/>
    <w:rsid w:val="00603C0E"/>
    <w:rsid w:val="0061023C"/>
    <w:rsid w:val="006329A4"/>
    <w:rsid w:val="0063593C"/>
    <w:rsid w:val="00646A90"/>
    <w:rsid w:val="006627A0"/>
    <w:rsid w:val="00677026"/>
    <w:rsid w:val="00677637"/>
    <w:rsid w:val="00687BFA"/>
    <w:rsid w:val="0069080E"/>
    <w:rsid w:val="0069253B"/>
    <w:rsid w:val="006A5771"/>
    <w:rsid w:val="006B7FDF"/>
    <w:rsid w:val="0071789C"/>
    <w:rsid w:val="00722066"/>
    <w:rsid w:val="00722A5B"/>
    <w:rsid w:val="00722BC9"/>
    <w:rsid w:val="00723560"/>
    <w:rsid w:val="00726B9A"/>
    <w:rsid w:val="00726ED2"/>
    <w:rsid w:val="0073217D"/>
    <w:rsid w:val="00771C1E"/>
    <w:rsid w:val="007724E5"/>
    <w:rsid w:val="00777FA0"/>
    <w:rsid w:val="00780B03"/>
    <w:rsid w:val="00784898"/>
    <w:rsid w:val="00784FD8"/>
    <w:rsid w:val="007A0F18"/>
    <w:rsid w:val="007C37AF"/>
    <w:rsid w:val="007E20F9"/>
    <w:rsid w:val="00814E54"/>
    <w:rsid w:val="00814EE3"/>
    <w:rsid w:val="00817EB6"/>
    <w:rsid w:val="00823983"/>
    <w:rsid w:val="008252DF"/>
    <w:rsid w:val="00850389"/>
    <w:rsid w:val="008666CA"/>
    <w:rsid w:val="0087483F"/>
    <w:rsid w:val="00882987"/>
    <w:rsid w:val="0088694F"/>
    <w:rsid w:val="008966E8"/>
    <w:rsid w:val="00896D2A"/>
    <w:rsid w:val="008A5F20"/>
    <w:rsid w:val="008B6D79"/>
    <w:rsid w:val="008C6A7E"/>
    <w:rsid w:val="008C7743"/>
    <w:rsid w:val="008C7E6D"/>
    <w:rsid w:val="008D2382"/>
    <w:rsid w:val="008D40F6"/>
    <w:rsid w:val="008E6577"/>
    <w:rsid w:val="008E7ED9"/>
    <w:rsid w:val="008F7F01"/>
    <w:rsid w:val="00905215"/>
    <w:rsid w:val="00905E1E"/>
    <w:rsid w:val="009060D9"/>
    <w:rsid w:val="009120F5"/>
    <w:rsid w:val="00912876"/>
    <w:rsid w:val="00931211"/>
    <w:rsid w:val="00944A03"/>
    <w:rsid w:val="00947844"/>
    <w:rsid w:val="0096431A"/>
    <w:rsid w:val="00972C1D"/>
    <w:rsid w:val="00972FA5"/>
    <w:rsid w:val="009B6A27"/>
    <w:rsid w:val="009C2898"/>
    <w:rsid w:val="009D169D"/>
    <w:rsid w:val="009D6BCB"/>
    <w:rsid w:val="009E4CC0"/>
    <w:rsid w:val="009E58C2"/>
    <w:rsid w:val="009F2C97"/>
    <w:rsid w:val="009F78AD"/>
    <w:rsid w:val="00A0338D"/>
    <w:rsid w:val="00A363A2"/>
    <w:rsid w:val="00A369E4"/>
    <w:rsid w:val="00A47752"/>
    <w:rsid w:val="00A52818"/>
    <w:rsid w:val="00A6010C"/>
    <w:rsid w:val="00A63558"/>
    <w:rsid w:val="00AA2D92"/>
    <w:rsid w:val="00AB6924"/>
    <w:rsid w:val="00AC6BB7"/>
    <w:rsid w:val="00AF1A8C"/>
    <w:rsid w:val="00AF2627"/>
    <w:rsid w:val="00B02E57"/>
    <w:rsid w:val="00B0309E"/>
    <w:rsid w:val="00B21F90"/>
    <w:rsid w:val="00B22E8D"/>
    <w:rsid w:val="00B24655"/>
    <w:rsid w:val="00B50BC8"/>
    <w:rsid w:val="00B7395F"/>
    <w:rsid w:val="00B95121"/>
    <w:rsid w:val="00BA0C87"/>
    <w:rsid w:val="00BA2D92"/>
    <w:rsid w:val="00BB3E07"/>
    <w:rsid w:val="00BB4EA3"/>
    <w:rsid w:val="00BC0191"/>
    <w:rsid w:val="00BD0BA1"/>
    <w:rsid w:val="00BD38E6"/>
    <w:rsid w:val="00BD4748"/>
    <w:rsid w:val="00BD6632"/>
    <w:rsid w:val="00BD7A9C"/>
    <w:rsid w:val="00BE2ABB"/>
    <w:rsid w:val="00BF2E70"/>
    <w:rsid w:val="00C12BDF"/>
    <w:rsid w:val="00C27CC3"/>
    <w:rsid w:val="00C31B80"/>
    <w:rsid w:val="00C3353C"/>
    <w:rsid w:val="00C426BA"/>
    <w:rsid w:val="00C47DA5"/>
    <w:rsid w:val="00C51EA3"/>
    <w:rsid w:val="00C61521"/>
    <w:rsid w:val="00C71966"/>
    <w:rsid w:val="00C768D0"/>
    <w:rsid w:val="00C82DF0"/>
    <w:rsid w:val="00C849B2"/>
    <w:rsid w:val="00C84FB9"/>
    <w:rsid w:val="00C87959"/>
    <w:rsid w:val="00C92447"/>
    <w:rsid w:val="00CA00BE"/>
    <w:rsid w:val="00CA308A"/>
    <w:rsid w:val="00CB245C"/>
    <w:rsid w:val="00CC0F06"/>
    <w:rsid w:val="00CC5A26"/>
    <w:rsid w:val="00D0050F"/>
    <w:rsid w:val="00D306B5"/>
    <w:rsid w:val="00D34D7C"/>
    <w:rsid w:val="00D44169"/>
    <w:rsid w:val="00D464D6"/>
    <w:rsid w:val="00D817ED"/>
    <w:rsid w:val="00DB0CF0"/>
    <w:rsid w:val="00DB358F"/>
    <w:rsid w:val="00DC783A"/>
    <w:rsid w:val="00DD79E1"/>
    <w:rsid w:val="00DE29A4"/>
    <w:rsid w:val="00DE2F43"/>
    <w:rsid w:val="00DF6B02"/>
    <w:rsid w:val="00E01F54"/>
    <w:rsid w:val="00E022B9"/>
    <w:rsid w:val="00E0356C"/>
    <w:rsid w:val="00E068B1"/>
    <w:rsid w:val="00E12D2C"/>
    <w:rsid w:val="00E14C7B"/>
    <w:rsid w:val="00E25D02"/>
    <w:rsid w:val="00E2686A"/>
    <w:rsid w:val="00E3137B"/>
    <w:rsid w:val="00E466D7"/>
    <w:rsid w:val="00E52339"/>
    <w:rsid w:val="00E64CAF"/>
    <w:rsid w:val="00E752F4"/>
    <w:rsid w:val="00E816DF"/>
    <w:rsid w:val="00E823F7"/>
    <w:rsid w:val="00E94D1A"/>
    <w:rsid w:val="00EA4092"/>
    <w:rsid w:val="00ED2F87"/>
    <w:rsid w:val="00ED3521"/>
    <w:rsid w:val="00ED4AD1"/>
    <w:rsid w:val="00ED5E01"/>
    <w:rsid w:val="00EE0404"/>
    <w:rsid w:val="00EE2B79"/>
    <w:rsid w:val="00EF71CE"/>
    <w:rsid w:val="00F17677"/>
    <w:rsid w:val="00F20C53"/>
    <w:rsid w:val="00F40E7A"/>
    <w:rsid w:val="00F434A7"/>
    <w:rsid w:val="00F46977"/>
    <w:rsid w:val="00F46AD3"/>
    <w:rsid w:val="00F55B67"/>
    <w:rsid w:val="00F7107A"/>
    <w:rsid w:val="00F837C5"/>
    <w:rsid w:val="00F968E5"/>
    <w:rsid w:val="00FA2169"/>
    <w:rsid w:val="00FA251C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2ABB6-647B-4C1A-96D0-464F795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F1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8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0"/>
    <w:link w:val="Style30"/>
    <w:rsid w:val="003232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1"/>
    <w:uiPriority w:val="99"/>
    <w:unhideWhenUsed/>
    <w:rsid w:val="00444C87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1F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1F6A8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1"/>
    <w:link w:val="ac"/>
    <w:uiPriority w:val="99"/>
    <w:semiHidden/>
    <w:rsid w:val="001F6A8D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E58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9E58C2"/>
    <w:pPr>
      <w:numPr>
        <w:numId w:val="9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e">
    <w:name w:val="Body Text Indent"/>
    <w:basedOn w:val="a0"/>
    <w:link w:val="af"/>
    <w:rsid w:val="009E58C2"/>
    <w:pPr>
      <w:ind w:firstLine="709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9E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rsid w:val="009E58C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rsid w:val="009E5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basedOn w:val="a1"/>
    <w:link w:val="Style3"/>
    <w:rsid w:val="009E58C2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0"/>
    <w:link w:val="af3"/>
    <w:semiHidden/>
    <w:unhideWhenUsed/>
    <w:rsid w:val="009E58C2"/>
  </w:style>
  <w:style w:type="character" w:customStyle="1" w:styleId="af3">
    <w:name w:val="Текст сноски Знак"/>
    <w:basedOn w:val="a1"/>
    <w:link w:val="af2"/>
    <w:semiHidden/>
    <w:rsid w:val="009E58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9E58C2"/>
    <w:rPr>
      <w:vertAlign w:val="superscript"/>
    </w:rPr>
  </w:style>
  <w:style w:type="character" w:styleId="af5">
    <w:name w:val="line number"/>
    <w:basedOn w:val="a1"/>
    <w:uiPriority w:val="99"/>
    <w:semiHidden/>
    <w:unhideWhenUsed/>
    <w:rsid w:val="009E58C2"/>
  </w:style>
  <w:style w:type="paragraph" w:styleId="af6">
    <w:name w:val="footer"/>
    <w:basedOn w:val="a0"/>
    <w:link w:val="af7"/>
    <w:uiPriority w:val="99"/>
    <w:unhideWhenUsed/>
    <w:rsid w:val="009E58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9E5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0"/>
    <w:uiPriority w:val="99"/>
    <w:unhideWhenUsed/>
    <w:rsid w:val="009E58C2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0"/>
    <w:link w:val="afa"/>
    <w:semiHidden/>
    <w:unhideWhenUsed/>
    <w:rsid w:val="009E58C2"/>
    <w:rPr>
      <w:rFonts w:ascii="Courier New" w:hAnsi="Courier New" w:cs="Courier New"/>
    </w:rPr>
  </w:style>
  <w:style w:type="character" w:customStyle="1" w:styleId="afa">
    <w:name w:val="Текст Знак"/>
    <w:basedOn w:val="a1"/>
    <w:link w:val="af9"/>
    <w:semiHidden/>
    <w:rsid w:val="009E58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9E58C2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b">
    <w:name w:val="книга Знак"/>
    <w:link w:val="afc"/>
    <w:locked/>
    <w:rsid w:val="009E58C2"/>
    <w:rPr>
      <w:sz w:val="24"/>
      <w:szCs w:val="24"/>
    </w:rPr>
  </w:style>
  <w:style w:type="paragraph" w:customStyle="1" w:styleId="afc">
    <w:name w:val="книга"/>
    <w:basedOn w:val="a0"/>
    <w:link w:val="afb"/>
    <w:rsid w:val="009E58C2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9E58C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9E58C2"/>
    <w:rPr>
      <w:rFonts w:ascii="Times New Roman" w:hAnsi="Times New Roman" w:cs="Times New Roman" w:hint="default"/>
      <w:b/>
      <w:bCs/>
      <w:sz w:val="22"/>
      <w:szCs w:val="22"/>
    </w:rPr>
  </w:style>
  <w:style w:type="paragraph" w:styleId="afd">
    <w:name w:val="No Spacing"/>
    <w:uiPriority w:val="1"/>
    <w:qFormat/>
    <w:rsid w:val="009E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9E58C2"/>
  </w:style>
  <w:style w:type="character" w:customStyle="1" w:styleId="s2">
    <w:name w:val="s2"/>
    <w:basedOn w:val="a1"/>
    <w:rsid w:val="009E58C2"/>
  </w:style>
  <w:style w:type="character" w:styleId="afe">
    <w:name w:val="Strong"/>
    <w:basedOn w:val="a1"/>
    <w:uiPriority w:val="22"/>
    <w:qFormat/>
    <w:rsid w:val="009E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320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6289.html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66192.html%20" TargetMode="External"/><Relationship Id="rId25" Type="http://schemas.openxmlformats.org/officeDocument/2006/relationships/hyperlink" Target="http://www.iprbookshop.ru/66192.html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2240.html%20" TargetMode="External"/><Relationship Id="rId20" Type="http://schemas.openxmlformats.org/officeDocument/2006/relationships/hyperlink" Target="http://www.iprbookshop.ru/52046.html%20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gafk.ru/uchebnie_materiali/download/034300.62annotatsiioop.pdf" TargetMode="External"/><Relationship Id="rId11" Type="http://schemas.openxmlformats.org/officeDocument/2006/relationships/hyperlink" Target="http://www.iprbookshop.ru/66192.html" TargetMode="External"/><Relationship Id="rId24" Type="http://schemas.openxmlformats.org/officeDocument/2006/relationships/hyperlink" Target="http://www.iprbookshop.ru/66644.html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8539.html%20" TargetMode="External"/><Relationship Id="rId23" Type="http://schemas.openxmlformats.org/officeDocument/2006/relationships/hyperlink" Target="http://www.iprbookshop.ru/75401.html%20" TargetMode="External"/><Relationship Id="rId28" Type="http://schemas.openxmlformats.org/officeDocument/2006/relationships/hyperlink" Target="https://L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www.iprbookshop.ru/66644.html" TargetMode="External"/><Relationship Id="rId19" Type="http://schemas.openxmlformats.org/officeDocument/2006/relationships/hyperlink" Target="http://www.iprbookshop.ru/71464.html%20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401.html%20" TargetMode="External"/><Relationship Id="rId14" Type="http://schemas.openxmlformats.org/officeDocument/2006/relationships/hyperlink" Target="http://www.iprbookshop.ru/52046.html%20" TargetMode="External"/><Relationship Id="rId22" Type="http://schemas.openxmlformats.org/officeDocument/2006/relationships/hyperlink" Target="http://www.iprbookshop.ru/74320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A9719-729D-4385-8E00-DA7DBFB1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30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45</cp:revision>
  <cp:lastPrinted>2019-12-04T08:40:00Z</cp:lastPrinted>
  <dcterms:created xsi:type="dcterms:W3CDTF">2019-12-04T09:04:00Z</dcterms:created>
  <dcterms:modified xsi:type="dcterms:W3CDTF">2021-03-12T09:49:00Z</dcterms:modified>
</cp:coreProperties>
</file>