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379C" w:rsidRPr="00BD24AC" w:rsidRDefault="001C379C" w:rsidP="001C379C">
      <w:pPr>
        <w:jc w:val="right"/>
        <w:rPr>
          <w:rFonts w:ascii="Times New Roman" w:hAnsi="Times New Roman" w:cs="Tahoma"/>
        </w:rPr>
      </w:pPr>
      <w:r w:rsidRPr="00BD24AC">
        <w:rPr>
          <w:rFonts w:ascii="Times New Roman" w:hAnsi="Times New Roman" w:cs="Tahoma"/>
          <w:i/>
        </w:rPr>
        <w:t>Набор 20</w:t>
      </w:r>
      <w:r w:rsidR="000907B4">
        <w:rPr>
          <w:rFonts w:ascii="Times New Roman" w:hAnsi="Times New Roman" w:cs="Tahoma"/>
          <w:i/>
        </w:rPr>
        <w:t>22</w:t>
      </w:r>
      <w:r>
        <w:rPr>
          <w:rFonts w:ascii="Times New Roman" w:hAnsi="Times New Roman" w:cs="Tahoma"/>
          <w:i/>
        </w:rPr>
        <w:t>9</w:t>
      </w:r>
      <w:r w:rsidRPr="00BD24AC">
        <w:rPr>
          <w:rFonts w:ascii="Times New Roman" w:hAnsi="Times New Roman" w:cs="Tahoma"/>
          <w:i/>
        </w:rPr>
        <w:t>г</w:t>
      </w:r>
      <w:r w:rsidRPr="00BD24AC">
        <w:rPr>
          <w:rFonts w:ascii="Times New Roman" w:hAnsi="Times New Roman" w:cs="Tahoma"/>
        </w:rPr>
        <w:t>.</w:t>
      </w:r>
    </w:p>
    <w:p w:rsidR="001C379C" w:rsidRDefault="001C379C" w:rsidP="001C379C">
      <w:pPr>
        <w:jc w:val="center"/>
        <w:rPr>
          <w:rFonts w:ascii="Times New Roman" w:hAnsi="Times New Roman" w:cs="Times New Roman"/>
          <w:color w:val="auto"/>
        </w:rPr>
      </w:pP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Министерство спорта Российской Федерации</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Федеральное государственное бюджетное образовательное учреждение</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высшего образования</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«Московская государственная академия физической культуры»</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Кафедра физиологии и биохимии</w:t>
      </w: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8"/>
        <w:gridCol w:w="4643"/>
      </w:tblGrid>
      <w:tr w:rsidR="001C379C" w:rsidRPr="00D20173" w:rsidTr="00E82472">
        <w:tc>
          <w:tcPr>
            <w:tcW w:w="4928" w:type="dxa"/>
          </w:tcPr>
          <w:p w:rsidR="001C379C" w:rsidRPr="00CE3327" w:rsidRDefault="001C379C" w:rsidP="00E82472">
            <w:pPr>
              <w:jc w:val="center"/>
              <w:rPr>
                <w:rFonts w:ascii="Times New Roman" w:hAnsi="Times New Roman" w:cs="Times New Roman"/>
                <w:color w:val="auto"/>
              </w:rPr>
            </w:pPr>
          </w:p>
        </w:tc>
        <w:tc>
          <w:tcPr>
            <w:tcW w:w="4643" w:type="dxa"/>
          </w:tcPr>
          <w:p w:rsidR="000907B4" w:rsidRPr="00C92034" w:rsidRDefault="000907B4" w:rsidP="000907B4">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УТВЕРЖДЕНО</w:t>
            </w:r>
          </w:p>
          <w:p w:rsidR="000907B4" w:rsidRPr="00C92034" w:rsidRDefault="000907B4" w:rsidP="000907B4">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Председатель УМК,</w:t>
            </w:r>
          </w:p>
          <w:p w:rsidR="000907B4" w:rsidRPr="00C92034" w:rsidRDefault="000907B4" w:rsidP="000907B4">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и.о. проректора по учебной работе</w:t>
            </w:r>
          </w:p>
          <w:p w:rsidR="000907B4" w:rsidRPr="00C92034" w:rsidRDefault="000907B4" w:rsidP="000907B4">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канд. пед. наук. А.С. Солнцева</w:t>
            </w:r>
          </w:p>
          <w:p w:rsidR="000907B4" w:rsidRPr="00C92034" w:rsidRDefault="000907B4" w:rsidP="000907B4">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______________________________</w:t>
            </w:r>
          </w:p>
          <w:p w:rsidR="000907B4" w:rsidRPr="00C92034" w:rsidRDefault="000907B4" w:rsidP="000907B4">
            <w:pPr>
              <w:widowControl/>
              <w:numPr>
                <w:ilvl w:val="0"/>
                <w:numId w:val="1"/>
              </w:numPr>
              <w:jc w:val="right"/>
              <w:rPr>
                <w:rFonts w:ascii="Times New Roman" w:hAnsi="Times New Roman" w:cs="Times New Roman"/>
                <w:color w:val="auto"/>
              </w:rPr>
            </w:pPr>
            <w:r w:rsidRPr="00C92034">
              <w:rPr>
                <w:rFonts w:ascii="Times New Roman" w:hAnsi="Times New Roman" w:cs="Times New Roman"/>
                <w:lang w:eastAsia="en-US"/>
              </w:rPr>
              <w:t>«21» июня 2022 г.</w:t>
            </w:r>
          </w:p>
          <w:p w:rsidR="001C379C" w:rsidRPr="00CE3327" w:rsidRDefault="001C379C" w:rsidP="00E82472">
            <w:pPr>
              <w:jc w:val="center"/>
              <w:rPr>
                <w:rFonts w:ascii="Times New Roman" w:hAnsi="Times New Roman" w:cs="Times New Roman"/>
                <w:color w:val="auto"/>
              </w:rPr>
            </w:pPr>
          </w:p>
        </w:tc>
      </w:tr>
    </w:tbl>
    <w:p w:rsidR="001C379C" w:rsidRDefault="001C379C"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r w:rsidRPr="00D20173">
        <w:rPr>
          <w:rFonts w:ascii="Times New Roman" w:hAnsi="Times New Roman" w:cs="Times New Roman"/>
          <w:b/>
          <w:color w:val="auto"/>
        </w:rPr>
        <w:t>РАБОЧАЯ ПРОГРАММА</w:t>
      </w:r>
      <w:r>
        <w:rPr>
          <w:rFonts w:ascii="Times New Roman" w:hAnsi="Times New Roman" w:cs="Times New Roman"/>
          <w:b/>
          <w:color w:val="auto"/>
        </w:rPr>
        <w:t xml:space="preserve"> ДИСЦИПЛИНЫ</w:t>
      </w:r>
    </w:p>
    <w:p w:rsidR="001C379C" w:rsidRPr="00D20173" w:rsidRDefault="001C379C"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bCs/>
          <w:color w:val="auto"/>
        </w:rPr>
      </w:pPr>
      <w:r>
        <w:rPr>
          <w:rFonts w:ascii="Times New Roman" w:hAnsi="Times New Roman" w:cs="Times New Roman"/>
          <w:b/>
          <w:bCs/>
          <w:color w:val="auto"/>
        </w:rPr>
        <w:t>ФИЗИОЛОГИЯ СПОРТА</w:t>
      </w:r>
    </w:p>
    <w:p w:rsidR="001C379C" w:rsidRPr="00CE3327" w:rsidRDefault="001C379C" w:rsidP="001C379C">
      <w:pPr>
        <w:jc w:val="center"/>
        <w:rPr>
          <w:rFonts w:ascii="Times New Roman" w:hAnsi="Times New Roman" w:cs="Times New Roman"/>
          <w:b/>
          <w:iCs/>
          <w:color w:val="auto"/>
        </w:rPr>
      </w:pPr>
      <w:r>
        <w:rPr>
          <w:rFonts w:ascii="Times New Roman" w:hAnsi="Times New Roman" w:cs="Times New Roman"/>
          <w:b/>
          <w:bCs/>
          <w:color w:val="auto"/>
        </w:rPr>
        <w:t>Б1.В.0</w:t>
      </w:r>
      <w:r w:rsidR="000907B4">
        <w:rPr>
          <w:rFonts w:ascii="Times New Roman" w:hAnsi="Times New Roman" w:cs="Times New Roman"/>
          <w:b/>
          <w:bCs/>
          <w:color w:val="auto"/>
        </w:rPr>
        <w:t>4</w:t>
      </w:r>
    </w:p>
    <w:p w:rsidR="001C379C" w:rsidRDefault="001C379C"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1C379C" w:rsidRDefault="001C379C" w:rsidP="001C379C">
      <w:pPr>
        <w:jc w:val="center"/>
        <w:rPr>
          <w:rFonts w:ascii="Times New Roman" w:hAnsi="Times New Roman" w:cs="Times New Roman"/>
          <w:bCs/>
          <w:color w:val="auto"/>
        </w:rPr>
      </w:pPr>
      <w:r>
        <w:rPr>
          <w:rFonts w:ascii="Times New Roman" w:hAnsi="Times New Roman" w:cs="Times New Roman"/>
          <w:bCs/>
          <w:color w:val="auto"/>
        </w:rPr>
        <w:t>49.03.01. «Физическая культура</w:t>
      </w:r>
      <w:r w:rsidRPr="00ED1108">
        <w:rPr>
          <w:rFonts w:ascii="Times New Roman" w:hAnsi="Times New Roman" w:cs="Times New Roman"/>
          <w:bCs/>
          <w:color w:val="auto"/>
        </w:rPr>
        <w:t>»</w:t>
      </w:r>
    </w:p>
    <w:p w:rsidR="00A16E63" w:rsidRPr="00ED1108" w:rsidRDefault="00A16E63" w:rsidP="001C379C">
      <w:pPr>
        <w:jc w:val="center"/>
        <w:rPr>
          <w:rFonts w:ascii="Times New Roman" w:hAnsi="Times New Roman" w:cs="Times New Roman"/>
          <w:bCs/>
          <w:color w:val="auto"/>
        </w:rPr>
      </w:pPr>
    </w:p>
    <w:p w:rsidR="001C379C" w:rsidRDefault="000907B4" w:rsidP="001C379C">
      <w:pPr>
        <w:jc w:val="center"/>
        <w:rPr>
          <w:rFonts w:ascii="Times New Roman" w:hAnsi="Times New Roman" w:cs="Times New Roman"/>
          <w:b/>
          <w:bCs/>
          <w:i/>
          <w:color w:val="auto"/>
        </w:rPr>
      </w:pPr>
      <w:r>
        <w:rPr>
          <w:rFonts w:ascii="Times New Roman" w:hAnsi="Times New Roman" w:cs="Times New Roman"/>
          <w:b/>
          <w:bCs/>
          <w:i/>
          <w:color w:val="auto"/>
        </w:rPr>
        <w:t>ОПОП</w:t>
      </w:r>
      <w:r w:rsidR="001C379C" w:rsidRPr="00B00232">
        <w:rPr>
          <w:rFonts w:ascii="Times New Roman" w:hAnsi="Times New Roman" w:cs="Times New Roman"/>
          <w:b/>
          <w:bCs/>
          <w:i/>
          <w:color w:val="auto"/>
        </w:rPr>
        <w:t>:</w:t>
      </w:r>
    </w:p>
    <w:p w:rsidR="001C379C" w:rsidRPr="00EC2B12" w:rsidRDefault="001C379C" w:rsidP="001C379C">
      <w:pPr>
        <w:jc w:val="center"/>
        <w:rPr>
          <w:rFonts w:ascii="Times New Roman" w:hAnsi="Times New Roman" w:cs="Times New Roman"/>
          <w:b/>
          <w:bCs/>
          <w:i/>
          <w:color w:val="auto"/>
        </w:rPr>
      </w:pPr>
      <w:r w:rsidRPr="00EC2B12">
        <w:rPr>
          <w:rFonts w:ascii="Times New Roman" w:hAnsi="Times New Roman" w:cs="Times New Roman"/>
          <w:b/>
          <w:bCs/>
          <w:i/>
          <w:color w:val="auto"/>
        </w:rPr>
        <w:t>Физкультурно-оздоровительные технологии</w:t>
      </w:r>
    </w:p>
    <w:p w:rsidR="001C379C" w:rsidRDefault="001C379C" w:rsidP="001C379C">
      <w:pPr>
        <w:jc w:val="center"/>
        <w:rPr>
          <w:rFonts w:ascii="Times New Roman" w:hAnsi="Times New Roman" w:cs="Times New Roman"/>
          <w:b/>
          <w:bCs/>
          <w:color w:val="auto"/>
        </w:rPr>
      </w:pPr>
    </w:p>
    <w:p w:rsidR="001C379C" w:rsidRPr="00B00232"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1C379C"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Бакалавр</w:t>
      </w:r>
    </w:p>
    <w:p w:rsidR="001C379C" w:rsidRDefault="001C379C"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1C379C" w:rsidRPr="00CE3327" w:rsidRDefault="001C379C" w:rsidP="001C379C">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 xml:space="preserve">чная </w:t>
      </w:r>
      <w:r>
        <w:rPr>
          <w:rFonts w:ascii="Times New Roman" w:hAnsi="Times New Roman" w:cs="Times New Roman"/>
          <w:color w:val="auto"/>
        </w:rPr>
        <w:t>/ Заочная</w:t>
      </w:r>
    </w:p>
    <w:p w:rsidR="001C379C" w:rsidRDefault="001C379C" w:rsidP="001C379C">
      <w:pPr>
        <w:rPr>
          <w:rFonts w:ascii="Times New Roman" w:hAnsi="Times New Roman" w:cs="Times New Roman"/>
          <w:color w:val="auto"/>
        </w:rPr>
      </w:pPr>
    </w:p>
    <w:p w:rsidR="001C379C" w:rsidRDefault="001C379C" w:rsidP="001C379C">
      <w:pPr>
        <w:jc w:val="center"/>
        <w:rPr>
          <w:rFonts w:ascii="Times New Roman" w:hAnsi="Times New Roman" w:cs="Times New Roman"/>
          <w:color w:val="auto"/>
        </w:rPr>
      </w:pPr>
    </w:p>
    <w:p w:rsidR="00A16E63" w:rsidRPr="00CE3327" w:rsidRDefault="00A16E63" w:rsidP="001C379C">
      <w:pPr>
        <w:jc w:val="center"/>
        <w:rPr>
          <w:rFonts w:ascii="Times New Roman" w:hAnsi="Times New Roman" w:cs="Times New Roman"/>
          <w:color w:val="auto"/>
        </w:rPr>
      </w:pPr>
    </w:p>
    <w:p w:rsidR="001C379C" w:rsidRDefault="001C379C" w:rsidP="001C379C">
      <w:pPr>
        <w:jc w:val="center"/>
        <w:rPr>
          <w:rFonts w:ascii="Times New Roman" w:hAnsi="Times New Roman" w:cs="Times New Roman"/>
          <w:b/>
          <w:color w:val="auto"/>
        </w:rPr>
      </w:pPr>
    </w:p>
    <w:tbl>
      <w:tblPr>
        <w:tblW w:w="20498" w:type="dxa"/>
        <w:tblInd w:w="-459" w:type="dxa"/>
        <w:tblLayout w:type="fixed"/>
        <w:tblLook w:val="04A0" w:firstRow="1" w:lastRow="0" w:firstColumn="1" w:lastColumn="0" w:noHBand="0" w:noVBand="1"/>
      </w:tblPr>
      <w:tblGrid>
        <w:gridCol w:w="3510"/>
        <w:gridCol w:w="3510"/>
        <w:gridCol w:w="3510"/>
        <w:gridCol w:w="3510"/>
        <w:gridCol w:w="3261"/>
        <w:gridCol w:w="3197"/>
      </w:tblGrid>
      <w:tr w:rsidR="000907B4" w:rsidRPr="00D20173" w:rsidTr="005E04C4">
        <w:tc>
          <w:tcPr>
            <w:tcW w:w="3510" w:type="dxa"/>
          </w:tcPr>
          <w:p w:rsidR="000907B4" w:rsidRPr="00FC30A2" w:rsidRDefault="000907B4" w:rsidP="000907B4">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СОГЛАСОВАНО</w:t>
            </w:r>
          </w:p>
          <w:p w:rsidR="000907B4" w:rsidRPr="00FC30A2" w:rsidRDefault="000907B4" w:rsidP="000907B4">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Декан социально-педагогического факультета, канд. психол. наук., доцент</w:t>
            </w:r>
          </w:p>
          <w:p w:rsidR="000907B4" w:rsidRPr="00FC30A2" w:rsidRDefault="000907B4" w:rsidP="000907B4">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 xml:space="preserve">___________В.А. Дерючева </w:t>
            </w:r>
          </w:p>
          <w:p w:rsidR="000907B4" w:rsidRPr="00FC30A2" w:rsidRDefault="000907B4" w:rsidP="000907B4">
            <w:pPr>
              <w:jc w:val="center"/>
              <w:rPr>
                <w:rFonts w:ascii="Times New Roman" w:hAnsi="Times New Roman" w:cs="Times New Roman"/>
              </w:rPr>
            </w:pPr>
            <w:r w:rsidRPr="00FC30A2">
              <w:rPr>
                <w:rFonts w:ascii="Times New Roman" w:hAnsi="Times New Roman" w:cs="Times New Roman"/>
                <w:lang w:eastAsia="en-US"/>
              </w:rPr>
              <w:t>«21» июня 2022 г.</w:t>
            </w:r>
          </w:p>
        </w:tc>
        <w:tc>
          <w:tcPr>
            <w:tcW w:w="3510" w:type="dxa"/>
          </w:tcPr>
          <w:p w:rsidR="000907B4" w:rsidRPr="00FC30A2" w:rsidRDefault="000907B4" w:rsidP="000907B4">
            <w:pPr>
              <w:spacing w:line="276" w:lineRule="auto"/>
              <w:jc w:val="center"/>
              <w:rPr>
                <w:rFonts w:ascii="Times New Roman" w:hAnsi="Times New Roman" w:cs="Times New Roman"/>
                <w:lang w:eastAsia="en-US"/>
              </w:rPr>
            </w:pPr>
            <w:r w:rsidRPr="00FC30A2">
              <w:rPr>
                <w:rFonts w:ascii="Times New Roman" w:hAnsi="Times New Roman" w:cs="Times New Roman"/>
              </w:rPr>
              <w:tab/>
            </w:r>
            <w:r w:rsidRPr="00FC30A2">
              <w:rPr>
                <w:rFonts w:ascii="Times New Roman" w:hAnsi="Times New Roman" w:cs="Times New Roman"/>
                <w:lang w:eastAsia="en-US"/>
              </w:rPr>
              <w:t>СОГЛАСОВАНО</w:t>
            </w:r>
          </w:p>
          <w:p w:rsidR="000907B4" w:rsidRPr="00FC30A2" w:rsidRDefault="000907B4" w:rsidP="000907B4">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Декан факультета</w:t>
            </w:r>
          </w:p>
          <w:p w:rsidR="000907B4" w:rsidRPr="00FC30A2" w:rsidRDefault="000907B4" w:rsidP="000907B4">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 xml:space="preserve"> заоч</w:t>
            </w:r>
            <w:bookmarkStart w:id="0" w:name="_GoBack"/>
            <w:bookmarkEnd w:id="0"/>
            <w:r w:rsidRPr="00FC30A2">
              <w:rPr>
                <w:rFonts w:ascii="Times New Roman" w:hAnsi="Times New Roman" w:cs="Times New Roman"/>
                <w:lang w:eastAsia="en-US"/>
              </w:rPr>
              <w:t>ной формы обучения, канд. пед. наук., профессор</w:t>
            </w:r>
          </w:p>
          <w:p w:rsidR="000907B4" w:rsidRPr="00FC30A2" w:rsidRDefault="000907B4" w:rsidP="000907B4">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_____________В.Х Шнайдер</w:t>
            </w:r>
          </w:p>
          <w:p w:rsidR="000907B4" w:rsidRPr="00FC30A2" w:rsidRDefault="000907B4" w:rsidP="000907B4">
            <w:pPr>
              <w:tabs>
                <w:tab w:val="left" w:pos="225"/>
              </w:tabs>
              <w:rPr>
                <w:rFonts w:ascii="Times New Roman" w:hAnsi="Times New Roman" w:cs="Times New Roman"/>
              </w:rPr>
            </w:pPr>
            <w:r w:rsidRPr="00FC30A2">
              <w:rPr>
                <w:rFonts w:ascii="Times New Roman" w:hAnsi="Times New Roman" w:cs="Times New Roman"/>
                <w:lang w:eastAsia="en-US"/>
              </w:rPr>
              <w:t>«21» июня 2022 г.</w:t>
            </w:r>
          </w:p>
          <w:p w:rsidR="000907B4" w:rsidRPr="00614D11" w:rsidRDefault="000907B4" w:rsidP="000907B4">
            <w:pPr>
              <w:tabs>
                <w:tab w:val="left" w:pos="225"/>
              </w:tabs>
              <w:rPr>
                <w:rFonts w:ascii="Times New Roman" w:hAnsi="Times New Roman" w:cs="Times New Roman"/>
              </w:rPr>
            </w:pPr>
            <w:r w:rsidRPr="00614D11">
              <w:rPr>
                <w:rFonts w:ascii="Times New Roman" w:hAnsi="Times New Roman" w:cs="Times New Roman"/>
              </w:rPr>
              <w:t>.</w:t>
            </w:r>
          </w:p>
          <w:p w:rsidR="000907B4" w:rsidRPr="00614D11" w:rsidRDefault="000907B4" w:rsidP="000907B4">
            <w:pPr>
              <w:tabs>
                <w:tab w:val="left" w:pos="225"/>
              </w:tabs>
              <w:rPr>
                <w:rFonts w:ascii="Times New Roman" w:hAnsi="Times New Roman" w:cs="Times New Roman"/>
              </w:rPr>
            </w:pPr>
          </w:p>
        </w:tc>
        <w:tc>
          <w:tcPr>
            <w:tcW w:w="3510" w:type="dxa"/>
          </w:tcPr>
          <w:p w:rsidR="000907B4" w:rsidRPr="00614D11" w:rsidRDefault="000907B4" w:rsidP="000907B4">
            <w:pPr>
              <w:jc w:val="center"/>
              <w:rPr>
                <w:rFonts w:ascii="Times New Roman" w:hAnsi="Times New Roman" w:cs="Times New Roman"/>
                <w:color w:val="auto"/>
              </w:rPr>
            </w:pPr>
            <w:r w:rsidRPr="00614D11">
              <w:rPr>
                <w:rFonts w:ascii="Times New Roman" w:hAnsi="Times New Roman" w:cs="Times New Roman"/>
                <w:color w:val="auto"/>
              </w:rPr>
              <w:t xml:space="preserve">Программа рассмотрена и одобрена на заседании кафедры (протокол № </w:t>
            </w:r>
            <w:r>
              <w:rPr>
                <w:rFonts w:ascii="Times New Roman" w:hAnsi="Times New Roman" w:cs="Times New Roman"/>
                <w:color w:val="auto"/>
              </w:rPr>
              <w:t>10</w:t>
            </w:r>
            <w:r w:rsidRPr="00614D11">
              <w:rPr>
                <w:rFonts w:ascii="Times New Roman" w:hAnsi="Times New Roman" w:cs="Times New Roman"/>
                <w:color w:val="auto"/>
              </w:rPr>
              <w:t xml:space="preserve"> , </w:t>
            </w:r>
          </w:p>
          <w:p w:rsidR="000907B4" w:rsidRPr="00614D11" w:rsidRDefault="000907B4" w:rsidP="000907B4">
            <w:pPr>
              <w:jc w:val="center"/>
              <w:rPr>
                <w:rFonts w:ascii="Times New Roman" w:hAnsi="Times New Roman" w:cs="Times New Roman"/>
                <w:color w:val="auto"/>
              </w:rPr>
            </w:pPr>
            <w:r w:rsidRPr="00614D11">
              <w:rPr>
                <w:rFonts w:ascii="Times New Roman" w:hAnsi="Times New Roman" w:cs="Times New Roman"/>
                <w:color w:val="auto"/>
              </w:rPr>
              <w:t xml:space="preserve"> «</w:t>
            </w:r>
            <w:r>
              <w:rPr>
                <w:rFonts w:ascii="Times New Roman" w:hAnsi="Times New Roman" w:cs="Times New Roman"/>
                <w:color w:val="auto"/>
              </w:rPr>
              <w:t>8</w:t>
            </w:r>
            <w:r w:rsidRPr="00614D11">
              <w:rPr>
                <w:rFonts w:ascii="Times New Roman" w:hAnsi="Times New Roman" w:cs="Times New Roman"/>
                <w:color w:val="auto"/>
              </w:rPr>
              <w:t>»</w:t>
            </w:r>
            <w:r>
              <w:rPr>
                <w:rFonts w:ascii="Times New Roman" w:hAnsi="Times New Roman" w:cs="Times New Roman"/>
                <w:color w:val="auto"/>
              </w:rPr>
              <w:t xml:space="preserve"> июня </w:t>
            </w:r>
            <w:r w:rsidRPr="00614D11">
              <w:rPr>
                <w:rFonts w:ascii="Times New Roman" w:hAnsi="Times New Roman" w:cs="Times New Roman"/>
                <w:color w:val="auto"/>
              </w:rPr>
              <w:t>20</w:t>
            </w:r>
            <w:r>
              <w:rPr>
                <w:rFonts w:ascii="Times New Roman" w:hAnsi="Times New Roman" w:cs="Times New Roman"/>
                <w:color w:val="auto"/>
              </w:rPr>
              <w:t>22</w:t>
            </w:r>
            <w:r w:rsidRPr="00614D11">
              <w:rPr>
                <w:rFonts w:ascii="Times New Roman" w:hAnsi="Times New Roman" w:cs="Times New Roman"/>
                <w:color w:val="auto"/>
              </w:rPr>
              <w:t xml:space="preserve"> г. Заведующий кафедрой,  </w:t>
            </w:r>
          </w:p>
          <w:p w:rsidR="000907B4" w:rsidRPr="00614D11" w:rsidRDefault="000907B4" w:rsidP="000907B4">
            <w:pPr>
              <w:jc w:val="center"/>
              <w:rPr>
                <w:rFonts w:ascii="Times New Roman" w:hAnsi="Times New Roman" w:cs="Times New Roman"/>
                <w:color w:val="auto"/>
              </w:rPr>
            </w:pPr>
            <w:r w:rsidRPr="00614D11">
              <w:rPr>
                <w:rFonts w:ascii="Times New Roman" w:hAnsi="Times New Roman" w:cs="Times New Roman"/>
                <w:color w:val="auto"/>
              </w:rPr>
              <w:t>к.б.н., доц.</w:t>
            </w:r>
          </w:p>
          <w:p w:rsidR="000907B4" w:rsidRPr="00614D11" w:rsidRDefault="000907B4" w:rsidP="000907B4">
            <w:pPr>
              <w:jc w:val="center"/>
              <w:rPr>
                <w:rFonts w:ascii="Times New Roman" w:hAnsi="Times New Roman" w:cs="Times New Roman"/>
                <w:color w:val="auto"/>
              </w:rPr>
            </w:pPr>
            <w:r w:rsidRPr="00614D11">
              <w:rPr>
                <w:rFonts w:ascii="Times New Roman" w:hAnsi="Times New Roman" w:cs="Times New Roman"/>
                <w:color w:val="auto"/>
              </w:rPr>
              <w:t>Стрельникова И.В.</w:t>
            </w:r>
          </w:p>
          <w:p w:rsidR="000907B4" w:rsidRPr="00614D11" w:rsidRDefault="000907B4" w:rsidP="000907B4">
            <w:pPr>
              <w:jc w:val="center"/>
              <w:rPr>
                <w:rFonts w:ascii="Times New Roman" w:hAnsi="Times New Roman" w:cs="Times New Roman"/>
                <w:color w:val="auto"/>
              </w:rPr>
            </w:pPr>
            <w:r w:rsidRPr="00614D11">
              <w:rPr>
                <w:rFonts w:ascii="Times New Roman" w:hAnsi="Times New Roman" w:cs="Times New Roman"/>
                <w:color w:val="auto"/>
              </w:rPr>
              <w:t>___________________</w:t>
            </w:r>
          </w:p>
        </w:tc>
        <w:tc>
          <w:tcPr>
            <w:tcW w:w="3510" w:type="dxa"/>
          </w:tcPr>
          <w:p w:rsidR="000907B4" w:rsidRPr="00D20173" w:rsidRDefault="000907B4" w:rsidP="000907B4">
            <w:pPr>
              <w:jc w:val="center"/>
              <w:rPr>
                <w:rFonts w:ascii="Times New Roman" w:hAnsi="Times New Roman" w:cs="Times New Roman"/>
              </w:rPr>
            </w:pPr>
          </w:p>
        </w:tc>
        <w:tc>
          <w:tcPr>
            <w:tcW w:w="3261" w:type="dxa"/>
          </w:tcPr>
          <w:p w:rsidR="000907B4" w:rsidRPr="00D20173" w:rsidRDefault="000907B4" w:rsidP="000907B4">
            <w:pPr>
              <w:tabs>
                <w:tab w:val="left" w:pos="225"/>
              </w:tabs>
              <w:rPr>
                <w:rFonts w:ascii="Times New Roman" w:hAnsi="Times New Roman" w:cs="Times New Roman"/>
              </w:rPr>
            </w:pPr>
          </w:p>
        </w:tc>
        <w:tc>
          <w:tcPr>
            <w:tcW w:w="3197" w:type="dxa"/>
          </w:tcPr>
          <w:p w:rsidR="000907B4" w:rsidRPr="00510C26" w:rsidRDefault="000907B4" w:rsidP="000907B4">
            <w:pPr>
              <w:jc w:val="center"/>
              <w:rPr>
                <w:rFonts w:ascii="Times New Roman" w:hAnsi="Times New Roman" w:cs="Times New Roman"/>
                <w:color w:val="auto"/>
              </w:rPr>
            </w:pPr>
          </w:p>
        </w:tc>
      </w:tr>
    </w:tbl>
    <w:p w:rsidR="001C379C" w:rsidRPr="00D20173" w:rsidRDefault="001C379C" w:rsidP="001C379C">
      <w:pPr>
        <w:jc w:val="center"/>
        <w:rPr>
          <w:rFonts w:ascii="Times New Roman" w:hAnsi="Times New Roman" w:cs="Times New Roman"/>
          <w:b/>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r>
        <w:rPr>
          <w:rFonts w:ascii="Times New Roman" w:hAnsi="Times New Roman" w:cs="Times New Roman"/>
          <w:b/>
          <w:color w:val="auto"/>
        </w:rPr>
        <w:t>М</w:t>
      </w:r>
      <w:r w:rsidR="000907B4">
        <w:rPr>
          <w:rFonts w:ascii="Times New Roman" w:hAnsi="Times New Roman" w:cs="Times New Roman"/>
          <w:b/>
          <w:color w:val="auto"/>
        </w:rPr>
        <w:t>алаховка 2022</w:t>
      </w:r>
    </w:p>
    <w:p w:rsidR="000907B4" w:rsidRDefault="000907B4" w:rsidP="008C2F71">
      <w:pPr>
        <w:jc w:val="both"/>
        <w:rPr>
          <w:rFonts w:ascii="Times New Roman" w:hAnsi="Times New Roman" w:cs="Times New Roman"/>
          <w:color w:val="auto"/>
        </w:rPr>
      </w:pPr>
    </w:p>
    <w:p w:rsidR="001C379C" w:rsidRPr="000D025C" w:rsidRDefault="001C379C" w:rsidP="008C2F71">
      <w:pPr>
        <w:jc w:val="both"/>
        <w:rPr>
          <w:rFonts w:ascii="Times New Roman" w:hAnsi="Times New Roman" w:cs="Times New Roman"/>
          <w:color w:val="auto"/>
        </w:rPr>
      </w:pPr>
      <w:r w:rsidRPr="000D025C">
        <w:rPr>
          <w:rFonts w:ascii="Times New Roman" w:hAnsi="Times New Roman" w:cs="Times New Roman"/>
          <w:color w:val="auto"/>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w:t>
      </w:r>
      <w:r>
        <w:rPr>
          <w:rFonts w:ascii="Times New Roman" w:hAnsi="Times New Roman" w:cs="Times New Roman"/>
          <w:color w:val="auto"/>
        </w:rPr>
        <w:t xml:space="preserve"> направлению подготовки 49.03.01</w:t>
      </w:r>
      <w:r w:rsidRPr="000D025C">
        <w:rPr>
          <w:rFonts w:ascii="Times New Roman" w:hAnsi="Times New Roman" w:cs="Times New Roman"/>
          <w:color w:val="auto"/>
        </w:rPr>
        <w:t xml:space="preserve"> </w:t>
      </w:r>
      <w:r>
        <w:rPr>
          <w:rFonts w:ascii="Times New Roman" w:hAnsi="Times New Roman" w:cs="Times New Roman"/>
          <w:color w:val="auto"/>
        </w:rPr>
        <w:t>«</w:t>
      </w:r>
      <w:r w:rsidRPr="000D025C">
        <w:rPr>
          <w:rFonts w:ascii="Times New Roman" w:hAnsi="Times New Roman" w:cs="Times New Roman"/>
          <w:color w:val="auto"/>
        </w:rPr>
        <w:t>Физическая кул</w:t>
      </w:r>
      <w:r>
        <w:rPr>
          <w:rFonts w:ascii="Times New Roman" w:hAnsi="Times New Roman" w:cs="Times New Roman"/>
          <w:color w:val="auto"/>
        </w:rPr>
        <w:t>ьтура»</w:t>
      </w:r>
      <w:r w:rsidRPr="000D025C">
        <w:rPr>
          <w:rFonts w:ascii="Times New Roman" w:hAnsi="Times New Roman" w:cs="Times New Roman"/>
          <w:color w:val="auto"/>
        </w:rPr>
        <w:t xml:space="preserve">, утвержденным приказом Министерства образования и науки Российской Федерации </w:t>
      </w:r>
      <w:r w:rsidRPr="004F4D4D">
        <w:rPr>
          <w:rFonts w:ascii="Times New Roman" w:hAnsi="Times New Roman" w:cs="Times New Roman"/>
          <w:color w:val="auto"/>
        </w:rPr>
        <w:t>19 сентября 2017 г., № 940 (зарегистрирован Министерством юстиции Российской Федерации 16 октября 2017 г., регистрационный номер № 48566).</w:t>
      </w:r>
    </w:p>
    <w:p w:rsidR="001C379C" w:rsidRPr="00CE3327" w:rsidRDefault="001C379C" w:rsidP="001C379C">
      <w:pPr>
        <w:rPr>
          <w:rFonts w:ascii="Times New Roman" w:hAnsi="Times New Roman" w:cs="Times New Roman"/>
          <w:b/>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Составители рабочей программы: </w:t>
      </w:r>
    </w:p>
    <w:p w:rsidR="001C379C" w:rsidRPr="00CE3327" w:rsidRDefault="001C379C" w:rsidP="001C379C">
      <w:pPr>
        <w:jc w:val="both"/>
        <w:rPr>
          <w:rFonts w:ascii="Times New Roman" w:hAnsi="Times New Roman" w:cs="Times New Roman"/>
          <w:color w:val="auto"/>
        </w:rPr>
      </w:pPr>
    </w:p>
    <w:p w:rsidR="001C379C" w:rsidRPr="00995C85" w:rsidRDefault="001C379C" w:rsidP="001C379C">
      <w:pPr>
        <w:spacing w:line="360" w:lineRule="auto"/>
        <w:jc w:val="both"/>
        <w:rPr>
          <w:rFonts w:ascii="Times New Roman" w:hAnsi="Times New Roman" w:cs="Times New Roman"/>
        </w:rPr>
      </w:pPr>
      <w:r w:rsidRPr="00995C85">
        <w:rPr>
          <w:rFonts w:ascii="Times New Roman" w:hAnsi="Times New Roman" w:cs="Times New Roman"/>
        </w:rPr>
        <w:t>Стрельникова И.В., к.б.н., доцент</w:t>
      </w:r>
      <w:r>
        <w:rPr>
          <w:rFonts w:ascii="Times New Roman" w:hAnsi="Times New Roman" w:cs="Times New Roman"/>
        </w:rPr>
        <w:t xml:space="preserve">                                              </w:t>
      </w:r>
    </w:p>
    <w:p w:rsidR="001C379C" w:rsidRPr="00995C85" w:rsidRDefault="001C379C" w:rsidP="001C379C">
      <w:pPr>
        <w:spacing w:line="360" w:lineRule="auto"/>
        <w:jc w:val="both"/>
        <w:rPr>
          <w:rFonts w:ascii="Times New Roman" w:hAnsi="Times New Roman" w:cs="Times New Roman"/>
        </w:rPr>
      </w:pPr>
      <w:r w:rsidRPr="00995C85">
        <w:rPr>
          <w:rFonts w:ascii="Times New Roman" w:hAnsi="Times New Roman" w:cs="Times New Roman"/>
        </w:rPr>
        <w:t>Лактионова Т.И., к.м.н., доцент</w:t>
      </w:r>
      <w:r>
        <w:rPr>
          <w:rFonts w:ascii="Times New Roman" w:hAnsi="Times New Roman" w:cs="Times New Roman"/>
        </w:rPr>
        <w:t xml:space="preserve">                                               </w:t>
      </w:r>
    </w:p>
    <w:p w:rsidR="001C379C" w:rsidRPr="00995C85" w:rsidRDefault="001C379C" w:rsidP="001C379C">
      <w:pPr>
        <w:spacing w:line="360" w:lineRule="auto"/>
        <w:jc w:val="both"/>
        <w:rPr>
          <w:rFonts w:ascii="Times New Roman" w:hAnsi="Times New Roman" w:cs="Times New Roman"/>
        </w:rPr>
      </w:pPr>
      <w:r w:rsidRPr="00995C85">
        <w:rPr>
          <w:rFonts w:ascii="Times New Roman" w:hAnsi="Times New Roman" w:cs="Times New Roman"/>
        </w:rPr>
        <w:t>Курочкина Е.С., ст. преподаватель</w:t>
      </w:r>
      <w:r>
        <w:rPr>
          <w:rFonts w:ascii="Times New Roman" w:hAnsi="Times New Roman" w:cs="Times New Roman"/>
        </w:rPr>
        <w:t xml:space="preserve">                                           </w:t>
      </w:r>
    </w:p>
    <w:p w:rsidR="001C379C" w:rsidRPr="00995C85" w:rsidRDefault="001C379C" w:rsidP="001C379C">
      <w:pPr>
        <w:jc w:val="both"/>
        <w:rPr>
          <w:rFonts w:ascii="Times New Roman" w:hAnsi="Times New Roman" w:cs="Times New Roman"/>
          <w:color w:val="auto"/>
          <w:sz w:val="28"/>
          <w:szCs w:val="28"/>
        </w:rPr>
      </w:pPr>
    </w:p>
    <w:p w:rsidR="001C379C" w:rsidRDefault="001C379C" w:rsidP="001C379C">
      <w:pPr>
        <w:jc w:val="both"/>
        <w:rPr>
          <w:rFonts w:ascii="Times New Roman" w:hAnsi="Times New Roman" w:cs="Times New Roman"/>
          <w:color w:val="auto"/>
        </w:rPr>
      </w:pPr>
    </w:p>
    <w:p w:rsidR="001C379C" w:rsidRDefault="001C379C" w:rsidP="001C379C">
      <w:pPr>
        <w:jc w:val="both"/>
        <w:rPr>
          <w:rFonts w:ascii="Times New Roman" w:hAnsi="Times New Roman" w:cs="Times New Roman"/>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Рецензенты: </w:t>
      </w:r>
    </w:p>
    <w:p w:rsidR="008C2F71" w:rsidRPr="00995C85" w:rsidRDefault="008C2F71" w:rsidP="008C2F71">
      <w:pPr>
        <w:spacing w:line="360" w:lineRule="auto"/>
        <w:rPr>
          <w:rFonts w:ascii="Times New Roman" w:hAnsi="Times New Roman" w:cs="Times New Roman"/>
        </w:rPr>
      </w:pPr>
      <w:r>
        <w:rPr>
          <w:rFonts w:ascii="Times New Roman" w:hAnsi="Times New Roman" w:cs="Times New Roman"/>
        </w:rPr>
        <w:t xml:space="preserve">Осадченко И.В., к.б.н., доцент                                                  </w:t>
      </w:r>
    </w:p>
    <w:p w:rsidR="008C2F71" w:rsidRPr="00995C85" w:rsidRDefault="000907B4" w:rsidP="008C2F71">
      <w:pPr>
        <w:spacing w:line="360" w:lineRule="auto"/>
        <w:rPr>
          <w:rFonts w:ascii="Times New Roman" w:hAnsi="Times New Roman" w:cs="Times New Roman"/>
        </w:rPr>
      </w:pPr>
      <w:r>
        <w:rPr>
          <w:rFonts w:ascii="Times New Roman" w:hAnsi="Times New Roman" w:cs="Times New Roman"/>
        </w:rPr>
        <w:t>Погосян Т.А</w:t>
      </w:r>
      <w:r w:rsidR="008C2F71">
        <w:rPr>
          <w:rFonts w:ascii="Times New Roman" w:hAnsi="Times New Roman" w:cs="Times New Roman"/>
        </w:rPr>
        <w:t>., к.</w:t>
      </w:r>
      <w:r>
        <w:rPr>
          <w:rFonts w:ascii="Times New Roman" w:hAnsi="Times New Roman" w:cs="Times New Roman"/>
        </w:rPr>
        <w:t>п</w:t>
      </w:r>
      <w:r w:rsidR="008C2F71">
        <w:rPr>
          <w:rFonts w:ascii="Times New Roman" w:hAnsi="Times New Roman" w:cs="Times New Roman"/>
        </w:rPr>
        <w:t xml:space="preserve">.н., доцент                                                  </w:t>
      </w:r>
    </w:p>
    <w:p w:rsidR="008C2F71" w:rsidRDefault="008C2F71" w:rsidP="008C2F71">
      <w:pPr>
        <w:rPr>
          <w:rFonts w:ascii="Times New Roman" w:hAnsi="Times New Roman" w:cs="Tahoma"/>
          <w:b/>
          <w:color w:val="auto"/>
          <w:sz w:val="28"/>
          <w:szCs w:val="28"/>
        </w:rPr>
      </w:pPr>
    </w:p>
    <w:p w:rsidR="008C2F71" w:rsidRDefault="008C2F71" w:rsidP="008C2F71">
      <w:pPr>
        <w:rPr>
          <w:rFonts w:ascii="Times New Roman" w:hAnsi="Times New Roman" w:cs="Tahoma"/>
          <w:b/>
          <w:color w:val="auto"/>
          <w:sz w:val="28"/>
          <w:szCs w:val="28"/>
        </w:rPr>
      </w:pPr>
    </w:p>
    <w:p w:rsidR="001C379C" w:rsidRPr="00CE3327" w:rsidRDefault="001C379C" w:rsidP="001C379C">
      <w:pPr>
        <w:rPr>
          <w:rFonts w:ascii="Times New Roman" w:hAnsi="Times New Roman" w:cs="Times New Roman"/>
          <w:color w:val="auto"/>
        </w:rPr>
      </w:pPr>
    </w:p>
    <w:p w:rsidR="00257DA1" w:rsidRDefault="00257DA1"/>
    <w:p w:rsidR="004F75D8" w:rsidRDefault="004F75D8"/>
    <w:p w:rsidR="004F75D8" w:rsidRDefault="004F75D8"/>
    <w:p w:rsidR="00717118" w:rsidRPr="009D4A5A" w:rsidRDefault="00717118" w:rsidP="00717118">
      <w:pPr>
        <w:rPr>
          <w:rFonts w:ascii="Times New Roman" w:hAnsi="Times New Roman" w:cs="Times New Roman"/>
          <w:b/>
        </w:rPr>
      </w:pPr>
      <w:r w:rsidRPr="009D4A5A">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717118" w:rsidRPr="007C08EE"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Код ПС</w:t>
            </w:r>
          </w:p>
        </w:tc>
        <w:tc>
          <w:tcPr>
            <w:tcW w:w="46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Аббрев. исп. в РПД</w:t>
            </w:r>
          </w:p>
        </w:tc>
      </w:tr>
      <w:tr w:rsidR="00717118" w:rsidRPr="007C08EE" w:rsidTr="00E8247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05 Физическая культура и спорт</w:t>
            </w:r>
          </w:p>
        </w:tc>
      </w:tr>
      <w:tr w:rsidR="00717118" w:rsidRPr="007C08EE"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both"/>
              <w:rPr>
                <w:rFonts w:ascii="Times New Roman" w:hAnsi="Times New Roman" w:cs="Times New Roman"/>
                <w:lang w:eastAsia="en-US"/>
              </w:rPr>
            </w:pPr>
            <w:r w:rsidRPr="007C08EE">
              <w:rPr>
                <w:rFonts w:ascii="Times New Roman" w:hAnsi="Times New Roman" w:cs="Times New Roman"/>
                <w:lang w:eastAsia="en-US"/>
              </w:rPr>
              <w:t>05.003</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717118" w:rsidRPr="00042DF4" w:rsidRDefault="000907B4" w:rsidP="00E82472">
            <w:pPr>
              <w:pStyle w:val="1"/>
              <w:rPr>
                <w:lang w:eastAsia="en-US"/>
              </w:rPr>
            </w:pPr>
            <w:hyperlink r:id="rId5" w:history="1">
              <w:r w:rsidR="00717118" w:rsidRPr="00042DF4">
                <w:rPr>
                  <w:rStyle w:val="a7"/>
                  <w:b w:val="0"/>
                  <w:bCs w:val="0"/>
                  <w:color w:val="auto"/>
                  <w:lang w:eastAsia="en-US"/>
                </w:rPr>
                <w:t xml:space="preserve"> "Тренер"</w:t>
              </w:r>
            </w:hyperlink>
          </w:p>
          <w:p w:rsidR="00717118" w:rsidRPr="00042DF4" w:rsidRDefault="00717118" w:rsidP="00E82472">
            <w:pPr>
              <w:pStyle w:val="1"/>
              <w:rPr>
                <w:lang w:eastAsia="en-US"/>
              </w:rPr>
            </w:pP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both"/>
              <w:rPr>
                <w:rFonts w:ascii="Times New Roman" w:hAnsi="Times New Roman" w:cs="Times New Roman"/>
                <w:lang w:eastAsia="en-US"/>
              </w:rPr>
            </w:pPr>
            <w:r w:rsidRPr="007C08EE">
              <w:rPr>
                <w:rFonts w:ascii="Times New Roman" w:hAnsi="Times New Roman" w:cs="Times New Roman"/>
                <w:lang w:eastAsia="en-US"/>
              </w:rPr>
              <w:t>Приказ Министерства труда и социальной защиты РФ от 28 марта 2019 г. N 191н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both"/>
              <w:rPr>
                <w:rFonts w:ascii="Times New Roman" w:hAnsi="Times New Roman" w:cs="Times New Roman"/>
                <w:b/>
                <w:lang w:eastAsia="en-US"/>
              </w:rPr>
            </w:pPr>
            <w:r w:rsidRPr="007C08EE">
              <w:rPr>
                <w:rFonts w:ascii="Times New Roman" w:hAnsi="Times New Roman" w:cs="Times New Roman"/>
                <w:b/>
                <w:lang w:eastAsia="en-US"/>
              </w:rPr>
              <w:t>Т</w:t>
            </w:r>
          </w:p>
        </w:tc>
      </w:tr>
      <w:tr w:rsidR="000907B4" w:rsidRPr="007C08EE" w:rsidTr="00E82472">
        <w:tc>
          <w:tcPr>
            <w:tcW w:w="876" w:type="dxa"/>
            <w:tcBorders>
              <w:top w:val="single" w:sz="4" w:space="0" w:color="auto"/>
              <w:left w:val="single" w:sz="4" w:space="0" w:color="auto"/>
              <w:bottom w:val="single" w:sz="4" w:space="0" w:color="auto"/>
              <w:right w:val="single" w:sz="4" w:space="0" w:color="auto"/>
            </w:tcBorders>
            <w:shd w:val="clear" w:color="auto" w:fill="auto"/>
          </w:tcPr>
          <w:p w:rsidR="000907B4" w:rsidRPr="00614D11" w:rsidRDefault="000907B4" w:rsidP="000907B4">
            <w:pPr>
              <w:jc w:val="both"/>
              <w:rPr>
                <w:rFonts w:ascii="Times New Roman" w:hAnsi="Times New Roman" w:cs="Times New Roman"/>
                <w:color w:val="auto"/>
              </w:rPr>
            </w:pPr>
            <w:r w:rsidRPr="00614D11">
              <w:rPr>
                <w:rFonts w:ascii="Times New Roman" w:hAnsi="Times New Roman" w:cs="Times New Roman"/>
                <w:color w:val="auto"/>
              </w:rPr>
              <w:t>05.005</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0907B4" w:rsidRDefault="000907B4" w:rsidP="000907B4">
            <w:pPr>
              <w:pStyle w:val="1"/>
            </w:pPr>
            <w:r>
              <w:t>«Специалист по инструкторской и методической работе в области физической культуры и спорта</w:t>
            </w:r>
          </w:p>
        </w:tc>
        <w:tc>
          <w:tcPr>
            <w:tcW w:w="3171" w:type="dxa"/>
            <w:tcBorders>
              <w:top w:val="single" w:sz="4" w:space="0" w:color="auto"/>
              <w:left w:val="single" w:sz="4" w:space="0" w:color="auto"/>
              <w:bottom w:val="single" w:sz="4" w:space="0" w:color="auto"/>
              <w:right w:val="single" w:sz="4" w:space="0" w:color="auto"/>
            </w:tcBorders>
            <w:shd w:val="clear" w:color="auto" w:fill="auto"/>
          </w:tcPr>
          <w:p w:rsidR="000907B4" w:rsidRPr="00EF13A3" w:rsidRDefault="000907B4" w:rsidP="000907B4">
            <w:pPr>
              <w:pStyle w:val="1"/>
              <w:rPr>
                <w:b/>
                <w:i w:val="0"/>
              </w:rPr>
            </w:pPr>
            <w:r w:rsidRPr="00EF13A3">
              <w:rPr>
                <w:i w:val="0"/>
              </w:rPr>
              <w:t>Приказ Министерства труда и социальной защиты РФ от 21апреля 2022 г. N 237 н</w:t>
            </w:r>
          </w:p>
        </w:tc>
        <w:tc>
          <w:tcPr>
            <w:tcW w:w="1059" w:type="dxa"/>
            <w:tcBorders>
              <w:top w:val="single" w:sz="4" w:space="0" w:color="auto"/>
              <w:left w:val="single" w:sz="4" w:space="0" w:color="auto"/>
              <w:bottom w:val="single" w:sz="4" w:space="0" w:color="auto"/>
              <w:right w:val="single" w:sz="4" w:space="0" w:color="auto"/>
            </w:tcBorders>
            <w:shd w:val="clear" w:color="auto" w:fill="auto"/>
          </w:tcPr>
          <w:p w:rsidR="000907B4" w:rsidRPr="00E957EF" w:rsidRDefault="000907B4" w:rsidP="000907B4">
            <w:pPr>
              <w:jc w:val="both"/>
              <w:rPr>
                <w:rFonts w:ascii="Times New Roman" w:hAnsi="Times New Roman" w:cs="Times New Roman"/>
                <w:b/>
                <w:lang w:eastAsia="en-US"/>
              </w:rPr>
            </w:pPr>
            <w:r w:rsidRPr="00E957EF">
              <w:rPr>
                <w:rFonts w:ascii="Times New Roman" w:hAnsi="Times New Roman" w:cs="Times New Roman"/>
                <w:b/>
                <w:lang w:eastAsia="en-US"/>
              </w:rPr>
              <w:t>СИМР</w:t>
            </w:r>
          </w:p>
        </w:tc>
      </w:tr>
    </w:tbl>
    <w:p w:rsidR="00717118" w:rsidRPr="009D4A5A" w:rsidRDefault="00717118" w:rsidP="00717118">
      <w:pPr>
        <w:rPr>
          <w:rFonts w:ascii="Times New Roman" w:hAnsi="Times New Roman" w:cs="Times New Roman"/>
          <w:b/>
        </w:rPr>
      </w:pPr>
    </w:p>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717118" w:rsidRDefault="00717118"/>
    <w:p w:rsidR="004F75D8" w:rsidRDefault="004F75D8"/>
    <w:p w:rsidR="004F75D8" w:rsidRDefault="004F75D8"/>
    <w:p w:rsidR="004F75D8" w:rsidRDefault="004F75D8"/>
    <w:p w:rsidR="004F75D8" w:rsidRPr="004F75D8" w:rsidRDefault="004F75D8" w:rsidP="004F75D8">
      <w:pPr>
        <w:pStyle w:val="a3"/>
        <w:numPr>
          <w:ilvl w:val="0"/>
          <w:numId w:val="2"/>
        </w:numPr>
        <w:tabs>
          <w:tab w:val="left" w:pos="0"/>
        </w:tabs>
        <w:jc w:val="both"/>
        <w:rPr>
          <w:rFonts w:ascii="Times New Roman" w:hAnsi="Times New Roman" w:cs="Times New Roman"/>
          <w:b/>
          <w:bCs/>
          <w:color w:val="auto"/>
        </w:rPr>
      </w:pPr>
      <w:r w:rsidRPr="004F75D8">
        <w:rPr>
          <w:rFonts w:ascii="Times New Roman" w:hAnsi="Times New Roman" w:cs="Times New Roman"/>
          <w:b/>
          <w:bCs/>
          <w:color w:val="auto"/>
        </w:rPr>
        <w:t>ИЗУЧЕНИЕ ДИСЦИПЛИНЫ НАПРАВЛЕНО НА ФОРМИРОВАНИЕ СЛЕДУЮЩИХ КОМПЕТЕНЦИЙ:</w:t>
      </w:r>
    </w:p>
    <w:p w:rsidR="00185483" w:rsidRDefault="00185483" w:rsidP="00185483">
      <w:pPr>
        <w:jc w:val="both"/>
        <w:rPr>
          <w:rFonts w:ascii="Times New Roman" w:hAnsi="Times New Roman" w:cs="Times New Roman"/>
        </w:rPr>
      </w:pPr>
      <w:r w:rsidRPr="00185483">
        <w:rPr>
          <w:rFonts w:ascii="Times New Roman" w:hAnsi="Times New Roman" w:cs="Times New Roman"/>
          <w:b/>
        </w:rPr>
        <w:t xml:space="preserve">ПК-6. </w:t>
      </w:r>
      <w:r>
        <w:rPr>
          <w:rFonts w:ascii="Times New Roman" w:hAnsi="Times New Roman" w:cs="Times New Roman"/>
        </w:rPr>
        <w:t>Способен проводить периодический и текущий контроль функционального состояния занимающихся; осуществлять оценку эффективности тренировочного процесса для различного контингента населения и вносить коррективы в содержание программ занятий физической культурой и спортом.</w:t>
      </w:r>
    </w:p>
    <w:p w:rsidR="00185483" w:rsidRDefault="00185483" w:rsidP="00185483">
      <w:pPr>
        <w:jc w:val="both"/>
        <w:rPr>
          <w:rFonts w:ascii="Times New Roman" w:hAnsi="Times New Roman" w:cs="Times New Roman"/>
        </w:rPr>
      </w:pPr>
      <w:r w:rsidRPr="00185483">
        <w:rPr>
          <w:rFonts w:ascii="Times New Roman" w:hAnsi="Times New Roman" w:cs="Times New Roman"/>
          <w:b/>
        </w:rPr>
        <w:t>ПК-7.</w:t>
      </w:r>
      <w:r>
        <w:rPr>
          <w:rFonts w:ascii="Times New Roman" w:hAnsi="Times New Roman" w:cs="Times New Roman"/>
          <w:b/>
        </w:rPr>
        <w:t xml:space="preserve"> </w:t>
      </w:r>
      <w:r>
        <w:rPr>
          <w:rFonts w:ascii="Times New Roman" w:hAnsi="Times New Roman" w:cs="Times New Roman"/>
        </w:rPr>
        <w:t>Способен разрабатывать программы и вести индивидуальные занятия</w:t>
      </w:r>
      <w:r w:rsidR="00370D48">
        <w:rPr>
          <w:rFonts w:ascii="Times New Roman" w:hAnsi="Times New Roman" w:cs="Times New Roman"/>
        </w:rPr>
        <w:t xml:space="preserve"> физической культурой и спортом для различного контингента, включающие в себя технологии управления массой тела, рационального питания и регуляции психического состояния.</w:t>
      </w:r>
    </w:p>
    <w:p w:rsidR="00370D48" w:rsidRPr="00370D48" w:rsidRDefault="00370D48" w:rsidP="00185483">
      <w:pPr>
        <w:jc w:val="both"/>
        <w:rPr>
          <w:rFonts w:ascii="Times New Roman" w:hAnsi="Times New Roman" w:cs="Times New Roman"/>
        </w:rPr>
      </w:pPr>
      <w:r w:rsidRPr="00370D48">
        <w:rPr>
          <w:rFonts w:ascii="Times New Roman" w:hAnsi="Times New Roman" w:cs="Times New Roman"/>
          <w:b/>
        </w:rPr>
        <w:t>ПК-10.</w:t>
      </w:r>
      <w:r>
        <w:rPr>
          <w:rFonts w:ascii="Times New Roman" w:hAnsi="Times New Roman" w:cs="Times New Roman"/>
          <w:b/>
        </w:rPr>
        <w:t xml:space="preserve"> </w:t>
      </w:r>
      <w:r>
        <w:rPr>
          <w:rFonts w:ascii="Times New Roman" w:hAnsi="Times New Roman" w:cs="Times New Roman"/>
        </w:rPr>
        <w:t>Способен использовать методы сбора, обработки и анализа информации, необходимой для осуществления профессиональной деятельности</w:t>
      </w:r>
      <w:r w:rsidR="001D70E2">
        <w:rPr>
          <w:rFonts w:ascii="Times New Roman" w:hAnsi="Times New Roman" w:cs="Times New Roman"/>
        </w:rPr>
        <w:t>, формулировать и представлять обобщения и выводы о достижениях в сфере физической культуры и спорта.</w:t>
      </w:r>
    </w:p>
    <w:p w:rsidR="00185483" w:rsidRPr="00185483" w:rsidRDefault="00185483" w:rsidP="00185483">
      <w:pPr>
        <w:jc w:val="both"/>
        <w:rPr>
          <w:rFonts w:ascii="Times New Roman" w:hAnsi="Times New Roman" w:cs="Times New Roman"/>
        </w:rPr>
      </w:pPr>
    </w:p>
    <w:p w:rsidR="000C0FDD" w:rsidRPr="00CB329E" w:rsidRDefault="000C0FDD" w:rsidP="000C0FDD">
      <w:pPr>
        <w:shd w:val="clear" w:color="auto" w:fill="FFFFFF"/>
        <w:ind w:firstLine="708"/>
        <w:jc w:val="center"/>
        <w:rPr>
          <w:rFonts w:ascii="Times New Roman" w:hAnsi="Times New Roman" w:cs="Times New Roman"/>
          <w:spacing w:val="-1"/>
        </w:rPr>
      </w:pPr>
      <w:r w:rsidRPr="00CB329E">
        <w:rPr>
          <w:rFonts w:ascii="Times New Roman" w:hAnsi="Times New Roman" w:cs="Times New Roman"/>
          <w:caps/>
          <w:spacing w:val="-1"/>
        </w:rPr>
        <w:t>РЕЗУЛЬТАТЫ ОБУЧЕНИЯ ПО ДИСЦИПЛИНЕ:</w:t>
      </w:r>
    </w:p>
    <w:p w:rsidR="000C0FDD" w:rsidRDefault="000C0FDD" w:rsidP="000C0FDD">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46"/>
        <w:gridCol w:w="3402"/>
        <w:gridCol w:w="2659"/>
      </w:tblGrid>
      <w:tr w:rsidR="000C0FDD" w:rsidRPr="00E22E7B" w:rsidTr="00B74DA8">
        <w:tc>
          <w:tcPr>
            <w:tcW w:w="3746" w:type="dxa"/>
            <w:shd w:val="clear" w:color="auto" w:fill="auto"/>
          </w:tcPr>
          <w:p w:rsidR="000C0FDD" w:rsidRPr="003F1B49" w:rsidRDefault="000C0FDD" w:rsidP="00E82472">
            <w:pPr>
              <w:tabs>
                <w:tab w:val="left" w:pos="0"/>
              </w:tabs>
              <w:jc w:val="both"/>
              <w:rPr>
                <w:rFonts w:ascii="Times New Roman" w:hAnsi="Times New Roman" w:cs="Times New Roman"/>
                <w:bCs/>
                <w:color w:val="auto"/>
                <w:highlight w:val="yellow"/>
              </w:rPr>
            </w:pPr>
          </w:p>
        </w:tc>
        <w:tc>
          <w:tcPr>
            <w:tcW w:w="3402"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Соотнесенные профессиональные стандарты</w:t>
            </w:r>
          </w:p>
        </w:tc>
        <w:tc>
          <w:tcPr>
            <w:tcW w:w="2659"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Формируемые компетенции</w:t>
            </w:r>
          </w:p>
        </w:tc>
      </w:tr>
      <w:tr w:rsidR="000C0FDD" w:rsidRPr="00E22E7B" w:rsidTr="00B74DA8">
        <w:tc>
          <w:tcPr>
            <w:tcW w:w="3746" w:type="dxa"/>
            <w:shd w:val="clear" w:color="auto" w:fill="auto"/>
          </w:tcPr>
          <w:p w:rsidR="00376C10" w:rsidRDefault="00376C10" w:rsidP="00376C10">
            <w:pPr>
              <w:autoSpaceDE w:val="0"/>
              <w:autoSpaceDN w:val="0"/>
              <w:ind w:left="29" w:right="126" w:hanging="29"/>
              <w:jc w:val="both"/>
              <w:rPr>
                <w:lang w:eastAsia="en-US"/>
              </w:rPr>
            </w:pPr>
            <w:r w:rsidRPr="00936A80">
              <w:rPr>
                <w:rFonts w:ascii="Times New Roman" w:hAnsi="Times New Roman" w:cs="Times New Roman"/>
                <w:b/>
                <w:bCs/>
                <w:i/>
                <w:color w:val="auto"/>
              </w:rPr>
              <w:t>Знания:</w:t>
            </w:r>
            <w:r w:rsidRPr="004F699F">
              <w:rPr>
                <w:lang w:eastAsia="en-US"/>
              </w:rPr>
              <w:t xml:space="preserve"> </w:t>
            </w:r>
          </w:p>
          <w:p w:rsidR="00376C10" w:rsidRDefault="00376C10" w:rsidP="00376C10">
            <w:pPr>
              <w:autoSpaceDE w:val="0"/>
              <w:autoSpaceDN w:val="0"/>
              <w:ind w:left="29" w:right="126" w:hanging="29"/>
              <w:rPr>
                <w:rFonts w:ascii="Times New Roman" w:hAnsi="Times New Roman" w:cs="Times New Roman"/>
                <w:lang w:eastAsia="en-US"/>
              </w:rPr>
            </w:pPr>
            <w:r w:rsidRPr="00507C89">
              <w:rPr>
                <w:rFonts w:ascii="Times New Roman" w:hAnsi="Times New Roman" w:cs="Times New Roman"/>
                <w:lang w:eastAsia="en-US"/>
              </w:rPr>
              <w:t xml:space="preserve">Методики </w:t>
            </w:r>
            <w:r>
              <w:rPr>
                <w:rFonts w:ascii="Times New Roman" w:hAnsi="Times New Roman" w:cs="Times New Roman"/>
                <w:lang w:eastAsia="en-US"/>
              </w:rPr>
              <w:t>физиологического</w:t>
            </w:r>
            <w:r w:rsidRPr="00507C89">
              <w:rPr>
                <w:rFonts w:ascii="Times New Roman" w:hAnsi="Times New Roman" w:cs="Times New Roman"/>
                <w:lang w:eastAsia="en-US"/>
              </w:rPr>
              <w:t xml:space="preserve"> тестирования</w:t>
            </w:r>
            <w:r>
              <w:rPr>
                <w:rFonts w:ascii="Times New Roman" w:hAnsi="Times New Roman" w:cs="Times New Roman"/>
                <w:lang w:eastAsia="en-US"/>
              </w:rPr>
              <w:t>;</w:t>
            </w:r>
          </w:p>
          <w:p w:rsidR="00376C10" w:rsidRDefault="00376C10" w:rsidP="00376C10">
            <w:pPr>
              <w:autoSpaceDE w:val="0"/>
              <w:autoSpaceDN w:val="0"/>
              <w:ind w:left="29" w:right="126" w:hanging="29"/>
              <w:rPr>
                <w:rFonts w:ascii="Times New Roman" w:hAnsi="Times New Roman" w:cs="Times New Roman"/>
                <w:lang w:eastAsia="en-US"/>
              </w:rPr>
            </w:pPr>
            <w:r w:rsidRPr="003B53B7">
              <w:rPr>
                <w:rFonts w:ascii="Times New Roman" w:hAnsi="Times New Roman" w:cs="Times New Roman"/>
                <w:lang w:eastAsia="en-US"/>
              </w:rPr>
              <w:t>Планы медико-биологических</w:t>
            </w:r>
            <w:r>
              <w:rPr>
                <w:rFonts w:ascii="Times New Roman" w:hAnsi="Times New Roman" w:cs="Times New Roman"/>
                <w:lang w:eastAsia="en-US"/>
              </w:rPr>
              <w:t xml:space="preserve"> и</w:t>
            </w:r>
            <w:r w:rsidRPr="003B53B7">
              <w:rPr>
                <w:rFonts w:ascii="Times New Roman" w:hAnsi="Times New Roman" w:cs="Times New Roman"/>
                <w:lang w:eastAsia="en-US"/>
              </w:rPr>
              <w:t xml:space="preserve"> научно-методических мероприятий</w:t>
            </w:r>
            <w:r>
              <w:rPr>
                <w:rFonts w:ascii="Times New Roman" w:hAnsi="Times New Roman" w:cs="Times New Roman"/>
                <w:lang w:eastAsia="en-US"/>
              </w:rPr>
              <w:t>;</w:t>
            </w:r>
          </w:p>
          <w:p w:rsidR="00376C10" w:rsidRPr="00CA2B16" w:rsidRDefault="00376C10" w:rsidP="00376C10">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Основы научно-методического обеспечения спортивной подготовки</w:t>
            </w:r>
            <w:r>
              <w:rPr>
                <w:rFonts w:ascii="Times New Roman" w:hAnsi="Times New Roman" w:cs="Times New Roman"/>
                <w:lang w:eastAsia="en-US"/>
              </w:rPr>
              <w:t>;</w:t>
            </w:r>
          </w:p>
          <w:p w:rsidR="00376C10" w:rsidRPr="00CA2B16" w:rsidRDefault="00376C10" w:rsidP="00376C10">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 xml:space="preserve">Методы организации </w:t>
            </w:r>
            <w:r>
              <w:rPr>
                <w:rFonts w:ascii="Times New Roman" w:hAnsi="Times New Roman" w:cs="Times New Roman"/>
                <w:lang w:eastAsia="en-US"/>
              </w:rPr>
              <w:t>физиологического</w:t>
            </w:r>
            <w:r w:rsidRPr="00CA2B16">
              <w:rPr>
                <w:rFonts w:ascii="Times New Roman" w:hAnsi="Times New Roman" w:cs="Times New Roman"/>
                <w:lang w:eastAsia="en-US"/>
              </w:rPr>
              <w:t xml:space="preserve"> контроля в спорте</w:t>
            </w:r>
            <w:r>
              <w:rPr>
                <w:rFonts w:ascii="Times New Roman" w:hAnsi="Times New Roman" w:cs="Times New Roman"/>
                <w:lang w:eastAsia="en-US"/>
              </w:rPr>
              <w:t>;</w:t>
            </w:r>
          </w:p>
          <w:p w:rsidR="00376C10" w:rsidRDefault="00376C10" w:rsidP="00376C10">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 xml:space="preserve">Порядок организации медико-биологического обеспечения спортивной подготовки на </w:t>
            </w:r>
            <w:r>
              <w:rPr>
                <w:rFonts w:ascii="Times New Roman" w:hAnsi="Times New Roman" w:cs="Times New Roman"/>
                <w:lang w:eastAsia="en-US"/>
              </w:rPr>
              <w:t xml:space="preserve">различных </w:t>
            </w:r>
            <w:r w:rsidRPr="00CA2B16">
              <w:rPr>
                <w:rFonts w:ascii="Times New Roman" w:hAnsi="Times New Roman" w:cs="Times New Roman"/>
                <w:lang w:eastAsia="en-US"/>
              </w:rPr>
              <w:t>этапах спортивной подготовки</w:t>
            </w:r>
            <w:r>
              <w:rPr>
                <w:rFonts w:ascii="Times New Roman" w:hAnsi="Times New Roman" w:cs="Times New Roman"/>
                <w:lang w:eastAsia="en-US"/>
              </w:rPr>
              <w:t>;</w:t>
            </w:r>
            <w:r w:rsidRPr="00CA2B16">
              <w:rPr>
                <w:rFonts w:ascii="Times New Roman" w:hAnsi="Times New Roman" w:cs="Times New Roman"/>
                <w:lang w:eastAsia="en-US"/>
              </w:rPr>
              <w:t xml:space="preserve"> </w:t>
            </w:r>
          </w:p>
          <w:p w:rsidR="000C0FDD" w:rsidRPr="00AD32A3" w:rsidRDefault="00376C10" w:rsidP="00376C10">
            <w:pPr>
              <w:jc w:val="both"/>
              <w:rPr>
                <w:rFonts w:ascii="Times New Roman" w:hAnsi="Times New Roman" w:cs="Times New Roman"/>
                <w:bCs/>
                <w:color w:val="auto"/>
              </w:rPr>
            </w:pPr>
            <w:r w:rsidRPr="00042DF4">
              <w:rPr>
                <w:rFonts w:ascii="Times New Roman" w:hAnsi="Times New Roman" w:cs="Times New Roman"/>
                <w:lang w:eastAsia="en-US"/>
              </w:rPr>
              <w:t>Планы восстановительных мероприятий</w:t>
            </w:r>
            <w:r>
              <w:rPr>
                <w:rFonts w:ascii="Times New Roman" w:hAnsi="Times New Roman" w:cs="Times New Roman"/>
                <w:lang w:eastAsia="en-US"/>
              </w:rPr>
              <w:t>.</w:t>
            </w:r>
          </w:p>
        </w:tc>
        <w:tc>
          <w:tcPr>
            <w:tcW w:w="3402" w:type="dxa"/>
            <w:vMerge w:val="restart"/>
            <w:shd w:val="clear" w:color="auto" w:fill="auto"/>
          </w:tcPr>
          <w:p w:rsidR="008F28F5" w:rsidRPr="00955706" w:rsidRDefault="008F28F5" w:rsidP="008F28F5">
            <w:pPr>
              <w:tabs>
                <w:tab w:val="left" w:pos="0"/>
              </w:tabs>
              <w:rPr>
                <w:rFonts w:ascii="Times New Roman" w:hAnsi="Times New Roman" w:cs="Times New Roman"/>
                <w:b/>
                <w:bCs/>
                <w:color w:val="auto"/>
              </w:rPr>
            </w:pPr>
            <w:r w:rsidRPr="00955706">
              <w:rPr>
                <w:rFonts w:ascii="Times New Roman" w:hAnsi="Times New Roman" w:cs="Times New Roman"/>
                <w:b/>
                <w:bCs/>
                <w:color w:val="auto"/>
              </w:rPr>
              <w:t xml:space="preserve">Т </w:t>
            </w:r>
          </w:p>
          <w:p w:rsidR="008F28F5" w:rsidRDefault="008F28F5" w:rsidP="008F28F5">
            <w:pPr>
              <w:tabs>
                <w:tab w:val="left" w:pos="0"/>
              </w:tabs>
              <w:rPr>
                <w:rFonts w:ascii="Times New Roman" w:hAnsi="Times New Roman" w:cs="Times New Roman"/>
                <w:b/>
              </w:rPr>
            </w:pPr>
            <w:r w:rsidRPr="0054028E">
              <w:rPr>
                <w:rFonts w:ascii="Times New Roman" w:hAnsi="Times New Roman" w:cs="Times New Roman"/>
                <w:b/>
              </w:rPr>
              <w:t>С/05.6</w:t>
            </w:r>
            <w:r>
              <w:rPr>
                <w:rFonts w:ascii="Times New Roman" w:hAnsi="Times New Roman" w:cs="Times New Roman"/>
                <w:b/>
              </w:rPr>
              <w:t xml:space="preserve"> </w:t>
            </w:r>
          </w:p>
          <w:p w:rsidR="008F28F5" w:rsidRPr="008C2FE8" w:rsidRDefault="008F28F5" w:rsidP="008F28F5">
            <w:pPr>
              <w:tabs>
                <w:tab w:val="left" w:pos="0"/>
              </w:tabs>
              <w:rPr>
                <w:rFonts w:ascii="Times New Roman" w:hAnsi="Times New Roman" w:cs="Times New Roman"/>
              </w:rPr>
            </w:pPr>
            <w:r w:rsidRPr="008C2FE8">
              <w:rPr>
                <w:rFonts w:ascii="Times New Roman" w:hAnsi="Times New Roman" w:cs="Times New Roman"/>
              </w:rPr>
              <w:t>Подготовка занимающихся по основам медико-биологического, научно-методического и антидопингового обеспечения спортивной подготовки</w:t>
            </w:r>
          </w:p>
          <w:p w:rsidR="008F28F5" w:rsidRDefault="008F28F5" w:rsidP="008F28F5">
            <w:pPr>
              <w:tabs>
                <w:tab w:val="left" w:pos="0"/>
              </w:tabs>
              <w:rPr>
                <w:rFonts w:ascii="Times New Roman" w:hAnsi="Times New Roman" w:cs="Times New Roman"/>
                <w:bCs/>
                <w:color w:val="auto"/>
              </w:rPr>
            </w:pPr>
          </w:p>
          <w:p w:rsidR="00C77AD2" w:rsidRDefault="00C77AD2" w:rsidP="008F28F5">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C77AD2" w:rsidRPr="0054028E" w:rsidRDefault="00C77AD2" w:rsidP="008F28F5">
            <w:pPr>
              <w:tabs>
                <w:tab w:val="left" w:pos="0"/>
              </w:tabs>
              <w:rPr>
                <w:rFonts w:ascii="Times New Roman" w:hAnsi="Times New Roman" w:cs="Times New Roman"/>
                <w:bCs/>
                <w:color w:val="auto"/>
              </w:rPr>
            </w:pPr>
          </w:p>
          <w:p w:rsidR="008F28F5" w:rsidRDefault="008F28F5" w:rsidP="008F28F5">
            <w:pPr>
              <w:tabs>
                <w:tab w:val="left" w:pos="0"/>
              </w:tabs>
              <w:rPr>
                <w:rFonts w:ascii="Times New Roman" w:hAnsi="Times New Roman" w:cs="Times New Roman"/>
                <w:color w:val="auto"/>
                <w:lang w:eastAsia="en-US"/>
              </w:rPr>
            </w:pPr>
            <w:r w:rsidRPr="0054028E">
              <w:rPr>
                <w:rFonts w:ascii="Times New Roman" w:hAnsi="Times New Roman" w:cs="Times New Roman"/>
                <w:b/>
                <w:color w:val="auto"/>
                <w:lang w:eastAsia="en-US"/>
              </w:rPr>
              <w:t>D/05.6</w:t>
            </w:r>
            <w:r w:rsidRPr="0054028E">
              <w:rPr>
                <w:rFonts w:ascii="Times New Roman" w:hAnsi="Times New Roman" w:cs="Times New Roman"/>
                <w:color w:val="auto"/>
                <w:lang w:eastAsia="en-US"/>
              </w:rPr>
              <w:t xml:space="preserve"> </w:t>
            </w:r>
          </w:p>
          <w:p w:rsidR="008F28F5" w:rsidRDefault="008F28F5" w:rsidP="008F28F5">
            <w:pPr>
              <w:tabs>
                <w:tab w:val="left" w:pos="0"/>
              </w:tabs>
              <w:rPr>
                <w:rFonts w:ascii="Times New Roman" w:hAnsi="Times New Roman" w:cs="Times New Roman"/>
                <w:color w:val="auto"/>
                <w:lang w:eastAsia="en-US"/>
              </w:rPr>
            </w:pPr>
            <w:r w:rsidRPr="0054028E">
              <w:rPr>
                <w:rFonts w:ascii="Times New Roman" w:hAnsi="Times New Roman" w:cs="Times New Roman"/>
                <w:color w:val="auto"/>
                <w:lang w:eastAsia="en-U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8F28F5" w:rsidRDefault="008F28F5" w:rsidP="008F28F5">
            <w:pPr>
              <w:tabs>
                <w:tab w:val="left" w:pos="0"/>
              </w:tabs>
              <w:rPr>
                <w:rFonts w:ascii="Times New Roman" w:hAnsi="Times New Roman" w:cs="Times New Roman"/>
                <w:color w:val="auto"/>
                <w:lang w:eastAsia="en-US"/>
              </w:rPr>
            </w:pPr>
          </w:p>
          <w:p w:rsidR="008F28F5" w:rsidRDefault="008F28F5" w:rsidP="008F28F5">
            <w:pPr>
              <w:tabs>
                <w:tab w:val="left" w:pos="0"/>
              </w:tabs>
              <w:rPr>
                <w:rFonts w:ascii="Times New Roman" w:hAnsi="Times New Roman" w:cs="Times New Roman"/>
                <w:b/>
              </w:rPr>
            </w:pPr>
            <w:r w:rsidRPr="00B860AA">
              <w:rPr>
                <w:rFonts w:ascii="Times New Roman" w:hAnsi="Times New Roman" w:cs="Times New Roman"/>
                <w:b/>
              </w:rPr>
              <w:t>Е/03.6</w:t>
            </w:r>
            <w:r>
              <w:rPr>
                <w:rFonts w:ascii="Times New Roman" w:hAnsi="Times New Roman" w:cs="Times New Roman"/>
                <w:b/>
              </w:rPr>
              <w:t xml:space="preserve"> </w:t>
            </w:r>
          </w:p>
          <w:p w:rsidR="000C0FDD" w:rsidRDefault="008F28F5" w:rsidP="008F28F5">
            <w:pPr>
              <w:tabs>
                <w:tab w:val="left" w:pos="0"/>
              </w:tabs>
              <w:rPr>
                <w:rFonts w:ascii="Times New Roman" w:hAnsi="Times New Roman" w:cs="Times New Roman"/>
              </w:rPr>
            </w:pPr>
            <w:r w:rsidRPr="00B860AA">
              <w:rPr>
                <w:rFonts w:ascii="Times New Roman" w:hAnsi="Times New Roman" w:cs="Times New Roman"/>
              </w:rPr>
              <w:t xml:space="preserve">Руководство медико-биологическим и функциональным обеспечением подготовки спортсмена, группы спортсменов, спортивной </w:t>
            </w:r>
            <w:r w:rsidRPr="00B860AA">
              <w:rPr>
                <w:rFonts w:ascii="Times New Roman" w:hAnsi="Times New Roman" w:cs="Times New Roman"/>
              </w:rPr>
              <w:lastRenderedPageBreak/>
              <w:t>команды</w:t>
            </w:r>
          </w:p>
          <w:p w:rsidR="000907B4" w:rsidRPr="00C17790" w:rsidRDefault="000907B4" w:rsidP="000907B4">
            <w:pPr>
              <w:jc w:val="both"/>
              <w:rPr>
                <w:rFonts w:ascii="Times New Roman" w:hAnsi="Times New Roman" w:cs="Times New Roman"/>
                <w:b/>
              </w:rPr>
            </w:pPr>
            <w:r w:rsidRPr="00C17790">
              <w:rPr>
                <w:rFonts w:ascii="Times New Roman" w:hAnsi="Times New Roman" w:cs="Times New Roman"/>
                <w:b/>
              </w:rPr>
              <w:t xml:space="preserve">СИМР: </w:t>
            </w:r>
          </w:p>
          <w:p w:rsidR="000907B4" w:rsidRPr="00C17790" w:rsidRDefault="000907B4" w:rsidP="000907B4">
            <w:pPr>
              <w:jc w:val="both"/>
              <w:rPr>
                <w:rFonts w:ascii="Times New Roman" w:hAnsi="Times New Roman" w:cs="Times New Roman"/>
                <w:b/>
                <w:i/>
              </w:rPr>
            </w:pPr>
            <w:r w:rsidRPr="00C17790">
              <w:rPr>
                <w:rFonts w:ascii="Times New Roman" w:hAnsi="Times New Roman" w:cs="Times New Roman"/>
                <w:b/>
                <w:i/>
                <w:lang w:val="en-US"/>
              </w:rPr>
              <w:t>F</w:t>
            </w:r>
            <w:r w:rsidRPr="00C17790">
              <w:rPr>
                <w:rFonts w:ascii="Times New Roman" w:hAnsi="Times New Roman" w:cs="Times New Roman"/>
                <w:b/>
                <w:i/>
              </w:rPr>
              <w:t>/02.6</w:t>
            </w:r>
            <w:r w:rsidRPr="00C17790">
              <w:rPr>
                <w:rFonts w:ascii="Times New Roman" w:hAnsi="Times New Roman" w:cs="Times New Roman"/>
                <w:b/>
              </w:rPr>
              <w:t xml:space="preserve"> </w:t>
            </w:r>
            <w:r w:rsidRPr="00C17790">
              <w:rPr>
                <w:rFonts w:ascii="Times New Roman" w:hAnsi="Times New Roman" w:cs="Times New Roman"/>
              </w:rPr>
              <w:t>Планирование и методическое сопровождение</w:t>
            </w:r>
            <w:r>
              <w:rPr>
                <w:rFonts w:ascii="Times New Roman" w:hAnsi="Times New Roman" w:cs="Times New Roman"/>
              </w:rPr>
              <w:t xml:space="preserve"> </w:t>
            </w:r>
            <w:r w:rsidRPr="00C17790">
              <w:rPr>
                <w:rFonts w:ascii="Times New Roman" w:hAnsi="Times New Roman" w:cs="Times New Roman"/>
              </w:rPr>
              <w:t>физической подготовки и физического развития населения</w:t>
            </w:r>
            <w:r w:rsidRPr="00C17790">
              <w:rPr>
                <w:rFonts w:ascii="Times New Roman" w:hAnsi="Times New Roman" w:cs="Times New Roman"/>
                <w:b/>
              </w:rPr>
              <w:t xml:space="preserve"> </w:t>
            </w:r>
          </w:p>
          <w:p w:rsidR="000907B4" w:rsidRDefault="000907B4" w:rsidP="000907B4">
            <w:pPr>
              <w:jc w:val="both"/>
              <w:rPr>
                <w:rFonts w:ascii="Times New Roman" w:hAnsi="Times New Roman" w:cs="Times New Roman"/>
                <w:b/>
              </w:rPr>
            </w:pPr>
          </w:p>
          <w:p w:rsidR="000907B4" w:rsidRPr="00F10A80" w:rsidRDefault="000907B4" w:rsidP="000907B4">
            <w:pPr>
              <w:jc w:val="both"/>
              <w:rPr>
                <w:rFonts w:ascii="Times New Roman" w:hAnsi="Times New Roman" w:cs="Times New Roman"/>
              </w:rPr>
            </w:pPr>
            <w:r w:rsidRPr="00EF13A3">
              <w:rPr>
                <w:rFonts w:ascii="Times New Roman" w:hAnsi="Times New Roman" w:cs="Times New Roman"/>
                <w:b/>
                <w:lang w:val="en-US"/>
              </w:rPr>
              <w:t>F</w:t>
            </w:r>
            <w:r w:rsidRPr="00EF13A3">
              <w:rPr>
                <w:rFonts w:ascii="Times New Roman" w:hAnsi="Times New Roman" w:cs="Times New Roman"/>
                <w:b/>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0907B4" w:rsidRDefault="000907B4" w:rsidP="000907B4">
            <w:pPr>
              <w:tabs>
                <w:tab w:val="left" w:pos="0"/>
              </w:tabs>
              <w:rPr>
                <w:rFonts w:ascii="Times New Roman" w:hAnsi="Times New Roman" w:cs="Times New Roman"/>
                <w:b/>
              </w:rPr>
            </w:pPr>
          </w:p>
          <w:p w:rsidR="000907B4" w:rsidRPr="009A2435" w:rsidRDefault="000907B4" w:rsidP="000907B4">
            <w:pPr>
              <w:tabs>
                <w:tab w:val="left" w:pos="0"/>
              </w:tabs>
              <w:rPr>
                <w:rFonts w:ascii="Times New Roman" w:hAnsi="Times New Roman" w:cs="Times New Roman"/>
                <w:bCs/>
                <w:color w:val="auto"/>
              </w:rPr>
            </w:pPr>
            <w:r w:rsidRPr="00EF13A3">
              <w:rPr>
                <w:rFonts w:ascii="Times New Roman" w:hAnsi="Times New Roman" w:cs="Times New Roman"/>
                <w:b/>
              </w:rPr>
              <w:t>F/07.6</w:t>
            </w:r>
            <w:r w:rsidRPr="00F10A80">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tc>
        <w:tc>
          <w:tcPr>
            <w:tcW w:w="2659" w:type="dxa"/>
            <w:vMerge w:val="restart"/>
            <w:shd w:val="clear" w:color="auto" w:fill="auto"/>
          </w:tcPr>
          <w:p w:rsidR="000C0FDD" w:rsidRDefault="000C0FDD" w:rsidP="000C0FDD">
            <w:pPr>
              <w:tabs>
                <w:tab w:val="left" w:pos="0"/>
              </w:tabs>
              <w:jc w:val="center"/>
              <w:rPr>
                <w:rFonts w:ascii="Times New Roman" w:hAnsi="Times New Roman" w:cs="Times New Roman"/>
                <w:bCs/>
                <w:color w:val="auto"/>
              </w:rPr>
            </w:pPr>
          </w:p>
          <w:p w:rsidR="00717118" w:rsidRPr="00E22E7B" w:rsidRDefault="00717118" w:rsidP="008F28F5">
            <w:pPr>
              <w:tabs>
                <w:tab w:val="left" w:pos="0"/>
              </w:tabs>
              <w:jc w:val="center"/>
              <w:rPr>
                <w:rFonts w:ascii="Times New Roman" w:hAnsi="Times New Roman" w:cs="Times New Roman"/>
                <w:bCs/>
                <w:color w:val="auto"/>
              </w:rPr>
            </w:pPr>
            <w:r>
              <w:rPr>
                <w:rFonts w:ascii="Times New Roman" w:hAnsi="Times New Roman" w:cs="Times New Roman"/>
                <w:bCs/>
                <w:color w:val="auto"/>
              </w:rPr>
              <w:t>ПК-</w:t>
            </w:r>
            <w:r w:rsidR="008F28F5">
              <w:rPr>
                <w:rFonts w:ascii="Times New Roman" w:hAnsi="Times New Roman" w:cs="Times New Roman"/>
                <w:bCs/>
                <w:color w:val="auto"/>
              </w:rPr>
              <w:t>6</w:t>
            </w:r>
          </w:p>
        </w:tc>
      </w:tr>
      <w:tr w:rsidR="000C0FDD" w:rsidRPr="00E22E7B" w:rsidTr="00B74DA8">
        <w:tc>
          <w:tcPr>
            <w:tcW w:w="3746" w:type="dxa"/>
            <w:shd w:val="clear" w:color="auto" w:fill="auto"/>
          </w:tcPr>
          <w:p w:rsidR="00376C10" w:rsidRDefault="00376C10" w:rsidP="00376C10">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t>Умения:</w:t>
            </w:r>
          </w:p>
          <w:p w:rsidR="00376C10" w:rsidRDefault="00376C10" w:rsidP="00376C10">
            <w:pPr>
              <w:autoSpaceDE w:val="0"/>
              <w:autoSpaceDN w:val="0"/>
              <w:ind w:left="29" w:right="126" w:hanging="29"/>
              <w:jc w:val="both"/>
              <w:rPr>
                <w:rFonts w:ascii="Times New Roman" w:hAnsi="Times New Roman" w:cs="Times New Roman"/>
                <w:lang w:eastAsia="en-US"/>
              </w:rPr>
            </w:pPr>
            <w:r w:rsidRPr="00A94BD2">
              <w:rPr>
                <w:rFonts w:ascii="Times New Roman" w:hAnsi="Times New Roman" w:cs="Times New Roman"/>
                <w:lang w:eastAsia="en-US"/>
              </w:rPr>
              <w:t>Давать обоснованные рекомендации по соблюдению режима труда и отдыха занимающегося с целью сохранения функционального состояния и спортивной формы</w:t>
            </w:r>
            <w:r>
              <w:rPr>
                <w:rFonts w:ascii="Times New Roman" w:hAnsi="Times New Roman" w:cs="Times New Roman"/>
                <w:lang w:eastAsia="en-US"/>
              </w:rPr>
              <w:t>;</w:t>
            </w:r>
          </w:p>
          <w:p w:rsidR="00376C10" w:rsidRDefault="00376C10" w:rsidP="00376C10">
            <w:pPr>
              <w:autoSpaceDE w:val="0"/>
              <w:autoSpaceDN w:val="0"/>
              <w:ind w:left="29" w:right="126" w:hanging="29"/>
              <w:jc w:val="both"/>
              <w:rPr>
                <w:rFonts w:ascii="Times New Roman" w:hAnsi="Times New Roman" w:cs="Times New Roman"/>
                <w:lang w:eastAsia="en-US"/>
              </w:rPr>
            </w:pPr>
            <w:r w:rsidRPr="00A94BD2">
              <w:rPr>
                <w:rFonts w:ascii="Times New Roman" w:hAnsi="Times New Roman" w:cs="Times New Roman"/>
                <w:lang w:eastAsia="en-US"/>
              </w:rPr>
              <w:t xml:space="preserve">Использовать данные </w:t>
            </w:r>
            <w:r>
              <w:rPr>
                <w:rFonts w:ascii="Times New Roman" w:hAnsi="Times New Roman" w:cs="Times New Roman"/>
                <w:lang w:eastAsia="en-US"/>
              </w:rPr>
              <w:t>физиологического</w:t>
            </w:r>
            <w:r w:rsidRPr="00A94BD2">
              <w:rPr>
                <w:rFonts w:ascii="Times New Roman" w:hAnsi="Times New Roman" w:cs="Times New Roman"/>
                <w:lang w:eastAsia="en-US"/>
              </w:rPr>
              <w:t xml:space="preserve"> тестирования и наблюдения для коррекции процесса спортивной подготовки занимающегося</w:t>
            </w:r>
            <w:r>
              <w:rPr>
                <w:rFonts w:ascii="Times New Roman" w:hAnsi="Times New Roman" w:cs="Times New Roman"/>
                <w:lang w:eastAsia="en-US"/>
              </w:rPr>
              <w:t>;</w:t>
            </w:r>
          </w:p>
          <w:p w:rsidR="000C0FDD" w:rsidRPr="00376C10" w:rsidRDefault="00376C10" w:rsidP="00376C10">
            <w:pPr>
              <w:pStyle w:val="TableParagraph"/>
              <w:ind w:left="0" w:right="126"/>
              <w:jc w:val="both"/>
              <w:rPr>
                <w:lang w:val="ru-RU" w:eastAsia="ru-RU"/>
              </w:rPr>
            </w:pPr>
            <w:r w:rsidRPr="00376C10">
              <w:rPr>
                <w:rFonts w:ascii="Times New Roman" w:hAnsi="Times New Roman" w:cs="Times New Roman"/>
                <w:lang w:val="ru-RU"/>
              </w:rPr>
              <w:t xml:space="preserve">Анализировать и </w:t>
            </w:r>
            <w:r w:rsidRPr="00376C10">
              <w:rPr>
                <w:rFonts w:ascii="Times New Roman" w:hAnsi="Times New Roman" w:cs="Times New Roman"/>
                <w:lang w:val="ru-RU"/>
              </w:rPr>
              <w:lastRenderedPageBreak/>
              <w:t>систематизировать информацию об актуальных вопросах физиологии спорта;</w:t>
            </w:r>
          </w:p>
        </w:tc>
        <w:tc>
          <w:tcPr>
            <w:tcW w:w="34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c>
          <w:tcPr>
            <w:tcW w:w="2659"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r>
      <w:tr w:rsidR="000C0FDD" w:rsidRPr="00E22E7B" w:rsidTr="00B74DA8">
        <w:tc>
          <w:tcPr>
            <w:tcW w:w="3746" w:type="dxa"/>
            <w:shd w:val="clear" w:color="auto" w:fill="auto"/>
          </w:tcPr>
          <w:p w:rsidR="00376C10" w:rsidRDefault="00376C10" w:rsidP="00376C10">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lastRenderedPageBreak/>
              <w:t>Навыки и/или опыт деятельности:</w:t>
            </w:r>
          </w:p>
          <w:p w:rsidR="00376C10" w:rsidRDefault="00376C10" w:rsidP="00376C10">
            <w:pPr>
              <w:autoSpaceDE w:val="0"/>
              <w:autoSpaceDN w:val="0"/>
              <w:ind w:left="29" w:right="126" w:hanging="29"/>
              <w:jc w:val="both"/>
              <w:rPr>
                <w:rFonts w:ascii="Times New Roman" w:hAnsi="Times New Roman" w:cs="Times New Roman"/>
                <w:lang w:eastAsia="en-US"/>
              </w:rPr>
            </w:pPr>
            <w:r w:rsidRPr="00194FBA">
              <w:rPr>
                <w:rFonts w:ascii="Times New Roman" w:hAnsi="Times New Roman" w:cs="Times New Roman"/>
                <w:lang w:eastAsia="en-US"/>
              </w:rPr>
              <w:t>Обучени</w:t>
            </w:r>
            <w:r>
              <w:rPr>
                <w:rFonts w:ascii="Times New Roman" w:hAnsi="Times New Roman" w:cs="Times New Roman"/>
                <w:lang w:eastAsia="en-US"/>
              </w:rPr>
              <w:t>е</w:t>
            </w:r>
            <w:r w:rsidRPr="00194FBA">
              <w:rPr>
                <w:rFonts w:ascii="Times New Roman" w:hAnsi="Times New Roman" w:cs="Times New Roman"/>
                <w:lang w:eastAsia="en-US"/>
              </w:rPr>
              <w:t xml:space="preserve"> занимающихся прикладным аспектам  физиологии </w:t>
            </w:r>
            <w:r>
              <w:rPr>
                <w:rFonts w:ascii="Times New Roman" w:hAnsi="Times New Roman" w:cs="Times New Roman"/>
                <w:lang w:eastAsia="en-US"/>
              </w:rPr>
              <w:t>спорта;</w:t>
            </w:r>
          </w:p>
          <w:p w:rsidR="00376C10" w:rsidRPr="00CC7A24" w:rsidRDefault="00376C10" w:rsidP="00376C10">
            <w:pPr>
              <w:autoSpaceDE w:val="0"/>
              <w:autoSpaceDN w:val="0"/>
              <w:ind w:left="29" w:right="126" w:hanging="29"/>
              <w:jc w:val="both"/>
              <w:rPr>
                <w:rFonts w:ascii="Times New Roman" w:hAnsi="Times New Roman" w:cs="Times New Roman"/>
                <w:lang w:eastAsia="en-US"/>
              </w:rPr>
            </w:pPr>
            <w:r w:rsidRPr="00CC7A24">
              <w:rPr>
                <w:rFonts w:ascii="Times New Roman" w:hAnsi="Times New Roman" w:cs="Times New Roman"/>
                <w:lang w:eastAsia="en-US"/>
              </w:rPr>
              <w:t>Обучени</w:t>
            </w:r>
            <w:r>
              <w:rPr>
                <w:rFonts w:ascii="Times New Roman" w:hAnsi="Times New Roman" w:cs="Times New Roman"/>
                <w:lang w:eastAsia="en-US"/>
              </w:rPr>
              <w:t>е</w:t>
            </w:r>
            <w:r w:rsidRPr="00CC7A24">
              <w:rPr>
                <w:rFonts w:ascii="Times New Roman" w:hAnsi="Times New Roman" w:cs="Times New Roman"/>
                <w:lang w:eastAsia="en-US"/>
              </w:rPr>
              <w:t xml:space="preserve"> занимающихся методам повышения спортивной работоспособности</w:t>
            </w:r>
            <w:r>
              <w:rPr>
                <w:rFonts w:ascii="Times New Roman" w:hAnsi="Times New Roman" w:cs="Times New Roman"/>
                <w:lang w:eastAsia="en-US"/>
              </w:rPr>
              <w:t>;</w:t>
            </w:r>
          </w:p>
          <w:p w:rsidR="000C0FDD" w:rsidRPr="00B83864" w:rsidRDefault="00376C10" w:rsidP="00376C10">
            <w:pPr>
              <w:rPr>
                <w:rFonts w:eastAsia="Calibri"/>
              </w:rPr>
            </w:pPr>
            <w:r w:rsidRPr="00951C0D">
              <w:rPr>
                <w:rFonts w:ascii="Times New Roman" w:hAnsi="Times New Roman" w:cs="Times New Roman"/>
                <w:lang w:eastAsia="en-US"/>
              </w:rPr>
              <w:t>Анализ результатов выполнения занимающимися контрольных упражнений (тестов) в рамках медико-биологического, научно-методического наблюдения,</w:t>
            </w:r>
            <w:r w:rsidRPr="004F699F">
              <w:rPr>
                <w:lang w:eastAsia="en-US"/>
              </w:rPr>
              <w:t xml:space="preserve"> </w:t>
            </w:r>
            <w:r w:rsidRPr="00FD3028">
              <w:rPr>
                <w:rFonts w:ascii="Times New Roman" w:hAnsi="Times New Roman" w:cs="Times New Roman"/>
                <w:lang w:eastAsia="en-US"/>
              </w:rPr>
              <w:t>систематизация и использование данных для коррекции спортивной подготовки</w:t>
            </w:r>
            <w:r>
              <w:rPr>
                <w:rFonts w:ascii="Times New Roman" w:hAnsi="Times New Roman" w:cs="Times New Roman"/>
                <w:lang w:eastAsia="en-US"/>
              </w:rPr>
              <w:t>;</w:t>
            </w:r>
          </w:p>
        </w:tc>
        <w:tc>
          <w:tcPr>
            <w:tcW w:w="34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c>
          <w:tcPr>
            <w:tcW w:w="2659"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r>
      <w:tr w:rsidR="000C0FDD" w:rsidRPr="00E22E7B" w:rsidTr="00B74DA8">
        <w:tc>
          <w:tcPr>
            <w:tcW w:w="3746" w:type="dxa"/>
            <w:shd w:val="clear" w:color="auto" w:fill="auto"/>
          </w:tcPr>
          <w:p w:rsidR="00376C10" w:rsidRPr="00AD32A3" w:rsidRDefault="00376C10" w:rsidP="00376C10">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p>
          <w:p w:rsidR="000C0FDD" w:rsidRPr="00936A80" w:rsidRDefault="00376C10" w:rsidP="008F28F5">
            <w:pPr>
              <w:autoSpaceDE w:val="0"/>
              <w:autoSpaceDN w:val="0"/>
              <w:ind w:left="29" w:right="126" w:hanging="29"/>
              <w:jc w:val="both"/>
              <w:rPr>
                <w:rFonts w:ascii="Times New Roman" w:hAnsi="Times New Roman"/>
              </w:rPr>
            </w:pPr>
            <w:r>
              <w:rPr>
                <w:rFonts w:ascii="Times New Roman" w:eastAsia="Calibri" w:hAnsi="Times New Roman" w:cs="Times New Roman"/>
                <w:bCs/>
                <w:iCs/>
                <w:lang w:eastAsia="en-US"/>
              </w:rPr>
              <w:t xml:space="preserve">Основные методы, технологии и приёмы физиологии спорта, позволяющие </w:t>
            </w:r>
            <w:r w:rsidR="008F28F5">
              <w:rPr>
                <w:rFonts w:ascii="Times New Roman" w:eastAsia="Calibri" w:hAnsi="Times New Roman" w:cs="Times New Roman"/>
                <w:bCs/>
                <w:iCs/>
                <w:lang w:eastAsia="en-US"/>
              </w:rPr>
              <w:t xml:space="preserve">разрабатывать программы и вести индивидуальные занятия </w:t>
            </w:r>
            <w:r w:rsidR="001E3E04">
              <w:rPr>
                <w:rFonts w:ascii="Times New Roman" w:eastAsia="Calibri" w:hAnsi="Times New Roman" w:cs="Times New Roman"/>
                <w:bCs/>
                <w:iCs/>
                <w:lang w:eastAsia="en-US"/>
              </w:rPr>
              <w:t>физической культурой и спортом;</w:t>
            </w:r>
            <w:r>
              <w:rPr>
                <w:rFonts w:ascii="Times New Roman" w:eastAsia="Calibri" w:hAnsi="Times New Roman" w:cs="Times New Roman"/>
                <w:bCs/>
                <w:iCs/>
                <w:lang w:eastAsia="en-US"/>
              </w:rPr>
              <w:t xml:space="preserve">  </w:t>
            </w:r>
          </w:p>
        </w:tc>
        <w:tc>
          <w:tcPr>
            <w:tcW w:w="3402" w:type="dxa"/>
            <w:vMerge w:val="restart"/>
            <w:shd w:val="clear" w:color="auto" w:fill="auto"/>
          </w:tcPr>
          <w:p w:rsidR="008F28F5" w:rsidRPr="00187601" w:rsidRDefault="008F28F5" w:rsidP="008F28F5">
            <w:pPr>
              <w:tabs>
                <w:tab w:val="left" w:pos="0"/>
              </w:tabs>
              <w:rPr>
                <w:rFonts w:ascii="Times New Roman" w:hAnsi="Times New Roman" w:cs="Times New Roman"/>
                <w:b/>
                <w:bCs/>
                <w:color w:val="auto"/>
              </w:rPr>
            </w:pPr>
            <w:r w:rsidRPr="00187601">
              <w:rPr>
                <w:rFonts w:ascii="Times New Roman" w:hAnsi="Times New Roman" w:cs="Times New Roman"/>
                <w:b/>
                <w:bCs/>
                <w:color w:val="auto"/>
              </w:rPr>
              <w:t xml:space="preserve">Т </w:t>
            </w:r>
          </w:p>
          <w:p w:rsidR="008F28F5" w:rsidRDefault="008F28F5" w:rsidP="008F28F5">
            <w:pPr>
              <w:tabs>
                <w:tab w:val="left" w:pos="0"/>
              </w:tabs>
              <w:rPr>
                <w:rFonts w:ascii="Times New Roman" w:hAnsi="Times New Roman" w:cs="Times New Roman"/>
                <w:b/>
                <w:bCs/>
                <w:i/>
                <w:color w:val="auto"/>
              </w:rPr>
            </w:pPr>
            <w:r w:rsidRPr="006B66C5">
              <w:rPr>
                <w:rFonts w:ascii="Times New Roman" w:hAnsi="Times New Roman" w:cs="Times New Roman"/>
                <w:b/>
                <w:bCs/>
                <w:i/>
                <w:color w:val="auto"/>
              </w:rPr>
              <w:t>С/01.6</w:t>
            </w:r>
          </w:p>
          <w:p w:rsidR="008F28F5" w:rsidRDefault="008F28F5" w:rsidP="008F28F5">
            <w:pPr>
              <w:tabs>
                <w:tab w:val="left" w:pos="0"/>
              </w:tabs>
              <w:rPr>
                <w:rFonts w:ascii="Times New Roman" w:hAnsi="Times New Roman" w:cs="Times New Roman"/>
              </w:rPr>
            </w:pPr>
            <w:r w:rsidRPr="006B66C5">
              <w:rPr>
                <w:rFonts w:ascii="Times New Roman" w:hAnsi="Times New Roman" w:cs="Times New Roman"/>
                <w:b/>
                <w:bCs/>
                <w:i/>
                <w:color w:val="auto"/>
              </w:rPr>
              <w:t xml:space="preserve"> </w:t>
            </w:r>
            <w:r w:rsidRPr="006B66C5">
              <w:rPr>
                <w:rFonts w:ascii="Times New Roman" w:hAnsi="Times New Roman" w:cs="Times New Roman"/>
              </w:rPr>
              <w:t>Отбор занимающихся в группы тренировочного этапа</w:t>
            </w:r>
            <w:r>
              <w:rPr>
                <w:rFonts w:ascii="Times New Roman" w:hAnsi="Times New Roman" w:cs="Times New Roman"/>
              </w:rPr>
              <w:t>;</w:t>
            </w:r>
          </w:p>
          <w:p w:rsidR="008F28F5" w:rsidRDefault="008F28F5" w:rsidP="008F28F5">
            <w:pPr>
              <w:tabs>
                <w:tab w:val="left" w:pos="0"/>
              </w:tabs>
              <w:rPr>
                <w:rFonts w:ascii="Times New Roman" w:hAnsi="Times New Roman" w:cs="Times New Roman"/>
              </w:rPr>
            </w:pPr>
          </w:p>
          <w:p w:rsidR="008F28F5" w:rsidRDefault="008F28F5" w:rsidP="008F28F5">
            <w:pPr>
              <w:tabs>
                <w:tab w:val="left" w:pos="0"/>
              </w:tabs>
              <w:rPr>
                <w:rFonts w:ascii="Times New Roman" w:hAnsi="Times New Roman" w:cs="Times New Roman"/>
                <w:bCs/>
                <w:color w:val="auto"/>
              </w:rPr>
            </w:pPr>
            <w:r w:rsidRPr="006B66C5">
              <w:rPr>
                <w:rFonts w:ascii="Times New Roman" w:hAnsi="Times New Roman" w:cs="Times New Roman"/>
              </w:rPr>
              <w:t xml:space="preserve"> </w:t>
            </w:r>
            <w:r w:rsidRPr="006B66C5">
              <w:rPr>
                <w:rFonts w:ascii="Times New Roman" w:hAnsi="Times New Roman" w:cs="Times New Roman"/>
                <w:b/>
                <w:bCs/>
                <w:i/>
                <w:color w:val="auto"/>
              </w:rPr>
              <w:t>С/02.6</w:t>
            </w:r>
            <w:r w:rsidRPr="006B66C5">
              <w:rPr>
                <w:rFonts w:ascii="Times New Roman" w:hAnsi="Times New Roman" w:cs="Times New Roman"/>
                <w:bCs/>
                <w:color w:val="auto"/>
              </w:rPr>
              <w:t xml:space="preserve"> </w:t>
            </w:r>
          </w:p>
          <w:p w:rsidR="008F28F5" w:rsidRPr="006B66C5" w:rsidRDefault="008F28F5" w:rsidP="008F28F5">
            <w:pPr>
              <w:tabs>
                <w:tab w:val="left" w:pos="0"/>
              </w:tabs>
              <w:rPr>
                <w:rFonts w:ascii="Times New Roman" w:hAnsi="Times New Roman" w:cs="Times New Roman"/>
                <w:bCs/>
                <w:color w:val="auto"/>
                <w:highlight w:val="yellow"/>
              </w:rPr>
            </w:pPr>
            <w:r>
              <w:rPr>
                <w:rFonts w:ascii="Times New Roman" w:hAnsi="Times New Roman" w:cs="Times New Roman"/>
              </w:rPr>
              <w:t>П</w:t>
            </w:r>
            <w:r w:rsidRPr="006B66C5">
              <w:rPr>
                <w:rFonts w:ascii="Times New Roman" w:hAnsi="Times New Roman" w:cs="Times New Roman"/>
              </w:rPr>
              <w:t>ланирование, учет и анализ результатов спортивной подготовки занимающихся на тренировочном этапе (этапе спортивной подготовки)</w:t>
            </w:r>
          </w:p>
          <w:p w:rsidR="008F28F5" w:rsidRDefault="008F28F5" w:rsidP="008F28F5">
            <w:pPr>
              <w:tabs>
                <w:tab w:val="left" w:pos="0"/>
              </w:tabs>
              <w:rPr>
                <w:rFonts w:ascii="Times New Roman" w:hAnsi="Times New Roman" w:cs="Times New Roman"/>
                <w:b/>
                <w:color w:val="auto"/>
                <w:lang w:eastAsia="en-US"/>
              </w:rPr>
            </w:pPr>
          </w:p>
          <w:p w:rsidR="00B860AA" w:rsidRDefault="00C77AD2" w:rsidP="00C77AD2">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0907B4" w:rsidRPr="00C17790" w:rsidRDefault="000907B4" w:rsidP="000907B4">
            <w:pPr>
              <w:jc w:val="both"/>
              <w:rPr>
                <w:rFonts w:ascii="Times New Roman" w:hAnsi="Times New Roman" w:cs="Times New Roman"/>
                <w:b/>
              </w:rPr>
            </w:pPr>
            <w:r w:rsidRPr="00C17790">
              <w:rPr>
                <w:rFonts w:ascii="Times New Roman" w:hAnsi="Times New Roman" w:cs="Times New Roman"/>
                <w:b/>
              </w:rPr>
              <w:t xml:space="preserve">СИМР: </w:t>
            </w:r>
          </w:p>
          <w:p w:rsidR="000907B4" w:rsidRPr="00C17790" w:rsidRDefault="000907B4" w:rsidP="000907B4">
            <w:pPr>
              <w:jc w:val="both"/>
              <w:rPr>
                <w:rFonts w:ascii="Times New Roman" w:hAnsi="Times New Roman" w:cs="Times New Roman"/>
                <w:b/>
                <w:i/>
              </w:rPr>
            </w:pPr>
            <w:r w:rsidRPr="00C17790">
              <w:rPr>
                <w:rFonts w:ascii="Times New Roman" w:hAnsi="Times New Roman" w:cs="Times New Roman"/>
                <w:b/>
                <w:i/>
                <w:lang w:val="en-US"/>
              </w:rPr>
              <w:t>F</w:t>
            </w:r>
            <w:r w:rsidRPr="00C17790">
              <w:rPr>
                <w:rFonts w:ascii="Times New Roman" w:hAnsi="Times New Roman" w:cs="Times New Roman"/>
                <w:b/>
                <w:i/>
              </w:rPr>
              <w:t>/02.6</w:t>
            </w:r>
            <w:r w:rsidRPr="00C17790">
              <w:rPr>
                <w:rFonts w:ascii="Times New Roman" w:hAnsi="Times New Roman" w:cs="Times New Roman"/>
                <w:b/>
              </w:rPr>
              <w:t xml:space="preserve"> </w:t>
            </w:r>
            <w:r w:rsidRPr="00C17790">
              <w:rPr>
                <w:rFonts w:ascii="Times New Roman" w:hAnsi="Times New Roman" w:cs="Times New Roman"/>
              </w:rPr>
              <w:t>Планирование и методическое сопровождение</w:t>
            </w:r>
            <w:r>
              <w:rPr>
                <w:rFonts w:ascii="Times New Roman" w:hAnsi="Times New Roman" w:cs="Times New Roman"/>
              </w:rPr>
              <w:t xml:space="preserve"> </w:t>
            </w:r>
            <w:r w:rsidRPr="00C17790">
              <w:rPr>
                <w:rFonts w:ascii="Times New Roman" w:hAnsi="Times New Roman" w:cs="Times New Roman"/>
              </w:rPr>
              <w:t>физической подготовки и физического развития населения</w:t>
            </w:r>
            <w:r w:rsidRPr="00C17790">
              <w:rPr>
                <w:rFonts w:ascii="Times New Roman" w:hAnsi="Times New Roman" w:cs="Times New Roman"/>
                <w:b/>
              </w:rPr>
              <w:t xml:space="preserve"> </w:t>
            </w:r>
          </w:p>
          <w:p w:rsidR="000907B4" w:rsidRDefault="000907B4" w:rsidP="000907B4">
            <w:pPr>
              <w:jc w:val="both"/>
              <w:rPr>
                <w:rFonts w:ascii="Times New Roman" w:hAnsi="Times New Roman" w:cs="Times New Roman"/>
                <w:b/>
              </w:rPr>
            </w:pPr>
          </w:p>
          <w:p w:rsidR="000907B4" w:rsidRPr="00F10A80" w:rsidRDefault="000907B4" w:rsidP="000907B4">
            <w:pPr>
              <w:jc w:val="both"/>
              <w:rPr>
                <w:rFonts w:ascii="Times New Roman" w:hAnsi="Times New Roman" w:cs="Times New Roman"/>
              </w:rPr>
            </w:pPr>
            <w:r w:rsidRPr="00EF13A3">
              <w:rPr>
                <w:rFonts w:ascii="Times New Roman" w:hAnsi="Times New Roman" w:cs="Times New Roman"/>
                <w:b/>
                <w:lang w:val="en-US"/>
              </w:rPr>
              <w:t>F</w:t>
            </w:r>
            <w:r w:rsidRPr="00EF13A3">
              <w:rPr>
                <w:rFonts w:ascii="Times New Roman" w:hAnsi="Times New Roman" w:cs="Times New Roman"/>
                <w:b/>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0907B4" w:rsidRDefault="000907B4" w:rsidP="000907B4">
            <w:pPr>
              <w:tabs>
                <w:tab w:val="left" w:pos="0"/>
              </w:tabs>
              <w:rPr>
                <w:rFonts w:ascii="Times New Roman" w:hAnsi="Times New Roman" w:cs="Times New Roman"/>
                <w:b/>
              </w:rPr>
            </w:pPr>
          </w:p>
          <w:p w:rsidR="000907B4" w:rsidRPr="00B860AA" w:rsidRDefault="000907B4" w:rsidP="000907B4">
            <w:pPr>
              <w:tabs>
                <w:tab w:val="left" w:pos="0"/>
              </w:tabs>
              <w:rPr>
                <w:rFonts w:ascii="Times New Roman" w:hAnsi="Times New Roman" w:cs="Times New Roman"/>
                <w:b/>
                <w:bCs/>
                <w:color w:val="auto"/>
                <w:highlight w:val="yellow"/>
              </w:rPr>
            </w:pPr>
            <w:r w:rsidRPr="00EF13A3">
              <w:rPr>
                <w:rFonts w:ascii="Times New Roman" w:hAnsi="Times New Roman" w:cs="Times New Roman"/>
                <w:b/>
              </w:rPr>
              <w:t>F/07.6</w:t>
            </w:r>
            <w:r w:rsidRPr="00F10A80">
              <w:rPr>
                <w:rFonts w:ascii="Times New Roman" w:hAnsi="Times New Roman" w:cs="Times New Roman"/>
              </w:rPr>
              <w:t xml:space="preserve"> Проведение мониторинга физической подготовки, физического развития населения, </w:t>
            </w:r>
            <w:r w:rsidRPr="00F10A80">
              <w:rPr>
                <w:rFonts w:ascii="Times New Roman" w:hAnsi="Times New Roman" w:cs="Times New Roman"/>
              </w:rPr>
              <w:lastRenderedPageBreak/>
              <w:t>спортивной подготовки занимающихся</w:t>
            </w:r>
          </w:p>
        </w:tc>
        <w:tc>
          <w:tcPr>
            <w:tcW w:w="2659" w:type="dxa"/>
            <w:vMerge w:val="restart"/>
            <w:shd w:val="clear" w:color="auto" w:fill="auto"/>
          </w:tcPr>
          <w:p w:rsidR="000C0FDD" w:rsidRPr="00507C89" w:rsidRDefault="000C0FDD" w:rsidP="000C0FDD">
            <w:pPr>
              <w:tabs>
                <w:tab w:val="left" w:pos="0"/>
              </w:tabs>
              <w:jc w:val="center"/>
              <w:rPr>
                <w:rFonts w:ascii="Times New Roman" w:hAnsi="Times New Roman" w:cs="Times New Roman"/>
              </w:rPr>
            </w:pPr>
          </w:p>
          <w:p w:rsidR="00717118" w:rsidRPr="00507C89" w:rsidRDefault="00507C89" w:rsidP="008F28F5">
            <w:pPr>
              <w:tabs>
                <w:tab w:val="left" w:pos="0"/>
              </w:tabs>
              <w:jc w:val="center"/>
              <w:rPr>
                <w:rFonts w:ascii="Times New Roman" w:hAnsi="Times New Roman" w:cs="Times New Roman"/>
              </w:rPr>
            </w:pPr>
            <w:r w:rsidRPr="00507C89">
              <w:rPr>
                <w:rFonts w:ascii="Times New Roman" w:hAnsi="Times New Roman" w:cs="Times New Roman"/>
              </w:rPr>
              <w:t>ПК-</w:t>
            </w:r>
            <w:r w:rsidR="008F28F5">
              <w:rPr>
                <w:rFonts w:ascii="Times New Roman" w:hAnsi="Times New Roman" w:cs="Times New Roman"/>
              </w:rPr>
              <w:t>7</w:t>
            </w:r>
          </w:p>
        </w:tc>
      </w:tr>
      <w:tr w:rsidR="000C0FDD" w:rsidRPr="00E22E7B" w:rsidTr="00B74DA8">
        <w:tc>
          <w:tcPr>
            <w:tcW w:w="3746" w:type="dxa"/>
            <w:shd w:val="clear" w:color="auto" w:fill="auto"/>
          </w:tcPr>
          <w:p w:rsidR="00376C10" w:rsidRPr="00AD32A3" w:rsidRDefault="00376C10" w:rsidP="00376C10">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0C0FDD" w:rsidRPr="003F1B49" w:rsidRDefault="00376C10" w:rsidP="001E3E04">
            <w:pPr>
              <w:tabs>
                <w:tab w:val="left" w:pos="0"/>
              </w:tabs>
              <w:jc w:val="both"/>
              <w:rPr>
                <w:rFonts w:ascii="Times New Roman" w:hAnsi="Times New Roman" w:cs="Times New Roman"/>
                <w:bCs/>
                <w:color w:val="auto"/>
                <w:highlight w:val="yellow"/>
              </w:rPr>
            </w:pPr>
            <w:r w:rsidRPr="00CA7C57">
              <w:rPr>
                <w:rFonts w:ascii="Times New Roman" w:hAnsi="Times New Roman" w:cs="Times New Roman"/>
                <w:bCs/>
                <w:iCs/>
              </w:rPr>
              <w:t xml:space="preserve">Анализ полученных данных физиологических обследований и использование их для </w:t>
            </w:r>
            <w:r w:rsidR="001E3E04">
              <w:rPr>
                <w:rFonts w:ascii="Times New Roman" w:hAnsi="Times New Roman" w:cs="Times New Roman"/>
                <w:bCs/>
                <w:iCs/>
              </w:rPr>
              <w:t>разработки программ и ведения индивидуальных занятий физической культурой и спортом;</w:t>
            </w:r>
          </w:p>
        </w:tc>
        <w:tc>
          <w:tcPr>
            <w:tcW w:w="34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c>
          <w:tcPr>
            <w:tcW w:w="2659"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r>
      <w:tr w:rsidR="000C0FDD" w:rsidRPr="00E22E7B" w:rsidTr="00B74DA8">
        <w:tc>
          <w:tcPr>
            <w:tcW w:w="3746" w:type="dxa"/>
            <w:shd w:val="clear" w:color="auto" w:fill="auto"/>
          </w:tcPr>
          <w:p w:rsidR="00376C10" w:rsidRPr="002D5061" w:rsidRDefault="00376C10" w:rsidP="00376C10">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0908DE" w:rsidRPr="003F1B49" w:rsidRDefault="00376C10" w:rsidP="000908DE">
            <w:pPr>
              <w:tabs>
                <w:tab w:val="left" w:pos="0"/>
              </w:tabs>
              <w:jc w:val="both"/>
              <w:rPr>
                <w:rFonts w:ascii="Times New Roman" w:hAnsi="Times New Roman" w:cs="Times New Roman"/>
                <w:bCs/>
                <w:color w:val="auto"/>
              </w:rPr>
            </w:pPr>
            <w:r>
              <w:rPr>
                <w:rFonts w:ascii="Times New Roman" w:eastAsia="Calibri" w:hAnsi="Times New Roman" w:cs="Times New Roman"/>
                <w:lang w:eastAsia="en-US"/>
              </w:rPr>
              <w:t>Технология управления тренировочным процессом</w:t>
            </w:r>
            <w:r w:rsidR="000908DE">
              <w:rPr>
                <w:rFonts w:ascii="Times New Roman" w:eastAsia="Calibri" w:hAnsi="Times New Roman" w:cs="Times New Roman"/>
                <w:lang w:eastAsia="en-US"/>
              </w:rPr>
              <w:t>,</w:t>
            </w:r>
            <w:r w:rsidR="001E3E04">
              <w:rPr>
                <w:rFonts w:ascii="Times New Roman" w:eastAsia="Calibri" w:hAnsi="Times New Roman" w:cs="Times New Roman"/>
                <w:lang w:eastAsia="en-US"/>
              </w:rPr>
              <w:t xml:space="preserve"> </w:t>
            </w:r>
            <w:r w:rsidR="000908DE">
              <w:rPr>
                <w:rFonts w:ascii="Times New Roman" w:eastAsia="Calibri" w:hAnsi="Times New Roman" w:cs="Times New Roman"/>
                <w:lang w:eastAsia="en-US"/>
              </w:rPr>
              <w:t>позволяющая следовать разработанным программам и использовать индивидуальный подход при проведении занятий физической культурой и спортом для различного контингента.</w:t>
            </w:r>
          </w:p>
          <w:p w:rsidR="001E3E04" w:rsidRPr="003F1B49" w:rsidRDefault="001E3E04" w:rsidP="001E3E04">
            <w:pPr>
              <w:tabs>
                <w:tab w:val="left" w:pos="0"/>
              </w:tabs>
              <w:jc w:val="both"/>
              <w:rPr>
                <w:rFonts w:ascii="Times New Roman" w:hAnsi="Times New Roman" w:cs="Times New Roman"/>
                <w:bCs/>
                <w:color w:val="auto"/>
                <w:highlight w:val="yellow"/>
              </w:rPr>
            </w:pPr>
          </w:p>
        </w:tc>
        <w:tc>
          <w:tcPr>
            <w:tcW w:w="34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c>
          <w:tcPr>
            <w:tcW w:w="2659"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r>
      <w:tr w:rsidR="00717118" w:rsidRPr="00E22E7B" w:rsidTr="00B74DA8">
        <w:tc>
          <w:tcPr>
            <w:tcW w:w="3746" w:type="dxa"/>
            <w:shd w:val="clear" w:color="auto" w:fill="auto"/>
          </w:tcPr>
          <w:p w:rsidR="00717118" w:rsidRDefault="00717118" w:rsidP="009141B8">
            <w:pPr>
              <w:tabs>
                <w:tab w:val="left" w:pos="0"/>
                <w:tab w:val="center" w:pos="1647"/>
              </w:tabs>
              <w:jc w:val="both"/>
              <w:rPr>
                <w:rFonts w:ascii="Times New Roman" w:hAnsi="Times New Roman" w:cs="Times New Roman"/>
                <w:b/>
                <w:bCs/>
                <w:i/>
                <w:color w:val="auto"/>
              </w:rPr>
            </w:pPr>
            <w:r w:rsidRPr="00AD32A3">
              <w:rPr>
                <w:rFonts w:ascii="Times New Roman" w:hAnsi="Times New Roman" w:cs="Times New Roman"/>
                <w:b/>
                <w:bCs/>
                <w:i/>
                <w:color w:val="auto"/>
              </w:rPr>
              <w:lastRenderedPageBreak/>
              <w:t>Знания:</w:t>
            </w:r>
            <w:r w:rsidR="009141B8">
              <w:rPr>
                <w:rFonts w:ascii="Times New Roman" w:hAnsi="Times New Roman" w:cs="Times New Roman"/>
                <w:b/>
                <w:bCs/>
                <w:i/>
                <w:color w:val="auto"/>
              </w:rPr>
              <w:tab/>
            </w:r>
          </w:p>
          <w:p w:rsidR="009141B8" w:rsidRPr="009141B8" w:rsidRDefault="009141B8" w:rsidP="009141B8">
            <w:pPr>
              <w:tabs>
                <w:tab w:val="left" w:pos="0"/>
                <w:tab w:val="center" w:pos="1647"/>
              </w:tabs>
              <w:jc w:val="both"/>
              <w:rPr>
                <w:rFonts w:ascii="Times New Roman" w:hAnsi="Times New Roman" w:cs="Times New Roman"/>
                <w:b/>
                <w:bCs/>
                <w:i/>
                <w:color w:val="auto"/>
              </w:rPr>
            </w:pPr>
            <w:r>
              <w:rPr>
                <w:rFonts w:ascii="Times New Roman" w:hAnsi="Times New Roman" w:cs="Times New Roman"/>
              </w:rPr>
              <w:t>М</w:t>
            </w:r>
            <w:r w:rsidRPr="009141B8">
              <w:rPr>
                <w:rFonts w:ascii="Times New Roman" w:hAnsi="Times New Roman" w:cs="Times New Roman"/>
              </w:rPr>
              <w:t>етоды физиологического контроля состояния занимающихся;</w:t>
            </w:r>
          </w:p>
          <w:p w:rsidR="00717118" w:rsidRPr="00AD32A3" w:rsidRDefault="009141B8" w:rsidP="0097542D">
            <w:pPr>
              <w:pStyle w:val="a5"/>
              <w:tabs>
                <w:tab w:val="clear" w:pos="720"/>
                <w:tab w:val="right" w:leader="underscore" w:pos="9356"/>
              </w:tabs>
              <w:spacing w:line="240" w:lineRule="auto"/>
              <w:ind w:left="0" w:firstLine="0"/>
              <w:rPr>
                <w:bCs/>
              </w:rPr>
            </w:pPr>
            <w:r>
              <w:rPr>
                <w:bCs/>
                <w:iCs/>
              </w:rPr>
              <w:t>М</w:t>
            </w:r>
            <w:r w:rsidRPr="00A70863">
              <w:rPr>
                <w:bCs/>
                <w:iCs/>
              </w:rPr>
              <w:t>етодические основы научных исследований в сфере физической культуры и спорта;</w:t>
            </w:r>
          </w:p>
        </w:tc>
        <w:tc>
          <w:tcPr>
            <w:tcW w:w="3402" w:type="dxa"/>
            <w:vMerge w:val="restart"/>
            <w:shd w:val="clear" w:color="auto" w:fill="auto"/>
          </w:tcPr>
          <w:p w:rsidR="008C2CF2" w:rsidRPr="00955706" w:rsidRDefault="008C2CF2" w:rsidP="008C2CF2">
            <w:pPr>
              <w:tabs>
                <w:tab w:val="left" w:pos="0"/>
              </w:tabs>
              <w:rPr>
                <w:rFonts w:ascii="Times New Roman" w:hAnsi="Times New Roman" w:cs="Times New Roman"/>
                <w:b/>
                <w:bCs/>
                <w:color w:val="auto"/>
              </w:rPr>
            </w:pPr>
            <w:r w:rsidRPr="00955706">
              <w:rPr>
                <w:rFonts w:ascii="Times New Roman" w:hAnsi="Times New Roman" w:cs="Times New Roman"/>
                <w:b/>
                <w:bCs/>
                <w:color w:val="auto"/>
              </w:rPr>
              <w:t xml:space="preserve">Т </w:t>
            </w:r>
          </w:p>
          <w:p w:rsidR="008C2CF2" w:rsidRDefault="008C2CF2" w:rsidP="008C2CF2">
            <w:pPr>
              <w:tabs>
                <w:tab w:val="left" w:pos="0"/>
              </w:tabs>
              <w:jc w:val="both"/>
              <w:rPr>
                <w:rFonts w:ascii="Times New Roman" w:hAnsi="Times New Roman" w:cs="Times New Roman"/>
              </w:rPr>
            </w:pPr>
            <w:r w:rsidRPr="006B66C5">
              <w:rPr>
                <w:rFonts w:ascii="Times New Roman" w:hAnsi="Times New Roman" w:cs="Times New Roman"/>
                <w:b/>
                <w:bCs/>
                <w:i/>
                <w:color w:val="auto"/>
              </w:rPr>
              <w:t xml:space="preserve"> С/02.6</w:t>
            </w:r>
          </w:p>
          <w:p w:rsidR="008C2CF2" w:rsidRDefault="008C2CF2" w:rsidP="00955706">
            <w:pPr>
              <w:tabs>
                <w:tab w:val="left" w:pos="0"/>
              </w:tabs>
              <w:rPr>
                <w:rFonts w:ascii="Times New Roman" w:hAnsi="Times New Roman" w:cs="Times New Roman"/>
              </w:rPr>
            </w:pPr>
            <w:r w:rsidRPr="008C2CF2">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955706" w:rsidRPr="008C2CF2" w:rsidRDefault="00955706" w:rsidP="00955706">
            <w:pPr>
              <w:tabs>
                <w:tab w:val="left" w:pos="0"/>
              </w:tabs>
              <w:rPr>
                <w:rFonts w:ascii="Times New Roman" w:hAnsi="Times New Roman" w:cs="Times New Roman"/>
                <w:b/>
              </w:rPr>
            </w:pPr>
          </w:p>
          <w:p w:rsidR="008C2CF2" w:rsidRDefault="008C2CF2" w:rsidP="00955706">
            <w:pPr>
              <w:tabs>
                <w:tab w:val="left" w:pos="0"/>
              </w:tabs>
              <w:rPr>
                <w:rFonts w:ascii="Times New Roman" w:hAnsi="Times New Roman" w:cs="Times New Roman"/>
              </w:rPr>
            </w:pPr>
            <w:r w:rsidRPr="008C2CF2">
              <w:rPr>
                <w:rFonts w:ascii="Times New Roman" w:hAnsi="Times New Roman" w:cs="Times New Roman"/>
                <w:b/>
              </w:rPr>
              <w:t>D/02.6</w:t>
            </w:r>
            <w:r w:rsidRPr="008C2CF2">
              <w:rPr>
                <w:rFonts w:ascii="Times New Roman" w:hAnsi="Times New Roman" w:cs="Times New Roman"/>
                <w:b/>
                <w:color w:val="auto"/>
              </w:rPr>
              <w:t xml:space="preserve"> </w:t>
            </w:r>
            <w:r w:rsidRPr="008C2CF2">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955706" w:rsidRDefault="00955706" w:rsidP="00955706">
            <w:pPr>
              <w:tabs>
                <w:tab w:val="left" w:pos="0"/>
              </w:tabs>
              <w:rPr>
                <w:rFonts w:ascii="Times New Roman" w:hAnsi="Times New Roman" w:cs="Times New Roman"/>
              </w:rPr>
            </w:pPr>
          </w:p>
          <w:p w:rsidR="008C2CF2" w:rsidRDefault="00955706" w:rsidP="00955706">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008C2CF2" w:rsidRPr="008C2CF2">
              <w:rPr>
                <w:rFonts w:ascii="Times New Roman" w:hAnsi="Times New Roman" w:cs="Times New Roman"/>
                <w:color w:val="auto"/>
              </w:rPr>
              <w:t>Управление систематической соревновательной деятельностью занимающегося</w:t>
            </w:r>
          </w:p>
          <w:p w:rsidR="000907B4" w:rsidRPr="00C17790" w:rsidRDefault="000907B4" w:rsidP="000907B4">
            <w:pPr>
              <w:jc w:val="both"/>
              <w:rPr>
                <w:rFonts w:ascii="Times New Roman" w:hAnsi="Times New Roman" w:cs="Times New Roman"/>
                <w:b/>
              </w:rPr>
            </w:pPr>
            <w:r w:rsidRPr="00C17790">
              <w:rPr>
                <w:rFonts w:ascii="Times New Roman" w:hAnsi="Times New Roman" w:cs="Times New Roman"/>
                <w:b/>
              </w:rPr>
              <w:t xml:space="preserve">СИМР: </w:t>
            </w:r>
          </w:p>
          <w:p w:rsidR="000907B4" w:rsidRPr="00C17790" w:rsidRDefault="000907B4" w:rsidP="000907B4">
            <w:pPr>
              <w:jc w:val="both"/>
              <w:rPr>
                <w:rFonts w:ascii="Times New Roman" w:hAnsi="Times New Roman" w:cs="Times New Roman"/>
                <w:b/>
                <w:i/>
              </w:rPr>
            </w:pPr>
            <w:r w:rsidRPr="00C17790">
              <w:rPr>
                <w:rFonts w:ascii="Times New Roman" w:hAnsi="Times New Roman" w:cs="Times New Roman"/>
                <w:b/>
                <w:i/>
                <w:lang w:val="en-US"/>
              </w:rPr>
              <w:t>F</w:t>
            </w:r>
            <w:r w:rsidRPr="00C17790">
              <w:rPr>
                <w:rFonts w:ascii="Times New Roman" w:hAnsi="Times New Roman" w:cs="Times New Roman"/>
                <w:b/>
                <w:i/>
              </w:rPr>
              <w:t>/02.6</w:t>
            </w:r>
            <w:r w:rsidRPr="00C17790">
              <w:rPr>
                <w:rFonts w:ascii="Times New Roman" w:hAnsi="Times New Roman" w:cs="Times New Roman"/>
                <w:b/>
              </w:rPr>
              <w:t xml:space="preserve"> </w:t>
            </w:r>
            <w:r w:rsidRPr="00C17790">
              <w:rPr>
                <w:rFonts w:ascii="Times New Roman" w:hAnsi="Times New Roman" w:cs="Times New Roman"/>
              </w:rPr>
              <w:t>Планирование и методическое сопровождение</w:t>
            </w:r>
            <w:r>
              <w:rPr>
                <w:rFonts w:ascii="Times New Roman" w:hAnsi="Times New Roman" w:cs="Times New Roman"/>
              </w:rPr>
              <w:t xml:space="preserve"> </w:t>
            </w:r>
            <w:r w:rsidRPr="00C17790">
              <w:rPr>
                <w:rFonts w:ascii="Times New Roman" w:hAnsi="Times New Roman" w:cs="Times New Roman"/>
              </w:rPr>
              <w:t>физической подготовки и физического развития населения</w:t>
            </w:r>
            <w:r w:rsidRPr="00C17790">
              <w:rPr>
                <w:rFonts w:ascii="Times New Roman" w:hAnsi="Times New Roman" w:cs="Times New Roman"/>
                <w:b/>
              </w:rPr>
              <w:t xml:space="preserve"> </w:t>
            </w:r>
          </w:p>
          <w:p w:rsidR="000907B4" w:rsidRDefault="000907B4" w:rsidP="000907B4">
            <w:pPr>
              <w:jc w:val="both"/>
              <w:rPr>
                <w:rFonts w:ascii="Times New Roman" w:hAnsi="Times New Roman" w:cs="Times New Roman"/>
                <w:b/>
              </w:rPr>
            </w:pPr>
          </w:p>
          <w:p w:rsidR="000907B4" w:rsidRPr="00F10A80" w:rsidRDefault="000907B4" w:rsidP="000907B4">
            <w:pPr>
              <w:jc w:val="both"/>
              <w:rPr>
                <w:rFonts w:ascii="Times New Roman" w:hAnsi="Times New Roman" w:cs="Times New Roman"/>
              </w:rPr>
            </w:pPr>
            <w:r w:rsidRPr="00EF13A3">
              <w:rPr>
                <w:rFonts w:ascii="Times New Roman" w:hAnsi="Times New Roman" w:cs="Times New Roman"/>
                <w:b/>
                <w:lang w:val="en-US"/>
              </w:rPr>
              <w:t>F</w:t>
            </w:r>
            <w:r w:rsidRPr="00EF13A3">
              <w:rPr>
                <w:rFonts w:ascii="Times New Roman" w:hAnsi="Times New Roman" w:cs="Times New Roman"/>
                <w:b/>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0907B4" w:rsidRDefault="000907B4" w:rsidP="000907B4">
            <w:pPr>
              <w:tabs>
                <w:tab w:val="left" w:pos="0"/>
              </w:tabs>
              <w:rPr>
                <w:rFonts w:ascii="Times New Roman" w:hAnsi="Times New Roman" w:cs="Times New Roman"/>
                <w:b/>
              </w:rPr>
            </w:pPr>
          </w:p>
          <w:p w:rsidR="000907B4" w:rsidRPr="008C2CF2" w:rsidRDefault="000907B4" w:rsidP="000907B4">
            <w:pPr>
              <w:tabs>
                <w:tab w:val="left" w:pos="0"/>
              </w:tabs>
              <w:rPr>
                <w:rFonts w:ascii="Times New Roman" w:hAnsi="Times New Roman" w:cs="Times New Roman"/>
                <w:b/>
                <w:bCs/>
                <w:color w:val="auto"/>
                <w:highlight w:val="yellow"/>
              </w:rPr>
            </w:pPr>
            <w:r w:rsidRPr="00EF13A3">
              <w:rPr>
                <w:rFonts w:ascii="Times New Roman" w:hAnsi="Times New Roman" w:cs="Times New Roman"/>
                <w:b/>
              </w:rPr>
              <w:t>F/07.6</w:t>
            </w:r>
            <w:r w:rsidRPr="00F10A80">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tc>
        <w:tc>
          <w:tcPr>
            <w:tcW w:w="2659" w:type="dxa"/>
            <w:vMerge w:val="restart"/>
            <w:shd w:val="clear" w:color="auto" w:fill="auto"/>
          </w:tcPr>
          <w:p w:rsidR="00717118" w:rsidRPr="00507C89" w:rsidRDefault="00717118" w:rsidP="00E82472">
            <w:pPr>
              <w:tabs>
                <w:tab w:val="left" w:pos="0"/>
              </w:tabs>
              <w:jc w:val="both"/>
              <w:rPr>
                <w:rFonts w:ascii="Times New Roman" w:hAnsi="Times New Roman" w:cs="Times New Roman"/>
                <w:bCs/>
                <w:color w:val="auto"/>
              </w:rPr>
            </w:pPr>
          </w:p>
          <w:p w:rsidR="00507C89" w:rsidRPr="00507C89" w:rsidRDefault="00507C89" w:rsidP="008F28F5">
            <w:pPr>
              <w:tabs>
                <w:tab w:val="left" w:pos="0"/>
              </w:tabs>
              <w:jc w:val="center"/>
              <w:rPr>
                <w:rFonts w:ascii="Times New Roman" w:hAnsi="Times New Roman" w:cs="Times New Roman"/>
                <w:bCs/>
                <w:color w:val="auto"/>
              </w:rPr>
            </w:pPr>
            <w:r w:rsidRPr="00507C89">
              <w:rPr>
                <w:rFonts w:ascii="Times New Roman" w:hAnsi="Times New Roman" w:cs="Times New Roman"/>
                <w:bCs/>
                <w:color w:val="auto"/>
              </w:rPr>
              <w:t>ПК-</w:t>
            </w:r>
            <w:r w:rsidR="008F28F5">
              <w:rPr>
                <w:rFonts w:ascii="Times New Roman" w:hAnsi="Times New Roman" w:cs="Times New Roman"/>
                <w:bCs/>
                <w:color w:val="auto"/>
              </w:rPr>
              <w:t>10</w:t>
            </w:r>
          </w:p>
        </w:tc>
      </w:tr>
      <w:tr w:rsidR="00717118" w:rsidRPr="00E22E7B" w:rsidTr="00B74DA8">
        <w:tc>
          <w:tcPr>
            <w:tcW w:w="3746" w:type="dxa"/>
            <w:shd w:val="clear" w:color="auto" w:fill="auto"/>
          </w:tcPr>
          <w:p w:rsidR="00717118" w:rsidRPr="00AD32A3" w:rsidRDefault="00717118"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717118" w:rsidRDefault="00E369EF" w:rsidP="00E369EF">
            <w:pPr>
              <w:pStyle w:val="a5"/>
              <w:tabs>
                <w:tab w:val="clear" w:pos="720"/>
              </w:tabs>
              <w:suppressAutoHyphens/>
              <w:spacing w:line="240" w:lineRule="auto"/>
              <w:ind w:left="0" w:firstLine="0"/>
            </w:pPr>
            <w:r>
              <w:rPr>
                <w:bCs/>
                <w:iCs/>
              </w:rPr>
              <w:t>А</w:t>
            </w:r>
            <w:r w:rsidRPr="00F645A7">
              <w:rPr>
                <w:bCs/>
                <w:iCs/>
              </w:rPr>
              <w:t>нализ полученны</w:t>
            </w:r>
            <w:r>
              <w:rPr>
                <w:bCs/>
                <w:iCs/>
              </w:rPr>
              <w:t>х</w:t>
            </w:r>
            <w:r w:rsidRPr="00F645A7">
              <w:rPr>
                <w:bCs/>
                <w:iCs/>
              </w:rPr>
              <w:t xml:space="preserve"> данны</w:t>
            </w:r>
            <w:r>
              <w:rPr>
                <w:bCs/>
                <w:iCs/>
              </w:rPr>
              <w:t>х</w:t>
            </w:r>
            <w:r w:rsidRPr="00F645A7">
              <w:rPr>
                <w:bCs/>
                <w:iCs/>
              </w:rPr>
              <w:t xml:space="preserve"> обследований и использова</w:t>
            </w:r>
            <w:r>
              <w:rPr>
                <w:bCs/>
                <w:iCs/>
              </w:rPr>
              <w:t>ние</w:t>
            </w:r>
            <w:r w:rsidRPr="00F645A7">
              <w:rPr>
                <w:bCs/>
                <w:iCs/>
              </w:rPr>
              <w:t xml:space="preserve"> их для </w:t>
            </w:r>
            <w:r>
              <w:t>определения</w:t>
            </w:r>
            <w:r w:rsidRPr="00E47F93">
              <w:t xml:space="preserve"> эффективности различных сторон деятельности в сфере физической культуры и спорта</w:t>
            </w:r>
            <w:r>
              <w:t>;</w:t>
            </w:r>
          </w:p>
          <w:p w:rsidR="00701DE4" w:rsidRPr="00B83864" w:rsidRDefault="00701DE4" w:rsidP="009458A8">
            <w:pPr>
              <w:jc w:val="both"/>
            </w:pPr>
            <w:r>
              <w:rPr>
                <w:rFonts w:ascii="Times New Roman" w:eastAsia="Calibri" w:hAnsi="Times New Roman" w:cs="Times New Roman"/>
              </w:rPr>
              <w:t>О</w:t>
            </w:r>
            <w:r w:rsidRPr="00A0213E">
              <w:rPr>
                <w:rFonts w:ascii="Times New Roman" w:eastAsia="Calibri" w:hAnsi="Times New Roman" w:cs="Times New Roman"/>
              </w:rPr>
              <w:t>рганиз</w:t>
            </w:r>
            <w:r>
              <w:rPr>
                <w:rFonts w:ascii="Times New Roman" w:eastAsia="Calibri" w:hAnsi="Times New Roman" w:cs="Times New Roman"/>
              </w:rPr>
              <w:t>ация</w:t>
            </w:r>
            <w:r w:rsidRPr="00A0213E">
              <w:rPr>
                <w:rFonts w:ascii="Times New Roman" w:eastAsia="Calibri" w:hAnsi="Times New Roman" w:cs="Times New Roman"/>
              </w:rPr>
              <w:t xml:space="preserve"> и пров</w:t>
            </w:r>
            <w:r>
              <w:rPr>
                <w:rFonts w:ascii="Times New Roman" w:eastAsia="Calibri" w:hAnsi="Times New Roman" w:cs="Times New Roman"/>
              </w:rPr>
              <w:t>едение</w:t>
            </w:r>
            <w:r w:rsidRPr="00A0213E">
              <w:rPr>
                <w:rFonts w:ascii="Times New Roman" w:eastAsia="Calibri" w:hAnsi="Times New Roman" w:cs="Times New Roman"/>
              </w:rPr>
              <w:t xml:space="preserve"> в доступных формах научны</w:t>
            </w:r>
            <w:r w:rsidR="009458A8">
              <w:rPr>
                <w:rFonts w:ascii="Times New Roman" w:eastAsia="Calibri" w:hAnsi="Times New Roman" w:cs="Times New Roman"/>
              </w:rPr>
              <w:t>х</w:t>
            </w:r>
            <w:r w:rsidRPr="00A0213E">
              <w:rPr>
                <w:rFonts w:ascii="Times New Roman" w:eastAsia="Calibri" w:hAnsi="Times New Roman" w:cs="Times New Roman"/>
              </w:rPr>
              <w:t xml:space="preserve"> исследовани</w:t>
            </w:r>
            <w:r w:rsidR="009458A8">
              <w:rPr>
                <w:rFonts w:ascii="Times New Roman" w:eastAsia="Calibri" w:hAnsi="Times New Roman" w:cs="Times New Roman"/>
              </w:rPr>
              <w:t>й</w:t>
            </w:r>
            <w:r w:rsidRPr="00A0213E">
              <w:rPr>
                <w:rFonts w:ascii="Times New Roman" w:eastAsia="Calibri" w:hAnsi="Times New Roman" w:cs="Times New Roman"/>
              </w:rPr>
              <w:t xml:space="preserve"> в сфер</w:t>
            </w:r>
            <w:r>
              <w:rPr>
                <w:rFonts w:ascii="Times New Roman" w:eastAsia="Calibri" w:hAnsi="Times New Roman" w:cs="Times New Roman"/>
              </w:rPr>
              <w:t>е физической культуры и спорта;</w:t>
            </w:r>
          </w:p>
        </w:tc>
        <w:tc>
          <w:tcPr>
            <w:tcW w:w="3402"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c>
          <w:tcPr>
            <w:tcW w:w="2659"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r>
      <w:tr w:rsidR="00717118" w:rsidRPr="00E22E7B" w:rsidTr="00B74DA8">
        <w:tc>
          <w:tcPr>
            <w:tcW w:w="3746" w:type="dxa"/>
            <w:shd w:val="clear" w:color="auto" w:fill="auto"/>
          </w:tcPr>
          <w:p w:rsidR="00717118" w:rsidRPr="002D5061" w:rsidRDefault="00717118" w:rsidP="00E8247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9458A8" w:rsidRPr="00B433C5" w:rsidRDefault="009458A8" w:rsidP="009458A8">
            <w:pPr>
              <w:shd w:val="clear" w:color="auto" w:fill="FFFFFF"/>
              <w:jc w:val="both"/>
              <w:rPr>
                <w:rFonts w:ascii="Times New Roman" w:hAnsi="Times New Roman" w:cs="Times New Roman"/>
              </w:rPr>
            </w:pPr>
            <w:r>
              <w:rPr>
                <w:rFonts w:ascii="Times New Roman" w:hAnsi="Times New Roman" w:cs="Times New Roman"/>
              </w:rPr>
              <w:t>Н</w:t>
            </w:r>
            <w:r w:rsidRPr="00B433C5">
              <w:rPr>
                <w:rFonts w:ascii="Times New Roman" w:hAnsi="Times New Roman" w:cs="Times New Roman"/>
              </w:rPr>
              <w:t>авык</w:t>
            </w:r>
            <w:r w:rsidR="0097542D">
              <w:rPr>
                <w:rFonts w:ascii="Times New Roman" w:hAnsi="Times New Roman" w:cs="Times New Roman"/>
              </w:rPr>
              <w:t>и</w:t>
            </w:r>
            <w:r w:rsidRPr="00B433C5">
              <w:rPr>
                <w:rFonts w:ascii="Times New Roman" w:hAnsi="Times New Roman" w:cs="Times New Roman"/>
              </w:rPr>
              <w:t xml:space="preserve"> рационального использования диагностического оборудования и специальной аппаратуры;</w:t>
            </w:r>
          </w:p>
          <w:p w:rsidR="0097542D" w:rsidRDefault="0097542D" w:rsidP="0097542D">
            <w:pPr>
              <w:shd w:val="clear" w:color="auto" w:fill="FFFFFF"/>
              <w:rPr>
                <w:rFonts w:ascii="Times New Roman" w:hAnsi="Times New Roman" w:cs="Times New Roman"/>
              </w:rPr>
            </w:pPr>
            <w:r>
              <w:rPr>
                <w:rFonts w:ascii="Times New Roman" w:hAnsi="Times New Roman" w:cs="Times New Roman"/>
              </w:rPr>
              <w:t>М</w:t>
            </w:r>
            <w:r w:rsidRPr="00B433C5">
              <w:rPr>
                <w:rFonts w:ascii="Times New Roman" w:hAnsi="Times New Roman" w:cs="Times New Roman"/>
              </w:rPr>
              <w:t>етод</w:t>
            </w:r>
            <w:r>
              <w:rPr>
                <w:rFonts w:ascii="Times New Roman" w:hAnsi="Times New Roman" w:cs="Times New Roman"/>
              </w:rPr>
              <w:t>ы</w:t>
            </w:r>
            <w:r w:rsidRPr="00B433C5">
              <w:rPr>
                <w:rFonts w:ascii="Times New Roman" w:hAnsi="Times New Roman" w:cs="Times New Roman"/>
              </w:rPr>
              <w:t xml:space="preserve"> проведения научных исследований в сфере профессиональной деятельности</w:t>
            </w:r>
            <w:r>
              <w:rPr>
                <w:rFonts w:ascii="Times New Roman" w:hAnsi="Times New Roman" w:cs="Times New Roman"/>
              </w:rPr>
              <w:t>;</w:t>
            </w:r>
          </w:p>
          <w:p w:rsidR="00717118" w:rsidRPr="00B83864" w:rsidRDefault="0097542D" w:rsidP="0097542D">
            <w:pPr>
              <w:jc w:val="both"/>
              <w:rPr>
                <w:rFonts w:eastAsia="Calibri"/>
              </w:rPr>
            </w:pPr>
            <w:r>
              <w:rPr>
                <w:rFonts w:ascii="Times New Roman" w:eastAsia="Calibri" w:hAnsi="Times New Roman" w:cs="Times New Roman"/>
                <w:iCs/>
              </w:rPr>
              <w:t>Навыки анализа</w:t>
            </w:r>
            <w:r w:rsidRPr="00A0213E">
              <w:rPr>
                <w:rFonts w:ascii="Times New Roman" w:eastAsia="Calibri" w:hAnsi="Times New Roman" w:cs="Times New Roman"/>
                <w:iCs/>
              </w:rPr>
              <w:t xml:space="preserve"> </w:t>
            </w:r>
            <w:r w:rsidR="000907B4">
              <w:rPr>
                <w:rFonts w:ascii="Times New Roman" w:eastAsia="Calibri" w:hAnsi="Times New Roman" w:cs="Times New Roman"/>
                <w:iCs/>
              </w:rPr>
              <w:t>и интерпре</w:t>
            </w:r>
            <w:r>
              <w:rPr>
                <w:rFonts w:ascii="Times New Roman" w:eastAsia="Calibri" w:hAnsi="Times New Roman" w:cs="Times New Roman"/>
                <w:iCs/>
              </w:rPr>
              <w:t>тации результатов научного исследования.</w:t>
            </w:r>
          </w:p>
        </w:tc>
        <w:tc>
          <w:tcPr>
            <w:tcW w:w="3402"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c>
          <w:tcPr>
            <w:tcW w:w="2659"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r>
    </w:tbl>
    <w:p w:rsidR="000C0FDD" w:rsidRDefault="000C0FDD"/>
    <w:p w:rsidR="00B05D6B" w:rsidRPr="00CE3327" w:rsidRDefault="00B05D6B" w:rsidP="00B05D6B">
      <w:pPr>
        <w:ind w:firstLine="708"/>
        <w:jc w:val="both"/>
        <w:rPr>
          <w:rFonts w:ascii="Times New Roman" w:hAnsi="Times New Roman" w:cs="Times New Roman"/>
          <w:b/>
          <w:color w:val="auto"/>
        </w:rPr>
      </w:pPr>
      <w:r>
        <w:rPr>
          <w:rFonts w:ascii="Times New Roman" w:hAnsi="Times New Roman" w:cs="Times New Roman"/>
          <w:b/>
          <w:color w:val="auto"/>
        </w:rPr>
        <w:t>2</w:t>
      </w:r>
      <w:r w:rsidRPr="00CE3327">
        <w:rPr>
          <w:rFonts w:ascii="Times New Roman" w:hAnsi="Times New Roman" w:cs="Times New Roman"/>
          <w:b/>
          <w:color w:val="auto"/>
        </w:rPr>
        <w:t xml:space="preserve">. </w:t>
      </w:r>
      <w:r w:rsidRPr="00642350">
        <w:rPr>
          <w:rFonts w:ascii="Times New Roman" w:hAnsi="Times New Roman" w:cs="Times New Roman"/>
          <w:b/>
          <w:caps/>
          <w:color w:val="auto"/>
        </w:rPr>
        <w:t>Место дисциплины в структуре образовательной про</w:t>
      </w:r>
      <w:r>
        <w:rPr>
          <w:rFonts w:ascii="Times New Roman" w:hAnsi="Times New Roman" w:cs="Times New Roman"/>
          <w:b/>
          <w:caps/>
          <w:color w:val="auto"/>
        </w:rPr>
        <w:t>граммы:</w:t>
      </w:r>
    </w:p>
    <w:p w:rsidR="00B93AF2" w:rsidRPr="00CE3327" w:rsidRDefault="00B05D6B" w:rsidP="00B93AF2">
      <w:pPr>
        <w:pStyle w:val="a3"/>
        <w:tabs>
          <w:tab w:val="left" w:pos="720"/>
          <w:tab w:val="left" w:pos="1260"/>
        </w:tabs>
        <w:autoSpaceDE w:val="0"/>
        <w:ind w:left="0" w:firstLine="709"/>
        <w:jc w:val="both"/>
        <w:rPr>
          <w:rFonts w:ascii="Times New Roman" w:hAnsi="Times New Roman" w:cs="Times New Roman"/>
          <w:b/>
          <w:bCs/>
          <w:color w:val="auto"/>
        </w:rPr>
      </w:pPr>
      <w:r w:rsidRPr="00D21EBF">
        <w:rPr>
          <w:rFonts w:ascii="Times New Roman" w:hAnsi="Times New Roman" w:cs="Times New Roman"/>
          <w:color w:val="auto"/>
          <w:spacing w:val="-1"/>
        </w:rPr>
        <w:t xml:space="preserve">Дисциплина </w:t>
      </w:r>
      <w:r>
        <w:rPr>
          <w:rFonts w:ascii="Times New Roman" w:hAnsi="Times New Roman" w:cs="Times New Roman"/>
          <w:color w:val="auto"/>
          <w:spacing w:val="-1"/>
        </w:rPr>
        <w:t xml:space="preserve">«Физиология спорта» </w:t>
      </w:r>
      <w:r w:rsidR="00B93AF2" w:rsidRPr="00D21EBF">
        <w:rPr>
          <w:rFonts w:ascii="Times New Roman" w:hAnsi="Times New Roman"/>
          <w:color w:val="auto"/>
          <w:spacing w:val="-1"/>
        </w:rPr>
        <w:t xml:space="preserve">в структуре </w:t>
      </w:r>
      <w:r w:rsidR="00B93AF2" w:rsidRPr="00D21EBF">
        <w:rPr>
          <w:rFonts w:ascii="Times New Roman" w:hAnsi="Times New Roman" w:cs="Times New Roman"/>
          <w:color w:val="auto"/>
          <w:spacing w:val="-1"/>
        </w:rPr>
        <w:t>образовательной программы</w:t>
      </w:r>
      <w:r w:rsidR="00B93AF2">
        <w:rPr>
          <w:rFonts w:ascii="Times New Roman" w:hAnsi="Times New Roman" w:cs="Times New Roman"/>
          <w:color w:val="auto"/>
          <w:spacing w:val="-1"/>
        </w:rPr>
        <w:t xml:space="preserve"> </w:t>
      </w:r>
      <w:r w:rsidR="00B93AF2" w:rsidRPr="00D21EBF">
        <w:rPr>
          <w:rFonts w:ascii="Times New Roman" w:hAnsi="Times New Roman" w:cs="Times New Roman"/>
          <w:color w:val="auto"/>
          <w:spacing w:val="-1"/>
        </w:rPr>
        <w:t>относится к части</w:t>
      </w:r>
      <w:r w:rsidR="00B93AF2">
        <w:rPr>
          <w:rFonts w:ascii="Times New Roman" w:hAnsi="Times New Roman" w:cs="Times New Roman"/>
          <w:color w:val="auto"/>
          <w:spacing w:val="-1"/>
        </w:rPr>
        <w:t>, формируемой участниками образовательных отношений.</w:t>
      </w:r>
    </w:p>
    <w:p w:rsidR="00B93AF2" w:rsidRPr="00B93AF2" w:rsidRDefault="00B93AF2" w:rsidP="00B93AF2">
      <w:pPr>
        <w:ind w:firstLine="709"/>
        <w:jc w:val="both"/>
        <w:rPr>
          <w:rFonts w:ascii="Times New Roman" w:hAnsi="Times New Roman" w:cs="Times New Roman"/>
          <w:spacing w:val="-1"/>
        </w:rPr>
      </w:pPr>
      <w:r w:rsidRPr="00B93AF2">
        <w:rPr>
          <w:rFonts w:ascii="Times New Roman" w:hAnsi="Times New Roman" w:cs="Times New Roman"/>
          <w:spacing w:val="-1"/>
        </w:rPr>
        <w:t xml:space="preserve">В соответствии с рабочим учебным планом дисциплина изучается в </w:t>
      </w:r>
      <w:r>
        <w:rPr>
          <w:rFonts w:ascii="Times New Roman" w:hAnsi="Times New Roman" w:cs="Times New Roman"/>
          <w:spacing w:val="-1"/>
        </w:rPr>
        <w:t>5 и 6</w:t>
      </w:r>
      <w:r w:rsidRPr="00B93AF2">
        <w:rPr>
          <w:rFonts w:ascii="Times New Roman" w:hAnsi="Times New Roman" w:cs="Times New Roman"/>
          <w:spacing w:val="-1"/>
        </w:rPr>
        <w:t xml:space="preserve"> семестр</w:t>
      </w:r>
      <w:r>
        <w:rPr>
          <w:rFonts w:ascii="Times New Roman" w:hAnsi="Times New Roman" w:cs="Times New Roman"/>
          <w:spacing w:val="-1"/>
        </w:rPr>
        <w:t>ах</w:t>
      </w:r>
      <w:r w:rsidRPr="00B93AF2">
        <w:rPr>
          <w:rFonts w:ascii="Times New Roman" w:hAnsi="Times New Roman" w:cs="Times New Roman"/>
          <w:spacing w:val="-1"/>
        </w:rPr>
        <w:t xml:space="preserve"> в очной форме обучения, в </w:t>
      </w:r>
      <w:r>
        <w:rPr>
          <w:rFonts w:ascii="Times New Roman" w:hAnsi="Times New Roman" w:cs="Times New Roman"/>
          <w:spacing w:val="-1"/>
        </w:rPr>
        <w:t>8</w:t>
      </w:r>
      <w:r w:rsidRPr="00B93AF2">
        <w:rPr>
          <w:rFonts w:ascii="Times New Roman" w:hAnsi="Times New Roman" w:cs="Times New Roman"/>
          <w:spacing w:val="-1"/>
        </w:rPr>
        <w:t xml:space="preserve"> семестре в заочной форме обучения.</w:t>
      </w:r>
      <w:r>
        <w:rPr>
          <w:rFonts w:ascii="Times New Roman" w:hAnsi="Times New Roman" w:cs="Times New Roman"/>
          <w:spacing w:val="-1"/>
        </w:rPr>
        <w:t xml:space="preserve"> </w:t>
      </w:r>
      <w:r w:rsidRPr="00B93AF2">
        <w:rPr>
          <w:rFonts w:ascii="Times New Roman" w:hAnsi="Times New Roman" w:cs="Times New Roman"/>
          <w:spacing w:val="-1"/>
        </w:rPr>
        <w:t xml:space="preserve">Вид промежуточной аттестации: </w:t>
      </w:r>
      <w:r>
        <w:rPr>
          <w:rFonts w:ascii="Times New Roman" w:hAnsi="Times New Roman" w:cs="Times New Roman"/>
          <w:spacing w:val="-1"/>
        </w:rPr>
        <w:t>экзамен</w:t>
      </w:r>
      <w:r w:rsidRPr="00B93AF2">
        <w:rPr>
          <w:rFonts w:ascii="Times New Roman" w:hAnsi="Times New Roman" w:cs="Times New Roman"/>
          <w:spacing w:val="-1"/>
        </w:rPr>
        <w:t xml:space="preserve">. </w:t>
      </w:r>
    </w:p>
    <w:p w:rsidR="00C922A3" w:rsidRDefault="00C922A3" w:rsidP="00C922A3">
      <w:pPr>
        <w:numPr>
          <w:ilvl w:val="0"/>
          <w:numId w:val="1"/>
        </w:numPr>
        <w:jc w:val="center"/>
        <w:rPr>
          <w:rFonts w:ascii="Times New Roman" w:hAnsi="Times New Roman" w:cs="Times New Roman"/>
          <w:b/>
          <w:caps/>
          <w:color w:val="auto"/>
        </w:rPr>
      </w:pPr>
    </w:p>
    <w:p w:rsidR="00C922A3" w:rsidRPr="004B3AC0" w:rsidRDefault="00C922A3" w:rsidP="00C922A3">
      <w:pPr>
        <w:numPr>
          <w:ilvl w:val="0"/>
          <w:numId w:val="1"/>
        </w:numPr>
        <w:jc w:val="center"/>
        <w:rPr>
          <w:rFonts w:ascii="Times New Roman" w:hAnsi="Times New Roman" w:cs="Times New Roman"/>
          <w:b/>
          <w:caps/>
          <w:color w:val="auto"/>
        </w:rPr>
      </w:pPr>
      <w:r>
        <w:rPr>
          <w:rFonts w:ascii="Times New Roman" w:hAnsi="Times New Roman" w:cs="Times New Roman"/>
          <w:b/>
          <w:caps/>
          <w:color w:val="auto"/>
        </w:rPr>
        <w:t xml:space="preserve">3. </w:t>
      </w:r>
      <w:r w:rsidRPr="00642350">
        <w:rPr>
          <w:rFonts w:ascii="Times New Roman" w:hAnsi="Times New Roman" w:cs="Times New Roman"/>
          <w:b/>
          <w:caps/>
          <w:color w:val="auto"/>
        </w:rPr>
        <w:t>Объем дисциплины и виды учебной работы:</w:t>
      </w:r>
    </w:p>
    <w:p w:rsidR="00847C90" w:rsidRDefault="00C922A3" w:rsidP="00C922A3">
      <w:pPr>
        <w:jc w:val="center"/>
        <w:rPr>
          <w:rFonts w:ascii="Times New Roman" w:hAnsi="Times New Roman" w:cs="Times New Roman"/>
        </w:rPr>
      </w:pPr>
      <w:r w:rsidRPr="00C922A3">
        <w:rPr>
          <w:rFonts w:ascii="Times New Roman" w:hAnsi="Times New Roman" w:cs="Times New Roman"/>
        </w:rPr>
        <w:lastRenderedPageBreak/>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134"/>
        <w:gridCol w:w="1134"/>
        <w:gridCol w:w="1240"/>
      </w:tblGrid>
      <w:tr w:rsidR="00C922A3" w:rsidTr="00955706">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Всего часов</w:t>
            </w:r>
          </w:p>
        </w:tc>
        <w:tc>
          <w:tcPr>
            <w:tcW w:w="2374" w:type="dxa"/>
            <w:gridSpan w:val="2"/>
            <w:tcBorders>
              <w:top w:val="single" w:sz="12" w:space="0" w:color="auto"/>
              <w:left w:val="single" w:sz="6" w:space="0" w:color="auto"/>
              <w:bottom w:val="single" w:sz="4" w:space="0" w:color="auto"/>
              <w:right w:val="single" w:sz="12"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Семестры</w:t>
            </w:r>
          </w:p>
        </w:tc>
      </w:tr>
      <w:tr w:rsidR="00C922A3" w:rsidTr="00955706">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C922A3" w:rsidRDefault="00C922A3" w:rsidP="00E82472">
            <w:pPr>
              <w:widowControl/>
              <w:rPr>
                <w:rFonts w:ascii="Times New Roman" w:hAnsi="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C922A3" w:rsidRDefault="00C922A3" w:rsidP="00E82472">
            <w:pPr>
              <w:widowControl/>
              <w:rPr>
                <w:rFonts w:ascii="Times New Roman" w:hAnsi="Times New Roman"/>
                <w:color w:val="auto"/>
              </w:rPr>
            </w:pPr>
          </w:p>
        </w:tc>
        <w:tc>
          <w:tcPr>
            <w:tcW w:w="1134" w:type="dxa"/>
            <w:tcBorders>
              <w:top w:val="single" w:sz="4" w:space="0" w:color="auto"/>
              <w:left w:val="single" w:sz="6" w:space="0" w:color="auto"/>
              <w:bottom w:val="single" w:sz="6" w:space="0" w:color="auto"/>
              <w:right w:val="single" w:sz="4" w:space="0" w:color="auto"/>
            </w:tcBorders>
          </w:tcPr>
          <w:p w:rsidR="00C922A3" w:rsidRPr="00C8387E" w:rsidRDefault="00C922A3" w:rsidP="00E82472">
            <w:pPr>
              <w:jc w:val="center"/>
              <w:rPr>
                <w:rFonts w:ascii="Times New Roman" w:hAnsi="Times New Roman"/>
                <w:b/>
                <w:color w:val="auto"/>
              </w:rPr>
            </w:pPr>
            <w:r w:rsidRPr="00C8387E">
              <w:rPr>
                <w:rFonts w:ascii="Times New Roman" w:hAnsi="Times New Roman"/>
                <w:b/>
                <w:color w:val="auto"/>
              </w:rPr>
              <w:t>5</w:t>
            </w:r>
          </w:p>
        </w:tc>
        <w:tc>
          <w:tcPr>
            <w:tcW w:w="1240" w:type="dxa"/>
            <w:tcBorders>
              <w:top w:val="single" w:sz="4" w:space="0" w:color="auto"/>
              <w:left w:val="single" w:sz="4" w:space="0" w:color="auto"/>
              <w:bottom w:val="single" w:sz="6" w:space="0" w:color="auto"/>
              <w:right w:val="single" w:sz="4" w:space="0" w:color="auto"/>
            </w:tcBorders>
          </w:tcPr>
          <w:p w:rsidR="00C922A3" w:rsidRPr="00C8387E" w:rsidRDefault="00C922A3" w:rsidP="00E82472">
            <w:pPr>
              <w:jc w:val="center"/>
              <w:rPr>
                <w:rFonts w:ascii="Times New Roman" w:hAnsi="Times New Roman"/>
                <w:b/>
                <w:color w:val="auto"/>
              </w:rPr>
            </w:pPr>
            <w:r w:rsidRPr="00C8387E">
              <w:rPr>
                <w:rFonts w:ascii="Times New Roman" w:hAnsi="Times New Roman"/>
                <w:b/>
                <w:color w:val="auto"/>
              </w:rPr>
              <w:t>6</w:t>
            </w:r>
          </w:p>
        </w:tc>
      </w:tr>
      <w:tr w:rsidR="00C922A3" w:rsidTr="00955706">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922A3" w:rsidRPr="006B34CF" w:rsidRDefault="00C922A3" w:rsidP="00C922A3">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72</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34</w:t>
            </w:r>
          </w:p>
        </w:tc>
        <w:tc>
          <w:tcPr>
            <w:tcW w:w="1240" w:type="dxa"/>
            <w:tcBorders>
              <w:top w:val="single" w:sz="6" w:space="0" w:color="auto"/>
              <w:left w:val="single" w:sz="6" w:space="0" w:color="auto"/>
              <w:bottom w:val="single" w:sz="6" w:space="0" w:color="auto"/>
              <w:right w:val="single" w:sz="12"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38</w:t>
            </w:r>
          </w:p>
        </w:tc>
      </w:tr>
      <w:tr w:rsidR="00C922A3" w:rsidTr="00E82472">
        <w:tc>
          <w:tcPr>
            <w:tcW w:w="9570" w:type="dxa"/>
            <w:gridSpan w:val="5"/>
            <w:tcBorders>
              <w:top w:val="single" w:sz="6" w:space="0" w:color="auto"/>
              <w:left w:val="single" w:sz="12" w:space="0" w:color="auto"/>
              <w:bottom w:val="single" w:sz="6" w:space="0" w:color="auto"/>
              <w:right w:val="single" w:sz="12" w:space="0" w:color="auto"/>
            </w:tcBorders>
            <w:hideMark/>
          </w:tcPr>
          <w:p w:rsidR="00C922A3" w:rsidRDefault="00C922A3" w:rsidP="00E82472">
            <w:pPr>
              <w:rPr>
                <w:rFonts w:ascii="Times New Roman" w:hAnsi="Times New Roman"/>
                <w:color w:val="auto"/>
              </w:rPr>
            </w:pPr>
            <w:r>
              <w:rPr>
                <w:rFonts w:ascii="Times New Roman" w:hAnsi="Times New Roman"/>
                <w:color w:val="auto"/>
              </w:rPr>
              <w:t>В том числе:</w:t>
            </w:r>
          </w:p>
        </w:tc>
      </w:tr>
      <w:tr w:rsidR="00C922A3"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Default="00C922A3" w:rsidP="00E82472">
            <w:pPr>
              <w:rPr>
                <w:rFonts w:ascii="Times New Roman" w:hAnsi="Times New Roman"/>
                <w:color w:val="auto"/>
              </w:rPr>
            </w:pPr>
            <w:r>
              <w:rPr>
                <w:rFonts w:ascii="Times New Roman" w:hAnsi="Times New Roman"/>
                <w:color w:val="auto"/>
              </w:rPr>
              <w:t>Лекции</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22</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12</w:t>
            </w:r>
          </w:p>
        </w:tc>
        <w:tc>
          <w:tcPr>
            <w:tcW w:w="1240" w:type="dxa"/>
            <w:tcBorders>
              <w:top w:val="single" w:sz="6" w:space="0" w:color="auto"/>
              <w:left w:val="single" w:sz="6" w:space="0" w:color="auto"/>
              <w:bottom w:val="single" w:sz="6" w:space="0" w:color="auto"/>
              <w:right w:val="single" w:sz="12" w:space="0" w:color="auto"/>
            </w:tcBorders>
          </w:tcPr>
          <w:p w:rsidR="00C922A3" w:rsidRDefault="00C922A3" w:rsidP="00E82472">
            <w:pPr>
              <w:jc w:val="center"/>
              <w:rPr>
                <w:rFonts w:ascii="Times New Roman" w:hAnsi="Times New Roman"/>
                <w:color w:val="auto"/>
              </w:rPr>
            </w:pPr>
            <w:r>
              <w:rPr>
                <w:rFonts w:ascii="Times New Roman" w:hAnsi="Times New Roman"/>
                <w:color w:val="auto"/>
              </w:rPr>
              <w:t>10</w:t>
            </w:r>
          </w:p>
        </w:tc>
      </w:tr>
      <w:tr w:rsidR="00C922A3"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Default="00C922A3" w:rsidP="00E82472">
            <w:pPr>
              <w:rPr>
                <w:rFonts w:ascii="Times New Roman" w:hAnsi="Times New Roman"/>
                <w:color w:val="auto"/>
              </w:rPr>
            </w:pPr>
            <w:r>
              <w:rPr>
                <w:rFonts w:ascii="Times New Roman" w:hAnsi="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22</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10</w:t>
            </w:r>
          </w:p>
        </w:tc>
        <w:tc>
          <w:tcPr>
            <w:tcW w:w="1240" w:type="dxa"/>
            <w:tcBorders>
              <w:top w:val="single" w:sz="6" w:space="0" w:color="auto"/>
              <w:left w:val="single" w:sz="6" w:space="0" w:color="auto"/>
              <w:bottom w:val="single" w:sz="6" w:space="0" w:color="auto"/>
              <w:right w:val="single" w:sz="12" w:space="0" w:color="auto"/>
            </w:tcBorders>
          </w:tcPr>
          <w:p w:rsidR="00C922A3" w:rsidRDefault="00C922A3" w:rsidP="00E82472">
            <w:pPr>
              <w:jc w:val="center"/>
              <w:rPr>
                <w:rFonts w:ascii="Times New Roman" w:hAnsi="Times New Roman"/>
                <w:color w:val="auto"/>
              </w:rPr>
            </w:pPr>
            <w:r>
              <w:rPr>
                <w:rFonts w:ascii="Times New Roman" w:hAnsi="Times New Roman"/>
                <w:color w:val="auto"/>
              </w:rPr>
              <w:t>12</w:t>
            </w:r>
          </w:p>
        </w:tc>
      </w:tr>
      <w:tr w:rsidR="00C922A3"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Default="00C922A3" w:rsidP="00E82472">
            <w:pPr>
              <w:rPr>
                <w:rFonts w:ascii="Times New Roman" w:hAnsi="Times New Roman"/>
                <w:color w:val="auto"/>
              </w:rPr>
            </w:pPr>
            <w:r>
              <w:rPr>
                <w:rFonts w:ascii="Times New Roman" w:hAnsi="Times New Roman"/>
                <w:color w:val="auto"/>
              </w:rPr>
              <w:t>Лабораторные работы (ЛР)</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28</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12</w:t>
            </w:r>
          </w:p>
        </w:tc>
        <w:tc>
          <w:tcPr>
            <w:tcW w:w="1240" w:type="dxa"/>
            <w:tcBorders>
              <w:top w:val="single" w:sz="6" w:space="0" w:color="auto"/>
              <w:left w:val="single" w:sz="6" w:space="0" w:color="auto"/>
              <w:bottom w:val="single" w:sz="6" w:space="0" w:color="auto"/>
              <w:right w:val="single" w:sz="12" w:space="0" w:color="auto"/>
            </w:tcBorders>
          </w:tcPr>
          <w:p w:rsidR="00C922A3" w:rsidRDefault="00C922A3" w:rsidP="00E82472">
            <w:pPr>
              <w:jc w:val="center"/>
              <w:rPr>
                <w:rFonts w:ascii="Times New Roman" w:hAnsi="Times New Roman"/>
                <w:color w:val="auto"/>
              </w:rPr>
            </w:pPr>
            <w:r>
              <w:rPr>
                <w:rFonts w:ascii="Times New Roman" w:hAnsi="Times New Roman"/>
                <w:color w:val="auto"/>
              </w:rPr>
              <w:t>16</w:t>
            </w:r>
          </w:p>
        </w:tc>
      </w:tr>
      <w:tr w:rsidR="00C922A3" w:rsidTr="00955706">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922A3" w:rsidRDefault="00C922A3" w:rsidP="00C8387E">
            <w:pPr>
              <w:rPr>
                <w:rFonts w:ascii="Times New Roman" w:hAnsi="Times New Roman"/>
                <w:b/>
                <w:color w:val="auto"/>
              </w:rPr>
            </w:pPr>
            <w:r>
              <w:rPr>
                <w:rFonts w:ascii="Times New Roman" w:hAnsi="Times New Roman"/>
                <w:b/>
                <w:color w:val="auto"/>
              </w:rPr>
              <w:t>Самостоятельная работа</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Default="00F221E1" w:rsidP="00E82472">
            <w:pPr>
              <w:jc w:val="center"/>
              <w:rPr>
                <w:rFonts w:ascii="Times New Roman" w:hAnsi="Times New Roman"/>
                <w:color w:val="auto"/>
              </w:rPr>
            </w:pPr>
            <w:r>
              <w:rPr>
                <w:rFonts w:ascii="Times New Roman" w:hAnsi="Times New Roman"/>
                <w:color w:val="auto"/>
              </w:rPr>
              <w:t>108</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Default="00F221E1" w:rsidP="00E82472">
            <w:pPr>
              <w:jc w:val="center"/>
              <w:rPr>
                <w:rFonts w:ascii="Times New Roman" w:hAnsi="Times New Roman"/>
                <w:color w:val="auto"/>
              </w:rPr>
            </w:pPr>
            <w:r>
              <w:rPr>
                <w:rFonts w:ascii="Times New Roman" w:hAnsi="Times New Roman"/>
                <w:color w:val="auto"/>
              </w:rPr>
              <w:t>38</w:t>
            </w:r>
          </w:p>
        </w:tc>
        <w:tc>
          <w:tcPr>
            <w:tcW w:w="1240" w:type="dxa"/>
            <w:tcBorders>
              <w:top w:val="single" w:sz="6" w:space="0" w:color="auto"/>
              <w:left w:val="single" w:sz="6" w:space="0" w:color="auto"/>
              <w:bottom w:val="single" w:sz="6" w:space="0" w:color="auto"/>
              <w:right w:val="single" w:sz="12" w:space="0" w:color="auto"/>
            </w:tcBorders>
            <w:shd w:val="clear" w:color="auto" w:fill="E0E0E0"/>
          </w:tcPr>
          <w:p w:rsidR="00C922A3" w:rsidRDefault="00F221E1" w:rsidP="00E82472">
            <w:pPr>
              <w:jc w:val="center"/>
              <w:rPr>
                <w:rFonts w:ascii="Times New Roman" w:hAnsi="Times New Roman"/>
                <w:color w:val="auto"/>
              </w:rPr>
            </w:pPr>
            <w:r>
              <w:rPr>
                <w:rFonts w:ascii="Times New Roman" w:hAnsi="Times New Roman"/>
                <w:color w:val="auto"/>
              </w:rPr>
              <w:t>70</w:t>
            </w:r>
          </w:p>
        </w:tc>
      </w:tr>
      <w:tr w:rsidR="00C922A3" w:rsidTr="00955706">
        <w:tc>
          <w:tcPr>
            <w:tcW w:w="6062" w:type="dxa"/>
            <w:gridSpan w:val="2"/>
            <w:tcBorders>
              <w:top w:val="single" w:sz="6" w:space="0" w:color="auto"/>
              <w:left w:val="single" w:sz="12" w:space="0" w:color="auto"/>
              <w:bottom w:val="single" w:sz="4" w:space="0" w:color="auto"/>
              <w:right w:val="single" w:sz="6" w:space="0" w:color="auto"/>
            </w:tcBorders>
            <w:hideMark/>
          </w:tcPr>
          <w:p w:rsidR="00C922A3" w:rsidRDefault="00C922A3" w:rsidP="00E82472">
            <w:pPr>
              <w:rPr>
                <w:rFonts w:ascii="Times New Roman" w:hAnsi="Times New Roman"/>
                <w:color w:val="auto"/>
              </w:rPr>
            </w:pPr>
            <w:r>
              <w:rPr>
                <w:rFonts w:ascii="Times New Roman" w:hAnsi="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экзамен</w:t>
            </w:r>
          </w:p>
        </w:tc>
        <w:tc>
          <w:tcPr>
            <w:tcW w:w="1134" w:type="dxa"/>
            <w:tcBorders>
              <w:top w:val="single" w:sz="6" w:space="0" w:color="auto"/>
              <w:left w:val="single" w:sz="6" w:space="0" w:color="auto"/>
              <w:bottom w:val="single" w:sz="6" w:space="0" w:color="auto"/>
              <w:right w:val="single" w:sz="6" w:space="0" w:color="auto"/>
            </w:tcBorders>
          </w:tcPr>
          <w:p w:rsidR="00C922A3" w:rsidRDefault="00955706" w:rsidP="00E82472">
            <w:pPr>
              <w:jc w:val="center"/>
              <w:rPr>
                <w:rFonts w:ascii="Times New Roman" w:hAnsi="Times New Roman"/>
                <w:color w:val="auto"/>
              </w:rPr>
            </w:pPr>
            <w:r>
              <w:rPr>
                <w:rFonts w:ascii="Times New Roman" w:hAnsi="Times New Roman"/>
                <w:color w:val="auto"/>
              </w:rPr>
              <w:t>экзамен</w:t>
            </w:r>
          </w:p>
        </w:tc>
        <w:tc>
          <w:tcPr>
            <w:tcW w:w="1240" w:type="dxa"/>
            <w:tcBorders>
              <w:top w:val="single" w:sz="6" w:space="0" w:color="auto"/>
              <w:left w:val="single" w:sz="6" w:space="0" w:color="auto"/>
              <w:bottom w:val="single" w:sz="6" w:space="0" w:color="auto"/>
              <w:right w:val="single" w:sz="12" w:space="0" w:color="auto"/>
            </w:tcBorders>
          </w:tcPr>
          <w:p w:rsidR="00C922A3" w:rsidRDefault="00955706" w:rsidP="00E82472">
            <w:pPr>
              <w:jc w:val="center"/>
              <w:rPr>
                <w:rFonts w:ascii="Times New Roman" w:hAnsi="Times New Roman"/>
                <w:color w:val="auto"/>
              </w:rPr>
            </w:pPr>
            <w:r>
              <w:rPr>
                <w:rFonts w:ascii="Times New Roman" w:hAnsi="Times New Roman"/>
                <w:color w:val="auto"/>
              </w:rPr>
              <w:t>экзамен</w:t>
            </w:r>
          </w:p>
        </w:tc>
      </w:tr>
      <w:tr w:rsidR="00C922A3" w:rsidTr="00955706">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922A3" w:rsidRDefault="00C922A3" w:rsidP="00E82472">
            <w:pPr>
              <w:rPr>
                <w:rFonts w:ascii="Times New Roman" w:hAnsi="Times New Roman"/>
                <w:b/>
                <w:color w:val="auto"/>
              </w:rPr>
            </w:pPr>
            <w:r>
              <w:rPr>
                <w:rFonts w:ascii="Times New Roman" w:hAnsi="Times New Roman"/>
                <w:b/>
                <w:color w:val="auto"/>
              </w:rPr>
              <w:t xml:space="preserve">Общая трудоемкость: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C922A3" w:rsidRPr="00C922A3" w:rsidRDefault="00C922A3"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134" w:type="dxa"/>
            <w:tcBorders>
              <w:top w:val="single" w:sz="6" w:space="0" w:color="auto"/>
              <w:left w:val="single" w:sz="4"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180</w:t>
            </w:r>
          </w:p>
        </w:tc>
        <w:tc>
          <w:tcPr>
            <w:tcW w:w="1134" w:type="dxa"/>
            <w:tcBorders>
              <w:top w:val="single" w:sz="6" w:space="0" w:color="auto"/>
              <w:left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72</w:t>
            </w:r>
          </w:p>
        </w:tc>
        <w:tc>
          <w:tcPr>
            <w:tcW w:w="1240" w:type="dxa"/>
            <w:tcBorders>
              <w:top w:val="single" w:sz="6" w:space="0" w:color="auto"/>
              <w:left w:val="single" w:sz="6" w:space="0" w:color="auto"/>
              <w:right w:val="single" w:sz="12"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108</w:t>
            </w:r>
          </w:p>
        </w:tc>
      </w:tr>
      <w:tr w:rsidR="00C922A3" w:rsidTr="00955706">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922A3" w:rsidRDefault="00C922A3" w:rsidP="00E82472">
            <w:pPr>
              <w:rPr>
                <w:rFonts w:ascii="Times New Roman" w:hAnsi="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C922A3" w:rsidRPr="00C922A3" w:rsidRDefault="00C922A3"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134" w:type="dxa"/>
            <w:tcBorders>
              <w:left w:val="single" w:sz="4" w:space="0" w:color="auto"/>
              <w:bottom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5</w:t>
            </w:r>
          </w:p>
        </w:tc>
        <w:tc>
          <w:tcPr>
            <w:tcW w:w="1134" w:type="dxa"/>
            <w:tcBorders>
              <w:left w:val="single" w:sz="6" w:space="0" w:color="auto"/>
              <w:bottom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2</w:t>
            </w:r>
          </w:p>
        </w:tc>
        <w:tc>
          <w:tcPr>
            <w:tcW w:w="1240" w:type="dxa"/>
            <w:tcBorders>
              <w:left w:val="single" w:sz="6" w:space="0" w:color="auto"/>
              <w:bottom w:val="single" w:sz="6" w:space="0" w:color="auto"/>
              <w:right w:val="single" w:sz="12"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3</w:t>
            </w:r>
          </w:p>
        </w:tc>
      </w:tr>
    </w:tbl>
    <w:p w:rsidR="00C922A3" w:rsidRDefault="00C922A3" w:rsidP="00C922A3">
      <w:pPr>
        <w:jc w:val="center"/>
        <w:rPr>
          <w:rFonts w:ascii="Times New Roman" w:hAnsi="Times New Roman" w:cs="Times New Roman"/>
        </w:rPr>
      </w:pPr>
    </w:p>
    <w:p w:rsidR="00C922A3" w:rsidRPr="00BD23B8" w:rsidRDefault="00C922A3" w:rsidP="00C922A3">
      <w:pPr>
        <w:numPr>
          <w:ilvl w:val="0"/>
          <w:numId w:val="1"/>
        </w:numPr>
        <w:spacing w:after="120"/>
        <w:jc w:val="center"/>
        <w:rPr>
          <w:rFonts w:ascii="Times New Roman" w:hAnsi="Times New Roman" w:cs="Times New Roman"/>
          <w:caps/>
          <w:color w:val="auto"/>
        </w:rPr>
      </w:pPr>
      <w:r>
        <w:rPr>
          <w:rFonts w:ascii="Times New Roman" w:hAnsi="Times New Roman" w:cs="Times New Roman"/>
          <w:caps/>
          <w:color w:val="auto"/>
        </w:rPr>
        <w:t>ЗА</w:t>
      </w:r>
      <w:r w:rsidRPr="00BD23B8">
        <w:rPr>
          <w:rFonts w:ascii="Times New Roman" w:hAnsi="Times New Roman" w:cs="Times New Roman"/>
          <w:caps/>
          <w:color w:val="auto"/>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C922A3" w:rsidTr="00C8387E">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Семестры</w:t>
            </w:r>
          </w:p>
        </w:tc>
      </w:tr>
      <w:tr w:rsidR="00C8387E" w:rsidTr="00C8387E">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C8387E" w:rsidRDefault="00C8387E" w:rsidP="00E82472">
            <w:pPr>
              <w:widowControl/>
              <w:rPr>
                <w:rFonts w:ascii="Times New Roman" w:hAnsi="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C8387E" w:rsidRDefault="00C8387E" w:rsidP="00E8247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C8387E" w:rsidRPr="00C8387E" w:rsidRDefault="00C8387E" w:rsidP="00E82472">
            <w:pPr>
              <w:jc w:val="center"/>
              <w:rPr>
                <w:rFonts w:ascii="Times New Roman" w:hAnsi="Times New Roman"/>
                <w:b/>
                <w:color w:val="auto"/>
              </w:rPr>
            </w:pPr>
            <w:r w:rsidRPr="00C8387E">
              <w:rPr>
                <w:rFonts w:ascii="Times New Roman" w:hAnsi="Times New Roman"/>
                <w:b/>
                <w:color w:val="auto"/>
              </w:rPr>
              <w:t>8</w:t>
            </w:r>
          </w:p>
        </w:tc>
      </w:tr>
      <w:tr w:rsidR="00C8387E" w:rsidTr="00C8387E">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6B34CF" w:rsidRDefault="00C8387E" w:rsidP="00E82472">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20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20</w:t>
            </w:r>
          </w:p>
        </w:tc>
      </w:tr>
      <w:tr w:rsidR="00C8387E"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8387E" w:rsidRDefault="00C8387E" w:rsidP="00E82472">
            <w:pPr>
              <w:rPr>
                <w:rFonts w:ascii="Times New Roman" w:hAnsi="Times New Roman"/>
                <w:color w:val="auto"/>
              </w:rPr>
            </w:pPr>
            <w:r>
              <w:rPr>
                <w:rFonts w:ascii="Times New Roman" w:hAnsi="Times New Roman"/>
                <w:color w:val="auto"/>
              </w:rPr>
              <w:t>В том числе:</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Лекции</w:t>
            </w:r>
          </w:p>
        </w:tc>
        <w:tc>
          <w:tcPr>
            <w:tcW w:w="1560" w:type="dxa"/>
            <w:tcBorders>
              <w:top w:val="single" w:sz="6" w:space="0" w:color="auto"/>
              <w:left w:val="single" w:sz="6" w:space="0" w:color="auto"/>
              <w:bottom w:val="single" w:sz="6" w:space="0" w:color="auto"/>
              <w:right w:val="single" w:sz="6" w:space="0" w:color="auto"/>
            </w:tcBorders>
          </w:tcPr>
          <w:p w:rsidR="00C8387E" w:rsidRDefault="00C8387E" w:rsidP="00E82472">
            <w:pPr>
              <w:jc w:val="center"/>
              <w:rPr>
                <w:rFonts w:ascii="Times New Roman" w:hAnsi="Times New Roman"/>
                <w:color w:val="auto"/>
              </w:rPr>
            </w:pPr>
            <w:r>
              <w:rPr>
                <w:rFonts w:ascii="Times New Roman" w:hAnsi="Times New Roman"/>
                <w:color w:val="auto"/>
              </w:rPr>
              <w:t>12</w:t>
            </w:r>
          </w:p>
        </w:tc>
        <w:tc>
          <w:tcPr>
            <w:tcW w:w="1665" w:type="dxa"/>
            <w:tcBorders>
              <w:top w:val="single" w:sz="6" w:space="0" w:color="auto"/>
              <w:left w:val="single" w:sz="6" w:space="0" w:color="auto"/>
              <w:bottom w:val="single" w:sz="6" w:space="0" w:color="auto"/>
              <w:right w:val="single" w:sz="12" w:space="0" w:color="auto"/>
            </w:tcBorders>
          </w:tcPr>
          <w:p w:rsidR="00C8387E" w:rsidRDefault="00C8387E" w:rsidP="00E82472">
            <w:pPr>
              <w:jc w:val="center"/>
              <w:rPr>
                <w:rFonts w:ascii="Times New Roman" w:hAnsi="Times New Roman"/>
                <w:color w:val="auto"/>
              </w:rPr>
            </w:pPr>
            <w:r>
              <w:rPr>
                <w:rFonts w:ascii="Times New Roman" w:hAnsi="Times New Roman"/>
                <w:color w:val="auto"/>
              </w:rPr>
              <w:t>12</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Лабораторные работы (ЛР)</w:t>
            </w:r>
          </w:p>
        </w:tc>
        <w:tc>
          <w:tcPr>
            <w:tcW w:w="1560" w:type="dxa"/>
            <w:tcBorders>
              <w:top w:val="single" w:sz="6" w:space="0" w:color="auto"/>
              <w:left w:val="single" w:sz="6" w:space="0" w:color="auto"/>
              <w:bottom w:val="single" w:sz="6" w:space="0" w:color="auto"/>
              <w:right w:val="single" w:sz="6" w:space="0" w:color="auto"/>
            </w:tcBorders>
          </w:tcPr>
          <w:p w:rsidR="00C8387E" w:rsidRDefault="00C8387E" w:rsidP="00E82472">
            <w:pPr>
              <w:jc w:val="center"/>
              <w:rPr>
                <w:rFonts w:ascii="Times New Roman" w:hAnsi="Times New Roman"/>
                <w:color w:val="auto"/>
              </w:rPr>
            </w:pPr>
            <w:r>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C8387E" w:rsidRDefault="00C8387E" w:rsidP="00E82472">
            <w:pPr>
              <w:jc w:val="center"/>
              <w:rPr>
                <w:rFonts w:ascii="Times New Roman" w:hAnsi="Times New Roman"/>
                <w:color w:val="auto"/>
              </w:rPr>
            </w:pPr>
            <w:r>
              <w:rPr>
                <w:rFonts w:ascii="Times New Roman" w:hAnsi="Times New Roman"/>
                <w:color w:val="auto"/>
              </w:rPr>
              <w:t>8</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Default="00C8387E" w:rsidP="00C8387E">
            <w:pPr>
              <w:rPr>
                <w:rFonts w:ascii="Times New Roman" w:hAnsi="Times New Roman"/>
                <w:b/>
                <w:color w:val="auto"/>
              </w:rPr>
            </w:pPr>
            <w:r>
              <w:rPr>
                <w:rFonts w:ascii="Times New Roman" w:hAnsi="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160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160</w:t>
            </w:r>
          </w:p>
        </w:tc>
      </w:tr>
      <w:tr w:rsidR="00C8387E" w:rsidTr="00C8387E">
        <w:tc>
          <w:tcPr>
            <w:tcW w:w="6345" w:type="dxa"/>
            <w:gridSpan w:val="2"/>
            <w:tcBorders>
              <w:top w:val="single" w:sz="6" w:space="0" w:color="auto"/>
              <w:left w:val="single" w:sz="12" w:space="0" w:color="auto"/>
              <w:bottom w:val="single" w:sz="4"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C8387E" w:rsidRDefault="00955706" w:rsidP="00E82472">
            <w:pPr>
              <w:jc w:val="center"/>
              <w:rPr>
                <w:rFonts w:ascii="Times New Roman" w:hAnsi="Times New Roman"/>
                <w:color w:val="auto"/>
              </w:rPr>
            </w:pPr>
            <w:r>
              <w:rPr>
                <w:rFonts w:ascii="Times New Roman" w:hAnsi="Times New Roman"/>
                <w:color w:val="auto"/>
              </w:rPr>
              <w:t>э</w:t>
            </w:r>
            <w:r w:rsidR="00C8387E">
              <w:rPr>
                <w:rFonts w:ascii="Times New Roman" w:hAnsi="Times New Roman"/>
                <w:color w:val="auto"/>
              </w:rPr>
              <w:t>кзамен</w:t>
            </w:r>
          </w:p>
        </w:tc>
        <w:tc>
          <w:tcPr>
            <w:tcW w:w="1665" w:type="dxa"/>
            <w:tcBorders>
              <w:top w:val="single" w:sz="6" w:space="0" w:color="auto"/>
              <w:left w:val="single" w:sz="6" w:space="0" w:color="auto"/>
              <w:bottom w:val="single" w:sz="6" w:space="0" w:color="auto"/>
              <w:right w:val="single" w:sz="12" w:space="0" w:color="auto"/>
            </w:tcBorders>
          </w:tcPr>
          <w:p w:rsidR="00C8387E" w:rsidRDefault="00955706" w:rsidP="00E82472">
            <w:pPr>
              <w:jc w:val="center"/>
              <w:rPr>
                <w:rFonts w:ascii="Times New Roman" w:hAnsi="Times New Roman"/>
                <w:color w:val="auto"/>
              </w:rPr>
            </w:pPr>
            <w:r>
              <w:rPr>
                <w:rFonts w:ascii="Times New Roman" w:hAnsi="Times New Roman"/>
                <w:color w:val="auto"/>
              </w:rPr>
              <w:t>экзамен</w:t>
            </w:r>
          </w:p>
        </w:tc>
      </w:tr>
      <w:tr w:rsidR="00C8387E" w:rsidTr="00C8387E">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8387E" w:rsidRDefault="00C8387E" w:rsidP="00E82472">
            <w:pPr>
              <w:rPr>
                <w:rFonts w:ascii="Times New Roman" w:hAnsi="Times New Roman"/>
                <w:b/>
                <w:color w:val="auto"/>
              </w:rPr>
            </w:pPr>
            <w:r>
              <w:rPr>
                <w:rFonts w:ascii="Times New Roman" w:hAnsi="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C922A3" w:rsidRDefault="00C8387E"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560" w:type="dxa"/>
            <w:tcBorders>
              <w:top w:val="single" w:sz="6" w:space="0" w:color="auto"/>
              <w:left w:val="single" w:sz="4" w:space="0" w:color="auto"/>
              <w:right w:val="single" w:sz="6"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180</w:t>
            </w:r>
          </w:p>
        </w:tc>
        <w:tc>
          <w:tcPr>
            <w:tcW w:w="1665" w:type="dxa"/>
            <w:tcBorders>
              <w:top w:val="single" w:sz="6" w:space="0" w:color="auto"/>
              <w:left w:val="single" w:sz="6" w:space="0" w:color="auto"/>
              <w:right w:val="single" w:sz="12"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180</w:t>
            </w:r>
          </w:p>
        </w:tc>
      </w:tr>
      <w:tr w:rsidR="00C8387E" w:rsidTr="00C8387E">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8387E" w:rsidRDefault="00C8387E" w:rsidP="00E82472">
            <w:pPr>
              <w:rPr>
                <w:rFonts w:ascii="Times New Roman" w:hAnsi="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C922A3" w:rsidRDefault="00C8387E"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5</w:t>
            </w:r>
          </w:p>
        </w:tc>
        <w:tc>
          <w:tcPr>
            <w:tcW w:w="1665" w:type="dxa"/>
            <w:tcBorders>
              <w:left w:val="single" w:sz="6" w:space="0" w:color="auto"/>
              <w:bottom w:val="single" w:sz="6" w:space="0" w:color="auto"/>
              <w:right w:val="single" w:sz="12"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5</w:t>
            </w:r>
          </w:p>
        </w:tc>
      </w:tr>
    </w:tbl>
    <w:p w:rsidR="00C922A3" w:rsidRDefault="00C922A3" w:rsidP="00C922A3">
      <w:pPr>
        <w:jc w:val="center"/>
        <w:rPr>
          <w:rFonts w:ascii="Times New Roman" w:hAnsi="Times New Roman" w:cs="Times New Roman"/>
        </w:rPr>
      </w:pPr>
    </w:p>
    <w:p w:rsidR="00C8387E" w:rsidRDefault="00C8387E" w:rsidP="00C8387E">
      <w:pPr>
        <w:spacing w:after="120"/>
        <w:jc w:val="center"/>
        <w:rPr>
          <w:rFonts w:ascii="Times New Roman" w:hAnsi="Times New Roman" w:cs="Times New Roman"/>
          <w:b/>
          <w:caps/>
          <w:color w:val="auto"/>
        </w:rPr>
      </w:pPr>
      <w:r w:rsidRPr="00932C9F">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312"/>
        <w:gridCol w:w="5821"/>
        <w:gridCol w:w="898"/>
      </w:tblGrid>
      <w:tr w:rsidR="005B2306" w:rsidRPr="00F34D2F" w:rsidTr="005B2306">
        <w:trPr>
          <w:trHeight w:val="609"/>
        </w:trPr>
        <w:tc>
          <w:tcPr>
            <w:tcW w:w="282" w:type="pct"/>
            <w:tcBorders>
              <w:top w:val="single" w:sz="4" w:space="0" w:color="000000"/>
              <w:left w:val="single" w:sz="4" w:space="0" w:color="000000"/>
            </w:tcBorders>
          </w:tcPr>
          <w:p w:rsidR="005B2306" w:rsidRPr="005F55B8" w:rsidRDefault="005B2306" w:rsidP="00E82472">
            <w:pPr>
              <w:snapToGrid w:val="0"/>
              <w:jc w:val="center"/>
              <w:rPr>
                <w:rFonts w:ascii="Times New Roman" w:hAnsi="Times New Roman" w:cs="Times New Roman"/>
              </w:rPr>
            </w:pPr>
            <w:r w:rsidRPr="005F55B8">
              <w:rPr>
                <w:rFonts w:ascii="Times New Roman" w:hAnsi="Times New Roman" w:cs="Times New Roman"/>
              </w:rPr>
              <w:t>№</w:t>
            </w:r>
            <w:r>
              <w:rPr>
                <w:rFonts w:ascii="Times New Roman" w:hAnsi="Times New Roman" w:cs="Times New Roman"/>
              </w:rPr>
              <w:t xml:space="preserve"> п/п</w:t>
            </w:r>
          </w:p>
          <w:p w:rsidR="005B2306" w:rsidRPr="005F55B8" w:rsidRDefault="005B2306" w:rsidP="00E82472">
            <w:pPr>
              <w:rPr>
                <w:rFonts w:ascii="Times New Roman" w:hAnsi="Times New Roman" w:cs="Times New Roman"/>
              </w:rPr>
            </w:pPr>
            <w:r w:rsidRPr="005F55B8">
              <w:rPr>
                <w:rFonts w:ascii="Times New Roman" w:hAnsi="Times New Roman" w:cs="Times New Roman"/>
              </w:rPr>
              <w:t xml:space="preserve">  </w:t>
            </w:r>
          </w:p>
        </w:tc>
        <w:tc>
          <w:tcPr>
            <w:tcW w:w="1208" w:type="pct"/>
            <w:tcBorders>
              <w:top w:val="single" w:sz="4" w:space="0" w:color="000000"/>
              <w:left w:val="single" w:sz="4" w:space="0" w:color="000000"/>
            </w:tcBorders>
          </w:tcPr>
          <w:p w:rsidR="005B2306" w:rsidRPr="00CE3327" w:rsidRDefault="005B2306" w:rsidP="00E82472">
            <w:pPr>
              <w:rPr>
                <w:rFonts w:ascii="Times New Roman" w:hAnsi="Times New Roman" w:cs="Times New Roman"/>
                <w:color w:val="auto"/>
              </w:rPr>
            </w:pPr>
            <w:r>
              <w:rPr>
                <w:rFonts w:ascii="Times New Roman" w:hAnsi="Times New Roman" w:cs="Times New Roman"/>
                <w:color w:val="auto"/>
              </w:rPr>
              <w:t>Тема (раздел)</w:t>
            </w:r>
          </w:p>
        </w:tc>
        <w:tc>
          <w:tcPr>
            <w:tcW w:w="3041" w:type="pct"/>
            <w:tcBorders>
              <w:top w:val="single" w:sz="4" w:space="0" w:color="auto"/>
              <w:left w:val="single" w:sz="4" w:space="0" w:color="000000"/>
            </w:tcBorders>
          </w:tcPr>
          <w:p w:rsidR="005B2306" w:rsidRPr="00CE3327" w:rsidRDefault="005B2306" w:rsidP="00E82472">
            <w:pPr>
              <w:jc w:val="center"/>
              <w:rPr>
                <w:rFonts w:ascii="Times New Roman" w:hAnsi="Times New Roman" w:cs="Times New Roman"/>
                <w:color w:val="auto"/>
              </w:rPr>
            </w:pPr>
            <w:r>
              <w:rPr>
                <w:rFonts w:ascii="Times New Roman" w:hAnsi="Times New Roman" w:cs="Times New Roman"/>
                <w:color w:val="auto"/>
              </w:rPr>
              <w:t>С</w:t>
            </w:r>
            <w:r w:rsidRPr="00CE3327">
              <w:rPr>
                <w:rFonts w:ascii="Times New Roman" w:hAnsi="Times New Roman" w:cs="Times New Roman"/>
                <w:color w:val="auto"/>
              </w:rPr>
              <w:t xml:space="preserve">одержание раздела </w:t>
            </w:r>
          </w:p>
        </w:tc>
        <w:tc>
          <w:tcPr>
            <w:tcW w:w="469" w:type="pct"/>
            <w:tcBorders>
              <w:top w:val="single" w:sz="4" w:space="0" w:color="auto"/>
              <w:left w:val="single" w:sz="4" w:space="0" w:color="000000"/>
              <w:right w:val="single" w:sz="4" w:space="0" w:color="auto"/>
            </w:tcBorders>
          </w:tcPr>
          <w:p w:rsidR="005B2306" w:rsidRPr="00F34D2F" w:rsidRDefault="005B2306" w:rsidP="00E82472">
            <w:pPr>
              <w:jc w:val="center"/>
              <w:rPr>
                <w:rFonts w:ascii="Times New Roman" w:hAnsi="Times New Roman" w:cs="Times New Roman"/>
                <w:color w:val="auto"/>
              </w:rPr>
            </w:pPr>
            <w:r w:rsidRPr="00F34D2F">
              <w:rPr>
                <w:rFonts w:ascii="Times New Roman" w:hAnsi="Times New Roman" w:cs="Times New Roman"/>
                <w:color w:val="auto"/>
              </w:rPr>
              <w:t>Всего часов</w:t>
            </w:r>
          </w:p>
        </w:tc>
      </w:tr>
      <w:tr w:rsidR="005B2306" w:rsidRPr="004B3AC0" w:rsidTr="005B2306">
        <w:tc>
          <w:tcPr>
            <w:tcW w:w="282" w:type="pct"/>
            <w:tcBorders>
              <w:top w:val="single" w:sz="4" w:space="0" w:color="000000"/>
              <w:left w:val="single" w:sz="4" w:space="0" w:color="000000"/>
              <w:bottom w:val="single" w:sz="4" w:space="0" w:color="000000"/>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Введение в дисциплину «Физиология спорта»</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Структурно-функциональная классификация видов спорта</w:t>
            </w:r>
          </w:p>
        </w:tc>
        <w:tc>
          <w:tcPr>
            <w:tcW w:w="3041"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Предмет, цели и задачи физиологии спорта. Развитие физиологии спорта, как прикладной медицинской науки. Основные понятия физиологии спорта: адаптация, потребность, функциональная система, тренированность, уровень здоровья, двигательный навык, компоненты спортивной деятельности и здоровья (темперамент, психический, нейродинамический, энергетический и двигательный), компенсированное и декомпенсированное утомление, восстановление, функциональные резервы, выносливость и другие.</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 xml:space="preserve">Основы классификации видов спорта: общность и различия структуры деятельности. На первом уровне учитывается характер взаимодействия организма спортсмена со средой деятельности. Все виды спорта разделяются на три большие группы: циклические, ациклические, спортивные противоборства. На втором уровне распределения учитываются наиболее общие внутригрупповые различия в структуре деятельности. На третьем уровне представлены </w:t>
            </w:r>
            <w:r w:rsidRPr="00F66588">
              <w:rPr>
                <w:rFonts w:ascii="Times New Roman" w:hAnsi="Times New Roman" w:cs="Times New Roman"/>
              </w:rPr>
              <w:lastRenderedPageBreak/>
              <w:t>конкретные группы видов спорта, относящихся ко второму и, соответственно, первому уровням распределения.</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p>
          <w:p w:rsidR="005B2306" w:rsidRDefault="005B2306" w:rsidP="005B2306">
            <w:pPr>
              <w:jc w:val="center"/>
              <w:rPr>
                <w:rFonts w:ascii="Times New Roman" w:hAnsi="Times New Roman"/>
                <w:color w:val="auto"/>
              </w:rPr>
            </w:pPr>
            <w:r>
              <w:rPr>
                <w:rFonts w:ascii="Times New Roman" w:hAnsi="Times New Roman"/>
                <w:color w:val="auto"/>
              </w:rPr>
              <w:t>16</w:t>
            </w:r>
          </w:p>
        </w:tc>
      </w:tr>
      <w:tr w:rsidR="005B2306" w:rsidRPr="005F55B8" w:rsidTr="005B2306">
        <w:tc>
          <w:tcPr>
            <w:tcW w:w="282" w:type="pct"/>
            <w:tcBorders>
              <w:top w:val="single" w:sz="4" w:space="0" w:color="000000"/>
              <w:left w:val="single" w:sz="4" w:space="0" w:color="000000"/>
              <w:bottom w:val="single" w:sz="4" w:space="0" w:color="auto"/>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lastRenderedPageBreak/>
              <w:t>2.</w:t>
            </w:r>
          </w:p>
        </w:tc>
        <w:tc>
          <w:tcPr>
            <w:tcW w:w="1208"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3041"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Физиологическая характеристика циклических видов спорта. Преодоление дистанции как отличительное свойство циклических видов спорта, характеризуется непрерывным выполнением простых и стереотипных движений, близких к естественным локомоциям.</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Распределение на 4 зоны определяется сложностью преодоления дистанции, которая зависит от частоты и силы при выполнении двигательных навыков. Основная нагрузка приходится на энергетический компонент деятельности.</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Физиологическая характеристика ациклических видов спорта. Взаимодействие с разнообразными снарядами в условиях ограниченной площадки, как отличительное свойство большинства ациклических видов спорта. Характеризуются выполнением различной сложности координированных движений, резко отличающихся от естественных локомоций. Преимущественная нагрузка приходится на двигательный (физические качества – сила, скорость, ловкость, гибкость и др.) и, особенно, нейродинамический компоненты (координация движений).</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Физиологическая характеристика спортивных противоборств. Отличительной способностью, по сравнению с другими видами спорта, является то, что достижение цели сопряжено с преодолением противодействия соперника, преследующего ту же цель</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p>
          <w:p w:rsidR="005B2306" w:rsidRDefault="005B2306" w:rsidP="005B2306">
            <w:pPr>
              <w:jc w:val="center"/>
              <w:rPr>
                <w:rFonts w:ascii="Times New Roman" w:hAnsi="Times New Roman"/>
                <w:color w:val="auto"/>
              </w:rPr>
            </w:pPr>
            <w:r>
              <w:rPr>
                <w:rFonts w:ascii="Times New Roman" w:hAnsi="Times New Roman"/>
                <w:color w:val="auto"/>
              </w:rPr>
              <w:t>36</w:t>
            </w:r>
          </w:p>
        </w:tc>
      </w:tr>
      <w:tr w:rsidR="005B2306" w:rsidRPr="005F55B8" w:rsidTr="005B2306">
        <w:tc>
          <w:tcPr>
            <w:tcW w:w="282" w:type="pct"/>
            <w:tcBorders>
              <w:top w:val="single" w:sz="4" w:space="0" w:color="000000"/>
              <w:left w:val="single" w:sz="4" w:space="0" w:color="000000"/>
              <w:bottom w:val="single" w:sz="4" w:space="0" w:color="auto"/>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t>3</w:t>
            </w:r>
          </w:p>
        </w:tc>
        <w:tc>
          <w:tcPr>
            <w:tcW w:w="1208"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Физиологические механизмы развития энергетических и физических качеств спортсмена</w:t>
            </w:r>
          </w:p>
        </w:tc>
        <w:tc>
          <w:tcPr>
            <w:tcW w:w="3041"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Механизмы энергообеспечения спортивной деятельности. Внешнее дыхание и кровообращение в процессе выполнения физических упражнений. Аэробная подготовленность организма спортсмена. Физические качества, как следствие спортивной тренировки. Физиологическая характеристика мышечной силы. Физиологические механизмы развития мышечной силы. Физиологические механизмы развития скорости движений и выносливости. Физиологические механизмы развития ловкости и гибкости.</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p>
          <w:p w:rsidR="005B2306" w:rsidRDefault="005B2306" w:rsidP="005B2306">
            <w:pPr>
              <w:jc w:val="center"/>
              <w:rPr>
                <w:rFonts w:ascii="Times New Roman" w:hAnsi="Times New Roman"/>
                <w:color w:val="auto"/>
              </w:rPr>
            </w:pPr>
            <w:r>
              <w:rPr>
                <w:rFonts w:ascii="Times New Roman" w:hAnsi="Times New Roman"/>
                <w:color w:val="auto"/>
              </w:rPr>
              <w:t>22</w:t>
            </w:r>
          </w:p>
        </w:tc>
      </w:tr>
      <w:tr w:rsidR="005B2306" w:rsidRPr="005F55B8" w:rsidTr="005B2306">
        <w:tc>
          <w:tcPr>
            <w:tcW w:w="282" w:type="pct"/>
            <w:tcBorders>
              <w:top w:val="single" w:sz="4" w:space="0" w:color="000000"/>
              <w:left w:val="single" w:sz="4" w:space="0" w:color="000000"/>
              <w:bottom w:val="single" w:sz="4" w:space="0" w:color="auto"/>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t>4</w:t>
            </w:r>
          </w:p>
        </w:tc>
        <w:tc>
          <w:tcPr>
            <w:tcW w:w="1208"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Теория функциональных систем как основа формирования двигательного навыка</w:t>
            </w:r>
          </w:p>
        </w:tc>
        <w:tc>
          <w:tcPr>
            <w:tcW w:w="3041"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Знаний закономерностей классической рефлекторной теории недостаточно для современных представлений физиологических основ педагогических принципов спортивной тренировки (сознательность, активность, систематичность, доступность, наглядность, прочность).</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 xml:space="preserve">Факторы произвольной деятельности: потребность, цель, программирование, коррекция движений лежат в центре внимания теории функциональной системы П.К. Анохина, созданной на принципе системного </w:t>
            </w:r>
            <w:r w:rsidRPr="00F66588">
              <w:rPr>
                <w:rFonts w:ascii="Times New Roman" w:hAnsi="Times New Roman" w:cs="Times New Roman"/>
              </w:rPr>
              <w:lastRenderedPageBreak/>
              <w:t>подхода к изучению этих факторов.</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Понятие двигательного навыка – генерализация, консолидация, стабилизация и совершенствование.</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p>
          <w:p w:rsidR="005B2306" w:rsidRDefault="005B2306" w:rsidP="005B2306">
            <w:pPr>
              <w:jc w:val="center"/>
              <w:rPr>
                <w:rFonts w:ascii="Times New Roman" w:hAnsi="Times New Roman"/>
                <w:color w:val="auto"/>
              </w:rPr>
            </w:pPr>
            <w:r>
              <w:rPr>
                <w:rFonts w:ascii="Times New Roman" w:hAnsi="Times New Roman"/>
                <w:color w:val="auto"/>
              </w:rPr>
              <w:t>28</w:t>
            </w:r>
          </w:p>
        </w:tc>
      </w:tr>
      <w:tr w:rsidR="005B2306" w:rsidRPr="005F55B8" w:rsidTr="005B2306">
        <w:tc>
          <w:tcPr>
            <w:tcW w:w="282" w:type="pct"/>
            <w:tcBorders>
              <w:top w:val="single" w:sz="4" w:space="0" w:color="000000"/>
              <w:left w:val="single" w:sz="4" w:space="0" w:color="000000"/>
              <w:bottom w:val="single" w:sz="4" w:space="0" w:color="000000"/>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lastRenderedPageBreak/>
              <w:t>5.</w:t>
            </w:r>
          </w:p>
        </w:tc>
        <w:tc>
          <w:tcPr>
            <w:tcW w:w="1208"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Переходные состояния организма при спортивной деятельности</w:t>
            </w:r>
          </w:p>
        </w:tc>
        <w:tc>
          <w:tcPr>
            <w:tcW w:w="3041"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Общая характеристика переходных состояний спортсмена. Предстартовое состояние спортсмена. Разминка, как средство коррекции предстартового состояния. Врабатывание в начале спортивного упражнения. Истинное и относительное состояния спортсмена.</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Общая характеристика утомления. Функциональные сдвиги в организме при утомлении. Компенсированная и декомпенсированная стадии утомления. Особенности утомления при разной мощности нагрузок.</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Механизмы восстановительных процессов. Особенности восстановления после разной мощности нагрузок. Средства и методы оптимизации восстановительных процессов.</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r>
              <w:rPr>
                <w:rFonts w:ascii="Times New Roman" w:hAnsi="Times New Roman"/>
                <w:color w:val="auto"/>
              </w:rPr>
              <w:t>34</w:t>
            </w:r>
          </w:p>
        </w:tc>
      </w:tr>
      <w:tr w:rsidR="005B2306" w:rsidRPr="005F55B8" w:rsidTr="005B2306">
        <w:trPr>
          <w:trHeight w:val="1715"/>
        </w:trPr>
        <w:tc>
          <w:tcPr>
            <w:tcW w:w="282" w:type="pct"/>
            <w:tcBorders>
              <w:top w:val="single" w:sz="4" w:space="0" w:color="000000"/>
              <w:left w:val="single" w:sz="4" w:space="0" w:color="000000"/>
              <w:bottom w:val="single" w:sz="4" w:space="0" w:color="000000"/>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t>6.</w:t>
            </w:r>
          </w:p>
        </w:tc>
        <w:tc>
          <w:tcPr>
            <w:tcW w:w="1208"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Функциональные резервы организма спортсмена</w:t>
            </w:r>
          </w:p>
        </w:tc>
        <w:tc>
          <w:tcPr>
            <w:tcW w:w="3041"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 xml:space="preserve">Проявление функциональных резервов организма в условиях покоя, в реакциях на стандартные нагрузки и в экстремальных условиях соревнований. Общая физическая работоспособность по тесту </w:t>
            </w:r>
            <w:r w:rsidRPr="00F66588">
              <w:rPr>
                <w:rFonts w:ascii="Times New Roman" w:hAnsi="Times New Roman" w:cs="Times New Roman"/>
                <w:lang w:val="en-US"/>
              </w:rPr>
              <w:t>PWC</w:t>
            </w:r>
            <w:r w:rsidRPr="00F66588">
              <w:rPr>
                <w:rFonts w:ascii="Times New Roman" w:hAnsi="Times New Roman" w:cs="Times New Roman"/>
                <w:sz w:val="16"/>
                <w:szCs w:val="16"/>
              </w:rPr>
              <w:t>170</w:t>
            </w:r>
            <w:r w:rsidRPr="00F66588">
              <w:rPr>
                <w:rFonts w:ascii="Times New Roman" w:hAnsi="Times New Roman" w:cs="Times New Roman"/>
              </w:rPr>
              <w:t xml:space="preserve"> и примерные величины у спортсменов и неспортсменов.</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r>
              <w:rPr>
                <w:rFonts w:ascii="Times New Roman" w:hAnsi="Times New Roman"/>
                <w:color w:val="auto"/>
              </w:rPr>
              <w:t>44</w:t>
            </w:r>
          </w:p>
        </w:tc>
      </w:tr>
    </w:tbl>
    <w:p w:rsidR="005B2306" w:rsidRPr="005B2306" w:rsidRDefault="005B2306" w:rsidP="005B2306">
      <w:pPr>
        <w:widowControl/>
        <w:ind w:left="710"/>
        <w:jc w:val="center"/>
        <w:rPr>
          <w:rFonts w:ascii="Times New Roman" w:hAnsi="Times New Roman" w:cs="Times New Roman"/>
          <w:b/>
          <w:szCs w:val="28"/>
        </w:rPr>
      </w:pPr>
    </w:p>
    <w:p w:rsidR="005B2306" w:rsidRDefault="005B2306" w:rsidP="005B2306">
      <w:pPr>
        <w:pStyle w:val="a3"/>
        <w:widowControl/>
        <w:numPr>
          <w:ilvl w:val="0"/>
          <w:numId w:val="3"/>
        </w:numPr>
        <w:jc w:val="center"/>
        <w:rPr>
          <w:rFonts w:ascii="Times New Roman" w:hAnsi="Times New Roman" w:cs="Times New Roman"/>
          <w:b/>
          <w:szCs w:val="28"/>
        </w:rPr>
      </w:pPr>
      <w:r w:rsidRPr="008521CF">
        <w:rPr>
          <w:rFonts w:ascii="Times New Roman" w:hAnsi="Times New Roman" w:cs="Times New Roman"/>
          <w:b/>
          <w:szCs w:val="28"/>
        </w:rPr>
        <w:t>ТЕМАТИЧЕСКИЙ ПЛАН ДИСЦИПЛИНЫ:</w:t>
      </w:r>
    </w:p>
    <w:p w:rsidR="005B2306" w:rsidRPr="00235254" w:rsidRDefault="005B2306" w:rsidP="005B2306">
      <w:pPr>
        <w:jc w:val="center"/>
        <w:rPr>
          <w:rFonts w:ascii="Times New Roman" w:hAnsi="Times New Roman" w:cs="Times New Roman"/>
          <w:szCs w:val="28"/>
        </w:rPr>
      </w:pPr>
      <w:r w:rsidRPr="00235254">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708"/>
        <w:gridCol w:w="708"/>
        <w:gridCol w:w="709"/>
        <w:gridCol w:w="714"/>
        <w:gridCol w:w="917"/>
      </w:tblGrid>
      <w:tr w:rsidR="005B2306" w:rsidRPr="008020C9"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B2306" w:rsidRPr="00544E72" w:rsidRDefault="005B2306" w:rsidP="00E82472">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5B2306" w:rsidRPr="00544E72" w:rsidRDefault="005B2306" w:rsidP="00E8247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4"/>
            <w:tcBorders>
              <w:top w:val="single" w:sz="4" w:space="0" w:color="auto"/>
              <w:left w:val="single" w:sz="4" w:space="0" w:color="auto"/>
              <w:bottom w:val="single" w:sz="4" w:space="0" w:color="auto"/>
              <w:right w:val="single" w:sz="4" w:space="0" w:color="auto"/>
            </w:tcBorders>
          </w:tcPr>
          <w:p w:rsidR="005B2306" w:rsidRPr="00473532" w:rsidRDefault="005B2306" w:rsidP="00E8247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B2306" w:rsidRPr="00473532" w:rsidRDefault="005B2306" w:rsidP="00E82472">
            <w:pPr>
              <w:jc w:val="center"/>
              <w:rPr>
                <w:rFonts w:ascii="Times New Roman" w:hAnsi="Times New Roman" w:cs="Times New Roman"/>
                <w:color w:val="auto"/>
              </w:rPr>
            </w:pPr>
            <w:r w:rsidRPr="00473532">
              <w:rPr>
                <w:rFonts w:ascii="Times New Roman" w:hAnsi="Times New Roman" w:cs="Times New Roman"/>
                <w:color w:val="auto"/>
              </w:rPr>
              <w:t>Всего</w:t>
            </w:r>
          </w:p>
          <w:p w:rsidR="005B2306" w:rsidRPr="008020C9" w:rsidRDefault="005B2306" w:rsidP="00E8247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5B2306" w:rsidRPr="008020C9" w:rsidTr="00E8247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B2306" w:rsidRPr="00544E72" w:rsidRDefault="005B230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5B2306" w:rsidRPr="00544E72" w:rsidRDefault="005B2306" w:rsidP="00E82472">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5B2306" w:rsidRPr="00544E72" w:rsidRDefault="005B2306" w:rsidP="00E82472">
            <w:pPr>
              <w:jc w:val="center"/>
              <w:rPr>
                <w:rFonts w:ascii="Times New Roman" w:hAnsi="Times New Roman" w:cs="Times New Roman"/>
                <w:color w:val="auto"/>
              </w:rPr>
            </w:pPr>
            <w:r w:rsidRPr="00544E72">
              <w:rPr>
                <w:rFonts w:ascii="Times New Roman" w:hAnsi="Times New Roman" w:cs="Times New Roman"/>
                <w:color w:val="auto"/>
              </w:rPr>
              <w:t>Л</w:t>
            </w:r>
          </w:p>
        </w:tc>
        <w:tc>
          <w:tcPr>
            <w:tcW w:w="708" w:type="dxa"/>
            <w:tcBorders>
              <w:top w:val="single" w:sz="4" w:space="0" w:color="auto"/>
              <w:left w:val="single" w:sz="4" w:space="0" w:color="auto"/>
              <w:bottom w:val="single" w:sz="4" w:space="0" w:color="auto"/>
              <w:right w:val="single" w:sz="4" w:space="0" w:color="auto"/>
            </w:tcBorders>
          </w:tcPr>
          <w:p w:rsidR="005B2306" w:rsidRPr="00473532" w:rsidRDefault="006A2529" w:rsidP="00E82472">
            <w:pPr>
              <w:jc w:val="center"/>
              <w:rPr>
                <w:rFonts w:ascii="Times New Roman" w:hAnsi="Times New Roman" w:cs="Times New Roman"/>
                <w:color w:val="auto"/>
              </w:rPr>
            </w:pPr>
            <w:r>
              <w:rPr>
                <w:rFonts w:ascii="Times New Roman" w:hAnsi="Times New Roman" w:cs="Times New Roman"/>
                <w:color w:val="auto"/>
              </w:rPr>
              <w:t>С</w:t>
            </w:r>
          </w:p>
        </w:tc>
        <w:tc>
          <w:tcPr>
            <w:tcW w:w="709" w:type="dxa"/>
            <w:tcBorders>
              <w:top w:val="single" w:sz="4" w:space="0" w:color="auto"/>
              <w:left w:val="single" w:sz="4" w:space="0" w:color="auto"/>
              <w:bottom w:val="single" w:sz="4" w:space="0" w:color="auto"/>
              <w:right w:val="single" w:sz="4" w:space="0" w:color="auto"/>
            </w:tcBorders>
          </w:tcPr>
          <w:p w:rsidR="005B2306" w:rsidRPr="00473532" w:rsidRDefault="005B2306" w:rsidP="00E82472">
            <w:pPr>
              <w:jc w:val="center"/>
              <w:rPr>
                <w:rFonts w:ascii="Times New Roman" w:hAnsi="Times New Roman" w:cs="Times New Roman"/>
                <w:color w:val="auto"/>
              </w:rPr>
            </w:pPr>
            <w:r w:rsidRPr="00473532">
              <w:rPr>
                <w:rFonts w:ascii="Times New Roman" w:hAnsi="Times New Roman" w:cs="Times New Roman"/>
                <w:color w:val="auto"/>
              </w:rPr>
              <w:t>ЛЗ</w:t>
            </w:r>
          </w:p>
        </w:tc>
        <w:tc>
          <w:tcPr>
            <w:tcW w:w="714" w:type="dxa"/>
            <w:tcBorders>
              <w:top w:val="single" w:sz="4" w:space="0" w:color="auto"/>
              <w:left w:val="single" w:sz="4" w:space="0" w:color="auto"/>
              <w:bottom w:val="single" w:sz="4" w:space="0" w:color="auto"/>
              <w:right w:val="single" w:sz="4" w:space="0" w:color="auto"/>
            </w:tcBorders>
          </w:tcPr>
          <w:p w:rsidR="005B2306" w:rsidRPr="00473532" w:rsidRDefault="005B2306" w:rsidP="00E82472">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B2306" w:rsidRPr="008020C9" w:rsidRDefault="005B2306" w:rsidP="00E82472">
            <w:pPr>
              <w:widowControl/>
              <w:rPr>
                <w:rFonts w:ascii="Times New Roman" w:hAnsi="Times New Roman" w:cs="Times New Roman"/>
                <w:color w:val="auto"/>
                <w:highlight w:val="yellow"/>
              </w:rPr>
            </w:pP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Введение в дисциплину «физиология спорта». Структурно-функциональная классификация видов спорта.</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Default="006A2529" w:rsidP="006A2529">
            <w:pPr>
              <w:tabs>
                <w:tab w:val="right" w:leader="underscore" w:pos="9356"/>
              </w:tabs>
              <w:jc w:val="center"/>
              <w:rPr>
                <w:rFonts w:ascii="Times New Roman" w:hAnsi="Times New Roman" w:cs="Times New Roman"/>
                <w:color w:val="auto"/>
              </w:rPr>
            </w:pPr>
            <w:r w:rsidRPr="009F1ACB">
              <w:rPr>
                <w:rFonts w:ascii="Times New Roman" w:hAnsi="Times New Roman" w:cs="Times New Roman"/>
              </w:rPr>
              <w:t>2</w:t>
            </w:r>
          </w:p>
          <w:p w:rsidR="006A2529" w:rsidRPr="009F1ACB" w:rsidRDefault="006A2529" w:rsidP="00E82472">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Default="006A2529" w:rsidP="00E82472">
            <w:pPr>
              <w:tabs>
                <w:tab w:val="right" w:leader="underscore" w:pos="9356"/>
              </w:tabs>
              <w:jc w:val="center"/>
              <w:rPr>
                <w:rFonts w:ascii="Times New Roman" w:hAnsi="Times New Roman" w:cs="Times New Roman"/>
              </w:rPr>
            </w:pPr>
          </w:p>
          <w:p w:rsidR="004F4FE8" w:rsidRPr="009F1ACB" w:rsidRDefault="004F4FE8"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jc w:val="center"/>
              <w:rPr>
                <w:rFonts w:ascii="Times New Roman" w:hAnsi="Times New Roman" w:cs="Times New Roman"/>
              </w:rPr>
            </w:pPr>
          </w:p>
          <w:p w:rsidR="006A2529" w:rsidRPr="004B3AC0" w:rsidRDefault="006A2529" w:rsidP="00E82472">
            <w:pPr>
              <w:jc w:val="center"/>
              <w:rPr>
                <w:rFonts w:ascii="Times New Roman" w:hAnsi="Times New Roman" w:cs="Times New Roman"/>
              </w:rPr>
            </w:pPr>
            <w:r>
              <w:rPr>
                <w:rFonts w:ascii="Times New Roman" w:hAnsi="Times New Roman" w:cs="Times New Roman"/>
              </w:rPr>
              <w:t>16</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Default="006A2529" w:rsidP="006A2529">
            <w:pPr>
              <w:tabs>
                <w:tab w:val="right" w:leader="underscore" w:pos="9356"/>
              </w:tabs>
              <w:jc w:val="center"/>
              <w:rPr>
                <w:rFonts w:ascii="Times New Roman" w:hAnsi="Times New Roman" w:cs="Times New Roman"/>
                <w:color w:val="auto"/>
              </w:rPr>
            </w:pPr>
            <w:r w:rsidRPr="009F1ACB">
              <w:rPr>
                <w:rFonts w:ascii="Times New Roman" w:hAnsi="Times New Roman" w:cs="Times New Roman"/>
              </w:rPr>
              <w:t>6</w:t>
            </w:r>
          </w:p>
          <w:p w:rsidR="006A2529" w:rsidRPr="009F1ACB" w:rsidRDefault="006A2529" w:rsidP="00E82472">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p w:rsidR="006A2529" w:rsidRPr="009F1ACB" w:rsidRDefault="006A2529" w:rsidP="00E82472">
            <w:pPr>
              <w:tabs>
                <w:tab w:val="right" w:leader="underscore" w:pos="9356"/>
              </w:tabs>
              <w:jc w:val="cente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Pr>
                <w:rFonts w:ascii="Times New Roman" w:hAnsi="Times New Roman" w:cs="Times New Roman"/>
              </w:rPr>
              <w:t>14</w:t>
            </w:r>
          </w:p>
        </w:tc>
        <w:tc>
          <w:tcPr>
            <w:tcW w:w="714"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6A2529" w:rsidRPr="005F55B8" w:rsidRDefault="006A2529" w:rsidP="00E82472">
            <w:pPr>
              <w:snapToGrid w:val="0"/>
              <w:jc w:val="center"/>
              <w:rPr>
                <w:rFonts w:ascii="Times New Roman" w:hAnsi="Times New Roman" w:cs="Times New Roman"/>
              </w:rPr>
            </w:pPr>
            <w:r>
              <w:rPr>
                <w:rFonts w:ascii="Times New Roman" w:hAnsi="Times New Roman" w:cs="Times New Roman"/>
              </w:rPr>
              <w:t>36</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p w:rsidR="006A2529" w:rsidRPr="009F1ACB" w:rsidRDefault="006A2529" w:rsidP="00E82472">
            <w:pP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4F4FE8"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6A2529" w:rsidRPr="005F55B8" w:rsidRDefault="004F4FE8" w:rsidP="00E82472">
            <w:pPr>
              <w:snapToGrid w:val="0"/>
              <w:jc w:val="center"/>
              <w:rPr>
                <w:rFonts w:ascii="Times New Roman" w:hAnsi="Times New Roman" w:cs="Times New Roman"/>
              </w:rPr>
            </w:pPr>
            <w:r>
              <w:rPr>
                <w:rFonts w:ascii="Times New Roman" w:hAnsi="Times New Roman" w:cs="Times New Roman"/>
              </w:rPr>
              <w:t>22</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Теория функциональных систем как основа формирования двигательного навыка</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6A2529">
            <w:pPr>
              <w:tabs>
                <w:tab w:val="right" w:leader="underscore" w:pos="9356"/>
              </w:tabs>
              <w:jc w:val="center"/>
              <w:rPr>
                <w:rFonts w:ascii="Times New Roman" w:hAnsi="Times New Roman" w:cs="Times New Roman"/>
                <w:color w:val="auto"/>
              </w:rPr>
            </w:pPr>
            <w:r w:rsidRPr="009F1ACB">
              <w:rPr>
                <w:rFonts w:ascii="Times New Roman" w:hAns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6A2529" w:rsidRDefault="006A2529" w:rsidP="00E82472">
            <w:pPr>
              <w:tabs>
                <w:tab w:val="right" w:leader="underscore" w:pos="9356"/>
              </w:tabs>
              <w:jc w:val="center"/>
              <w:rPr>
                <w:rFonts w:ascii="Times New Roman" w:hAnsi="Times New Roman" w:cs="Times New Roman"/>
              </w:rPr>
            </w:pPr>
          </w:p>
          <w:p w:rsidR="006A2529" w:rsidRPr="009F1ACB" w:rsidRDefault="004F4FE8"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22</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4F4FE8" w:rsidRPr="005F55B8" w:rsidRDefault="004F4FE8" w:rsidP="00E82472">
            <w:pPr>
              <w:snapToGrid w:val="0"/>
              <w:jc w:val="center"/>
              <w:rPr>
                <w:rFonts w:ascii="Times New Roman" w:hAnsi="Times New Roman" w:cs="Times New Roman"/>
              </w:rPr>
            </w:pPr>
            <w:r>
              <w:rPr>
                <w:rFonts w:ascii="Times New Roman" w:hAnsi="Times New Roman" w:cs="Times New Roman"/>
              </w:rPr>
              <w:t>28</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Переходные состояния организма при спортивной деятельности</w:t>
            </w:r>
          </w:p>
        </w:tc>
        <w:tc>
          <w:tcPr>
            <w:tcW w:w="708" w:type="dxa"/>
            <w:tcBorders>
              <w:top w:val="single" w:sz="4" w:space="0" w:color="auto"/>
              <w:left w:val="single" w:sz="4" w:space="0" w:color="auto"/>
              <w:bottom w:val="single" w:sz="4" w:space="0" w:color="auto"/>
              <w:right w:val="single" w:sz="4" w:space="0" w:color="auto"/>
            </w:tcBorders>
          </w:tcPr>
          <w:p w:rsidR="004F4FE8" w:rsidRDefault="004F4FE8" w:rsidP="00E82472">
            <w:pPr>
              <w:jc w:val="center"/>
              <w:rPr>
                <w:rFonts w:ascii="Times New Roman" w:hAnsi="Times New Roman" w:cs="Times New Roman"/>
              </w:rPr>
            </w:pPr>
          </w:p>
          <w:p w:rsidR="006A2529" w:rsidRPr="009F1ACB" w:rsidRDefault="006A2529" w:rsidP="00E82472">
            <w:pPr>
              <w:jc w:val="center"/>
              <w:rPr>
                <w:rFonts w:ascii="Times New Roman" w:hAnsi="Times New Roman" w:cs="Times New Roman"/>
                <w:color w:val="auto"/>
              </w:rPr>
            </w:pPr>
            <w:r w:rsidRPr="009F1ACB">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4F4FE8" w:rsidRDefault="004F4FE8"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4F4FE8" w:rsidRDefault="004F4FE8"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4F4FE8" w:rsidRDefault="004F4FE8"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4F4FE8" w:rsidRPr="005F55B8" w:rsidRDefault="004F4FE8" w:rsidP="00E82472">
            <w:pPr>
              <w:snapToGrid w:val="0"/>
              <w:jc w:val="center"/>
              <w:rPr>
                <w:rFonts w:ascii="Times New Roman" w:hAnsi="Times New Roman" w:cs="Times New Roman"/>
              </w:rPr>
            </w:pPr>
            <w:r>
              <w:rPr>
                <w:rFonts w:ascii="Times New Roman" w:hAnsi="Times New Roman" w:cs="Times New Roman"/>
              </w:rPr>
              <w:t>34</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Функциональные резервы организма спортсмена</w:t>
            </w:r>
          </w:p>
        </w:tc>
        <w:tc>
          <w:tcPr>
            <w:tcW w:w="708" w:type="dxa"/>
            <w:tcBorders>
              <w:top w:val="single" w:sz="4" w:space="0" w:color="auto"/>
              <w:left w:val="single" w:sz="4" w:space="0" w:color="auto"/>
              <w:bottom w:val="single" w:sz="4" w:space="0" w:color="auto"/>
              <w:right w:val="single" w:sz="4" w:space="0" w:color="auto"/>
            </w:tcBorders>
          </w:tcPr>
          <w:p w:rsidR="004F4FE8" w:rsidRDefault="004F4FE8" w:rsidP="00E82472">
            <w:pPr>
              <w:jc w:val="center"/>
              <w:rPr>
                <w:rFonts w:ascii="Times New Roman" w:hAnsi="Times New Roman" w:cs="Times New Roman"/>
              </w:rPr>
            </w:pPr>
          </w:p>
          <w:p w:rsidR="006A2529" w:rsidRPr="009F1ACB" w:rsidRDefault="006A2529" w:rsidP="00E82472">
            <w:pPr>
              <w:jc w:val="center"/>
              <w:rPr>
                <w:rFonts w:ascii="Times New Roman" w:hAnsi="Times New Roman" w:cs="Times New Roman"/>
                <w:color w:val="auto"/>
              </w:rPr>
            </w:pPr>
            <w:r w:rsidRPr="009F1ACB">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4F4FE8" w:rsidRDefault="004F4FE8"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4F4FE8" w:rsidRDefault="004F4FE8"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Pr>
                <w:rFonts w:ascii="Times New Roman" w:hAnsi="Times New Roman" w:cs="Times New Roman"/>
              </w:rPr>
              <w:t>12</w:t>
            </w:r>
          </w:p>
        </w:tc>
        <w:tc>
          <w:tcPr>
            <w:tcW w:w="714" w:type="dxa"/>
            <w:tcBorders>
              <w:top w:val="single" w:sz="4" w:space="0" w:color="auto"/>
              <w:left w:val="single" w:sz="4" w:space="0" w:color="auto"/>
              <w:bottom w:val="single" w:sz="4" w:space="0" w:color="auto"/>
              <w:right w:val="single" w:sz="4" w:space="0" w:color="auto"/>
            </w:tcBorders>
          </w:tcPr>
          <w:p w:rsidR="004F4FE8" w:rsidRDefault="004F4FE8"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4F4FE8" w:rsidRPr="005F55B8" w:rsidRDefault="004F4FE8" w:rsidP="00E82472">
            <w:pPr>
              <w:snapToGrid w:val="0"/>
              <w:jc w:val="center"/>
              <w:rPr>
                <w:rFonts w:ascii="Times New Roman" w:hAnsi="Times New Roman" w:cs="Times New Roman"/>
              </w:rPr>
            </w:pPr>
            <w:r>
              <w:rPr>
                <w:rFonts w:ascii="Times New Roman" w:hAnsi="Times New Roman" w:cs="Times New Roman"/>
              </w:rPr>
              <w:t>44</w:t>
            </w:r>
          </w:p>
        </w:tc>
      </w:tr>
      <w:tr w:rsidR="006A2529" w:rsidRPr="00473532" w:rsidTr="00E82472">
        <w:tc>
          <w:tcPr>
            <w:tcW w:w="645" w:type="dxa"/>
            <w:tcBorders>
              <w:top w:val="single" w:sz="4" w:space="0" w:color="auto"/>
              <w:left w:val="single" w:sz="4" w:space="0" w:color="auto"/>
              <w:bottom w:val="single" w:sz="4" w:space="0" w:color="auto"/>
              <w:right w:val="single" w:sz="4" w:space="0" w:color="auto"/>
            </w:tcBorders>
          </w:tcPr>
          <w:p w:rsidR="006A2529" w:rsidRPr="00473532" w:rsidRDefault="006A2529"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6A2529" w:rsidRPr="00473532" w:rsidRDefault="006A2529" w:rsidP="00E8247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708"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snapToGrid w:val="0"/>
              <w:jc w:val="center"/>
              <w:rPr>
                <w:rFonts w:ascii="Times New Roman" w:hAnsi="Times New Roman" w:cs="Times New Roman"/>
                <w:color w:val="auto"/>
              </w:rPr>
            </w:pPr>
            <w:r>
              <w:rPr>
                <w:rFonts w:ascii="Times New Roman" w:hAnsi="Times New Roman" w:cs="Times New Roman"/>
                <w:color w:val="auto"/>
              </w:rPr>
              <w:t>22</w:t>
            </w:r>
          </w:p>
        </w:tc>
        <w:tc>
          <w:tcPr>
            <w:tcW w:w="708"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jc w:val="center"/>
              <w:rPr>
                <w:rFonts w:ascii="Times New Roman" w:hAnsi="Times New Roman" w:cs="Times New Roman"/>
                <w:color w:val="auto"/>
              </w:rPr>
            </w:pPr>
            <w:r>
              <w:rPr>
                <w:rFonts w:ascii="Times New Roman" w:hAnsi="Times New Roman" w:cs="Times New Roman"/>
                <w:color w:val="auto"/>
              </w:rPr>
              <w:t>22</w:t>
            </w:r>
          </w:p>
        </w:tc>
        <w:tc>
          <w:tcPr>
            <w:tcW w:w="709"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jc w:val="center"/>
              <w:rPr>
                <w:rFonts w:ascii="Times New Roman" w:hAnsi="Times New Roman" w:cs="Times New Roman"/>
                <w:color w:val="auto"/>
              </w:rPr>
            </w:pPr>
            <w:r>
              <w:rPr>
                <w:rFonts w:ascii="Times New Roman" w:hAnsi="Times New Roman" w:cs="Times New Roman"/>
                <w:color w:val="auto"/>
              </w:rPr>
              <w:t>28</w:t>
            </w:r>
          </w:p>
        </w:tc>
        <w:tc>
          <w:tcPr>
            <w:tcW w:w="714"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jc w:val="center"/>
              <w:rPr>
                <w:rFonts w:ascii="Times New Roman" w:hAnsi="Times New Roman" w:cs="Times New Roman"/>
                <w:color w:val="auto"/>
              </w:rPr>
            </w:pPr>
            <w:r>
              <w:rPr>
                <w:rFonts w:ascii="Times New Roman" w:hAnsi="Times New Roman" w:cs="Times New Roman"/>
                <w:color w:val="auto"/>
              </w:rPr>
              <w:t>108</w:t>
            </w:r>
          </w:p>
        </w:tc>
        <w:tc>
          <w:tcPr>
            <w:tcW w:w="917"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jc w:val="center"/>
              <w:rPr>
                <w:rFonts w:ascii="Times New Roman" w:hAnsi="Times New Roman" w:cs="Times New Roman"/>
                <w:color w:val="auto"/>
              </w:rPr>
            </w:pPr>
            <w:r>
              <w:rPr>
                <w:rFonts w:ascii="Times New Roman" w:hAnsi="Times New Roman" w:cs="Times New Roman"/>
                <w:color w:val="auto"/>
              </w:rPr>
              <w:t>180</w:t>
            </w:r>
          </w:p>
        </w:tc>
      </w:tr>
    </w:tbl>
    <w:p w:rsidR="00C8387E" w:rsidRPr="004B3AC0" w:rsidRDefault="00C8387E" w:rsidP="00C8387E">
      <w:pPr>
        <w:spacing w:after="120"/>
        <w:jc w:val="center"/>
        <w:rPr>
          <w:rFonts w:ascii="Times New Roman" w:hAnsi="Times New Roman" w:cs="Times New Roman"/>
          <w:b/>
          <w:caps/>
          <w:color w:val="auto"/>
        </w:rPr>
      </w:pPr>
    </w:p>
    <w:p w:rsidR="004F4FE8" w:rsidRPr="00235254" w:rsidRDefault="00D51CF1" w:rsidP="004F4FE8">
      <w:pPr>
        <w:jc w:val="center"/>
        <w:rPr>
          <w:rFonts w:ascii="Times New Roman" w:hAnsi="Times New Roman" w:cs="Times New Roman"/>
          <w:szCs w:val="28"/>
        </w:rPr>
      </w:pPr>
      <w:r>
        <w:rPr>
          <w:rFonts w:ascii="Times New Roman" w:hAnsi="Times New Roman" w:cs="Times New Roman"/>
          <w:szCs w:val="28"/>
        </w:rPr>
        <w:t>за</w:t>
      </w:r>
      <w:r w:rsidR="004F4FE8" w:rsidRPr="00235254">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4F4FE8" w:rsidRPr="008020C9"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4F4FE8" w:rsidRPr="00544E72" w:rsidRDefault="004F4FE8" w:rsidP="00E82472">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4F4FE8" w:rsidRPr="00544E72" w:rsidRDefault="004F4FE8" w:rsidP="00E8247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4F4FE8" w:rsidRPr="00473532" w:rsidRDefault="004F4FE8" w:rsidP="00E8247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4F4FE8" w:rsidRPr="00473532" w:rsidRDefault="004F4FE8" w:rsidP="00E82472">
            <w:pPr>
              <w:jc w:val="center"/>
              <w:rPr>
                <w:rFonts w:ascii="Times New Roman" w:hAnsi="Times New Roman" w:cs="Times New Roman"/>
                <w:color w:val="auto"/>
              </w:rPr>
            </w:pPr>
            <w:r w:rsidRPr="00473532">
              <w:rPr>
                <w:rFonts w:ascii="Times New Roman" w:hAnsi="Times New Roman" w:cs="Times New Roman"/>
                <w:color w:val="auto"/>
              </w:rPr>
              <w:t>Всего</w:t>
            </w:r>
          </w:p>
          <w:p w:rsidR="004F4FE8" w:rsidRPr="008020C9" w:rsidRDefault="004F4FE8" w:rsidP="00E8247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9504B6" w:rsidRPr="008020C9" w:rsidTr="009504B6">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9504B6" w:rsidRPr="00544E72" w:rsidRDefault="009504B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9504B6" w:rsidRPr="00544E72" w:rsidRDefault="009504B6" w:rsidP="00E82472">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9504B6" w:rsidRPr="00473532" w:rsidRDefault="009504B6" w:rsidP="009504B6">
            <w:pPr>
              <w:jc w:val="center"/>
              <w:rPr>
                <w:rFonts w:ascii="Times New Roman" w:hAnsi="Times New Roman" w:cs="Times New Roman"/>
                <w:color w:val="auto"/>
              </w:rPr>
            </w:pPr>
            <w:r w:rsidRPr="00544E72">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sidRPr="00473532">
              <w:rPr>
                <w:rFonts w:ascii="Times New Roman" w:hAnsi="Times New Roman" w:cs="Times New Roman"/>
                <w:color w:val="auto"/>
              </w:rPr>
              <w:t>ЛЗ</w:t>
            </w:r>
          </w:p>
        </w:tc>
        <w:tc>
          <w:tcPr>
            <w:tcW w:w="855"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9504B6" w:rsidRPr="008020C9" w:rsidRDefault="009504B6" w:rsidP="00E82472">
            <w:pPr>
              <w:widowControl/>
              <w:rPr>
                <w:rFonts w:ascii="Times New Roman" w:hAnsi="Times New Roman" w:cs="Times New Roman"/>
                <w:color w:val="auto"/>
                <w:highlight w:val="yellow"/>
              </w:rPr>
            </w:pP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 xml:space="preserve">Введение в дисциплину «физиология спорта». Структурно-функциональная классификация </w:t>
            </w:r>
            <w:r w:rsidRPr="00821F9D">
              <w:rPr>
                <w:rFonts w:ascii="Times New Roman" w:hAnsi="Times New Roman" w:cs="Times New Roman"/>
              </w:rPr>
              <w:lastRenderedPageBreak/>
              <w:t>видов спорта.</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Default="009504B6" w:rsidP="009504B6">
            <w:pPr>
              <w:tabs>
                <w:tab w:val="right" w:leader="underscore" w:pos="9356"/>
              </w:tabs>
              <w:jc w:val="center"/>
              <w:rPr>
                <w:rFonts w:ascii="Times New Roman" w:hAnsi="Times New Roman" w:cs="Times New Roman"/>
                <w:color w:val="auto"/>
              </w:rPr>
            </w:pPr>
            <w:r>
              <w:rPr>
                <w:rFonts w:ascii="Times New Roman" w:hAnsi="Times New Roman" w:cs="Times New Roman"/>
              </w:rPr>
              <w:t>2</w:t>
            </w:r>
          </w:p>
          <w:p w:rsidR="009504B6" w:rsidRPr="009F1ACB"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rPr>
            </w:pPr>
          </w:p>
          <w:p w:rsidR="009504B6" w:rsidRPr="004B3AC0" w:rsidRDefault="009504B6" w:rsidP="00E82472">
            <w:pPr>
              <w:jc w:val="center"/>
              <w:rPr>
                <w:rFonts w:ascii="Times New Roman" w:hAnsi="Times New Roman" w:cs="Times New Roman"/>
              </w:rPr>
            </w:pPr>
            <w:r>
              <w:rPr>
                <w:rFonts w:ascii="Times New Roman" w:hAnsi="Times New Roman" w:cs="Times New Roman"/>
              </w:rPr>
              <w:t>16</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lastRenderedPageBreak/>
              <w:t>2.</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Default="009504B6" w:rsidP="009504B6">
            <w:pPr>
              <w:tabs>
                <w:tab w:val="right" w:leader="underscore" w:pos="9356"/>
              </w:tabs>
              <w:jc w:val="center"/>
              <w:rPr>
                <w:rFonts w:ascii="Times New Roman" w:hAnsi="Times New Roman" w:cs="Times New Roman"/>
                <w:color w:val="auto"/>
              </w:rPr>
            </w:pPr>
            <w:r>
              <w:rPr>
                <w:rFonts w:ascii="Times New Roman" w:hAnsi="Times New Roman" w:cs="Times New Roman"/>
              </w:rPr>
              <w:t>2</w:t>
            </w:r>
          </w:p>
          <w:p w:rsidR="009504B6" w:rsidRPr="009F1ACB"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30</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36</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2</w:t>
            </w:r>
          </w:p>
          <w:p w:rsidR="009504B6" w:rsidRPr="009F1ACB"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20</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22</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Теория функциональных систем как основа формирования двигательного навыка</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9504B6">
            <w:pPr>
              <w:tabs>
                <w:tab w:val="right" w:leader="underscore" w:pos="9356"/>
              </w:tabs>
              <w:jc w:val="center"/>
              <w:rPr>
                <w:rFonts w:ascii="Times New Roman" w:hAnsi="Times New Roman" w:cs="Times New Roman"/>
              </w:rPr>
            </w:pPr>
            <w:r>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26</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28</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Переходные состояния организма при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32</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34</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Функциональные резервы организма спортсмена</w:t>
            </w: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38</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44</w:t>
            </w:r>
          </w:p>
        </w:tc>
      </w:tr>
      <w:tr w:rsidR="009504B6" w:rsidRPr="00473532" w:rsidTr="009504B6">
        <w:tc>
          <w:tcPr>
            <w:tcW w:w="645"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Pr>
                <w:rFonts w:ascii="Times New Roman" w:hAnsi="Times New Roman" w:cs="Times New Roman"/>
                <w:color w:val="auto"/>
              </w:rPr>
              <w:t>12</w:t>
            </w:r>
          </w:p>
        </w:tc>
        <w:tc>
          <w:tcPr>
            <w:tcW w:w="992"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Pr>
                <w:rFonts w:ascii="Times New Roman" w:hAnsi="Times New Roman" w:cs="Times New Roman"/>
                <w:color w:val="auto"/>
              </w:rPr>
              <w:t>160</w:t>
            </w:r>
          </w:p>
        </w:tc>
        <w:tc>
          <w:tcPr>
            <w:tcW w:w="917"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Pr>
                <w:rFonts w:ascii="Times New Roman" w:hAnsi="Times New Roman" w:cs="Times New Roman"/>
                <w:color w:val="auto"/>
              </w:rPr>
              <w:t>180</w:t>
            </w:r>
          </w:p>
        </w:tc>
      </w:tr>
    </w:tbl>
    <w:p w:rsidR="00C8387E" w:rsidRDefault="00C8387E" w:rsidP="00C922A3">
      <w:pPr>
        <w:jc w:val="center"/>
        <w:rPr>
          <w:rFonts w:ascii="Times New Roman" w:hAnsi="Times New Roman" w:cs="Times New Roman"/>
        </w:rPr>
      </w:pPr>
    </w:p>
    <w:p w:rsidR="00E82472" w:rsidRPr="008521CF" w:rsidRDefault="00E82472" w:rsidP="00E82472">
      <w:pPr>
        <w:ind w:left="709"/>
        <w:jc w:val="both"/>
        <w:rPr>
          <w:rFonts w:ascii="Times New Roman" w:hAnsi="Times New Roman" w:cs="Times New Roman"/>
          <w:b/>
          <w:color w:val="auto"/>
        </w:rPr>
      </w:pPr>
      <w:r w:rsidRPr="00693C45">
        <w:rPr>
          <w:rFonts w:ascii="Times New Roman" w:hAnsi="Times New Roman" w:cs="Times New Roman"/>
          <w:b/>
        </w:rPr>
        <w:t>6.</w:t>
      </w:r>
      <w:r>
        <w:rPr>
          <w:rFonts w:ascii="Times New Roman" w:hAnsi="Times New Roman" w:cs="Times New Roman"/>
        </w:rPr>
        <w:tab/>
      </w:r>
      <w:r w:rsidRPr="008521CF">
        <w:rPr>
          <w:rFonts w:ascii="Times New Roman" w:hAnsi="Times New Roman" w:cs="Times New Roman"/>
          <w:b/>
          <w:caps/>
          <w:spacing w:val="-1"/>
        </w:rPr>
        <w:t xml:space="preserve">Перечень основной и дополнительной литературы, </w:t>
      </w:r>
      <w:r w:rsidRPr="008521CF">
        <w:rPr>
          <w:rFonts w:ascii="Times New Roman" w:hAnsi="Times New Roman" w:cs="Times New Roman"/>
          <w:b/>
        </w:rPr>
        <w:t>необходимый для освоения дисциплины</w:t>
      </w:r>
    </w:p>
    <w:p w:rsidR="00F1211D" w:rsidRPr="00EF7A89" w:rsidRDefault="00F1211D" w:rsidP="00F1211D">
      <w:pPr>
        <w:ind w:firstLine="709"/>
        <w:jc w:val="both"/>
        <w:rPr>
          <w:rFonts w:ascii="Times New Roman" w:hAnsi="Times New Roman" w:cs="Times New Roman"/>
          <w:b/>
          <w:color w:val="auto"/>
        </w:rPr>
      </w:pPr>
      <w:r w:rsidRPr="00EF7A89">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F1211D" w:rsidRPr="00EF7A89" w:rsidTr="00F1211D">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jc w:val="center"/>
              <w:rPr>
                <w:rFonts w:ascii="Times New Roman" w:hAnsi="Times New Roman" w:cs="Times New Roman"/>
                <w:b/>
                <w:color w:val="auto"/>
              </w:rPr>
            </w:pPr>
            <w:r w:rsidRPr="00EF7A89">
              <w:rPr>
                <w:rFonts w:ascii="Times New Roman" w:hAnsi="Times New Roman" w:cs="Times New Roman"/>
                <w:b/>
                <w:color w:val="auto"/>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F1211D" w:rsidRPr="00EF7A89" w:rsidRDefault="00F1211D" w:rsidP="00F1211D">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F1211D" w:rsidRPr="00EF7A89" w:rsidRDefault="00F1211D" w:rsidP="00F1211D">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F1211D" w:rsidRPr="00EF7A89" w:rsidTr="00F1211D">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widowControl/>
              <w:rPr>
                <w:rFonts w:ascii="Times New Roman" w:hAnsi="Times New Roman" w:cs="Times New Roman"/>
                <w:b/>
                <w:color w:val="auto"/>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jc w:val="center"/>
              <w:rPr>
                <w:rFonts w:ascii="Times New Roman" w:hAnsi="Times New Roman" w:cs="Times New Roman"/>
                <w:color w:val="auto"/>
              </w:rPr>
            </w:pPr>
            <w:r w:rsidRPr="00EF7A89">
              <w:rPr>
                <w:rFonts w:ascii="Times New Roman" w:hAnsi="Times New Roman" w:cs="Times New Roman"/>
                <w:color w:val="auto"/>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jc w:val="center"/>
              <w:rPr>
                <w:rFonts w:ascii="Times New Roman" w:hAnsi="Times New Roman" w:cs="Times New Roman"/>
                <w:color w:val="auto"/>
              </w:rPr>
            </w:pPr>
            <w:r w:rsidRPr="00EF7A89">
              <w:rPr>
                <w:rFonts w:ascii="Times New Roman" w:hAnsi="Times New Roman" w:cs="Times New Roman"/>
                <w:color w:val="auto"/>
              </w:rPr>
              <w:t>кафедра</w:t>
            </w:r>
          </w:p>
        </w:tc>
      </w:tr>
      <w:tr w:rsidR="00F1211D" w:rsidRPr="00EF7A89" w:rsidTr="00F1211D">
        <w:trPr>
          <w:trHeight w:val="10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ind w:left="360" w:hanging="360"/>
              <w:jc w:val="both"/>
              <w:rPr>
                <w:rFonts w:ascii="Times New Roman" w:hAnsi="Times New Roman" w:cs="Times New Roman"/>
              </w:rPr>
            </w:pPr>
            <w:r w:rsidRPr="00EF7A89">
              <w:rPr>
                <w:rFonts w:ascii="Times New Roman" w:hAnsi="Times New Roman" w:cs="Times New Roman"/>
              </w:rPr>
              <w:t>1.</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Михайлова, Е. А. Физиология спорта : учебное пособие / Е. А. Михайлова ; ВлГАФК. - Великие Луки, 2015. - 117 с. - Библиогр.: с. 116-117. - Текст : электронный // Электронно-библиотечная система ЭЛМАРК (МГАФК) : [сайт]. — </w:t>
            </w:r>
            <w:hyperlink r:id="rId6"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10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ind w:left="360" w:hanging="360"/>
              <w:jc w:val="both"/>
              <w:rPr>
                <w:rFonts w:ascii="Times New Roman" w:hAnsi="Times New Roman" w:cs="Times New Roman"/>
              </w:rPr>
            </w:pPr>
            <w:r w:rsidRPr="00EF7A89">
              <w:rPr>
                <w:rFonts w:ascii="Times New Roman" w:hAnsi="Times New Roman" w:cs="Times New Roman"/>
              </w:rPr>
              <w:t>2.</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Солодков, А. С. Физиология спорта: функциональные состояния спортсменов и способы их восстановления : учебное пособие / А. С. Солодков ; НГУФК им. П. Ф. Лесгафта. - Санкт-Петербург, 2015. - Текст : электронный // Электронно-библиотечная система ЭЛМАРК (МГАФК) : [сайт]. — </w:t>
            </w:r>
            <w:hyperlink r:id="rId7"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10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ind w:left="360" w:hanging="360"/>
              <w:jc w:val="both"/>
              <w:rPr>
                <w:rFonts w:ascii="Times New Roman" w:hAnsi="Times New Roman" w:cs="Times New Roman"/>
              </w:rPr>
            </w:pPr>
            <w:r w:rsidRPr="00EF7A89">
              <w:rPr>
                <w:rFonts w:ascii="Times New Roman" w:hAnsi="Times New Roman" w:cs="Times New Roman"/>
              </w:rPr>
              <w:t>3.</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Солодков, А. С. Функциональные состояния спортсменов и способы их коррекции : учебное пособие / А. С. Солодков, Ю. А. Поварещенкова ; НГУФК им. П. Ф. Лесгафта. - Санкт-Петербург, 2015. - Библиогр.: с. 88-89. - Текст : электронный // Электронно-библиотечная система ЭЛМАРК (МГАФК) : [сайт]. — </w:t>
            </w:r>
            <w:hyperlink r:id="rId8"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10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ind w:left="360" w:hanging="331"/>
              <w:jc w:val="both"/>
              <w:rPr>
                <w:rFonts w:ascii="Times New Roman" w:hAnsi="Times New Roman" w:cs="Times New Roman"/>
              </w:rPr>
            </w:pPr>
            <w:r w:rsidRPr="00EF7A89">
              <w:rPr>
                <w:rFonts w:ascii="Times New Roman" w:hAnsi="Times New Roman" w:cs="Times New Roman"/>
              </w:rPr>
              <w:t>4.</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Синайский, М. М. Практикум по физиологии спорта : учебное пособие / М. М. Синайский, Т. И. Лактионова, Е. С. Курочкина ; МГАФК. - Малаховка, 2011. - Текст : электронный // Электронно-библиотечная система ЭЛМАРК (МГАФК) : [сайт]. — </w:t>
            </w:r>
            <w:hyperlink r:id="rId9"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10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ind w:left="360" w:hanging="360"/>
              <w:jc w:val="both"/>
              <w:rPr>
                <w:rFonts w:ascii="Times New Roman" w:hAnsi="Times New Roman" w:cs="Times New Roman"/>
              </w:rPr>
            </w:pPr>
            <w:r w:rsidRPr="00EF7A89">
              <w:rPr>
                <w:rFonts w:ascii="Times New Roman" w:hAnsi="Times New Roman" w:cs="Times New Roman"/>
              </w:rPr>
              <w:lastRenderedPageBreak/>
              <w:t>5.</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bCs/>
              </w:rPr>
            </w:pPr>
            <w:r w:rsidRPr="00EF7A89">
              <w:rPr>
                <w:rFonts w:ascii="Times New Roman" w:hAnsi="Times New Roman" w:cs="Times New Roman"/>
                <w:bCs/>
              </w:rPr>
              <w:t xml:space="preserve">Солодков, А. С. Физиология человека. Общая. Спортивная. Возрастная  : учебник / А. С. Солодков, Е. Б. Сологуб. — 8-е изд. —  Москва : Издательство «Спорт», 2018. — 624 c. — ISBN 978-5-9500179-3-3. — Текст : электронный // Электронно-библиотечная система IPR BOOKS : [сайт]. — URL: </w:t>
            </w:r>
            <w:hyperlink r:id="rId10" w:history="1">
              <w:r w:rsidRPr="00EF7A89">
                <w:rPr>
                  <w:rStyle w:val="ac"/>
                  <w:bCs/>
                </w:rPr>
                <w:t>http://www.iprbookshop.ru/74306.html</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39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10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ind w:left="360" w:hanging="360"/>
              <w:jc w:val="both"/>
              <w:rPr>
                <w:rFonts w:ascii="Times New Roman" w:hAnsi="Times New Roman" w:cs="Times New Roman"/>
              </w:rPr>
            </w:pPr>
            <w:r w:rsidRPr="00EF7A89">
              <w:rPr>
                <w:rFonts w:ascii="Times New Roman" w:hAnsi="Times New Roman" w:cs="Times New Roman"/>
              </w:rPr>
              <w:t>6.</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bCs/>
              </w:rPr>
            </w:pPr>
            <w:r w:rsidRPr="00EF7A89">
              <w:rPr>
                <w:rFonts w:ascii="Times New Roman" w:hAnsi="Times New Roman" w:cs="Times New Roman"/>
                <w:bCs/>
              </w:rPr>
              <w:t xml:space="preserve">Чинкин, А.С. Физиология спорта : учебное пособие / А.С. Чинкин, А.С. Назаренко. — Москва : Спорт-Человек, 2016. — 120 с. — ISBN 978-5-9907239-2-4. — Текст : электронный // Лань : электронно-библиотечная система. — URL: </w:t>
            </w:r>
            <w:hyperlink r:id="rId11" w:history="1">
              <w:r w:rsidRPr="00EF7A89">
                <w:rPr>
                  <w:rStyle w:val="ac"/>
                  <w:bCs/>
                </w:rPr>
                <w:t>https://e.lanbook.com/book/97445</w:t>
              </w:r>
            </w:hyperlink>
            <w:r w:rsidRPr="00EF7A89">
              <w:rPr>
                <w:rFonts w:ascii="Times New Roman" w:hAnsi="Times New Roman" w:cs="Times New Roman"/>
                <w:bCs/>
              </w:rPr>
              <w:t xml:space="preserve"> (дата обращения: 20.01.2020). — Режим доступа: для авториз. пользователей.</w:t>
            </w:r>
          </w:p>
        </w:tc>
        <w:tc>
          <w:tcPr>
            <w:tcW w:w="139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10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ind w:left="360" w:hanging="360"/>
              <w:jc w:val="both"/>
              <w:rPr>
                <w:rFonts w:ascii="Times New Roman" w:hAnsi="Times New Roman" w:cs="Times New Roman"/>
              </w:rPr>
            </w:pPr>
            <w:r w:rsidRPr="00EF7A89">
              <w:rPr>
                <w:rFonts w:ascii="Times New Roman" w:hAnsi="Times New Roman" w:cs="Times New Roman"/>
              </w:rPr>
              <w:t>7.</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bCs/>
              </w:rPr>
            </w:pPr>
            <w:r w:rsidRPr="00EF7A89">
              <w:rPr>
                <w:rFonts w:ascii="Times New Roman" w:hAnsi="Times New Roman" w:cs="Times New Roman"/>
                <w:bCs/>
              </w:rPr>
              <w:t xml:space="preserve">Корягина, Ю. В. Курс лекций по физиологии физкультурно-спортивной деятельности  : учебное пособие / Ю. В. Корягина, Ю. П. Салова, Т. П. Замчий. —  Омск : Сибирский государственный университет физической культуры и спорта, 2014. — 152 c. — ISBN 2227-8397. — Текст : электронный // Электронно-библиотечная система IPR BOOKS : [сайт]. — URL: </w:t>
            </w:r>
            <w:hyperlink r:id="rId12" w:history="1">
              <w:r w:rsidRPr="00EF7A89">
                <w:rPr>
                  <w:rStyle w:val="ac"/>
                  <w:bCs/>
                </w:rPr>
                <w:t>http://www.iprbookshop.ru/64976.html</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39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10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ind w:left="360" w:hanging="360"/>
              <w:jc w:val="both"/>
              <w:rPr>
                <w:rFonts w:ascii="Times New Roman" w:hAnsi="Times New Roman" w:cs="Times New Roman"/>
              </w:rPr>
            </w:pPr>
            <w:r w:rsidRPr="00EF7A89">
              <w:rPr>
                <w:rFonts w:ascii="Times New Roman" w:hAnsi="Times New Roman" w:cs="Times New Roman"/>
              </w:rPr>
              <w:t>8.</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Солодков, А. С.</w:t>
            </w:r>
            <w:r w:rsidRPr="00EF7A89">
              <w:rPr>
                <w:rFonts w:ascii="Times New Roman" w:hAnsi="Times New Roman" w:cs="Times New Roman"/>
              </w:rPr>
              <w:br/>
              <w:t>Физиология человека. Общая. Спортивная. Возрастная: учебник для высших учебных заведений физической культуры. - Изд. 4-е, испр.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98</w:t>
            </w:r>
          </w:p>
        </w:tc>
        <w:tc>
          <w:tcPr>
            <w:tcW w:w="1351"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r>
      <w:tr w:rsidR="00F1211D" w:rsidRPr="00EF7A89" w:rsidTr="00F1211D">
        <w:trPr>
          <w:trHeight w:val="1040"/>
        </w:trPr>
        <w:tc>
          <w:tcPr>
            <w:tcW w:w="627" w:type="dxa"/>
            <w:tcBorders>
              <w:top w:val="single" w:sz="4" w:space="0" w:color="auto"/>
              <w:left w:val="single" w:sz="4" w:space="0" w:color="auto"/>
              <w:right w:val="single" w:sz="4" w:space="0" w:color="auto"/>
            </w:tcBorders>
          </w:tcPr>
          <w:p w:rsidR="00F1211D" w:rsidRPr="00EF7A89" w:rsidRDefault="00F1211D" w:rsidP="00F1211D">
            <w:pPr>
              <w:widowControl/>
              <w:ind w:left="360" w:hanging="331"/>
              <w:jc w:val="both"/>
              <w:rPr>
                <w:rFonts w:ascii="Times New Roman" w:hAnsi="Times New Roman" w:cs="Times New Roman"/>
              </w:rPr>
            </w:pPr>
            <w:r w:rsidRPr="00EF7A89">
              <w:rPr>
                <w:rFonts w:ascii="Times New Roman" w:hAnsi="Times New Roman" w:cs="Times New Roman"/>
              </w:rPr>
              <w:t>9.</w:t>
            </w:r>
          </w:p>
        </w:tc>
        <w:tc>
          <w:tcPr>
            <w:tcW w:w="5976" w:type="dxa"/>
            <w:tcBorders>
              <w:top w:val="single" w:sz="4" w:space="0" w:color="auto"/>
              <w:left w:val="single" w:sz="4" w:space="0" w:color="auto"/>
              <w:right w:val="single" w:sz="4" w:space="0" w:color="auto"/>
            </w:tcBorders>
          </w:tcPr>
          <w:p w:rsidR="00F1211D" w:rsidRPr="00EF7A89" w:rsidRDefault="00F1211D" w:rsidP="00F1211D">
            <w:pPr>
              <w:rPr>
                <w:rFonts w:ascii="Times New Roman" w:hAnsi="Times New Roman" w:cs="Times New Roman"/>
                <w:bCs/>
              </w:rPr>
            </w:pPr>
            <w:r w:rsidRPr="00EF7A89">
              <w:rPr>
                <w:rFonts w:ascii="Times New Roman" w:hAnsi="Times New Roman" w:cs="Times New Roman"/>
                <w:bCs/>
              </w:rPr>
              <w:t>Солодков, А.С.</w:t>
            </w:r>
            <w:r w:rsidRPr="00EF7A89">
              <w:rPr>
                <w:rFonts w:ascii="Times New Roman" w:hAnsi="Times New Roman" w:cs="Times New Roman"/>
              </w:rPr>
              <w:t xml:space="preserve"> Физиология человека. Общая. Спортивная. Возрастная : учебник для высших учебных заведений физической культуры. – Изд. 5-е, испр. и доп. – М. : Спорт, 2015. </w:t>
            </w:r>
          </w:p>
        </w:tc>
        <w:tc>
          <w:tcPr>
            <w:tcW w:w="1391" w:type="dxa"/>
            <w:tcBorders>
              <w:top w:val="single" w:sz="4" w:space="0" w:color="auto"/>
              <w:left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100</w:t>
            </w:r>
          </w:p>
        </w:tc>
        <w:tc>
          <w:tcPr>
            <w:tcW w:w="1351" w:type="dxa"/>
            <w:tcBorders>
              <w:top w:val="single" w:sz="4" w:space="0" w:color="auto"/>
              <w:left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tc>
      </w:tr>
    </w:tbl>
    <w:p w:rsidR="00F1211D" w:rsidRPr="00EF7A89" w:rsidRDefault="00F1211D" w:rsidP="00F1211D">
      <w:pPr>
        <w:jc w:val="both"/>
        <w:rPr>
          <w:rFonts w:ascii="Times New Roman" w:hAnsi="Times New Roman" w:cs="Times New Roman"/>
          <w:b/>
          <w:color w:val="auto"/>
        </w:rPr>
      </w:pPr>
    </w:p>
    <w:p w:rsidR="00F1211D" w:rsidRPr="00EF7A89" w:rsidRDefault="00F1211D" w:rsidP="00F1211D">
      <w:pPr>
        <w:jc w:val="both"/>
        <w:rPr>
          <w:rFonts w:ascii="Times New Roman" w:hAnsi="Times New Roman" w:cs="Times New Roman"/>
          <w:b/>
          <w:color w:val="auto"/>
        </w:rPr>
      </w:pPr>
    </w:p>
    <w:p w:rsidR="00F1211D" w:rsidRPr="00EF7A89" w:rsidRDefault="00F1211D" w:rsidP="00F1211D">
      <w:pPr>
        <w:jc w:val="both"/>
        <w:rPr>
          <w:rFonts w:ascii="Times New Roman" w:hAnsi="Times New Roman" w:cs="Times New Roman"/>
          <w:b/>
          <w:color w:val="auto"/>
        </w:rPr>
      </w:pPr>
    </w:p>
    <w:p w:rsidR="00F1211D" w:rsidRPr="00EF7A89" w:rsidRDefault="00F1211D" w:rsidP="00F1211D">
      <w:pPr>
        <w:jc w:val="both"/>
        <w:rPr>
          <w:rFonts w:ascii="Times New Roman" w:hAnsi="Times New Roman" w:cs="Times New Roman"/>
          <w:b/>
          <w:color w:val="auto"/>
        </w:rPr>
      </w:pPr>
    </w:p>
    <w:p w:rsidR="00F1211D" w:rsidRPr="00EF7A89" w:rsidRDefault="00F1211D" w:rsidP="00F1211D">
      <w:pPr>
        <w:jc w:val="both"/>
        <w:rPr>
          <w:rFonts w:ascii="Times New Roman" w:hAnsi="Times New Roman" w:cs="Times New Roman"/>
          <w:b/>
          <w:color w:val="auto"/>
        </w:rPr>
      </w:pPr>
    </w:p>
    <w:p w:rsidR="00F1211D" w:rsidRPr="00EF7A89" w:rsidRDefault="00F1211D" w:rsidP="00F1211D">
      <w:pPr>
        <w:jc w:val="both"/>
        <w:rPr>
          <w:rFonts w:ascii="Times New Roman" w:hAnsi="Times New Roman" w:cs="Times New Roman"/>
          <w:b/>
          <w:color w:val="auto"/>
        </w:rPr>
      </w:pPr>
    </w:p>
    <w:p w:rsidR="00F1211D" w:rsidRPr="00EF7A89" w:rsidRDefault="00F1211D" w:rsidP="00F1211D">
      <w:pPr>
        <w:jc w:val="both"/>
        <w:rPr>
          <w:rFonts w:ascii="Times New Roman" w:hAnsi="Times New Roman" w:cs="Times New Roman"/>
          <w:b/>
          <w:color w:val="auto"/>
        </w:rPr>
      </w:pPr>
      <w:r w:rsidRPr="00EF7A89">
        <w:rPr>
          <w:rFonts w:ascii="Times New Roman" w:hAnsi="Times New Roman" w:cs="Times New Roman"/>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F1211D" w:rsidRPr="00EF7A89" w:rsidTr="00F1211D">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jc w:val="center"/>
              <w:rPr>
                <w:rFonts w:ascii="Times New Roman" w:hAnsi="Times New Roman" w:cs="Times New Roman"/>
                <w:b/>
                <w:color w:val="auto"/>
              </w:rPr>
            </w:pPr>
            <w:r w:rsidRPr="00EF7A89">
              <w:rPr>
                <w:rFonts w:ascii="Times New Roman" w:hAnsi="Times New Roman" w:cs="Times New Roman"/>
                <w:b/>
                <w:color w:val="auto"/>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F1211D" w:rsidRPr="00EF7A89" w:rsidRDefault="00F1211D" w:rsidP="00F1211D">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F1211D" w:rsidRPr="00EF7A89" w:rsidRDefault="00F1211D" w:rsidP="00F1211D">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F1211D" w:rsidRPr="00EF7A89" w:rsidTr="00F1211D">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widowControl/>
              <w:rPr>
                <w:rFonts w:ascii="Times New Roman" w:hAnsi="Times New Roman" w:cs="Times New Roman"/>
                <w:b/>
                <w:color w:val="auto"/>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jc w:val="center"/>
              <w:rPr>
                <w:rFonts w:ascii="Times New Roman" w:hAnsi="Times New Roman" w:cs="Times New Roman"/>
                <w:color w:val="auto"/>
              </w:rPr>
            </w:pPr>
            <w:r w:rsidRPr="00EF7A89">
              <w:rPr>
                <w:rFonts w:ascii="Times New Roman" w:hAnsi="Times New Roman" w:cs="Times New Roman"/>
                <w:color w:val="auto"/>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F1211D" w:rsidRPr="00EF7A89" w:rsidRDefault="00F1211D" w:rsidP="00F1211D">
            <w:pPr>
              <w:jc w:val="center"/>
              <w:rPr>
                <w:rFonts w:ascii="Times New Roman" w:hAnsi="Times New Roman" w:cs="Times New Roman"/>
                <w:color w:val="auto"/>
              </w:rPr>
            </w:pPr>
            <w:r w:rsidRPr="00EF7A89">
              <w:rPr>
                <w:rFonts w:ascii="Times New Roman" w:hAnsi="Times New Roman" w:cs="Times New Roman"/>
                <w:color w:val="auto"/>
              </w:rPr>
              <w:t>кафедра</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1.</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Капилевич, Л. В. Физиология спорта  : учебное пособие / Л. В. Капилевич. —  Томск : Томский политехнический университет, 2011. — 142 c. — ISBN 978-5-98298-834-8. — Текст : электронный // Электронно-библиотечная система IPR BOOKS : [сайт]. — URL: </w:t>
            </w:r>
            <w:hyperlink r:id="rId13" w:history="1">
              <w:r w:rsidRPr="00EF7A89">
                <w:rPr>
                  <w:rStyle w:val="ac"/>
                </w:rPr>
                <w:t>http://www.iprbookshop.ru/34729.html</w:t>
              </w:r>
            </w:hyperlink>
            <w:r w:rsidRPr="00EF7A89">
              <w:rPr>
                <w:rFonts w:ascii="Times New Roman" w:hAnsi="Times New Roman" w:cs="Times New Roman"/>
              </w:rPr>
              <w:t xml:space="preserve"> (дата обращения: 14.01.2020). — Режим доступа: для авторизир. </w:t>
            </w:r>
            <w:r w:rsidRPr="00EF7A89">
              <w:rPr>
                <w:rFonts w:ascii="Times New Roman" w:hAnsi="Times New Roman" w:cs="Times New Roman"/>
              </w:rPr>
              <w:lastRenderedPageBreak/>
              <w:t>пользователей</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lastRenderedPageBreak/>
              <w:t>2.</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Смирнова, А. В. Физиология человека  : учебно-методическое пособие для лабораторно-практических занятий и самостоятельной работы / А. В. Смирнова. —  Набережные Челны : Набережночелнинский государственный педагогический университет, 2014. — 98 c. — ISBN 2227-8397. — Текст : электронный // Электронно-библиотечная система IPR BOOKS : [сайт]. — URL: </w:t>
            </w:r>
            <w:hyperlink r:id="rId14" w:history="1">
              <w:r w:rsidRPr="00EF7A89">
                <w:rPr>
                  <w:rStyle w:val="ac"/>
                </w:rPr>
                <w:t>http://www.iprbookshop.ru/49942.html</w:t>
              </w:r>
            </w:hyperlink>
            <w:r w:rsidRPr="00EF7A89">
              <w:rPr>
                <w:rFonts w:ascii="Times New Roman" w:hAnsi="Times New Roman" w:cs="Times New Roman"/>
              </w:rPr>
              <w:t xml:space="preserve"> (дата обращения: 12.01.2020).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3.</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Роженцов В. В.</w:t>
            </w:r>
            <w:r w:rsidRPr="00EF7A89">
              <w:rPr>
                <w:rFonts w:ascii="Times New Roman" w:hAnsi="Times New Roman" w:cs="Times New Roman"/>
              </w:rPr>
              <w:br/>
              <w:t>Утомление при занятиях физической культурой и спортом: проблемы, методы исследования : монография. - М. :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4.</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Пустозеров, А. И.</w:t>
            </w:r>
            <w:r w:rsidRPr="00EF7A89">
              <w:rPr>
                <w:rFonts w:ascii="Times New Roman" w:hAnsi="Times New Roman" w:cs="Times New Roman"/>
              </w:rPr>
              <w:br/>
              <w:t>Курс лекций по физиологии физических упражнений и спорта : УралГУФК.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5.</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Современные средства повышения и восстановления физической работоспособности спортсменов</w:t>
            </w:r>
            <w:r w:rsidRPr="00EF7A89">
              <w:rPr>
                <w:rFonts w:ascii="Times New Roman" w:hAnsi="Times New Roman" w:cs="Times New Roman"/>
              </w:rPr>
              <w:t xml:space="preserve"> : монография / СГАФК. - Смоленск, 2008. - 173 с.</w:t>
            </w:r>
          </w:p>
          <w:p w:rsidR="00F1211D" w:rsidRPr="00EF7A89" w:rsidRDefault="00F1211D" w:rsidP="00F1211D">
            <w:pPr>
              <w:rPr>
                <w:rFonts w:ascii="Times New Roman" w:hAnsi="Times New Roman" w:cs="Times New Roman"/>
              </w:rPr>
            </w:pP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6.</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bCs/>
              </w:rPr>
            </w:pPr>
            <w:r w:rsidRPr="00EF7A89">
              <w:rPr>
                <w:rFonts w:ascii="Times New Roman" w:hAnsi="Times New Roman" w:cs="Times New Roman"/>
                <w:bCs/>
              </w:rPr>
              <w:t xml:space="preserve">Солодков, А. С. Физиологические проблемы адаптации к физическим нагрузкам : учебное пособие / А. С. Солодков, В. В. Селиверстова ; НГУФК им. П. Ф. Лесгафта. - Санкт-Петербург, 2014. - Библиогр.: с. 101. - Текст : электронный // Электронно-библиотечная система ЭЛМАРК (МГАФК) : [сайт]. — </w:t>
            </w:r>
            <w:hyperlink r:id="rId15"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авторизир. пользователей </w:t>
            </w:r>
          </w:p>
          <w:p w:rsidR="00F1211D" w:rsidRPr="00EF7A89" w:rsidRDefault="00F1211D" w:rsidP="00F1211D">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7.</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bCs/>
              </w:rPr>
            </w:pPr>
            <w:r w:rsidRPr="00EF7A89">
              <w:rPr>
                <w:rFonts w:ascii="Times New Roman" w:hAnsi="Times New Roman" w:cs="Times New Roman"/>
                <w:bCs/>
              </w:rPr>
              <w:t>Дмитрук, А. И.</w:t>
            </w:r>
            <w:r w:rsidRPr="00EF7A89">
              <w:rPr>
                <w:rFonts w:ascii="Times New Roman" w:hAnsi="Times New Roman" w:cs="Times New Roman"/>
                <w:b/>
                <w:bCs/>
              </w:rPr>
              <w:t xml:space="preserve"> </w:t>
            </w:r>
            <w:r w:rsidRPr="00EF7A89">
              <w:rPr>
                <w:rFonts w:ascii="Times New Roman" w:hAnsi="Times New Roman" w:cs="Times New Roman"/>
                <w:bCs/>
              </w:rPr>
              <w:t xml:space="preserve">Физическая работоспособность человека. Методы оценки и способы коррекции : учебно-методическое пособие / А. И. Дмитрук, Д. С. Мельников ; СПбГУФК им. П. Ф. Лесгафта. - Санкт-Петербург, 2007. - табл. - Библиогр.: с. 45-47. - Текст : электронный // Электронно-библиотечная система ЭЛМАРК (МГАФК) : [сайт]. — </w:t>
            </w:r>
            <w:hyperlink r:id="rId16"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авторизир. пользователей </w:t>
            </w:r>
          </w:p>
          <w:p w:rsidR="00F1211D" w:rsidRPr="00EF7A89" w:rsidRDefault="00F1211D" w:rsidP="00F1211D">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8.</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bCs/>
              </w:rPr>
            </w:pPr>
            <w:r w:rsidRPr="00EF7A89">
              <w:rPr>
                <w:rFonts w:ascii="Times New Roman" w:hAnsi="Times New Roman" w:cs="Times New Roman"/>
                <w:bCs/>
              </w:rPr>
              <w:t xml:space="preserve">Методы физиологических исследований : учебное пособие / Д. С. Мельников, Ю. А. Поварещенкова, В. В. Селиверстова, Н. В. Кудрявцева ; НГУ им. П. Ф. Лесгафта. - Санкт-Петербург, 2018. - Текст : электронный // Электронно-библиотечная система ЭЛМАРК (МГАФК) : [сайт]. — </w:t>
            </w:r>
            <w:hyperlink r:id="rId17"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9.</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bCs/>
              </w:rPr>
            </w:pPr>
            <w:r w:rsidRPr="00EF7A89">
              <w:rPr>
                <w:rFonts w:ascii="Times New Roman" w:hAnsi="Times New Roman" w:cs="Times New Roman"/>
                <w:bCs/>
              </w:rPr>
              <w:t xml:space="preserve">Кудрявцева, Н. В. Безаппаратурные методики для определения функционального состояния организма : учебно-методическое пособие / Н. В. Кудрявцева, Д. С. </w:t>
            </w:r>
            <w:r w:rsidRPr="00EF7A89">
              <w:rPr>
                <w:rFonts w:ascii="Times New Roman" w:hAnsi="Times New Roman" w:cs="Times New Roman"/>
                <w:bCs/>
              </w:rPr>
              <w:lastRenderedPageBreak/>
              <w:t xml:space="preserve">Мельников, М. А. Шансков ; СПбГУФК. - Санкт-Петербург, 2010. - 50 с. - Библиогр.: с. 49. - Текст : электронный // Электронно-библиотечная система ЭЛМАРК (МГАФК) : [сайт]. — </w:t>
            </w:r>
            <w:hyperlink r:id="rId18"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lastRenderedPageBreak/>
              <w:t>1</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lastRenderedPageBreak/>
              <w:t>10.</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Физиология спорта: медико-биологические основы подготовки юных хоккеистов</w:t>
            </w:r>
            <w:r w:rsidRPr="00EF7A89">
              <w:rPr>
                <w:rFonts w:ascii="Times New Roman" w:hAnsi="Times New Roman" w:cs="Times New Roman"/>
              </w:rPr>
              <w:t xml:space="preserve"> :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11.</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Солопов И. Н.</w:t>
            </w:r>
            <w:r w:rsidRPr="00EF7A89">
              <w:rPr>
                <w:rFonts w:ascii="Times New Roman" w:hAnsi="Times New Roman" w:cs="Times New Roman"/>
              </w:rPr>
              <w:br/>
              <w:t>Сущность и структура функциональной подготовленности спортсменов / Волг. акад. физ. культ.</w:t>
            </w:r>
            <w:r w:rsidRPr="00EF7A89">
              <w:rPr>
                <w:rFonts w:ascii="Times New Roman" w:hAnsi="Times New Roman" w:cs="Times New Roman"/>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12.</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1) / Нац. ун-т физ. воспитания и спорта, Украина</w:t>
            </w:r>
            <w:r w:rsidRPr="00EF7A89">
              <w:rPr>
                <w:rFonts w:ascii="Times New Roman" w:hAnsi="Times New Roman" w:cs="Times New Roman"/>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jc w:val="both"/>
              <w:rPr>
                <w:rFonts w:ascii="Times New Roman" w:hAnsi="Times New Roman" w:cs="Times New Roman"/>
                <w:color w:val="auto"/>
              </w:rPr>
            </w:pPr>
            <w:r w:rsidRPr="00EF7A89">
              <w:rPr>
                <w:rFonts w:ascii="Times New Roman" w:hAnsi="Times New Roman" w:cs="Times New Roman"/>
                <w:color w:val="auto"/>
              </w:rPr>
              <w:t>13.</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2) / Нац. ун-т физ. воспитания и спорта, Украина</w:t>
            </w:r>
            <w:r w:rsidRPr="00EF7A89">
              <w:rPr>
                <w:rFonts w:ascii="Times New Roman" w:hAnsi="Times New Roman" w:cs="Times New Roman"/>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rPr>
                <w:rFonts w:ascii="Times New Roman" w:hAnsi="Times New Roman" w:cs="Times New Roman"/>
                <w:color w:val="auto"/>
              </w:rPr>
            </w:pPr>
            <w:r w:rsidRPr="00EF7A89">
              <w:rPr>
                <w:rFonts w:ascii="Times New Roman" w:hAnsi="Times New Roman" w:cs="Times New Roman"/>
                <w:color w:val="auto"/>
              </w:rPr>
              <w:t>14.</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Солодков А. С.</w:t>
            </w:r>
            <w:r w:rsidRPr="00EF7A89">
              <w:rPr>
                <w:rFonts w:ascii="Times New Roman" w:hAnsi="Times New Roman" w:cs="Times New Roman"/>
              </w:rPr>
              <w:br/>
              <w:t>Физиологические механизмы и закономерности восстановительных процессов в спорте</w:t>
            </w:r>
            <w:r w:rsidRPr="00EF7A89">
              <w:rPr>
                <w:rFonts w:ascii="Times New Roman" w:hAnsi="Times New Roman" w:cs="Times New Roman"/>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rPr>
                <w:rFonts w:ascii="Times New Roman" w:hAnsi="Times New Roman" w:cs="Times New Roman"/>
                <w:color w:val="auto"/>
              </w:rPr>
            </w:pPr>
            <w:r w:rsidRPr="00EF7A89">
              <w:rPr>
                <w:rFonts w:ascii="Times New Roman" w:hAnsi="Times New Roman" w:cs="Times New Roman"/>
                <w:color w:val="auto"/>
              </w:rPr>
              <w:t>15.</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sz w:val="28"/>
                <w:szCs w:val="28"/>
              </w:rPr>
            </w:pPr>
            <w:r w:rsidRPr="00EF7A89">
              <w:rPr>
                <w:rFonts w:ascii="Times New Roman" w:hAnsi="Times New Roman" w:cs="Times New Roman"/>
                <w:bCs/>
              </w:rPr>
              <w:t>Ландырь, А. П.</w:t>
            </w:r>
            <w:r w:rsidRPr="00EF7A89">
              <w:rPr>
                <w:rFonts w:ascii="Times New Roman" w:hAnsi="Times New Roman" w:cs="Times New Roman"/>
              </w:rPr>
              <w:br/>
              <w:t>Мониторинг сердечной деятельности в управлении тренировочным процессом в физической культуре и спорте. - М. : Триада, 2011. - 176 с.</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rPr>
                <w:rFonts w:ascii="Times New Roman" w:hAnsi="Times New Roman" w:cs="Times New Roman"/>
                <w:color w:val="auto"/>
              </w:rPr>
            </w:pPr>
            <w:r w:rsidRPr="00EF7A89">
              <w:rPr>
                <w:rFonts w:ascii="Times New Roman" w:hAnsi="Times New Roman" w:cs="Times New Roman"/>
                <w:color w:val="auto"/>
              </w:rPr>
              <w:t>16.</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sz w:val="28"/>
                <w:szCs w:val="28"/>
              </w:rPr>
            </w:pPr>
            <w:r w:rsidRPr="00EF7A89">
              <w:rPr>
                <w:rFonts w:ascii="Times New Roman" w:hAnsi="Times New Roman" w:cs="Times New Roman"/>
                <w:bCs/>
              </w:rPr>
              <w:t>Макарова Г. А.</w:t>
            </w:r>
            <w:r w:rsidRPr="00EF7A89">
              <w:rPr>
                <w:rFonts w:ascii="Times New Roman" w:hAnsi="Times New Roman" w:cs="Times New Roman"/>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rPr>
                <w:rFonts w:ascii="Times New Roman" w:hAnsi="Times New Roman" w:cs="Times New Roman"/>
                <w:color w:val="auto"/>
              </w:rPr>
            </w:pPr>
            <w:r w:rsidRPr="00EF7A89">
              <w:rPr>
                <w:rFonts w:ascii="Times New Roman" w:hAnsi="Times New Roman" w:cs="Times New Roman"/>
                <w:color w:val="auto"/>
              </w:rPr>
              <w:t>17.</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Попов, Д. В.</w:t>
            </w:r>
            <w:r w:rsidRPr="00EF7A89">
              <w:rPr>
                <w:rFonts w:ascii="Times New Roman" w:hAnsi="Times New Roman" w:cs="Times New Roman"/>
              </w:rPr>
              <w:br/>
              <w:t>Аэробная работоспособность человека : монография. - М. : Наука, 2012. - 106 с.</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rPr>
                <w:rFonts w:ascii="Times New Roman" w:hAnsi="Times New Roman" w:cs="Times New Roman"/>
                <w:color w:val="auto"/>
              </w:rPr>
            </w:pPr>
            <w:r w:rsidRPr="00EF7A89">
              <w:rPr>
                <w:rFonts w:ascii="Times New Roman" w:hAnsi="Times New Roman" w:cs="Times New Roman"/>
                <w:color w:val="auto"/>
              </w:rPr>
              <w:t>18.</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Фарфель В. С.</w:t>
            </w:r>
            <w:r w:rsidRPr="00EF7A89">
              <w:rPr>
                <w:rFonts w:ascii="Times New Roman" w:hAnsi="Times New Roman" w:cs="Times New Roman"/>
              </w:rPr>
              <w:br/>
              <w:t>Управление движениями в спорте. - 2-е изд., стер. - М. :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21</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r w:rsidR="00F1211D" w:rsidRPr="00EF7A89" w:rsidTr="00F1211D">
        <w:trPr>
          <w:trHeight w:val="340"/>
        </w:trPr>
        <w:tc>
          <w:tcPr>
            <w:tcW w:w="627"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widowControl/>
              <w:rPr>
                <w:rFonts w:ascii="Times New Roman" w:hAnsi="Times New Roman" w:cs="Times New Roman"/>
                <w:color w:val="auto"/>
              </w:rPr>
            </w:pPr>
            <w:r w:rsidRPr="00EF7A89">
              <w:rPr>
                <w:rFonts w:ascii="Times New Roman" w:hAnsi="Times New Roman" w:cs="Times New Roman"/>
                <w:color w:val="auto"/>
              </w:rPr>
              <w:t>19.</w:t>
            </w:r>
          </w:p>
        </w:tc>
        <w:tc>
          <w:tcPr>
            <w:tcW w:w="5976"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rPr>
                <w:rFonts w:ascii="Times New Roman" w:hAnsi="Times New Roman" w:cs="Times New Roman"/>
              </w:rPr>
            </w:pPr>
            <w:r w:rsidRPr="00EF7A89">
              <w:rPr>
                <w:rFonts w:ascii="Times New Roman" w:hAnsi="Times New Roman" w:cs="Times New Roman"/>
                <w:bCs/>
              </w:rPr>
              <w:t>Щепина Г. М.</w:t>
            </w:r>
            <w:r w:rsidRPr="00EF7A89">
              <w:rPr>
                <w:rFonts w:ascii="Times New Roman" w:hAnsi="Times New Roman" w:cs="Times New Roman"/>
              </w:rPr>
              <w:br/>
              <w:t>Оценка адаптационных возможностей спортсменов</w:t>
            </w:r>
            <w:r w:rsidRPr="00EF7A89">
              <w:rPr>
                <w:rFonts w:ascii="Times New Roman" w:hAnsi="Times New Roman" w:cs="Times New Roman"/>
              </w:rPr>
              <w:br/>
              <w:t>// Теория и практика физической культуры. - 2009. - № 1. - С. 27-30. Некоторые итоги исследований физиологической адаптации в спорте / С.-Петерб. гос. ун-т физ. культуры им. П. Ф. Лесгафта // Теория и практика физической культуры. - 2006. - № 10. - С. 42-</w:t>
            </w:r>
            <w:r w:rsidRPr="00EF7A89">
              <w:rPr>
                <w:rFonts w:ascii="Times New Roman" w:hAnsi="Times New Roman" w:cs="Times New Roman"/>
              </w:rPr>
              <w:lastRenderedPageBreak/>
              <w:t>44.</w:t>
            </w:r>
          </w:p>
        </w:tc>
        <w:tc>
          <w:tcPr>
            <w:tcW w:w="1403"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w:t>
            </w:r>
          </w:p>
        </w:tc>
      </w:tr>
    </w:tbl>
    <w:p w:rsidR="00F1211D" w:rsidRDefault="00F1211D" w:rsidP="00F1211D">
      <w:pPr>
        <w:ind w:left="710"/>
        <w:rPr>
          <w:rFonts w:ascii="Times New Roman" w:hAnsi="Times New Roman" w:cs="Times New Roman"/>
          <w:b/>
          <w:caps/>
          <w:spacing w:val="-1"/>
          <w:szCs w:val="28"/>
        </w:rPr>
      </w:pPr>
    </w:p>
    <w:p w:rsidR="00F1211D" w:rsidRPr="008521CF" w:rsidRDefault="00F1211D" w:rsidP="00F1211D">
      <w:pPr>
        <w:ind w:left="710"/>
        <w:rPr>
          <w:rFonts w:ascii="Times New Roman" w:hAnsi="Times New Roman" w:cs="Times New Roman"/>
          <w:b/>
          <w:color w:val="auto"/>
          <w:sz w:val="22"/>
        </w:rPr>
      </w:pPr>
      <w:r>
        <w:rPr>
          <w:rFonts w:ascii="Times New Roman" w:hAnsi="Times New Roman" w:cs="Times New Roman"/>
          <w:b/>
          <w:caps/>
          <w:spacing w:val="-1"/>
          <w:szCs w:val="28"/>
        </w:rPr>
        <w:t xml:space="preserve">7. </w:t>
      </w:r>
      <w:r w:rsidRPr="008521CF">
        <w:rPr>
          <w:rFonts w:ascii="Times New Roman" w:hAnsi="Times New Roman" w:cs="Times New Roman"/>
          <w:b/>
          <w:caps/>
          <w:spacing w:val="-1"/>
          <w:szCs w:val="28"/>
        </w:rPr>
        <w:t xml:space="preserve">Перечень ресурсов информационно-коммуникационной сети «Интернет», </w:t>
      </w:r>
      <w:r>
        <w:rPr>
          <w:rFonts w:ascii="Times New Roman" w:hAnsi="Times New Roman" w:cs="Times New Roman"/>
          <w:b/>
          <w:caps/>
          <w:spacing w:val="-1"/>
          <w:szCs w:val="28"/>
        </w:rPr>
        <w:t xml:space="preserve">СПРАВОЧНЫЕ И ПОИСКОВЫЕ СИСТЕМЫ, ПРОФЕССИОНАЛЬНЫЕ БАЗЫ ДАННЫХ, </w:t>
      </w:r>
      <w:r w:rsidRPr="008521CF">
        <w:rPr>
          <w:rFonts w:ascii="Times New Roman" w:hAnsi="Times New Roman" w:cs="Times New Roman"/>
          <w:b/>
        </w:rPr>
        <w:t>необходимы</w:t>
      </w:r>
      <w:r>
        <w:rPr>
          <w:rFonts w:ascii="Times New Roman" w:hAnsi="Times New Roman" w:cs="Times New Roman"/>
          <w:b/>
        </w:rPr>
        <w:t>е</w:t>
      </w:r>
      <w:r w:rsidRPr="008521CF">
        <w:rPr>
          <w:rFonts w:ascii="Times New Roman" w:hAnsi="Times New Roman" w:cs="Times New Roman"/>
          <w:b/>
        </w:rPr>
        <w:t xml:space="preserve"> для освоения дисциплины</w:t>
      </w:r>
    </w:p>
    <w:p w:rsidR="00F1211D" w:rsidRDefault="00F1211D" w:rsidP="00F1211D">
      <w:pPr>
        <w:ind w:left="709"/>
        <w:rPr>
          <w:rFonts w:ascii="Times New Roman" w:hAnsi="Times New Roman" w:cs="Times New Roman"/>
          <w:b/>
          <w:color w:val="auto"/>
          <w:highlight w:val="yellow"/>
        </w:rPr>
      </w:pPr>
    </w:p>
    <w:p w:rsidR="00F1211D" w:rsidRPr="00AA2EBB" w:rsidRDefault="00F1211D" w:rsidP="00F1211D">
      <w:pPr>
        <w:widowControl/>
        <w:numPr>
          <w:ilvl w:val="0"/>
          <w:numId w:val="6"/>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Электронная библиотечная система ЭЛМАРК (МГАФК) </w:t>
      </w:r>
      <w:hyperlink r:id="rId19" w:history="1">
        <w:r w:rsidRPr="00AA2EBB">
          <w:rPr>
            <w:rFonts w:ascii="Times New Roman" w:hAnsi="Times New Roman" w:cs="Times New Roman"/>
            <w:color w:val="0066CC"/>
            <w:u w:val="single"/>
            <w:lang w:val="en-US"/>
          </w:rPr>
          <w:t>http</w:t>
        </w:r>
        <w:r w:rsidRPr="00AA2EBB">
          <w:rPr>
            <w:rFonts w:ascii="Times New Roman" w:hAnsi="Times New Roman" w:cs="Times New Roman"/>
            <w:color w:val="0066CC"/>
            <w:u w:val="single"/>
          </w:rPr>
          <w:t>://lib.mgafk.ru</w:t>
        </w:r>
      </w:hyperlink>
    </w:p>
    <w:p w:rsidR="00F1211D" w:rsidRPr="00AA2EBB" w:rsidRDefault="00F1211D" w:rsidP="00F1211D">
      <w:pPr>
        <w:widowControl/>
        <w:numPr>
          <w:ilvl w:val="0"/>
          <w:numId w:val="6"/>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Электронно-библиотечная система Elibrary </w:t>
      </w:r>
      <w:hyperlink r:id="rId20" w:history="1">
        <w:r w:rsidRPr="00AA2EBB">
          <w:rPr>
            <w:rFonts w:ascii="Times New Roman" w:hAnsi="Times New Roman" w:cs="Times New Roman"/>
            <w:color w:val="0000FF"/>
            <w:u w:val="single"/>
          </w:rPr>
          <w:t>https://elibrary.ru</w:t>
        </w:r>
      </w:hyperlink>
    </w:p>
    <w:p w:rsidR="00F1211D" w:rsidRPr="00AA2EBB" w:rsidRDefault="00F1211D" w:rsidP="00F1211D">
      <w:pPr>
        <w:widowControl/>
        <w:numPr>
          <w:ilvl w:val="0"/>
          <w:numId w:val="6"/>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Электронно-библиотечная система IPRbooks </w:t>
      </w:r>
      <w:hyperlink r:id="rId21" w:history="1">
        <w:r w:rsidRPr="00AA2EBB">
          <w:rPr>
            <w:rFonts w:ascii="Times New Roman" w:hAnsi="Times New Roman" w:cs="Times New Roman"/>
            <w:color w:val="0000FF"/>
            <w:u w:val="single"/>
          </w:rPr>
          <w:t>http://www.iprbookshop.ru</w:t>
        </w:r>
      </w:hyperlink>
    </w:p>
    <w:p w:rsidR="00F1211D" w:rsidRPr="00AA2EBB" w:rsidRDefault="00F1211D" w:rsidP="00F1211D">
      <w:pPr>
        <w:widowControl/>
        <w:numPr>
          <w:ilvl w:val="0"/>
          <w:numId w:val="6"/>
        </w:numPr>
        <w:autoSpaceDE w:val="0"/>
        <w:autoSpaceDN w:val="0"/>
        <w:adjustRightInd w:val="0"/>
        <w:spacing w:after="160"/>
        <w:contextualSpacing/>
        <w:rPr>
          <w:rFonts w:ascii="Times New Roman" w:hAnsi="Times New Roman" w:cs="Times New Roman"/>
        </w:rPr>
      </w:pPr>
      <w:r w:rsidRPr="00AA2EBB">
        <w:rPr>
          <w:rFonts w:ascii="Times New Roman" w:hAnsi="Times New Roman" w:cs="Times New Roman"/>
        </w:rPr>
        <w:t xml:space="preserve">Электронно-библиотечная система «Юрайт» </w:t>
      </w:r>
      <w:hyperlink r:id="rId22" w:history="1">
        <w:r w:rsidRPr="00AA2EBB">
          <w:rPr>
            <w:rFonts w:ascii="Times New Roman" w:hAnsi="Times New Roman" w:cs="Times New Roman"/>
            <w:color w:val="0000FF"/>
            <w:u w:val="single"/>
          </w:rPr>
          <w:t>https://urait.ru/</w:t>
        </w:r>
      </w:hyperlink>
    </w:p>
    <w:p w:rsidR="00F1211D" w:rsidRPr="00AA2EBB" w:rsidRDefault="00F1211D" w:rsidP="00F1211D">
      <w:pPr>
        <w:widowControl/>
        <w:numPr>
          <w:ilvl w:val="0"/>
          <w:numId w:val="6"/>
        </w:numPr>
        <w:autoSpaceDE w:val="0"/>
        <w:autoSpaceDN w:val="0"/>
        <w:adjustRightInd w:val="0"/>
        <w:spacing w:after="160"/>
        <w:contextualSpacing/>
        <w:rPr>
          <w:rFonts w:ascii="Times New Roman" w:hAnsi="Times New Roman" w:cs="Times New Roman"/>
        </w:rPr>
      </w:pPr>
      <w:r w:rsidRPr="00AA2EBB">
        <w:rPr>
          <w:rFonts w:ascii="Times New Roman" w:hAnsi="Times New Roman" w:cs="Times New Roman"/>
        </w:rPr>
        <w:t xml:space="preserve">Электронно-библиотечная система РУКОНТ </w:t>
      </w:r>
      <w:hyperlink r:id="rId23" w:history="1">
        <w:r w:rsidRPr="00AA2EBB">
          <w:rPr>
            <w:rFonts w:ascii="Times New Roman" w:hAnsi="Times New Roman" w:cs="Times New Roman"/>
            <w:color w:val="0000FF"/>
            <w:u w:val="single"/>
          </w:rPr>
          <w:t>https://lib.rucont.ru</w:t>
        </w:r>
      </w:hyperlink>
    </w:p>
    <w:p w:rsidR="00F1211D" w:rsidRPr="00AA2EBB" w:rsidRDefault="00F1211D" w:rsidP="00F1211D">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t>Министерство науки</w:t>
      </w:r>
      <w:r>
        <w:rPr>
          <w:rFonts w:ascii="Times New Roman" w:eastAsia="Calibri" w:hAnsi="Times New Roman" w:cs="Times New Roman"/>
          <w:color w:val="2F2F2F"/>
          <w:lang w:eastAsia="en-US"/>
        </w:rPr>
        <w:t xml:space="preserve"> и высшего образования</w:t>
      </w:r>
      <w:r w:rsidRPr="00AA2EBB">
        <w:rPr>
          <w:rFonts w:ascii="Times New Roman" w:eastAsia="Calibri" w:hAnsi="Times New Roman" w:cs="Times New Roman"/>
          <w:color w:val="2F2F2F"/>
          <w:lang w:eastAsia="en-US"/>
        </w:rPr>
        <w:t xml:space="preserve"> Российской Федерации </w:t>
      </w:r>
      <w:hyperlink r:id="rId24" w:history="1">
        <w:r w:rsidRPr="00AA2EBB">
          <w:rPr>
            <w:rFonts w:ascii="Times New Roman" w:eastAsia="Calibri" w:hAnsi="Times New Roman" w:cs="Times New Roman"/>
            <w:color w:val="0066CC"/>
            <w:u w:val="single"/>
            <w:lang w:eastAsia="en-US"/>
          </w:rPr>
          <w:t>https://minobrnauki.gov.ru/</w:t>
        </w:r>
      </w:hyperlink>
    </w:p>
    <w:p w:rsidR="00F1211D" w:rsidRPr="00AA2EBB" w:rsidRDefault="00F1211D" w:rsidP="00F1211D">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5" w:history="1">
        <w:r w:rsidRPr="00AA2EBB">
          <w:rPr>
            <w:rFonts w:ascii="Times New Roman" w:eastAsia="Calibri" w:hAnsi="Times New Roman" w:cs="Times New Roman"/>
            <w:color w:val="0066CC"/>
            <w:u w:val="single"/>
            <w:lang w:eastAsia="en-US"/>
          </w:rPr>
          <w:t>http://obrnadzor.gov.ru/ru/</w:t>
        </w:r>
      </w:hyperlink>
    </w:p>
    <w:p w:rsidR="00F1211D" w:rsidRPr="00AA2EBB" w:rsidRDefault="00F1211D" w:rsidP="00F1211D">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t xml:space="preserve">Федеральный портал «Российское образование» </w:t>
      </w:r>
      <w:hyperlink r:id="rId26" w:history="1">
        <w:r w:rsidRPr="00AA2EBB">
          <w:rPr>
            <w:rFonts w:ascii="Times New Roman" w:eastAsia="Calibri" w:hAnsi="Times New Roman" w:cs="Times New Roman"/>
            <w:color w:val="0000FF"/>
            <w:u w:val="single"/>
            <w:lang w:eastAsia="en-US"/>
          </w:rPr>
          <w:t>http://www.edu.ru</w:t>
        </w:r>
      </w:hyperlink>
    </w:p>
    <w:p w:rsidR="00F1211D" w:rsidRPr="00AA2EBB" w:rsidRDefault="00F1211D" w:rsidP="00F1211D">
      <w:pPr>
        <w:widowControl/>
        <w:numPr>
          <w:ilvl w:val="0"/>
          <w:numId w:val="6"/>
        </w:numPr>
        <w:autoSpaceDE w:val="0"/>
        <w:autoSpaceDN w:val="0"/>
        <w:adjustRightInd w:val="0"/>
        <w:spacing w:after="160" w:line="256" w:lineRule="auto"/>
        <w:contextualSpacing/>
        <w:rPr>
          <w:rFonts w:ascii="Times New Roman" w:eastAsia="Calibri" w:hAnsi="Times New Roman" w:cs="Times New Roman"/>
          <w:lang w:eastAsia="en-US"/>
        </w:rPr>
      </w:pPr>
      <w:r w:rsidRPr="00AA2EBB">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7" w:history="1">
        <w:r w:rsidRPr="00AA2EBB">
          <w:rPr>
            <w:rFonts w:ascii="Times New Roman" w:eastAsia="Calibri" w:hAnsi="Times New Roman" w:cs="Times New Roman"/>
            <w:color w:val="0000FF"/>
            <w:u w:val="single"/>
            <w:lang w:eastAsia="en-US"/>
          </w:rPr>
          <w:t>http://window.edu.ru</w:t>
        </w:r>
      </w:hyperlink>
    </w:p>
    <w:p w:rsidR="00F1211D" w:rsidRPr="00AA2EBB" w:rsidRDefault="00F1211D" w:rsidP="00F1211D">
      <w:pPr>
        <w:widowControl/>
        <w:numPr>
          <w:ilvl w:val="0"/>
          <w:numId w:val="6"/>
        </w:numPr>
        <w:autoSpaceDE w:val="0"/>
        <w:autoSpaceDN w:val="0"/>
        <w:adjustRightInd w:val="0"/>
        <w:spacing w:after="160" w:line="256" w:lineRule="auto"/>
        <w:contextualSpacing/>
        <w:rPr>
          <w:rFonts w:ascii="Times New Roman" w:hAnsi="Times New Roman" w:cs="Times New Roman"/>
        </w:rPr>
      </w:pPr>
      <w:r w:rsidRPr="00AA2EBB">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8" w:history="1">
        <w:r w:rsidRPr="00AA2EBB">
          <w:rPr>
            <w:rFonts w:ascii="Times New Roman" w:eastAsia="Calibri" w:hAnsi="Times New Roman" w:cs="Times New Roman"/>
            <w:color w:val="0000FF"/>
            <w:u w:val="single"/>
            <w:lang w:eastAsia="en-US"/>
          </w:rPr>
          <w:t>http://fcior.edu.ru</w:t>
        </w:r>
      </w:hyperlink>
    </w:p>
    <w:p w:rsidR="00F1211D" w:rsidRPr="00AA2EBB" w:rsidRDefault="00F1211D" w:rsidP="00F1211D">
      <w:pPr>
        <w:widowControl/>
        <w:numPr>
          <w:ilvl w:val="0"/>
          <w:numId w:val="6"/>
        </w:numPr>
        <w:autoSpaceDE w:val="0"/>
        <w:autoSpaceDN w:val="0"/>
        <w:adjustRightInd w:val="0"/>
        <w:spacing w:after="160" w:line="256" w:lineRule="auto"/>
        <w:contextualSpacing/>
        <w:rPr>
          <w:rFonts w:ascii="Times New Roman" w:hAnsi="Times New Roman" w:cs="Times New Roman"/>
        </w:rPr>
      </w:pPr>
      <w:r w:rsidRPr="00AA2EBB">
        <w:rPr>
          <w:rFonts w:ascii="Times New Roman" w:hAnsi="Times New Roman" w:cs="Times New Roman"/>
        </w:rPr>
        <w:t xml:space="preserve">Министерство спорта Российской Федерации </w:t>
      </w:r>
      <w:hyperlink r:id="rId29" w:history="1">
        <w:r w:rsidRPr="00AA2EBB">
          <w:rPr>
            <w:rFonts w:ascii="Times New Roman" w:hAnsi="Times New Roman" w:cs="Times New Roman"/>
            <w:color w:val="0000FF"/>
            <w:u w:val="single"/>
          </w:rPr>
          <w:t>https://minsport.gov.ru/</w:t>
        </w:r>
      </w:hyperlink>
    </w:p>
    <w:p w:rsidR="00F6021B" w:rsidRDefault="00F6021B" w:rsidP="00F6021B">
      <w:pPr>
        <w:pStyle w:val="a3"/>
        <w:widowControl/>
        <w:shd w:val="clear" w:color="auto" w:fill="FFFFFF"/>
        <w:tabs>
          <w:tab w:val="left" w:pos="1134"/>
          <w:tab w:val="left" w:pos="1276"/>
          <w:tab w:val="left" w:pos="1418"/>
        </w:tabs>
        <w:ind w:left="360"/>
        <w:jc w:val="center"/>
        <w:rPr>
          <w:rFonts w:ascii="Times New Roman" w:hAnsi="Times New Roman" w:cs="Times New Roman"/>
          <w:b/>
          <w:caps/>
          <w:spacing w:val="-1"/>
          <w:szCs w:val="28"/>
        </w:rPr>
      </w:pPr>
      <w:r>
        <w:rPr>
          <w:rFonts w:ascii="Times New Roman" w:hAnsi="Times New Roman" w:cs="Times New Roman"/>
          <w:b/>
          <w:caps/>
          <w:spacing w:val="-1"/>
          <w:szCs w:val="28"/>
        </w:rPr>
        <w:t xml:space="preserve">8. </w:t>
      </w:r>
      <w:r w:rsidRPr="008521CF">
        <w:rPr>
          <w:rFonts w:ascii="Times New Roman" w:hAnsi="Times New Roman" w:cs="Times New Roman"/>
          <w:b/>
          <w:caps/>
          <w:spacing w:val="-1"/>
          <w:szCs w:val="28"/>
        </w:rPr>
        <w:t>Материально-техническое обеспечение дисциплины</w:t>
      </w:r>
    </w:p>
    <w:p w:rsidR="00F6021B" w:rsidRPr="008521CF" w:rsidRDefault="00F6021B" w:rsidP="00F6021B">
      <w:pPr>
        <w:pStyle w:val="a3"/>
        <w:widowControl/>
        <w:shd w:val="clear" w:color="auto" w:fill="FFFFFF"/>
        <w:tabs>
          <w:tab w:val="left" w:pos="1134"/>
          <w:tab w:val="left" w:pos="1276"/>
          <w:tab w:val="left" w:pos="1418"/>
        </w:tabs>
        <w:ind w:left="0"/>
        <w:rPr>
          <w:rFonts w:ascii="Times New Roman" w:hAnsi="Times New Roman" w:cs="Times New Roman"/>
          <w:b/>
        </w:rPr>
      </w:pPr>
      <w:r>
        <w:rPr>
          <w:rFonts w:ascii="Times New Roman" w:hAnsi="Times New Roman" w:cs="Times New Roman"/>
          <w:b/>
        </w:rPr>
        <w:t>8.1.  Специализированные аудитории и оборудование</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Лекционный зал с мультимедийным оборудованием</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403</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406</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407</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408</w:t>
      </w:r>
    </w:p>
    <w:p w:rsidR="00F6021B" w:rsidRPr="00B54C4A" w:rsidRDefault="00B54C4A"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rPr>
        <w:t>А</w:t>
      </w:r>
      <w:r w:rsidR="00F6021B" w:rsidRPr="00B54C4A">
        <w:rPr>
          <w:rFonts w:ascii="Times New Roman" w:hAnsi="Times New Roman" w:cs="Times New Roman"/>
        </w:rPr>
        <w:t xml:space="preserve">ПК «Биомышь» </w:t>
      </w:r>
    </w:p>
    <w:p w:rsidR="00F6021B" w:rsidRPr="00F6021B" w:rsidRDefault="00F6021B" w:rsidP="00F6021B">
      <w:pPr>
        <w:pStyle w:val="a3"/>
        <w:numPr>
          <w:ilvl w:val="0"/>
          <w:numId w:val="5"/>
        </w:numPr>
        <w:tabs>
          <w:tab w:val="right" w:leader="underscore" w:pos="9356"/>
        </w:tabs>
        <w:rPr>
          <w:rFonts w:ascii="Times New Roman" w:hAnsi="Times New Roman" w:cs="Times New Roman"/>
        </w:rPr>
      </w:pPr>
      <w:r w:rsidRPr="00F6021B">
        <w:rPr>
          <w:rFonts w:ascii="Times New Roman" w:hAnsi="Times New Roman" w:cs="Times New Roman"/>
        </w:rPr>
        <w:t xml:space="preserve"> АПК «Спортивный психофизиолог»</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Т</w:t>
      </w:r>
      <w:r w:rsidR="00F6021B" w:rsidRPr="00F6021B">
        <w:rPr>
          <w:rFonts w:ascii="Times New Roman" w:hAnsi="Times New Roman" w:cs="Times New Roman"/>
          <w:bCs/>
        </w:rPr>
        <w:t>аблицы, плакаты;</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М</w:t>
      </w:r>
      <w:r w:rsidR="00F6021B" w:rsidRPr="00F6021B">
        <w:rPr>
          <w:rFonts w:ascii="Times New Roman" w:hAnsi="Times New Roman" w:cs="Times New Roman"/>
          <w:bCs/>
        </w:rPr>
        <w:t>ультимедиа (слайды).</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С</w:t>
      </w:r>
      <w:r w:rsidR="00F6021B" w:rsidRPr="00F6021B">
        <w:rPr>
          <w:rFonts w:ascii="Times New Roman" w:hAnsi="Times New Roman" w:cs="Times New Roman"/>
          <w:bCs/>
        </w:rPr>
        <w:t>тупенька (платформа);</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В</w:t>
      </w:r>
      <w:r w:rsidR="00F6021B" w:rsidRPr="00F6021B">
        <w:rPr>
          <w:rFonts w:ascii="Times New Roman" w:hAnsi="Times New Roman" w:cs="Times New Roman"/>
          <w:bCs/>
        </w:rPr>
        <w:t>елоэргометр;</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В</w:t>
      </w:r>
      <w:r w:rsidR="00F6021B" w:rsidRPr="00F6021B">
        <w:rPr>
          <w:rFonts w:ascii="Times New Roman" w:hAnsi="Times New Roman" w:cs="Times New Roman"/>
          <w:bCs/>
        </w:rPr>
        <w:t>олюметрический респиратор;</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С</w:t>
      </w:r>
      <w:r w:rsidR="00F6021B" w:rsidRPr="00F6021B">
        <w:rPr>
          <w:rFonts w:ascii="Times New Roman" w:hAnsi="Times New Roman" w:cs="Times New Roman"/>
          <w:bCs/>
        </w:rPr>
        <w:t>фигмоманометр мембранный;</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Ф</w:t>
      </w:r>
      <w:r w:rsidR="00F6021B" w:rsidRPr="00F6021B">
        <w:rPr>
          <w:rFonts w:ascii="Times New Roman" w:hAnsi="Times New Roman" w:cs="Times New Roman"/>
          <w:bCs/>
        </w:rPr>
        <w:t>онендоскоп;</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М</w:t>
      </w:r>
      <w:r w:rsidR="00F6021B" w:rsidRPr="00F6021B">
        <w:rPr>
          <w:rFonts w:ascii="Times New Roman" w:hAnsi="Times New Roman" w:cs="Times New Roman"/>
          <w:bCs/>
        </w:rPr>
        <w:t>етроном;</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С</w:t>
      </w:r>
      <w:r w:rsidR="00F6021B" w:rsidRPr="00F6021B">
        <w:rPr>
          <w:rFonts w:ascii="Times New Roman" w:hAnsi="Times New Roman" w:cs="Times New Roman"/>
          <w:bCs/>
        </w:rPr>
        <w:t>екундомеры;</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С</w:t>
      </w:r>
      <w:r w:rsidR="00F6021B" w:rsidRPr="00F6021B">
        <w:rPr>
          <w:rFonts w:ascii="Times New Roman" w:hAnsi="Times New Roman" w:cs="Times New Roman"/>
          <w:bCs/>
        </w:rPr>
        <w:t>порттестер, монитор;</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Р</w:t>
      </w:r>
      <w:r w:rsidR="00F6021B" w:rsidRPr="00F6021B">
        <w:rPr>
          <w:rFonts w:ascii="Times New Roman" w:hAnsi="Times New Roman" w:cs="Times New Roman"/>
          <w:bCs/>
        </w:rPr>
        <w:t>асходные материалы (вата, спирт, салфетки)</w:t>
      </w:r>
    </w:p>
    <w:p w:rsidR="00F6021B" w:rsidRPr="00F6021B" w:rsidRDefault="00B54C4A" w:rsidP="00F6021B">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bCs/>
        </w:rPr>
        <w:t>М</w:t>
      </w:r>
      <w:r w:rsidR="00F6021B" w:rsidRPr="00F6021B">
        <w:rPr>
          <w:rFonts w:ascii="Times New Roman" w:hAnsi="Times New Roman" w:cs="Times New Roman"/>
          <w:bCs/>
        </w:rPr>
        <w:t>ультимедийное оборудование (проектор, экран, ноутбук).</w:t>
      </w:r>
    </w:p>
    <w:p w:rsidR="00F6021B" w:rsidRDefault="00F6021B" w:rsidP="00B54C4A">
      <w:pPr>
        <w:tabs>
          <w:tab w:val="right" w:leader="underscore" w:pos="9356"/>
        </w:tabs>
        <w:ind w:left="709"/>
        <w:jc w:val="both"/>
        <w:rPr>
          <w:rFonts w:ascii="Times New Roman" w:hAnsi="Times New Roman" w:cs="Times New Roman"/>
          <w:bCs/>
        </w:rPr>
      </w:pPr>
    </w:p>
    <w:p w:rsidR="00B54C4A" w:rsidRDefault="00B54C4A" w:rsidP="00B54C4A">
      <w:pPr>
        <w:rPr>
          <w:rFonts w:ascii="Times New Roman" w:hAnsi="Times New Roman" w:cs="Times New Roman"/>
          <w:b/>
          <w:color w:val="auto"/>
        </w:rPr>
      </w:pPr>
      <w:r>
        <w:rPr>
          <w:rFonts w:ascii="Times New Roman" w:hAnsi="Times New Roman" w:cs="Times New Roman"/>
          <w:b/>
          <w:color w:val="auto"/>
        </w:rPr>
        <w:t>8.2. Программное обеспечение:</w:t>
      </w:r>
    </w:p>
    <w:p w:rsidR="00B54C4A" w:rsidRDefault="00B54C4A" w:rsidP="00B54C4A">
      <w:pPr>
        <w:rPr>
          <w:rFonts w:ascii="Times New Roman" w:hAnsi="Times New Roman" w:cs="Times New Roman"/>
          <w:b/>
          <w:color w:val="auto"/>
        </w:rPr>
      </w:pPr>
    </w:p>
    <w:p w:rsidR="00B54C4A" w:rsidRDefault="00B54C4A" w:rsidP="00B54C4A">
      <w:pPr>
        <w:jc w:val="both"/>
        <w:rPr>
          <w:rFonts w:ascii="Times New Roman" w:hAnsi="Times New Roman" w:cs="Times New Roman"/>
          <w:color w:val="auto"/>
        </w:rPr>
      </w:pPr>
      <w:r>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r>
        <w:rPr>
          <w:rFonts w:ascii="Times New Roman" w:hAnsi="Times New Roman" w:cs="Times New Roman"/>
          <w:color w:val="auto"/>
          <w:lang w:val="en-US"/>
        </w:rPr>
        <w:t>GYULGPLLibreOffice</w:t>
      </w:r>
      <w:r>
        <w:rPr>
          <w:rFonts w:ascii="Times New Roman" w:hAnsi="Times New Roman" w:cs="Times New Roman"/>
          <w:color w:val="auto"/>
        </w:rPr>
        <w:t xml:space="preserve"> или одна из лицензионных версий </w:t>
      </w:r>
      <w:r>
        <w:rPr>
          <w:rFonts w:ascii="Times New Roman" w:hAnsi="Times New Roman" w:cs="Times New Roman"/>
          <w:color w:val="auto"/>
          <w:lang w:val="en-US"/>
        </w:rPr>
        <w:t>Microsoft</w:t>
      </w:r>
      <w:r w:rsidRPr="008D1F40">
        <w:rPr>
          <w:rFonts w:ascii="Times New Roman" w:hAnsi="Times New Roman" w:cs="Times New Roman"/>
          <w:color w:val="auto"/>
        </w:rPr>
        <w:t xml:space="preserve"> </w:t>
      </w:r>
      <w:r>
        <w:rPr>
          <w:rFonts w:ascii="Times New Roman" w:hAnsi="Times New Roman" w:cs="Times New Roman"/>
          <w:color w:val="auto"/>
          <w:lang w:val="en-US"/>
        </w:rPr>
        <w:t>Office</w:t>
      </w:r>
      <w:r>
        <w:rPr>
          <w:rFonts w:ascii="Times New Roman" w:hAnsi="Times New Roman" w:cs="Times New Roman"/>
          <w:color w:val="auto"/>
        </w:rPr>
        <w:t xml:space="preserve">. </w:t>
      </w:r>
    </w:p>
    <w:p w:rsidR="00B54C4A" w:rsidRPr="00B41DA5" w:rsidRDefault="00B54C4A" w:rsidP="00B54C4A">
      <w:pPr>
        <w:ind w:firstLine="708"/>
        <w:jc w:val="both"/>
        <w:rPr>
          <w:rFonts w:ascii="Times New Roman" w:hAnsi="Times New Roman" w:cs="Times New Roman"/>
        </w:rPr>
      </w:pPr>
      <w:r w:rsidRPr="00B41DA5">
        <w:rPr>
          <w:rFonts w:ascii="Times New Roman" w:hAnsi="Times New Roman" w:cs="Times New Roman"/>
        </w:rPr>
        <w:t xml:space="preserve">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w:t>
      </w:r>
      <w:r w:rsidRPr="00B41DA5">
        <w:rPr>
          <w:rFonts w:ascii="Times New Roman" w:hAnsi="Times New Roman" w:cs="Times New Roman"/>
        </w:rPr>
        <w:lastRenderedPageBreak/>
        <w:t>дистанционных технологий в обучении» разработанной ЗАО «РАМЭК-ВС».</w:t>
      </w:r>
    </w:p>
    <w:p w:rsidR="00B54C4A" w:rsidRPr="00B54C4A" w:rsidRDefault="00B54C4A" w:rsidP="00B54C4A">
      <w:pPr>
        <w:tabs>
          <w:tab w:val="right" w:leader="underscore" w:pos="9356"/>
        </w:tabs>
        <w:ind w:left="709"/>
        <w:jc w:val="both"/>
        <w:rPr>
          <w:rFonts w:ascii="Times New Roman" w:hAnsi="Times New Roman" w:cs="Times New Roman"/>
          <w:bCs/>
        </w:rPr>
      </w:pPr>
    </w:p>
    <w:p w:rsidR="00F1211D" w:rsidRPr="00EF7A89" w:rsidRDefault="00F1211D" w:rsidP="00F1211D">
      <w:pPr>
        <w:pStyle w:val="a8"/>
        <w:kinsoku w:val="0"/>
        <w:overflowPunct w:val="0"/>
        <w:spacing w:line="240" w:lineRule="auto"/>
        <w:ind w:right="106" w:firstLine="709"/>
        <w:jc w:val="both"/>
        <w:rPr>
          <w:rFonts w:ascii="Times New Roman" w:hAnsi="Times New Roman"/>
          <w:spacing w:val="-1"/>
        </w:rPr>
      </w:pPr>
      <w:r w:rsidRPr="00EF7A89">
        <w:rPr>
          <w:rFonts w:ascii="Times New Roman" w:hAnsi="Times New Roman"/>
          <w:b/>
          <w:spacing w:val="-1"/>
        </w:rPr>
        <w:t xml:space="preserve">8.3 Изучение дисциплины инвалидами </w:t>
      </w:r>
      <w:r w:rsidRPr="00EF7A89">
        <w:rPr>
          <w:rFonts w:ascii="Times New Roman" w:hAnsi="Times New Roman"/>
          <w:b/>
        </w:rPr>
        <w:t xml:space="preserve">и </w:t>
      </w:r>
      <w:r w:rsidRPr="00EF7A89">
        <w:rPr>
          <w:rFonts w:ascii="Times New Roman" w:hAnsi="Times New Roman"/>
          <w:b/>
          <w:spacing w:val="-1"/>
        </w:rPr>
        <w:t xml:space="preserve">обучающимися </w:t>
      </w:r>
      <w:r w:rsidRPr="00EF7A89">
        <w:rPr>
          <w:rFonts w:ascii="Times New Roman" w:hAnsi="Times New Roman"/>
          <w:b/>
        </w:rPr>
        <w:t xml:space="preserve">с ограниченными </w:t>
      </w:r>
      <w:r w:rsidRPr="00EF7A89">
        <w:rPr>
          <w:rFonts w:ascii="Times New Roman" w:hAnsi="Times New Roman"/>
          <w:b/>
          <w:spacing w:val="-1"/>
        </w:rPr>
        <w:t>возможностями здоровья</w:t>
      </w:r>
      <w:r w:rsidRPr="00EF7A89">
        <w:rPr>
          <w:rFonts w:ascii="Times New Roman" w:hAnsi="Times New Roman"/>
          <w:spacing w:val="-1"/>
        </w:rPr>
        <w:t xml:space="preserve"> осуществляется </w:t>
      </w:r>
      <w:r w:rsidRPr="00EF7A89">
        <w:rPr>
          <w:rFonts w:ascii="Times New Roman" w:hAnsi="Times New Roman"/>
        </w:rPr>
        <w:t xml:space="preserve">с </w:t>
      </w:r>
      <w:r w:rsidRPr="00EF7A89">
        <w:rPr>
          <w:rFonts w:ascii="Times New Roman" w:hAnsi="Times New Roman"/>
          <w:spacing w:val="-1"/>
        </w:rPr>
        <w:t>учетом особенностей психофизического развития, индивидуальных возможностей</w:t>
      </w:r>
      <w:r w:rsidRPr="00EF7A89">
        <w:rPr>
          <w:rFonts w:ascii="Times New Roman" w:hAnsi="Times New Roman"/>
        </w:rPr>
        <w:t xml:space="preserve"> и </w:t>
      </w:r>
      <w:r w:rsidRPr="00EF7A89">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EF7A89">
        <w:rPr>
          <w:rFonts w:ascii="Times New Roman" w:hAnsi="Times New Roman"/>
          <w:spacing w:val="-2"/>
        </w:rPr>
        <w:t xml:space="preserve">доступ </w:t>
      </w:r>
      <w:r w:rsidRPr="00EF7A89">
        <w:rPr>
          <w:rFonts w:ascii="Times New Roman" w:hAnsi="Times New Roman"/>
        </w:rPr>
        <w:t xml:space="preserve">в </w:t>
      </w:r>
      <w:r w:rsidRPr="00EF7A89">
        <w:rPr>
          <w:rFonts w:ascii="Times New Roman" w:hAnsi="Times New Roman"/>
          <w:spacing w:val="-1"/>
        </w:rPr>
        <w:t xml:space="preserve">учебные помещения Академии. Созданы следующие специальные условия: </w:t>
      </w:r>
    </w:p>
    <w:p w:rsidR="00F1211D" w:rsidRPr="00EF7A89" w:rsidRDefault="00F1211D" w:rsidP="00F1211D">
      <w:pPr>
        <w:pStyle w:val="a8"/>
        <w:kinsoku w:val="0"/>
        <w:overflowPunct w:val="0"/>
        <w:spacing w:line="240" w:lineRule="auto"/>
        <w:ind w:firstLine="709"/>
        <w:jc w:val="both"/>
        <w:rPr>
          <w:rFonts w:ascii="Times New Roman" w:hAnsi="Times New Roman"/>
          <w:i/>
          <w:iCs/>
        </w:rPr>
      </w:pPr>
      <w:r w:rsidRPr="00EF7A89">
        <w:rPr>
          <w:rFonts w:ascii="Times New Roman" w:hAnsi="Times New Roman"/>
          <w:i/>
          <w:iCs/>
        </w:rPr>
        <w:t xml:space="preserve">8.3.1. для </w:t>
      </w:r>
      <w:r w:rsidRPr="00EF7A89">
        <w:rPr>
          <w:rFonts w:ascii="Times New Roman" w:hAnsi="Times New Roman"/>
          <w:i/>
          <w:iCs/>
          <w:spacing w:val="-1"/>
        </w:rPr>
        <w:t xml:space="preserve">инвалидов </w:t>
      </w:r>
      <w:r w:rsidRPr="00EF7A89">
        <w:rPr>
          <w:rFonts w:ascii="Times New Roman" w:hAnsi="Times New Roman"/>
          <w:i/>
          <w:iCs/>
        </w:rPr>
        <w:t>и лиц с</w:t>
      </w:r>
      <w:r w:rsidRPr="00EF7A89">
        <w:rPr>
          <w:rFonts w:ascii="Times New Roman" w:hAnsi="Times New Roman"/>
          <w:i/>
          <w:iCs/>
          <w:spacing w:val="-1"/>
        </w:rPr>
        <w:t xml:space="preserve"> ограниченными возможностями</w:t>
      </w:r>
      <w:r w:rsidRPr="00EF7A89">
        <w:rPr>
          <w:rFonts w:ascii="Times New Roman" w:hAnsi="Times New Roman"/>
          <w:i/>
          <w:iCs/>
        </w:rPr>
        <w:t xml:space="preserve"> здоровья по зрению:</w:t>
      </w:r>
    </w:p>
    <w:p w:rsidR="00F1211D" w:rsidRPr="00EF7A89" w:rsidRDefault="00F1211D" w:rsidP="00F1211D">
      <w:pPr>
        <w:ind w:firstLine="709"/>
        <w:jc w:val="both"/>
        <w:rPr>
          <w:rFonts w:ascii="Times New Roman" w:hAnsi="Times New Roman" w:cs="Times New Roman"/>
          <w:spacing w:val="-1"/>
        </w:rPr>
      </w:pPr>
      <w:r w:rsidRPr="00EF7A89">
        <w:rPr>
          <w:rFonts w:ascii="Times New Roman" w:hAnsi="Times New Roman" w:cs="Times New Roman"/>
          <w:i/>
          <w:iCs/>
        </w:rPr>
        <w:t xml:space="preserve">- </w:t>
      </w:r>
      <w:r w:rsidRPr="00EF7A89">
        <w:rPr>
          <w:rFonts w:ascii="Times New Roman" w:hAnsi="Times New Roman" w:cs="Times New Roman"/>
          <w:iCs/>
        </w:rPr>
        <w:t>о</w:t>
      </w:r>
      <w:r w:rsidRPr="00EF7A89">
        <w:rPr>
          <w:rFonts w:ascii="Times New Roman" w:hAnsi="Times New Roman" w:cs="Times New Roman"/>
          <w:spacing w:val="-1"/>
        </w:rPr>
        <w:t xml:space="preserve">беспечен доступ </w:t>
      </w:r>
      <w:r w:rsidRPr="00EF7A89">
        <w:rPr>
          <w:rFonts w:ascii="Times New Roman" w:hAnsi="Times New Roman" w:cs="Times New Roman"/>
        </w:rPr>
        <w:t xml:space="preserve">обучающихся, </w:t>
      </w:r>
      <w:r w:rsidRPr="00EF7A89">
        <w:rPr>
          <w:rFonts w:ascii="Times New Roman" w:hAnsi="Times New Roman" w:cs="Times New Roman"/>
          <w:spacing w:val="-1"/>
        </w:rPr>
        <w:t xml:space="preserve">являющихся слепыми или слабовидящими </w:t>
      </w:r>
      <w:r w:rsidRPr="00EF7A89">
        <w:rPr>
          <w:rFonts w:ascii="Times New Roman" w:hAnsi="Times New Roman" w:cs="Times New Roman"/>
        </w:rPr>
        <w:t xml:space="preserve">к </w:t>
      </w:r>
      <w:r w:rsidRPr="00EF7A89">
        <w:rPr>
          <w:rFonts w:ascii="Times New Roman" w:hAnsi="Times New Roman" w:cs="Times New Roman"/>
          <w:spacing w:val="-1"/>
        </w:rPr>
        <w:t>зданиям Академии;</w:t>
      </w:r>
    </w:p>
    <w:p w:rsidR="00F1211D" w:rsidRPr="00EF7A89" w:rsidRDefault="00F1211D" w:rsidP="00F1211D">
      <w:pPr>
        <w:ind w:firstLine="709"/>
        <w:jc w:val="both"/>
        <w:rPr>
          <w:rFonts w:ascii="Times New Roman" w:hAnsi="Times New Roman" w:cs="Times New Roman"/>
        </w:rPr>
      </w:pPr>
      <w:r w:rsidRPr="00EF7A89">
        <w:rPr>
          <w:rFonts w:ascii="Times New Roman" w:hAnsi="Times New Roman" w:cs="Times New Roman"/>
          <w:spacing w:val="-1"/>
        </w:rPr>
        <w:t xml:space="preserve">- </w:t>
      </w:r>
      <w:r w:rsidRPr="00EF7A89">
        <w:rPr>
          <w:rFonts w:ascii="Times New Roman" w:hAnsi="Times New Roman" w:cs="Times New Roman"/>
          <w:iCs/>
        </w:rPr>
        <w:t>э</w:t>
      </w:r>
      <w:r w:rsidRPr="00EF7A89">
        <w:rPr>
          <w:rFonts w:ascii="Times New Roman" w:hAnsi="Times New Roman" w:cs="Times New Roman"/>
        </w:rPr>
        <w:t>лектронный видео увеличитель "ONYX Deskset HD 22 (в полной комплектации);</w:t>
      </w:r>
    </w:p>
    <w:p w:rsidR="00F1211D" w:rsidRPr="00EF7A89" w:rsidRDefault="00F1211D" w:rsidP="00F1211D">
      <w:pPr>
        <w:ind w:firstLine="709"/>
        <w:jc w:val="both"/>
        <w:rPr>
          <w:rFonts w:ascii="Times New Roman" w:hAnsi="Times New Roman" w:cs="Times New Roman"/>
        </w:rPr>
      </w:pPr>
      <w:r w:rsidRPr="00EF7A89">
        <w:rPr>
          <w:rFonts w:ascii="Times New Roman" w:hAnsi="Times New Roman" w:cs="Times New Roman"/>
          <w:b/>
        </w:rPr>
        <w:t xml:space="preserve">- </w:t>
      </w:r>
      <w:r w:rsidRPr="00EF7A89">
        <w:rPr>
          <w:rFonts w:ascii="Times New Roman" w:hAnsi="Times New Roman" w:cs="Times New Roman"/>
          <w:shd w:val="clear" w:color="auto" w:fill="FFFFFF"/>
        </w:rPr>
        <w:t>портативный компьютер с вводом/выводом шрифтом Брайля и синтезатором речи;</w:t>
      </w:r>
      <w:r w:rsidRPr="00EF7A89">
        <w:rPr>
          <w:rFonts w:ascii="Times New Roman" w:hAnsi="Times New Roman" w:cs="Times New Roman"/>
        </w:rPr>
        <w:t xml:space="preserve"> </w:t>
      </w:r>
    </w:p>
    <w:p w:rsidR="00F1211D" w:rsidRPr="00EF7A89" w:rsidRDefault="00F1211D" w:rsidP="00F1211D">
      <w:pPr>
        <w:ind w:firstLine="709"/>
        <w:jc w:val="both"/>
        <w:rPr>
          <w:rFonts w:ascii="Times New Roman" w:hAnsi="Times New Roman" w:cs="Times New Roman"/>
          <w:shd w:val="clear" w:color="auto" w:fill="FFFFFF"/>
        </w:rPr>
      </w:pPr>
      <w:r w:rsidRPr="00EF7A89">
        <w:rPr>
          <w:rFonts w:ascii="Times New Roman" w:hAnsi="Times New Roman" w:cs="Times New Roman"/>
          <w:b/>
        </w:rPr>
        <w:t>-</w:t>
      </w:r>
      <w:r w:rsidRPr="00EF7A89">
        <w:rPr>
          <w:rFonts w:ascii="Times New Roman" w:hAnsi="Times New Roman" w:cs="Times New Roman"/>
        </w:rPr>
        <w:t xml:space="preserve"> принтер Брайля; </w:t>
      </w:r>
    </w:p>
    <w:p w:rsidR="00F1211D" w:rsidRPr="00EF7A89" w:rsidRDefault="00F1211D" w:rsidP="00F1211D">
      <w:pPr>
        <w:ind w:firstLine="709"/>
        <w:jc w:val="both"/>
        <w:rPr>
          <w:rFonts w:ascii="Times New Roman" w:hAnsi="Times New Roman" w:cs="Times New Roman"/>
          <w:shd w:val="clear" w:color="auto" w:fill="FEFEFE"/>
        </w:rPr>
      </w:pPr>
      <w:r w:rsidRPr="00EF7A89">
        <w:rPr>
          <w:rFonts w:ascii="Times New Roman" w:hAnsi="Times New Roman" w:cs="Times New Roman"/>
          <w:b/>
          <w:shd w:val="clear" w:color="auto" w:fill="FFFFFF"/>
        </w:rPr>
        <w:t xml:space="preserve">- </w:t>
      </w:r>
      <w:r w:rsidRPr="00EF7A89">
        <w:rPr>
          <w:rFonts w:ascii="Times New Roman" w:hAnsi="Times New Roman" w:cs="Times New Roman"/>
          <w:shd w:val="clear" w:color="auto" w:fill="FEFEFE"/>
        </w:rPr>
        <w:t>портативное устройство для чтения и увеличения.</w:t>
      </w:r>
      <w:r w:rsidRPr="00EF7A89">
        <w:rPr>
          <w:rFonts w:ascii="Times New Roman" w:hAnsi="Times New Roman" w:cs="Times New Roman"/>
          <w:b/>
          <w:shd w:val="clear" w:color="auto" w:fill="FFFFFF"/>
        </w:rPr>
        <w:t xml:space="preserve"> </w:t>
      </w:r>
    </w:p>
    <w:p w:rsidR="00F1211D" w:rsidRPr="00EF7A89" w:rsidRDefault="00F1211D" w:rsidP="00F1211D">
      <w:pPr>
        <w:pStyle w:val="a8"/>
        <w:kinsoku w:val="0"/>
        <w:overflowPunct w:val="0"/>
        <w:spacing w:line="240" w:lineRule="auto"/>
        <w:ind w:firstLine="709"/>
        <w:jc w:val="both"/>
        <w:rPr>
          <w:rFonts w:ascii="Times New Roman" w:hAnsi="Times New Roman"/>
          <w:i/>
          <w:iCs/>
        </w:rPr>
      </w:pPr>
      <w:r w:rsidRPr="00EF7A89">
        <w:rPr>
          <w:rFonts w:ascii="Times New Roman" w:hAnsi="Times New Roman"/>
          <w:i/>
          <w:iCs/>
        </w:rPr>
        <w:t xml:space="preserve">8.3.2. для </w:t>
      </w:r>
      <w:r w:rsidRPr="00EF7A89">
        <w:rPr>
          <w:rFonts w:ascii="Times New Roman" w:hAnsi="Times New Roman"/>
          <w:i/>
          <w:iCs/>
          <w:spacing w:val="-1"/>
        </w:rPr>
        <w:t xml:space="preserve">инвалидов </w:t>
      </w:r>
      <w:r w:rsidRPr="00EF7A89">
        <w:rPr>
          <w:rFonts w:ascii="Times New Roman" w:hAnsi="Times New Roman"/>
          <w:i/>
          <w:iCs/>
        </w:rPr>
        <w:t>и лиц с</w:t>
      </w:r>
      <w:r w:rsidRPr="00EF7A89">
        <w:rPr>
          <w:rFonts w:ascii="Times New Roman" w:hAnsi="Times New Roman"/>
          <w:i/>
          <w:iCs/>
          <w:spacing w:val="-1"/>
        </w:rPr>
        <w:t xml:space="preserve"> ограниченными возможностями</w:t>
      </w:r>
      <w:r w:rsidRPr="00EF7A89">
        <w:rPr>
          <w:rFonts w:ascii="Times New Roman" w:hAnsi="Times New Roman"/>
          <w:i/>
          <w:iCs/>
        </w:rPr>
        <w:t xml:space="preserve"> здоровья по слуху:</w:t>
      </w:r>
    </w:p>
    <w:p w:rsidR="00F1211D" w:rsidRPr="00EF7A89" w:rsidRDefault="00F1211D" w:rsidP="00F1211D">
      <w:pPr>
        <w:pStyle w:val="a8"/>
        <w:kinsoku w:val="0"/>
        <w:overflowPunct w:val="0"/>
        <w:spacing w:line="240" w:lineRule="auto"/>
        <w:ind w:right="113" w:firstLine="709"/>
        <w:jc w:val="both"/>
        <w:rPr>
          <w:rFonts w:ascii="Times New Roman" w:hAnsi="Times New Roman"/>
          <w:i/>
          <w:iCs/>
        </w:rPr>
      </w:pPr>
      <w:r w:rsidRPr="00EF7A89">
        <w:rPr>
          <w:rFonts w:ascii="Times New Roman" w:hAnsi="Times New Roman"/>
          <w:i/>
          <w:iCs/>
        </w:rPr>
        <w:t xml:space="preserve">- </w:t>
      </w:r>
      <w:r w:rsidRPr="00EF7A89">
        <w:rPr>
          <w:rFonts w:ascii="Times New Roman" w:hAnsi="Times New Roman"/>
        </w:rPr>
        <w:t>акустическая система</w:t>
      </w:r>
      <w:r w:rsidRPr="00EF7A89">
        <w:rPr>
          <w:rFonts w:ascii="Times New Roman" w:hAnsi="Times New Roman"/>
          <w:shd w:val="clear" w:color="auto" w:fill="FFFFFF"/>
        </w:rPr>
        <w:t xml:space="preserve"> Front Row to Go в комплекте (системы свободного звукового поля);</w:t>
      </w:r>
    </w:p>
    <w:p w:rsidR="00F1211D" w:rsidRPr="00EF7A89" w:rsidRDefault="00F1211D" w:rsidP="00F1211D">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i/>
          <w:iCs/>
        </w:rPr>
        <w:t xml:space="preserve">- </w:t>
      </w:r>
      <w:r w:rsidRPr="00EF7A89">
        <w:rPr>
          <w:rFonts w:ascii="Times New Roman" w:hAnsi="Times New Roman"/>
          <w:shd w:val="clear" w:color="auto" w:fill="FFFFFF"/>
        </w:rPr>
        <w:t xml:space="preserve">«ElBrailleW14J G2; </w:t>
      </w:r>
    </w:p>
    <w:p w:rsidR="00F1211D" w:rsidRPr="00EF7A89" w:rsidRDefault="00F1211D" w:rsidP="00F1211D">
      <w:pPr>
        <w:pStyle w:val="a8"/>
        <w:kinsoku w:val="0"/>
        <w:overflowPunct w:val="0"/>
        <w:spacing w:line="240" w:lineRule="auto"/>
        <w:ind w:right="114" w:firstLine="709"/>
        <w:jc w:val="both"/>
        <w:rPr>
          <w:rFonts w:ascii="Times New Roman" w:hAnsi="Times New Roman"/>
          <w:shd w:val="clear" w:color="auto" w:fill="FFFFFF"/>
        </w:rPr>
      </w:pPr>
      <w:r w:rsidRPr="00EF7A89">
        <w:rPr>
          <w:rFonts w:ascii="Times New Roman" w:hAnsi="Times New Roman"/>
          <w:b/>
          <w:shd w:val="clear" w:color="auto" w:fill="FFFFFF"/>
        </w:rPr>
        <w:t>-</w:t>
      </w:r>
      <w:r w:rsidRPr="00EF7A89">
        <w:rPr>
          <w:rFonts w:ascii="Times New Roman" w:hAnsi="Times New Roman"/>
          <w:shd w:val="clear" w:color="auto" w:fill="FFFFFF"/>
        </w:rPr>
        <w:t xml:space="preserve"> FM- приёмник ARC с индукционной петлей;</w:t>
      </w:r>
    </w:p>
    <w:p w:rsidR="00F1211D" w:rsidRPr="00EF7A89" w:rsidRDefault="00F1211D" w:rsidP="00F1211D">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shd w:val="clear" w:color="auto" w:fill="FFFFFF"/>
        </w:rPr>
        <w:t>- FM-передатчик AMIGO T31;</w:t>
      </w:r>
    </w:p>
    <w:p w:rsidR="00F1211D" w:rsidRPr="00EF7A89" w:rsidRDefault="00F1211D" w:rsidP="00F1211D">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shd w:val="clear" w:color="auto" w:fill="FFFFFF"/>
        </w:rPr>
        <w:t>-  радиокласс (радиомикрофон) «Сонет-РСМ» РМ- 2-1 (заушный индуктор и индукционная петля).</w:t>
      </w:r>
    </w:p>
    <w:p w:rsidR="00F1211D" w:rsidRPr="00EF7A89" w:rsidRDefault="00F1211D" w:rsidP="00F1211D">
      <w:pPr>
        <w:pStyle w:val="a8"/>
        <w:kinsoku w:val="0"/>
        <w:overflowPunct w:val="0"/>
        <w:spacing w:line="240" w:lineRule="auto"/>
        <w:ind w:right="114" w:firstLine="709"/>
        <w:jc w:val="both"/>
        <w:rPr>
          <w:rFonts w:ascii="Times New Roman" w:hAnsi="Times New Roman"/>
          <w:i/>
          <w:iCs/>
        </w:rPr>
      </w:pPr>
      <w:r w:rsidRPr="00EF7A89">
        <w:rPr>
          <w:rFonts w:ascii="Times New Roman" w:hAnsi="Times New Roman"/>
          <w:i/>
          <w:iCs/>
        </w:rPr>
        <w:t xml:space="preserve">8.3.3. для </w:t>
      </w:r>
      <w:r w:rsidRPr="00EF7A89">
        <w:rPr>
          <w:rFonts w:ascii="Times New Roman" w:hAnsi="Times New Roman"/>
          <w:i/>
          <w:iCs/>
          <w:spacing w:val="-1"/>
        </w:rPr>
        <w:t xml:space="preserve">инвалидов </w:t>
      </w:r>
      <w:r w:rsidRPr="00EF7A89">
        <w:rPr>
          <w:rFonts w:ascii="Times New Roman" w:hAnsi="Times New Roman"/>
          <w:i/>
          <w:iCs/>
        </w:rPr>
        <w:t xml:space="preserve">и лиц с </w:t>
      </w:r>
      <w:r w:rsidRPr="00EF7A89">
        <w:rPr>
          <w:rFonts w:ascii="Times New Roman" w:hAnsi="Times New Roman"/>
          <w:i/>
          <w:iCs/>
          <w:spacing w:val="-1"/>
        </w:rPr>
        <w:t xml:space="preserve">ограниченными возможностями здоровья, имеющих нарушения опорно-двигательного </w:t>
      </w:r>
      <w:r w:rsidRPr="00EF7A89">
        <w:rPr>
          <w:rFonts w:ascii="Times New Roman" w:hAnsi="Times New Roman"/>
          <w:i/>
          <w:iCs/>
        </w:rPr>
        <w:t>аппарата:</w:t>
      </w:r>
    </w:p>
    <w:p w:rsidR="00F6021B" w:rsidRDefault="00F1211D" w:rsidP="00F1211D">
      <w:pPr>
        <w:ind w:left="709"/>
        <w:jc w:val="both"/>
        <w:rPr>
          <w:rFonts w:ascii="Times New Roman" w:hAnsi="Times New Roman"/>
          <w:shd w:val="clear" w:color="auto" w:fill="FFFFFF"/>
        </w:rPr>
      </w:pPr>
      <w:r w:rsidRPr="00EF7A89">
        <w:rPr>
          <w:rFonts w:ascii="Times New Roman" w:hAnsi="Times New Roman"/>
          <w:i/>
          <w:iCs/>
        </w:rPr>
        <w:t xml:space="preserve">- </w:t>
      </w:r>
      <w:r w:rsidRPr="00EF7A89">
        <w:rPr>
          <w:rFonts w:ascii="Times New Roman" w:hAnsi="Times New Roman"/>
          <w:shd w:val="clear" w:color="auto" w:fill="FFFFFF"/>
        </w:rPr>
        <w:t>автоматизированное рабочее место обучающегося с нарушением ОДА и ДЦП (ауд. №№ 120, 122).</w:t>
      </w: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Default="00F1211D" w:rsidP="00F1211D">
      <w:pPr>
        <w:ind w:left="709"/>
        <w:jc w:val="both"/>
        <w:rPr>
          <w:rFonts w:ascii="Times New Roman" w:hAnsi="Times New Roman" w:cs="Times New Roman"/>
          <w:color w:val="auto"/>
        </w:rPr>
      </w:pPr>
    </w:p>
    <w:p w:rsidR="00F1211D" w:rsidRPr="004054EB" w:rsidRDefault="00F1211D" w:rsidP="00F1211D">
      <w:pPr>
        <w:jc w:val="right"/>
        <w:rPr>
          <w:rFonts w:ascii="Times New Roman" w:hAnsi="Times New Roman" w:cs="Times New Roman"/>
          <w:i/>
          <w:sz w:val="20"/>
          <w:szCs w:val="20"/>
        </w:rPr>
      </w:pPr>
      <w:r w:rsidRPr="004054EB">
        <w:rPr>
          <w:rFonts w:ascii="Times New Roman" w:hAnsi="Times New Roman" w:cs="Times New Roman"/>
          <w:i/>
          <w:sz w:val="20"/>
          <w:szCs w:val="20"/>
        </w:rPr>
        <w:t>Приложение к рабочей программе дисциплины</w:t>
      </w:r>
    </w:p>
    <w:p w:rsidR="00F1211D" w:rsidRPr="004054EB" w:rsidRDefault="00F1211D" w:rsidP="00F1211D">
      <w:pPr>
        <w:jc w:val="right"/>
        <w:rPr>
          <w:rFonts w:ascii="Times New Roman" w:hAnsi="Times New Roman" w:cs="Times New Roman"/>
          <w:i/>
          <w:sz w:val="20"/>
          <w:szCs w:val="20"/>
        </w:rPr>
      </w:pPr>
      <w:r w:rsidRPr="004054EB">
        <w:rPr>
          <w:rFonts w:ascii="Times New Roman" w:hAnsi="Times New Roman" w:cs="Times New Roman"/>
          <w:i/>
          <w:sz w:val="20"/>
          <w:szCs w:val="20"/>
        </w:rPr>
        <w:t>«Физиология спорта»</w:t>
      </w:r>
    </w:p>
    <w:p w:rsidR="00F1211D" w:rsidRPr="00EF7A89" w:rsidRDefault="00F1211D" w:rsidP="00F1211D">
      <w:pPr>
        <w:jc w:val="right"/>
        <w:rPr>
          <w:rFonts w:ascii="Times New Roman" w:hAnsi="Times New Roman" w:cs="Times New Roman"/>
          <w:i/>
        </w:rPr>
      </w:pPr>
    </w:p>
    <w:p w:rsidR="00F1211D" w:rsidRPr="00EF7A89" w:rsidRDefault="00F1211D" w:rsidP="00F1211D">
      <w:pPr>
        <w:jc w:val="right"/>
        <w:rPr>
          <w:rFonts w:ascii="Times New Roman" w:hAnsi="Times New Roman" w:cs="Times New Roman"/>
          <w:i/>
        </w:rPr>
      </w:pPr>
    </w:p>
    <w:p w:rsidR="00F1211D" w:rsidRPr="00EF7A89" w:rsidRDefault="00F1211D" w:rsidP="00F1211D">
      <w:pPr>
        <w:jc w:val="right"/>
        <w:rPr>
          <w:rFonts w:ascii="Times New Roman" w:hAnsi="Times New Roman" w:cs="Times New Roman"/>
          <w:i/>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Министерство спорта Российской Федерации </w:t>
      </w: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Федеральное государственное бюджетное образовательное учреждение </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высшего образования</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 «Московская государственная академия физической культуры»</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Кафедра физиологии и биохимии</w:t>
      </w:r>
    </w:p>
    <w:p w:rsidR="00F1211D" w:rsidRPr="00EF7A89" w:rsidRDefault="00F1211D" w:rsidP="00F1211D">
      <w:pPr>
        <w:jc w:val="center"/>
        <w:rPr>
          <w:rFonts w:ascii="Times New Roman" w:hAnsi="Times New Roman" w:cs="Times New Roman"/>
        </w:rPr>
      </w:pPr>
    </w:p>
    <w:p w:rsidR="00F1211D" w:rsidRPr="00EF7A89" w:rsidRDefault="00F1211D" w:rsidP="00F1211D">
      <w:pPr>
        <w:jc w:val="right"/>
        <w:rPr>
          <w:rFonts w:ascii="Times New Roman" w:hAnsi="Times New Roman" w:cs="Times New Roman"/>
        </w:rPr>
      </w:pPr>
    </w:p>
    <w:p w:rsidR="00F1211D" w:rsidRPr="00EF7A89" w:rsidRDefault="00F1211D" w:rsidP="00F1211D">
      <w:pPr>
        <w:jc w:val="right"/>
        <w:rPr>
          <w:rFonts w:ascii="Times New Roman" w:hAnsi="Times New Roman" w:cs="Times New Roman"/>
        </w:rPr>
      </w:pPr>
    </w:p>
    <w:p w:rsidR="00F1211D" w:rsidRPr="00AA2EBB" w:rsidRDefault="00F1211D" w:rsidP="00F1211D">
      <w:pPr>
        <w:jc w:val="right"/>
        <w:rPr>
          <w:rFonts w:ascii="Times New Roman" w:hAnsi="Times New Roman" w:cs="Times New Roman"/>
        </w:rPr>
      </w:pPr>
      <w:r w:rsidRPr="00AA2EBB">
        <w:rPr>
          <w:rFonts w:ascii="Times New Roman" w:hAnsi="Times New Roman" w:cs="Times New Roman"/>
        </w:rPr>
        <w:t>УТВЕРЖДЕНО</w:t>
      </w:r>
    </w:p>
    <w:p w:rsidR="00F1211D" w:rsidRPr="00AA2EBB" w:rsidRDefault="00F1211D" w:rsidP="00F1211D">
      <w:pPr>
        <w:jc w:val="right"/>
        <w:rPr>
          <w:rFonts w:ascii="Times New Roman" w:hAnsi="Times New Roman" w:cs="Times New Roman"/>
        </w:rPr>
      </w:pPr>
      <w:r w:rsidRPr="00AA2EBB">
        <w:rPr>
          <w:rFonts w:ascii="Times New Roman" w:hAnsi="Times New Roman" w:cs="Times New Roman"/>
        </w:rPr>
        <w:t xml:space="preserve">решением Учебно-методической комиссии     </w:t>
      </w:r>
    </w:p>
    <w:p w:rsidR="00F1211D" w:rsidRPr="00AA2EBB" w:rsidRDefault="00F1211D" w:rsidP="00F1211D">
      <w:pPr>
        <w:jc w:val="right"/>
        <w:rPr>
          <w:rFonts w:ascii="Times New Roman" w:hAnsi="Times New Roman" w:cs="Times New Roman"/>
        </w:rPr>
      </w:pPr>
      <w:r w:rsidRPr="00AA2EBB">
        <w:rPr>
          <w:rFonts w:ascii="Times New Roman" w:hAnsi="Times New Roman" w:cs="Times New Roman"/>
        </w:rPr>
        <w:t xml:space="preserve">   протокол № 6/22 от «21» июня 2022г.</w:t>
      </w:r>
    </w:p>
    <w:p w:rsidR="00F1211D" w:rsidRPr="00AA2EBB" w:rsidRDefault="00F1211D" w:rsidP="00F1211D">
      <w:pPr>
        <w:jc w:val="right"/>
        <w:rPr>
          <w:rFonts w:ascii="Times New Roman" w:hAnsi="Times New Roman" w:cs="Times New Roman"/>
        </w:rPr>
      </w:pPr>
      <w:r w:rsidRPr="00AA2EBB">
        <w:rPr>
          <w:rFonts w:ascii="Times New Roman" w:hAnsi="Times New Roman" w:cs="Times New Roman"/>
        </w:rPr>
        <w:t xml:space="preserve">Председатель УМК, </w:t>
      </w:r>
    </w:p>
    <w:p w:rsidR="00F1211D" w:rsidRPr="00AA2EBB" w:rsidRDefault="00F1211D" w:rsidP="00F1211D">
      <w:pPr>
        <w:jc w:val="right"/>
        <w:rPr>
          <w:rFonts w:ascii="Times New Roman" w:hAnsi="Times New Roman" w:cs="Times New Roman"/>
        </w:rPr>
      </w:pPr>
      <w:r w:rsidRPr="00AA2EBB">
        <w:rPr>
          <w:rFonts w:ascii="Times New Roman" w:hAnsi="Times New Roman" w:cs="Times New Roman"/>
        </w:rPr>
        <w:t>и. о. проректора по учебной работе</w:t>
      </w:r>
    </w:p>
    <w:p w:rsidR="00F1211D" w:rsidRPr="00614D11" w:rsidRDefault="00F1211D" w:rsidP="00F1211D">
      <w:pPr>
        <w:jc w:val="right"/>
        <w:rPr>
          <w:rFonts w:ascii="Times New Roman" w:hAnsi="Times New Roman" w:cs="Times New Roman"/>
        </w:rPr>
      </w:pPr>
      <w:r w:rsidRPr="00AA2EBB">
        <w:rPr>
          <w:rFonts w:ascii="Times New Roman" w:hAnsi="Times New Roman" w:cs="Times New Roman"/>
        </w:rPr>
        <w:t>___________________А.С. Солнцева</w:t>
      </w:r>
    </w:p>
    <w:p w:rsidR="00F1211D" w:rsidRPr="00EF7A89" w:rsidRDefault="00F1211D" w:rsidP="00F1211D">
      <w:pPr>
        <w:jc w:val="right"/>
        <w:rPr>
          <w:rFonts w:ascii="Times New Roman" w:hAnsi="Times New Roman" w:cs="Times New Roman"/>
        </w:rPr>
      </w:pPr>
    </w:p>
    <w:p w:rsidR="00F1211D" w:rsidRDefault="00F1211D" w:rsidP="00F1211D">
      <w:pPr>
        <w:jc w:val="right"/>
        <w:rPr>
          <w:rFonts w:ascii="Times New Roman" w:hAnsi="Times New Roman" w:cs="Times New Roman"/>
        </w:rPr>
      </w:pPr>
    </w:p>
    <w:p w:rsidR="00F1211D" w:rsidRPr="00EF7A89" w:rsidRDefault="00F1211D" w:rsidP="00F1211D">
      <w:pPr>
        <w:jc w:val="right"/>
        <w:rPr>
          <w:rFonts w:ascii="Times New Roman" w:hAnsi="Times New Roman" w:cs="Times New Roman"/>
        </w:rPr>
      </w:pPr>
    </w:p>
    <w:p w:rsidR="00F1211D" w:rsidRPr="00EF7A89" w:rsidRDefault="00F1211D" w:rsidP="00F1211D">
      <w:pPr>
        <w:jc w:val="center"/>
        <w:rPr>
          <w:rFonts w:ascii="Times New Roman" w:hAnsi="Times New Roman" w:cs="Times New Roman"/>
          <w:b/>
          <w:bCs/>
        </w:rPr>
      </w:pPr>
      <w:r w:rsidRPr="00EF7A89">
        <w:rPr>
          <w:rFonts w:ascii="Times New Roman" w:hAnsi="Times New Roman" w:cs="Times New Roman"/>
          <w:b/>
          <w:bCs/>
        </w:rPr>
        <w:t>ФОНД ОЦЕНОЧНЫХ СРЕДСТВ</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 дисциплине</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ФИЗИОЛОГИЯ СПОРТА</w:t>
      </w:r>
    </w:p>
    <w:p w:rsidR="00F1211D" w:rsidRPr="00EF7A89" w:rsidRDefault="00F1211D" w:rsidP="00F1211D">
      <w:pPr>
        <w:jc w:val="center"/>
        <w:rPr>
          <w:rFonts w:ascii="Times New Roman" w:hAnsi="Times New Roman" w:cs="Times New Roman"/>
          <w:i/>
        </w:rPr>
      </w:pPr>
    </w:p>
    <w:p w:rsidR="00F1211D" w:rsidRPr="00EF7A89" w:rsidRDefault="00F1211D" w:rsidP="00F1211D">
      <w:pPr>
        <w:jc w:val="center"/>
        <w:rPr>
          <w:rFonts w:ascii="Times New Roman" w:hAnsi="Times New Roman" w:cs="Times New Roman"/>
          <w:i/>
        </w:rPr>
      </w:pP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Направление подготовки:</w:t>
      </w:r>
      <w:r w:rsidRPr="00EF7A89">
        <w:rPr>
          <w:rFonts w:ascii="Times New Roman" w:hAnsi="Times New Roman" w:cs="Times New Roman"/>
        </w:rPr>
        <w:t xml:space="preserve"> </w:t>
      </w:r>
    </w:p>
    <w:p w:rsidR="00F1211D" w:rsidRPr="00EF7A89" w:rsidRDefault="00F1211D" w:rsidP="00F1211D">
      <w:pPr>
        <w:jc w:val="center"/>
        <w:rPr>
          <w:rFonts w:ascii="Times New Roman" w:hAnsi="Times New Roman" w:cs="Times New Roman"/>
          <w:bCs/>
        </w:rPr>
      </w:pPr>
      <w:r>
        <w:rPr>
          <w:rFonts w:ascii="Times New Roman" w:hAnsi="Times New Roman" w:cs="Times New Roman"/>
          <w:bCs/>
        </w:rPr>
        <w:t>49.03.01 Физическая культура</w:t>
      </w:r>
    </w:p>
    <w:p w:rsidR="00F1211D" w:rsidRPr="00EF7A89" w:rsidRDefault="00F1211D" w:rsidP="00F1211D">
      <w:pPr>
        <w:jc w:val="center"/>
        <w:rPr>
          <w:rFonts w:ascii="Times New Roman" w:hAnsi="Times New Roman" w:cs="Times New Roman"/>
          <w:bCs/>
        </w:rPr>
      </w:pPr>
    </w:p>
    <w:p w:rsidR="00F1211D" w:rsidRPr="00EF7A89" w:rsidRDefault="00F1211D" w:rsidP="00F1211D">
      <w:pPr>
        <w:jc w:val="center"/>
        <w:rPr>
          <w:rFonts w:ascii="Times New Roman" w:hAnsi="Times New Roman" w:cs="Times New Roman"/>
          <w:bCs/>
        </w:rPr>
      </w:pPr>
    </w:p>
    <w:p w:rsidR="00F1211D" w:rsidRPr="00EF7A89" w:rsidRDefault="00F1211D" w:rsidP="00F1211D">
      <w:pPr>
        <w:jc w:val="center"/>
        <w:rPr>
          <w:rFonts w:ascii="Times New Roman" w:hAnsi="Times New Roman" w:cs="Times New Roman"/>
          <w:b/>
          <w:bCs/>
          <w:i/>
        </w:rPr>
      </w:pPr>
      <w:r>
        <w:rPr>
          <w:rFonts w:ascii="Times New Roman" w:hAnsi="Times New Roman" w:cs="Times New Roman"/>
          <w:b/>
          <w:bCs/>
          <w:i/>
        </w:rPr>
        <w:t>ОПОП</w:t>
      </w:r>
      <w:r w:rsidRPr="00EF7A89">
        <w:rPr>
          <w:rFonts w:ascii="Times New Roman" w:hAnsi="Times New Roman" w:cs="Times New Roman"/>
          <w:b/>
          <w:bCs/>
          <w:i/>
        </w:rPr>
        <w:t>:</w:t>
      </w:r>
    </w:p>
    <w:p w:rsidR="00F1211D" w:rsidRPr="009775C0" w:rsidRDefault="00F1211D" w:rsidP="00F1211D">
      <w:pPr>
        <w:jc w:val="center"/>
      </w:pPr>
      <w:r w:rsidRPr="00AA2EBB">
        <w:rPr>
          <w:rFonts w:ascii="Times New Roman" w:hAnsi="Times New Roman" w:cs="Times New Roman"/>
        </w:rPr>
        <w:t>ОПОП «</w:t>
      </w:r>
      <w:r>
        <w:rPr>
          <w:rFonts w:ascii="Times New Roman" w:hAnsi="Times New Roman" w:cs="Times New Roman"/>
        </w:rPr>
        <w:t>Физкультурное образование</w:t>
      </w:r>
      <w:r w:rsidRPr="00AA2EBB">
        <w:rPr>
          <w:rFonts w:ascii="Times New Roman" w:hAnsi="Times New Roman" w:cs="Times New Roman"/>
        </w:rPr>
        <w:t>»</w:t>
      </w:r>
    </w:p>
    <w:p w:rsidR="00F1211D" w:rsidRPr="00EF7A89" w:rsidRDefault="00F1211D" w:rsidP="00F1211D">
      <w:pPr>
        <w:jc w:val="center"/>
        <w:rPr>
          <w:rFonts w:ascii="Times New Roman" w:hAnsi="Times New Roman" w:cs="Times New Roman"/>
          <w:i/>
        </w:rPr>
      </w:pPr>
    </w:p>
    <w:p w:rsidR="00F1211D" w:rsidRPr="00EF7A89" w:rsidRDefault="00F1211D" w:rsidP="00F1211D">
      <w:pPr>
        <w:jc w:val="center"/>
        <w:rPr>
          <w:rFonts w:ascii="Times New Roman" w:hAnsi="Times New Roman" w:cs="Times New Roman"/>
          <w:b/>
          <w:bCs/>
        </w:rPr>
      </w:pPr>
      <w:r w:rsidRPr="00EF7A89">
        <w:rPr>
          <w:rFonts w:ascii="Times New Roman" w:hAnsi="Times New Roman" w:cs="Times New Roman"/>
          <w:b/>
          <w:bCs/>
        </w:rPr>
        <w:t>Квалификация выпускника</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bCs/>
        </w:rPr>
        <w:t>Бакалавр</w:t>
      </w:r>
    </w:p>
    <w:p w:rsidR="00F1211D" w:rsidRPr="00EF7A89" w:rsidRDefault="00F1211D" w:rsidP="00F1211D">
      <w:pPr>
        <w:jc w:val="center"/>
        <w:rPr>
          <w:rFonts w:ascii="Times New Roman" w:hAnsi="Times New Roman" w:cs="Times New Roman"/>
          <w:b/>
        </w:rPr>
      </w:pP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 xml:space="preserve">Форма обучения </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очная/заочная</w:t>
      </w:r>
    </w:p>
    <w:p w:rsidR="00F1211D" w:rsidRPr="00EF7A89" w:rsidRDefault="00F1211D" w:rsidP="00F1211D">
      <w:pPr>
        <w:jc w:val="center"/>
        <w:rPr>
          <w:rFonts w:ascii="Times New Roman" w:hAnsi="Times New Roman" w:cs="Times New Roman"/>
          <w:b/>
        </w:rPr>
      </w:pPr>
    </w:p>
    <w:p w:rsidR="00F1211D" w:rsidRPr="00EF7A89" w:rsidRDefault="00F1211D" w:rsidP="00F1211D">
      <w:pPr>
        <w:jc w:val="center"/>
        <w:rPr>
          <w:rFonts w:ascii="Times New Roman" w:hAnsi="Times New Roman" w:cs="Times New Roman"/>
          <w:b/>
        </w:rPr>
      </w:pPr>
    </w:p>
    <w:p w:rsidR="00F1211D" w:rsidRPr="00614D11" w:rsidRDefault="00F1211D" w:rsidP="00F1211D">
      <w:pPr>
        <w:jc w:val="right"/>
        <w:rPr>
          <w:rFonts w:ascii="Times New Roman" w:hAnsi="Times New Roman" w:cs="Times New Roman"/>
        </w:rPr>
      </w:pPr>
      <w:r w:rsidRPr="00614D11">
        <w:rPr>
          <w:rFonts w:ascii="Times New Roman" w:hAnsi="Times New Roman" w:cs="Times New Roman"/>
        </w:rPr>
        <w:t>Рассмотрено и одобрено на заседании кафедры</w:t>
      </w:r>
    </w:p>
    <w:p w:rsidR="00F1211D" w:rsidRPr="00614D11" w:rsidRDefault="00F1211D" w:rsidP="00F1211D">
      <w:pPr>
        <w:jc w:val="right"/>
        <w:rPr>
          <w:rFonts w:ascii="Times New Roman" w:hAnsi="Times New Roman" w:cs="Times New Roman"/>
        </w:rPr>
      </w:pPr>
      <w:r w:rsidRPr="00614D11">
        <w:rPr>
          <w:rFonts w:ascii="Times New Roman" w:hAnsi="Times New Roman" w:cs="Times New Roman"/>
        </w:rPr>
        <w:t xml:space="preserve">(протокол № </w:t>
      </w:r>
      <w:r>
        <w:rPr>
          <w:rFonts w:ascii="Times New Roman" w:hAnsi="Times New Roman" w:cs="Times New Roman"/>
        </w:rPr>
        <w:t>10</w:t>
      </w:r>
      <w:r w:rsidRPr="00614D11">
        <w:rPr>
          <w:rFonts w:ascii="Times New Roman" w:hAnsi="Times New Roman" w:cs="Times New Roman"/>
        </w:rPr>
        <w:t xml:space="preserve"> от «</w:t>
      </w:r>
      <w:r>
        <w:rPr>
          <w:rFonts w:ascii="Times New Roman" w:hAnsi="Times New Roman" w:cs="Times New Roman"/>
        </w:rPr>
        <w:t>8</w:t>
      </w:r>
      <w:r w:rsidRPr="00614D11">
        <w:rPr>
          <w:rFonts w:ascii="Times New Roman" w:hAnsi="Times New Roman" w:cs="Times New Roman"/>
        </w:rPr>
        <w:t>»</w:t>
      </w:r>
      <w:r>
        <w:rPr>
          <w:rFonts w:ascii="Times New Roman" w:hAnsi="Times New Roman" w:cs="Times New Roman"/>
        </w:rPr>
        <w:t xml:space="preserve"> июня 2022</w:t>
      </w:r>
      <w:r w:rsidRPr="00614D11">
        <w:rPr>
          <w:rFonts w:ascii="Times New Roman" w:hAnsi="Times New Roman" w:cs="Times New Roman"/>
        </w:rPr>
        <w:t xml:space="preserve">г.) </w:t>
      </w:r>
    </w:p>
    <w:p w:rsidR="00F1211D" w:rsidRPr="00614D11" w:rsidRDefault="00F1211D" w:rsidP="00F1211D">
      <w:pPr>
        <w:tabs>
          <w:tab w:val="left" w:pos="5245"/>
          <w:tab w:val="left" w:pos="5529"/>
        </w:tabs>
        <w:jc w:val="right"/>
        <w:rPr>
          <w:rFonts w:ascii="Times New Roman" w:hAnsi="Times New Roman" w:cs="Times New Roman"/>
        </w:rPr>
      </w:pPr>
      <w:r w:rsidRPr="00614D11">
        <w:rPr>
          <w:rFonts w:ascii="Times New Roman" w:hAnsi="Times New Roman" w:cs="Times New Roman"/>
        </w:rPr>
        <w:t>Зав. кафедрой к.б.н., доцент</w:t>
      </w:r>
    </w:p>
    <w:p w:rsidR="00F1211D" w:rsidRPr="00614D11" w:rsidRDefault="00F1211D" w:rsidP="00F1211D">
      <w:pPr>
        <w:tabs>
          <w:tab w:val="left" w:pos="5245"/>
          <w:tab w:val="left" w:pos="5529"/>
        </w:tabs>
        <w:jc w:val="right"/>
        <w:rPr>
          <w:rFonts w:ascii="Times New Roman" w:hAnsi="Times New Roman" w:cs="Times New Roman"/>
          <w:i/>
        </w:rPr>
      </w:pPr>
      <w:r w:rsidRPr="00614D11">
        <w:rPr>
          <w:rFonts w:ascii="Times New Roman" w:hAnsi="Times New Roman" w:cs="Times New Roman"/>
          <w:i/>
        </w:rPr>
        <w:t>Стрельникова И.В.</w:t>
      </w:r>
    </w:p>
    <w:p w:rsidR="00F1211D" w:rsidRPr="00614D11" w:rsidRDefault="00F1211D" w:rsidP="00F1211D">
      <w:pPr>
        <w:jc w:val="right"/>
        <w:rPr>
          <w:rFonts w:ascii="Times New Roman" w:hAnsi="Times New Roman" w:cs="Times New Roman"/>
        </w:rPr>
      </w:pPr>
      <w:r w:rsidRPr="00614D11">
        <w:rPr>
          <w:rFonts w:ascii="Times New Roman" w:hAnsi="Times New Roman" w:cs="Times New Roman"/>
        </w:rPr>
        <w:t xml:space="preserve"> «___» ______________ 20</w:t>
      </w:r>
      <w:r>
        <w:rPr>
          <w:rFonts w:ascii="Times New Roman" w:hAnsi="Times New Roman" w:cs="Times New Roman"/>
        </w:rPr>
        <w:t>22</w:t>
      </w:r>
      <w:r w:rsidRPr="00614D11">
        <w:rPr>
          <w:rFonts w:ascii="Times New Roman" w:hAnsi="Times New Roman" w:cs="Times New Roman"/>
        </w:rPr>
        <w:t>г.</w:t>
      </w:r>
    </w:p>
    <w:p w:rsidR="00F1211D" w:rsidRPr="00EF7A89" w:rsidRDefault="00F1211D" w:rsidP="00F1211D">
      <w:pPr>
        <w:tabs>
          <w:tab w:val="left" w:pos="5245"/>
          <w:tab w:val="left" w:pos="5529"/>
        </w:tabs>
        <w:jc w:val="center"/>
        <w:rPr>
          <w:rFonts w:ascii="Times New Roman" w:hAnsi="Times New Roman" w:cs="Times New Roman"/>
        </w:rPr>
      </w:pPr>
      <w:r w:rsidRPr="00EF7A89">
        <w:rPr>
          <w:rFonts w:ascii="Times New Roman" w:hAnsi="Times New Roman" w:cs="Times New Roman"/>
        </w:rPr>
        <w:t xml:space="preserve">                                                                                           </w:t>
      </w:r>
    </w:p>
    <w:p w:rsidR="00F1211D" w:rsidRPr="00EF7A89" w:rsidRDefault="00F1211D" w:rsidP="00F1211D">
      <w:pPr>
        <w:jc w:val="center"/>
        <w:rPr>
          <w:rFonts w:ascii="Times New Roman" w:hAnsi="Times New Roman" w:cs="Times New Roman"/>
        </w:rPr>
      </w:pPr>
    </w:p>
    <w:p w:rsidR="00F1211D" w:rsidRDefault="00F1211D" w:rsidP="00F1211D">
      <w:pPr>
        <w:jc w:val="center"/>
        <w:rPr>
          <w:rFonts w:ascii="Times New Roman" w:hAnsi="Times New Roman" w:cs="Times New Roman"/>
        </w:rPr>
      </w:pPr>
    </w:p>
    <w:p w:rsidR="00F1211D" w:rsidRDefault="00F1211D" w:rsidP="00F1211D">
      <w:pPr>
        <w:jc w:val="center"/>
        <w:rPr>
          <w:rFonts w:ascii="Times New Roman" w:hAnsi="Times New Roman" w:cs="Times New Roman"/>
        </w:rPr>
      </w:pPr>
      <w:r w:rsidRPr="00EF7A89">
        <w:rPr>
          <w:rFonts w:ascii="Times New Roman" w:hAnsi="Times New Roman" w:cs="Times New Roman"/>
        </w:rPr>
        <w:t>Малаховка, 20</w:t>
      </w:r>
      <w:r>
        <w:rPr>
          <w:rFonts w:ascii="Times New Roman" w:hAnsi="Times New Roman" w:cs="Times New Roman"/>
        </w:rPr>
        <w:t>22</w:t>
      </w:r>
      <w:r w:rsidRPr="00EF7A89">
        <w:rPr>
          <w:rFonts w:ascii="Times New Roman" w:hAnsi="Times New Roman" w:cs="Times New Roman"/>
        </w:rPr>
        <w:t xml:space="preserve"> год </w:t>
      </w:r>
    </w:p>
    <w:p w:rsidR="00F1211D" w:rsidRPr="00EF7A89" w:rsidRDefault="00F1211D" w:rsidP="00F1211D">
      <w:pPr>
        <w:jc w:val="center"/>
        <w:rPr>
          <w:rFonts w:ascii="Times New Roman" w:hAnsi="Times New Roman" w:cs="Times New Roman"/>
        </w:rPr>
      </w:pPr>
    </w:p>
    <w:p w:rsidR="00F1211D" w:rsidRDefault="00F1211D" w:rsidP="00F1211D">
      <w:pPr>
        <w:pStyle w:val="a3"/>
        <w:shd w:val="clear" w:color="auto" w:fill="FFFFFF"/>
        <w:tabs>
          <w:tab w:val="left" w:pos="1134"/>
        </w:tabs>
        <w:ind w:left="0"/>
        <w:jc w:val="both"/>
        <w:rPr>
          <w:rFonts w:ascii="Times New Roman" w:hAnsi="Times New Roman" w:cs="Times New Roman"/>
          <w:b/>
        </w:rPr>
      </w:pPr>
    </w:p>
    <w:p w:rsidR="00F1211D" w:rsidRPr="00EF7A89" w:rsidRDefault="00F1211D" w:rsidP="00F1211D">
      <w:pPr>
        <w:pStyle w:val="a3"/>
        <w:shd w:val="clear" w:color="auto" w:fill="FFFFFF"/>
        <w:tabs>
          <w:tab w:val="left" w:pos="1134"/>
        </w:tabs>
        <w:ind w:left="0"/>
        <w:jc w:val="center"/>
        <w:rPr>
          <w:rFonts w:ascii="Times New Roman" w:hAnsi="Times New Roman" w:cs="Times New Roman"/>
          <w:b/>
        </w:rPr>
      </w:pPr>
      <w:r w:rsidRPr="00EF7A89">
        <w:rPr>
          <w:rFonts w:ascii="Times New Roman" w:hAnsi="Times New Roman" w:cs="Times New Roman"/>
          <w:b/>
        </w:rPr>
        <w:t>ФОНД ОЦЕНОЧНЫХ СРЕДСТВ ДЛЯ ПРОВЕДЕНИЯ ПРОМЕЖУТОЧНОЙ АТТЕСТАЦИИ</w:t>
      </w:r>
    </w:p>
    <w:p w:rsidR="00F1211D" w:rsidRPr="00EF7A89" w:rsidRDefault="00F1211D" w:rsidP="00F1211D">
      <w:pPr>
        <w:pStyle w:val="a3"/>
        <w:shd w:val="clear" w:color="auto" w:fill="FFFFFF"/>
        <w:ind w:left="1069"/>
        <w:jc w:val="both"/>
        <w:rPr>
          <w:rFonts w:ascii="Times New Roman" w:hAnsi="Times New Roman" w:cs="Times New Roman"/>
        </w:rPr>
      </w:pPr>
    </w:p>
    <w:p w:rsidR="00F1211D" w:rsidRPr="00EF7A89" w:rsidRDefault="00F1211D" w:rsidP="00F1211D">
      <w:pPr>
        <w:pStyle w:val="a3"/>
        <w:widowControl/>
        <w:numPr>
          <w:ilvl w:val="0"/>
          <w:numId w:val="7"/>
        </w:numPr>
        <w:shd w:val="clear" w:color="auto" w:fill="FFFFFF"/>
        <w:jc w:val="center"/>
        <w:rPr>
          <w:rFonts w:ascii="Times New Roman" w:hAnsi="Times New Roman" w:cs="Times New Roman"/>
          <w:b/>
        </w:rPr>
      </w:pPr>
      <w:r w:rsidRPr="00EF7A89">
        <w:rPr>
          <w:rFonts w:ascii="Times New Roman" w:hAnsi="Times New Roman" w:cs="Times New Roman"/>
          <w:b/>
        </w:rPr>
        <w:t>Паспорт фонда оценочных средств</w:t>
      </w:r>
    </w:p>
    <w:p w:rsidR="00F1211D" w:rsidRPr="00EF7A89" w:rsidRDefault="00F1211D" w:rsidP="00F1211D">
      <w:pPr>
        <w:pStyle w:val="a3"/>
        <w:shd w:val="clear" w:color="auto" w:fill="FFFFFF"/>
        <w:ind w:left="1069"/>
        <w:jc w:val="both"/>
        <w:rPr>
          <w:rFonts w:ascii="Times New Roman" w:hAnsi="Times New Roman" w:cs="Times New Roman"/>
          <w:sz w:val="28"/>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3969"/>
        <w:gridCol w:w="2835"/>
      </w:tblGrid>
      <w:tr w:rsidR="00F1211D" w:rsidRPr="00EF7A89" w:rsidTr="00F1211D">
        <w:trPr>
          <w:trHeight w:val="185"/>
        </w:trPr>
        <w:tc>
          <w:tcPr>
            <w:tcW w:w="2694" w:type="dxa"/>
            <w:vAlign w:val="center"/>
          </w:tcPr>
          <w:p w:rsidR="00F1211D" w:rsidRPr="00EF7A89" w:rsidRDefault="00F1211D" w:rsidP="00F1211D">
            <w:pPr>
              <w:tabs>
                <w:tab w:val="right" w:leader="underscore" w:pos="9356"/>
              </w:tabs>
              <w:jc w:val="center"/>
              <w:rPr>
                <w:rFonts w:ascii="Times New Roman" w:hAnsi="Times New Roman" w:cs="Times New Roman"/>
              </w:rPr>
            </w:pPr>
            <w:r w:rsidRPr="00EF7A89">
              <w:rPr>
                <w:rFonts w:ascii="Times New Roman" w:hAnsi="Times New Roman" w:cs="Times New Roman"/>
              </w:rPr>
              <w:t>Компетенция</w:t>
            </w:r>
          </w:p>
        </w:tc>
        <w:tc>
          <w:tcPr>
            <w:tcW w:w="3969" w:type="dxa"/>
            <w:vAlign w:val="center"/>
          </w:tcPr>
          <w:p w:rsidR="00F1211D" w:rsidRPr="00EF7A89" w:rsidRDefault="00F1211D" w:rsidP="00F1211D">
            <w:pPr>
              <w:tabs>
                <w:tab w:val="right" w:leader="underscore" w:pos="9356"/>
              </w:tabs>
              <w:jc w:val="center"/>
              <w:rPr>
                <w:rFonts w:ascii="Times New Roman" w:hAnsi="Times New Roman" w:cs="Times New Roman"/>
              </w:rPr>
            </w:pPr>
            <w:r w:rsidRPr="00EF7A89">
              <w:rPr>
                <w:rFonts w:ascii="Times New Roman" w:hAnsi="Times New Roman" w:cs="Times New Roman"/>
              </w:rPr>
              <w:t>Трудовые функции (при наличии)</w:t>
            </w:r>
          </w:p>
        </w:tc>
        <w:tc>
          <w:tcPr>
            <w:tcW w:w="2835" w:type="dxa"/>
            <w:vAlign w:val="center"/>
          </w:tcPr>
          <w:p w:rsidR="00F1211D" w:rsidRPr="00EF7A89" w:rsidRDefault="00F1211D" w:rsidP="00F1211D">
            <w:pPr>
              <w:tabs>
                <w:tab w:val="right" w:leader="underscore" w:pos="9356"/>
              </w:tabs>
              <w:jc w:val="center"/>
              <w:rPr>
                <w:rFonts w:ascii="Times New Roman" w:hAnsi="Times New Roman" w:cs="Times New Roman"/>
                <w:iCs/>
              </w:rPr>
            </w:pPr>
            <w:r w:rsidRPr="00EF7A89">
              <w:rPr>
                <w:rFonts w:ascii="Times New Roman" w:hAnsi="Times New Roman" w:cs="Times New Roman"/>
                <w:iCs/>
              </w:rPr>
              <w:t>Индикаторы достижения</w:t>
            </w:r>
          </w:p>
        </w:tc>
      </w:tr>
      <w:tr w:rsidR="00F1211D" w:rsidRPr="00EF7A89" w:rsidTr="00F1211D">
        <w:tc>
          <w:tcPr>
            <w:tcW w:w="2694" w:type="dxa"/>
          </w:tcPr>
          <w:p w:rsidR="00F1211D" w:rsidRPr="00EF7A89" w:rsidRDefault="00F1211D" w:rsidP="00F1211D">
            <w:pPr>
              <w:tabs>
                <w:tab w:val="left" w:pos="0"/>
              </w:tabs>
              <w:jc w:val="both"/>
              <w:rPr>
                <w:rFonts w:ascii="Times New Roman" w:hAnsi="Times New Roman" w:cs="Times New Roman"/>
                <w:i/>
              </w:rPr>
            </w:pPr>
            <w:r w:rsidRPr="00185483">
              <w:rPr>
                <w:rFonts w:ascii="Times New Roman" w:hAnsi="Times New Roman" w:cs="Times New Roman"/>
                <w:b/>
              </w:rPr>
              <w:t xml:space="preserve">ПК-6. </w:t>
            </w:r>
            <w:r>
              <w:rPr>
                <w:rFonts w:ascii="Times New Roman" w:hAnsi="Times New Roman" w:cs="Times New Roman"/>
              </w:rPr>
              <w:t>Способен проводить периодический и текущий контроль функционального состояния занимающихся; осуществлять оценку эффективности тренировочного процесса для различного контингента населения и вносить коррективы в содержание программ занятий физической культурой и спортом</w:t>
            </w:r>
          </w:p>
        </w:tc>
        <w:tc>
          <w:tcPr>
            <w:tcW w:w="3969" w:type="dxa"/>
          </w:tcPr>
          <w:p w:rsidR="00F1211D" w:rsidRPr="00955706" w:rsidRDefault="00F1211D" w:rsidP="00F1211D">
            <w:pPr>
              <w:tabs>
                <w:tab w:val="left" w:pos="0"/>
              </w:tabs>
              <w:rPr>
                <w:rFonts w:ascii="Times New Roman" w:hAnsi="Times New Roman" w:cs="Times New Roman"/>
                <w:b/>
                <w:bCs/>
                <w:color w:val="auto"/>
              </w:rPr>
            </w:pPr>
            <w:r>
              <w:rPr>
                <w:rFonts w:ascii="Times New Roman" w:hAnsi="Times New Roman" w:cs="Times New Roman"/>
                <w:b/>
                <w:bCs/>
                <w:color w:val="auto"/>
              </w:rPr>
              <w:t>05.003 «</w:t>
            </w:r>
            <w:r w:rsidRPr="00955706">
              <w:rPr>
                <w:rFonts w:ascii="Times New Roman" w:hAnsi="Times New Roman" w:cs="Times New Roman"/>
                <w:b/>
                <w:bCs/>
                <w:color w:val="auto"/>
              </w:rPr>
              <w:t>Т</w:t>
            </w:r>
            <w:r>
              <w:rPr>
                <w:rFonts w:ascii="Times New Roman" w:hAnsi="Times New Roman" w:cs="Times New Roman"/>
                <w:b/>
                <w:bCs/>
                <w:color w:val="auto"/>
              </w:rPr>
              <w:t>ренер»</w:t>
            </w:r>
            <w:r w:rsidRPr="00955706">
              <w:rPr>
                <w:rFonts w:ascii="Times New Roman" w:hAnsi="Times New Roman" w:cs="Times New Roman"/>
                <w:b/>
                <w:bCs/>
                <w:color w:val="auto"/>
              </w:rPr>
              <w:t xml:space="preserve"> </w:t>
            </w:r>
          </w:p>
          <w:p w:rsidR="00F1211D" w:rsidRDefault="00F1211D" w:rsidP="00F1211D">
            <w:pPr>
              <w:tabs>
                <w:tab w:val="left" w:pos="0"/>
              </w:tabs>
              <w:rPr>
                <w:rFonts w:ascii="Times New Roman" w:hAnsi="Times New Roman" w:cs="Times New Roman"/>
                <w:b/>
              </w:rPr>
            </w:pPr>
            <w:r w:rsidRPr="0054028E">
              <w:rPr>
                <w:rFonts w:ascii="Times New Roman" w:hAnsi="Times New Roman" w:cs="Times New Roman"/>
                <w:b/>
              </w:rPr>
              <w:t>С/05.6</w:t>
            </w:r>
            <w:r>
              <w:rPr>
                <w:rFonts w:ascii="Times New Roman" w:hAnsi="Times New Roman" w:cs="Times New Roman"/>
                <w:b/>
              </w:rPr>
              <w:t xml:space="preserve"> </w:t>
            </w:r>
          </w:p>
          <w:p w:rsidR="00F1211D" w:rsidRPr="008C2FE8" w:rsidRDefault="00F1211D" w:rsidP="00F1211D">
            <w:pPr>
              <w:tabs>
                <w:tab w:val="left" w:pos="0"/>
              </w:tabs>
              <w:rPr>
                <w:rFonts w:ascii="Times New Roman" w:hAnsi="Times New Roman" w:cs="Times New Roman"/>
              </w:rPr>
            </w:pPr>
            <w:r w:rsidRPr="008C2FE8">
              <w:rPr>
                <w:rFonts w:ascii="Times New Roman" w:hAnsi="Times New Roman" w:cs="Times New Roman"/>
              </w:rPr>
              <w:t>Подготовка занимающихся по основам медико-биологического, научно-методического и антидопингового обеспечения спортивной подготовки</w:t>
            </w:r>
          </w:p>
          <w:p w:rsidR="00F1211D" w:rsidRDefault="00F1211D" w:rsidP="00F1211D">
            <w:pPr>
              <w:tabs>
                <w:tab w:val="left" w:pos="0"/>
              </w:tabs>
              <w:rPr>
                <w:rFonts w:ascii="Times New Roman" w:hAnsi="Times New Roman" w:cs="Times New Roman"/>
                <w:bCs/>
                <w:color w:val="auto"/>
              </w:rPr>
            </w:pPr>
          </w:p>
          <w:p w:rsidR="00F1211D" w:rsidRDefault="00F1211D" w:rsidP="00F1211D">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F1211D" w:rsidRPr="0054028E" w:rsidRDefault="00F1211D" w:rsidP="00F1211D">
            <w:pPr>
              <w:tabs>
                <w:tab w:val="left" w:pos="0"/>
              </w:tabs>
              <w:rPr>
                <w:rFonts w:ascii="Times New Roman" w:hAnsi="Times New Roman" w:cs="Times New Roman"/>
                <w:bCs/>
                <w:color w:val="auto"/>
              </w:rPr>
            </w:pPr>
          </w:p>
          <w:p w:rsidR="00F1211D" w:rsidRDefault="00F1211D" w:rsidP="00F1211D">
            <w:pPr>
              <w:tabs>
                <w:tab w:val="left" w:pos="0"/>
              </w:tabs>
              <w:rPr>
                <w:rFonts w:ascii="Times New Roman" w:hAnsi="Times New Roman" w:cs="Times New Roman"/>
                <w:color w:val="auto"/>
                <w:lang w:eastAsia="en-US"/>
              </w:rPr>
            </w:pPr>
            <w:r w:rsidRPr="0054028E">
              <w:rPr>
                <w:rFonts w:ascii="Times New Roman" w:hAnsi="Times New Roman" w:cs="Times New Roman"/>
                <w:b/>
                <w:color w:val="auto"/>
                <w:lang w:eastAsia="en-US"/>
              </w:rPr>
              <w:t>D/05.6</w:t>
            </w:r>
            <w:r w:rsidRPr="0054028E">
              <w:rPr>
                <w:rFonts w:ascii="Times New Roman" w:hAnsi="Times New Roman" w:cs="Times New Roman"/>
                <w:color w:val="auto"/>
                <w:lang w:eastAsia="en-US"/>
              </w:rPr>
              <w:t xml:space="preserve"> </w:t>
            </w:r>
          </w:p>
          <w:p w:rsidR="00F1211D" w:rsidRDefault="00F1211D" w:rsidP="00F1211D">
            <w:pPr>
              <w:tabs>
                <w:tab w:val="left" w:pos="0"/>
              </w:tabs>
              <w:rPr>
                <w:rFonts w:ascii="Times New Roman" w:hAnsi="Times New Roman" w:cs="Times New Roman"/>
                <w:color w:val="auto"/>
                <w:lang w:eastAsia="en-US"/>
              </w:rPr>
            </w:pPr>
            <w:r w:rsidRPr="0054028E">
              <w:rPr>
                <w:rFonts w:ascii="Times New Roman" w:hAnsi="Times New Roman" w:cs="Times New Roman"/>
                <w:color w:val="auto"/>
                <w:lang w:eastAsia="en-U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F1211D" w:rsidRDefault="00F1211D" w:rsidP="00F1211D">
            <w:pPr>
              <w:tabs>
                <w:tab w:val="left" w:pos="0"/>
              </w:tabs>
              <w:rPr>
                <w:rFonts w:ascii="Times New Roman" w:hAnsi="Times New Roman" w:cs="Times New Roman"/>
                <w:color w:val="auto"/>
                <w:lang w:eastAsia="en-US"/>
              </w:rPr>
            </w:pPr>
          </w:p>
          <w:p w:rsidR="00F1211D" w:rsidRDefault="00F1211D" w:rsidP="00F1211D">
            <w:pPr>
              <w:tabs>
                <w:tab w:val="left" w:pos="0"/>
              </w:tabs>
              <w:rPr>
                <w:rFonts w:ascii="Times New Roman" w:hAnsi="Times New Roman" w:cs="Times New Roman"/>
                <w:b/>
              </w:rPr>
            </w:pPr>
            <w:r w:rsidRPr="00B860AA">
              <w:rPr>
                <w:rFonts w:ascii="Times New Roman" w:hAnsi="Times New Roman" w:cs="Times New Roman"/>
                <w:b/>
              </w:rPr>
              <w:t>Е/03.6</w:t>
            </w:r>
            <w:r>
              <w:rPr>
                <w:rFonts w:ascii="Times New Roman" w:hAnsi="Times New Roman" w:cs="Times New Roman"/>
                <w:b/>
              </w:rPr>
              <w:t xml:space="preserve"> </w:t>
            </w:r>
          </w:p>
          <w:p w:rsidR="00F1211D" w:rsidRDefault="00F1211D" w:rsidP="00F1211D">
            <w:pPr>
              <w:rPr>
                <w:rFonts w:ascii="Times New Roman" w:hAnsi="Times New Roman" w:cs="Times New Roman"/>
                <w:b/>
              </w:rPr>
            </w:pPr>
            <w:r w:rsidRPr="00B860AA">
              <w:rPr>
                <w:rFonts w:ascii="Times New Roman" w:hAnsi="Times New Roman" w:cs="Times New Roman"/>
              </w:rPr>
              <w:t>Руководство медико-биологическим и функциональным обеспечением подготовки спортсмена, группы спортсменов, спортивной команды</w:t>
            </w:r>
          </w:p>
          <w:p w:rsidR="00F1211D" w:rsidRPr="009569D0" w:rsidRDefault="00F1211D" w:rsidP="00F1211D">
            <w:pPr>
              <w:rPr>
                <w:rFonts w:ascii="Times New Roman" w:hAnsi="Times New Roman" w:cs="Times New Roman"/>
                <w:b/>
              </w:rPr>
            </w:pPr>
            <w:r w:rsidRPr="005169A8">
              <w:rPr>
                <w:rFonts w:ascii="Times New Roman" w:hAnsi="Times New Roman" w:cs="Times New Roman"/>
                <w:b/>
              </w:rPr>
              <w:t xml:space="preserve">05.005 «Специалист по инструкторской и методической работе в области физической культуры и </w:t>
            </w:r>
            <w:r w:rsidRPr="009569D0">
              <w:rPr>
                <w:rFonts w:ascii="Times New Roman" w:hAnsi="Times New Roman" w:cs="Times New Roman"/>
                <w:b/>
              </w:rPr>
              <w:t>спорта»</w:t>
            </w:r>
          </w:p>
          <w:p w:rsidR="00F1211D" w:rsidRPr="00F10A80" w:rsidRDefault="00F1211D" w:rsidP="00F1211D">
            <w:pPr>
              <w:jc w:val="both"/>
              <w:rPr>
                <w:rFonts w:ascii="Times New Roman" w:hAnsi="Times New Roman" w:cs="Times New Roman"/>
                <w:b/>
              </w:rPr>
            </w:pPr>
            <w:r w:rsidRPr="00F10A80">
              <w:rPr>
                <w:rFonts w:ascii="Times New Roman" w:hAnsi="Times New Roman" w:cs="Times New Roman"/>
                <w:b/>
              </w:rPr>
              <w:t xml:space="preserve">СИМР: </w:t>
            </w:r>
          </w:p>
          <w:p w:rsidR="00F1211D" w:rsidRPr="00F10A80" w:rsidRDefault="00F1211D" w:rsidP="00F1211D">
            <w:pPr>
              <w:jc w:val="both"/>
              <w:rPr>
                <w:rFonts w:ascii="Times New Roman" w:hAnsi="Times New Roman" w:cs="Times New Roman"/>
                <w:b/>
                <w:i/>
              </w:rPr>
            </w:pPr>
            <w:r w:rsidRPr="00F10A80">
              <w:rPr>
                <w:rFonts w:ascii="Times New Roman" w:hAnsi="Times New Roman" w:cs="Times New Roman"/>
                <w:b/>
                <w:i/>
                <w:lang w:val="en-US"/>
              </w:rPr>
              <w:t>F</w:t>
            </w:r>
            <w:r w:rsidRPr="00F10A80">
              <w:rPr>
                <w:rFonts w:ascii="Times New Roman" w:hAnsi="Times New Roman" w:cs="Times New Roman"/>
                <w:b/>
                <w:i/>
              </w:rPr>
              <w:t>/02.6</w:t>
            </w:r>
            <w:r w:rsidRPr="00F10A80">
              <w:rPr>
                <w:rFonts w:ascii="Times New Roman" w:hAnsi="Times New Roman" w:cs="Times New Roman"/>
                <w:b/>
              </w:rPr>
              <w:t xml:space="preserve"> </w:t>
            </w:r>
            <w:r w:rsidRPr="00F10A80">
              <w:rPr>
                <w:rFonts w:ascii="Times New Roman" w:hAnsi="Times New Roman" w:cs="Times New Roman"/>
              </w:rPr>
              <w:t>Планирование и методическое сопровождение физической подготовки и физического развития населения</w:t>
            </w:r>
            <w:r w:rsidRPr="00F10A80">
              <w:rPr>
                <w:rFonts w:ascii="Times New Roman" w:hAnsi="Times New Roman" w:cs="Times New Roman"/>
                <w:b/>
              </w:rPr>
              <w:t xml:space="preserve"> </w:t>
            </w:r>
          </w:p>
          <w:p w:rsidR="00F1211D" w:rsidRPr="00F10A80" w:rsidRDefault="00F1211D" w:rsidP="00F1211D">
            <w:pPr>
              <w:jc w:val="both"/>
              <w:rPr>
                <w:rFonts w:ascii="Times New Roman" w:hAnsi="Times New Roman" w:cs="Times New Roman"/>
                <w:b/>
              </w:rPr>
            </w:pPr>
          </w:p>
          <w:p w:rsidR="00F1211D" w:rsidRPr="00F10A80" w:rsidRDefault="00F1211D" w:rsidP="00F1211D">
            <w:pPr>
              <w:jc w:val="both"/>
              <w:rPr>
                <w:rFonts w:ascii="Times New Roman" w:hAnsi="Times New Roman" w:cs="Times New Roman"/>
              </w:rPr>
            </w:pPr>
            <w:r w:rsidRPr="00F10A80">
              <w:rPr>
                <w:rFonts w:ascii="Times New Roman" w:hAnsi="Times New Roman" w:cs="Times New Roman"/>
                <w:b/>
                <w:i/>
                <w:lang w:val="en-US"/>
              </w:rPr>
              <w:t>F</w:t>
            </w:r>
            <w:r w:rsidRPr="00F10A80">
              <w:rPr>
                <w:rFonts w:ascii="Times New Roman" w:hAnsi="Times New Roman" w:cs="Times New Roman"/>
                <w:b/>
                <w:i/>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F1211D" w:rsidRDefault="00F1211D" w:rsidP="00F1211D">
            <w:pPr>
              <w:tabs>
                <w:tab w:val="right" w:leader="underscore" w:pos="9356"/>
              </w:tabs>
              <w:rPr>
                <w:rFonts w:ascii="Times New Roman" w:hAnsi="Times New Roman" w:cs="Times New Roman"/>
              </w:rPr>
            </w:pPr>
          </w:p>
          <w:p w:rsidR="00F1211D" w:rsidRPr="00EF7A89" w:rsidRDefault="00F1211D" w:rsidP="00F1211D">
            <w:pPr>
              <w:tabs>
                <w:tab w:val="right" w:leader="underscore" w:pos="9356"/>
              </w:tabs>
              <w:rPr>
                <w:rFonts w:ascii="Times New Roman" w:hAnsi="Times New Roman" w:cs="Times New Roman"/>
                <w:i/>
              </w:rPr>
            </w:pPr>
            <w:r w:rsidRPr="00F10A80">
              <w:rPr>
                <w:rFonts w:ascii="Times New Roman" w:hAnsi="Times New Roman" w:cs="Times New Roman"/>
              </w:rPr>
              <w:t>F/07.6 Проведение мониторинга физической подготовки, физического развития населения, спортивной подготовки занимающихся</w:t>
            </w:r>
          </w:p>
        </w:tc>
        <w:tc>
          <w:tcPr>
            <w:tcW w:w="2835" w:type="dxa"/>
          </w:tcPr>
          <w:p w:rsidR="00F1211D" w:rsidRDefault="00F1211D" w:rsidP="00F1211D">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t>Осуществляет планирование и контроль состояния занимающихся физической культурой и спортом на разных этапах их подготовки с использованием методов физиологического тестирования, контроля и оценки результатов тренировочного процесса</w:t>
            </w:r>
          </w:p>
          <w:p w:rsidR="00F1211D" w:rsidRPr="00EF7A89" w:rsidRDefault="00F1211D" w:rsidP="00F1211D">
            <w:pPr>
              <w:pStyle w:val="a3"/>
              <w:tabs>
                <w:tab w:val="left" w:pos="220"/>
              </w:tabs>
              <w:kinsoku w:val="0"/>
              <w:overflowPunct w:val="0"/>
              <w:autoSpaceDE w:val="0"/>
              <w:autoSpaceDN w:val="0"/>
              <w:adjustRightInd w:val="0"/>
              <w:spacing w:line="235" w:lineRule="auto"/>
              <w:ind w:left="0"/>
              <w:jc w:val="both"/>
              <w:rPr>
                <w:rFonts w:ascii="Times New Roman" w:hAnsi="Times New Roman" w:cs="Times New Roman"/>
                <w:i/>
              </w:rPr>
            </w:pPr>
          </w:p>
        </w:tc>
      </w:tr>
      <w:tr w:rsidR="00F1211D" w:rsidRPr="00EF7A89" w:rsidTr="00F1211D">
        <w:tc>
          <w:tcPr>
            <w:tcW w:w="2694" w:type="dxa"/>
          </w:tcPr>
          <w:p w:rsidR="00F1211D" w:rsidRPr="00F1211D" w:rsidRDefault="00F1211D" w:rsidP="00F1211D">
            <w:pPr>
              <w:pStyle w:val="TableParagraph"/>
              <w:ind w:left="0" w:right="126"/>
              <w:jc w:val="both"/>
              <w:rPr>
                <w:rFonts w:ascii="Times New Roman" w:hAnsi="Times New Roman" w:cs="Times New Roman"/>
                <w:i/>
                <w:sz w:val="24"/>
                <w:szCs w:val="24"/>
                <w:lang w:val="ru-RU"/>
              </w:rPr>
            </w:pPr>
            <w:r w:rsidRPr="00F1211D">
              <w:rPr>
                <w:rFonts w:ascii="Times New Roman" w:hAnsi="Times New Roman" w:cs="Times New Roman"/>
                <w:b/>
                <w:lang w:val="ru-RU"/>
              </w:rPr>
              <w:t xml:space="preserve">ПК-7. </w:t>
            </w:r>
            <w:r w:rsidRPr="00F1211D">
              <w:rPr>
                <w:rFonts w:ascii="Times New Roman" w:hAnsi="Times New Roman" w:cs="Times New Roman"/>
                <w:lang w:val="ru-RU"/>
              </w:rPr>
              <w:t xml:space="preserve">Способен </w:t>
            </w:r>
            <w:r w:rsidRPr="00F1211D">
              <w:rPr>
                <w:rFonts w:ascii="Times New Roman" w:hAnsi="Times New Roman" w:cs="Times New Roman"/>
                <w:lang w:val="ru-RU"/>
              </w:rPr>
              <w:lastRenderedPageBreak/>
              <w:t>разрабатывать программы и вести индивидуальные занятия физической культурой и спортом для различного контингента, включающие в себя технологии управления массой тела, рационального питания и регуляции психического состояния</w:t>
            </w:r>
          </w:p>
        </w:tc>
        <w:tc>
          <w:tcPr>
            <w:tcW w:w="3969" w:type="dxa"/>
          </w:tcPr>
          <w:p w:rsidR="00F1211D" w:rsidRPr="00955706" w:rsidRDefault="00F1211D" w:rsidP="00F1211D">
            <w:pPr>
              <w:tabs>
                <w:tab w:val="left" w:pos="0"/>
              </w:tabs>
              <w:rPr>
                <w:rFonts w:ascii="Times New Roman" w:hAnsi="Times New Roman" w:cs="Times New Roman"/>
                <w:b/>
                <w:bCs/>
                <w:color w:val="auto"/>
              </w:rPr>
            </w:pPr>
            <w:r>
              <w:rPr>
                <w:rFonts w:ascii="Times New Roman" w:hAnsi="Times New Roman" w:cs="Times New Roman"/>
                <w:b/>
                <w:bCs/>
                <w:color w:val="auto"/>
              </w:rPr>
              <w:lastRenderedPageBreak/>
              <w:t>05.003 «</w:t>
            </w:r>
            <w:r w:rsidRPr="00955706">
              <w:rPr>
                <w:rFonts w:ascii="Times New Roman" w:hAnsi="Times New Roman" w:cs="Times New Roman"/>
                <w:b/>
                <w:bCs/>
                <w:color w:val="auto"/>
              </w:rPr>
              <w:t>Т</w:t>
            </w:r>
            <w:r>
              <w:rPr>
                <w:rFonts w:ascii="Times New Roman" w:hAnsi="Times New Roman" w:cs="Times New Roman"/>
                <w:b/>
                <w:bCs/>
                <w:color w:val="auto"/>
              </w:rPr>
              <w:t>ренер»</w:t>
            </w:r>
            <w:r w:rsidRPr="00955706">
              <w:rPr>
                <w:rFonts w:ascii="Times New Roman" w:hAnsi="Times New Roman" w:cs="Times New Roman"/>
                <w:b/>
                <w:bCs/>
                <w:color w:val="auto"/>
              </w:rPr>
              <w:t xml:space="preserve"> </w:t>
            </w:r>
          </w:p>
          <w:p w:rsidR="00F1211D" w:rsidRDefault="00F1211D" w:rsidP="00F1211D">
            <w:pPr>
              <w:tabs>
                <w:tab w:val="left" w:pos="0"/>
              </w:tabs>
              <w:rPr>
                <w:rFonts w:ascii="Times New Roman" w:hAnsi="Times New Roman" w:cs="Times New Roman"/>
                <w:b/>
                <w:bCs/>
                <w:i/>
                <w:color w:val="auto"/>
              </w:rPr>
            </w:pPr>
            <w:r w:rsidRPr="006B66C5">
              <w:rPr>
                <w:rFonts w:ascii="Times New Roman" w:hAnsi="Times New Roman" w:cs="Times New Roman"/>
                <w:b/>
                <w:bCs/>
                <w:i/>
                <w:color w:val="auto"/>
              </w:rPr>
              <w:lastRenderedPageBreak/>
              <w:t>С/01.6</w:t>
            </w:r>
          </w:p>
          <w:p w:rsidR="00F1211D" w:rsidRDefault="00F1211D" w:rsidP="00F1211D">
            <w:pPr>
              <w:tabs>
                <w:tab w:val="left" w:pos="0"/>
              </w:tabs>
              <w:jc w:val="both"/>
              <w:rPr>
                <w:rFonts w:ascii="Times New Roman" w:hAnsi="Times New Roman" w:cs="Times New Roman"/>
                <w:b/>
                <w:bCs/>
                <w:i/>
                <w:color w:val="auto"/>
              </w:rPr>
            </w:pPr>
            <w:r w:rsidRPr="006B66C5">
              <w:rPr>
                <w:rFonts w:ascii="Times New Roman" w:hAnsi="Times New Roman" w:cs="Times New Roman"/>
                <w:b/>
                <w:bCs/>
                <w:i/>
                <w:color w:val="auto"/>
              </w:rPr>
              <w:t xml:space="preserve"> </w:t>
            </w:r>
            <w:r w:rsidRPr="006B66C5">
              <w:rPr>
                <w:rFonts w:ascii="Times New Roman" w:hAnsi="Times New Roman" w:cs="Times New Roman"/>
              </w:rPr>
              <w:t>Отбор занимающихся в группы тренировочного этапа</w:t>
            </w:r>
            <w:r w:rsidRPr="006B66C5">
              <w:rPr>
                <w:rFonts w:ascii="Times New Roman" w:hAnsi="Times New Roman" w:cs="Times New Roman"/>
                <w:b/>
                <w:bCs/>
                <w:i/>
                <w:color w:val="auto"/>
              </w:rPr>
              <w:t xml:space="preserve"> </w:t>
            </w:r>
          </w:p>
          <w:p w:rsidR="00F1211D" w:rsidRDefault="00F1211D" w:rsidP="00F1211D">
            <w:pPr>
              <w:tabs>
                <w:tab w:val="left" w:pos="0"/>
              </w:tabs>
              <w:jc w:val="both"/>
              <w:rPr>
                <w:rFonts w:ascii="Times New Roman" w:hAnsi="Times New Roman" w:cs="Times New Roman"/>
                <w:b/>
                <w:bCs/>
                <w:i/>
                <w:color w:val="auto"/>
              </w:rPr>
            </w:pPr>
            <w:r w:rsidRPr="006B66C5">
              <w:rPr>
                <w:rFonts w:ascii="Times New Roman" w:hAnsi="Times New Roman" w:cs="Times New Roman"/>
                <w:b/>
                <w:bCs/>
                <w:i/>
                <w:color w:val="auto"/>
              </w:rPr>
              <w:t xml:space="preserve"> </w:t>
            </w:r>
          </w:p>
          <w:p w:rsidR="00F1211D" w:rsidRDefault="00F1211D" w:rsidP="00F1211D">
            <w:pPr>
              <w:tabs>
                <w:tab w:val="left" w:pos="0"/>
              </w:tabs>
              <w:jc w:val="both"/>
              <w:rPr>
                <w:rFonts w:ascii="Times New Roman" w:hAnsi="Times New Roman" w:cs="Times New Roman"/>
              </w:rPr>
            </w:pPr>
            <w:r w:rsidRPr="006B66C5">
              <w:rPr>
                <w:rFonts w:ascii="Times New Roman" w:hAnsi="Times New Roman" w:cs="Times New Roman"/>
                <w:b/>
                <w:bCs/>
                <w:i/>
                <w:color w:val="auto"/>
              </w:rPr>
              <w:t>С/02.6</w:t>
            </w:r>
          </w:p>
          <w:p w:rsidR="00F1211D" w:rsidRDefault="00F1211D" w:rsidP="00F1211D">
            <w:pPr>
              <w:tabs>
                <w:tab w:val="left" w:pos="0"/>
              </w:tabs>
              <w:rPr>
                <w:rFonts w:ascii="Times New Roman" w:hAnsi="Times New Roman" w:cs="Times New Roman"/>
              </w:rPr>
            </w:pPr>
            <w:r w:rsidRPr="008C2CF2">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F1211D" w:rsidRPr="008C2CF2" w:rsidRDefault="00F1211D" w:rsidP="00F1211D">
            <w:pPr>
              <w:tabs>
                <w:tab w:val="left" w:pos="0"/>
              </w:tabs>
              <w:rPr>
                <w:rFonts w:ascii="Times New Roman" w:hAnsi="Times New Roman" w:cs="Times New Roman"/>
                <w:b/>
              </w:rPr>
            </w:pPr>
          </w:p>
          <w:p w:rsidR="00F1211D" w:rsidRDefault="00F1211D" w:rsidP="00F1211D">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F1211D" w:rsidRDefault="00F1211D" w:rsidP="00F1211D">
            <w:pPr>
              <w:rPr>
                <w:rFonts w:ascii="Times New Roman" w:hAnsi="Times New Roman" w:cs="Times New Roman"/>
                <w:b/>
              </w:rPr>
            </w:pPr>
          </w:p>
          <w:p w:rsidR="00F1211D" w:rsidRPr="009569D0" w:rsidRDefault="00F1211D" w:rsidP="00F1211D">
            <w:pPr>
              <w:rPr>
                <w:rFonts w:ascii="Times New Roman" w:hAnsi="Times New Roman" w:cs="Times New Roman"/>
                <w:b/>
              </w:rPr>
            </w:pPr>
            <w:r w:rsidRPr="005169A8">
              <w:rPr>
                <w:rFonts w:ascii="Times New Roman" w:hAnsi="Times New Roman" w:cs="Times New Roman"/>
                <w:b/>
              </w:rPr>
              <w:t xml:space="preserve">05.005 «Специалист по инструкторской и методической работе в области физической культуры и </w:t>
            </w:r>
            <w:r w:rsidRPr="009569D0">
              <w:rPr>
                <w:rFonts w:ascii="Times New Roman" w:hAnsi="Times New Roman" w:cs="Times New Roman"/>
                <w:b/>
              </w:rPr>
              <w:t>спорта»</w:t>
            </w:r>
          </w:p>
          <w:p w:rsidR="00F1211D" w:rsidRPr="00F10A80" w:rsidRDefault="00F1211D" w:rsidP="00F1211D">
            <w:pPr>
              <w:jc w:val="both"/>
              <w:rPr>
                <w:rFonts w:ascii="Times New Roman" w:hAnsi="Times New Roman" w:cs="Times New Roman"/>
                <w:b/>
              </w:rPr>
            </w:pPr>
            <w:r w:rsidRPr="00F10A80">
              <w:rPr>
                <w:rFonts w:ascii="Times New Roman" w:hAnsi="Times New Roman" w:cs="Times New Roman"/>
                <w:b/>
              </w:rPr>
              <w:t xml:space="preserve">СИМР: </w:t>
            </w:r>
          </w:p>
          <w:p w:rsidR="00F1211D" w:rsidRPr="00F10A80" w:rsidRDefault="00F1211D" w:rsidP="00F1211D">
            <w:pPr>
              <w:jc w:val="both"/>
              <w:rPr>
                <w:rFonts w:ascii="Times New Roman" w:hAnsi="Times New Roman" w:cs="Times New Roman"/>
                <w:b/>
                <w:i/>
              </w:rPr>
            </w:pPr>
            <w:r w:rsidRPr="00F10A80">
              <w:rPr>
                <w:rFonts w:ascii="Times New Roman" w:hAnsi="Times New Roman" w:cs="Times New Roman"/>
                <w:b/>
                <w:i/>
                <w:lang w:val="en-US"/>
              </w:rPr>
              <w:t>F</w:t>
            </w:r>
            <w:r w:rsidRPr="00F10A80">
              <w:rPr>
                <w:rFonts w:ascii="Times New Roman" w:hAnsi="Times New Roman" w:cs="Times New Roman"/>
                <w:b/>
                <w:i/>
              </w:rPr>
              <w:t>/02.6</w:t>
            </w:r>
            <w:r w:rsidRPr="00F10A80">
              <w:rPr>
                <w:rFonts w:ascii="Times New Roman" w:hAnsi="Times New Roman" w:cs="Times New Roman"/>
                <w:b/>
              </w:rPr>
              <w:t xml:space="preserve"> </w:t>
            </w:r>
            <w:r w:rsidRPr="00F10A80">
              <w:rPr>
                <w:rFonts w:ascii="Times New Roman" w:hAnsi="Times New Roman" w:cs="Times New Roman"/>
              </w:rPr>
              <w:t>Планирование и методическое сопровождение физической подготовки и физического развития населения</w:t>
            </w:r>
            <w:r w:rsidRPr="00F10A80">
              <w:rPr>
                <w:rFonts w:ascii="Times New Roman" w:hAnsi="Times New Roman" w:cs="Times New Roman"/>
                <w:b/>
              </w:rPr>
              <w:t xml:space="preserve"> </w:t>
            </w:r>
          </w:p>
          <w:p w:rsidR="00F1211D" w:rsidRPr="00F10A80" w:rsidRDefault="00F1211D" w:rsidP="00F1211D">
            <w:pPr>
              <w:jc w:val="both"/>
              <w:rPr>
                <w:rFonts w:ascii="Times New Roman" w:hAnsi="Times New Roman" w:cs="Times New Roman"/>
                <w:b/>
              </w:rPr>
            </w:pPr>
          </w:p>
          <w:p w:rsidR="00F1211D" w:rsidRPr="00F10A80" w:rsidRDefault="00F1211D" w:rsidP="00F1211D">
            <w:pPr>
              <w:jc w:val="both"/>
              <w:rPr>
                <w:rFonts w:ascii="Times New Roman" w:hAnsi="Times New Roman" w:cs="Times New Roman"/>
              </w:rPr>
            </w:pPr>
            <w:r w:rsidRPr="00F10A80">
              <w:rPr>
                <w:rFonts w:ascii="Times New Roman" w:hAnsi="Times New Roman" w:cs="Times New Roman"/>
                <w:b/>
                <w:i/>
                <w:lang w:val="en-US"/>
              </w:rPr>
              <w:t>F</w:t>
            </w:r>
            <w:r w:rsidRPr="00F10A80">
              <w:rPr>
                <w:rFonts w:ascii="Times New Roman" w:hAnsi="Times New Roman" w:cs="Times New Roman"/>
                <w:b/>
                <w:i/>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F1211D" w:rsidRPr="00EF7A89" w:rsidRDefault="00F1211D" w:rsidP="00F1211D">
            <w:pPr>
              <w:tabs>
                <w:tab w:val="right" w:leader="underscore" w:pos="9356"/>
              </w:tabs>
              <w:rPr>
                <w:rFonts w:ascii="Times New Roman" w:hAnsi="Times New Roman" w:cs="Times New Roman"/>
                <w:i/>
              </w:rPr>
            </w:pPr>
            <w:r w:rsidRPr="00F1211D">
              <w:rPr>
                <w:rFonts w:ascii="Times New Roman" w:hAnsi="Times New Roman" w:cs="Times New Roman"/>
                <w:b/>
                <w:i/>
              </w:rPr>
              <w:t>F/07.6</w:t>
            </w:r>
            <w:r w:rsidRPr="00F10A80">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tc>
        <w:tc>
          <w:tcPr>
            <w:tcW w:w="2835" w:type="dxa"/>
          </w:tcPr>
          <w:p w:rsidR="00F1211D" w:rsidRPr="00EF7A89" w:rsidRDefault="00F1211D" w:rsidP="00F1211D">
            <w:pPr>
              <w:tabs>
                <w:tab w:val="right" w:leader="underscore" w:pos="9356"/>
              </w:tabs>
              <w:rPr>
                <w:rFonts w:ascii="Times New Roman" w:hAnsi="Times New Roman" w:cs="Times New Roman"/>
                <w:i/>
              </w:rPr>
            </w:pPr>
            <w:r>
              <w:rPr>
                <w:rFonts w:ascii="Times New Roman" w:hAnsi="Times New Roman" w:cs="Times New Roman"/>
                <w:lang w:eastAsia="en-US"/>
              </w:rPr>
              <w:lastRenderedPageBreak/>
              <w:t xml:space="preserve">Разрабатывает </w:t>
            </w:r>
            <w:r>
              <w:rPr>
                <w:rFonts w:ascii="Times New Roman" w:hAnsi="Times New Roman" w:cs="Times New Roman"/>
                <w:lang w:eastAsia="en-US"/>
              </w:rPr>
              <w:lastRenderedPageBreak/>
              <w:t>программы индивидуальных занятий физической культурой и спортом на основе данных физиологических обследований</w:t>
            </w:r>
          </w:p>
        </w:tc>
      </w:tr>
      <w:tr w:rsidR="00F1211D" w:rsidRPr="00EF7A89" w:rsidTr="00F1211D">
        <w:tc>
          <w:tcPr>
            <w:tcW w:w="2694" w:type="dxa"/>
          </w:tcPr>
          <w:p w:rsidR="00F1211D" w:rsidRPr="00F1211D" w:rsidRDefault="00F1211D" w:rsidP="00F1211D">
            <w:pPr>
              <w:pStyle w:val="TableParagraph"/>
              <w:ind w:left="0" w:right="126"/>
              <w:jc w:val="both"/>
              <w:rPr>
                <w:rFonts w:ascii="Times New Roman" w:hAnsi="Times New Roman" w:cs="Times New Roman"/>
                <w:b/>
                <w:lang w:val="ru-RU"/>
              </w:rPr>
            </w:pPr>
            <w:r w:rsidRPr="00F1211D">
              <w:rPr>
                <w:rFonts w:ascii="Times New Roman" w:hAnsi="Times New Roman" w:cs="Times New Roman"/>
                <w:b/>
                <w:lang w:val="ru-RU"/>
              </w:rPr>
              <w:lastRenderedPageBreak/>
              <w:t xml:space="preserve">ПК-10. </w:t>
            </w:r>
            <w:r w:rsidRPr="00F1211D">
              <w:rPr>
                <w:rFonts w:ascii="Times New Roman" w:hAnsi="Times New Roman" w:cs="Times New Roman"/>
                <w:lang w:val="ru-RU"/>
              </w:rPr>
              <w:t>Способен использовать методы сбора, обработки и анализа информации, необходимой для осуществления профессиональной деятельности, формулировать и представлять обобщения и выводы о достижениях в сфере физической культуры и спорта</w:t>
            </w:r>
          </w:p>
        </w:tc>
        <w:tc>
          <w:tcPr>
            <w:tcW w:w="3969" w:type="dxa"/>
          </w:tcPr>
          <w:p w:rsidR="00F1211D" w:rsidRPr="00955706" w:rsidRDefault="00F1211D" w:rsidP="00F1211D">
            <w:pPr>
              <w:tabs>
                <w:tab w:val="left" w:pos="0"/>
              </w:tabs>
              <w:rPr>
                <w:rFonts w:ascii="Times New Roman" w:hAnsi="Times New Roman" w:cs="Times New Roman"/>
                <w:b/>
                <w:bCs/>
                <w:color w:val="auto"/>
              </w:rPr>
            </w:pPr>
            <w:r w:rsidRPr="00955706">
              <w:rPr>
                <w:rFonts w:ascii="Times New Roman" w:hAnsi="Times New Roman" w:cs="Times New Roman"/>
                <w:b/>
                <w:bCs/>
                <w:color w:val="auto"/>
              </w:rPr>
              <w:t xml:space="preserve">Т </w:t>
            </w:r>
            <w:r>
              <w:rPr>
                <w:rFonts w:ascii="Times New Roman" w:hAnsi="Times New Roman" w:cs="Times New Roman"/>
                <w:b/>
                <w:bCs/>
                <w:color w:val="auto"/>
              </w:rPr>
              <w:t>05.003:</w:t>
            </w:r>
          </w:p>
          <w:p w:rsidR="00F1211D" w:rsidRDefault="00F1211D" w:rsidP="00F1211D">
            <w:pPr>
              <w:tabs>
                <w:tab w:val="left" w:pos="0"/>
              </w:tabs>
              <w:jc w:val="both"/>
              <w:rPr>
                <w:rFonts w:ascii="Times New Roman" w:hAnsi="Times New Roman" w:cs="Times New Roman"/>
              </w:rPr>
            </w:pPr>
            <w:r w:rsidRPr="006B66C5">
              <w:rPr>
                <w:rFonts w:ascii="Times New Roman" w:hAnsi="Times New Roman" w:cs="Times New Roman"/>
                <w:b/>
                <w:bCs/>
                <w:i/>
                <w:color w:val="auto"/>
              </w:rPr>
              <w:t xml:space="preserve"> С/02.6</w:t>
            </w:r>
          </w:p>
          <w:p w:rsidR="00F1211D" w:rsidRDefault="00F1211D" w:rsidP="00F1211D">
            <w:pPr>
              <w:tabs>
                <w:tab w:val="left" w:pos="0"/>
              </w:tabs>
              <w:rPr>
                <w:rFonts w:ascii="Times New Roman" w:hAnsi="Times New Roman" w:cs="Times New Roman"/>
              </w:rPr>
            </w:pPr>
            <w:r w:rsidRPr="008C2CF2">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F1211D" w:rsidRPr="008C2CF2" w:rsidRDefault="00F1211D" w:rsidP="00F1211D">
            <w:pPr>
              <w:tabs>
                <w:tab w:val="left" w:pos="0"/>
              </w:tabs>
              <w:rPr>
                <w:rFonts w:ascii="Times New Roman" w:hAnsi="Times New Roman" w:cs="Times New Roman"/>
                <w:b/>
              </w:rPr>
            </w:pPr>
          </w:p>
          <w:p w:rsidR="00F1211D" w:rsidRDefault="00F1211D" w:rsidP="00F1211D">
            <w:pPr>
              <w:tabs>
                <w:tab w:val="left" w:pos="0"/>
              </w:tabs>
              <w:rPr>
                <w:rFonts w:ascii="Times New Roman" w:hAnsi="Times New Roman" w:cs="Times New Roman"/>
              </w:rPr>
            </w:pPr>
            <w:r w:rsidRPr="008C2CF2">
              <w:rPr>
                <w:rFonts w:ascii="Times New Roman" w:hAnsi="Times New Roman" w:cs="Times New Roman"/>
                <w:b/>
              </w:rPr>
              <w:t>D/02.6</w:t>
            </w:r>
            <w:r w:rsidRPr="008C2CF2">
              <w:rPr>
                <w:rFonts w:ascii="Times New Roman" w:hAnsi="Times New Roman" w:cs="Times New Roman"/>
                <w:b/>
                <w:color w:val="auto"/>
              </w:rPr>
              <w:t xml:space="preserve"> </w:t>
            </w:r>
            <w:r w:rsidRPr="008C2CF2">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F1211D" w:rsidRDefault="00F1211D" w:rsidP="00F1211D">
            <w:pPr>
              <w:tabs>
                <w:tab w:val="left" w:pos="0"/>
              </w:tabs>
              <w:rPr>
                <w:rFonts w:ascii="Times New Roman" w:hAnsi="Times New Roman" w:cs="Times New Roman"/>
              </w:rPr>
            </w:pPr>
          </w:p>
          <w:p w:rsidR="00F1211D" w:rsidRDefault="00F1211D" w:rsidP="00F1211D">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F1211D" w:rsidRDefault="00F1211D" w:rsidP="00F1211D">
            <w:pPr>
              <w:jc w:val="both"/>
              <w:rPr>
                <w:rFonts w:ascii="Times New Roman" w:hAnsi="Times New Roman" w:cs="Times New Roman"/>
                <w:b/>
              </w:rPr>
            </w:pPr>
          </w:p>
          <w:p w:rsidR="00F1211D" w:rsidRDefault="00F1211D" w:rsidP="00F1211D">
            <w:pPr>
              <w:jc w:val="both"/>
              <w:rPr>
                <w:rFonts w:ascii="Times New Roman" w:hAnsi="Times New Roman" w:cs="Times New Roman"/>
                <w:b/>
              </w:rPr>
            </w:pPr>
            <w:r>
              <w:rPr>
                <w:rFonts w:ascii="Times New Roman" w:hAnsi="Times New Roman" w:cs="Times New Roman"/>
                <w:b/>
              </w:rPr>
              <w:lastRenderedPageBreak/>
              <w:t xml:space="preserve">СИМР 05.005: </w:t>
            </w:r>
          </w:p>
          <w:p w:rsidR="00F1211D" w:rsidRDefault="00F1211D" w:rsidP="00F1211D">
            <w:pPr>
              <w:jc w:val="both"/>
              <w:rPr>
                <w:rFonts w:ascii="Times New Roman" w:hAnsi="Times New Roman" w:cs="Times New Roman"/>
                <w:b/>
                <w:i/>
              </w:rPr>
            </w:pPr>
            <w:r>
              <w:rPr>
                <w:rFonts w:ascii="Times New Roman" w:hAnsi="Times New Roman" w:cs="Times New Roman"/>
                <w:b/>
                <w:i/>
                <w:lang w:val="en-US"/>
              </w:rPr>
              <w:t>F</w:t>
            </w:r>
            <w:r>
              <w:rPr>
                <w:rFonts w:ascii="Times New Roman" w:hAnsi="Times New Roman" w:cs="Times New Roman"/>
                <w:b/>
                <w:i/>
              </w:rPr>
              <w:t>/02.6</w:t>
            </w:r>
            <w:r>
              <w:rPr>
                <w:rFonts w:ascii="Times New Roman" w:hAnsi="Times New Roman" w:cs="Times New Roman"/>
                <w:b/>
              </w:rPr>
              <w:t xml:space="preserve"> </w:t>
            </w:r>
            <w:r>
              <w:rPr>
                <w:rFonts w:ascii="Times New Roman" w:hAnsi="Times New Roman" w:cs="Times New Roman"/>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rPr>
              <w:t xml:space="preserve"> </w:t>
            </w:r>
          </w:p>
          <w:p w:rsidR="00F1211D" w:rsidRDefault="00F1211D" w:rsidP="00F1211D">
            <w:pPr>
              <w:jc w:val="both"/>
              <w:rPr>
                <w:rFonts w:ascii="Times New Roman" w:hAnsi="Times New Roman" w:cs="Times New Roman"/>
                <w:b/>
              </w:rPr>
            </w:pPr>
          </w:p>
          <w:p w:rsidR="00F1211D" w:rsidRDefault="00F1211D" w:rsidP="00F1211D">
            <w:pPr>
              <w:jc w:val="both"/>
              <w:rPr>
                <w:rFonts w:ascii="Times New Roman" w:hAnsi="Times New Roman" w:cs="Times New Roman"/>
              </w:rPr>
            </w:pPr>
            <w:r>
              <w:rPr>
                <w:rFonts w:ascii="Times New Roman" w:hAnsi="Times New Roman" w:cs="Times New Roman"/>
                <w:b/>
                <w:i/>
                <w:lang w:val="en-US"/>
              </w:rPr>
              <w:t>F</w:t>
            </w:r>
            <w:r>
              <w:rPr>
                <w:rFonts w:ascii="Times New Roman" w:hAnsi="Times New Roman" w:cs="Times New Roman"/>
                <w:b/>
                <w:i/>
              </w:rPr>
              <w:t>/03.6</w:t>
            </w:r>
            <w:r>
              <w:rPr>
                <w:rFonts w:ascii="Times New Roman" w:hAnsi="Times New Roman" w:cs="Times New Roman"/>
                <w:b/>
              </w:rPr>
              <w:t xml:space="preserve"> </w:t>
            </w:r>
            <w:r>
              <w:rPr>
                <w:rFonts w:ascii="Times New Roman" w:hAnsi="Times New Roman" w:cs="Times New Roman"/>
              </w:rPr>
              <w:t>Разработка и внедрение программ физического воспитания и физического развития населения</w:t>
            </w:r>
          </w:p>
          <w:p w:rsidR="00F1211D" w:rsidRDefault="00F1211D" w:rsidP="00F1211D">
            <w:pPr>
              <w:jc w:val="both"/>
              <w:rPr>
                <w:rFonts w:ascii="Times New Roman" w:hAnsi="Times New Roman" w:cs="Times New Roman"/>
              </w:rPr>
            </w:pPr>
            <w:r>
              <w:rPr>
                <w:rFonts w:ascii="Times New Roman" w:hAnsi="Times New Roman" w:cs="Times New Roman"/>
                <w:b/>
                <w:i/>
              </w:rPr>
              <w:t>F/07.6</w:t>
            </w:r>
            <w:r>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p w:rsidR="00F1211D" w:rsidRDefault="00F1211D" w:rsidP="00F1211D">
            <w:pPr>
              <w:tabs>
                <w:tab w:val="left" w:pos="0"/>
              </w:tabs>
              <w:rPr>
                <w:rFonts w:ascii="Times New Roman" w:hAnsi="Times New Roman" w:cs="Times New Roman"/>
                <w:b/>
                <w:bCs/>
                <w:color w:val="auto"/>
              </w:rPr>
            </w:pPr>
          </w:p>
        </w:tc>
        <w:tc>
          <w:tcPr>
            <w:tcW w:w="2835" w:type="dxa"/>
          </w:tcPr>
          <w:p w:rsidR="00F1211D" w:rsidRDefault="00F1211D" w:rsidP="00F1211D">
            <w:pPr>
              <w:tabs>
                <w:tab w:val="right" w:leader="underscore" w:pos="9356"/>
              </w:tabs>
              <w:rPr>
                <w:rFonts w:ascii="Times New Roman" w:hAnsi="Times New Roman" w:cs="Times New Roman"/>
                <w:spacing w:val="-1"/>
                <w:lang w:eastAsia="en-US"/>
              </w:rPr>
            </w:pPr>
            <w:r>
              <w:rPr>
                <w:rFonts w:ascii="Times New Roman" w:hAnsi="Times New Roman" w:cs="Times New Roman"/>
                <w:spacing w:val="-1"/>
                <w:lang w:eastAsia="en-US"/>
              </w:rPr>
              <w:lastRenderedPageBreak/>
              <w:t>Определяет эффективность физкультурно-спортивной деятельности на основе анализа и обработки результатов физиологического контроля состояния занимающихся</w:t>
            </w:r>
          </w:p>
        </w:tc>
      </w:tr>
    </w:tbl>
    <w:p w:rsidR="00F1211D" w:rsidRDefault="00F1211D" w:rsidP="00F1211D">
      <w:pPr>
        <w:pStyle w:val="a3"/>
        <w:shd w:val="clear" w:color="auto" w:fill="FFFFFF"/>
        <w:ind w:left="1069" w:hanging="360"/>
        <w:jc w:val="both"/>
        <w:rPr>
          <w:rFonts w:ascii="Times New Roman" w:hAnsi="Times New Roman" w:cs="Times New Roman"/>
          <w:spacing w:val="-1"/>
          <w:sz w:val="28"/>
          <w:szCs w:val="28"/>
        </w:rPr>
      </w:pPr>
    </w:p>
    <w:p w:rsidR="00F1211D" w:rsidRPr="00EF7A89" w:rsidRDefault="00F1211D" w:rsidP="00F1211D">
      <w:pPr>
        <w:pStyle w:val="a3"/>
        <w:shd w:val="clear" w:color="auto" w:fill="FFFFFF"/>
        <w:ind w:left="1069" w:hanging="360"/>
        <w:jc w:val="both"/>
        <w:rPr>
          <w:rFonts w:ascii="Times New Roman" w:hAnsi="Times New Roman" w:cs="Times New Roman"/>
          <w:spacing w:val="-1"/>
          <w:sz w:val="28"/>
          <w:szCs w:val="28"/>
        </w:rPr>
      </w:pPr>
    </w:p>
    <w:p w:rsidR="00F1211D" w:rsidRPr="00EF7A89" w:rsidRDefault="00F1211D" w:rsidP="00F1211D">
      <w:pPr>
        <w:pStyle w:val="a3"/>
        <w:widowControl/>
        <w:numPr>
          <w:ilvl w:val="0"/>
          <w:numId w:val="7"/>
        </w:numPr>
        <w:shd w:val="clear" w:color="auto" w:fill="FFFFFF"/>
        <w:ind w:left="851"/>
        <w:jc w:val="both"/>
        <w:rPr>
          <w:rFonts w:ascii="Times New Roman" w:hAnsi="Times New Roman" w:cs="Times New Roman"/>
          <w:b/>
          <w:spacing w:val="-1"/>
        </w:rPr>
      </w:pPr>
      <w:r w:rsidRPr="00EF7A89">
        <w:rPr>
          <w:rFonts w:ascii="Times New Roman" w:hAnsi="Times New Roman" w:cs="Times New Roman"/>
          <w:b/>
          <w:spacing w:val="-1"/>
        </w:rPr>
        <w:t>Типовые контрольные задания:</w:t>
      </w:r>
    </w:p>
    <w:p w:rsidR="00F1211D" w:rsidRPr="00EF7A89" w:rsidRDefault="00F1211D" w:rsidP="00F1211D">
      <w:pPr>
        <w:pStyle w:val="a3"/>
        <w:widowControl/>
        <w:numPr>
          <w:ilvl w:val="1"/>
          <w:numId w:val="7"/>
        </w:numPr>
        <w:shd w:val="clear" w:color="auto" w:fill="FFFFFF"/>
        <w:ind w:left="1134"/>
        <w:jc w:val="both"/>
        <w:rPr>
          <w:rFonts w:ascii="Times New Roman" w:hAnsi="Times New Roman" w:cs="Times New Roman"/>
          <w:b/>
          <w:i/>
          <w:spacing w:val="-1"/>
        </w:rPr>
      </w:pPr>
      <w:r w:rsidRPr="00EF7A89">
        <w:rPr>
          <w:rFonts w:ascii="Times New Roman" w:hAnsi="Times New Roman" w:cs="Times New Roman"/>
          <w:b/>
          <w:i/>
          <w:spacing w:val="-1"/>
        </w:rPr>
        <w:t>Перечень вопросов для промежуточной аттестации.</w:t>
      </w:r>
    </w:p>
    <w:p w:rsidR="00F1211D" w:rsidRPr="00EF7A89" w:rsidRDefault="00F1211D" w:rsidP="00F1211D">
      <w:pPr>
        <w:jc w:val="center"/>
        <w:rPr>
          <w:rFonts w:ascii="Times New Roman" w:hAnsi="Times New Roman" w:cs="Times New Roman"/>
          <w:b/>
          <w:bCs/>
        </w:rPr>
      </w:pPr>
    </w:p>
    <w:p w:rsidR="00F1211D" w:rsidRPr="00EF7A89" w:rsidRDefault="00F1211D" w:rsidP="00F1211D">
      <w:pPr>
        <w:jc w:val="center"/>
        <w:rPr>
          <w:rFonts w:ascii="Times New Roman" w:hAnsi="Times New Roman" w:cs="Times New Roman"/>
          <w:b/>
          <w:bCs/>
        </w:rPr>
      </w:pPr>
      <w:r w:rsidRPr="00EF7A89">
        <w:rPr>
          <w:rFonts w:ascii="Times New Roman" w:hAnsi="Times New Roman" w:cs="Times New Roman"/>
          <w:b/>
          <w:bCs/>
        </w:rPr>
        <w:t xml:space="preserve">Экзаменационные </w:t>
      </w:r>
      <w:r>
        <w:rPr>
          <w:rFonts w:ascii="Times New Roman" w:hAnsi="Times New Roman" w:cs="Times New Roman"/>
          <w:b/>
          <w:bCs/>
        </w:rPr>
        <w:t>вопросы</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по физиологии спорта (5 семестр)</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49.03.01 Физическая культура</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форма обучения</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очная</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Объемные требования</w:t>
      </w:r>
    </w:p>
    <w:p w:rsidR="00F1211D" w:rsidRPr="004C43B3" w:rsidRDefault="00F1211D" w:rsidP="00F1211D">
      <w:pPr>
        <w:pStyle w:val="a3"/>
        <w:ind w:left="0"/>
        <w:jc w:val="both"/>
        <w:rPr>
          <w:rFonts w:ascii="Times New Roman" w:hAnsi="Times New Roman" w:cs="Times New Roman"/>
        </w:rPr>
      </w:pPr>
      <w:r w:rsidRPr="00EF7A89">
        <w:rPr>
          <w:rFonts w:ascii="Times New Roman" w:hAnsi="Times New Roman" w:cs="Times New Roman"/>
        </w:rPr>
        <w:t>1.</w:t>
      </w:r>
      <w:r w:rsidRPr="004C43B3">
        <w:rPr>
          <w:rFonts w:ascii="Times New Roman" w:hAnsi="Times New Roman" w:cs="Times New Roman"/>
        </w:rPr>
        <w:t>Предмет, цели и задачи физиологии физического воспитания и спорта.</w:t>
      </w:r>
    </w:p>
    <w:p w:rsidR="00F1211D" w:rsidRPr="004C43B3" w:rsidRDefault="00F1211D" w:rsidP="00F1211D">
      <w:pPr>
        <w:pStyle w:val="a3"/>
        <w:ind w:left="0"/>
        <w:jc w:val="both"/>
        <w:rPr>
          <w:rFonts w:ascii="Times New Roman" w:hAnsi="Times New Roman" w:cs="Times New Roman"/>
        </w:rPr>
      </w:pPr>
      <w:r w:rsidRPr="004C43B3">
        <w:rPr>
          <w:rFonts w:ascii="Times New Roman" w:hAnsi="Times New Roman" w:cs="Times New Roman"/>
        </w:rPr>
        <w:t>2.Физиологическая характеристика  спортивных многоборий.</w:t>
      </w:r>
    </w:p>
    <w:p w:rsidR="00F1211D" w:rsidRPr="004C43B3" w:rsidRDefault="00F1211D" w:rsidP="00F1211D">
      <w:pPr>
        <w:rPr>
          <w:rFonts w:ascii="Times New Roman" w:hAnsi="Times New Roman" w:cs="Times New Roman"/>
        </w:rPr>
      </w:pPr>
      <w:r w:rsidRPr="004C43B3">
        <w:rPr>
          <w:rFonts w:ascii="Times New Roman" w:hAnsi="Times New Roman" w:cs="Times New Roman"/>
        </w:rPr>
        <w:t>3. Физиология спорта как прикладная медицинская наука, и ее связь с другими науками.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 Физиологическая характеристика спортивных единоборств.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 Основные понятия физиологии физического воспитания и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 Аэробная производительность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7. Традиционные классификации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8. Анаэробная производительность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9. Структурно-функциональная классификация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10. Физиологические механизмы развития физических качеств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11. Классификация и общая физиологическая характеристика циклических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12. Развитие физических качеств, как следствие целенаправленной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13. Энергетическая характеристика нагрузок максимальной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14. Физиологическая характеристика мышечной силы.</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15. Энергетическая характеристика нагрузок субмаксимальной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16. Физиологические механизмы развития мышечной силы.</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17. Энергетическая характеристика нагрузок большой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18. Физиологические механизмы развития быстроты движений.</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19. Энергетическая характеристика нагрузок умеренной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20. Физиологические механизмы развития ловкости и гибкости.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21. Физиологическая характеристика работы переменной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22. Классификация и общая физиологическая характеристика ациклических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23. Физиологическая характеристика преимущественно силовых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24. Общая характеристика механизмов энергообеспечения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25. Физиологическая характеристика скоростно-силовых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lastRenderedPageBreak/>
        <w:t>26. Физиологические механизмы развития энергетических качеств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27. Физиологическая характеристика сложно-координационных  видов спорта.</w:t>
      </w:r>
    </w:p>
    <w:p w:rsidR="00F1211D" w:rsidRPr="004C43B3" w:rsidRDefault="00F1211D" w:rsidP="00F1211D">
      <w:pPr>
        <w:pStyle w:val="a3"/>
        <w:ind w:left="0"/>
        <w:jc w:val="both"/>
        <w:rPr>
          <w:rFonts w:ascii="Times New Roman" w:hAnsi="Times New Roman" w:cs="Times New Roman"/>
        </w:rPr>
      </w:pPr>
      <w:r w:rsidRPr="004C43B3">
        <w:rPr>
          <w:rFonts w:ascii="Times New Roman" w:hAnsi="Times New Roman" w:cs="Times New Roman"/>
        </w:rPr>
        <w:t>28.Развитие функций внешнего дыхания и газообмена при спортивной тренировке.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29.Классификация и общая физиологическая характеристика спортивных противоборств.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30. Развитие функций кровообращения при спортивной тренировке.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31. Условия и механизмы развития психофизиологического качества выносливости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32. Физиологическая характеристика спортивных игр.</w:t>
      </w:r>
    </w:p>
    <w:p w:rsidR="00F1211D" w:rsidRPr="004C43B3" w:rsidRDefault="00F1211D" w:rsidP="00F1211D">
      <w:pPr>
        <w:jc w:val="center"/>
        <w:rPr>
          <w:rFonts w:ascii="Times New Roman" w:hAnsi="Times New Roman" w:cs="Times New Roman"/>
          <w:b/>
        </w:rPr>
      </w:pPr>
    </w:p>
    <w:p w:rsidR="00F1211D" w:rsidRPr="004C43B3" w:rsidRDefault="00F1211D" w:rsidP="00F1211D">
      <w:pPr>
        <w:jc w:val="both"/>
        <w:rPr>
          <w:rFonts w:ascii="Times New Roman" w:hAnsi="Times New Roman" w:cs="Times New Roman"/>
        </w:rPr>
      </w:pPr>
    </w:p>
    <w:p w:rsidR="00F1211D" w:rsidRPr="004C43B3" w:rsidRDefault="00F1211D" w:rsidP="00F1211D">
      <w:pPr>
        <w:jc w:val="center"/>
        <w:rPr>
          <w:rFonts w:ascii="Times New Roman" w:hAnsi="Times New Roman" w:cs="Times New Roman"/>
          <w:b/>
          <w:bCs/>
        </w:rPr>
      </w:pPr>
      <w:r w:rsidRPr="004C43B3">
        <w:rPr>
          <w:rFonts w:ascii="Times New Roman" w:hAnsi="Times New Roman" w:cs="Times New Roman"/>
          <w:b/>
          <w:bCs/>
        </w:rPr>
        <w:t>Экзаменационные вопросы</w:t>
      </w:r>
    </w:p>
    <w:p w:rsidR="00F1211D" w:rsidRPr="004C43B3" w:rsidRDefault="00F1211D" w:rsidP="00F1211D">
      <w:pPr>
        <w:jc w:val="center"/>
        <w:rPr>
          <w:rFonts w:ascii="Times New Roman" w:hAnsi="Times New Roman" w:cs="Times New Roman"/>
          <w:b/>
        </w:rPr>
      </w:pPr>
      <w:r w:rsidRPr="004C43B3">
        <w:rPr>
          <w:rFonts w:ascii="Times New Roman" w:hAnsi="Times New Roman" w:cs="Times New Roman"/>
          <w:b/>
        </w:rPr>
        <w:t>по «Физиологии спорта» (6 семестр)</w:t>
      </w:r>
    </w:p>
    <w:p w:rsidR="00F1211D" w:rsidRPr="004C43B3" w:rsidRDefault="00F1211D" w:rsidP="00F1211D">
      <w:pPr>
        <w:jc w:val="center"/>
        <w:rPr>
          <w:rFonts w:ascii="Times New Roman" w:hAnsi="Times New Roman" w:cs="Times New Roman"/>
          <w:b/>
        </w:rPr>
      </w:pPr>
      <w:r w:rsidRPr="004C43B3">
        <w:rPr>
          <w:rFonts w:ascii="Times New Roman" w:hAnsi="Times New Roman" w:cs="Times New Roman"/>
          <w:b/>
        </w:rPr>
        <w:t xml:space="preserve">49.03.01 Физическая культура </w:t>
      </w:r>
    </w:p>
    <w:p w:rsidR="00F1211D" w:rsidRPr="004C43B3" w:rsidRDefault="00F1211D" w:rsidP="00F1211D">
      <w:pPr>
        <w:jc w:val="center"/>
        <w:rPr>
          <w:rFonts w:ascii="Times New Roman" w:hAnsi="Times New Roman" w:cs="Times New Roman"/>
        </w:rPr>
      </w:pPr>
      <w:r w:rsidRPr="004C43B3">
        <w:rPr>
          <w:rFonts w:ascii="Times New Roman" w:hAnsi="Times New Roman" w:cs="Times New Roman"/>
        </w:rPr>
        <w:t xml:space="preserve">форма обучения </w:t>
      </w:r>
    </w:p>
    <w:p w:rsidR="00F1211D" w:rsidRPr="004C43B3" w:rsidRDefault="00F1211D" w:rsidP="00F1211D">
      <w:pPr>
        <w:jc w:val="center"/>
        <w:rPr>
          <w:rFonts w:ascii="Times New Roman" w:hAnsi="Times New Roman" w:cs="Times New Roman"/>
        </w:rPr>
      </w:pPr>
      <w:r w:rsidRPr="004C43B3">
        <w:rPr>
          <w:rFonts w:ascii="Times New Roman" w:hAnsi="Times New Roman" w:cs="Times New Roman"/>
        </w:rPr>
        <w:t>очная</w:t>
      </w:r>
    </w:p>
    <w:p w:rsidR="00F1211D" w:rsidRPr="004C43B3" w:rsidRDefault="00F1211D" w:rsidP="00F1211D">
      <w:pPr>
        <w:jc w:val="center"/>
        <w:rPr>
          <w:rFonts w:ascii="Times New Roman" w:hAnsi="Times New Roman" w:cs="Times New Roman"/>
          <w:b/>
        </w:rPr>
      </w:pPr>
      <w:r w:rsidRPr="004C43B3">
        <w:rPr>
          <w:rFonts w:ascii="Times New Roman" w:hAnsi="Times New Roman" w:cs="Times New Roman"/>
          <w:b/>
        </w:rPr>
        <w:t>Объемные требования</w:t>
      </w:r>
    </w:p>
    <w:p w:rsidR="00F1211D" w:rsidRPr="004C43B3" w:rsidRDefault="00F1211D" w:rsidP="00F1211D">
      <w:pPr>
        <w:pStyle w:val="a3"/>
        <w:ind w:left="0"/>
        <w:jc w:val="both"/>
        <w:rPr>
          <w:rFonts w:ascii="Times New Roman" w:hAnsi="Times New Roman" w:cs="Times New Roman"/>
        </w:rPr>
      </w:pPr>
      <w:r w:rsidRPr="004C43B3">
        <w:rPr>
          <w:rFonts w:ascii="Times New Roman" w:hAnsi="Times New Roman" w:cs="Times New Roman"/>
        </w:rPr>
        <w:t>1.Предмет, цели и задачи физиологии физического воспитания и спорта.</w:t>
      </w:r>
    </w:p>
    <w:p w:rsidR="00F1211D" w:rsidRPr="004C43B3" w:rsidRDefault="00F1211D" w:rsidP="00F1211D">
      <w:pPr>
        <w:pStyle w:val="a3"/>
        <w:ind w:left="0"/>
        <w:jc w:val="both"/>
        <w:rPr>
          <w:rFonts w:ascii="Times New Roman" w:hAnsi="Times New Roman" w:cs="Times New Roman"/>
        </w:rPr>
      </w:pPr>
      <w:r w:rsidRPr="004C43B3">
        <w:rPr>
          <w:rFonts w:ascii="Times New Roman" w:hAnsi="Times New Roman" w:cs="Times New Roman"/>
        </w:rPr>
        <w:t>2.Развитие функций внешнего дыхания и газообмена при спортивной тренировке.</w:t>
      </w:r>
    </w:p>
    <w:p w:rsidR="00F1211D" w:rsidRPr="004C43B3" w:rsidRDefault="00F1211D" w:rsidP="00F1211D">
      <w:pPr>
        <w:pStyle w:val="a3"/>
        <w:ind w:left="0"/>
        <w:jc w:val="both"/>
        <w:rPr>
          <w:rFonts w:ascii="Times New Roman" w:hAnsi="Times New Roman" w:cs="Times New Roman"/>
        </w:rPr>
      </w:pPr>
      <w:r w:rsidRPr="004C43B3">
        <w:rPr>
          <w:rFonts w:ascii="Times New Roman" w:hAnsi="Times New Roman" w:cs="Times New Roman"/>
        </w:rPr>
        <w:t>3.Период врабатывания в процессе спортивной деятельности.</w:t>
      </w:r>
    </w:p>
    <w:p w:rsidR="00F1211D" w:rsidRPr="004C43B3" w:rsidRDefault="00F1211D" w:rsidP="00F1211D">
      <w:pPr>
        <w:rPr>
          <w:rFonts w:ascii="Times New Roman" w:hAnsi="Times New Roman" w:cs="Times New Roman"/>
        </w:rPr>
      </w:pPr>
      <w:r w:rsidRPr="004C43B3">
        <w:rPr>
          <w:rFonts w:ascii="Times New Roman" w:hAnsi="Times New Roman" w:cs="Times New Roman"/>
        </w:rPr>
        <w:t>4. Физиология спорта как прикладная медицинская наука, и ее связь с другими науками.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 Развитие функций кровообращения при спортивной тренировке.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 Период устойчивого состояния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7. Основные понятия физиологии физического воспитания и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8. Аэробная производительность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9. «Мертвая точка» и «второе дыхание».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10. Традиционные классификации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11.   Анаэробная производительность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12. Утомление при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13. Структурно-функциональная классификация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14. Физиологические механизмы развития физических качеств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15. Физиологические механизмы утомления.</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16. Классификация и общая физиологическая характеристика циклических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17. Развитие физических качеств, как следствие целенаправленной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18. Фазы утомления и их роль в спортивной тренировке.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19. Энергетическая характеристика нагрузок максимальной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20. Физиологическая характеристика мышечной силы.</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21. Физиологические особенности утомления при различной мощности нагрузок.</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22. Энергетическая характеристика нагрузок субмаксимальной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23. Физиологические механизмы развития мышечной силы.</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24. Восстановительные процессы при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25. Энергетическая характеристика нагрузок большой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26. Физиологические механизмы развития быстроты движений.</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27. Физиологические механизмы восстановительных процессов.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28. Энергетическая характеристика нагрузок умеренной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29. Физиологические механизмы развития ловкости и гибкости.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30. Особенности восстановления при различных видах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31. Физиологическая характеристика работы переменной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32. Общая характеристика теории функциональных систем П.К. Анохина.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33. Методы и средства оптимизации восстановительных процессов.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34. Классификация и общая физиологическая характеристика ациклических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 xml:space="preserve">35. Теория функциональных систем как физиологическая основа формирования </w:t>
      </w:r>
      <w:r w:rsidRPr="004C43B3">
        <w:rPr>
          <w:rFonts w:ascii="Times New Roman" w:hAnsi="Times New Roman" w:cs="Times New Roman"/>
        </w:rPr>
        <w:lastRenderedPageBreak/>
        <w:t>двигательного навыка.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36. Функциональные резервы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37. Физиологическая характеристика преимущественно силовых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38. Физиологические основы педагогических принципов спортивной тренировки.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39. Общая характеристика функциональных резервов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40. Физиологическая характеристика скоростно-силовых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41. Функциональная система как механизм взаимодействия отдельных компонентов произвольной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42. Проявление функциональных резервов организма спортсмена в условиях покоя.</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43. Физиологическая характеристика сложно-координационных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44. Функциональная система как физиологическая основа формирования двигательного навыка.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45. Мобилизация функциональных резервов при выполнении предельных нагрузок.</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46. Физиологическая характеристика  спортивных многоборий.</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47. Стадии формирования двигательного навыка.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48. Выявление функциональных резервов по показателям реакции на стандартные нагрузки.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49. Классификация и общая физиологическая характеристика спортивных противоборств.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50. Физиологические механизмы развития психических качеств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51. Морфофункциональные особенности, определяющие силовые и скоростные качества женщин.</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52. Физиологическая характеристика спортивных единоборств.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53. Условия и механизмы развития психофизиологического качества выносливости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54. Аэробные и анаэробные возможности женщин при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55. Физиологическая характеристика спортивных игр.</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56. Функциональные переходные состояния организма при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57. Срочная и долговременная адаптация спортсменов в среднегорье.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58. Физиологические механизмы развития энергетических качеств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59. Предстартовое состояние спортсмена и его регуляция.</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60. Дефицит двигательной активности в современном обществе.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61. Общая характеристика механизмов энергообеспечения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62. Физиологическое содержание и роль разминки.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63. Производственная гипокинезия и средства ее компенсации.</w:t>
      </w:r>
    </w:p>
    <w:p w:rsidR="00F1211D" w:rsidRPr="004C43B3" w:rsidRDefault="00F1211D" w:rsidP="00F1211D">
      <w:pPr>
        <w:jc w:val="both"/>
        <w:rPr>
          <w:rFonts w:ascii="Times New Roman" w:hAnsi="Times New Roman" w:cs="Times New Roman"/>
          <w:b/>
        </w:rPr>
      </w:pPr>
    </w:p>
    <w:p w:rsidR="00F1211D" w:rsidRPr="004C43B3" w:rsidRDefault="00F1211D" w:rsidP="00F1211D">
      <w:pPr>
        <w:jc w:val="center"/>
        <w:rPr>
          <w:rFonts w:ascii="Times New Roman" w:hAnsi="Times New Roman" w:cs="Times New Roman"/>
          <w:b/>
          <w:bCs/>
        </w:rPr>
      </w:pPr>
      <w:r w:rsidRPr="004C43B3">
        <w:rPr>
          <w:rFonts w:ascii="Times New Roman" w:hAnsi="Times New Roman" w:cs="Times New Roman"/>
          <w:b/>
          <w:bCs/>
        </w:rPr>
        <w:t>Экзаменационные вопросы</w:t>
      </w:r>
    </w:p>
    <w:p w:rsidR="00F1211D" w:rsidRPr="004C43B3" w:rsidRDefault="00F1211D" w:rsidP="00F1211D">
      <w:pPr>
        <w:jc w:val="center"/>
        <w:rPr>
          <w:rFonts w:ascii="Times New Roman" w:hAnsi="Times New Roman" w:cs="Times New Roman"/>
          <w:b/>
        </w:rPr>
      </w:pPr>
      <w:r w:rsidRPr="004C43B3">
        <w:rPr>
          <w:rFonts w:ascii="Times New Roman" w:hAnsi="Times New Roman" w:cs="Times New Roman"/>
          <w:b/>
        </w:rPr>
        <w:t>по «Физиологии спорта»</w:t>
      </w:r>
    </w:p>
    <w:p w:rsidR="00F1211D" w:rsidRPr="004C43B3" w:rsidRDefault="00F1211D" w:rsidP="00F1211D">
      <w:pPr>
        <w:jc w:val="center"/>
        <w:rPr>
          <w:rFonts w:ascii="Times New Roman" w:hAnsi="Times New Roman" w:cs="Times New Roman"/>
          <w:b/>
        </w:rPr>
      </w:pPr>
      <w:r w:rsidRPr="004C43B3">
        <w:rPr>
          <w:rFonts w:ascii="Times New Roman" w:hAnsi="Times New Roman" w:cs="Times New Roman"/>
          <w:b/>
        </w:rPr>
        <w:t xml:space="preserve">49.03.01 Физическая культура </w:t>
      </w:r>
    </w:p>
    <w:p w:rsidR="00F1211D" w:rsidRPr="004C43B3" w:rsidRDefault="00F1211D" w:rsidP="00F1211D">
      <w:pPr>
        <w:jc w:val="center"/>
        <w:rPr>
          <w:rFonts w:ascii="Times New Roman" w:hAnsi="Times New Roman" w:cs="Times New Roman"/>
        </w:rPr>
      </w:pPr>
      <w:r w:rsidRPr="004C43B3">
        <w:rPr>
          <w:rFonts w:ascii="Times New Roman" w:hAnsi="Times New Roman" w:cs="Times New Roman"/>
        </w:rPr>
        <w:t xml:space="preserve">форма обучения </w:t>
      </w:r>
    </w:p>
    <w:p w:rsidR="00F1211D" w:rsidRPr="004C43B3" w:rsidRDefault="00F1211D" w:rsidP="00F1211D">
      <w:pPr>
        <w:jc w:val="center"/>
        <w:rPr>
          <w:rFonts w:ascii="Times New Roman" w:hAnsi="Times New Roman" w:cs="Times New Roman"/>
        </w:rPr>
      </w:pPr>
      <w:r w:rsidRPr="004C43B3">
        <w:rPr>
          <w:rFonts w:ascii="Times New Roman" w:hAnsi="Times New Roman" w:cs="Times New Roman"/>
        </w:rPr>
        <w:t>заочная</w:t>
      </w:r>
    </w:p>
    <w:p w:rsidR="00F1211D" w:rsidRPr="004C43B3" w:rsidRDefault="00F1211D" w:rsidP="00F1211D">
      <w:pPr>
        <w:jc w:val="center"/>
        <w:rPr>
          <w:rFonts w:ascii="Times New Roman" w:hAnsi="Times New Roman" w:cs="Times New Roman"/>
          <w:b/>
        </w:rPr>
      </w:pPr>
      <w:r w:rsidRPr="004C43B3">
        <w:rPr>
          <w:rFonts w:ascii="Times New Roman" w:hAnsi="Times New Roman" w:cs="Times New Roman"/>
          <w:b/>
        </w:rPr>
        <w:t>Объемные требования</w:t>
      </w:r>
    </w:p>
    <w:p w:rsidR="00F1211D" w:rsidRPr="004C43B3" w:rsidRDefault="00F1211D" w:rsidP="00F1211D">
      <w:pPr>
        <w:pStyle w:val="a3"/>
        <w:ind w:left="0"/>
        <w:jc w:val="both"/>
        <w:rPr>
          <w:rFonts w:ascii="Times New Roman" w:hAnsi="Times New Roman" w:cs="Times New Roman"/>
        </w:rPr>
      </w:pPr>
      <w:r w:rsidRPr="004C43B3">
        <w:rPr>
          <w:rFonts w:ascii="Times New Roman" w:hAnsi="Times New Roman" w:cs="Times New Roman"/>
        </w:rPr>
        <w:t>1.Предмет, цели и задачи физиологии физического воспитания и спорта.</w:t>
      </w:r>
    </w:p>
    <w:p w:rsidR="00F1211D" w:rsidRPr="004C43B3" w:rsidRDefault="00F1211D" w:rsidP="00F1211D">
      <w:pPr>
        <w:pStyle w:val="a3"/>
        <w:ind w:left="0"/>
        <w:jc w:val="both"/>
        <w:rPr>
          <w:rFonts w:ascii="Times New Roman" w:hAnsi="Times New Roman" w:cs="Times New Roman"/>
        </w:rPr>
      </w:pPr>
      <w:r w:rsidRPr="004C43B3">
        <w:rPr>
          <w:rFonts w:ascii="Times New Roman" w:hAnsi="Times New Roman" w:cs="Times New Roman"/>
        </w:rPr>
        <w:t>2.Развитие функций внешнего дыхания и газообмена при спортивной тренировке.</w:t>
      </w:r>
    </w:p>
    <w:p w:rsidR="00F1211D" w:rsidRPr="004C43B3" w:rsidRDefault="00F1211D" w:rsidP="00F1211D">
      <w:pPr>
        <w:pStyle w:val="a3"/>
        <w:ind w:left="0"/>
        <w:jc w:val="both"/>
        <w:rPr>
          <w:rFonts w:ascii="Times New Roman" w:hAnsi="Times New Roman" w:cs="Times New Roman"/>
        </w:rPr>
      </w:pPr>
      <w:r w:rsidRPr="004C43B3">
        <w:rPr>
          <w:rFonts w:ascii="Times New Roman" w:hAnsi="Times New Roman" w:cs="Times New Roman"/>
        </w:rPr>
        <w:t>3.Период врабатывания в процессе спортивной деятельности.</w:t>
      </w:r>
    </w:p>
    <w:p w:rsidR="00F1211D" w:rsidRPr="004C43B3" w:rsidRDefault="00F1211D" w:rsidP="00F1211D">
      <w:pPr>
        <w:rPr>
          <w:rFonts w:ascii="Times New Roman" w:hAnsi="Times New Roman" w:cs="Times New Roman"/>
        </w:rPr>
      </w:pPr>
      <w:r w:rsidRPr="004C43B3">
        <w:rPr>
          <w:rFonts w:ascii="Times New Roman" w:hAnsi="Times New Roman" w:cs="Times New Roman"/>
        </w:rPr>
        <w:t>4. Физиология спорта как прикладная медицинская наука, и ее связь с другими науками.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 Развитие функций кровообращения при спортивной тренировке.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 Период устойчивого состояния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7. Основные понятия физиологии физического воспитания и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8. Аэробная производительность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9. «Мертвая точка» и «второе дыхание».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10. Традиционные классификации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11.   Анаэробная производительность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lastRenderedPageBreak/>
        <w:t>12. Утомление при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13. Структурно-функциональная классификация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14. Физиологические механизмы развития физических качеств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15. Физиологические механизмы утомления.</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16. Классификация и общая физиологическая характеристика циклических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17. Развитие физических качеств, как следствие целенаправленной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18. Фазы утомления и их роль в спортивной тренировке.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19. Энергетическая характеристика нагрузок максимальной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20. Физиологическая характеристика мышечной силы.</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21. Физиологические особенности утомления при различной мощности нагрузок.</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22. Энергетическая характеристика нагрузок субмаксимальной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23. Физиологические механизмы развития мышечной силы.</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24. Восстановительные процессы при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25. Энергетическая характеристика нагрузок большой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26. Физиологические механизмы развития быстроты движений.</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27. Физиологические механизмы восстановительных процессов.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28. Энергетическая характеристика нагрузок умеренной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29. Физиологические механизмы развития ловкости и гибкости.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30. Особенности восстановления при различных видах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31. Физиологическая характеристика работы переменной мощности.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32. Общая характеристика теории функциональных систем П.К. Анохина.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33. Методы и средства оптимизации восстановительных процессов.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34. Классификация и общая физиологическая характеристика ациклических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35. Теория функциональных систем как физиологическая основа формирования двигательного навыка.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36. Функциональные резервы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37. Физиологическая характеристика преимущественно силовых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38. Физиологические основы педагогических принципов спортивной тренировки.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39. Общая характеристика функциональных резервов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40. Физиологическая характеристика скоростно-силовых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41. Функциональная система как механизм взаимодействия отдельных компонентов произвольной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42. Проявление функциональных резервов организма спортсмена в условиях покоя.</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43. Физиологическая характеристика сложно-координационных  видов спорта.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44. Функциональная система как физиологическая основа формирования двигательного навыка.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45. Мобилизация функциональных резервов при выполнении предельных нагрузок.</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46. Физиологическая характеристика  спортивных многоборий.</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47. Стадии формирования двигательного навыка.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48. Выявление функциональных резервов по показателям реакции на стандартные нагрузки.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49. Классификация и общая физиологическая характеристика спортивных противоборств.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50. Физиологические механизмы развития психических качеств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51. Морфофункциональные особенности, определяющие силовые и скоростные качества женщин.</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52. Физиологическая характеристика спортивных единоборств.</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53. Условия и механизмы развития психофизиологического качества выносливости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54. Аэробные и анаэробные возможности женщин при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55. Физиологическая характеристика спортивных игр.</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56. Функциональные переходные состояния организма при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lastRenderedPageBreak/>
        <w:t>57. Срочная и долговременная адаптация спортсменов в среднегорье.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58. Физиологические механизмы развития энергетических качеств организма спортсмена.</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59. Предстартовое состояние спортсмена и его регуляция.</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60. Дефицит двигательной активности в современном обществе.</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61. Общая характеристика механизмов энергообеспечения спортивной деятельности.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62. Физиологическое содержание и роль разминки.</w:t>
      </w:r>
    </w:p>
    <w:p w:rsidR="00F1211D" w:rsidRPr="004C43B3" w:rsidRDefault="00F1211D" w:rsidP="00F1211D">
      <w:pPr>
        <w:jc w:val="both"/>
        <w:rPr>
          <w:rFonts w:ascii="Times New Roman" w:hAnsi="Times New Roman" w:cs="Times New Roman"/>
        </w:rPr>
      </w:pPr>
      <w:r w:rsidRPr="004C43B3">
        <w:rPr>
          <w:rFonts w:ascii="Times New Roman" w:hAnsi="Times New Roman" w:cs="Times New Roman"/>
        </w:rPr>
        <w:t>63. Производственная гипокинезия и средства ее компенсации.</w:t>
      </w:r>
    </w:p>
    <w:p w:rsidR="00F1211D" w:rsidRPr="004C43B3" w:rsidRDefault="00F1211D" w:rsidP="00F1211D">
      <w:pPr>
        <w:jc w:val="both"/>
        <w:rPr>
          <w:rFonts w:ascii="Times New Roman" w:hAnsi="Times New Roman" w:cs="Times New Roman"/>
          <w:b/>
        </w:rPr>
      </w:pPr>
    </w:p>
    <w:p w:rsidR="00F1211D" w:rsidRPr="00EF7A89" w:rsidRDefault="00F1211D" w:rsidP="00F1211D">
      <w:pPr>
        <w:pStyle w:val="Default"/>
        <w:tabs>
          <w:tab w:val="left" w:pos="2955"/>
        </w:tabs>
        <w:rPr>
          <w:b/>
          <w:i/>
          <w:spacing w:val="-1"/>
          <w:sz w:val="28"/>
          <w:szCs w:val="28"/>
        </w:rPr>
      </w:pPr>
      <w:r w:rsidRPr="00EF7A89">
        <w:tab/>
      </w:r>
    </w:p>
    <w:p w:rsidR="00F1211D" w:rsidRPr="002D749D" w:rsidRDefault="00F1211D" w:rsidP="00F1211D">
      <w:pPr>
        <w:pStyle w:val="a3"/>
        <w:widowControl/>
        <w:numPr>
          <w:ilvl w:val="1"/>
          <w:numId w:val="7"/>
        </w:numPr>
        <w:shd w:val="clear" w:color="auto" w:fill="FFFFFF"/>
        <w:ind w:left="1134"/>
        <w:jc w:val="both"/>
        <w:rPr>
          <w:rFonts w:ascii="Times New Roman" w:hAnsi="Times New Roman" w:cs="Times New Roman"/>
          <w:b/>
          <w:i/>
          <w:spacing w:val="-1"/>
        </w:rPr>
      </w:pPr>
      <w:r w:rsidRPr="002D749D">
        <w:rPr>
          <w:rFonts w:ascii="Times New Roman" w:hAnsi="Times New Roman" w:cs="Times New Roman"/>
          <w:b/>
          <w:i/>
          <w:spacing w:val="-1"/>
        </w:rPr>
        <w:t>Тестовые задания.</w:t>
      </w:r>
    </w:p>
    <w:p w:rsidR="00F1211D" w:rsidRPr="00EF7A89" w:rsidRDefault="00F1211D" w:rsidP="00F1211D">
      <w:pPr>
        <w:pStyle w:val="a3"/>
        <w:shd w:val="clear" w:color="auto" w:fill="FFFFFF"/>
        <w:ind w:left="1069" w:hanging="360"/>
        <w:jc w:val="both"/>
        <w:rPr>
          <w:rFonts w:ascii="Times New Roman" w:hAnsi="Times New Roman" w:cs="Times New Roman"/>
          <w:b/>
          <w:i/>
          <w:spacing w:val="-1"/>
          <w:sz w:val="28"/>
          <w:szCs w:val="28"/>
        </w:rPr>
      </w:pP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Вопросы для компьютерного тестирования</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по «Физиологии спорта»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49.03.01 Физическая культура </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 xml:space="preserve">форма обучения </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очная</w:t>
      </w:r>
    </w:p>
    <w:p w:rsidR="00F1211D" w:rsidRPr="00EF7A89" w:rsidRDefault="00F1211D" w:rsidP="00F1211D">
      <w:pPr>
        <w:rPr>
          <w:rFonts w:ascii="Times New Roman" w:hAnsi="Times New Roman" w:cs="Times New Roman"/>
          <w:b/>
        </w:rPr>
      </w:pP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Тестирование. Физиология спорта.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Методики измерений и расчеты</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 Пробежав 5000 м за 15 мин спортсмен в среднем потреблял в мин 5 л кислорода. Кислородный долг составил 15 л. Чему равен минутный кислородный запрос?</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5 л/мин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6 л/мин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в) 90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г) 60 л/мин</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2. Пробежав 5000 м за 15 мин спортсмен в среднем потреблял в мин 5 л кислорода. Кислородный долг составил 15 л. Сколько энергии израсходовано на работу?</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1500 ккал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450 ккал                                    </w:t>
      </w:r>
    </w:p>
    <w:p w:rsidR="00F1211D" w:rsidRPr="00EF7A89" w:rsidRDefault="00F1211D" w:rsidP="00F1211D">
      <w:pPr>
        <w:rPr>
          <w:rFonts w:ascii="Times New Roman" w:hAnsi="Times New Roman" w:cs="Times New Roman"/>
        </w:rPr>
      </w:pPr>
      <w:r w:rsidRPr="00EF7A89">
        <w:rPr>
          <w:rFonts w:ascii="Times New Roman" w:hAnsi="Times New Roman" w:cs="Times New Roman"/>
        </w:rPr>
        <w:t>в) 90 ккал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Данных недостаточно</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3. Пробежав 5000 м за 15 мин спортсмен в среднем потреблял в мин 5 л кислорода. Кислородный долг составил 15 л. Чему равен суммарный кислородный запрос?</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90 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60 л                                            </w:t>
      </w:r>
    </w:p>
    <w:p w:rsidR="00F1211D" w:rsidRPr="00EF7A89" w:rsidRDefault="00F1211D" w:rsidP="00F1211D">
      <w:pPr>
        <w:rPr>
          <w:rFonts w:ascii="Times New Roman" w:hAnsi="Times New Roman" w:cs="Times New Roman"/>
          <w:b/>
        </w:rPr>
      </w:pPr>
      <w:r w:rsidRPr="00EF7A89">
        <w:rPr>
          <w:rFonts w:ascii="Times New Roman" w:hAnsi="Times New Roman" w:cs="Times New Roman"/>
        </w:rPr>
        <w:t>в) 300 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Данных недостаточно</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4. В начале очередной минуты опыта стрелка газовых часов показывала 25 л, в конце этой минуты – 75 л, % усвоения кислорода был равен 5. Сколько кислорода потребил спортсмен за эту минуту?</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50 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30 л                                              </w:t>
      </w:r>
    </w:p>
    <w:p w:rsidR="00F1211D" w:rsidRPr="00EF7A89" w:rsidRDefault="00F1211D" w:rsidP="00F1211D">
      <w:pPr>
        <w:rPr>
          <w:rFonts w:ascii="Times New Roman" w:hAnsi="Times New Roman" w:cs="Times New Roman"/>
        </w:rPr>
      </w:pPr>
      <w:r w:rsidRPr="00EF7A89">
        <w:rPr>
          <w:rFonts w:ascii="Times New Roman" w:hAnsi="Times New Roman" w:cs="Times New Roman"/>
        </w:rPr>
        <w:t>в) 2,5 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6,5 л</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5. Сколько энергии израсходовал марафонец, пробежавший свою дистанцию за 2 часа 20 мин, потребляя в среднем 4л кислорода в минуту? Кислородным долгом пренебрегаем</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560 ккал                                             </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 xml:space="preserve">б) 5880 ккал                                           </w:t>
      </w:r>
    </w:p>
    <w:p w:rsidR="00F1211D" w:rsidRPr="00EF7A89" w:rsidRDefault="00F1211D" w:rsidP="00F1211D">
      <w:pPr>
        <w:rPr>
          <w:rFonts w:ascii="Times New Roman" w:hAnsi="Times New Roman" w:cs="Times New Roman"/>
        </w:rPr>
      </w:pPr>
      <w:r w:rsidRPr="00EF7A89">
        <w:rPr>
          <w:rFonts w:ascii="Times New Roman" w:hAnsi="Times New Roman" w:cs="Times New Roman"/>
        </w:rPr>
        <w:t>в) 2800 ккал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800 ккал</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6. Какой % усвоения кислорода в покое имел спортсмен, потребивший 0,24 л кислорода в мин при легочной вентиляции 6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6%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8%                                                          </w:t>
      </w:r>
    </w:p>
    <w:p w:rsidR="00F1211D" w:rsidRPr="00EF7A89" w:rsidRDefault="00F1211D" w:rsidP="00F1211D">
      <w:pPr>
        <w:rPr>
          <w:rFonts w:ascii="Times New Roman" w:hAnsi="Times New Roman" w:cs="Times New Roman"/>
        </w:rPr>
      </w:pPr>
      <w:r w:rsidRPr="00EF7A89">
        <w:rPr>
          <w:rFonts w:ascii="Times New Roman" w:hAnsi="Times New Roman" w:cs="Times New Roman"/>
        </w:rPr>
        <w:t>в) 4%</w:t>
      </w:r>
    </w:p>
    <w:p w:rsidR="00F1211D" w:rsidRPr="00EF7A89" w:rsidRDefault="00F1211D" w:rsidP="00F1211D">
      <w:pPr>
        <w:rPr>
          <w:rFonts w:ascii="Times New Roman" w:hAnsi="Times New Roman" w:cs="Times New Roman"/>
        </w:rPr>
      </w:pPr>
      <w:r w:rsidRPr="00EF7A89">
        <w:rPr>
          <w:rFonts w:ascii="Times New Roman" w:hAnsi="Times New Roman" w:cs="Times New Roman"/>
        </w:rPr>
        <w:t>г) 3%</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7. Перед работой спортсмен потреблял 1 л кислорода за 3 мин. После работы за 30 мин восстановления он потребил 28 л кислорода. Чему равен кислородный долг?</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25 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Данных недостаточно                   </w:t>
      </w:r>
    </w:p>
    <w:p w:rsidR="00F1211D" w:rsidRPr="00EF7A89" w:rsidRDefault="00F1211D" w:rsidP="00F1211D">
      <w:pPr>
        <w:rPr>
          <w:rFonts w:ascii="Times New Roman" w:hAnsi="Times New Roman" w:cs="Times New Roman"/>
        </w:rPr>
      </w:pPr>
      <w:r w:rsidRPr="00EF7A89">
        <w:rPr>
          <w:rFonts w:ascii="Times New Roman" w:hAnsi="Times New Roman" w:cs="Times New Roman"/>
        </w:rPr>
        <w:t>в) 27 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18 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Во время бега на 100 м спортсмен потребил 0,5 л кислорода, кислородный долг составил 9,5 л. Чему равен суммарный кислородный запрос?</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Данных недостаточно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19 л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10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9 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Во время бега на 100 м спортсмен потребил 0,5 л кислорода, кислородный долг составил 9,5 л.  Сколько энергии было израсходовано на работу?</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 xml:space="preserve">а) Данных недостаточно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90 ккал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10 ккал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50 ккал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10. Во время бега на 100 м спортсмен потребил 0,5 л кислорода, кислородный долг составил 9,5 л.  Чему равен минутный кислородный запрос?</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 xml:space="preserve">а) 10 л/мин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Данных недостаточно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60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50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11. В начале очередной минуты опыта стрелка газовых часов показывала 25 л, в конце этой же минуты – 75 л. Число дыханий за эту минуту – 25. Чему равна средняя глубина дыхания?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 xml:space="preserve">а) 1 л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2 л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4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3 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12. Дистанцию 400 м спортсмен пробежал за 50 секунд, потребив за это время 2 л кислорода. Сколько энергии было им затрачено на работу?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Данных недостаточно                                           </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 500 ккал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10 ккал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100 ккал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13. Спортсмен пробежал дистанцию 100 м за 12 секунд. Суммарный кислородный запрос при этом составил 7 литров. Чему равен минутный кислородный запрос?</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0,58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35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7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данных недостаточно</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lastRenderedPageBreak/>
        <w:t>14. За минуту работы спортсмен потребил 2,2л кислорода. Процент усвоения кислорода при этом был равен 5,5%. Чему была равна легочная вентиляция?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а)30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0, 121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40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2,2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15. После работы за 30 минут восстановления спортсмен потребил 19 литров кислорода. Кислородный долг составил 13 литров. Чему было равно потребление кислорода в покое?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0,63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0,43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0,3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0,2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16. Процент содержания кислорода в выдыхаемом спортсменом воздухе составил 17%. Легочная вентиляция при этом составляла 45 л/мин. Сколько кислорода человек потребил за эту минуту?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7,65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1,35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1,8 л/мин</w:t>
      </w:r>
    </w:p>
    <w:p w:rsidR="00F1211D" w:rsidRPr="00EF7A89" w:rsidRDefault="00F1211D" w:rsidP="00F1211D">
      <w:pPr>
        <w:tabs>
          <w:tab w:val="left" w:pos="3540"/>
        </w:tabs>
        <w:jc w:val="both"/>
        <w:rPr>
          <w:rFonts w:ascii="Times New Roman" w:hAnsi="Times New Roman" w:cs="Times New Roman"/>
        </w:rPr>
      </w:pPr>
      <w:r w:rsidRPr="00EF7A89">
        <w:rPr>
          <w:rFonts w:ascii="Times New Roman" w:hAnsi="Times New Roman" w:cs="Times New Roman"/>
        </w:rPr>
        <w:t>г) данных недостаточно</w:t>
      </w:r>
      <w:r w:rsidRPr="00EF7A89">
        <w:rPr>
          <w:rFonts w:ascii="Times New Roman" w:hAnsi="Times New Roman" w:cs="Times New Roman"/>
        </w:rPr>
        <w:tab/>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17. За период восстановления спортсмен потребил 25 литров кислорода. Кислородный долг при этом составил 10 литров. Потребление кислорода в покое составляло 0,25 л/мин. Чему равно время восстановления?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40 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60 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 час 40 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30 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18. Спортсмен затратил 500 ккал на пробегание дистанции 5000 метров. За период работы этот спортсмен потребил 83 литра кислорода сверх уровня покоя. Чему равен кислородный долг?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17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данных недостаточно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417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20 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19. Механическая работа равна 4270 кгм. Потраченная энергия составила 100 ккал. Чему равен КПД?</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42,7%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данных недостаточно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10%</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20. Чему равен систолический объем крови человека при ЧСС – 60 уд/мин и минутном объеме крови 4,8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80 мл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100 мл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800 мл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10 мл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21. В формуле энергии Е=∑О2запрос х 5ккал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5 ккал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калорический эквивалент молочной кислоты, т.е. количество энергии, выделяющееся при образовании 1 моля молочной кислоты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калорический эквивалент кислорода, т.е. количество энергии, которое образуется при окислении питательных веществ одним литром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в) калорический эквивалент фосфагенов, т.е. количество энергии, выделяющееся при распаде 1 моля АТФ и креатинфосфата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калорический эквивалент углеводов, т.е. количество энергии, которое образуется при окислении 1 грамма углеводов</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22. Чему была равна ЧСС спортсмена, если минутный объем крови составлял 18 л, а систолический объем крови 120 мл?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150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120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180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100 уд/мин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23. За минуту спортсмен сделал 30 вдохов при средней глубине дыхания 2 литра. Сколько кислорода он при этом потребил, если процент усвоения кислорода был равен 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1,5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3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6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30 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24.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Чему равен суммарный кислородный запрос, если известно, что перед работой за 4 мин покоя этот спортсмен потреблял 1 литр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63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73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72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69 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25.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Чему равен минутный кислородный запрос, если известно, что перед работой за 4 мин покоя этот спортсмен потреблял 1 литр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36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8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8,1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7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26.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Сколько энергии было затрачено на работу, если известно, что перед работой за 4 мин покоя этот спортсмен потреблял 1 литр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315 ккал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360 ккал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365 ккал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345 ккал</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27. Как задается мощность при степэргометрической нагрузке?</w:t>
      </w:r>
    </w:p>
    <w:p w:rsidR="00F1211D" w:rsidRPr="00EF7A89" w:rsidRDefault="00F1211D" w:rsidP="00F1211D">
      <w:pPr>
        <w:rPr>
          <w:rFonts w:ascii="Times New Roman" w:hAnsi="Times New Roman" w:cs="Times New Roman"/>
        </w:rPr>
      </w:pPr>
      <w:r w:rsidRPr="00EF7A89">
        <w:rPr>
          <w:rFonts w:ascii="Times New Roman" w:hAnsi="Times New Roman" w:cs="Times New Roman"/>
        </w:rPr>
        <w:t>а) исходя из количества восхождений в минуту, высоты ступеньки и коэффициента уступающей работы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б) только исходя из параметра высоты ступеньки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необходимо принимать во внимание только темп метронома</w:t>
      </w:r>
    </w:p>
    <w:p w:rsidR="00F1211D" w:rsidRPr="00EF7A89" w:rsidRDefault="00F1211D" w:rsidP="00F1211D">
      <w:pPr>
        <w:rPr>
          <w:rFonts w:ascii="Times New Roman" w:hAnsi="Times New Roman" w:cs="Times New Roman"/>
        </w:rPr>
      </w:pPr>
      <w:r w:rsidRPr="00EF7A89">
        <w:rPr>
          <w:rFonts w:ascii="Times New Roman" w:hAnsi="Times New Roman" w:cs="Times New Roman"/>
        </w:rPr>
        <w:t>г) необходимо принимать во внимание материал, из которого изготовлена ступенька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28. Может ли быть потребление кислорода 5 л/мин при легочной вентиляции 20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а) да, но не больше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нет, в 20 л воздуха нет 5 литров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да, при такой легочной вентиляции потребление кислорода может быть и 6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нет, потому что 5 л/мин – это нереальный уровень потребления кислорода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29. При легочной вентиляции 160 л/мин потребление кислорода составило 5,6 л/мин. Чему был равен процент усвоения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3%</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3,5%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4,5%</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30. Как задается мощность при велоэргометрической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исходя из скорости вращения педалей и сопротивления движению колеса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исходя из темпа метронома и скорости вращения педалей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исходя из скорости вращения педалей и коэффициента уступающей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исходя из темпа метронома и коэффициента уступающей работы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Основные виды мышечной деятельности</w:t>
      </w:r>
    </w:p>
    <w:p w:rsidR="00F1211D" w:rsidRPr="00EF7A89" w:rsidRDefault="00F1211D" w:rsidP="00F1211D">
      <w:pPr>
        <w:jc w:val="both"/>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1. Какую примерно долю составляет кислородный долг от кислородного запроса при беге на 100 м?</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10 – 20%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40 – 60%                                  </w:t>
      </w:r>
    </w:p>
    <w:p w:rsidR="00F1211D" w:rsidRPr="00EF7A89" w:rsidRDefault="00F1211D" w:rsidP="00F1211D">
      <w:pPr>
        <w:rPr>
          <w:rFonts w:ascii="Times New Roman" w:hAnsi="Times New Roman" w:cs="Times New Roman"/>
        </w:rPr>
      </w:pPr>
      <w:r w:rsidRPr="00EF7A89">
        <w:rPr>
          <w:rFonts w:ascii="Times New Roman" w:hAnsi="Times New Roman" w:cs="Times New Roman"/>
        </w:rPr>
        <w:t>в) 90 – 95%</w:t>
      </w:r>
    </w:p>
    <w:p w:rsidR="00F1211D" w:rsidRPr="00EF7A89" w:rsidRDefault="00F1211D" w:rsidP="00F1211D">
      <w:pPr>
        <w:rPr>
          <w:rFonts w:ascii="Times New Roman" w:hAnsi="Times New Roman" w:cs="Times New Roman"/>
        </w:rPr>
      </w:pPr>
      <w:r w:rsidRPr="00EF7A89">
        <w:rPr>
          <w:rFonts w:ascii="Times New Roman" w:hAnsi="Times New Roman" w:cs="Times New Roman"/>
        </w:rPr>
        <w:t>г) Ничтожно малую</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2. Какую примерно долю составляет кислородный долг от кислородного запроса при беге на 1500 м?</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10 – 20%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Ничтожно малую                    </w:t>
      </w:r>
    </w:p>
    <w:p w:rsidR="00F1211D" w:rsidRPr="00EF7A89" w:rsidRDefault="00F1211D" w:rsidP="00F1211D">
      <w:pPr>
        <w:rPr>
          <w:rFonts w:ascii="Times New Roman" w:hAnsi="Times New Roman" w:cs="Times New Roman"/>
        </w:rPr>
      </w:pPr>
      <w:r w:rsidRPr="00EF7A89">
        <w:rPr>
          <w:rFonts w:ascii="Times New Roman" w:hAnsi="Times New Roman" w:cs="Times New Roman"/>
        </w:rPr>
        <w:t>в)  50 – 60%</w:t>
      </w:r>
    </w:p>
    <w:p w:rsidR="00F1211D" w:rsidRPr="00EF7A89" w:rsidRDefault="00F1211D" w:rsidP="00F1211D">
      <w:pPr>
        <w:rPr>
          <w:rFonts w:ascii="Times New Roman" w:hAnsi="Times New Roman" w:cs="Times New Roman"/>
        </w:rPr>
      </w:pPr>
      <w:r w:rsidRPr="00EF7A89">
        <w:rPr>
          <w:rFonts w:ascii="Times New Roman" w:hAnsi="Times New Roman" w:cs="Times New Roman"/>
        </w:rPr>
        <w:t>г)  90 – 95%</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3. Какую примерно долю составляет кислородный долг от кислородного запроса при беге на 5000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Ничтожно малую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90 – 95%                                   </w:t>
      </w:r>
    </w:p>
    <w:p w:rsidR="00F1211D" w:rsidRPr="00EF7A89" w:rsidRDefault="00F1211D" w:rsidP="00F1211D">
      <w:pPr>
        <w:rPr>
          <w:rFonts w:ascii="Times New Roman" w:hAnsi="Times New Roman" w:cs="Times New Roman"/>
          <w:b/>
        </w:rPr>
      </w:pPr>
      <w:r w:rsidRPr="00EF7A89">
        <w:rPr>
          <w:rFonts w:ascii="Times New Roman" w:hAnsi="Times New Roman" w:cs="Times New Roman"/>
        </w:rPr>
        <w:t>в)  40 – 60%</w:t>
      </w:r>
    </w:p>
    <w:p w:rsidR="00F1211D" w:rsidRPr="00EF7A89" w:rsidRDefault="00F1211D" w:rsidP="00F1211D">
      <w:pPr>
        <w:rPr>
          <w:rFonts w:ascii="Times New Roman" w:hAnsi="Times New Roman" w:cs="Times New Roman"/>
        </w:rPr>
      </w:pPr>
      <w:r w:rsidRPr="00EF7A89">
        <w:rPr>
          <w:rFonts w:ascii="Times New Roman" w:hAnsi="Times New Roman" w:cs="Times New Roman"/>
        </w:rPr>
        <w:t>г)  20 – 30%</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40 – 60%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Ничтожно малую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10 – 20%</w:t>
      </w:r>
    </w:p>
    <w:p w:rsidR="00F1211D" w:rsidRPr="00EF7A89" w:rsidRDefault="00F1211D" w:rsidP="00F1211D">
      <w:pPr>
        <w:rPr>
          <w:rFonts w:ascii="Times New Roman" w:hAnsi="Times New Roman" w:cs="Times New Roman"/>
        </w:rPr>
      </w:pPr>
      <w:r w:rsidRPr="00EF7A89">
        <w:rPr>
          <w:rFonts w:ascii="Times New Roman" w:hAnsi="Times New Roman" w:cs="Times New Roman"/>
        </w:rPr>
        <w:t>г) 90 – 95%</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5. Относительно какой из названных спортивных дистанций неверно указан уровень потребления кислорода?</w:t>
      </w:r>
    </w:p>
    <w:p w:rsidR="00F1211D" w:rsidRPr="00EF7A89" w:rsidRDefault="00F1211D" w:rsidP="00F1211D">
      <w:pPr>
        <w:rPr>
          <w:rFonts w:ascii="Times New Roman" w:hAnsi="Times New Roman" w:cs="Times New Roman"/>
        </w:rPr>
      </w:pPr>
      <w:r w:rsidRPr="00EF7A89">
        <w:rPr>
          <w:rFonts w:ascii="Times New Roman" w:hAnsi="Times New Roman" w:cs="Times New Roman"/>
        </w:rPr>
        <w:t>а) На дистанции 100 м потребление кислорода незначительно</w:t>
      </w:r>
    </w:p>
    <w:p w:rsidR="00F1211D" w:rsidRPr="00EF7A89" w:rsidRDefault="00F1211D" w:rsidP="00F1211D">
      <w:pPr>
        <w:rPr>
          <w:rFonts w:ascii="Times New Roman" w:hAnsi="Times New Roman" w:cs="Times New Roman"/>
        </w:rPr>
      </w:pPr>
      <w:r w:rsidRPr="00EF7A89">
        <w:rPr>
          <w:rFonts w:ascii="Times New Roman" w:hAnsi="Times New Roman" w:cs="Times New Roman"/>
        </w:rPr>
        <w:t>б) На дистанции 3000 м потребление кислорода превышает МПК</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На дистанции 10000 м потребление кислорода близко к МПК</w:t>
      </w:r>
    </w:p>
    <w:p w:rsidR="00F1211D" w:rsidRPr="00EF7A89" w:rsidRDefault="00F1211D" w:rsidP="00F1211D">
      <w:pPr>
        <w:rPr>
          <w:rFonts w:ascii="Times New Roman" w:hAnsi="Times New Roman" w:cs="Times New Roman"/>
        </w:rPr>
      </w:pPr>
      <w:r w:rsidRPr="00EF7A89">
        <w:rPr>
          <w:rFonts w:ascii="Times New Roman" w:hAnsi="Times New Roman" w:cs="Times New Roman"/>
        </w:rPr>
        <w:t>г) При марафонском беге потребление кислорода составляет не более 80% от МПК</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6. Укажите примерный расход энергии при пробегании спортивной дистанции 5000 м</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100 – 200 ккал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2000 – 3000 ккал                                         </w:t>
      </w:r>
    </w:p>
    <w:p w:rsidR="00F1211D" w:rsidRPr="00EF7A89" w:rsidRDefault="00F1211D" w:rsidP="00F1211D">
      <w:pPr>
        <w:rPr>
          <w:rFonts w:ascii="Times New Roman" w:hAnsi="Times New Roman" w:cs="Times New Roman"/>
          <w:b/>
        </w:rPr>
      </w:pPr>
      <w:r w:rsidRPr="00EF7A89">
        <w:rPr>
          <w:rFonts w:ascii="Times New Roman" w:hAnsi="Times New Roman" w:cs="Times New Roman"/>
        </w:rPr>
        <w:t>в) 1000 – 1500 ккал</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г) 400 – 500 ккал</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7. Какие изменения не характерны для марафонского бега?</w:t>
      </w:r>
    </w:p>
    <w:p w:rsidR="00F1211D" w:rsidRPr="00EF7A89" w:rsidRDefault="00F1211D" w:rsidP="00F1211D">
      <w:pPr>
        <w:rPr>
          <w:rFonts w:ascii="Times New Roman" w:hAnsi="Times New Roman" w:cs="Times New Roman"/>
          <w:b/>
        </w:rPr>
      </w:pPr>
      <w:r w:rsidRPr="00EF7A89">
        <w:rPr>
          <w:rFonts w:ascii="Times New Roman" w:hAnsi="Times New Roman" w:cs="Times New Roman"/>
        </w:rPr>
        <w:t>а) Значительное снижение концентрации глюкозы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б) Значительное повышение концентрации молочной кислоты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Значительное повышение температуры тела</w:t>
      </w:r>
    </w:p>
    <w:p w:rsidR="00F1211D" w:rsidRPr="00EF7A89" w:rsidRDefault="00F1211D" w:rsidP="00F1211D">
      <w:pPr>
        <w:rPr>
          <w:rFonts w:ascii="Times New Roman" w:hAnsi="Times New Roman" w:cs="Times New Roman"/>
        </w:rPr>
      </w:pPr>
      <w:r w:rsidRPr="00EF7A89">
        <w:rPr>
          <w:rFonts w:ascii="Times New Roman" w:hAnsi="Times New Roman" w:cs="Times New Roman"/>
        </w:rPr>
        <w:t>г) Значительное уменьшение запасов гликогена в печени и мышцах</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8. Какой из перечисленных факторов может обусловливать утомление при беге на 100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а) Уменьшение содержания креатинфосфата в мышцах</w:t>
      </w:r>
    </w:p>
    <w:p w:rsidR="00F1211D" w:rsidRPr="00EF7A89" w:rsidRDefault="00F1211D" w:rsidP="00F1211D">
      <w:pPr>
        <w:rPr>
          <w:rFonts w:ascii="Times New Roman" w:hAnsi="Times New Roman" w:cs="Times New Roman"/>
          <w:b/>
        </w:rPr>
      </w:pPr>
      <w:r w:rsidRPr="00EF7A89">
        <w:rPr>
          <w:rFonts w:ascii="Times New Roman" w:hAnsi="Times New Roman" w:cs="Times New Roman"/>
        </w:rPr>
        <w:t>б) Повышение концентрации молочной кислоты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Снижение концентрации глюкозы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г) Уменьшение содержания кислорода в крови</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1500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10000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г) 42км 195 м</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42 км 195 м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10000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1500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г) 100 м</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11. На какой из указанных легкоатлетических дистанций наблюдается наибольший суммарный кислородный запрос?</w:t>
      </w:r>
    </w:p>
    <w:p w:rsidR="00F1211D" w:rsidRPr="00EF7A89" w:rsidRDefault="00F1211D" w:rsidP="00F1211D">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100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1500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10000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г) 42 км 195 м</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12. Относительно какой из названных спортивных дистанций неверно указан уровень потребления кислорода?</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При марафонском беге достигается максимальное потребление кислорода</w:t>
      </w:r>
    </w:p>
    <w:p w:rsidR="00F1211D" w:rsidRPr="00EF7A89" w:rsidRDefault="00F1211D" w:rsidP="00F1211D">
      <w:pPr>
        <w:rPr>
          <w:rFonts w:ascii="Times New Roman" w:hAnsi="Times New Roman" w:cs="Times New Roman"/>
        </w:rPr>
      </w:pPr>
      <w:r w:rsidRPr="00EF7A89">
        <w:rPr>
          <w:rFonts w:ascii="Times New Roman" w:hAnsi="Times New Roman" w:cs="Times New Roman"/>
        </w:rPr>
        <w:t>б) На дистанции 100 м потребление кислорода незначительно</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 в) На дистанции 10000 м потребление кислорода близко к МПК</w:t>
      </w:r>
    </w:p>
    <w:p w:rsidR="00F1211D" w:rsidRPr="00EF7A89" w:rsidRDefault="00F1211D" w:rsidP="00F1211D">
      <w:pPr>
        <w:rPr>
          <w:rFonts w:ascii="Times New Roman" w:hAnsi="Times New Roman" w:cs="Times New Roman"/>
        </w:rPr>
      </w:pPr>
      <w:r w:rsidRPr="00EF7A89">
        <w:rPr>
          <w:rFonts w:ascii="Times New Roman" w:hAnsi="Times New Roman" w:cs="Times New Roman"/>
        </w:rPr>
        <w:t>г) В беге на 3000 м МПК может быть достигнуто</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13. Какой из перечисленных факторов скорее всего обусловливает утомление при беге на 1500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Повышение концентрации молочной кислоты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б) Снижение концентрации глюкозы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Истощение запасов АТФ в мышцах</w:t>
      </w:r>
    </w:p>
    <w:p w:rsidR="00F1211D" w:rsidRPr="00EF7A89" w:rsidRDefault="00F1211D" w:rsidP="00F1211D">
      <w:pPr>
        <w:rPr>
          <w:rFonts w:ascii="Times New Roman" w:hAnsi="Times New Roman" w:cs="Times New Roman"/>
        </w:rPr>
      </w:pPr>
      <w:r w:rsidRPr="00EF7A89">
        <w:rPr>
          <w:rFonts w:ascii="Times New Roman" w:hAnsi="Times New Roman" w:cs="Times New Roman"/>
        </w:rPr>
        <w:t>г) Повышение температуры тела</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14. Укажите примерное потребление кислорода тренированным марафонцем в ходе соревнования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1 - 2 л/мин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0,5 – 0,6 л/мин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в) 3 – 4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г) 7 – 8 л/мин</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 xml:space="preserve">15. В беге на какую из перечисленных дистанций наблюдается наибольшее снижение </w:t>
      </w:r>
      <w:r w:rsidRPr="00EF7A89">
        <w:rPr>
          <w:rFonts w:ascii="Times New Roman" w:hAnsi="Times New Roman" w:cs="Times New Roman"/>
          <w:b/>
          <w:lang w:val="en-US"/>
        </w:rPr>
        <w:t>pH</w:t>
      </w:r>
      <w:r w:rsidRPr="00EF7A89">
        <w:rPr>
          <w:rFonts w:ascii="Times New Roman" w:hAnsi="Times New Roman" w:cs="Times New Roman"/>
          <w:b/>
        </w:rPr>
        <w:t xml:space="preserve">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100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10000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в) 42 км 195 м</w:t>
      </w:r>
    </w:p>
    <w:p w:rsidR="00F1211D" w:rsidRPr="00EF7A89" w:rsidRDefault="00F1211D" w:rsidP="00F1211D">
      <w:pPr>
        <w:rPr>
          <w:rFonts w:ascii="Times New Roman" w:hAnsi="Times New Roman" w:cs="Times New Roman"/>
        </w:rPr>
      </w:pPr>
      <w:r w:rsidRPr="00EF7A89">
        <w:rPr>
          <w:rFonts w:ascii="Times New Roman" w:hAnsi="Times New Roman" w:cs="Times New Roman"/>
        </w:rPr>
        <w:t>г) 800 м</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16. Какое дыхание не может наблюдаться при спринтерском беге?</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Поверхностное дыхание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б) Задержка дыхания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Неравномерное дыхание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г) Глубокое дыхание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17. Относительно какой из названных легкоатлетических дистанций неверно указан уровень потребления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На дистанции 100 м достигается максимальное потребление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На дистанции 10000 м потребление кислорода близко к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При марафонском беге потребление кислорода составляет не более 80% от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беге на 1500 м МПК может быть достигнуто</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18. Относительно какой из названных легкоатлетических дистанций неверно указан уровень потребления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На дистанции 10000 м потребление кислорода близко к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На дистанции 100 м потребление кислорода достигает 80% от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На дистанции 3000 м МПК может достигаться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На дистанции 400 м МПК не может достигаться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19. В беге на какие спортивные дистанции кислородный долг составляет наибольшую часть кислородного запроса?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На средние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На длинные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На короткие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На сверхдлинные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20. В беге на какие спортивные дистанции кислородный долг достигает наибольших абсолютных величин?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На короткие                                    </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 xml:space="preserve">б) На сверхдлинные                          </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На средние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г) На длинные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21. На финише какой из перечисленных дистанций наблюдается явное снижение концентрации глюкозы в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10000м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42км 195м.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1500 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100м</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22. На финише какой из перечисленных дистанций наблюдается наиболее интенсивное потребление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1500 м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42 км 195 м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100 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400 м</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23. Какие особенности не характерны для работы в зоне большой мощности?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Непрерывный рост легочной вентиляции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Нарастание кислородного долга на протяжении всей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Равенство кислородного запроса и потребления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Постепенное нарастание частоты сердцебиений на протяжении всей работы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24. Какая из перечисленных задач не относится к задачам физиологии в плане большого спорта?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изучение физиологических закономерностей спортивной тренировки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изучение динамики функциональной подготовленности на всех этапах спортивной </w:t>
      </w:r>
      <w:r w:rsidRPr="00EF7A89">
        <w:rPr>
          <w:rFonts w:ascii="Times New Roman" w:hAnsi="Times New Roman" w:cs="Times New Roman"/>
        </w:rPr>
        <w:lastRenderedPageBreak/>
        <w:t>тренировки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участие во всероссийской комплексной программе по профилактике нервно-психических и сердечно-сосудистых заболеваний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обеспечение мобилизации функциональных резервов организма спортсмена для безопасного выполнения максимальных тренировочных нагрузок с целью достижения рекордных результатов</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25. Какая из перечисленных задач не относится к задачам физиологии в плане массового спорта?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изучение отрицательных последствий дефицита двигательной активности в современном обществе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обеспечение тренера оперативной информацией для коррекции тренировочных и</w:t>
      </w:r>
      <w:r w:rsidRPr="00EF7A89">
        <w:rPr>
          <w:rFonts w:ascii="Times New Roman" w:hAnsi="Times New Roman" w:cs="Times New Roman"/>
          <w:b/>
        </w:rPr>
        <w:t xml:space="preserve"> </w:t>
      </w:r>
      <w:r w:rsidRPr="00EF7A89">
        <w:rPr>
          <w:rFonts w:ascii="Times New Roman" w:hAnsi="Times New Roman" w:cs="Times New Roman"/>
        </w:rPr>
        <w:t>соревновательных нагрузок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физиологическое обоснование средств физического воспитания для повышения неспецифической устойчивости организма, профилактики заболеваний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разработка рекомендаций по оптимизации двигательного режима в производственных условиях и в быту с использованием средств физкультуры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26. Какие дистанции характерны для работы в зоне умеренной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короткие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средние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длинные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сверхдлинные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27. Какие дистанции характерны для работы в зоне большой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короткие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средние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длинные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сверхдлинные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28. Какие дистанции характерны для работы в зоне субмаксимальной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короткие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средние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длинные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сверхдлинные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29. Какие дистанции характерны для работы в зоне максимальной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короткие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средние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длинные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сверхдлинные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30. Для каких ациклических видов спорта ведущими физическими качествами являются: ловкость, гибкость,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преимущественно силовые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скоростно-силовые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сложно-координационные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спортивные многоборья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31. В какой зоне мощности наблюдаются наибольшие изменения гомеостаза?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умеренной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большой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32. Олимпийский чемпион 2004г. Юрий Борзаковский специализировался на дистанциях, относящихся 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зоне максимальной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зоне субмаксимальной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зоне большой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г) зоне умеренной мощности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Переходные состояния организма спортсмена</w:t>
      </w:r>
    </w:p>
    <w:p w:rsidR="00F1211D" w:rsidRPr="00EF7A89" w:rsidRDefault="00F1211D" w:rsidP="00F1211D">
      <w:pPr>
        <w:jc w:val="both"/>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1. Укажите характерное соотношение для истинного устойчивого состояния</w:t>
      </w:r>
    </w:p>
    <w:p w:rsidR="00F1211D" w:rsidRPr="00EF7A89" w:rsidRDefault="00F1211D" w:rsidP="00F1211D">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Равенство кислородного долга и кислородного запроса</w:t>
      </w:r>
    </w:p>
    <w:p w:rsidR="00F1211D" w:rsidRPr="00EF7A89" w:rsidRDefault="00F1211D" w:rsidP="00F1211D">
      <w:pPr>
        <w:rPr>
          <w:rFonts w:ascii="Times New Roman" w:hAnsi="Times New Roman" w:cs="Times New Roman"/>
        </w:rPr>
      </w:pPr>
      <w:r w:rsidRPr="00EF7A89">
        <w:rPr>
          <w:rFonts w:ascii="Times New Roman" w:hAnsi="Times New Roman" w:cs="Times New Roman"/>
        </w:rPr>
        <w:t>б) Равенство кислородного запроса и потребления кислорода</w:t>
      </w:r>
    </w:p>
    <w:p w:rsidR="00F1211D" w:rsidRPr="00EF7A89" w:rsidRDefault="00F1211D" w:rsidP="00F1211D">
      <w:pPr>
        <w:rPr>
          <w:rFonts w:ascii="Times New Roman" w:hAnsi="Times New Roman" w:cs="Times New Roman"/>
          <w:b/>
        </w:rPr>
      </w:pPr>
      <w:r w:rsidRPr="00EF7A89">
        <w:rPr>
          <w:rFonts w:ascii="Times New Roman" w:hAnsi="Times New Roman" w:cs="Times New Roman"/>
        </w:rPr>
        <w:t>в) Равенство кислородного потребления и кислородного долга</w:t>
      </w:r>
    </w:p>
    <w:p w:rsidR="00F1211D" w:rsidRPr="00EF7A89" w:rsidRDefault="00F1211D" w:rsidP="00F1211D">
      <w:pPr>
        <w:rPr>
          <w:rFonts w:ascii="Times New Roman" w:hAnsi="Times New Roman" w:cs="Times New Roman"/>
        </w:rPr>
      </w:pPr>
      <w:r w:rsidRPr="00EF7A89">
        <w:rPr>
          <w:rFonts w:ascii="Times New Roman" w:hAnsi="Times New Roman" w:cs="Times New Roman"/>
        </w:rPr>
        <w:t>г) Кислородный запрос, кислородный долг и потребление кислорода равны</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2. В какой зоне мощности достигается истинное устойчивое состояние?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а) в максимальной</w:t>
      </w:r>
    </w:p>
    <w:p w:rsidR="00F1211D" w:rsidRPr="00EF7A89" w:rsidRDefault="00F1211D" w:rsidP="00F1211D">
      <w:pPr>
        <w:rPr>
          <w:rFonts w:ascii="Times New Roman" w:hAnsi="Times New Roman" w:cs="Times New Roman"/>
        </w:rPr>
      </w:pPr>
      <w:r w:rsidRPr="00EF7A89">
        <w:rPr>
          <w:rFonts w:ascii="Times New Roman" w:hAnsi="Times New Roman" w:cs="Times New Roman"/>
        </w:rPr>
        <w:t>б) в субмаксимальной</w:t>
      </w:r>
    </w:p>
    <w:p w:rsidR="00F1211D" w:rsidRPr="00EF7A89" w:rsidRDefault="00F1211D" w:rsidP="00F1211D">
      <w:pPr>
        <w:rPr>
          <w:rFonts w:ascii="Times New Roman" w:hAnsi="Times New Roman" w:cs="Times New Roman"/>
        </w:rPr>
      </w:pPr>
      <w:r w:rsidRPr="00EF7A89">
        <w:rPr>
          <w:rFonts w:ascii="Times New Roman" w:hAnsi="Times New Roman" w:cs="Times New Roman"/>
        </w:rPr>
        <w:t>в) в умеренной</w:t>
      </w:r>
    </w:p>
    <w:p w:rsidR="00F1211D" w:rsidRPr="00EF7A89" w:rsidRDefault="00F1211D" w:rsidP="00F1211D">
      <w:pPr>
        <w:rPr>
          <w:rFonts w:ascii="Times New Roman" w:hAnsi="Times New Roman" w:cs="Times New Roman"/>
        </w:rPr>
      </w:pPr>
      <w:r w:rsidRPr="00EF7A89">
        <w:rPr>
          <w:rFonts w:ascii="Times New Roman" w:hAnsi="Times New Roman" w:cs="Times New Roman"/>
        </w:rPr>
        <w:t>г) в большой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 Какое неравенство характерно для относительного устойчивого состояния?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потребление кислорода больше кислородного запроса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потребление кислорода меньше кислородного запроса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потребление кислорода больше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рН крови более 7,35</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 Для какой зоны мощности наиболее характерно относительное устойчивое состояние?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для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для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для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для умеренной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5. В каких зонах мощности врабатывание заканчивается устойчивым состоянием?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максимальной и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максимальной и умеренной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 большой и умеренной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максимальной и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b/>
        </w:rPr>
        <w:t>6. Укажите, что из перечисленного не является формой предстартового состояния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предстартовая лихорадка</w:t>
      </w:r>
    </w:p>
    <w:p w:rsidR="00F1211D" w:rsidRPr="00EF7A89" w:rsidRDefault="00F1211D" w:rsidP="00F1211D">
      <w:pPr>
        <w:rPr>
          <w:rFonts w:ascii="Times New Roman" w:hAnsi="Times New Roman" w:cs="Times New Roman"/>
        </w:rPr>
      </w:pPr>
      <w:r w:rsidRPr="00EF7A89">
        <w:rPr>
          <w:rFonts w:ascii="Times New Roman" w:hAnsi="Times New Roman" w:cs="Times New Roman"/>
        </w:rPr>
        <w:t>б) устойчивое состояние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в) боевая готовность</w:t>
      </w:r>
    </w:p>
    <w:p w:rsidR="00F1211D" w:rsidRPr="00EF7A89" w:rsidRDefault="00F1211D" w:rsidP="00F1211D">
      <w:pPr>
        <w:rPr>
          <w:rFonts w:ascii="Times New Roman" w:hAnsi="Times New Roman" w:cs="Times New Roman"/>
        </w:rPr>
      </w:pPr>
      <w:r w:rsidRPr="00EF7A89">
        <w:rPr>
          <w:rFonts w:ascii="Times New Roman" w:hAnsi="Times New Roman" w:cs="Times New Roman"/>
        </w:rPr>
        <w:t>г) предстартовая апатия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«Мертвая точка»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это волевое преодоление «второго дыхания»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это явление, характеризующее восстановительные процессы организма.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это тяжелое субъективное состояние, которое возникает в результате дискоординации</w:t>
      </w:r>
      <w:r w:rsidRPr="00EF7A89">
        <w:rPr>
          <w:rFonts w:ascii="Times New Roman" w:hAnsi="Times New Roman" w:cs="Times New Roman"/>
          <w:b/>
          <w:color w:val="FF0000"/>
        </w:rPr>
        <w:t xml:space="preserve"> </w:t>
      </w:r>
      <w:r w:rsidRPr="00EF7A89">
        <w:rPr>
          <w:rFonts w:ascii="Times New Roman" w:hAnsi="Times New Roman" w:cs="Times New Roman"/>
        </w:rPr>
        <w:t>двигательных и вегетативных функций в процессе врабатывания.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Что из нижеперечисленного не характерно для разминки.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разминка делится на 3 части: общая, специальная и заключительная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оптимальная длительность разминки составляет 10-30 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разминка не должна доводить спортсмена до выраженного утомления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интервал от окончания разминки до начала работы не должен превышать 15 минут</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«Второе дыхание»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волевое преодоление тяжелого субъективного состояния, которое возникает в</w:t>
      </w:r>
      <w:r w:rsidRPr="00EF7A89">
        <w:rPr>
          <w:rFonts w:ascii="Times New Roman" w:hAnsi="Times New Roman" w:cs="Times New Roman"/>
          <w:b/>
          <w:color w:val="FF0000"/>
        </w:rPr>
        <w:t xml:space="preserve"> </w:t>
      </w:r>
      <w:r w:rsidRPr="00EF7A89">
        <w:rPr>
          <w:rFonts w:ascii="Times New Roman" w:hAnsi="Times New Roman" w:cs="Times New Roman"/>
        </w:rPr>
        <w:t>результате дискоординации двигательных и вегетативных функций в процессе</w:t>
      </w:r>
      <w:r w:rsidRPr="00EF7A89">
        <w:rPr>
          <w:rFonts w:ascii="Times New Roman" w:hAnsi="Times New Roman" w:cs="Times New Roman"/>
          <w:b/>
          <w:color w:val="FF0000"/>
        </w:rPr>
        <w:t xml:space="preserve"> </w:t>
      </w:r>
      <w:r w:rsidRPr="00EF7A89">
        <w:rPr>
          <w:rFonts w:ascii="Times New Roman" w:hAnsi="Times New Roman" w:cs="Times New Roman"/>
        </w:rPr>
        <w:t>врабатывания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процесс, который наблюдается у высококвалифицированных спортсменов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в) процесс, характеризующий восстановление физиологических функций после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это обязательное явление, характеризующее процесс врабатывания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10. Что из нижеперечисленного не является фактором, регулирующим предстартовую лихорадку?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психосоматическая саморегуляция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психологическая коррекция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усиленные водные процедуры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рациональный режим разминки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11. Какой компонент является основным лимитирующим фактором скорости врабатывания?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психический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нейродинамический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энергетический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двигательный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12. Для какого предстартового состояния характерен излишний расход углеводов еще до начала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предстартовая лихорадка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предстартовая апатия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боевая готовность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истинное устойчивое состояние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13. Для какого предстартового состояния характерно увеличение времени двигательной реакции?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предстартовая апатия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предстартовая лихорадка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боевая готовность</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Утомление. Восстановление.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 Алактатная часть кислородного долга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кислород, необходимый для ресинтеза АТФ и креатинфосфата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кислород, необходимый для ресинтеза молочной кислоты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кислород, необходимый для ресинтеза гликогена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кислород, необходимый для окисления молочной кислоты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 Лактатная часть кислородного долга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кислород, необходимый для ресинтеза АТФ и креатинфосфата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кислород, необходимый для окисления АТФ и креатинфосфата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кислород, необходимый для окисления молочной кислоты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кислород, необходимый для ресинтеза молочной кислоты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 В какой зоне мощности медленное восстановление достигает максимальной продолжительности (до 5-7 суток)?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 умеренной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субмаксимальной</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4. Укажите, что из перечисленного не является фазой восстановления</w:t>
      </w:r>
    </w:p>
    <w:p w:rsidR="00F1211D" w:rsidRPr="00EF7A89" w:rsidRDefault="00F1211D" w:rsidP="00F1211D">
      <w:pPr>
        <w:pStyle w:val="a3"/>
        <w:ind w:left="0"/>
        <w:rPr>
          <w:rFonts w:ascii="Times New Roman" w:hAnsi="Times New Roman" w:cs="Times New Roman"/>
        </w:rPr>
      </w:pPr>
      <w:r w:rsidRPr="00EF7A89">
        <w:rPr>
          <w:rFonts w:ascii="Times New Roman" w:hAnsi="Times New Roman" w:cs="Times New Roman"/>
        </w:rPr>
        <w:t>а) сверхвосстановление</w:t>
      </w:r>
    </w:p>
    <w:p w:rsidR="00F1211D" w:rsidRPr="00EF7A89" w:rsidRDefault="00F1211D" w:rsidP="00F1211D">
      <w:pPr>
        <w:pStyle w:val="a3"/>
        <w:ind w:left="0"/>
        <w:rPr>
          <w:rFonts w:ascii="Times New Roman" w:hAnsi="Times New Roman" w:cs="Times New Roman"/>
        </w:rPr>
      </w:pPr>
      <w:r w:rsidRPr="00EF7A89">
        <w:rPr>
          <w:rFonts w:ascii="Times New Roman" w:hAnsi="Times New Roman" w:cs="Times New Roman"/>
        </w:rPr>
        <w:t>б) гетерохронность</w:t>
      </w:r>
    </w:p>
    <w:p w:rsidR="00F1211D" w:rsidRPr="00EF7A89" w:rsidRDefault="00F1211D" w:rsidP="00F1211D">
      <w:pPr>
        <w:pStyle w:val="a3"/>
        <w:ind w:left="0"/>
        <w:rPr>
          <w:rFonts w:ascii="Times New Roman" w:hAnsi="Times New Roman" w:cs="Times New Roman"/>
        </w:rPr>
      </w:pPr>
      <w:r w:rsidRPr="00EF7A89">
        <w:rPr>
          <w:rFonts w:ascii="Times New Roman" w:hAnsi="Times New Roman" w:cs="Times New Roman"/>
        </w:rPr>
        <w:t>в) полное восстановление</w:t>
      </w:r>
    </w:p>
    <w:p w:rsidR="00F1211D" w:rsidRPr="00EF7A89" w:rsidRDefault="00F1211D" w:rsidP="00F1211D">
      <w:pPr>
        <w:pStyle w:val="a3"/>
        <w:ind w:left="0"/>
        <w:rPr>
          <w:rFonts w:ascii="Times New Roman" w:hAnsi="Times New Roman" w:cs="Times New Roman"/>
        </w:rPr>
      </w:pPr>
      <w:r w:rsidRPr="00EF7A89">
        <w:rPr>
          <w:rFonts w:ascii="Times New Roman" w:hAnsi="Times New Roman" w:cs="Times New Roman"/>
        </w:rPr>
        <w:t>г) недовосстановление</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5. В каком из ответов правильно указаны все слагаемые потери веса при мышечной деятельности?</w:t>
      </w:r>
    </w:p>
    <w:p w:rsidR="00F1211D" w:rsidRPr="00EF7A89" w:rsidRDefault="00F1211D" w:rsidP="00F1211D">
      <w:pPr>
        <w:rPr>
          <w:rFonts w:ascii="Times New Roman" w:hAnsi="Times New Roman" w:cs="Times New Roman"/>
        </w:rPr>
      </w:pPr>
      <w:r w:rsidRPr="00EF7A89">
        <w:rPr>
          <w:rFonts w:ascii="Times New Roman" w:hAnsi="Times New Roman" w:cs="Times New Roman"/>
        </w:rPr>
        <w:t>а) выделенные организмом вода и соли + израсходованная энергия</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б) потоотделение + респираторное испарение + потеря тепла</w:t>
      </w:r>
    </w:p>
    <w:p w:rsidR="00F1211D" w:rsidRPr="00EF7A89" w:rsidRDefault="00F1211D" w:rsidP="00F1211D">
      <w:pPr>
        <w:rPr>
          <w:rFonts w:ascii="Times New Roman" w:hAnsi="Times New Roman" w:cs="Times New Roman"/>
        </w:rPr>
      </w:pPr>
      <w:r w:rsidRPr="00EF7A89">
        <w:rPr>
          <w:rFonts w:ascii="Times New Roman" w:hAnsi="Times New Roman" w:cs="Times New Roman"/>
        </w:rPr>
        <w:t>в) потоотделение + респираторное испарение + выделенный СО2 – потребленный</w:t>
      </w:r>
      <w:r w:rsidRPr="00EF7A89">
        <w:rPr>
          <w:rFonts w:ascii="Times New Roman" w:hAnsi="Times New Roman" w:cs="Times New Roman"/>
          <w:b/>
          <w:color w:val="FF0000"/>
        </w:rPr>
        <w:t xml:space="preserve"> </w:t>
      </w:r>
      <w:r w:rsidRPr="00EF7A89">
        <w:rPr>
          <w:rFonts w:ascii="Times New Roman" w:hAnsi="Times New Roman" w:cs="Times New Roman"/>
        </w:rPr>
        <w:t>кислород</w:t>
      </w:r>
    </w:p>
    <w:p w:rsidR="00F1211D" w:rsidRPr="00EF7A89" w:rsidRDefault="00F1211D" w:rsidP="00F1211D">
      <w:pPr>
        <w:rPr>
          <w:rFonts w:ascii="Times New Roman" w:hAnsi="Times New Roman" w:cs="Times New Roman"/>
        </w:rPr>
      </w:pPr>
      <w:r w:rsidRPr="00EF7A89">
        <w:rPr>
          <w:rFonts w:ascii="Times New Roman" w:hAnsi="Times New Roman" w:cs="Times New Roman"/>
        </w:rPr>
        <w:t>г) потоотделение + респираторное испарение + израсходованные организмом питательные вещества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6. Укажите синоним слова «сверхвосстановление»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гетерохронность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суперкомплектация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суперкомпенсация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сверхврабатывание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Субъективным признаком утомления является…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снижение темпа движений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изменение функций организма во время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исчерпание запасов энергоресурсов в организме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усталость</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Что из нижеперечисленного не является причиной, вызывающей развитие утомления в мышцах?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гипертрофия мышц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истощение энергетических ресурсов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накопление в мышцах продуктов метаболизма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дефицит кислорода в мышцах</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Фаза утомления, обеспечивающая наиболее эффективную адаптацию к экстремальным условиям спортивной деятельности.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скрытое утомление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компенсированное утомление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переутомление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декомпенсированное утомление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10. Укажите особенность динамики восстановления.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врабатывание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разминка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гетерохронность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устойчивое состояние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11. Укажите физиологический механизм, предшествующий сверхвосстановлению.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предстартовое состояние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переутомление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стадия недовосстановления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утомление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12. Что относится к основным средствам восстановления?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восстановительный массаж</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режим активного отдыха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охранительный режим в быту и полноценный сон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разнообразные водные процедуры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13. Укажите вспомогательное средство восстановления.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рациональный режим тренировки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употребление разнообразных напитков, насыщенных кислородом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регулярность тренировочного процесса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полноценное питание, богатое энергетическими и пластическими веществами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14. Укажите оптимальное состояние спортсмена для очередной тренировки.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полное восстановление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недовосстановление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медленное восстановление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сверхвосстановление</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Физиологическая характеристика статических усилий</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 Какие из перечисленных упражнений осуществляются в изометрическом режиме мышечной деятельности?</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Подъем штанги.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Приседание со штангой                          </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Никакие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г) Удержание штанги</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2. Чего не может наблюдаться при взятии штангистом максимального веса?</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По окончании работы потребление кислорода начинает снижаться</w:t>
      </w:r>
    </w:p>
    <w:p w:rsidR="00F1211D" w:rsidRPr="00EF7A89" w:rsidRDefault="00F1211D" w:rsidP="00F1211D">
      <w:pPr>
        <w:rPr>
          <w:rFonts w:ascii="Times New Roman" w:hAnsi="Times New Roman" w:cs="Times New Roman"/>
        </w:rPr>
      </w:pPr>
      <w:r w:rsidRPr="00EF7A89">
        <w:rPr>
          <w:rFonts w:ascii="Times New Roman" w:hAnsi="Times New Roman" w:cs="Times New Roman"/>
        </w:rPr>
        <w:t>б) Суммарный кислородный запрос невелик</w:t>
      </w:r>
    </w:p>
    <w:p w:rsidR="00F1211D" w:rsidRPr="00EF7A89" w:rsidRDefault="00F1211D" w:rsidP="00F1211D">
      <w:pPr>
        <w:rPr>
          <w:rFonts w:ascii="Times New Roman" w:hAnsi="Times New Roman" w:cs="Times New Roman"/>
        </w:rPr>
      </w:pPr>
      <w:r w:rsidRPr="00EF7A89">
        <w:rPr>
          <w:rFonts w:ascii="Times New Roman" w:hAnsi="Times New Roman" w:cs="Times New Roman"/>
        </w:rPr>
        <w:t>в) Практически весь кислородный запрос удовлетворяется после работы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г) Кислородный запрос в пересчете на минуту работы очень высок</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3. Какая особенность не характерна для статического усилия?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а) Уменьшение кровотока в работающих мышцах</w:t>
      </w:r>
    </w:p>
    <w:p w:rsidR="00F1211D" w:rsidRPr="00EF7A89" w:rsidRDefault="00F1211D" w:rsidP="00F1211D">
      <w:pPr>
        <w:rPr>
          <w:rFonts w:ascii="Times New Roman" w:hAnsi="Times New Roman" w:cs="Times New Roman"/>
        </w:rPr>
      </w:pPr>
      <w:r w:rsidRPr="00EF7A89">
        <w:rPr>
          <w:rFonts w:ascii="Times New Roman" w:hAnsi="Times New Roman" w:cs="Times New Roman"/>
        </w:rPr>
        <w:t>б) Увеличение систолического объема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Относительно быстрое развитие утомления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г) Задержка дыхания или неглубокое дыхание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 Укажите неверную физиологическую характеристику выполнения угла в упоре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У тренированных спортсменов при длительном выполнении упражнения</w:t>
      </w:r>
      <w:r w:rsidRPr="00EF7A89">
        <w:rPr>
          <w:rFonts w:ascii="Times New Roman" w:hAnsi="Times New Roman" w:cs="Times New Roman"/>
          <w:b/>
          <w:color w:val="FF0000"/>
        </w:rPr>
        <w:t xml:space="preserve"> </w:t>
      </w:r>
      <w:r w:rsidRPr="00EF7A89">
        <w:rPr>
          <w:rFonts w:ascii="Times New Roman" w:hAnsi="Times New Roman" w:cs="Times New Roman"/>
          <w:b/>
        </w:rPr>
        <w:t xml:space="preserve">потребление </w:t>
      </w:r>
      <w:r w:rsidRPr="00EF7A89">
        <w:rPr>
          <w:rFonts w:ascii="Times New Roman" w:hAnsi="Times New Roman" w:cs="Times New Roman"/>
        </w:rPr>
        <w:t>кислорода может достигать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Кислородный запрос, как суммарный, так и в пересчете на минуту относительно невелик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Большая часть кислородного запроса удовлетворяется после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При работе потребление кислорода возрастает</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5. Каких изменений не бывает в организме при натуживании?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Значительное повышение артериального давления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Значительное повышение давления в венах большого круга кровообращения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Значительное повышение внутригрудного давления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Значительное повышение частоты сердцебиений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6. Какая из четырех правильно указанных особенностей статического усилия называется «феноменом статического усилия»?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Быстрое развитие утомления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Незначительный расход энергии по сравнению с динамической работой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Усиление дыхания и кровообращения по окончании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Наличие натуживания или поверхностного дыхания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Чему равна механическая работа при выполнении статических усилий?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0, так как отсутствует перемещение тела в пространстве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более 50 кгм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величину работы определить невозможно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более 100 кгм, т.к. мышцы работают в изометрическом режиме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На сколько процентов возрастает мышечная сила при натуживании?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10-12%</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35-40%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5-10%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20-30%</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Какого режима мышечной деятельности не бывает?</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динамический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относительный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статический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изометрический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 xml:space="preserve">10. Режим мышечной деятельности, при котором происходит напряжение мышцы </w:t>
      </w:r>
      <w:r w:rsidRPr="00EF7A89">
        <w:rPr>
          <w:rFonts w:ascii="Times New Roman" w:hAnsi="Times New Roman" w:cs="Times New Roman"/>
          <w:b/>
        </w:rPr>
        <w:lastRenderedPageBreak/>
        <w:t>без изменения ее длины, называется:</w:t>
      </w:r>
    </w:p>
    <w:p w:rsidR="00F1211D" w:rsidRPr="00EF7A89" w:rsidRDefault="00F1211D" w:rsidP="00F1211D">
      <w:pPr>
        <w:rPr>
          <w:rFonts w:ascii="Times New Roman" w:hAnsi="Times New Roman" w:cs="Times New Roman"/>
        </w:rPr>
      </w:pPr>
      <w:r w:rsidRPr="00EF7A89">
        <w:rPr>
          <w:rFonts w:ascii="Times New Roman" w:hAnsi="Times New Roman" w:cs="Times New Roman"/>
        </w:rPr>
        <w:t>а) изометрический</w:t>
      </w:r>
    </w:p>
    <w:p w:rsidR="00F1211D" w:rsidRPr="00EF7A89" w:rsidRDefault="00F1211D" w:rsidP="00F1211D">
      <w:pPr>
        <w:rPr>
          <w:rFonts w:ascii="Times New Roman" w:hAnsi="Times New Roman" w:cs="Times New Roman"/>
        </w:rPr>
      </w:pPr>
      <w:r w:rsidRPr="00EF7A89">
        <w:rPr>
          <w:rFonts w:ascii="Times New Roman" w:hAnsi="Times New Roman" w:cs="Times New Roman"/>
        </w:rPr>
        <w:t>б)изотонический</w:t>
      </w:r>
    </w:p>
    <w:p w:rsidR="00F1211D" w:rsidRPr="00EF7A89" w:rsidRDefault="00F1211D" w:rsidP="00F1211D">
      <w:pPr>
        <w:rPr>
          <w:rFonts w:ascii="Times New Roman" w:hAnsi="Times New Roman" w:cs="Times New Roman"/>
        </w:rPr>
      </w:pPr>
      <w:r w:rsidRPr="00EF7A89">
        <w:rPr>
          <w:rFonts w:ascii="Times New Roman" w:hAnsi="Times New Roman" w:cs="Times New Roman"/>
        </w:rPr>
        <w:t>в)ауксотонический</w:t>
      </w:r>
    </w:p>
    <w:p w:rsidR="00F1211D" w:rsidRPr="00EF7A89" w:rsidRDefault="00F1211D" w:rsidP="00F1211D">
      <w:pPr>
        <w:rPr>
          <w:rFonts w:ascii="Times New Roman" w:hAnsi="Times New Roman" w:cs="Times New Roman"/>
        </w:rPr>
      </w:pPr>
      <w:r w:rsidRPr="00EF7A89">
        <w:rPr>
          <w:rFonts w:ascii="Times New Roman" w:hAnsi="Times New Roman" w:cs="Times New Roman"/>
        </w:rPr>
        <w:t>г) смешанный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11. Упражнения, осуществляемые в изометрическом режиме мышечной деятельности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статические усилия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упражнения, усуществляемые в изотоническом режиме мышечной деятельности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упражнения, осуществляемые в ауксотоническом режиме мышечной деятельности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бег на средние и длинные дистанции</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12. Имя какого ученого носит "феномен статических усилий"?</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Павлова</w:t>
      </w:r>
    </w:p>
    <w:p w:rsidR="00F1211D" w:rsidRPr="00EF7A89" w:rsidRDefault="00F1211D" w:rsidP="00F1211D">
      <w:pPr>
        <w:rPr>
          <w:rFonts w:ascii="Times New Roman" w:hAnsi="Times New Roman" w:cs="Times New Roman"/>
        </w:rPr>
      </w:pPr>
      <w:r w:rsidRPr="00EF7A89">
        <w:rPr>
          <w:rFonts w:ascii="Times New Roman" w:hAnsi="Times New Roman" w:cs="Times New Roman"/>
        </w:rPr>
        <w:t>б) Мечникова</w:t>
      </w:r>
    </w:p>
    <w:p w:rsidR="00F1211D" w:rsidRPr="00EF7A89" w:rsidRDefault="00F1211D" w:rsidP="00F1211D">
      <w:pPr>
        <w:rPr>
          <w:rFonts w:ascii="Times New Roman" w:hAnsi="Times New Roman" w:cs="Times New Roman"/>
        </w:rPr>
      </w:pPr>
      <w:r w:rsidRPr="00EF7A89">
        <w:rPr>
          <w:rFonts w:ascii="Times New Roman" w:hAnsi="Times New Roman" w:cs="Times New Roman"/>
        </w:rPr>
        <w:t>в) Фарфеля</w:t>
      </w:r>
    </w:p>
    <w:p w:rsidR="00F1211D" w:rsidRPr="00EF7A89" w:rsidRDefault="00F1211D" w:rsidP="00F1211D">
      <w:pPr>
        <w:rPr>
          <w:rFonts w:ascii="Times New Roman" w:hAnsi="Times New Roman" w:cs="Times New Roman"/>
        </w:rPr>
      </w:pPr>
      <w:r w:rsidRPr="00EF7A89">
        <w:rPr>
          <w:rFonts w:ascii="Times New Roman" w:hAnsi="Times New Roman" w:cs="Times New Roman"/>
        </w:rPr>
        <w:t>г) Линдгарда</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13. На какой период приходится максимальное значение показателя легочной вентиляции при выполнении спортсменом статического усилия?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а) на период относительного покоя</w:t>
      </w:r>
    </w:p>
    <w:p w:rsidR="00F1211D" w:rsidRPr="00EF7A89" w:rsidRDefault="00F1211D" w:rsidP="00F1211D">
      <w:pPr>
        <w:rPr>
          <w:rFonts w:ascii="Times New Roman" w:hAnsi="Times New Roman" w:cs="Times New Roman"/>
        </w:rPr>
      </w:pPr>
      <w:r w:rsidRPr="00EF7A89">
        <w:rPr>
          <w:rFonts w:ascii="Times New Roman" w:hAnsi="Times New Roman" w:cs="Times New Roman"/>
        </w:rPr>
        <w:t>б) на период работы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на период восстановления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г) на последнюю минуту работы</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Физиологическая характеристика физических качеств</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 Какой гормон играет важнейшую роль в развитии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эстрогены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адреналин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тироксин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тестостерон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 Повторные нагрузки в фазе пониженной работоспособности способствуют развитию…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быстроты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выносливости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ловкости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 Какое физическое качество является ведущим для преимущественно силовых видов спорта?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скорость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ловкость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мышечная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быстрота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 Что из перечисленного не является формой проявления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относительная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абсолютная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взрывная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произвольная сила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5. Что из перечисленного не является физическим качеством?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мышечная ригидность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быстрота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гибкость</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6. К элементарным формам проявления быстроты не относится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а) максимальный темп движений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латентное время двигательной реакции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время выполнения одиночного движения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максимальная скорость при беге на короткие дистанции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На какой возраст приходится сенситивный период развития скоростно-силовых возможностей?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11-14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14-17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8-11</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17-20</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На какой возраст приходится сенситивный период развития мышечной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14-17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11-14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17-20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8-11</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15-20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14-17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11-14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8-11</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10. От какого фактора не зависит мышечная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от физиологического поперечника мышцы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от состава мышечных волокон (соотношения красных и белых мышечных волокон)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от миофибриллярной гипертрофии мышц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от гипертонического и гипотонического давления</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11. Простая сенсомоторная реакция — это...</w:t>
      </w:r>
    </w:p>
    <w:p w:rsidR="00F1211D" w:rsidRPr="00EF7A89" w:rsidRDefault="00F1211D" w:rsidP="00F1211D">
      <w:pPr>
        <w:rPr>
          <w:rFonts w:ascii="Times New Roman" w:hAnsi="Times New Roman" w:cs="Times New Roman"/>
        </w:rPr>
      </w:pPr>
      <w:r w:rsidRPr="00EF7A89">
        <w:rPr>
          <w:rFonts w:ascii="Times New Roman" w:hAnsi="Times New Roman" w:cs="Times New Roman"/>
        </w:rPr>
        <w:t>а) это возможно более быстрый ответ заранее известным простым одиночным</w:t>
      </w:r>
      <w:r w:rsidRPr="00EF7A89">
        <w:rPr>
          <w:rFonts w:ascii="Times New Roman" w:hAnsi="Times New Roman" w:cs="Times New Roman"/>
          <w:b/>
        </w:rPr>
        <w:t xml:space="preserve"> </w:t>
      </w:r>
      <w:r w:rsidRPr="00EF7A89">
        <w:rPr>
          <w:rFonts w:ascii="Times New Roman" w:hAnsi="Times New Roman" w:cs="Times New Roman"/>
        </w:rPr>
        <w:t>движением на внезапно появившийся сигнал</w:t>
      </w:r>
    </w:p>
    <w:p w:rsidR="00F1211D" w:rsidRPr="00EF7A89" w:rsidRDefault="00F1211D" w:rsidP="00F1211D">
      <w:pPr>
        <w:rPr>
          <w:rFonts w:ascii="Times New Roman" w:hAnsi="Times New Roman" w:cs="Times New Roman"/>
        </w:rPr>
      </w:pPr>
      <w:r w:rsidRPr="00EF7A89">
        <w:rPr>
          <w:rFonts w:ascii="Times New Roman" w:hAnsi="Times New Roman" w:cs="Times New Roman"/>
        </w:rPr>
        <w:t>б) это тест, определяющий максимальное количество движений в единицу времени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это способность человека наиболее быстро и точно реагировать на нестандартные перемещения определённого объекта</w:t>
      </w:r>
    </w:p>
    <w:p w:rsidR="00F1211D" w:rsidRPr="00EF7A89" w:rsidRDefault="00F1211D" w:rsidP="00F1211D">
      <w:pPr>
        <w:rPr>
          <w:rFonts w:ascii="Times New Roman" w:hAnsi="Times New Roman" w:cs="Times New Roman"/>
        </w:rPr>
      </w:pPr>
      <w:r w:rsidRPr="00EF7A89">
        <w:rPr>
          <w:rFonts w:ascii="Times New Roman" w:hAnsi="Times New Roman" w:cs="Times New Roman"/>
        </w:rPr>
        <w:t>г)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12. Теппинг тест – это…</w:t>
      </w:r>
    </w:p>
    <w:p w:rsidR="00F1211D" w:rsidRPr="00EF7A89" w:rsidRDefault="00F1211D" w:rsidP="00F1211D">
      <w:pPr>
        <w:rPr>
          <w:rFonts w:ascii="Times New Roman" w:hAnsi="Times New Roman" w:cs="Times New Roman"/>
        </w:rPr>
      </w:pPr>
      <w:r w:rsidRPr="00EF7A89">
        <w:rPr>
          <w:rFonts w:ascii="Times New Roman" w:hAnsi="Times New Roman" w:cs="Times New Roman"/>
        </w:rPr>
        <w:t>а) это возможно более быстрый ответ заранее известным простым одиночным движением на внезапно появившийся сигнал</w:t>
      </w:r>
    </w:p>
    <w:p w:rsidR="00F1211D" w:rsidRPr="00EF7A89" w:rsidRDefault="00F1211D" w:rsidP="00F1211D">
      <w:pPr>
        <w:rPr>
          <w:rFonts w:ascii="Times New Roman" w:hAnsi="Times New Roman" w:cs="Times New Roman"/>
        </w:rPr>
      </w:pPr>
      <w:r w:rsidRPr="00EF7A89">
        <w:rPr>
          <w:rFonts w:ascii="Times New Roman" w:hAnsi="Times New Roman" w:cs="Times New Roman"/>
        </w:rPr>
        <w:t>б) это тест, определяющий максимальное количество движений в единицу времени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это способность человека наиболее быстро и точно реагировать на нестандартные перемещения определённого объекта</w:t>
      </w:r>
    </w:p>
    <w:p w:rsidR="00F1211D" w:rsidRPr="00EF7A89" w:rsidRDefault="00F1211D" w:rsidP="00F1211D">
      <w:pPr>
        <w:rPr>
          <w:rFonts w:ascii="Times New Roman" w:hAnsi="Times New Roman" w:cs="Times New Roman"/>
        </w:rPr>
      </w:pPr>
      <w:r w:rsidRPr="00EF7A89">
        <w:rPr>
          <w:rFonts w:ascii="Times New Roman" w:hAnsi="Times New Roman" w:cs="Times New Roman"/>
        </w:rPr>
        <w:t>г)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13. Спортивная брадикардия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14. Тахикардия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lastRenderedPageBreak/>
        <w:t>15. Гипотония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16. Гипертония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17. Систолический объем крови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Количество крови, которое выбрасывается из сердца за одно сокращение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Количество крови, которое выбрасывает сердце за одну минуту.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Повышенное систолическое давление.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Пониженное систолическое давление.</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18. Развитие общей выносливости не сопровождается…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Увеличением систолического объема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Спортивной брадикардией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Тахикардией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Увеличением объема сердца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19. Гибкость делится 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активную и пассивную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быструю и медленную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произвольную и непроизвольную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абсолютную и относительную</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20. Внутримышечная координация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сокращение мышц при одновременном расслаблении мышц-антагонистов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количество двигательных единиц в составе одной мышцы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соотношение красных и белых мышечных волокон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21. Межмышечная координация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w:t>
      </w:r>
      <w:r w:rsidRPr="00EF7A89">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количество двигательных единиц в составе одной мышцы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соотношение красных и белых мышечных волокон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22. Мышечная композиция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соотношение красных и белых мышечных волокон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w:t>
      </w:r>
      <w:r w:rsidRPr="00EF7A89">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количество двигательных единиц в составе одной мышцы</w:t>
      </w:r>
    </w:p>
    <w:p w:rsidR="00F1211D" w:rsidRPr="00EF7A89" w:rsidRDefault="00F1211D" w:rsidP="00F1211D">
      <w:pPr>
        <w:jc w:val="both"/>
        <w:rPr>
          <w:rFonts w:ascii="Times New Roman" w:hAnsi="Times New Roman" w:cs="Times New Roman"/>
          <w:shd w:val="clear" w:color="auto" w:fill="FFFFFF"/>
        </w:rPr>
      </w:pPr>
      <w:r w:rsidRPr="00EF7A89">
        <w:rPr>
          <w:rFonts w:ascii="Times New Roman" w:hAnsi="Times New Roman" w:cs="Times New Roman"/>
        </w:rPr>
        <w:t>г)</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23. Выносливость делится 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общую и специальную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абсолютную и относительную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произвольную и максимальную произвольную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общую и специализированную</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24. Каким видом мышечной гипертрофии сопровождается развитие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миофибриллярной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саркоплазматической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гликолитической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фосфагенной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lastRenderedPageBreak/>
        <w:t>25. Каким видом мышечной гипертрофии сопровождается развитие выносливости?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миофибриллярной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саркоплазматической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гликолитической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фосфагенной</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Функциональные резервы организма спортсмена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брадикардия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увеличение объема сердца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увеличение систолического объема сердца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тахикардия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более редкое дыхание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более глубокое дыхание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увеличение частоты дыхания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увеличение жизненной емкости легких</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 Какая особенность не характерна для спортсмена?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брадикардия в состоянии относительного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уменьшение систолического объема крови в состоянии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гипертрофия скелетных мышц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увеличение ЖЕЛ</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 Чего не может наблюдаться при мышечной деятельности?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перераспределения крови в пользу работающих органов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синтеза гликогена в печени из глюкозы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повышения возбудимости и лабильности работающих мышц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увеличения отдачи кислорода из крови в ткани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для тренированного организма характерны наибольшие величины ЧСС и легочной</w:t>
      </w:r>
      <w:r w:rsidRPr="00EF7A89">
        <w:rPr>
          <w:rFonts w:ascii="Times New Roman" w:hAnsi="Times New Roman" w:cs="Times New Roman"/>
          <w:b/>
          <w:color w:val="FF0000"/>
        </w:rPr>
        <w:t xml:space="preserve"> </w:t>
      </w:r>
      <w:r w:rsidRPr="00EF7A89">
        <w:rPr>
          <w:rFonts w:ascii="Times New Roman" w:hAnsi="Times New Roman" w:cs="Times New Roman"/>
        </w:rPr>
        <w:t>вентиляции по сравнению с нетренированным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для тренированного организма характерно более быстрое врабатывание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для тренированного организма характерно более быстрое восстановление после нагрузки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6. Раскройте общее понятие физиологических резервов организма.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адаптационная и компенсаторная способность организма усиливать во много раз</w:t>
      </w:r>
      <w:r w:rsidRPr="00EF7A89">
        <w:rPr>
          <w:rFonts w:ascii="Times New Roman" w:hAnsi="Times New Roman" w:cs="Times New Roman"/>
          <w:color w:val="FF0000"/>
        </w:rPr>
        <w:t xml:space="preserve"> </w:t>
      </w:r>
      <w:r w:rsidRPr="00EF7A89">
        <w:rPr>
          <w:rFonts w:ascii="Times New Roman" w:hAnsi="Times New Roman" w:cs="Times New Roman"/>
        </w:rPr>
        <w:t>интенсивность своей деятельности по сравнению с состоянием относительного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запасы гликогена в печени и мышцах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запасы АТФ и креатинфосфата в клетках</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Что из нижеперечисленного не является стадией формирования двигательного навыка?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стадия генерализации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стадия реализации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стадия концентрации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стадия стабилизации (автоматизации)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 xml:space="preserve">8. Какие функциональные резервы задействованы в меньшей степени при работе в </w:t>
      </w:r>
      <w:r w:rsidRPr="00EF7A89">
        <w:rPr>
          <w:rFonts w:ascii="Times New Roman" w:hAnsi="Times New Roman" w:cs="Times New Roman"/>
          <w:b/>
        </w:rPr>
        <w:lastRenderedPageBreak/>
        <w:t>зоне умеренной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буферные системы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резервы водно-солевого обмена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запасы глюкозы и гликогена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запасы жиров</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Укажите тест для оценки аэробных резервов организма спортсмена.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общая физическая работоспособность (</w:t>
      </w:r>
      <w:r w:rsidRPr="00EF7A89">
        <w:rPr>
          <w:rFonts w:ascii="Times New Roman" w:hAnsi="Times New Roman" w:cs="Times New Roman"/>
          <w:lang w:val="en-US"/>
        </w:rPr>
        <w:t>PWC</w:t>
      </w:r>
      <w:r w:rsidRPr="00EF7A89">
        <w:rPr>
          <w:rFonts w:ascii="Times New Roman" w:hAnsi="Times New Roman" w:cs="Times New Roman"/>
        </w:rPr>
        <w:t>170)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теппинг-тест</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суммарный кислородный запрос</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10. Что не характерно для стандартных нагрузок?</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при выполнении стандартных нагрузок спортсмен должен быть нацелен на</w:t>
      </w:r>
      <w:r w:rsidRPr="00EF7A89">
        <w:rPr>
          <w:rFonts w:ascii="Times New Roman" w:hAnsi="Times New Roman" w:cs="Times New Roman"/>
          <w:b/>
          <w:color w:val="FF0000"/>
        </w:rPr>
        <w:t xml:space="preserve"> </w:t>
      </w:r>
      <w:r w:rsidRPr="00EF7A89">
        <w:rPr>
          <w:rFonts w:ascii="Times New Roman" w:hAnsi="Times New Roman" w:cs="Times New Roman"/>
        </w:rPr>
        <w:t>достижение максимального результата.</w:t>
      </w:r>
    </w:p>
    <w:p w:rsidR="00F1211D" w:rsidRPr="00EF7A89" w:rsidRDefault="00F1211D" w:rsidP="00F1211D">
      <w:pPr>
        <w:rPr>
          <w:rFonts w:ascii="Times New Roman" w:hAnsi="Times New Roman" w:cs="Times New Roman"/>
        </w:rPr>
      </w:pPr>
      <w:r w:rsidRPr="00EF7A89">
        <w:rPr>
          <w:rFonts w:ascii="Times New Roman" w:hAnsi="Times New Roman" w:cs="Times New Roman"/>
        </w:rPr>
        <w:t>б) стандартные нагрузки регламентируются по мощности и длительности работы.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г) </w:t>
      </w:r>
      <w:r w:rsidRPr="00EF7A89">
        <w:rPr>
          <w:rFonts w:ascii="Times New Roman" w:hAnsi="Times New Roman" w:cs="Times New Roman"/>
          <w:lang w:val="en-US"/>
        </w:rPr>
        <w:t>PWC</w:t>
      </w:r>
      <w:r w:rsidRPr="00EF7A89">
        <w:rPr>
          <w:rFonts w:ascii="Times New Roman" w:hAnsi="Times New Roman" w:cs="Times New Roman"/>
        </w:rPr>
        <w:t>170 является распространенной стандартной нагрузкой</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11. Во сколько раз может увеличиваться минутный объем крови у хорошо тренированного человека во время тяжелой физической нагрузки?</w:t>
      </w:r>
    </w:p>
    <w:p w:rsidR="00F1211D" w:rsidRPr="00EF7A89" w:rsidRDefault="00F1211D" w:rsidP="00F1211D">
      <w:pPr>
        <w:rPr>
          <w:rFonts w:ascii="Times New Roman" w:hAnsi="Times New Roman" w:cs="Times New Roman"/>
        </w:rPr>
      </w:pPr>
      <w:r w:rsidRPr="00EF7A89">
        <w:rPr>
          <w:rFonts w:ascii="Times New Roman" w:hAnsi="Times New Roman" w:cs="Times New Roman"/>
        </w:rPr>
        <w:t>а) в 3-4</w:t>
      </w:r>
    </w:p>
    <w:p w:rsidR="00F1211D" w:rsidRPr="00EF7A89" w:rsidRDefault="00F1211D" w:rsidP="00F1211D">
      <w:pPr>
        <w:rPr>
          <w:rFonts w:ascii="Times New Roman" w:hAnsi="Times New Roman" w:cs="Times New Roman"/>
        </w:rPr>
      </w:pPr>
      <w:r w:rsidRPr="00EF7A89">
        <w:rPr>
          <w:rFonts w:ascii="Times New Roman" w:hAnsi="Times New Roman" w:cs="Times New Roman"/>
        </w:rPr>
        <w:t>б) в 7-8</w:t>
      </w:r>
    </w:p>
    <w:p w:rsidR="00F1211D" w:rsidRPr="00EF7A89" w:rsidRDefault="00F1211D" w:rsidP="00F1211D">
      <w:pPr>
        <w:rPr>
          <w:rFonts w:ascii="Times New Roman" w:hAnsi="Times New Roman" w:cs="Times New Roman"/>
        </w:rPr>
      </w:pPr>
      <w:r w:rsidRPr="00EF7A89">
        <w:rPr>
          <w:rFonts w:ascii="Times New Roman" w:hAnsi="Times New Roman" w:cs="Times New Roman"/>
        </w:rPr>
        <w:t>в) в 10-12</w:t>
      </w:r>
    </w:p>
    <w:p w:rsidR="00F1211D" w:rsidRPr="00EF7A89" w:rsidRDefault="00F1211D" w:rsidP="00F1211D">
      <w:pPr>
        <w:rPr>
          <w:rFonts w:ascii="Times New Roman" w:hAnsi="Times New Roman" w:cs="Times New Roman"/>
        </w:rPr>
      </w:pPr>
      <w:r w:rsidRPr="00EF7A89">
        <w:rPr>
          <w:rFonts w:ascii="Times New Roman" w:hAnsi="Times New Roman" w:cs="Times New Roman"/>
        </w:rPr>
        <w:t>г) в 15-20</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Энергетическое обеспечение мышечной деятельности</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 Дано несколько определений МПК, какое из них неверно?</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а) Максимальное потребление кислорода, достигнутое человеком в данном упражнении</w:t>
      </w:r>
    </w:p>
    <w:p w:rsidR="00F1211D" w:rsidRPr="00EF7A89" w:rsidRDefault="00F1211D" w:rsidP="00F1211D">
      <w:pPr>
        <w:rPr>
          <w:rFonts w:ascii="Times New Roman" w:hAnsi="Times New Roman" w:cs="Times New Roman"/>
        </w:rPr>
      </w:pPr>
      <w:r w:rsidRPr="00EF7A89">
        <w:rPr>
          <w:rFonts w:ascii="Times New Roman" w:hAnsi="Times New Roman" w:cs="Times New Roman"/>
        </w:rPr>
        <w:t>б) Максимально возможное для данного человека обеспечение организма кислородом</w:t>
      </w:r>
    </w:p>
    <w:p w:rsidR="00F1211D" w:rsidRPr="00EF7A89" w:rsidRDefault="00F1211D" w:rsidP="00F1211D">
      <w:pPr>
        <w:rPr>
          <w:rFonts w:ascii="Times New Roman" w:hAnsi="Times New Roman" w:cs="Times New Roman"/>
        </w:rPr>
      </w:pPr>
      <w:r w:rsidRPr="00EF7A89">
        <w:rPr>
          <w:rFonts w:ascii="Times New Roman" w:hAnsi="Times New Roman" w:cs="Times New Roman"/>
        </w:rPr>
        <w:t>в) Потолок потребления кислорода человеком. Он достигается при интенсивной мышечной деятельности</w:t>
      </w:r>
    </w:p>
    <w:p w:rsidR="00F1211D" w:rsidRPr="00EF7A89" w:rsidRDefault="00F1211D" w:rsidP="00F1211D">
      <w:pPr>
        <w:rPr>
          <w:rFonts w:ascii="Times New Roman" w:hAnsi="Times New Roman" w:cs="Times New Roman"/>
        </w:rPr>
      </w:pPr>
      <w:r w:rsidRPr="00EF7A89">
        <w:rPr>
          <w:rFonts w:ascii="Times New Roman" w:hAnsi="Times New Roman" w:cs="Times New Roman"/>
        </w:rPr>
        <w:t>г) Потребление кислорода при работе, сопровождающееся максимальной мобилизацией систем дыхания, кровообращения и крови</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2. Каких процессов не бывает в организме при ликвидации кислородного долга после работы?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а) Ресинтез молочной кислоты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б) Ресинтез креатинфосфата</w:t>
      </w:r>
    </w:p>
    <w:p w:rsidR="00F1211D" w:rsidRPr="00EF7A89" w:rsidRDefault="00F1211D" w:rsidP="00F1211D">
      <w:pPr>
        <w:rPr>
          <w:rFonts w:ascii="Times New Roman" w:hAnsi="Times New Roman" w:cs="Times New Roman"/>
        </w:rPr>
      </w:pPr>
      <w:r w:rsidRPr="00EF7A89">
        <w:rPr>
          <w:rFonts w:ascii="Times New Roman" w:hAnsi="Times New Roman" w:cs="Times New Roman"/>
        </w:rPr>
        <w:t>в) Ресинтез гликогена</w:t>
      </w:r>
    </w:p>
    <w:p w:rsidR="00F1211D" w:rsidRPr="00EF7A89" w:rsidRDefault="00F1211D" w:rsidP="00F1211D">
      <w:pPr>
        <w:rPr>
          <w:rFonts w:ascii="Times New Roman" w:hAnsi="Times New Roman" w:cs="Times New Roman"/>
        </w:rPr>
      </w:pPr>
      <w:r w:rsidRPr="00EF7A89">
        <w:rPr>
          <w:rFonts w:ascii="Times New Roman" w:hAnsi="Times New Roman" w:cs="Times New Roman"/>
        </w:rPr>
        <w:t>г) Окисление молочной кислоты</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3. Укажите примерную глубину дыхания в покое</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6 – 8 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2 – 3 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в)  0,5 – 1,0 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г) 4,0 – 5,0 л        </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4. Укажите примерную величину минутного объема крови при потреблении человеком 6,0 л кислорода в мин</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140 – 160 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5 – 6 л                              </w:t>
      </w:r>
    </w:p>
    <w:p w:rsidR="00F1211D" w:rsidRPr="00EF7A89" w:rsidRDefault="00F1211D" w:rsidP="00F1211D">
      <w:pPr>
        <w:rPr>
          <w:rFonts w:ascii="Times New Roman" w:hAnsi="Times New Roman" w:cs="Times New Roman"/>
        </w:rPr>
      </w:pPr>
      <w:r w:rsidRPr="00EF7A89">
        <w:rPr>
          <w:rFonts w:ascii="Times New Roman" w:hAnsi="Times New Roman" w:cs="Times New Roman"/>
        </w:rPr>
        <w:t>в) 30 – 35 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10 – 20 л</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5. Укажите примерную величину легочной вентиляции при потреблении человеком 6 л кислорода в мин</w:t>
      </w:r>
    </w:p>
    <w:p w:rsidR="00F1211D" w:rsidRPr="00EF7A89" w:rsidRDefault="00F1211D" w:rsidP="00F1211D">
      <w:pPr>
        <w:rPr>
          <w:rFonts w:ascii="Times New Roman" w:hAnsi="Times New Roman" w:cs="Times New Roman"/>
          <w:b/>
        </w:rPr>
      </w:pPr>
      <w:r w:rsidRPr="00EF7A89">
        <w:rPr>
          <w:rFonts w:ascii="Times New Roman" w:hAnsi="Times New Roman" w:cs="Times New Roman"/>
        </w:rPr>
        <w:lastRenderedPageBreak/>
        <w:t xml:space="preserve">а)  60 – 80 л                              </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б)  30 – 35 л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в) 6 – 8 л      </w:t>
      </w:r>
    </w:p>
    <w:p w:rsidR="00F1211D" w:rsidRPr="00EF7A89" w:rsidRDefault="00F1211D" w:rsidP="00F1211D">
      <w:pPr>
        <w:rPr>
          <w:rFonts w:ascii="Times New Roman" w:hAnsi="Times New Roman" w:cs="Times New Roman"/>
        </w:rPr>
      </w:pPr>
      <w:r w:rsidRPr="00EF7A89">
        <w:rPr>
          <w:rFonts w:ascii="Times New Roman" w:hAnsi="Times New Roman" w:cs="Times New Roman"/>
        </w:rPr>
        <w:t>г) 140 – 160 л</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6. Укажите неверное утверждение о коэффициенте полезного действия мышечной деятельности человека</w:t>
      </w:r>
    </w:p>
    <w:p w:rsidR="00F1211D" w:rsidRPr="00EF7A89" w:rsidRDefault="00F1211D" w:rsidP="00F1211D">
      <w:pPr>
        <w:rPr>
          <w:rFonts w:ascii="Times New Roman" w:hAnsi="Times New Roman" w:cs="Times New Roman"/>
        </w:rPr>
      </w:pPr>
      <w:r w:rsidRPr="00EF7A89">
        <w:rPr>
          <w:rFonts w:ascii="Times New Roman" w:hAnsi="Times New Roman" w:cs="Times New Roman"/>
        </w:rPr>
        <w:t>а) Это часть, приходящаяся на полезную работу, от затраченной на эту работу энергии</w:t>
      </w:r>
    </w:p>
    <w:p w:rsidR="00F1211D" w:rsidRPr="00EF7A89" w:rsidRDefault="00F1211D" w:rsidP="00F1211D">
      <w:pPr>
        <w:rPr>
          <w:rFonts w:ascii="Times New Roman" w:hAnsi="Times New Roman" w:cs="Times New Roman"/>
        </w:rPr>
      </w:pPr>
      <w:r w:rsidRPr="00EF7A89">
        <w:rPr>
          <w:rFonts w:ascii="Times New Roman" w:hAnsi="Times New Roman" w:cs="Times New Roman"/>
        </w:rPr>
        <w:t>б) Его нельзя определить без эргометра</w:t>
      </w:r>
    </w:p>
    <w:p w:rsidR="00F1211D" w:rsidRPr="00EF7A89" w:rsidRDefault="00F1211D" w:rsidP="00F1211D">
      <w:pPr>
        <w:rPr>
          <w:rFonts w:ascii="Times New Roman" w:hAnsi="Times New Roman" w:cs="Times New Roman"/>
        </w:rPr>
      </w:pPr>
      <w:r w:rsidRPr="00EF7A89">
        <w:rPr>
          <w:rFonts w:ascii="Times New Roman" w:hAnsi="Times New Roman" w:cs="Times New Roman"/>
        </w:rPr>
        <w:t>в) Его нельзя определить без учета израсходованной энергии</w:t>
      </w:r>
    </w:p>
    <w:p w:rsidR="00F1211D" w:rsidRPr="00EF7A89" w:rsidRDefault="00F1211D" w:rsidP="00F1211D">
      <w:pPr>
        <w:rPr>
          <w:rFonts w:ascii="Times New Roman" w:hAnsi="Times New Roman" w:cs="Times New Roman"/>
        </w:rPr>
      </w:pPr>
      <w:r w:rsidRPr="00EF7A89">
        <w:rPr>
          <w:rFonts w:ascii="Times New Roman" w:hAnsi="Times New Roman" w:cs="Times New Roman"/>
        </w:rPr>
        <w:t>г) Для его определения нужно учитывать съеденную пищу</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7. Какие возможности открывает перед человеком анаэробный путь образования энергии по сравнению с аэробным?</w:t>
      </w:r>
    </w:p>
    <w:p w:rsidR="00F1211D" w:rsidRPr="00EF7A89" w:rsidRDefault="00F1211D" w:rsidP="00F1211D">
      <w:pPr>
        <w:rPr>
          <w:rFonts w:ascii="Times New Roman" w:hAnsi="Times New Roman" w:cs="Times New Roman"/>
        </w:rPr>
      </w:pPr>
      <w:r w:rsidRPr="00EF7A89">
        <w:rPr>
          <w:rFonts w:ascii="Times New Roman" w:hAnsi="Times New Roman" w:cs="Times New Roman"/>
        </w:rPr>
        <w:t>а) Возможность быстро восстанавливаться</w:t>
      </w:r>
    </w:p>
    <w:p w:rsidR="00F1211D" w:rsidRPr="00EF7A89" w:rsidRDefault="00F1211D" w:rsidP="00F1211D">
      <w:pPr>
        <w:rPr>
          <w:rFonts w:ascii="Times New Roman" w:hAnsi="Times New Roman" w:cs="Times New Roman"/>
        </w:rPr>
      </w:pPr>
      <w:r w:rsidRPr="00EF7A89">
        <w:rPr>
          <w:rFonts w:ascii="Times New Roman" w:hAnsi="Times New Roman" w:cs="Times New Roman"/>
        </w:rPr>
        <w:t>б) Возможность длительно работать без нарастания признаков утомления.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в) Возможность поддерживать высокую скорость в марафонском беге</w:t>
      </w:r>
    </w:p>
    <w:p w:rsidR="00F1211D" w:rsidRPr="00EF7A89" w:rsidRDefault="00F1211D" w:rsidP="00F1211D">
      <w:pPr>
        <w:rPr>
          <w:rFonts w:ascii="Times New Roman" w:hAnsi="Times New Roman" w:cs="Times New Roman"/>
        </w:rPr>
      </w:pPr>
      <w:r w:rsidRPr="00EF7A89">
        <w:rPr>
          <w:rFonts w:ascii="Times New Roman" w:hAnsi="Times New Roman" w:cs="Times New Roman"/>
        </w:rPr>
        <w:t>г) Возможность взрывной отдачи энергии</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8. Укажите неверное определение кислородного долга</w:t>
      </w:r>
    </w:p>
    <w:p w:rsidR="00F1211D" w:rsidRPr="00EF7A89" w:rsidRDefault="00F1211D" w:rsidP="00F1211D">
      <w:pPr>
        <w:rPr>
          <w:rFonts w:ascii="Times New Roman" w:hAnsi="Times New Roman" w:cs="Times New Roman"/>
        </w:rPr>
      </w:pPr>
      <w:r w:rsidRPr="00EF7A89">
        <w:rPr>
          <w:rFonts w:ascii="Times New Roman" w:hAnsi="Times New Roman" w:cs="Times New Roman"/>
        </w:rPr>
        <w:t>а) Часть кислородного запроса, потребляемая после работы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б) Кислород, затраченный после работы на окисление АТФ и креатинфосфата</w:t>
      </w:r>
    </w:p>
    <w:p w:rsidR="00F1211D" w:rsidRPr="00EF7A89" w:rsidRDefault="00F1211D" w:rsidP="00F1211D">
      <w:pPr>
        <w:rPr>
          <w:rFonts w:ascii="Times New Roman" w:hAnsi="Times New Roman" w:cs="Times New Roman"/>
        </w:rPr>
      </w:pPr>
      <w:r w:rsidRPr="00EF7A89">
        <w:rPr>
          <w:rFonts w:ascii="Times New Roman" w:hAnsi="Times New Roman" w:cs="Times New Roman"/>
        </w:rPr>
        <w:t>в) Кислород, потребляемый после работы сверх обычного уровня покоя</w:t>
      </w:r>
    </w:p>
    <w:p w:rsidR="00F1211D" w:rsidRPr="00EF7A89" w:rsidRDefault="00F1211D" w:rsidP="00F1211D">
      <w:pPr>
        <w:rPr>
          <w:rFonts w:ascii="Times New Roman" w:hAnsi="Times New Roman" w:cs="Times New Roman"/>
        </w:rPr>
      </w:pPr>
      <w:r w:rsidRPr="00EF7A89">
        <w:rPr>
          <w:rFonts w:ascii="Times New Roman" w:hAnsi="Times New Roman" w:cs="Times New Roman"/>
        </w:rPr>
        <w:t>г) Кислород, затраченный после работы на окислительные реакции, дающие энергию для ресинтеза креатинфосфата и углеводов</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9. В каком из указанных видов спортивной деятельности кислородный долг составляет большую часть кислородного запроса?</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В беге на 100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В беге на 5000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в) В марафонском беге</w:t>
      </w:r>
    </w:p>
    <w:p w:rsidR="00F1211D" w:rsidRPr="00EF7A89" w:rsidRDefault="00F1211D" w:rsidP="00F1211D">
      <w:pPr>
        <w:rPr>
          <w:rFonts w:ascii="Times New Roman" w:hAnsi="Times New Roman" w:cs="Times New Roman"/>
        </w:rPr>
      </w:pPr>
      <w:r w:rsidRPr="00EF7A89">
        <w:rPr>
          <w:rFonts w:ascii="Times New Roman" w:hAnsi="Times New Roman" w:cs="Times New Roman"/>
        </w:rPr>
        <w:t>г) Ни в каком</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10. Укажите примерное потребление кислорода человеком в покое</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10 – 20 л/мин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2 – 3 л/мин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в) 5 – 6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г) 0,25 – 0,30 л/мин</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11. Укажите наиболее вероятную частоту сердцебиений при достижении спортсменами МПК</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120 – 140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Свыше 220 уд/мин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180 – 200 уд/мин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г) 140 – 160 уд/мин</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12. Какие возможности открывает перед человеком аэробный путь образования энергии по сравнению с анаэробным?</w:t>
      </w:r>
    </w:p>
    <w:p w:rsidR="00F1211D" w:rsidRPr="00EF7A89" w:rsidRDefault="00F1211D" w:rsidP="00F1211D">
      <w:pPr>
        <w:rPr>
          <w:rFonts w:ascii="Times New Roman" w:hAnsi="Times New Roman" w:cs="Times New Roman"/>
        </w:rPr>
      </w:pPr>
      <w:r w:rsidRPr="00EF7A89">
        <w:rPr>
          <w:rFonts w:ascii="Times New Roman" w:hAnsi="Times New Roman" w:cs="Times New Roman"/>
        </w:rPr>
        <w:t>а) Возможность быстрого развития нужной мощности</w:t>
      </w:r>
    </w:p>
    <w:p w:rsidR="00F1211D" w:rsidRPr="00EF7A89" w:rsidRDefault="00F1211D" w:rsidP="00F1211D">
      <w:pPr>
        <w:rPr>
          <w:rFonts w:ascii="Times New Roman" w:hAnsi="Times New Roman" w:cs="Times New Roman"/>
        </w:rPr>
      </w:pPr>
      <w:r w:rsidRPr="00EF7A89">
        <w:rPr>
          <w:rFonts w:ascii="Times New Roman" w:hAnsi="Times New Roman" w:cs="Times New Roman"/>
        </w:rPr>
        <w:t>б) Возможность длительно работать без нарастания признаков утомления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в) Возможность развития более высокой мощности</w:t>
      </w:r>
    </w:p>
    <w:p w:rsidR="00F1211D" w:rsidRPr="00EF7A89" w:rsidRDefault="00F1211D" w:rsidP="00F1211D">
      <w:pPr>
        <w:rPr>
          <w:rFonts w:ascii="Times New Roman" w:hAnsi="Times New Roman" w:cs="Times New Roman"/>
        </w:rPr>
      </w:pPr>
      <w:r w:rsidRPr="00EF7A89">
        <w:rPr>
          <w:rFonts w:ascii="Times New Roman" w:hAnsi="Times New Roman" w:cs="Times New Roman"/>
        </w:rPr>
        <w:t>г) Возможность развивать высокую мощность при задержке дыхания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13. Укажите примерный минутный объем крови у человека в покое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0,25 – 0,30 л/мин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2 – 3 л/мин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10 – 20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4 – 6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14. Укажите примерное число дыханий в минуту при работе, сопровождающейся легочной вентиляцией 120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lastRenderedPageBreak/>
        <w:t>а)</w:t>
      </w:r>
      <w:r w:rsidRPr="00EF7A89">
        <w:rPr>
          <w:rFonts w:ascii="Times New Roman" w:hAnsi="Times New Roman" w:cs="Times New Roman"/>
          <w:b/>
        </w:rPr>
        <w:t xml:space="preserve"> </w:t>
      </w:r>
      <w:r w:rsidRPr="00EF7A89">
        <w:rPr>
          <w:rFonts w:ascii="Times New Roman" w:hAnsi="Times New Roman" w:cs="Times New Roman"/>
        </w:rPr>
        <w:t xml:space="preserve">140 – 160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8 – 10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20 – 30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50 – 60</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15. Укажите наиболее вероятную глубину дыхания при работе, сопровождающейся легочной вентиляцией 120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 xml:space="preserve">а) 6 – 7 л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2 – 3 л                                                           </w:t>
      </w:r>
    </w:p>
    <w:p w:rsidR="00F1211D" w:rsidRPr="00EF7A89" w:rsidRDefault="00F1211D" w:rsidP="00F1211D">
      <w:pPr>
        <w:rPr>
          <w:rFonts w:ascii="Times New Roman" w:hAnsi="Times New Roman" w:cs="Times New Roman"/>
        </w:rPr>
      </w:pPr>
      <w:r w:rsidRPr="00EF7A89">
        <w:rPr>
          <w:rFonts w:ascii="Times New Roman" w:hAnsi="Times New Roman" w:cs="Times New Roman"/>
        </w:rPr>
        <w:t>в) 4 – 5 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0,5 – 0,6 л</w:t>
      </w:r>
    </w:p>
    <w:p w:rsidR="00F1211D" w:rsidRPr="00EF7A89" w:rsidRDefault="00F1211D" w:rsidP="00F1211D">
      <w:pPr>
        <w:pStyle w:val="a3"/>
        <w:ind w:left="0"/>
        <w:jc w:val="both"/>
        <w:rPr>
          <w:rFonts w:ascii="Times New Roman" w:hAnsi="Times New Roman" w:cs="Times New Roman"/>
          <w:b/>
        </w:rPr>
      </w:pPr>
      <w:r w:rsidRPr="00EF7A89">
        <w:rPr>
          <w:rFonts w:ascii="Times New Roman" w:hAnsi="Times New Roman" w:cs="Times New Roman"/>
          <w:b/>
        </w:rPr>
        <w:t>16. Укажите другое название молочной кислоты.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пировиноградная кислота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гликоген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лактат</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креатинфосфат</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17. Укажите неверную зависимость из нижеперечисленных.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чем больше величина кислородного долга, тем больше накопление молочной кислоты.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чем меньше величина кислородного долга, тем больше сдвиг рН крови в кислую</w:t>
      </w:r>
      <w:r w:rsidRPr="00EF7A89">
        <w:rPr>
          <w:rFonts w:ascii="Times New Roman" w:hAnsi="Times New Roman" w:cs="Times New Roman"/>
          <w:b/>
        </w:rPr>
        <w:t xml:space="preserve"> </w:t>
      </w:r>
      <w:r w:rsidRPr="00EF7A89">
        <w:rPr>
          <w:rFonts w:ascii="Times New Roman" w:hAnsi="Times New Roman" w:cs="Times New Roman"/>
        </w:rPr>
        <w:t>сторону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чем больше накопление молочной кислоты, тем больше сдвиг рН крови в кислую сторону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 xml:space="preserve">18. Что такое </w:t>
      </w:r>
      <w:r w:rsidRPr="00EF7A89">
        <w:rPr>
          <w:rFonts w:ascii="Times New Roman" w:hAnsi="Times New Roman" w:cs="Times New Roman"/>
          <w:b/>
          <w:lang w:val="en-US"/>
        </w:rPr>
        <w:t>PWC</w:t>
      </w:r>
      <w:r w:rsidRPr="00EF7A89">
        <w:rPr>
          <w:rFonts w:ascii="Times New Roman" w:hAnsi="Times New Roman" w:cs="Times New Roman"/>
          <w:b/>
        </w:rPr>
        <w:t>170?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показатель абсолютной мышечной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показатель относительной мышечной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показатель общей физической работоспособности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показатель максимальной величины кислородного долга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19. Что такое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максимальное потребление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минимальное потребление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минутное потребление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минутное перемещение крови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20. В какой зоне мощности в качестве источника энергии в большей степени используются жиры?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умеренной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21. Какие из перечисленных веществ относятся к фосфагенам?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гликоген и глюкоза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АТФ и креатинфосфат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пировиноградная и молочная кислота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жиры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22. Конечным продуктом анаэробного гликолиза является…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глюкоза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креатинфосфат</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молочная кислота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пировиноградная кислота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23. В какой зоне мощности отмечается наиболее высокий показатель КПД?</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в) в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умеренной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24. В какой зоне мощности наблюдается наиболее высокий уровень потребления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максимальной (100м)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субмаксимальной (1500м)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 большой (10000м)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умеренной (42км 195м)</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25. Какая зона мощности характеризуется наименьшим показателем минутного кислородного запроса?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субмаксимальная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умеренная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максимальная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большая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26. В какой зоне мощности прогрессивно падает содержание глюкозы (до 40 мг% и ниже)?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умеренной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27. Для какой зоны мощности характерен наиболее высокий показатель кислородного долга (в литрах)?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для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для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для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для умеренной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28. Какая зона мощности характеризуется наиболее высоким показателем минутного кислородного запроса?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большая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умеренная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максимальная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субмаксимальная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29. Укажите зону мощности, в которой ликвидация последствий относительно небольшого (до 8 литров) кислородного долга достигается за 1-1,5 часа.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умеренная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большая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субмаксимальная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максимальная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30. В какой зоне мощности потребление кислорода выходит на уровень 8-10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ни в какой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умеренной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31. В какой зоне мощности концентрация молочной кислоты может достигать значения 280-300 мг%?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умеренной</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32. Гипогликемия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снижение содержания глюкозы в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увеличение содержания глюкозы в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 xml:space="preserve">в) увеличение содержания молочной кислоты в крови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снижение содержания молочной кислоты в крови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33. На какой уровень выходит легочная вентиляция при достижении спортсменом МПК?</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а) 140-160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60-80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100-120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12-15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34. Что из перечисленного является показателем аэробной производительности?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рН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ИГСТ (индекс гарвардского степ-теста)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35. Что из перечисленного является показателем анаэробной производительности?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МКД (максимальный кислородный долг)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в) </w:t>
      </w:r>
      <w:r w:rsidRPr="00EF7A89">
        <w:rPr>
          <w:rFonts w:ascii="Times New Roman" w:hAnsi="Times New Roman" w:cs="Times New Roman"/>
          <w:lang w:val="en-US"/>
        </w:rPr>
        <w:t>PWC</w:t>
      </w:r>
      <w:r w:rsidRPr="00EF7A89">
        <w:rPr>
          <w:rFonts w:ascii="Times New Roman" w:hAnsi="Times New Roman" w:cs="Times New Roman"/>
        </w:rPr>
        <w:t>170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систолический объем крови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36. Что такое ресинтез?</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повторное образование вещества из продуктов его распада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расщепление какого-либо вещества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взаимодействие какого-либо вещества с кислородом</w:t>
      </w:r>
    </w:p>
    <w:p w:rsidR="00F1211D" w:rsidRPr="00EF7A89" w:rsidRDefault="00F1211D" w:rsidP="00F1211D">
      <w:pPr>
        <w:tabs>
          <w:tab w:val="center" w:pos="4677"/>
        </w:tabs>
        <w:jc w:val="both"/>
        <w:rPr>
          <w:rFonts w:ascii="Times New Roman" w:hAnsi="Times New Roman" w:cs="Times New Roman"/>
        </w:rPr>
      </w:pPr>
      <w:r w:rsidRPr="00EF7A89">
        <w:rPr>
          <w:rFonts w:ascii="Times New Roman" w:hAnsi="Times New Roman" w:cs="Times New Roman"/>
        </w:rPr>
        <w:t>г) расщепление гликогена да глюкозы</w:t>
      </w:r>
      <w:r w:rsidRPr="00EF7A89">
        <w:rPr>
          <w:rFonts w:ascii="Times New Roman" w:hAnsi="Times New Roman" w:cs="Times New Roman"/>
        </w:rPr>
        <w:tab/>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37. Алактатное анаэробное энергообеспечение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образование энергии при распаде макроэргических молекул АТФ и креатинфосфата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анаэробный гликолиз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окисление углеводов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окисление жиров</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38. Каков процент содержания кислорода в атмосферном воздухе?</w:t>
      </w:r>
    </w:p>
    <w:p w:rsidR="00F1211D" w:rsidRPr="00EF7A89" w:rsidRDefault="00F1211D" w:rsidP="00F1211D">
      <w:pPr>
        <w:rPr>
          <w:rFonts w:ascii="Times New Roman" w:hAnsi="Times New Roman" w:cs="Times New Roman"/>
        </w:rPr>
      </w:pPr>
      <w:r w:rsidRPr="00EF7A89">
        <w:rPr>
          <w:rFonts w:ascii="Times New Roman" w:hAnsi="Times New Roman" w:cs="Times New Roman"/>
        </w:rPr>
        <w:t>а) около 78%</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б) около 21%</w:t>
      </w:r>
    </w:p>
    <w:p w:rsidR="00F1211D" w:rsidRPr="00EF7A89" w:rsidRDefault="00F1211D" w:rsidP="00F1211D">
      <w:pPr>
        <w:rPr>
          <w:rFonts w:ascii="Times New Roman" w:hAnsi="Times New Roman" w:cs="Times New Roman"/>
        </w:rPr>
      </w:pPr>
      <w:r w:rsidRPr="00EF7A89">
        <w:rPr>
          <w:rFonts w:ascii="Times New Roman" w:hAnsi="Times New Roman" w:cs="Times New Roman"/>
        </w:rPr>
        <w:t>в) около 50%</w:t>
      </w:r>
    </w:p>
    <w:p w:rsidR="00F1211D" w:rsidRPr="00EF7A89" w:rsidRDefault="00F1211D" w:rsidP="00F1211D">
      <w:pPr>
        <w:rPr>
          <w:rFonts w:ascii="Times New Roman" w:hAnsi="Times New Roman" w:cs="Times New Roman"/>
        </w:rPr>
      </w:pPr>
      <w:r w:rsidRPr="00EF7A89">
        <w:rPr>
          <w:rFonts w:ascii="Times New Roman" w:hAnsi="Times New Roman" w:cs="Times New Roman"/>
        </w:rPr>
        <w:t>г) 13-14%</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39. Каких предельных значений может достигать показатель МПК?</w:t>
      </w:r>
    </w:p>
    <w:p w:rsidR="00F1211D" w:rsidRPr="00EF7A89" w:rsidRDefault="00F1211D" w:rsidP="00F1211D">
      <w:pPr>
        <w:rPr>
          <w:rFonts w:ascii="Times New Roman" w:hAnsi="Times New Roman" w:cs="Times New Roman"/>
        </w:rPr>
      </w:pPr>
      <w:r w:rsidRPr="00EF7A89">
        <w:rPr>
          <w:rFonts w:ascii="Times New Roman" w:hAnsi="Times New Roman" w:cs="Times New Roman"/>
        </w:rPr>
        <w:t>а) 25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б) 12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в) 4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г) 7 л/мин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40. Анаэробный гликолиз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ферментативное расщепление глюкозы, заканчивающееся образованием молочной кислоты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повторное образование вещества из продуктов его распада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окисление углеводов до воды и углекислого газа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расщепление АТФ и креатинфосфата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41. От содержания каких форменных элементов в составе крови зависит показатель</w:t>
      </w:r>
      <w:r w:rsidRPr="00EF7A89">
        <w:rPr>
          <w:rFonts w:ascii="Times New Roman" w:hAnsi="Times New Roman" w:cs="Times New Roman"/>
        </w:rPr>
        <w:t xml:space="preserve"> </w:t>
      </w:r>
      <w:r w:rsidRPr="00EF7A89">
        <w:rPr>
          <w:rFonts w:ascii="Times New Roman" w:hAnsi="Times New Roman" w:cs="Times New Roman"/>
          <w:b/>
        </w:rPr>
        <w:t>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тромбоцитов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лейкоцитов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эритроцитов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моноцитов</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42. Легочная вентиляция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объем воздуха, проходящий через легкие за 1 минуту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б) объем кислорода, проходящий через легкие за 1 минуту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объем углекислого газа, проходящий через легкие за 1 минуту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объем крови, проходящий через легкие за 1 минуту</w:t>
      </w:r>
    </w:p>
    <w:p w:rsidR="00F1211D" w:rsidRPr="00EF7A89" w:rsidRDefault="00F1211D" w:rsidP="00F1211D">
      <w:pPr>
        <w:jc w:val="both"/>
        <w:rPr>
          <w:rFonts w:ascii="Times New Roman" w:hAnsi="Times New Roman" w:cs="Times New Roman"/>
          <w:b/>
        </w:rPr>
      </w:pP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p>
    <w:p w:rsidR="00F1211D" w:rsidRPr="00EF7A89" w:rsidRDefault="00F1211D" w:rsidP="00F1211D">
      <w:pPr>
        <w:tabs>
          <w:tab w:val="left" w:pos="2295"/>
        </w:tabs>
        <w:jc w:val="both"/>
        <w:rPr>
          <w:rFonts w:ascii="Times New Roman" w:hAnsi="Times New Roman" w:cs="Times New Roman"/>
          <w:b/>
        </w:rPr>
      </w:pP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Тестирование по дисциплине</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«Физиология спорта»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Форма обучения</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заочная</w:t>
      </w:r>
    </w:p>
    <w:p w:rsidR="00F1211D" w:rsidRPr="00EF7A89" w:rsidRDefault="00F1211D" w:rsidP="00F1211D">
      <w:pPr>
        <w:jc w:val="center"/>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Раздел №1. Введение в дисциплину «физиология спорта». Структурно-функциональная классификация видов спорта.</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 Какую примерно долю составляет кислородный долг от кислородного запроса при беге на 100 м?</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10 – 20%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40 – 60%                                  </w:t>
      </w:r>
    </w:p>
    <w:p w:rsidR="00F1211D" w:rsidRPr="00EF7A89" w:rsidRDefault="00F1211D" w:rsidP="00F1211D">
      <w:pPr>
        <w:rPr>
          <w:rFonts w:ascii="Times New Roman" w:hAnsi="Times New Roman" w:cs="Times New Roman"/>
        </w:rPr>
      </w:pPr>
      <w:r w:rsidRPr="00EF7A89">
        <w:rPr>
          <w:rFonts w:ascii="Times New Roman" w:hAnsi="Times New Roman" w:cs="Times New Roman"/>
        </w:rPr>
        <w:t>в) 90 – 95%</w:t>
      </w:r>
    </w:p>
    <w:p w:rsidR="00F1211D" w:rsidRPr="00EF7A89" w:rsidRDefault="00F1211D" w:rsidP="00F1211D">
      <w:pPr>
        <w:rPr>
          <w:rFonts w:ascii="Times New Roman" w:hAnsi="Times New Roman" w:cs="Times New Roman"/>
        </w:rPr>
      </w:pPr>
      <w:r w:rsidRPr="00EF7A89">
        <w:rPr>
          <w:rFonts w:ascii="Times New Roman" w:hAnsi="Times New Roman" w:cs="Times New Roman"/>
        </w:rPr>
        <w:t>г) Ничтожно малую</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2. Какую примерно долю составляет кислородный долг от кислородного запроса при беге на 1500 м?</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10 – 20%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Ничтожно малую                    </w:t>
      </w:r>
    </w:p>
    <w:p w:rsidR="00F1211D" w:rsidRPr="00EF7A89" w:rsidRDefault="00F1211D" w:rsidP="00F1211D">
      <w:pPr>
        <w:rPr>
          <w:rFonts w:ascii="Times New Roman" w:hAnsi="Times New Roman" w:cs="Times New Roman"/>
        </w:rPr>
      </w:pPr>
      <w:r w:rsidRPr="00EF7A89">
        <w:rPr>
          <w:rFonts w:ascii="Times New Roman" w:hAnsi="Times New Roman" w:cs="Times New Roman"/>
        </w:rPr>
        <w:t>в)  50 – 60%</w:t>
      </w:r>
    </w:p>
    <w:p w:rsidR="00F1211D" w:rsidRPr="00EF7A89" w:rsidRDefault="00F1211D" w:rsidP="00F1211D">
      <w:pPr>
        <w:rPr>
          <w:rFonts w:ascii="Times New Roman" w:hAnsi="Times New Roman" w:cs="Times New Roman"/>
        </w:rPr>
      </w:pPr>
      <w:r w:rsidRPr="00EF7A89">
        <w:rPr>
          <w:rFonts w:ascii="Times New Roman" w:hAnsi="Times New Roman" w:cs="Times New Roman"/>
        </w:rPr>
        <w:t>г)  90 – 95%</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3. Какую примерно долю составляет кислородный долг от кислородного запроса при беге на 5000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Ничтожно малую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90 – 95%                                   </w:t>
      </w:r>
    </w:p>
    <w:p w:rsidR="00F1211D" w:rsidRPr="00EF7A89" w:rsidRDefault="00F1211D" w:rsidP="00F1211D">
      <w:pPr>
        <w:rPr>
          <w:rFonts w:ascii="Times New Roman" w:hAnsi="Times New Roman" w:cs="Times New Roman"/>
          <w:b/>
        </w:rPr>
      </w:pPr>
      <w:r w:rsidRPr="00EF7A89">
        <w:rPr>
          <w:rFonts w:ascii="Times New Roman" w:hAnsi="Times New Roman" w:cs="Times New Roman"/>
        </w:rPr>
        <w:t>в)  40 – 60%</w:t>
      </w:r>
    </w:p>
    <w:p w:rsidR="00F1211D" w:rsidRPr="00EF7A89" w:rsidRDefault="00F1211D" w:rsidP="00F1211D">
      <w:pPr>
        <w:rPr>
          <w:rFonts w:ascii="Times New Roman" w:hAnsi="Times New Roman" w:cs="Times New Roman"/>
        </w:rPr>
      </w:pPr>
      <w:r w:rsidRPr="00EF7A89">
        <w:rPr>
          <w:rFonts w:ascii="Times New Roman" w:hAnsi="Times New Roman" w:cs="Times New Roman"/>
        </w:rPr>
        <w:t>г)  20 – 30%</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40 – 60%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Ничтожно малую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10 – 20%</w:t>
      </w:r>
    </w:p>
    <w:p w:rsidR="00F1211D" w:rsidRPr="00EF7A89" w:rsidRDefault="00F1211D" w:rsidP="00F1211D">
      <w:pPr>
        <w:rPr>
          <w:rFonts w:ascii="Times New Roman" w:hAnsi="Times New Roman" w:cs="Times New Roman"/>
        </w:rPr>
      </w:pPr>
      <w:r w:rsidRPr="00EF7A89">
        <w:rPr>
          <w:rFonts w:ascii="Times New Roman" w:hAnsi="Times New Roman" w:cs="Times New Roman"/>
        </w:rPr>
        <w:t>г) 90 – 95%</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5. Относительно какой из названных спортивных дистанций неверно указан уровень потребления кислорода?</w:t>
      </w:r>
    </w:p>
    <w:p w:rsidR="00F1211D" w:rsidRPr="00EF7A89" w:rsidRDefault="00F1211D" w:rsidP="00F1211D">
      <w:pPr>
        <w:rPr>
          <w:rFonts w:ascii="Times New Roman" w:hAnsi="Times New Roman" w:cs="Times New Roman"/>
        </w:rPr>
      </w:pPr>
      <w:r w:rsidRPr="00EF7A89">
        <w:rPr>
          <w:rFonts w:ascii="Times New Roman" w:hAnsi="Times New Roman" w:cs="Times New Roman"/>
        </w:rPr>
        <w:t>а) На дистанции 100 м потребление кислорода незначительно</w:t>
      </w:r>
    </w:p>
    <w:p w:rsidR="00F1211D" w:rsidRPr="00EF7A89" w:rsidRDefault="00F1211D" w:rsidP="00F1211D">
      <w:pPr>
        <w:rPr>
          <w:rFonts w:ascii="Times New Roman" w:hAnsi="Times New Roman" w:cs="Times New Roman"/>
        </w:rPr>
      </w:pPr>
      <w:r w:rsidRPr="00EF7A89">
        <w:rPr>
          <w:rFonts w:ascii="Times New Roman" w:hAnsi="Times New Roman" w:cs="Times New Roman"/>
        </w:rPr>
        <w:t>б) На дистанции 3000 м потребление кислорода превышает МПК</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На дистанции 10000 м потребление кислорода близко к МПК</w:t>
      </w:r>
    </w:p>
    <w:p w:rsidR="00F1211D" w:rsidRPr="00EF7A89" w:rsidRDefault="00F1211D" w:rsidP="00F1211D">
      <w:pPr>
        <w:rPr>
          <w:rFonts w:ascii="Times New Roman" w:hAnsi="Times New Roman" w:cs="Times New Roman"/>
        </w:rPr>
      </w:pPr>
      <w:r w:rsidRPr="00EF7A89">
        <w:rPr>
          <w:rFonts w:ascii="Times New Roman" w:hAnsi="Times New Roman" w:cs="Times New Roman"/>
        </w:rPr>
        <w:t>г) При марафонском беге потребление кислорода составляет не более 80% от МПК</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6. Укажите примерный расход энергии при пробегании спортивной дистанции 5000 м</w:t>
      </w:r>
    </w:p>
    <w:p w:rsidR="00F1211D" w:rsidRPr="00EF7A89" w:rsidRDefault="00F1211D" w:rsidP="00F1211D">
      <w:pPr>
        <w:rPr>
          <w:rFonts w:ascii="Times New Roman" w:hAnsi="Times New Roman" w:cs="Times New Roman"/>
          <w:b/>
        </w:rPr>
      </w:pPr>
      <w:r w:rsidRPr="00EF7A89">
        <w:rPr>
          <w:rFonts w:ascii="Times New Roman" w:hAnsi="Times New Roman" w:cs="Times New Roman"/>
        </w:rPr>
        <w:t xml:space="preserve">а) 100 – 200 ккал                                             </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 xml:space="preserve">б) 2000 – 3000 ккал                                         </w:t>
      </w:r>
    </w:p>
    <w:p w:rsidR="00F1211D" w:rsidRPr="00EF7A89" w:rsidRDefault="00F1211D" w:rsidP="00F1211D">
      <w:pPr>
        <w:rPr>
          <w:rFonts w:ascii="Times New Roman" w:hAnsi="Times New Roman" w:cs="Times New Roman"/>
          <w:b/>
        </w:rPr>
      </w:pPr>
      <w:r w:rsidRPr="00EF7A89">
        <w:rPr>
          <w:rFonts w:ascii="Times New Roman" w:hAnsi="Times New Roman" w:cs="Times New Roman"/>
        </w:rPr>
        <w:t>в) 1000 – 1500 ккал</w:t>
      </w:r>
    </w:p>
    <w:p w:rsidR="00F1211D" w:rsidRPr="00EF7A89" w:rsidRDefault="00F1211D" w:rsidP="00F1211D">
      <w:pPr>
        <w:rPr>
          <w:rFonts w:ascii="Times New Roman" w:hAnsi="Times New Roman" w:cs="Times New Roman"/>
        </w:rPr>
      </w:pPr>
      <w:r w:rsidRPr="00EF7A89">
        <w:rPr>
          <w:rFonts w:ascii="Times New Roman" w:hAnsi="Times New Roman" w:cs="Times New Roman"/>
        </w:rPr>
        <w:t>г) 400 – 500 ккал</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7. Какие изменения не характерны для марафонского бега?</w:t>
      </w:r>
    </w:p>
    <w:p w:rsidR="00F1211D" w:rsidRPr="00EF7A89" w:rsidRDefault="00F1211D" w:rsidP="00F1211D">
      <w:pPr>
        <w:rPr>
          <w:rFonts w:ascii="Times New Roman" w:hAnsi="Times New Roman" w:cs="Times New Roman"/>
          <w:b/>
        </w:rPr>
      </w:pPr>
      <w:r w:rsidRPr="00EF7A89">
        <w:rPr>
          <w:rFonts w:ascii="Times New Roman" w:hAnsi="Times New Roman" w:cs="Times New Roman"/>
        </w:rPr>
        <w:t>а) Значительное снижение концентрации глюкозы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б) Значительное повышение концентрации молочной кислоты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Значительное повышение температуры тела</w:t>
      </w:r>
    </w:p>
    <w:p w:rsidR="00F1211D" w:rsidRPr="00EF7A89" w:rsidRDefault="00F1211D" w:rsidP="00F1211D">
      <w:pPr>
        <w:rPr>
          <w:rFonts w:ascii="Times New Roman" w:hAnsi="Times New Roman" w:cs="Times New Roman"/>
        </w:rPr>
      </w:pPr>
      <w:r w:rsidRPr="00EF7A89">
        <w:rPr>
          <w:rFonts w:ascii="Times New Roman" w:hAnsi="Times New Roman" w:cs="Times New Roman"/>
        </w:rPr>
        <w:t>г) Значительное уменьшение запасов гликогена в печени и мышцах</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8. Какой из перечисленных факторов может обусловливать утомление при беге на 100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а) Уменьшение содержания креатинфосфата в мышцах</w:t>
      </w:r>
    </w:p>
    <w:p w:rsidR="00F1211D" w:rsidRPr="00EF7A89" w:rsidRDefault="00F1211D" w:rsidP="00F1211D">
      <w:pPr>
        <w:rPr>
          <w:rFonts w:ascii="Times New Roman" w:hAnsi="Times New Roman" w:cs="Times New Roman"/>
          <w:b/>
        </w:rPr>
      </w:pPr>
      <w:r w:rsidRPr="00EF7A89">
        <w:rPr>
          <w:rFonts w:ascii="Times New Roman" w:hAnsi="Times New Roman" w:cs="Times New Roman"/>
        </w:rPr>
        <w:t>б) Повышение концентрации молочной кислоты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Снижение концентрации глюкозы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г) Уменьшение содержания кислорода в крови</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1500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10000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г) 42км 195 м</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42 км 195 м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10000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1500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г) 100 м</w:t>
      </w:r>
    </w:p>
    <w:p w:rsidR="00F1211D" w:rsidRPr="00EF7A89" w:rsidRDefault="00F1211D" w:rsidP="00F1211D">
      <w:pPr>
        <w:jc w:val="both"/>
        <w:rPr>
          <w:rFonts w:ascii="Times New Roman" w:hAnsi="Times New Roman" w:cs="Times New Roman"/>
          <w:b/>
        </w:rPr>
      </w:pPr>
    </w:p>
    <w:p w:rsidR="00F1211D" w:rsidRPr="00EF7A89" w:rsidRDefault="00F1211D" w:rsidP="00F1211D">
      <w:pPr>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Разлел №2. Физиологическая характеристика циклических, ациклических видов спорта и спортивных противоборств</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 На какой из указанных легкоатлетических дистанций наблюдается наибольший суммарный кислородный запрос?</w:t>
      </w:r>
    </w:p>
    <w:p w:rsidR="00F1211D" w:rsidRPr="00EF7A89" w:rsidRDefault="00F1211D" w:rsidP="00F1211D">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100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1500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в) 10000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г) 42 км 195 м</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2. Относительно какой из названных спортивных дистанций неверно указан уровень потребления кислорода?</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При марафонском беге достигается максимальное потребление кислорода</w:t>
      </w:r>
    </w:p>
    <w:p w:rsidR="00F1211D" w:rsidRPr="00EF7A89" w:rsidRDefault="00F1211D" w:rsidP="00F1211D">
      <w:pPr>
        <w:rPr>
          <w:rFonts w:ascii="Times New Roman" w:hAnsi="Times New Roman" w:cs="Times New Roman"/>
        </w:rPr>
      </w:pPr>
      <w:r w:rsidRPr="00EF7A89">
        <w:rPr>
          <w:rFonts w:ascii="Times New Roman" w:hAnsi="Times New Roman" w:cs="Times New Roman"/>
        </w:rPr>
        <w:t>б) На дистанции 100 м потребление кислорода незначительно</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 в) На дистанции 10000 м потребление кислорода близко к МПК</w:t>
      </w:r>
    </w:p>
    <w:p w:rsidR="00F1211D" w:rsidRPr="00EF7A89" w:rsidRDefault="00F1211D" w:rsidP="00F1211D">
      <w:pPr>
        <w:rPr>
          <w:rFonts w:ascii="Times New Roman" w:hAnsi="Times New Roman" w:cs="Times New Roman"/>
        </w:rPr>
      </w:pPr>
      <w:r w:rsidRPr="00EF7A89">
        <w:rPr>
          <w:rFonts w:ascii="Times New Roman" w:hAnsi="Times New Roman" w:cs="Times New Roman"/>
        </w:rPr>
        <w:t>г) В беге на 3000 м МПК может быть достигнуто</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3. Какой из перечисленных факторов скорее всего обусловливает утомление при беге на 1500 м?</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Повышение концентрации молочной кислоты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б) Снижение концентрации глюкозы в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в) Истощение запасов АТФ в мышцах</w:t>
      </w:r>
    </w:p>
    <w:p w:rsidR="00F1211D" w:rsidRPr="00EF7A89" w:rsidRDefault="00F1211D" w:rsidP="00F1211D">
      <w:pPr>
        <w:rPr>
          <w:rFonts w:ascii="Times New Roman" w:hAnsi="Times New Roman" w:cs="Times New Roman"/>
        </w:rPr>
      </w:pPr>
      <w:r w:rsidRPr="00EF7A89">
        <w:rPr>
          <w:rFonts w:ascii="Times New Roman" w:hAnsi="Times New Roman" w:cs="Times New Roman"/>
        </w:rPr>
        <w:t>г) Повышение температуры тела</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4. Укажите примерное потребление кислорода тренированным марафонцем в ходе соревнования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1 - 2 л/мин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0,5 – 0,6 л/мин                             </w:t>
      </w:r>
    </w:p>
    <w:p w:rsidR="00F1211D" w:rsidRPr="00EF7A89" w:rsidRDefault="00F1211D" w:rsidP="00F1211D">
      <w:pPr>
        <w:rPr>
          <w:rFonts w:ascii="Times New Roman" w:hAnsi="Times New Roman" w:cs="Times New Roman"/>
        </w:rPr>
      </w:pPr>
      <w:r w:rsidRPr="00EF7A89">
        <w:rPr>
          <w:rFonts w:ascii="Times New Roman" w:hAnsi="Times New Roman" w:cs="Times New Roman"/>
        </w:rPr>
        <w:t>в) 3 – 4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г) 7 – 8 л/мин</w:t>
      </w:r>
    </w:p>
    <w:p w:rsidR="00F1211D" w:rsidRPr="00EF7A89" w:rsidRDefault="00F1211D" w:rsidP="00F1211D">
      <w:pPr>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 xml:space="preserve">5. В беге на какую из перечисленных дистанций наблюдается наибольшее снижение </w:t>
      </w:r>
      <w:r w:rsidRPr="00EF7A89">
        <w:rPr>
          <w:rFonts w:ascii="Times New Roman" w:hAnsi="Times New Roman" w:cs="Times New Roman"/>
          <w:b/>
          <w:lang w:val="en-US"/>
        </w:rPr>
        <w:t>pH</w:t>
      </w:r>
      <w:r w:rsidRPr="00EF7A89">
        <w:rPr>
          <w:rFonts w:ascii="Times New Roman" w:hAnsi="Times New Roman" w:cs="Times New Roman"/>
          <w:b/>
        </w:rPr>
        <w:t xml:space="preserve"> крови?</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а) 100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б) 10000 м                                            </w:t>
      </w:r>
    </w:p>
    <w:p w:rsidR="00F1211D" w:rsidRPr="00EF7A89" w:rsidRDefault="00F1211D" w:rsidP="00F1211D">
      <w:pPr>
        <w:rPr>
          <w:rFonts w:ascii="Times New Roman" w:hAnsi="Times New Roman" w:cs="Times New Roman"/>
        </w:rPr>
      </w:pPr>
      <w:r w:rsidRPr="00EF7A89">
        <w:rPr>
          <w:rFonts w:ascii="Times New Roman" w:hAnsi="Times New Roman" w:cs="Times New Roman"/>
        </w:rPr>
        <w:t>в) 42 км 195 м</w:t>
      </w:r>
    </w:p>
    <w:p w:rsidR="00F1211D" w:rsidRPr="00EF7A89" w:rsidRDefault="00F1211D" w:rsidP="00F1211D">
      <w:pPr>
        <w:rPr>
          <w:rFonts w:ascii="Times New Roman" w:hAnsi="Times New Roman" w:cs="Times New Roman"/>
        </w:rPr>
      </w:pPr>
      <w:r w:rsidRPr="00EF7A89">
        <w:rPr>
          <w:rFonts w:ascii="Times New Roman" w:hAnsi="Times New Roman" w:cs="Times New Roman"/>
        </w:rPr>
        <w:t>г) 800 м</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6. Какое дыхание не может наблюдаться при спринтерском беге?</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Поверхностное дыхание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б) Задержка дыхания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Неравномерное дыхание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г) Глубокое дыхание</w:t>
      </w:r>
    </w:p>
    <w:p w:rsidR="00F1211D" w:rsidRPr="00EF7A89" w:rsidRDefault="00F1211D" w:rsidP="00F1211D">
      <w:pPr>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Относительно какой из названных легкоатлетических дистанций неверно указан уровень потребления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На дистанции 100 м достигается максимальное потребление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На дистанции 10000 м потребление кислорода близко к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При марафонском беге потребление кислорода составляет не более 80% от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беге на 1500 м МПК может быть достигнуто</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Относительно какой из названных легкоатлетических дистанций неверно указан уровень потребления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На дистанции 10000 м потребление кислорода близко к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На дистанции 100 м потребление кислорода достигает 80% от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На дистанции 3000 м МПК может достигаться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На дистанции 400 м МПК не может достигаться</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В беге на какие спортивные дистанции кислородный долг составляет наибольшую часть кислородного запроса?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На средние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б) На длинные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На короткие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На сверхдлинные</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10. В беге на какие спортивные дистанции кислородный долг достигает наибольших абсолютных величин?</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На короткие                                    </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rPr>
        <w:t xml:space="preserve">б) На сверхдлинные                          </w:t>
      </w:r>
    </w:p>
    <w:p w:rsidR="00F1211D" w:rsidRPr="00EF7A89" w:rsidRDefault="00F1211D" w:rsidP="00F1211D">
      <w:pPr>
        <w:rPr>
          <w:rFonts w:ascii="Times New Roman" w:hAnsi="Times New Roman" w:cs="Times New Roman"/>
        </w:rPr>
      </w:pPr>
      <w:r w:rsidRPr="00EF7A89">
        <w:rPr>
          <w:rFonts w:ascii="Times New Roman" w:hAnsi="Times New Roman" w:cs="Times New Roman"/>
        </w:rPr>
        <w:t>в) На средние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г) На длинные</w:t>
      </w:r>
    </w:p>
    <w:p w:rsidR="00F1211D" w:rsidRPr="00EF7A89" w:rsidRDefault="00F1211D" w:rsidP="00F1211D">
      <w:pPr>
        <w:jc w:val="both"/>
        <w:rPr>
          <w:rFonts w:ascii="Times New Roman" w:hAnsi="Times New Roman" w:cs="Times New Roman"/>
          <w:b/>
        </w:rPr>
      </w:pPr>
    </w:p>
    <w:p w:rsidR="00F1211D" w:rsidRPr="00EF7A89" w:rsidRDefault="00F1211D" w:rsidP="00F1211D">
      <w:pPr>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Раздел №3. Физиологические механизмы развития энергетических и физических качеств спортсмена.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 Какой гормон играет важнейшую роль в развитии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эстрогены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адреналин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тироксин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тестостерон</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 Повторные нагрузки в фазе пониженной работоспособности способствуют развитию…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быстроты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выносливости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ловкости</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 Какое физическое качество является ведущим для преимущественно силовых видов спорта?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скорость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ловкость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мышечная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быстрота</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 Что из перечисленного не является формой проявления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относительная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абсолютная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взрывная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произвольная сила</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5. Что из перечисленного не является физическим качеством?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мышечная ригидность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быстрота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гибкость</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6. К элементарным формам проявления быстроты не относится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максимальный темп движений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латентное время двигательной реакции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время выполнения одиночного движения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максимальная скорость при беге на короткие дистанции</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На какой возраст приходится сенситивный период развития скоростно-силовых возможностей?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11-14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14-17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8-11</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17-20</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На какой возраст приходится сенситивный период развития мышечной силы?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14-17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11-14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17-20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г) 8-11</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15-20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14-17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11-14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8-11</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10. От какого фактора не зависит мышечная сила?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от физиологического поперечника мышцы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от состава мышечных волокон (соотношения красных и белых мышечных волокон)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от миофибриллярной гипертрофии мышц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от гипертонического и гипотонического давления</w:t>
      </w:r>
    </w:p>
    <w:p w:rsidR="00F1211D" w:rsidRPr="00EF7A89" w:rsidRDefault="00F1211D" w:rsidP="00F1211D">
      <w:pPr>
        <w:jc w:val="both"/>
        <w:rPr>
          <w:rFonts w:ascii="Times New Roman" w:hAnsi="Times New Roman" w:cs="Times New Roman"/>
        </w:rPr>
      </w:pPr>
    </w:p>
    <w:p w:rsidR="00F1211D" w:rsidRPr="00EF7A89" w:rsidRDefault="00F1211D" w:rsidP="00F1211D">
      <w:pPr>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Раздел№ 4-5. Теория функциональных систем как основа формирования двигательного навыка.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Переходные состояния организма при спортивной деятельности.</w:t>
      </w:r>
    </w:p>
    <w:p w:rsidR="00F1211D" w:rsidRPr="00EF7A89" w:rsidRDefault="00F1211D" w:rsidP="00F1211D">
      <w:pPr>
        <w:rPr>
          <w:rFonts w:ascii="Times New Roman" w:hAnsi="Times New Roman" w:cs="Times New Roman"/>
          <w:b/>
        </w:rPr>
      </w:pPr>
      <w:r w:rsidRPr="00EF7A89">
        <w:rPr>
          <w:rFonts w:ascii="Times New Roman" w:hAnsi="Times New Roman" w:cs="Times New Roman"/>
          <w:b/>
        </w:rPr>
        <w:t>1. Укажите характерное соотношение для истинного устойчивого состояния</w:t>
      </w:r>
    </w:p>
    <w:p w:rsidR="00F1211D" w:rsidRPr="00EF7A89" w:rsidRDefault="00F1211D" w:rsidP="00F1211D">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Равенство кислородного долга и кислородного запроса</w:t>
      </w:r>
    </w:p>
    <w:p w:rsidR="00F1211D" w:rsidRPr="00EF7A89" w:rsidRDefault="00F1211D" w:rsidP="00F1211D">
      <w:pPr>
        <w:rPr>
          <w:rFonts w:ascii="Times New Roman" w:hAnsi="Times New Roman" w:cs="Times New Roman"/>
        </w:rPr>
      </w:pPr>
      <w:r w:rsidRPr="00EF7A89">
        <w:rPr>
          <w:rFonts w:ascii="Times New Roman" w:hAnsi="Times New Roman" w:cs="Times New Roman"/>
        </w:rPr>
        <w:t>б) Равенство кислородного запроса и потребления кислорода</w:t>
      </w:r>
    </w:p>
    <w:p w:rsidR="00F1211D" w:rsidRPr="00EF7A89" w:rsidRDefault="00F1211D" w:rsidP="00F1211D">
      <w:pPr>
        <w:rPr>
          <w:rFonts w:ascii="Times New Roman" w:hAnsi="Times New Roman" w:cs="Times New Roman"/>
          <w:b/>
        </w:rPr>
      </w:pPr>
      <w:r w:rsidRPr="00EF7A89">
        <w:rPr>
          <w:rFonts w:ascii="Times New Roman" w:hAnsi="Times New Roman" w:cs="Times New Roman"/>
        </w:rPr>
        <w:t>в) Равенство кислородного потребления и кислородного долга</w:t>
      </w:r>
    </w:p>
    <w:p w:rsidR="00F1211D" w:rsidRPr="00EF7A89" w:rsidRDefault="00F1211D" w:rsidP="00F1211D">
      <w:pPr>
        <w:rPr>
          <w:rFonts w:ascii="Times New Roman" w:hAnsi="Times New Roman" w:cs="Times New Roman"/>
        </w:rPr>
      </w:pPr>
      <w:r w:rsidRPr="00EF7A89">
        <w:rPr>
          <w:rFonts w:ascii="Times New Roman" w:hAnsi="Times New Roman" w:cs="Times New Roman"/>
        </w:rPr>
        <w:t>г) Кислородный запрос, кислородный долг и потребление кислорода равны</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2. В какой зоне мощности достигается истинное устойчивое состояние?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а) в максимальной</w:t>
      </w:r>
    </w:p>
    <w:p w:rsidR="00F1211D" w:rsidRPr="00EF7A89" w:rsidRDefault="00F1211D" w:rsidP="00F1211D">
      <w:pPr>
        <w:rPr>
          <w:rFonts w:ascii="Times New Roman" w:hAnsi="Times New Roman" w:cs="Times New Roman"/>
        </w:rPr>
      </w:pPr>
      <w:r w:rsidRPr="00EF7A89">
        <w:rPr>
          <w:rFonts w:ascii="Times New Roman" w:hAnsi="Times New Roman" w:cs="Times New Roman"/>
        </w:rPr>
        <w:t>б) в субмаксимальной</w:t>
      </w:r>
    </w:p>
    <w:p w:rsidR="00F1211D" w:rsidRPr="00EF7A89" w:rsidRDefault="00F1211D" w:rsidP="00F1211D">
      <w:pPr>
        <w:rPr>
          <w:rFonts w:ascii="Times New Roman" w:hAnsi="Times New Roman" w:cs="Times New Roman"/>
        </w:rPr>
      </w:pPr>
      <w:r w:rsidRPr="00EF7A89">
        <w:rPr>
          <w:rFonts w:ascii="Times New Roman" w:hAnsi="Times New Roman" w:cs="Times New Roman"/>
        </w:rPr>
        <w:t>в) в умеренной</w:t>
      </w:r>
    </w:p>
    <w:p w:rsidR="00F1211D" w:rsidRPr="00EF7A89" w:rsidRDefault="00F1211D" w:rsidP="00F1211D">
      <w:pPr>
        <w:rPr>
          <w:rFonts w:ascii="Times New Roman" w:hAnsi="Times New Roman" w:cs="Times New Roman"/>
        </w:rPr>
      </w:pPr>
      <w:r w:rsidRPr="00EF7A89">
        <w:rPr>
          <w:rFonts w:ascii="Times New Roman" w:hAnsi="Times New Roman" w:cs="Times New Roman"/>
        </w:rPr>
        <w:t>г) в большой</w:t>
      </w:r>
    </w:p>
    <w:p w:rsidR="00F1211D" w:rsidRPr="00EF7A89" w:rsidRDefault="00F1211D" w:rsidP="00F1211D">
      <w:pPr>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 Какое неравенство характерно для относительного устойчивого состояния?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потребление кислорода больше кислородного запроса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потребление кислорода меньше кислородного запроса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потребление кислорода больше МПК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рН крови более 7,35</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 Для какой зоны мощности наиболее характерно относительное устойчивое состояние?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для 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для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для субмаксимальной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для умеренной</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5. В каких зонах мощности врабатывание заканчивается устойчивым состоянием?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 максимальной и большой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в максимальной и умеренной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в большой и умеренной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в максимальной и субмаксимальной</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b/>
        </w:rPr>
        <w:t>6. Укажите, что из перечисленного не является формой предстартового состояния</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предстартовая лихорадка</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б) устойчивое состояние</w:t>
      </w:r>
    </w:p>
    <w:p w:rsidR="00F1211D" w:rsidRPr="00EF7A89" w:rsidRDefault="00F1211D" w:rsidP="00F1211D">
      <w:pPr>
        <w:rPr>
          <w:rFonts w:ascii="Times New Roman" w:hAnsi="Times New Roman" w:cs="Times New Roman"/>
        </w:rPr>
      </w:pPr>
      <w:r w:rsidRPr="00EF7A89">
        <w:rPr>
          <w:rFonts w:ascii="Times New Roman" w:hAnsi="Times New Roman" w:cs="Times New Roman"/>
        </w:rPr>
        <w:t>в) боевая готовность</w:t>
      </w:r>
    </w:p>
    <w:p w:rsidR="00F1211D" w:rsidRPr="00EF7A89" w:rsidRDefault="00F1211D" w:rsidP="00F1211D">
      <w:pPr>
        <w:rPr>
          <w:rFonts w:ascii="Times New Roman" w:hAnsi="Times New Roman" w:cs="Times New Roman"/>
        </w:rPr>
      </w:pPr>
      <w:r w:rsidRPr="00EF7A89">
        <w:rPr>
          <w:rFonts w:ascii="Times New Roman" w:hAnsi="Times New Roman" w:cs="Times New Roman"/>
        </w:rPr>
        <w:t>г) предстартовая апатия</w:t>
      </w:r>
    </w:p>
    <w:p w:rsidR="00F1211D" w:rsidRPr="00EF7A89" w:rsidRDefault="00F1211D" w:rsidP="00F1211D">
      <w:pPr>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«Мертвая точка»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это волевое преодоление «второго дыхания»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это явление, характеризующее восстановительные процессы организма.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это тяжелое субъективное состояние, которое возникает в результате дискоординации</w:t>
      </w:r>
      <w:r w:rsidRPr="00EF7A89">
        <w:rPr>
          <w:rFonts w:ascii="Times New Roman" w:hAnsi="Times New Roman" w:cs="Times New Roman"/>
          <w:b/>
          <w:color w:val="FF0000"/>
        </w:rPr>
        <w:t xml:space="preserve"> </w:t>
      </w:r>
      <w:r w:rsidRPr="00EF7A89">
        <w:rPr>
          <w:rFonts w:ascii="Times New Roman" w:hAnsi="Times New Roman" w:cs="Times New Roman"/>
        </w:rPr>
        <w:t>двигательных и вегетативных функций в процессе врабатывания.</w:t>
      </w:r>
    </w:p>
    <w:p w:rsidR="00F1211D" w:rsidRPr="00EF7A89" w:rsidRDefault="00F1211D" w:rsidP="00F1211D">
      <w:pPr>
        <w:jc w:val="both"/>
        <w:rPr>
          <w:rFonts w:ascii="Times New Roman" w:hAnsi="Times New Roman" w:cs="Times New Roman"/>
          <w:b/>
          <w:color w:val="FF0000"/>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Что из нижеперечисленного не характерно для разминки.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разминка делится на 3 части: общая, специальная и заключительная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оптимальная длительность разминки составляет 10-30 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разминка не должна доводить спортсмена до выраженного утомления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интервал от окончания разминки до начала работы не должен превышать 15 минут</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«Второе дыхание» - это…</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волевое преодоление тяжелого субъективного состояния, которое возникает в</w:t>
      </w:r>
      <w:r w:rsidRPr="00EF7A89">
        <w:rPr>
          <w:rFonts w:ascii="Times New Roman" w:hAnsi="Times New Roman" w:cs="Times New Roman"/>
          <w:b/>
          <w:color w:val="FF0000"/>
        </w:rPr>
        <w:t xml:space="preserve"> </w:t>
      </w:r>
      <w:r w:rsidRPr="00EF7A89">
        <w:rPr>
          <w:rFonts w:ascii="Times New Roman" w:hAnsi="Times New Roman" w:cs="Times New Roman"/>
        </w:rPr>
        <w:t>результате дискоординации двигательных и вегетативных функций в процессе</w:t>
      </w:r>
      <w:r w:rsidRPr="00EF7A89">
        <w:rPr>
          <w:rFonts w:ascii="Times New Roman" w:hAnsi="Times New Roman" w:cs="Times New Roman"/>
          <w:b/>
          <w:color w:val="FF0000"/>
        </w:rPr>
        <w:t xml:space="preserve"> </w:t>
      </w:r>
      <w:r w:rsidRPr="00EF7A89">
        <w:rPr>
          <w:rFonts w:ascii="Times New Roman" w:hAnsi="Times New Roman" w:cs="Times New Roman"/>
        </w:rPr>
        <w:t>врабатывания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процесс, который наблюдается у высококвалифицированных спортсменов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процесс, характеризующий восстановление физиологических функций после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это обязательное явление, характеризующее процесс врабатывания</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10. Что из нижеперечисленного не является фактором, регулирующим предстартовую лихорадку?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психосоматическая саморегуляция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психологическая коррекция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усиленные водные процедуры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рациональный режим разминки</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p>
    <w:p w:rsidR="00F1211D" w:rsidRPr="00EF7A89" w:rsidRDefault="00F1211D" w:rsidP="00F1211D">
      <w:pPr>
        <w:jc w:val="center"/>
        <w:rPr>
          <w:rFonts w:ascii="Times New Roman"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Раздел №6. Функциональные резервы организма спортсмена.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брадикардия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увеличение объема сердца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увеличение систолического объема сердца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тахикардия</w:t>
      </w:r>
    </w:p>
    <w:p w:rsidR="00F1211D" w:rsidRPr="00EF7A89" w:rsidRDefault="00F1211D" w:rsidP="00F1211D">
      <w:pPr>
        <w:jc w:val="both"/>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более редкое дыхание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более глубокое дыхание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увеличение частоты дыхания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увеличение жизненной емкости легких</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3. Какая особенность не характерна для спортсмена?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а) брадикардия в состоянии относительного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уменьшение систолического объема крови в состоянии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гипертрофия скелетных мышц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увеличение ЖЕЛ</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4. Чего не может наблюдаться при мышечной деятельности?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перераспределения крови в пользу работающих органов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синтеза гликогена в печени из глюкозы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повышения возбудимости и лабильности работающих мышц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увеличения отдачи кислорода из крови в ткани</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для тренированного организма характерны наибольшие величины ЧСС и легочной</w:t>
      </w:r>
      <w:r w:rsidRPr="00EF7A89">
        <w:rPr>
          <w:rFonts w:ascii="Times New Roman" w:hAnsi="Times New Roman" w:cs="Times New Roman"/>
          <w:b/>
          <w:color w:val="FF0000"/>
        </w:rPr>
        <w:t xml:space="preserve"> </w:t>
      </w:r>
      <w:r w:rsidRPr="00EF7A89">
        <w:rPr>
          <w:rFonts w:ascii="Times New Roman" w:hAnsi="Times New Roman" w:cs="Times New Roman"/>
        </w:rPr>
        <w:t>вентиляции по сравнению с нетренированным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для тренированного организма характерно более быстрое врабатывание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для тренированного организма характерно более быстрое восстановление после нагрузки</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6. Раскройте общее понятие физиологических резервов организма.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адаптационная и компенсаторная способность организма усиливать во много раз</w:t>
      </w:r>
      <w:r w:rsidRPr="00EF7A89">
        <w:rPr>
          <w:rFonts w:ascii="Times New Roman" w:hAnsi="Times New Roman" w:cs="Times New Roman"/>
          <w:color w:val="FF0000"/>
        </w:rPr>
        <w:t xml:space="preserve"> </w:t>
      </w:r>
      <w:r w:rsidRPr="00EF7A89">
        <w:rPr>
          <w:rFonts w:ascii="Times New Roman" w:hAnsi="Times New Roman" w:cs="Times New Roman"/>
        </w:rPr>
        <w:t>интенсивность своей деятельности по сравнению с состоянием относительного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запасы гликогена в печени и мышцах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запасы АТФ и креатинфосфата в клетках</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7. Что из нижеперечисленного не является стадией формирования двигательного навыка?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стадия генерализации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стадия реализации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стадия концентрации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стадия стабилизации (автоматизации)</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буферные системы крови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резервы водно-солевого обмена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запасы глюкозы и гликогена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запасы жиров</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9. Укажите тест для оценки аэробных резервов организма спортсмена.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общая физическая работоспособность (</w:t>
      </w:r>
      <w:r w:rsidRPr="00EF7A89">
        <w:rPr>
          <w:rFonts w:ascii="Times New Roman" w:hAnsi="Times New Roman" w:cs="Times New Roman"/>
          <w:lang w:val="en-US"/>
        </w:rPr>
        <w:t>PWC</w:t>
      </w:r>
      <w:r w:rsidRPr="00EF7A89">
        <w:rPr>
          <w:rFonts w:ascii="Times New Roman" w:hAnsi="Times New Roman" w:cs="Times New Roman"/>
        </w:rPr>
        <w:t>170)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теппинг-тест</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г) суммарный кислородный запрос</w:t>
      </w:r>
    </w:p>
    <w:p w:rsidR="00F1211D" w:rsidRPr="00EF7A89" w:rsidRDefault="00F1211D" w:rsidP="00F1211D">
      <w:pPr>
        <w:jc w:val="both"/>
        <w:rPr>
          <w:rFonts w:ascii="Times New Roman" w:hAnsi="Times New Roman" w:cs="Times New Roman"/>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10. Что не характерно для стандартных нагрузок?</w:t>
      </w:r>
    </w:p>
    <w:p w:rsidR="00F1211D" w:rsidRPr="00EF7A89" w:rsidRDefault="00F1211D" w:rsidP="00F1211D">
      <w:pPr>
        <w:rPr>
          <w:rFonts w:ascii="Times New Roman" w:hAnsi="Times New Roman" w:cs="Times New Roman"/>
        </w:rPr>
      </w:pPr>
      <w:r w:rsidRPr="00EF7A89">
        <w:rPr>
          <w:rFonts w:ascii="Times New Roman" w:hAnsi="Times New Roman" w:cs="Times New Roman"/>
        </w:rPr>
        <w:t>а)  при выполнении стандартных нагрузок спортсмен должен быть нацелен на</w:t>
      </w:r>
      <w:r w:rsidRPr="00EF7A89">
        <w:rPr>
          <w:rFonts w:ascii="Times New Roman" w:hAnsi="Times New Roman" w:cs="Times New Roman"/>
          <w:b/>
          <w:color w:val="FF0000"/>
        </w:rPr>
        <w:t xml:space="preserve"> </w:t>
      </w:r>
      <w:r w:rsidRPr="00EF7A89">
        <w:rPr>
          <w:rFonts w:ascii="Times New Roman" w:hAnsi="Times New Roman" w:cs="Times New Roman"/>
        </w:rPr>
        <w:t>достижение максимального результата.</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б) стандартные нагрузки регламентируются по мощности и длительности работы.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г) </w:t>
      </w:r>
      <w:r w:rsidRPr="00EF7A89">
        <w:rPr>
          <w:rFonts w:ascii="Times New Roman" w:hAnsi="Times New Roman" w:cs="Times New Roman"/>
          <w:lang w:val="en-US"/>
        </w:rPr>
        <w:t>PWC</w:t>
      </w:r>
      <w:r w:rsidRPr="00EF7A89">
        <w:rPr>
          <w:rFonts w:ascii="Times New Roman" w:hAnsi="Times New Roman" w:cs="Times New Roman"/>
        </w:rPr>
        <w:t>170 является распространенной стандартной нагрузкой</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vertAlign w:val="superscript"/>
        </w:rPr>
        <w:t xml:space="preserve">                                                                   </w:t>
      </w:r>
      <w:r w:rsidRPr="00EF7A89">
        <w:rPr>
          <w:rFonts w:ascii="Times New Roman" w:hAnsi="Times New Roman" w:cs="Times New Roman"/>
        </w:rPr>
        <w:t xml:space="preserve">             </w:t>
      </w:r>
    </w:p>
    <w:p w:rsidR="00F1211D" w:rsidRPr="002D749D" w:rsidRDefault="00F1211D" w:rsidP="00F1211D">
      <w:pPr>
        <w:pStyle w:val="a3"/>
        <w:widowControl/>
        <w:numPr>
          <w:ilvl w:val="1"/>
          <w:numId w:val="7"/>
        </w:numPr>
        <w:shd w:val="clear" w:color="auto" w:fill="FFFFFF"/>
        <w:jc w:val="both"/>
        <w:rPr>
          <w:rFonts w:ascii="Times New Roman" w:hAnsi="Times New Roman" w:cs="Times New Roman"/>
          <w:b/>
          <w:i/>
          <w:spacing w:val="-1"/>
        </w:rPr>
      </w:pPr>
      <w:r w:rsidRPr="002D749D">
        <w:rPr>
          <w:rFonts w:ascii="Times New Roman" w:hAnsi="Times New Roman" w:cs="Times New Roman"/>
          <w:b/>
          <w:i/>
          <w:spacing w:val="-1"/>
        </w:rPr>
        <w:t>Кейсы, ситуационные задачи, практические задания.</w:t>
      </w:r>
    </w:p>
    <w:p w:rsidR="00F1211D" w:rsidRPr="002D749D" w:rsidRDefault="00F1211D" w:rsidP="00F1211D">
      <w:pPr>
        <w:jc w:val="center"/>
        <w:rPr>
          <w:rFonts w:ascii="Times New Roman" w:hAnsi="Times New Roman" w:cs="Times New Roman"/>
          <w:b/>
        </w:rPr>
      </w:pPr>
      <w:r w:rsidRPr="002D749D">
        <w:rPr>
          <w:rFonts w:ascii="Times New Roman" w:hAnsi="Times New Roman" w:cs="Times New Roman"/>
          <w:b/>
        </w:rPr>
        <w:t>Лабораторные работы по дисциплине «Физиология спорта»</w:t>
      </w:r>
    </w:p>
    <w:p w:rsidR="00F1211D" w:rsidRPr="002D749D" w:rsidRDefault="00F1211D" w:rsidP="00F1211D">
      <w:pPr>
        <w:jc w:val="center"/>
        <w:rPr>
          <w:rFonts w:ascii="Times New Roman" w:hAnsi="Times New Roman" w:cs="Times New Roman"/>
          <w:b/>
        </w:rPr>
      </w:pPr>
      <w:r w:rsidRPr="002D749D">
        <w:rPr>
          <w:rFonts w:ascii="Times New Roman" w:hAnsi="Times New Roman" w:cs="Times New Roman"/>
          <w:b/>
        </w:rPr>
        <w:t>Форма обучения</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очная</w:t>
      </w:r>
    </w:p>
    <w:p w:rsidR="00F1211D" w:rsidRPr="00EF7A89" w:rsidRDefault="00F1211D" w:rsidP="00F1211D">
      <w:pPr>
        <w:jc w:val="both"/>
        <w:rPr>
          <w:rFonts w:ascii="Times New Roman" w:eastAsia="Calibri" w:hAnsi="Times New Roman" w:cs="Times New Roman"/>
          <w:b/>
        </w:rPr>
      </w:pPr>
      <w:r w:rsidRPr="00EF7A89">
        <w:rPr>
          <w:rFonts w:ascii="Times New Roman" w:eastAsia="Calibri" w:hAnsi="Times New Roman" w:cs="Times New Roman"/>
          <w:b/>
        </w:rPr>
        <w:t>Раздел №2. Физиологическая характеристика циклических, ациклических видов спорта и спортивных противоборств.</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Работа№1. Физиологическая характеристика циклической работы в зоне умеренной мощности – 6 часов.</w:t>
      </w:r>
    </w:p>
    <w:p w:rsidR="00F1211D" w:rsidRPr="00EF7A89" w:rsidRDefault="00F1211D" w:rsidP="00F1211D">
      <w:pPr>
        <w:rPr>
          <w:rFonts w:ascii="Times New Roman" w:hAnsi="Times New Roman" w:cs="Times New Roman"/>
        </w:rPr>
      </w:pPr>
      <w:r w:rsidRPr="00EF7A89">
        <w:rPr>
          <w:rFonts w:ascii="Times New Roman" w:hAnsi="Times New Roman" w:cs="Times New Roman"/>
          <w:u w:val="single"/>
        </w:rPr>
        <w:t xml:space="preserve">Цель работы: </w:t>
      </w:r>
      <w:r w:rsidRPr="00EF7A89">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F1211D" w:rsidRPr="00EF7A89" w:rsidRDefault="00F1211D" w:rsidP="00F1211D">
      <w:pPr>
        <w:rPr>
          <w:rFonts w:ascii="Times New Roman" w:hAnsi="Times New Roman" w:cs="Times New Roman"/>
        </w:rPr>
      </w:pPr>
      <w:r w:rsidRPr="00EF7A89">
        <w:rPr>
          <w:rFonts w:ascii="Times New Roman" w:hAnsi="Times New Roman" w:cs="Times New Roman"/>
        </w:rPr>
        <w:t>2. На основе объективных ( физиологические показатели) и субъективных (ощущения испытуемого) данных доказать, что работа проводилась в зоне умеренной мощности.</w:t>
      </w:r>
    </w:p>
    <w:p w:rsidR="00F1211D" w:rsidRPr="00EF7A89" w:rsidRDefault="00F1211D" w:rsidP="00F1211D">
      <w:pPr>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каждый студент (он же «спортсмен»).</w:t>
      </w:r>
    </w:p>
    <w:p w:rsidR="00F1211D" w:rsidRPr="00EF7A89" w:rsidRDefault="00F1211D" w:rsidP="00F1211D">
      <w:pPr>
        <w:rPr>
          <w:rFonts w:ascii="Times New Roman" w:hAnsi="Times New Roman" w:cs="Times New Roman"/>
        </w:rPr>
      </w:pPr>
      <w:r w:rsidRPr="00EF7A89">
        <w:rPr>
          <w:rFonts w:ascii="Times New Roman" w:hAnsi="Times New Roman" w:cs="Times New Roman"/>
          <w:u w:val="single"/>
        </w:rPr>
        <w:t xml:space="preserve">Оборудование: </w:t>
      </w:r>
      <w:r w:rsidRPr="00EF7A89">
        <w:rPr>
          <w:rFonts w:ascii="Times New Roman" w:hAnsi="Times New Roman" w:cs="Times New Roman"/>
        </w:rPr>
        <w:t>1. Волюметрический респиратор (ЛВ,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2. Сфигмоманометр мембранный.</w:t>
      </w:r>
    </w:p>
    <w:p w:rsidR="00F1211D" w:rsidRPr="00EF7A89" w:rsidRDefault="00F1211D" w:rsidP="00F1211D">
      <w:pPr>
        <w:rPr>
          <w:rFonts w:ascii="Times New Roman" w:hAnsi="Times New Roman" w:cs="Times New Roman"/>
        </w:rPr>
      </w:pPr>
      <w:r w:rsidRPr="00EF7A89">
        <w:rPr>
          <w:rFonts w:ascii="Times New Roman" w:hAnsi="Times New Roman" w:cs="Times New Roman"/>
        </w:rPr>
        <w:t>3. Фонендоскоп.</w:t>
      </w:r>
    </w:p>
    <w:p w:rsidR="00F1211D" w:rsidRPr="00EF7A89" w:rsidRDefault="00F1211D" w:rsidP="00F1211D">
      <w:pPr>
        <w:rPr>
          <w:rFonts w:ascii="Times New Roman" w:hAnsi="Times New Roman" w:cs="Times New Roman"/>
        </w:rPr>
      </w:pPr>
      <w:r w:rsidRPr="00EF7A89">
        <w:rPr>
          <w:rFonts w:ascii="Times New Roman" w:hAnsi="Times New Roman" w:cs="Times New Roman"/>
        </w:rPr>
        <w:t>4. Спорттестер и монитор (ЧСС, уд/мин).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5. Ступенька (мужская – 0,4 м, женская – 0,33 м).</w:t>
      </w:r>
    </w:p>
    <w:p w:rsidR="00F1211D" w:rsidRPr="00EF7A89" w:rsidRDefault="00F1211D" w:rsidP="00F1211D">
      <w:pPr>
        <w:rPr>
          <w:rFonts w:ascii="Times New Roman" w:hAnsi="Times New Roman" w:cs="Times New Roman"/>
        </w:rPr>
      </w:pPr>
      <w:r w:rsidRPr="00EF7A89">
        <w:rPr>
          <w:rFonts w:ascii="Times New Roman" w:hAnsi="Times New Roman" w:cs="Times New Roman"/>
        </w:rPr>
        <w:t>6. Секундомеры.</w:t>
      </w:r>
    </w:p>
    <w:p w:rsidR="00F1211D" w:rsidRPr="00EF7A89" w:rsidRDefault="00F1211D" w:rsidP="00F1211D">
      <w:pPr>
        <w:rPr>
          <w:rFonts w:ascii="Times New Roman" w:hAnsi="Times New Roman" w:cs="Times New Roman"/>
        </w:rPr>
      </w:pPr>
      <w:r w:rsidRPr="00EF7A89">
        <w:rPr>
          <w:rFonts w:ascii="Times New Roman" w:hAnsi="Times New Roman" w:cs="Times New Roman"/>
        </w:rPr>
        <w:t>7. Метроном.</w:t>
      </w:r>
    </w:p>
    <w:p w:rsidR="00F1211D" w:rsidRPr="00EF7A89" w:rsidRDefault="00F1211D" w:rsidP="00F1211D">
      <w:pPr>
        <w:rPr>
          <w:rFonts w:ascii="Times New Roman" w:hAnsi="Times New Roman" w:cs="Times New Roman"/>
        </w:rPr>
      </w:pPr>
      <w:r w:rsidRPr="00EF7A89">
        <w:rPr>
          <w:rFonts w:ascii="Times New Roman" w:hAnsi="Times New Roman" w:cs="Times New Roman"/>
        </w:rPr>
        <w:t>8. Вата, спирт, салфетки, полотенце.</w:t>
      </w:r>
    </w:p>
    <w:p w:rsidR="00F1211D" w:rsidRPr="00EF7A89" w:rsidRDefault="00F1211D" w:rsidP="00F1211D">
      <w:pPr>
        <w:rPr>
          <w:rFonts w:ascii="Times New Roman" w:hAnsi="Times New Roman" w:cs="Times New Roman"/>
        </w:rPr>
      </w:pPr>
      <w:r w:rsidRPr="00EF7A89">
        <w:rPr>
          <w:rFonts w:ascii="Times New Roman" w:hAnsi="Times New Roman" w:cs="Times New Roman"/>
          <w:u w:val="single"/>
        </w:rPr>
        <w:t xml:space="preserve">Ход работы: </w:t>
      </w:r>
      <w:r w:rsidRPr="00EF7A89">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F1211D" w:rsidRPr="00EF7A89" w:rsidRDefault="00F1211D" w:rsidP="00F1211D">
      <w:pPr>
        <w:rPr>
          <w:rFonts w:ascii="Times New Roman" w:hAnsi="Times New Roman" w:cs="Times New Roman"/>
        </w:rPr>
      </w:pPr>
      <w:r w:rsidRPr="00EF7A89">
        <w:rPr>
          <w:rFonts w:ascii="Times New Roman" w:hAnsi="Times New Roman" w:cs="Times New Roman"/>
          <w:u w:val="single"/>
        </w:rPr>
        <w:t xml:space="preserve">Измеряемые показатели: </w:t>
      </w:r>
      <w:r w:rsidRPr="00EF7A89">
        <w:rPr>
          <w:rFonts w:ascii="Times New Roman" w:hAnsi="Times New Roman" w:cs="Times New Roman"/>
        </w:rPr>
        <w:t>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О2,как правило, задается преподавателем на основе своего опыта после обработки студентом данных ЛВ и представления ее в «чистом» виде (л/мин). При этом нужно следить , чтобы потребление кислорода (ПО2), 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65-70ткг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w:t>
      </w:r>
    </w:p>
    <w:p w:rsidR="00F1211D" w:rsidRPr="00EF7A89" w:rsidRDefault="00F1211D" w:rsidP="00F1211D">
      <w:pPr>
        <w:rPr>
          <w:rFonts w:ascii="Times New Roman" w:hAnsi="Times New Roman" w:cs="Times New Roman"/>
        </w:rPr>
      </w:pPr>
      <w:r w:rsidRPr="00EF7A89">
        <w:rPr>
          <w:rFonts w:ascii="Times New Roman" w:hAnsi="Times New Roman" w:cs="Times New Roman"/>
        </w:rPr>
        <w:t>При выполнении умеренной нагрузки % усвоения О2 колеблется обычно в пределах 5-7 %. Он задается постоянным на все время работы.</w:t>
      </w:r>
    </w:p>
    <w:p w:rsidR="00F1211D" w:rsidRPr="00EF7A89" w:rsidRDefault="00F1211D" w:rsidP="00F1211D">
      <w:pPr>
        <w:rPr>
          <w:rFonts w:ascii="Times New Roman" w:hAnsi="Times New Roman" w:cs="Times New Roman"/>
        </w:rPr>
      </w:pPr>
      <w:r w:rsidRPr="00EF7A89">
        <w:rPr>
          <w:rFonts w:ascii="Times New Roman" w:hAnsi="Times New Roman" w:cs="Times New Roman"/>
        </w:rPr>
        <w:t>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усв.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усв. О2 следует повысить до обычных в покое величин.</w:t>
      </w:r>
    </w:p>
    <w:p w:rsidR="00F1211D" w:rsidRPr="00EF7A89" w:rsidRDefault="00F1211D" w:rsidP="00F1211D">
      <w:pPr>
        <w:rPr>
          <w:rFonts w:ascii="Times New Roman" w:hAnsi="Times New Roman" w:cs="Times New Roman"/>
        </w:rPr>
      </w:pPr>
      <w:r w:rsidRPr="00EF7A89">
        <w:rPr>
          <w:rFonts w:ascii="Times New Roman" w:hAnsi="Times New Roman" w:cs="Times New Roman"/>
        </w:rPr>
        <w:lastRenderedPageBreak/>
        <w:t>После проведения исследования студенты переводят «рабочие» величины ЛВ и ЧСС в «чистые» значения. Заносят в протокол условные величины % усв. О2 и самостоятельно рассчитывают ПО2  в покое и на каждой минуте работы и восстановления. Расчеты энергетических характеристик ( суммарного и минутного О2 запроса, О2 долга, расхода энергии, КПД) выполняются ими также самостоятельно.</w:t>
      </w:r>
    </w:p>
    <w:p w:rsidR="00F1211D" w:rsidRPr="00EF7A89" w:rsidRDefault="00F1211D" w:rsidP="00F1211D">
      <w:pPr>
        <w:rPr>
          <w:rFonts w:ascii="Times New Roman" w:hAnsi="Times New Roman" w:cs="Times New Roman"/>
        </w:rPr>
      </w:pPr>
      <w:r w:rsidRPr="00EF7A89">
        <w:rPr>
          <w:rFonts w:ascii="Times New Roman" w:hAnsi="Times New Roman" w:cs="Times New Roman"/>
        </w:rPr>
        <w:t>Рисунок строится по приложенному образцу.</w:t>
      </w:r>
    </w:p>
    <w:p w:rsidR="00F1211D" w:rsidRPr="00EF7A89" w:rsidRDefault="00F1211D" w:rsidP="00F1211D">
      <w:pPr>
        <w:jc w:val="center"/>
        <w:rPr>
          <w:rFonts w:ascii="Times New Roman" w:hAnsi="Times New Roman" w:cs="Times New Roman"/>
          <w:u w:val="single"/>
        </w:rPr>
      </w:pPr>
      <w:r w:rsidRPr="00EF7A89">
        <w:rPr>
          <w:rFonts w:ascii="Times New Roman" w:hAnsi="Times New Roman" w:cs="Times New Roman"/>
          <w:u w:val="single"/>
        </w:rPr>
        <w:t>Схема для текста выводов</w:t>
      </w:r>
    </w:p>
    <w:p w:rsidR="00F1211D" w:rsidRPr="00EF7A89" w:rsidRDefault="00F1211D" w:rsidP="00F1211D">
      <w:pPr>
        <w:pStyle w:val="a3"/>
        <w:widowControl/>
        <w:numPr>
          <w:ilvl w:val="0"/>
          <w:numId w:val="9"/>
        </w:numPr>
        <w:spacing w:after="200" w:line="276" w:lineRule="auto"/>
        <w:rPr>
          <w:rFonts w:ascii="Times New Roman" w:hAnsi="Times New Roman" w:cs="Times New Roman"/>
        </w:rPr>
      </w:pPr>
      <w:r w:rsidRPr="00EF7A89">
        <w:rPr>
          <w:rFonts w:ascii="Times New Roman" w:hAnsi="Times New Roman" w:cs="Times New Roman"/>
        </w:rPr>
        <w:t>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растренированностью.</w:t>
      </w:r>
    </w:p>
    <w:p w:rsidR="00F1211D" w:rsidRPr="00EF7A89" w:rsidRDefault="00F1211D" w:rsidP="00F1211D">
      <w:pPr>
        <w:pStyle w:val="a3"/>
        <w:widowControl/>
        <w:numPr>
          <w:ilvl w:val="0"/>
          <w:numId w:val="9"/>
        </w:numPr>
        <w:spacing w:after="200" w:line="276" w:lineRule="auto"/>
        <w:rPr>
          <w:rFonts w:ascii="Times New Roman" w:hAnsi="Times New Roman" w:cs="Times New Roman"/>
        </w:rPr>
      </w:pPr>
      <w:r w:rsidRPr="00EF7A89">
        <w:rPr>
          <w:rFonts w:ascii="Times New Roman" w:hAnsi="Times New Roman" w:cs="Times New Roman"/>
        </w:rPr>
        <w:t>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F1211D" w:rsidRPr="00EF7A89" w:rsidRDefault="00F1211D" w:rsidP="00F1211D">
      <w:pPr>
        <w:pStyle w:val="a3"/>
        <w:widowControl/>
        <w:numPr>
          <w:ilvl w:val="0"/>
          <w:numId w:val="9"/>
        </w:numPr>
        <w:spacing w:after="200" w:line="276" w:lineRule="auto"/>
        <w:rPr>
          <w:rFonts w:ascii="Times New Roman" w:hAnsi="Times New Roman" w:cs="Times New Roman"/>
        </w:rPr>
      </w:pPr>
      <w:r w:rsidRPr="00EF7A89">
        <w:rPr>
          <w:rFonts w:ascii="Times New Roman" w:hAnsi="Times New Roman" w:cs="Times New Roman"/>
        </w:rPr>
        <w:t>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кгм/мин/кг) ,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оценить как большую для данного испытуемого. Этот вывод (большая была или умеренная мощность) подтверждают величиной О2 долга, ничтонного при умеренной мощности и существенного (4-5 л и более) – при большой.</w:t>
      </w:r>
    </w:p>
    <w:p w:rsidR="00F1211D" w:rsidRPr="00EF7A89" w:rsidRDefault="00F1211D" w:rsidP="00F1211D">
      <w:pPr>
        <w:pStyle w:val="a3"/>
        <w:widowControl/>
        <w:numPr>
          <w:ilvl w:val="0"/>
          <w:numId w:val="9"/>
        </w:numPr>
        <w:spacing w:after="200" w:line="276" w:lineRule="auto"/>
        <w:rPr>
          <w:rFonts w:ascii="Times New Roman" w:hAnsi="Times New Roman" w:cs="Times New Roman"/>
        </w:rPr>
      </w:pPr>
      <w:r w:rsidRPr="00EF7A89">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F1211D" w:rsidRPr="00EF7A89" w:rsidRDefault="00F1211D" w:rsidP="00F1211D">
      <w:pPr>
        <w:rPr>
          <w:rFonts w:ascii="Times New Roman" w:hAnsi="Times New Roman" w:cs="Times New Roman"/>
        </w:rPr>
      </w:pPr>
      <w:r w:rsidRPr="00EF7A89">
        <w:rPr>
          <w:rFonts w:ascii="Times New Roman" w:hAnsi="Times New Roman" w:cs="Times New Roman"/>
        </w:rPr>
        <w:t xml:space="preserve">     Кардиореспираторные показатели при умеренной степэргометрической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F1211D" w:rsidRPr="00EF7A89" w:rsidTr="00F1211D">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Ч С С</w:t>
            </w:r>
          </w:p>
        </w:tc>
        <w:tc>
          <w:tcPr>
            <w:tcW w:w="1060" w:type="dxa"/>
            <w:tcBorders>
              <w:top w:val="single" w:sz="8" w:space="0" w:color="auto"/>
              <w:left w:val="nil"/>
              <w:bottom w:val="nil"/>
              <w:right w:val="single" w:sz="8" w:space="0" w:color="auto"/>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Артер. давлен. </w:t>
            </w:r>
          </w:p>
        </w:tc>
      </w:tr>
      <w:tr w:rsidR="00F1211D" w:rsidRPr="00EF7A89" w:rsidTr="00F1211D">
        <w:trPr>
          <w:trHeight w:val="570"/>
        </w:trPr>
        <w:tc>
          <w:tcPr>
            <w:tcW w:w="1277" w:type="dxa"/>
            <w:tcBorders>
              <w:top w:val="nil"/>
              <w:left w:val="single" w:sz="8" w:space="0" w:color="auto"/>
              <w:bottom w:val="single" w:sz="8" w:space="0" w:color="auto"/>
              <w:right w:val="nil"/>
            </w:tcBorders>
            <w:shd w:val="clear" w:color="auto" w:fill="auto"/>
            <w:noWrap/>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опыта</w:t>
            </w:r>
          </w:p>
        </w:tc>
        <w:tc>
          <w:tcPr>
            <w:tcW w:w="1045" w:type="dxa"/>
            <w:tcBorders>
              <w:top w:val="nil"/>
              <w:left w:val="nil"/>
              <w:bottom w:val="single" w:sz="8" w:space="0" w:color="auto"/>
              <w:right w:val="single" w:sz="8" w:space="0" w:color="auto"/>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t вдых.      15л.(сек)</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rPr>
                <w:rFonts w:ascii="Times New Roman" w:hAnsi="Times New Roman" w:cs="Times New Roman"/>
              </w:rPr>
            </w:pPr>
            <w:r w:rsidRPr="00EF7A89">
              <w:rPr>
                <w:rFonts w:ascii="Times New Roman" w:hAnsi="Times New Roman" w:cs="Times New Roman"/>
              </w:rPr>
              <w:t>л/мин</w:t>
            </w:r>
          </w:p>
        </w:tc>
        <w:tc>
          <w:tcPr>
            <w:tcW w:w="1081" w:type="dxa"/>
            <w:tcBorders>
              <w:top w:val="nil"/>
              <w:left w:val="nil"/>
              <w:bottom w:val="single" w:sz="8" w:space="0" w:color="auto"/>
              <w:right w:val="single" w:sz="8" w:space="0" w:color="auto"/>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rPr>
                <w:rFonts w:ascii="Times New Roman" w:hAnsi="Times New Roman" w:cs="Times New Roman"/>
              </w:rPr>
            </w:pPr>
            <w:r w:rsidRPr="00EF7A89">
              <w:rPr>
                <w:rFonts w:ascii="Times New Roman" w:hAnsi="Times New Roman" w:cs="Times New Roman"/>
              </w:rPr>
              <w:t>л/мин</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уд/мин</w:t>
            </w:r>
          </w:p>
        </w:tc>
        <w:tc>
          <w:tcPr>
            <w:tcW w:w="1060" w:type="dxa"/>
            <w:tcBorders>
              <w:top w:val="nil"/>
              <w:left w:val="nil"/>
              <w:bottom w:val="single" w:sz="8" w:space="0" w:color="auto"/>
              <w:right w:val="single" w:sz="8" w:space="0" w:color="auto"/>
            </w:tcBorders>
            <w:shd w:val="clear" w:color="auto" w:fill="auto"/>
            <w:noWrap/>
            <w:hideMark/>
          </w:tcPr>
          <w:p w:rsidR="00F1211D" w:rsidRPr="00EF7A89" w:rsidRDefault="00F1211D" w:rsidP="00F1211D">
            <w:pPr>
              <w:rPr>
                <w:rFonts w:ascii="Times New Roman" w:hAnsi="Times New Roman" w:cs="Times New Roman"/>
              </w:rPr>
            </w:pPr>
            <w:r w:rsidRPr="00EF7A89">
              <w:rPr>
                <w:rFonts w:ascii="Times New Roman" w:hAnsi="Times New Roman" w:cs="Times New Roman"/>
              </w:rPr>
              <w:t>мм.рт.ст.</w:t>
            </w:r>
          </w:p>
        </w:tc>
      </w:tr>
      <w:tr w:rsidR="00F1211D" w:rsidRPr="00EF7A89" w:rsidTr="00F1211D">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покой</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120/70</w:t>
            </w:r>
          </w:p>
        </w:tc>
      </w:tr>
      <w:tr w:rsidR="00F1211D" w:rsidRPr="00EF7A89" w:rsidTr="00F1211D">
        <w:trPr>
          <w:trHeight w:val="3115"/>
        </w:trPr>
        <w:tc>
          <w:tcPr>
            <w:tcW w:w="1277" w:type="dxa"/>
            <w:tcBorders>
              <w:top w:val="nil"/>
              <w:left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lastRenderedPageBreak/>
              <w:t xml:space="preserve">Работа темп 80 шагов/мин </w:t>
            </w:r>
            <w:r w:rsidRPr="00EF7A89">
              <w:rPr>
                <w:rFonts w:ascii="Times New Roman" w:hAnsi="Times New Roman" w:cs="Times New Roman"/>
                <w:lang w:val="en-US"/>
              </w:rPr>
              <w:t>N</w:t>
            </w:r>
            <w:r w:rsidRPr="00EF7A89">
              <w:rPr>
                <w:rFonts w:ascii="Times New Roman" w:hAnsi="Times New Roman" w:cs="Times New Roman"/>
              </w:rPr>
              <w:t>-10,4 кгм/мин/кг</w:t>
            </w: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026" type="#_x0000_t32" style="position:absolute;left:0;text-align:left;margin-left:-4.1pt;margin-top:2.8pt;width:51pt;height:153.85pt;z-index:251660288;mso-position-horizontal-relative:text;mso-position-vertical-relative:text" o:connectortype="straight"/>
              </w:pict>
            </w:r>
            <w:r>
              <w:rPr>
                <w:rFonts w:ascii="Times New Roman" w:hAnsi="Times New Roman" w:cs="Times New Roman"/>
                <w:noProof/>
              </w:rPr>
              <w:pict>
                <v:shape id="_x0000_s1027" type="#_x0000_t32" style="position:absolute;left:0;text-align:left;margin-left:-4.1pt;margin-top:2.8pt;width:47.25pt;height:153.85pt;flip:y;z-index:251661312;mso-position-horizontal-relative:text;mso-position-vertical-relative:text" o:connectortype="straight"/>
              </w:pict>
            </w:r>
          </w:p>
        </w:tc>
      </w:tr>
      <w:tr w:rsidR="00F1211D" w:rsidRPr="00EF7A89" w:rsidTr="00F1211D">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Pr>
                <w:rFonts w:ascii="Times New Roman" w:hAnsi="Times New Roman" w:cs="Times New Roman"/>
                <w:noProof/>
              </w:rPr>
              <w:pict>
                <v:shape id="_x0000_s1028" type="#_x0000_t32" style="position:absolute;left:0;text-align:left;margin-left:-5.7pt;margin-top:.8pt;width:414.75pt;height:0;z-index:251662336;mso-position-horizontal-relative:text;mso-position-vertical-relative:text" o:connectortype="straight"/>
              </w:pict>
            </w:r>
            <w:r w:rsidRPr="00EF7A89">
              <w:rPr>
                <w:rFonts w:ascii="Times New Roman" w:hAnsi="Times New Roman" w:cs="Times New Roman"/>
              </w:rPr>
              <w:t>Восста-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новление</w:t>
            </w: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Pr>
                <w:rFonts w:ascii="Times New Roman" w:hAnsi="Times New Roman" w:cs="Times New Roman"/>
                <w:noProof/>
              </w:rPr>
              <w:pict>
                <v:shape id="_x0000_s1029" type="#_x0000_t32" style="position:absolute;left:0;text-align:left;margin-left:-5.7pt;margin-top:20.6pt;width:414.75pt;height:0;z-index:251663360" o:connectortype="straight"/>
              </w:pict>
            </w:r>
          </w:p>
        </w:tc>
        <w:tc>
          <w:tcPr>
            <w:tcW w:w="960"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0,84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0,48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140/60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120/70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110/70</w:t>
            </w:r>
          </w:p>
        </w:tc>
      </w:tr>
    </w:tbl>
    <w:p w:rsidR="00F1211D" w:rsidRPr="00EF7A89" w:rsidRDefault="00F1211D" w:rsidP="00F1211D">
      <w:pPr>
        <w:rPr>
          <w:rFonts w:ascii="Times New Roman" w:hAnsi="Times New Roman" w:cs="Times New Roman"/>
        </w:rPr>
      </w:pP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Легочная вентиляция и ЧСС при степэргометрической</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нагрузке 10,4 кгм/мин/кг и последующем восстановлении.</w:t>
      </w:r>
    </w:p>
    <w:p w:rsidR="00F1211D" w:rsidRPr="00EF7A89" w:rsidRDefault="00F1211D" w:rsidP="00F1211D">
      <w:pPr>
        <w:ind w:left="360"/>
        <w:jc w:val="center"/>
        <w:rPr>
          <w:rFonts w:ascii="Times New Roman" w:hAnsi="Times New Roman" w:cs="Times New Roman"/>
          <w:sz w:val="28"/>
          <w:szCs w:val="28"/>
        </w:rPr>
      </w:pPr>
      <w:r>
        <w:rPr>
          <w:rFonts w:ascii="Times New Roman" w:hAnsi="Times New Roman" w:cs="Times New Roman"/>
          <w:noProof/>
          <w:sz w:val="28"/>
          <w:szCs w:val="28"/>
        </w:rPr>
        <w:pict>
          <v:shapetype id="_x0000_t202" coordsize="21600,21600" o:spt="202" path="m,l,21600r21600,l21600,xe">
            <v:stroke joinstyle="miter"/>
            <v:path gradientshapeok="t" o:connecttype="rect"/>
          </v:shapetype>
          <v:shape id="_x0000_s1030" type="#_x0000_t202" style="position:absolute;left:0;text-align:left;margin-left:6.45pt;margin-top:-11.7pt;width:1in;height:1in;z-index:251664384" strokecolor="white">
            <v:fill opacity="0"/>
            <v:textbox>
              <w:txbxContent>
                <w:p w:rsidR="00F1211D" w:rsidRDefault="00F1211D" w:rsidP="00F1211D">
                  <w:r>
                    <w:t>ЛВ</w:t>
                  </w:r>
                </w:p>
              </w:txbxContent>
            </v:textbox>
          </v:shape>
        </w:pict>
      </w:r>
      <w:r>
        <w:rPr>
          <w:rFonts w:ascii="Times New Roman" w:hAnsi="Times New Roman" w:cs="Times New Roman"/>
          <w:noProof/>
          <w:sz w:val="28"/>
          <w:szCs w:val="28"/>
        </w:rPr>
        <w:pict>
          <v:shape id="_x0000_s1031" type="#_x0000_t202" style="position:absolute;left:0;text-align:left;margin-left:-4.8pt;margin-top:22.05pt;width:1in;height:1in;z-index:251665408" strokecolor="white">
            <v:fill opacity="0"/>
            <v:textbox>
              <w:txbxContent>
                <w:p w:rsidR="00F1211D" w:rsidRDefault="00F1211D" w:rsidP="00F1211D">
                  <w:r>
                    <w:t>40</w:t>
                  </w:r>
                </w:p>
              </w:txbxContent>
            </v:textbox>
          </v:shape>
        </w:pict>
      </w:r>
      <w:r>
        <w:rPr>
          <w:rFonts w:ascii="Times New Roman" w:hAnsi="Times New Roman" w:cs="Times New Roman"/>
          <w:noProof/>
          <w:sz w:val="28"/>
          <w:szCs w:val="28"/>
        </w:rPr>
        <w:pict>
          <v:shape id="_x0000_s1032" type="#_x0000_t202" style="position:absolute;left:0;text-align:left;margin-left:-9.3pt;margin-top:56.4pt;width:1in;height:1in;z-index:251666432" strokecolor="white">
            <v:fill opacity="0"/>
            <v:textbox>
              <w:txbxContent>
                <w:p w:rsidR="00F1211D" w:rsidRDefault="00F1211D" w:rsidP="00F1211D">
                  <w:r>
                    <w:t xml:space="preserve">  30</w:t>
                  </w:r>
                </w:p>
              </w:txbxContent>
            </v:textbox>
          </v:shape>
        </w:pict>
      </w:r>
      <w:r>
        <w:rPr>
          <w:rFonts w:ascii="Times New Roman" w:hAnsi="Times New Roman" w:cs="Times New Roman"/>
          <w:noProof/>
          <w:sz w:val="28"/>
          <w:szCs w:val="28"/>
        </w:rPr>
        <w:pict>
          <v:shape id="_x0000_s1033" type="#_x0000_t202" style="position:absolute;left:0;text-align:left;margin-left:-13.05pt;margin-top:95.55pt;width:1in;height:1in;z-index:251667456" strokecolor="white">
            <v:fill opacity="0"/>
            <v:textbox>
              <w:txbxContent>
                <w:p w:rsidR="00F1211D" w:rsidRPr="00507CC8" w:rsidRDefault="00F1211D" w:rsidP="00F1211D">
                  <w:pPr>
                    <w:rPr>
                      <w:b/>
                    </w:rPr>
                  </w:pPr>
                  <w:r>
                    <w:rPr>
                      <w:b/>
                    </w:rPr>
                    <w:t xml:space="preserve">    </w:t>
                  </w:r>
                  <w:r w:rsidRPr="00507CC8">
                    <w:rPr>
                      <w:b/>
                    </w:rPr>
                    <w:t>20</w:t>
                  </w:r>
                </w:p>
              </w:txbxContent>
            </v:textbox>
          </v:shape>
        </w:pict>
      </w:r>
      <w:r>
        <w:rPr>
          <w:rFonts w:ascii="Times New Roman" w:hAnsi="Times New Roman" w:cs="Times New Roman"/>
          <w:noProof/>
          <w:sz w:val="28"/>
          <w:szCs w:val="28"/>
        </w:rPr>
        <w:pict>
          <v:shape id="_x0000_s1034" type="#_x0000_t202" style="position:absolute;left:0;text-align:left;margin-left:-4.8pt;margin-top:138.3pt;width:1in;height:1in;z-index:251668480" strokecolor="white">
            <v:fill opacity="0"/>
            <v:textbox>
              <w:txbxContent>
                <w:p w:rsidR="00F1211D" w:rsidRDefault="00F1211D" w:rsidP="00F1211D">
                  <w:r>
                    <w:t>10</w:t>
                  </w:r>
                </w:p>
              </w:txbxContent>
            </v:textbox>
          </v:shape>
        </w:pict>
      </w:r>
      <w:r>
        <w:rPr>
          <w:rFonts w:ascii="Times New Roman" w:hAnsi="Times New Roman" w:cs="Times New Roman"/>
          <w:noProof/>
          <w:sz w:val="28"/>
          <w:szCs w:val="28"/>
        </w:rPr>
        <w:pict>
          <v:shape id="_x0000_s1035" type="#_x0000_t202" style="position:absolute;left:0;text-align:left;margin-left:-4.8pt;margin-top:185.4pt;width:1in;height:1in;z-index:251669504" strokecolor="white">
            <v:fill opacity="0"/>
            <v:textbox>
              <w:txbxContent>
                <w:p w:rsidR="00F1211D" w:rsidRDefault="00F1211D" w:rsidP="00F1211D">
                  <w:r>
                    <w:t xml:space="preserve">   0</w:t>
                  </w:r>
                </w:p>
              </w:txbxContent>
            </v:textbox>
          </v:shape>
        </w:pict>
      </w:r>
      <w:r>
        <w:rPr>
          <w:rFonts w:ascii="Times New Roman" w:hAnsi="Times New Roman" w:cs="Times New Roman"/>
          <w:noProof/>
          <w:sz w:val="28"/>
          <w:szCs w:val="28"/>
        </w:rPr>
        <w:pict>
          <v:shape id="_x0000_s1036" type="#_x0000_t32" style="position:absolute;left:0;text-align:left;margin-left:17.7pt;margin-top:12.3pt;width:0;height:173.25pt;flip:y;z-index:251670528" o:connectortype="straight"/>
        </w:pict>
      </w:r>
      <w:r>
        <w:rPr>
          <w:rFonts w:ascii="Times New Roman" w:hAnsi="Times New Roman" w:cs="Times New Roman"/>
          <w:noProof/>
          <w:sz w:val="28"/>
          <w:szCs w:val="28"/>
        </w:rPr>
        <w:pict>
          <v:shape id="_x0000_s1037" type="#_x0000_t32" style="position:absolute;left:0;text-align:left;margin-left:287.7pt;margin-top:12.3pt;width:0;height:173.25pt;flip:y;z-index:251671552" o:connectortype="straight"/>
        </w:pict>
      </w:r>
      <w:r w:rsidRPr="00EF7A89">
        <w:rPr>
          <w:rFonts w:ascii="Times New Roman" w:hAnsi="Times New Roman" w:cs="Times New Roman"/>
          <w:noProof/>
          <w:sz w:val="28"/>
          <w:szCs w:val="28"/>
        </w:rPr>
        <w:drawing>
          <wp:inline distT="0" distB="0" distL="0" distR="0" wp14:anchorId="7C2FFABA" wp14:editId="57B2B66B">
            <wp:extent cx="5943600" cy="3038475"/>
            <wp:effectExtent l="0" t="0" r="0" b="0"/>
            <wp:docPr id="1"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0"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F1211D" w:rsidRPr="00EF7A89" w:rsidRDefault="00F1211D" w:rsidP="00F1211D">
      <w:pPr>
        <w:jc w:val="both"/>
        <w:rPr>
          <w:rFonts w:ascii="Times New Roman" w:hAnsi="Times New Roman" w:cs="Times New Roman"/>
          <w:sz w:val="28"/>
          <w:szCs w:val="28"/>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Работа№2. Физиологическая характеристика циклической работы в зоне большой мощности. – 2 часа.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Задать спортсмену мощность, которую ему трудно поддержать более 7-8 минут.</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2.Проанализировать полученные физиологические данные, время предельного поддержания заданной мощности и показать: относится ли выбранная нагрузка к зоне большой, субмаксимальной или умеренной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Испытуемые</w:t>
      </w:r>
      <w:r w:rsidRPr="00EF7A89">
        <w:rPr>
          <w:rFonts w:ascii="Times New Roman" w:hAnsi="Times New Roman" w:cs="Times New Roman"/>
        </w:rPr>
        <w:t>: 2-3 студента, желательно более подготовленных к длительной циклической работе.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и на предыдущем занятии.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xml:space="preserve">: необходимая мощность подбирается после предварительного обсуждения с группой состояния тренированности спортсмена. Для тренированных лыжников и стайеров она задается из расчета 20-24 кгм/мин на килограмм веса тела; хоккеистов, футболистов – 19-21 кгм/мин/кг; гимнастов, волейболистов, баскетболистов – 17-19 </w:t>
      </w:r>
      <w:r w:rsidRPr="00EF7A89">
        <w:rPr>
          <w:rFonts w:ascii="Times New Roman" w:hAnsi="Times New Roman" w:cs="Times New Roman"/>
        </w:rPr>
        <w:lastRenderedPageBreak/>
        <w:t>кгм/мин/кг. К работе приступают после интенсивной разминки. Данные для «покоя» заносятся в протокол по результатам предыдущей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Спортсмен педалирует с заданной мощностью до отказа. Поскольку при данной работе утомление развивается сравнительно постепенно, момент остановки работы приурочивается к окончанию очередной минуты опыта, и тогда, когда испытуемый уже не в состоянии поддерживать заданную мощность. Послерабочий период исследуется до восстановления исходной легочной вентиляции. На протяжении всего опыта поминутно измеряются ЛВ, ЧСС, АД и заносятся в протокол той же формы, что и на предыдущих занятиях.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Примечание</w:t>
      </w:r>
      <w:r w:rsidRPr="00EF7A89">
        <w:rPr>
          <w:rFonts w:ascii="Times New Roman" w:hAnsi="Times New Roman" w:cs="Times New Roman"/>
        </w:rPr>
        <w:t>: при проведении опыта нужно остерегаться шокового состояния при восстановлении (на 4-6 минутах). Для этого, после снятия нагрузки спортсмен еще около трех минут восстановления продолжает «холостое» педалирование. Нужно внимательно следить за систолическим давлением. Уменьшение его до 100 мм.рт.ст. и ниже должно настораживать.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При назначении процента усвоения кислорода нужно учитывать, что при работе большой мощности, если крутой рост ЛВ выражен, процент усвоения кислорода постепенно снижается до 3-4%. Поэтому, начав с самой большой ЛВ в конце работы, назначают для нее процент усвоения кислорода, рассчитанный на получение вероятной величины МПК для данного спортсмена, а затем, двигаясь от конца к началу работы, постепенно повышают процент доводя его 5-6% на первых минутах, следя за тем, чтобы в итоге потребление кислорода с 3-ей минуты работы до ее конца все-таки постепенно возрастало. При восстановлении процент усвоения кислорода оставляют на уровне 3-4%, как в покое.</w: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Кардиореспираторные показатели при велоэргометрической нагрузке в зоне большой мощности и последующем восстановлении.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Перезва М.В., действующий легкоатлет, 1разряд, 20 лет, 79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94"/>
        <w:gridCol w:w="1095"/>
        <w:gridCol w:w="1727"/>
        <w:gridCol w:w="1054"/>
        <w:gridCol w:w="1097"/>
        <w:gridCol w:w="1045"/>
        <w:gridCol w:w="1098"/>
        <w:gridCol w:w="1261"/>
      </w:tblGrid>
      <w:tr w:rsidR="00F1211D" w:rsidRPr="00EF7A89" w:rsidTr="00F1211D">
        <w:tc>
          <w:tcPr>
            <w:tcW w:w="1194"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Условия</w:t>
            </w:r>
          </w:p>
        </w:tc>
        <w:tc>
          <w:tcPr>
            <w:tcW w:w="1095"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Время опыта</w:t>
            </w:r>
          </w:p>
        </w:tc>
        <w:tc>
          <w:tcPr>
            <w:tcW w:w="2781"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Легочн. вентиляция</w:t>
            </w:r>
          </w:p>
        </w:tc>
        <w:tc>
          <w:tcPr>
            <w:tcW w:w="2142"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потребление О2</w:t>
            </w:r>
          </w:p>
        </w:tc>
        <w:tc>
          <w:tcPr>
            <w:tcW w:w="1098"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ЧСС, уд/мин</w:t>
            </w:r>
          </w:p>
        </w:tc>
        <w:tc>
          <w:tcPr>
            <w:tcW w:w="1261"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АД, мм.рт.ст</w:t>
            </w:r>
          </w:p>
        </w:tc>
      </w:tr>
      <w:tr w:rsidR="00F1211D" w:rsidRPr="00EF7A89" w:rsidTr="00F1211D">
        <w:tc>
          <w:tcPr>
            <w:tcW w:w="1194" w:type="dxa"/>
            <w:vMerge/>
          </w:tcPr>
          <w:p w:rsidR="00F1211D" w:rsidRPr="00EF7A89" w:rsidRDefault="00F1211D" w:rsidP="00F1211D">
            <w:pPr>
              <w:jc w:val="center"/>
              <w:rPr>
                <w:rFonts w:ascii="Times New Roman" w:hAnsi="Times New Roman" w:cs="Times New Roman"/>
              </w:rPr>
            </w:pPr>
          </w:p>
        </w:tc>
        <w:tc>
          <w:tcPr>
            <w:tcW w:w="1095" w:type="dxa"/>
            <w:vMerge/>
          </w:tcPr>
          <w:p w:rsidR="00F1211D" w:rsidRPr="00EF7A89" w:rsidRDefault="00F1211D" w:rsidP="00F1211D">
            <w:pPr>
              <w:jc w:val="center"/>
              <w:rPr>
                <w:rFonts w:ascii="Times New Roman" w:hAnsi="Times New Roman" w:cs="Times New Roman"/>
              </w:rPr>
            </w:pPr>
          </w:p>
        </w:tc>
        <w:tc>
          <w:tcPr>
            <w:tcW w:w="172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вдых.15л(сек)</w:t>
            </w:r>
          </w:p>
        </w:tc>
        <w:tc>
          <w:tcPr>
            <w:tcW w:w="105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л/мин</w:t>
            </w:r>
          </w:p>
        </w:tc>
        <w:tc>
          <w:tcPr>
            <w:tcW w:w="109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%усв.</w:t>
            </w:r>
          </w:p>
        </w:tc>
        <w:tc>
          <w:tcPr>
            <w:tcW w:w="104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л/мин</w:t>
            </w:r>
          </w:p>
        </w:tc>
        <w:tc>
          <w:tcPr>
            <w:tcW w:w="1098" w:type="dxa"/>
            <w:vMerge/>
          </w:tcPr>
          <w:p w:rsidR="00F1211D" w:rsidRPr="00EF7A89" w:rsidRDefault="00F1211D" w:rsidP="00F1211D">
            <w:pPr>
              <w:jc w:val="center"/>
              <w:rPr>
                <w:rFonts w:ascii="Times New Roman" w:hAnsi="Times New Roman" w:cs="Times New Roman"/>
              </w:rPr>
            </w:pPr>
          </w:p>
        </w:tc>
        <w:tc>
          <w:tcPr>
            <w:tcW w:w="1261" w:type="dxa"/>
            <w:vMerge/>
          </w:tcPr>
          <w:p w:rsidR="00F1211D" w:rsidRPr="00EF7A89" w:rsidRDefault="00F1211D" w:rsidP="00F1211D">
            <w:pPr>
              <w:jc w:val="center"/>
              <w:rPr>
                <w:rFonts w:ascii="Times New Roman" w:hAnsi="Times New Roman" w:cs="Times New Roman"/>
              </w:rPr>
            </w:pPr>
          </w:p>
        </w:tc>
      </w:tr>
      <w:tr w:rsidR="00F1211D" w:rsidRPr="00EF7A89" w:rsidTr="00F1211D">
        <w:tc>
          <w:tcPr>
            <w:tcW w:w="119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Покой</w:t>
            </w:r>
          </w:p>
        </w:tc>
        <w:tc>
          <w:tcPr>
            <w:tcW w:w="10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w:t>
            </w:r>
          </w:p>
        </w:tc>
        <w:tc>
          <w:tcPr>
            <w:tcW w:w="172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w:t>
            </w:r>
          </w:p>
        </w:tc>
        <w:tc>
          <w:tcPr>
            <w:tcW w:w="105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7,5</w:t>
            </w:r>
          </w:p>
        </w:tc>
        <w:tc>
          <w:tcPr>
            <w:tcW w:w="109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104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0,225</w:t>
            </w:r>
          </w:p>
        </w:tc>
        <w:tc>
          <w:tcPr>
            <w:tcW w:w="1098"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65</w:t>
            </w:r>
          </w:p>
        </w:tc>
        <w:tc>
          <w:tcPr>
            <w:tcW w:w="126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110/60</w:t>
            </w:r>
          </w:p>
        </w:tc>
      </w:tr>
      <w:tr w:rsidR="00F1211D" w:rsidRPr="00EF7A89" w:rsidTr="00F1211D">
        <w:tc>
          <w:tcPr>
            <w:tcW w:w="119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Р</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Б</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Т</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А</w:t>
            </w:r>
          </w:p>
        </w:tc>
        <w:tc>
          <w:tcPr>
            <w:tcW w:w="10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p w:rsidR="00F1211D" w:rsidRPr="00EF7A89" w:rsidRDefault="00F1211D" w:rsidP="00F1211D">
            <w:pPr>
              <w:jc w:val="center"/>
              <w:rPr>
                <w:rFonts w:ascii="Times New Roman" w:hAnsi="Times New Roman" w:cs="Times New Roman"/>
              </w:rPr>
            </w:pPr>
          </w:p>
        </w:tc>
        <w:tc>
          <w:tcPr>
            <w:tcW w:w="172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tc>
        <w:tc>
          <w:tcPr>
            <w:tcW w:w="105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128</w:t>
            </w:r>
          </w:p>
        </w:tc>
        <w:tc>
          <w:tcPr>
            <w:tcW w:w="109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3,7</w:t>
            </w:r>
          </w:p>
          <w:p w:rsidR="00F1211D" w:rsidRPr="00EF7A89" w:rsidRDefault="00F1211D" w:rsidP="00F1211D">
            <w:pPr>
              <w:jc w:val="center"/>
              <w:rPr>
                <w:rFonts w:ascii="Times New Roman" w:hAnsi="Times New Roman" w:cs="Times New Roman"/>
              </w:rPr>
            </w:pPr>
          </w:p>
        </w:tc>
        <w:tc>
          <w:tcPr>
            <w:tcW w:w="104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3,08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4,05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4,48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4,73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4,73</w:t>
            </w:r>
          </w:p>
        </w:tc>
        <w:tc>
          <w:tcPr>
            <w:tcW w:w="1098"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147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184</w:t>
            </w:r>
          </w:p>
        </w:tc>
        <w:tc>
          <w:tcPr>
            <w:tcW w:w="1261" w:type="dxa"/>
          </w:tcPr>
          <w:p w:rsidR="00F1211D" w:rsidRPr="00EF7A89" w:rsidRDefault="00F1211D" w:rsidP="00F1211D">
            <w:pPr>
              <w:jc w:val="center"/>
              <w:rPr>
                <w:rFonts w:ascii="Times New Roman" w:hAnsi="Times New Roman" w:cs="Times New Roman"/>
              </w:rPr>
            </w:pPr>
            <w:r>
              <w:rPr>
                <w:rFonts w:ascii="Times New Roman" w:hAnsi="Times New Roman" w:cs="Times New Roman"/>
                <w:noProof/>
              </w:rPr>
              <w:pict>
                <v:shape id="_x0000_s1038" type="#_x0000_t32" style="position:absolute;left:0;text-align:left;margin-left:-4.05pt;margin-top:1pt;width:57pt;height:150.75pt;z-index:251672576;mso-position-horizontal-relative:text;mso-position-vertical-relative:text" o:connectortype="straight"/>
              </w:pict>
            </w:r>
            <w:r>
              <w:rPr>
                <w:rFonts w:ascii="Times New Roman" w:hAnsi="Times New Roman" w:cs="Times New Roman"/>
                <w:noProof/>
              </w:rPr>
              <w:pict>
                <v:shape id="_x0000_s1039" type="#_x0000_t32" style="position:absolute;left:0;text-align:left;margin-left:-4.05pt;margin-top:1pt;width:57pt;height:150.75pt;flip:y;z-index:251673600;mso-position-horizontal-relative:text;mso-position-vertical-relative:text" o:connectortype="straight"/>
              </w:pict>
            </w:r>
          </w:p>
        </w:tc>
      </w:tr>
      <w:tr w:rsidR="00F1211D" w:rsidRPr="00EF7A89" w:rsidTr="00F1211D">
        <w:trPr>
          <w:trHeight w:val="786"/>
        </w:trPr>
        <w:tc>
          <w:tcPr>
            <w:tcW w:w="119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В</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Т</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Н</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В</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Е</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Н</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lastRenderedPageBreak/>
              <w:t>И</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Е</w:t>
            </w:r>
          </w:p>
        </w:tc>
        <w:tc>
          <w:tcPr>
            <w:tcW w:w="10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lastRenderedPageBreak/>
              <w:t>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p w:rsidR="00F1211D" w:rsidRPr="00EF7A89" w:rsidRDefault="00F1211D" w:rsidP="00F1211D">
            <w:pPr>
              <w:jc w:val="center"/>
              <w:rPr>
                <w:rFonts w:ascii="Times New Roman" w:hAnsi="Times New Roman" w:cs="Times New Roman"/>
              </w:rPr>
            </w:pPr>
          </w:p>
        </w:tc>
        <w:tc>
          <w:tcPr>
            <w:tcW w:w="172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92</w:t>
            </w:r>
          </w:p>
        </w:tc>
        <w:tc>
          <w:tcPr>
            <w:tcW w:w="105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tc>
        <w:tc>
          <w:tcPr>
            <w:tcW w:w="109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104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3,15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1,96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0,91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0,75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0,78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0,45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0,45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0,39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0,3</w:t>
            </w:r>
          </w:p>
        </w:tc>
        <w:tc>
          <w:tcPr>
            <w:tcW w:w="1098"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106</w:t>
            </w:r>
          </w:p>
        </w:tc>
        <w:tc>
          <w:tcPr>
            <w:tcW w:w="126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140/50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110/40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110/40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100/40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100/40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110/60</w:t>
            </w: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tc>
      </w:tr>
    </w:tbl>
    <w:p w:rsidR="00F1211D" w:rsidRPr="00EF7A89" w:rsidRDefault="00F1211D" w:rsidP="00F1211D">
      <w:pPr>
        <w:jc w:val="center"/>
        <w:rPr>
          <w:rFonts w:ascii="Times New Roman" w:hAnsi="Times New Roman" w:cs="Times New Roman"/>
          <w:u w:val="single"/>
        </w:rPr>
      </w:pPr>
    </w:p>
    <w:p w:rsidR="00F1211D" w:rsidRPr="00EF7A89" w:rsidRDefault="00F1211D" w:rsidP="00F1211D">
      <w:pPr>
        <w:jc w:val="center"/>
        <w:rPr>
          <w:rFonts w:ascii="Times New Roman" w:hAnsi="Times New Roman" w:cs="Times New Roman"/>
          <w:u w:val="single"/>
        </w:rPr>
      </w:pPr>
      <w:r w:rsidRPr="00EF7A89">
        <w:rPr>
          <w:rFonts w:ascii="Times New Roman" w:hAnsi="Times New Roman" w:cs="Times New Roman"/>
          <w:u w:val="single"/>
        </w:rPr>
        <w:t>Обсуждение и выводы.</w:t>
      </w:r>
    </w:p>
    <w:p w:rsidR="00F1211D" w:rsidRPr="00EF7A89" w:rsidRDefault="00F1211D" w:rsidP="00F1211D">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Анализируют длительность работы, вероятность достижения спортсменом своего истинного предела, на основании чего делается вывод о принадлежности данной работы к той или иной зоне мощности.</w:t>
      </w:r>
    </w:p>
    <w:p w:rsidR="00F1211D" w:rsidRPr="00EF7A89" w:rsidRDefault="00F1211D" w:rsidP="00F1211D">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Обсуждается главный физиологический признак зоны большой мощности, отличающий ее от умеренной – отсутствие истинного устойчивого состояния. При работе в зоне большой мощности все функции после врабатывания продолжают неуклонно возрастать. Особенно круто возрастает легочная вентиляция (обычно за счет частоты, при некотором уменьшении глубины дыхания). Дается физиологическое обоснование этому ее росту. Несмотря на то, что потребление кислорода близко к своему максимуму и не может расти столь же круто, рост легочной вентиляции все же способствует продолжению работы, увеличивая выделение СО2 из организма и тем самым задерживая сдвиг реакции крови в кислую сторону.</w:t>
      </w:r>
    </w:p>
    <w:p w:rsidR="00F1211D" w:rsidRPr="00EF7A89" w:rsidRDefault="00F1211D" w:rsidP="00F1211D">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Отмечается высокий уровень, близкий к максимальному, кардиореспираторных показателей, а также минутного кислородного запроса, потребления кислорода, кислородного долга, вероятность достижения спортсменом своего МПК.</w:t>
      </w:r>
    </w:p>
    <w:p w:rsidR="00F1211D" w:rsidRPr="00EF7A89" w:rsidRDefault="00F1211D" w:rsidP="00F1211D">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Низкий КПД свидетельствует о высокой напряженности и утомительности работы.</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Лабота№3. Физиологическая характеристика циклической работы в зоне максимальной мощности. – 2 часа.</w:t>
      </w:r>
    </w:p>
    <w:p w:rsidR="00F1211D" w:rsidRPr="00EF7A89" w:rsidRDefault="00F1211D" w:rsidP="00F1211D">
      <w:pPr>
        <w:jc w:val="both"/>
        <w:rPr>
          <w:rFonts w:ascii="Times New Roman" w:hAnsi="Times New Roman" w:cs="Times New Roman"/>
          <w:u w:val="single"/>
        </w:rPr>
      </w:pPr>
      <w:r w:rsidRPr="00EF7A89">
        <w:rPr>
          <w:rFonts w:ascii="Times New Roman" w:hAnsi="Times New Roman" w:cs="Times New Roman"/>
          <w:u w:val="single"/>
        </w:rPr>
        <w:t xml:space="preserve">Цель работы: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 Создать условия для достижения спортсменом своей максимальной мощности и измерить ее.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 Обосновать вероятность ее достижения.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 Исследовать особенности кардиореспираторных функций.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спортсмены, более привычные к спринтерской работе.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в работе №1 и велоэргометр «Монарк» вместо степэргометрической ступеньки.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исходные данные ЛВ, ЧСС, АД, ПО2 заносятся в протокол из результатов исследования спортсменов в предыдущей работе №1.</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Работе предшествует обязательная разминка, не менее 10 мин, при небольшом сопротивлении 1,5-2,0 кг. После умеренной равномерной части разминки спортсмен, закрепив ноги в педалях, выполняет при том же сопротивлении несколько плавных коротких ускорений, стараясь достичь своей максимальной скорости (50-60 и более км/час). В последней попытке ему дают почувствовать то сопротивление, которое будет установлено при основной работе. Основное сопротивление устанавливается пропорционально весу спортсмена, для чего удобно делить вес на 15. Так, для спортсмена весом 60 кг устанавливается – 4 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Работа длится 20 секунд. Спортсмен резко набирает максимальную скорость и старается удержать ее до конца работы. Нужное сопротивление устанавливается (доводится) после набора скорости. Для определения проделанной работы (А) и средней мощности (</w:t>
      </w:r>
      <w:r w:rsidRPr="00EF7A89">
        <w:rPr>
          <w:rFonts w:ascii="Times New Roman" w:hAnsi="Times New Roman" w:cs="Times New Roman"/>
          <w:lang w:val="en-US"/>
        </w:rPr>
        <w:t>N</w:t>
      </w:r>
      <w:r w:rsidRPr="00EF7A89">
        <w:rPr>
          <w:rFonts w:ascii="Times New Roman" w:hAnsi="Times New Roman" w:cs="Times New Roman"/>
        </w:rPr>
        <w:t>ср) необходимо подсчитать число оборотов педали (</w:t>
      </w:r>
      <w:r w:rsidRPr="00EF7A89">
        <w:rPr>
          <w:rFonts w:ascii="Times New Roman" w:hAnsi="Times New Roman" w:cs="Times New Roman"/>
          <w:lang w:val="en-US"/>
        </w:rPr>
        <w:t>n</w:t>
      </w:r>
      <w:r w:rsidRPr="00EF7A89">
        <w:rPr>
          <w:rFonts w:ascii="Times New Roman" w:hAnsi="Times New Roman" w:cs="Times New Roman"/>
        </w:rPr>
        <w:t>) за все 20 секунд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При данной работе необходима особая четкость команд, подаваемых ведущим-хронометристом: «марш», «стоп». Кроме того, ведущий громко отмечает время каждые 5 секунд работы (5, 10, 15, «стоп»). На этих отрезках времени назначенные студенты </w:t>
      </w:r>
      <w:r w:rsidRPr="00EF7A89">
        <w:rPr>
          <w:rFonts w:ascii="Times New Roman" w:hAnsi="Times New Roman" w:cs="Times New Roman"/>
        </w:rPr>
        <w:lastRenderedPageBreak/>
        <w:t>регистрируют скорость педалирования по спидометру для последующего построения графика поддержания скорости.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При нагрузке стрелка волюметра может не пройти и половины круга. Поэтому следует дублировать работу волюметра, просто отметив, какую часть круга стрелка прошла за 20 секунд работы, учитывая, что весь круг соответствует 15 литрам воздуха, одна треть его – 5 литров и т.д. Для выявления быстрых изменений ЛВ и ЧСС в первую минуту восстановления эти показатели регистрируются трижды (каждые 20 секунд). ЛВ при этом измеряется по времени ½ круга. АД при нагрузке не измеряется. Процент усвоения кислорода берется постоянным для всех минут опыта, как правило, тот же, что и в покое. Послерабочий период исследуется до восстановления ЛВ.</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u w:val="single"/>
        </w:rPr>
        <w:t>Особенность эргометрических расчетов.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Выполненная работа: А(кгм)=</w:t>
      </w:r>
      <w:r w:rsidRPr="00EF7A89">
        <w:rPr>
          <w:rFonts w:ascii="Times New Roman" w:hAnsi="Times New Roman" w:cs="Times New Roman"/>
          <w:lang w:val="en-US"/>
        </w:rPr>
        <w:t>S</w:t>
      </w:r>
      <w:r w:rsidRPr="00EF7A89">
        <w:rPr>
          <w:rFonts w:ascii="Times New Roman" w:hAnsi="Times New Roman" w:cs="Times New Roman"/>
        </w:rPr>
        <w:t>(м)*</w:t>
      </w:r>
      <w:r w:rsidRPr="00EF7A89">
        <w:rPr>
          <w:rFonts w:ascii="Times New Roman" w:hAnsi="Times New Roman" w:cs="Times New Roman"/>
          <w:lang w:val="en-US"/>
        </w:rPr>
        <w:t>F</w:t>
      </w:r>
      <w:r w:rsidRPr="00EF7A89">
        <w:rPr>
          <w:rFonts w:ascii="Times New Roman" w:hAnsi="Times New Roman" w:cs="Times New Roman"/>
        </w:rPr>
        <w:t xml:space="preserve">(кг), где </w:t>
      </w:r>
      <w:r w:rsidRPr="00EF7A89">
        <w:rPr>
          <w:rFonts w:ascii="Times New Roman" w:hAnsi="Times New Roman" w:cs="Times New Roman"/>
          <w:lang w:val="en-US"/>
        </w:rPr>
        <w:t>S</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*6м, где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число оборотов педали, 6м – путь, проходимый колесом за один оборот педали.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Средняя мощность: </w:t>
      </w:r>
      <w:r w:rsidRPr="00EF7A89">
        <w:rPr>
          <w:rFonts w:ascii="Times New Roman" w:hAnsi="Times New Roman" w:cs="Times New Roman"/>
          <w:lang w:val="en-US"/>
        </w:rPr>
        <w:t>N</w:t>
      </w:r>
      <w:r w:rsidRPr="00EF7A89">
        <w:rPr>
          <w:rFonts w:ascii="Times New Roman" w:hAnsi="Times New Roman" w:cs="Times New Roman"/>
        </w:rPr>
        <w:t>(кгм/мин)=А(кгм)/</w:t>
      </w:r>
      <w:r w:rsidRPr="00EF7A89">
        <w:rPr>
          <w:rFonts w:ascii="Times New Roman" w:hAnsi="Times New Roman" w:cs="Times New Roman"/>
          <w:lang w:val="en-US"/>
        </w:rPr>
        <w:t>t</w:t>
      </w:r>
      <w:r w:rsidRPr="00EF7A89">
        <w:rPr>
          <w:rFonts w:ascii="Times New Roman" w:hAnsi="Times New Roman" w:cs="Times New Roman"/>
        </w:rPr>
        <w:t xml:space="preserve">(мин), где </w:t>
      </w:r>
      <w:r w:rsidRPr="00EF7A89">
        <w:rPr>
          <w:rFonts w:ascii="Times New Roman" w:hAnsi="Times New Roman" w:cs="Times New Roman"/>
          <w:lang w:val="en-US"/>
        </w:rPr>
        <w:t>t</w:t>
      </w:r>
      <w:r w:rsidRPr="00EF7A89">
        <w:rPr>
          <w:rFonts w:ascii="Times New Roman" w:hAnsi="Times New Roman" w:cs="Times New Roman"/>
        </w:rPr>
        <w:t>=1/3 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Максимальная мощность: </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F</w:t>
      </w:r>
      <w:r w:rsidRPr="00EF7A89">
        <w:rPr>
          <w:rFonts w:ascii="Times New Roman" w:hAnsi="Times New Roman" w:cs="Times New Roman"/>
        </w:rPr>
        <w:t>(кг)*</w:t>
      </w:r>
      <w:r w:rsidRPr="00EF7A89">
        <w:rPr>
          <w:rFonts w:ascii="Times New Roman" w:hAnsi="Times New Roman" w:cs="Times New Roman"/>
          <w:lang w:val="en-US"/>
        </w:rPr>
        <w:t>V</w:t>
      </w:r>
      <w:r w:rsidRPr="00EF7A89">
        <w:rPr>
          <w:rFonts w:ascii="Times New Roman" w:hAnsi="Times New Roman" w:cs="Times New Roman"/>
        </w:rPr>
        <w:t>м/мин(макс.)</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м/мин(макс.) – максимальная скорость, зарегистрированная на одной из секунд работы, переводится из км/час в м/мин.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Энергетическая характеристика</w:t>
      </w:r>
      <w:r w:rsidRPr="00EF7A89">
        <w:rPr>
          <w:rFonts w:ascii="Times New Roman" w:hAnsi="Times New Roman" w:cs="Times New Roman"/>
        </w:rPr>
        <w:t>: ПО2, О2 запрос минутный и суммарный, О2 долг, расход энергии, КПД рассчитываются самостоятельно. В данной работе О2 запрос в л/мин носит условный характер. Он превышает суммарный, ибо работа не длится и минуты. Например, суммарный О2 запрос=9 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О2 запрос л/мин=9 : 1/3мин=27.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Требуемые рисунки и форма протокола (см. образцы).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Меры безопасности</w:t>
      </w:r>
      <w:r w:rsidRPr="00EF7A89">
        <w:rPr>
          <w:rFonts w:ascii="Times New Roman" w:hAnsi="Times New Roman" w:cs="Times New Roman"/>
        </w:rPr>
        <w:t xml:space="preserve">: Особое внимание следует уделить профилактике (предупреждению коллаптоидного состояния «гравитационный шок»), которое может произойти на 4-5 минутах восстановления вследствие запоздалого расширения периферических сосудов и одновременного уменьшения общего кровотока. Для этой цели и производится, в частности, интенсивная разминка. У испытуемого нужно выяснить – не голоден ли он. Под рукой всегда должен быть нашатырный спирт. На 4-6 минутах восстановления нужно особенно внимательно следить за систолическим давлением, за состоянием испытуемого и при его ухудшении (тошнота, головокружение) немедленно прекратить опыт и уложить испытуемого на кушетку. </w:t>
      </w:r>
    </w:p>
    <w:p w:rsidR="00F1211D" w:rsidRPr="00EF7A89" w:rsidRDefault="00F1211D" w:rsidP="00F1211D">
      <w:pPr>
        <w:jc w:val="center"/>
        <w:rPr>
          <w:rFonts w:ascii="Times New Roman" w:hAnsi="Times New Roman" w:cs="Times New Roman"/>
          <w:u w:val="single"/>
        </w:rPr>
      </w:pPr>
      <w:r w:rsidRPr="00EF7A89">
        <w:rPr>
          <w:rFonts w:ascii="Times New Roman" w:hAnsi="Times New Roman" w:cs="Times New Roman"/>
          <w:u w:val="single"/>
        </w:rPr>
        <w:t>Схема для выводов.</w:t>
      </w:r>
    </w:p>
    <w:p w:rsidR="00F1211D" w:rsidRPr="00EF7A89" w:rsidRDefault="00F1211D" w:rsidP="00F1211D">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Величины максимальной и средней мощности в кгм/мин? Сколько это составит в кгм/мин/кг? Во сколько раз это выше нагрузки в первой работе (12 кгм/мин/кг)? Какова вероятность того, что спортсмен работал в зоне своей максимальной мощности? Насколько быстро он достиг максимальной скорости? Если скорость после 5 секунд педалирования неуклонно снижается, то это следует рассматривать как признак быстро развивающегося утомления и невозможности дальнейшего поддержания нагрузки.</w:t>
      </w:r>
    </w:p>
    <w:p w:rsidR="00F1211D" w:rsidRPr="00EF7A89" w:rsidRDefault="00F1211D" w:rsidP="00F1211D">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Величины минутного О2 запроса, О2 долга. Какая доля суммарного О2 запроса приходится на О2 долг? И, следовательно, какова доля анаэробного энергообразования?</w:t>
      </w:r>
    </w:p>
    <w:p w:rsidR="00F1211D" w:rsidRPr="00EF7A89" w:rsidRDefault="00F1211D" w:rsidP="00F1211D">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Особенности дыхания. Как правило, ЛВ продолжает расти по окончании работы из-за инертности регуляции дыхания и невозможности полноценного дыхания при максимальной мощности. ЧСС же сразу по окончании работы резко снижается.</w:t>
      </w:r>
    </w:p>
    <w:p w:rsidR="00F1211D" w:rsidRPr="00EF7A89" w:rsidRDefault="00F1211D" w:rsidP="00F1211D">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Величина КПД (обычно всего 5-8%), что указывает на большие потери энергии при максимально напряженной работе (ее неэкономичность). Более высокий КПД обычно свидетельствует о неумении или нежелании спортсмена «выложиться» в данных условиях.</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lastRenderedPageBreak/>
        <w:t>Кардиореспираторные показатели при педалировании с максимальной мощностью и последующем восстановлении.</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Попов А.Л., действующий футболист, КМС, 20 лет, вес 70кг.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1"/>
        <w:gridCol w:w="1047"/>
        <w:gridCol w:w="1723"/>
        <w:gridCol w:w="1083"/>
        <w:gridCol w:w="1038"/>
        <w:gridCol w:w="1223"/>
        <w:gridCol w:w="1064"/>
        <w:gridCol w:w="1222"/>
      </w:tblGrid>
      <w:tr w:rsidR="00F1211D" w:rsidRPr="00EF7A89" w:rsidTr="00F1211D">
        <w:tc>
          <w:tcPr>
            <w:tcW w:w="1194" w:type="dxa"/>
            <w:vMerge w:val="restart"/>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Условия</w:t>
            </w:r>
          </w:p>
        </w:tc>
        <w:tc>
          <w:tcPr>
            <w:tcW w:w="1095" w:type="dxa"/>
            <w:vMerge w:val="restart"/>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Время опыта</w:t>
            </w:r>
          </w:p>
        </w:tc>
        <w:tc>
          <w:tcPr>
            <w:tcW w:w="2781" w:type="dxa"/>
            <w:gridSpan w:val="2"/>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Легочн. вентиляция</w:t>
            </w:r>
          </w:p>
        </w:tc>
        <w:tc>
          <w:tcPr>
            <w:tcW w:w="2142" w:type="dxa"/>
            <w:gridSpan w:val="2"/>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потребление О2</w:t>
            </w:r>
          </w:p>
        </w:tc>
        <w:tc>
          <w:tcPr>
            <w:tcW w:w="1098" w:type="dxa"/>
            <w:vMerge w:val="restart"/>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ЧСС, уд/мин</w:t>
            </w:r>
          </w:p>
        </w:tc>
        <w:tc>
          <w:tcPr>
            <w:tcW w:w="1261" w:type="dxa"/>
            <w:vMerge w:val="restart"/>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АД, мм.рт.ст</w:t>
            </w:r>
          </w:p>
        </w:tc>
      </w:tr>
      <w:tr w:rsidR="00F1211D" w:rsidRPr="00EF7A89" w:rsidTr="00F1211D">
        <w:tc>
          <w:tcPr>
            <w:tcW w:w="1194" w:type="dxa"/>
            <w:vMerge/>
          </w:tcPr>
          <w:p w:rsidR="00F1211D" w:rsidRPr="00EF7A89" w:rsidRDefault="00F1211D" w:rsidP="00F1211D">
            <w:pPr>
              <w:jc w:val="both"/>
              <w:rPr>
                <w:rFonts w:ascii="Times New Roman" w:hAnsi="Times New Roman" w:cs="Times New Roman"/>
              </w:rPr>
            </w:pPr>
          </w:p>
        </w:tc>
        <w:tc>
          <w:tcPr>
            <w:tcW w:w="1095" w:type="dxa"/>
            <w:vMerge/>
          </w:tcPr>
          <w:p w:rsidR="00F1211D" w:rsidRPr="00EF7A89" w:rsidRDefault="00F1211D" w:rsidP="00F1211D">
            <w:pPr>
              <w:jc w:val="both"/>
              <w:rPr>
                <w:rFonts w:ascii="Times New Roman" w:hAnsi="Times New Roman" w:cs="Times New Roman"/>
              </w:rPr>
            </w:pPr>
          </w:p>
        </w:tc>
        <w:tc>
          <w:tcPr>
            <w:tcW w:w="1727"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вдых.15л(сек)</w:t>
            </w:r>
          </w:p>
        </w:tc>
        <w:tc>
          <w:tcPr>
            <w:tcW w:w="1054"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л/мин</w:t>
            </w:r>
          </w:p>
        </w:tc>
        <w:tc>
          <w:tcPr>
            <w:tcW w:w="1097"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%усв.</w:t>
            </w:r>
          </w:p>
        </w:tc>
        <w:tc>
          <w:tcPr>
            <w:tcW w:w="1045"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л/мин</w:t>
            </w:r>
          </w:p>
        </w:tc>
        <w:tc>
          <w:tcPr>
            <w:tcW w:w="1098" w:type="dxa"/>
            <w:vMerge/>
          </w:tcPr>
          <w:p w:rsidR="00F1211D" w:rsidRPr="00EF7A89" w:rsidRDefault="00F1211D" w:rsidP="00F1211D">
            <w:pPr>
              <w:jc w:val="both"/>
              <w:rPr>
                <w:rFonts w:ascii="Times New Roman" w:hAnsi="Times New Roman" w:cs="Times New Roman"/>
              </w:rPr>
            </w:pPr>
          </w:p>
        </w:tc>
        <w:tc>
          <w:tcPr>
            <w:tcW w:w="1261" w:type="dxa"/>
            <w:vMerge/>
          </w:tcPr>
          <w:p w:rsidR="00F1211D" w:rsidRPr="00EF7A89" w:rsidRDefault="00F1211D" w:rsidP="00F1211D">
            <w:pPr>
              <w:jc w:val="both"/>
              <w:rPr>
                <w:rFonts w:ascii="Times New Roman" w:hAnsi="Times New Roman" w:cs="Times New Roman"/>
              </w:rPr>
            </w:pPr>
          </w:p>
        </w:tc>
      </w:tr>
      <w:tr w:rsidR="00F1211D" w:rsidRPr="00EF7A89" w:rsidTr="00F1211D">
        <w:tc>
          <w:tcPr>
            <w:tcW w:w="1194"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Покой</w:t>
            </w:r>
          </w:p>
        </w:tc>
        <w:tc>
          <w:tcPr>
            <w:tcW w:w="1095" w:type="dxa"/>
          </w:tcPr>
          <w:p w:rsidR="00F1211D" w:rsidRPr="00EF7A89" w:rsidRDefault="00F1211D" w:rsidP="00F1211D">
            <w:pPr>
              <w:jc w:val="both"/>
              <w:rPr>
                <w:rFonts w:ascii="Times New Roman" w:hAnsi="Times New Roman" w:cs="Times New Roman"/>
              </w:rPr>
            </w:pPr>
          </w:p>
        </w:tc>
        <w:tc>
          <w:tcPr>
            <w:tcW w:w="172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103</w:t>
            </w:r>
          </w:p>
        </w:tc>
        <w:tc>
          <w:tcPr>
            <w:tcW w:w="105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w:t>
            </w:r>
          </w:p>
        </w:tc>
        <w:tc>
          <w:tcPr>
            <w:tcW w:w="109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104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0,27</w:t>
            </w:r>
          </w:p>
        </w:tc>
        <w:tc>
          <w:tcPr>
            <w:tcW w:w="1098"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72</w:t>
            </w:r>
          </w:p>
        </w:tc>
        <w:tc>
          <w:tcPr>
            <w:tcW w:w="126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120/70</w:t>
            </w:r>
          </w:p>
        </w:tc>
      </w:tr>
      <w:tr w:rsidR="00F1211D" w:rsidRPr="00EF7A89" w:rsidTr="00F1211D">
        <w:tc>
          <w:tcPr>
            <w:tcW w:w="119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Работа темп-макс</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 xml:space="preserve"> - 4,6кг</w:t>
            </w:r>
          </w:p>
        </w:tc>
        <w:tc>
          <w:tcPr>
            <w:tcW w:w="1095" w:type="dxa"/>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20</w:t>
            </w:r>
            <w:r w:rsidRPr="00EF7A89">
              <w:rPr>
                <w:rFonts w:ascii="Times New Roman" w:hAnsi="Times New Roman" w:cs="Times New Roman"/>
                <w:lang w:val="en-US"/>
              </w:rPr>
              <w:t>’’</w:t>
            </w:r>
          </w:p>
        </w:tc>
        <w:tc>
          <w:tcPr>
            <w:tcW w:w="1727" w:type="dxa"/>
          </w:tcPr>
          <w:p w:rsidR="00F1211D" w:rsidRPr="00EF7A89" w:rsidRDefault="00F1211D" w:rsidP="00F1211D">
            <w:pPr>
              <w:jc w:val="center"/>
              <w:rPr>
                <w:rFonts w:ascii="Times New Roman" w:hAnsi="Times New Roman" w:cs="Times New Roman"/>
              </w:rPr>
            </w:pPr>
          </w:p>
        </w:tc>
        <w:tc>
          <w:tcPr>
            <w:tcW w:w="105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21л/мин</w:t>
            </w: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(7л/20</w:t>
            </w:r>
            <w:r w:rsidRPr="00EF7A89">
              <w:rPr>
                <w:rFonts w:ascii="Times New Roman" w:hAnsi="Times New Roman" w:cs="Times New Roman"/>
                <w:lang w:val="en-US"/>
              </w:rPr>
              <w:t>’’</w:t>
            </w:r>
            <w:r w:rsidRPr="00EF7A89">
              <w:rPr>
                <w:rFonts w:ascii="Times New Roman" w:hAnsi="Times New Roman" w:cs="Times New Roman"/>
              </w:rPr>
              <w:t>)</w:t>
            </w:r>
          </w:p>
        </w:tc>
        <w:tc>
          <w:tcPr>
            <w:tcW w:w="1097" w:type="dxa"/>
          </w:tcPr>
          <w:p w:rsidR="00F1211D" w:rsidRPr="00EF7A89" w:rsidRDefault="00F1211D" w:rsidP="00F1211D">
            <w:pPr>
              <w:jc w:val="center"/>
              <w:rPr>
                <w:rFonts w:ascii="Times New Roman" w:hAnsi="Times New Roman" w:cs="Times New Roman"/>
                <w:lang w:val="en-US"/>
              </w:rPr>
            </w:pPr>
          </w:p>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3</w:t>
            </w:r>
          </w:p>
        </w:tc>
        <w:tc>
          <w:tcPr>
            <w:tcW w:w="1045" w:type="dxa"/>
          </w:tcPr>
          <w:p w:rsidR="00F1211D" w:rsidRPr="00EF7A89" w:rsidRDefault="00F1211D" w:rsidP="00F1211D">
            <w:pPr>
              <w:jc w:val="center"/>
              <w:rPr>
                <w:rFonts w:ascii="Times New Roman" w:hAnsi="Times New Roman" w:cs="Times New Roman"/>
                <w:lang w:val="en-US"/>
              </w:rPr>
            </w:pPr>
          </w:p>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0</w:t>
            </w:r>
            <w:r w:rsidRPr="00EF7A89">
              <w:rPr>
                <w:rFonts w:ascii="Times New Roman" w:hAnsi="Times New Roman" w:cs="Times New Roman"/>
              </w:rPr>
              <w:t>,21л/20</w:t>
            </w:r>
            <w:r w:rsidRPr="00EF7A89">
              <w:rPr>
                <w:rFonts w:ascii="Times New Roman" w:hAnsi="Times New Roman" w:cs="Times New Roman"/>
                <w:lang w:val="en-US"/>
              </w:rPr>
              <w:t>’’</w:t>
            </w:r>
          </w:p>
        </w:tc>
        <w:tc>
          <w:tcPr>
            <w:tcW w:w="1098" w:type="dxa"/>
          </w:tcPr>
          <w:p w:rsidR="00F1211D" w:rsidRPr="00EF7A89" w:rsidRDefault="00F1211D" w:rsidP="00F1211D">
            <w:pPr>
              <w:jc w:val="center"/>
              <w:rPr>
                <w:rFonts w:ascii="Times New Roman" w:hAnsi="Times New Roman" w:cs="Times New Roman"/>
                <w:lang w:val="en-US"/>
              </w:rPr>
            </w:pPr>
          </w:p>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192</w:t>
            </w:r>
          </w:p>
        </w:tc>
        <w:tc>
          <w:tcPr>
            <w:tcW w:w="1261" w:type="dxa"/>
          </w:tcPr>
          <w:p w:rsidR="00F1211D" w:rsidRPr="00EF7A89" w:rsidRDefault="00F1211D" w:rsidP="00F1211D">
            <w:pPr>
              <w:jc w:val="both"/>
              <w:rPr>
                <w:rFonts w:ascii="Times New Roman" w:hAnsi="Times New Roman" w:cs="Times New Roman"/>
              </w:rPr>
            </w:pPr>
          </w:p>
        </w:tc>
      </w:tr>
      <w:tr w:rsidR="00F1211D" w:rsidRPr="00EF7A89" w:rsidTr="00F1211D">
        <w:trPr>
          <w:trHeight w:val="786"/>
        </w:trPr>
        <w:tc>
          <w:tcPr>
            <w:tcW w:w="119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В</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Т</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Н</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В</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Е</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Н</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И</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Е</w:t>
            </w:r>
          </w:p>
        </w:tc>
        <w:tc>
          <w:tcPr>
            <w:tcW w:w="1095"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6’</w:t>
            </w:r>
          </w:p>
          <w:p w:rsidR="00F1211D" w:rsidRPr="00EF7A89" w:rsidRDefault="00F1211D" w:rsidP="00F1211D">
            <w:pPr>
              <w:jc w:val="both"/>
              <w:rPr>
                <w:rFonts w:ascii="Times New Roman" w:hAnsi="Times New Roman" w:cs="Times New Roman"/>
                <w:lang w:val="en-US"/>
              </w:rPr>
            </w:pPr>
            <w:r w:rsidRPr="00EF7A89">
              <w:rPr>
                <w:rFonts w:ascii="Times New Roman" w:hAnsi="Times New Roman" w:cs="Times New Roman"/>
                <w:lang w:val="en-US"/>
              </w:rPr>
              <w:t>7’</w:t>
            </w:r>
          </w:p>
          <w:p w:rsidR="00F1211D" w:rsidRPr="00EF7A89" w:rsidRDefault="00F1211D" w:rsidP="00F1211D">
            <w:pPr>
              <w:jc w:val="both"/>
              <w:rPr>
                <w:rFonts w:ascii="Times New Roman" w:hAnsi="Times New Roman" w:cs="Times New Roman"/>
                <w:lang w:val="en-US"/>
              </w:rPr>
            </w:pPr>
            <w:r w:rsidRPr="00EF7A89">
              <w:rPr>
                <w:rFonts w:ascii="Times New Roman" w:hAnsi="Times New Roman" w:cs="Times New Roman"/>
                <w:lang w:val="en-US"/>
              </w:rPr>
              <w:t>8’</w:t>
            </w:r>
          </w:p>
          <w:p w:rsidR="00F1211D" w:rsidRPr="00EF7A89" w:rsidRDefault="00F1211D" w:rsidP="00F1211D">
            <w:pPr>
              <w:jc w:val="both"/>
              <w:rPr>
                <w:rFonts w:ascii="Times New Roman" w:hAnsi="Times New Roman" w:cs="Times New Roman"/>
                <w:lang w:val="en-US"/>
              </w:rPr>
            </w:pPr>
            <w:r w:rsidRPr="00EF7A89">
              <w:rPr>
                <w:rFonts w:ascii="Times New Roman" w:hAnsi="Times New Roman" w:cs="Times New Roman"/>
                <w:lang w:val="en-US"/>
              </w:rPr>
              <w:t>9’</w:t>
            </w:r>
          </w:p>
          <w:p w:rsidR="00F1211D" w:rsidRPr="00EF7A89" w:rsidRDefault="00F1211D" w:rsidP="00F1211D">
            <w:pPr>
              <w:jc w:val="both"/>
              <w:rPr>
                <w:rFonts w:ascii="Times New Roman" w:hAnsi="Times New Roman" w:cs="Times New Roman"/>
                <w:lang w:val="en-US"/>
              </w:rPr>
            </w:pPr>
            <w:r w:rsidRPr="00EF7A89">
              <w:rPr>
                <w:rFonts w:ascii="Times New Roman" w:hAnsi="Times New Roman" w:cs="Times New Roman"/>
                <w:lang w:val="en-US"/>
              </w:rPr>
              <w:t>10’</w:t>
            </w:r>
          </w:p>
        </w:tc>
        <w:tc>
          <w:tcPr>
            <w:tcW w:w="172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48</w:t>
            </w:r>
          </w:p>
        </w:tc>
        <w:tc>
          <w:tcPr>
            <w:tcW w:w="105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19</w:t>
            </w:r>
          </w:p>
        </w:tc>
        <w:tc>
          <w:tcPr>
            <w:tcW w:w="109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1045" w:type="dxa"/>
          </w:tcPr>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rPr>
              <w:t>0,54л/20</w:t>
            </w:r>
            <w:r w:rsidRPr="00EF7A89">
              <w:rPr>
                <w:rFonts w:ascii="Times New Roman" w:hAnsi="Times New Roman" w:cs="Times New Roman"/>
                <w:lang w:val="en-US"/>
              </w:rPr>
              <w:t>’’</w:t>
            </w:r>
          </w:p>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0</w:t>
            </w:r>
            <w:r w:rsidRPr="00EF7A89">
              <w:rPr>
                <w:rFonts w:ascii="Times New Roman" w:hAnsi="Times New Roman" w:cs="Times New Roman"/>
              </w:rPr>
              <w:t>,75л/20</w:t>
            </w:r>
            <w:r w:rsidRPr="00EF7A89">
              <w:rPr>
                <w:rFonts w:ascii="Times New Roman" w:hAnsi="Times New Roman" w:cs="Times New Roman"/>
                <w:lang w:val="en-US"/>
              </w:rPr>
              <w:t>’’</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0</w:t>
            </w:r>
            <w:r w:rsidRPr="00EF7A89">
              <w:rPr>
                <w:rFonts w:ascii="Times New Roman" w:hAnsi="Times New Roman" w:cs="Times New Roman"/>
              </w:rPr>
              <w:t>,45л/20</w:t>
            </w:r>
            <w:r w:rsidRPr="00EF7A89">
              <w:rPr>
                <w:rFonts w:ascii="Times New Roman" w:hAnsi="Times New Roman" w:cs="Times New Roman"/>
                <w:lang w:val="en-US"/>
              </w:rPr>
              <w:t>’’</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0,81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0,93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0,72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0,63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0,57</w:t>
            </w:r>
          </w:p>
        </w:tc>
        <w:tc>
          <w:tcPr>
            <w:tcW w:w="1098"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144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96</w:t>
            </w:r>
          </w:p>
        </w:tc>
        <w:tc>
          <w:tcPr>
            <w:tcW w:w="126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140/50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110/40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110/40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100/40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100/40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120/60</w:t>
            </w:r>
          </w:p>
        </w:tc>
      </w:tr>
    </w:tbl>
    <w:p w:rsidR="00F1211D" w:rsidRPr="00EF7A89" w:rsidRDefault="00F1211D" w:rsidP="00F1211D">
      <w:pPr>
        <w:jc w:val="both"/>
        <w:rPr>
          <w:rFonts w:ascii="Times New Roman" w:eastAsia="Calibri"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Работа№4.Физиологические особенности статических усилий. – 2 часа.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Исследовать влияние статических усилий на кардиореспираторные функции.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2.Сравнить энергетическую стоимость напряженного статического усилия и динамической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 Показать характерный феномен статических усилий и его зависимость от силовой подготовленности спортсмена.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Испытуемые</w:t>
      </w:r>
      <w:r w:rsidRPr="00EF7A89">
        <w:rPr>
          <w:rFonts w:ascii="Times New Roman" w:hAnsi="Times New Roman" w:cs="Times New Roman"/>
        </w:rPr>
        <w:t>: студенты.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1. Волюметрический респиратор.</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2. Сфигмоманометр.</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3. Фонендоскоп.</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4. Секундомеры.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после исследования кардиореспираторных показателей в покое спортсмен в течение 30 секунд выполняет статическое упражнение – «угол в упоре». В качестве гимнастического снаряда используются два стола. Время поддержания «чистого» угла фиксируется. Период восстановления функций исследуется пять минут. Регистрируются следующие физиологические показатели: ЧСС, ЛВ, частота и глубина дыхания, АД (кроме периода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Расчеты</w:t>
      </w:r>
      <w:r w:rsidRPr="00EF7A89">
        <w:rPr>
          <w:rFonts w:ascii="Times New Roman" w:hAnsi="Times New Roman" w:cs="Times New Roman"/>
        </w:rPr>
        <w:t>: 1. Потребление кислорода.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2. Кислородный долг.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3. Кислородный запрос суммарный и минутный.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4. Энергетическая стоимость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Потребление кислорода для протокола, легочная вентиляция для протокола и рисунка рассчитываются при работе, как и указано, в л/мин, хотя на самом деле работа длилась всего 30 секунд. Это нужно учесть при определении части кислородного запроса, реально потребленной при работе. Она будет вдвое меньше, чем указано в протоколе.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Рисунок</w:t>
      </w:r>
      <w:r w:rsidRPr="00EF7A89">
        <w:rPr>
          <w:rFonts w:ascii="Times New Roman" w:hAnsi="Times New Roman" w:cs="Times New Roman"/>
        </w:rPr>
        <w:t xml:space="preserve">: Легочная вентиляция, глубина дыхания и частота сердечных сокращений при </w:t>
      </w:r>
      <w:r w:rsidRPr="00EF7A89">
        <w:rPr>
          <w:rFonts w:ascii="Times New Roman" w:hAnsi="Times New Roman" w:cs="Times New Roman"/>
        </w:rPr>
        <w:lastRenderedPageBreak/>
        <w:t>выполнении угла в упоре и последующем восстановлении (см. образец).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Выводы</w:t>
      </w:r>
      <w:r w:rsidRPr="00EF7A89">
        <w:rPr>
          <w:rFonts w:ascii="Times New Roman" w:hAnsi="Times New Roman" w:cs="Times New Roman"/>
        </w:rPr>
        <w:t>: 1. Сравнить уровень физиологических изменений при статическом усилии с такими же показателями при динамической работе, например, умеренной или большой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 Так же обсудить энергетическую стоимость, пересчитанную на минуту, как при статической, так и при динамической работе.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 Проанализировать характерные особенности феномена статических усилий (наибольшие изменения ЛВ и ПО2 имеют место не во время приложения усилий, а непосредственно после их окончания). Особенно часто этот феномен бывает выражен по глубине дыхания, которая при работе может снижаться даже по сравнению с покоем.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 По ЧСС этого феномена никогда не наблюдается.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Кардиореспираторные показатели при выполнении угла в упоре и последующем восстановлении.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Ефимов Р.А., действующий лыжник, 1разряд, 20 лет, 75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8"/>
        <w:gridCol w:w="865"/>
        <w:gridCol w:w="1235"/>
        <w:gridCol w:w="852"/>
        <w:gridCol w:w="816"/>
        <w:gridCol w:w="883"/>
        <w:gridCol w:w="934"/>
        <w:gridCol w:w="1090"/>
      </w:tblGrid>
      <w:tr w:rsidR="00F1211D" w:rsidRPr="00EF7A89" w:rsidTr="00F1211D">
        <w:tc>
          <w:tcPr>
            <w:tcW w:w="917" w:type="dxa"/>
            <w:vMerge w:val="restart"/>
          </w:tcPr>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Состоя-ние</w:t>
            </w:r>
          </w:p>
        </w:tc>
        <w:tc>
          <w:tcPr>
            <w:tcW w:w="814" w:type="dxa"/>
            <w:vMerge w:val="restart"/>
          </w:tcPr>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Время</w:t>
            </w:r>
          </w:p>
        </w:tc>
        <w:tc>
          <w:tcPr>
            <w:tcW w:w="2087" w:type="dxa"/>
            <w:gridSpan w:val="2"/>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Легочная вентиляция</w:t>
            </w:r>
          </w:p>
        </w:tc>
        <w:tc>
          <w:tcPr>
            <w:tcW w:w="1642" w:type="dxa"/>
            <w:gridSpan w:val="2"/>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Потребление О2</w:t>
            </w:r>
          </w:p>
        </w:tc>
        <w:tc>
          <w:tcPr>
            <w:tcW w:w="909" w:type="dxa"/>
            <w:vMerge w:val="restart"/>
          </w:tcPr>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ЧСС, уд/мин</w:t>
            </w:r>
          </w:p>
        </w:tc>
        <w:tc>
          <w:tcPr>
            <w:tcW w:w="1063" w:type="dxa"/>
            <w:vMerge w:val="restart"/>
          </w:tcPr>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АД, мм/рт/ст</w:t>
            </w:r>
          </w:p>
        </w:tc>
      </w:tr>
      <w:tr w:rsidR="00F1211D" w:rsidRPr="00EF7A89" w:rsidTr="00F1211D">
        <w:tc>
          <w:tcPr>
            <w:tcW w:w="917" w:type="dxa"/>
            <w:vMerge/>
          </w:tcPr>
          <w:p w:rsidR="00F1211D" w:rsidRPr="00EF7A89" w:rsidRDefault="00F1211D" w:rsidP="00F1211D">
            <w:pPr>
              <w:jc w:val="both"/>
              <w:rPr>
                <w:rFonts w:ascii="Times New Roman" w:hAnsi="Times New Roman" w:cs="Times New Roman"/>
              </w:rPr>
            </w:pPr>
          </w:p>
        </w:tc>
        <w:tc>
          <w:tcPr>
            <w:tcW w:w="814" w:type="dxa"/>
            <w:vMerge/>
          </w:tcPr>
          <w:p w:rsidR="00F1211D" w:rsidRPr="00EF7A89" w:rsidRDefault="00F1211D" w:rsidP="00F1211D">
            <w:pPr>
              <w:jc w:val="both"/>
              <w:rPr>
                <w:rFonts w:ascii="Times New Roman" w:hAnsi="Times New Roman" w:cs="Times New Roman"/>
              </w:rPr>
            </w:pPr>
          </w:p>
        </w:tc>
        <w:tc>
          <w:tcPr>
            <w:tcW w:w="1235"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 сек</w:t>
            </w:r>
          </w:p>
        </w:tc>
        <w:tc>
          <w:tcPr>
            <w:tcW w:w="852"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л/мин</w:t>
            </w:r>
          </w:p>
        </w:tc>
        <w:tc>
          <w:tcPr>
            <w:tcW w:w="775"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%усв.</w:t>
            </w:r>
          </w:p>
        </w:tc>
        <w:tc>
          <w:tcPr>
            <w:tcW w:w="867"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л/мин</w:t>
            </w:r>
          </w:p>
        </w:tc>
        <w:tc>
          <w:tcPr>
            <w:tcW w:w="909" w:type="dxa"/>
            <w:vMerge/>
          </w:tcPr>
          <w:p w:rsidR="00F1211D" w:rsidRPr="00EF7A89" w:rsidRDefault="00F1211D" w:rsidP="00F1211D">
            <w:pPr>
              <w:jc w:val="both"/>
              <w:rPr>
                <w:rFonts w:ascii="Times New Roman" w:hAnsi="Times New Roman" w:cs="Times New Roman"/>
              </w:rPr>
            </w:pPr>
          </w:p>
        </w:tc>
        <w:tc>
          <w:tcPr>
            <w:tcW w:w="1063" w:type="dxa"/>
            <w:vMerge/>
          </w:tcPr>
          <w:p w:rsidR="00F1211D" w:rsidRPr="00EF7A89" w:rsidRDefault="00F1211D" w:rsidP="00F1211D">
            <w:pPr>
              <w:jc w:val="both"/>
              <w:rPr>
                <w:rFonts w:ascii="Times New Roman" w:hAnsi="Times New Roman" w:cs="Times New Roman"/>
              </w:rPr>
            </w:pPr>
          </w:p>
        </w:tc>
      </w:tr>
      <w:tr w:rsidR="00F1211D" w:rsidRPr="00EF7A89" w:rsidTr="00F1211D">
        <w:tc>
          <w:tcPr>
            <w:tcW w:w="917"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покой</w:t>
            </w:r>
          </w:p>
        </w:tc>
        <w:tc>
          <w:tcPr>
            <w:tcW w:w="814" w:type="dxa"/>
          </w:tcPr>
          <w:p w:rsidR="00F1211D" w:rsidRPr="00EF7A89" w:rsidRDefault="00F1211D" w:rsidP="00F1211D">
            <w:pPr>
              <w:jc w:val="both"/>
              <w:rPr>
                <w:rFonts w:ascii="Times New Roman" w:hAnsi="Times New Roman" w:cs="Times New Roman"/>
              </w:rPr>
            </w:pPr>
          </w:p>
        </w:tc>
        <w:tc>
          <w:tcPr>
            <w:tcW w:w="123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112</w:t>
            </w:r>
          </w:p>
        </w:tc>
        <w:tc>
          <w:tcPr>
            <w:tcW w:w="85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tc>
        <w:tc>
          <w:tcPr>
            <w:tcW w:w="77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86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0,32</w:t>
            </w:r>
          </w:p>
        </w:tc>
        <w:tc>
          <w:tcPr>
            <w:tcW w:w="9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72</w:t>
            </w:r>
          </w:p>
        </w:tc>
        <w:tc>
          <w:tcPr>
            <w:tcW w:w="106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110/60</w:t>
            </w:r>
          </w:p>
        </w:tc>
      </w:tr>
      <w:tr w:rsidR="00F1211D" w:rsidRPr="00EF7A89" w:rsidTr="00F1211D">
        <w:tc>
          <w:tcPr>
            <w:tcW w:w="917" w:type="dxa"/>
          </w:tcPr>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работа</w:t>
            </w:r>
          </w:p>
        </w:tc>
        <w:tc>
          <w:tcPr>
            <w:tcW w:w="814" w:type="dxa"/>
          </w:tcPr>
          <w:p w:rsidR="00F1211D" w:rsidRPr="00EF7A89" w:rsidRDefault="00F1211D" w:rsidP="00F1211D">
            <w:pPr>
              <w:jc w:val="both"/>
              <w:rPr>
                <w:rFonts w:ascii="Times New Roman" w:hAnsi="Times New Roman" w:cs="Times New Roman"/>
                <w:lang w:val="en-US"/>
              </w:rPr>
            </w:pPr>
          </w:p>
          <w:p w:rsidR="00F1211D" w:rsidRPr="00EF7A89" w:rsidRDefault="00F1211D" w:rsidP="00F1211D">
            <w:pPr>
              <w:jc w:val="both"/>
              <w:rPr>
                <w:rFonts w:ascii="Times New Roman" w:hAnsi="Times New Roman" w:cs="Times New Roman"/>
                <w:lang w:val="en-US"/>
              </w:rPr>
            </w:pPr>
            <w:r w:rsidRPr="00EF7A89">
              <w:rPr>
                <w:rFonts w:ascii="Times New Roman" w:hAnsi="Times New Roman" w:cs="Times New Roman"/>
              </w:rPr>
              <w:t>30</w:t>
            </w:r>
            <w:r w:rsidRPr="00EF7A89">
              <w:rPr>
                <w:rFonts w:ascii="Times New Roman" w:hAnsi="Times New Roman" w:cs="Times New Roman"/>
                <w:lang w:val="en-US"/>
              </w:rPr>
              <w:t>’’</w:t>
            </w:r>
          </w:p>
        </w:tc>
        <w:tc>
          <w:tcPr>
            <w:tcW w:w="1235" w:type="dxa"/>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50</w:t>
            </w:r>
          </w:p>
        </w:tc>
        <w:tc>
          <w:tcPr>
            <w:tcW w:w="852" w:type="dxa"/>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w:t>
            </w:r>
          </w:p>
        </w:tc>
        <w:tc>
          <w:tcPr>
            <w:tcW w:w="77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86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0,72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(0,36 л/30</w:t>
            </w:r>
            <w:r w:rsidRPr="00EF7A89">
              <w:rPr>
                <w:rFonts w:ascii="Times New Roman" w:hAnsi="Times New Roman" w:cs="Times New Roman"/>
                <w:lang w:val="en-US"/>
              </w:rPr>
              <w:t>’’</w:t>
            </w:r>
            <w:r w:rsidRPr="00EF7A89">
              <w:rPr>
                <w:rFonts w:ascii="Times New Roman" w:hAnsi="Times New Roman" w:cs="Times New Roman"/>
              </w:rPr>
              <w:t>)</w:t>
            </w:r>
          </w:p>
        </w:tc>
        <w:tc>
          <w:tcPr>
            <w:tcW w:w="909" w:type="dxa"/>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150</w:t>
            </w:r>
          </w:p>
        </w:tc>
        <w:tc>
          <w:tcPr>
            <w:tcW w:w="1063" w:type="dxa"/>
          </w:tcPr>
          <w:p w:rsidR="00F1211D" w:rsidRPr="00EF7A89" w:rsidRDefault="00F1211D" w:rsidP="00F1211D">
            <w:pPr>
              <w:jc w:val="center"/>
              <w:rPr>
                <w:rFonts w:ascii="Times New Roman" w:hAnsi="Times New Roman" w:cs="Times New Roman"/>
              </w:rPr>
            </w:pPr>
          </w:p>
        </w:tc>
      </w:tr>
      <w:tr w:rsidR="00F1211D" w:rsidRPr="00EF7A89" w:rsidTr="00F1211D">
        <w:tc>
          <w:tcPr>
            <w:tcW w:w="917" w:type="dxa"/>
            <w:vMerge w:val="restart"/>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вос</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ста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ние</w:t>
            </w:r>
          </w:p>
        </w:tc>
        <w:tc>
          <w:tcPr>
            <w:tcW w:w="814" w:type="dxa"/>
          </w:tcPr>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1</w:t>
            </w:r>
          </w:p>
        </w:tc>
        <w:tc>
          <w:tcPr>
            <w:tcW w:w="123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19</w:t>
            </w:r>
          </w:p>
        </w:tc>
        <w:tc>
          <w:tcPr>
            <w:tcW w:w="85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48</w:t>
            </w:r>
          </w:p>
        </w:tc>
        <w:tc>
          <w:tcPr>
            <w:tcW w:w="77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86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1</w:t>
            </w:r>
            <w:r w:rsidRPr="00EF7A89">
              <w:rPr>
                <w:rFonts w:ascii="Times New Roman" w:hAnsi="Times New Roman" w:cs="Times New Roman"/>
              </w:rPr>
              <w:t>,92</w:t>
            </w:r>
          </w:p>
        </w:tc>
        <w:tc>
          <w:tcPr>
            <w:tcW w:w="9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116</w:t>
            </w:r>
          </w:p>
        </w:tc>
        <w:tc>
          <w:tcPr>
            <w:tcW w:w="106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140/60</w:t>
            </w:r>
          </w:p>
        </w:tc>
      </w:tr>
      <w:tr w:rsidR="00F1211D" w:rsidRPr="00EF7A89" w:rsidTr="00F1211D">
        <w:tc>
          <w:tcPr>
            <w:tcW w:w="917" w:type="dxa"/>
            <w:vMerge/>
          </w:tcPr>
          <w:p w:rsidR="00F1211D" w:rsidRPr="00EF7A89" w:rsidRDefault="00F1211D" w:rsidP="00F1211D">
            <w:pPr>
              <w:jc w:val="both"/>
              <w:rPr>
                <w:rFonts w:ascii="Times New Roman" w:hAnsi="Times New Roman" w:cs="Times New Roman"/>
              </w:rPr>
            </w:pPr>
          </w:p>
        </w:tc>
        <w:tc>
          <w:tcPr>
            <w:tcW w:w="814" w:type="dxa"/>
          </w:tcPr>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2</w:t>
            </w:r>
          </w:p>
        </w:tc>
        <w:tc>
          <w:tcPr>
            <w:tcW w:w="123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26</w:t>
            </w:r>
          </w:p>
        </w:tc>
        <w:tc>
          <w:tcPr>
            <w:tcW w:w="85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tc>
        <w:tc>
          <w:tcPr>
            <w:tcW w:w="77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86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1,40</w:t>
            </w:r>
          </w:p>
        </w:tc>
        <w:tc>
          <w:tcPr>
            <w:tcW w:w="9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102</w:t>
            </w:r>
          </w:p>
        </w:tc>
        <w:tc>
          <w:tcPr>
            <w:tcW w:w="106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120/60</w:t>
            </w:r>
          </w:p>
        </w:tc>
      </w:tr>
      <w:tr w:rsidR="00F1211D" w:rsidRPr="00EF7A89" w:rsidTr="00F1211D">
        <w:tc>
          <w:tcPr>
            <w:tcW w:w="917" w:type="dxa"/>
            <w:vMerge/>
          </w:tcPr>
          <w:p w:rsidR="00F1211D" w:rsidRPr="00EF7A89" w:rsidRDefault="00F1211D" w:rsidP="00F1211D">
            <w:pPr>
              <w:jc w:val="both"/>
              <w:rPr>
                <w:rFonts w:ascii="Times New Roman" w:hAnsi="Times New Roman" w:cs="Times New Roman"/>
              </w:rPr>
            </w:pPr>
          </w:p>
        </w:tc>
        <w:tc>
          <w:tcPr>
            <w:tcW w:w="814" w:type="dxa"/>
          </w:tcPr>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3</w:t>
            </w:r>
          </w:p>
        </w:tc>
        <w:tc>
          <w:tcPr>
            <w:tcW w:w="123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31</w:t>
            </w:r>
          </w:p>
        </w:tc>
        <w:tc>
          <w:tcPr>
            <w:tcW w:w="85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29</w:t>
            </w:r>
          </w:p>
        </w:tc>
        <w:tc>
          <w:tcPr>
            <w:tcW w:w="77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86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1,16</w:t>
            </w:r>
          </w:p>
        </w:tc>
        <w:tc>
          <w:tcPr>
            <w:tcW w:w="9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tc>
        <w:tc>
          <w:tcPr>
            <w:tcW w:w="106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120/60</w:t>
            </w:r>
          </w:p>
        </w:tc>
      </w:tr>
      <w:tr w:rsidR="00F1211D" w:rsidRPr="00EF7A89" w:rsidTr="00F1211D">
        <w:tc>
          <w:tcPr>
            <w:tcW w:w="917" w:type="dxa"/>
            <w:vMerge/>
          </w:tcPr>
          <w:p w:rsidR="00F1211D" w:rsidRPr="00EF7A89" w:rsidRDefault="00F1211D" w:rsidP="00F1211D">
            <w:pPr>
              <w:jc w:val="both"/>
              <w:rPr>
                <w:rFonts w:ascii="Times New Roman" w:hAnsi="Times New Roman" w:cs="Times New Roman"/>
              </w:rPr>
            </w:pPr>
          </w:p>
        </w:tc>
        <w:tc>
          <w:tcPr>
            <w:tcW w:w="814" w:type="dxa"/>
          </w:tcPr>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4</w:t>
            </w:r>
          </w:p>
        </w:tc>
        <w:tc>
          <w:tcPr>
            <w:tcW w:w="123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50</w:t>
            </w:r>
          </w:p>
        </w:tc>
        <w:tc>
          <w:tcPr>
            <w:tcW w:w="85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w:t>
            </w:r>
          </w:p>
        </w:tc>
        <w:tc>
          <w:tcPr>
            <w:tcW w:w="77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86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0,72</w:t>
            </w:r>
          </w:p>
        </w:tc>
        <w:tc>
          <w:tcPr>
            <w:tcW w:w="9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78</w:t>
            </w:r>
          </w:p>
        </w:tc>
        <w:tc>
          <w:tcPr>
            <w:tcW w:w="106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110/60</w:t>
            </w:r>
          </w:p>
        </w:tc>
      </w:tr>
      <w:tr w:rsidR="00F1211D" w:rsidRPr="00EF7A89" w:rsidTr="00F1211D">
        <w:tc>
          <w:tcPr>
            <w:tcW w:w="917" w:type="dxa"/>
            <w:vMerge/>
          </w:tcPr>
          <w:p w:rsidR="00F1211D" w:rsidRPr="00EF7A89" w:rsidRDefault="00F1211D" w:rsidP="00F1211D">
            <w:pPr>
              <w:jc w:val="both"/>
              <w:rPr>
                <w:rFonts w:ascii="Times New Roman" w:hAnsi="Times New Roman" w:cs="Times New Roman"/>
              </w:rPr>
            </w:pPr>
          </w:p>
        </w:tc>
        <w:tc>
          <w:tcPr>
            <w:tcW w:w="814" w:type="dxa"/>
          </w:tcPr>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5</w:t>
            </w:r>
          </w:p>
        </w:tc>
        <w:tc>
          <w:tcPr>
            <w:tcW w:w="123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60</w:t>
            </w:r>
          </w:p>
        </w:tc>
        <w:tc>
          <w:tcPr>
            <w:tcW w:w="85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w:t>
            </w:r>
          </w:p>
        </w:tc>
        <w:tc>
          <w:tcPr>
            <w:tcW w:w="77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86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0,60</w:t>
            </w:r>
          </w:p>
        </w:tc>
        <w:tc>
          <w:tcPr>
            <w:tcW w:w="9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78</w:t>
            </w:r>
          </w:p>
        </w:tc>
        <w:tc>
          <w:tcPr>
            <w:tcW w:w="106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110/60</w:t>
            </w:r>
          </w:p>
        </w:tc>
      </w:tr>
      <w:tr w:rsidR="00F1211D" w:rsidRPr="00EF7A89" w:rsidTr="00F1211D">
        <w:tc>
          <w:tcPr>
            <w:tcW w:w="917" w:type="dxa"/>
            <w:vMerge/>
          </w:tcPr>
          <w:p w:rsidR="00F1211D" w:rsidRPr="00EF7A89" w:rsidRDefault="00F1211D" w:rsidP="00F1211D">
            <w:pPr>
              <w:jc w:val="both"/>
              <w:rPr>
                <w:rFonts w:ascii="Times New Roman" w:hAnsi="Times New Roman" w:cs="Times New Roman"/>
              </w:rPr>
            </w:pPr>
          </w:p>
        </w:tc>
        <w:tc>
          <w:tcPr>
            <w:tcW w:w="814" w:type="dxa"/>
          </w:tcPr>
          <w:p w:rsidR="00F1211D" w:rsidRPr="00EF7A89" w:rsidRDefault="00F1211D" w:rsidP="00F1211D">
            <w:pPr>
              <w:jc w:val="center"/>
              <w:rPr>
                <w:rFonts w:ascii="Times New Roman" w:hAnsi="Times New Roman" w:cs="Times New Roman"/>
                <w:lang w:val="en-US"/>
              </w:rPr>
            </w:pPr>
            <w:r w:rsidRPr="00EF7A89">
              <w:rPr>
                <w:rFonts w:ascii="Times New Roman" w:hAnsi="Times New Roman" w:cs="Times New Roman"/>
                <w:lang w:val="en-US"/>
              </w:rPr>
              <w:t>6</w:t>
            </w:r>
          </w:p>
        </w:tc>
        <w:tc>
          <w:tcPr>
            <w:tcW w:w="123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75</w:t>
            </w:r>
          </w:p>
        </w:tc>
        <w:tc>
          <w:tcPr>
            <w:tcW w:w="85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w:t>
            </w:r>
          </w:p>
        </w:tc>
        <w:tc>
          <w:tcPr>
            <w:tcW w:w="77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tc>
        <w:tc>
          <w:tcPr>
            <w:tcW w:w="86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0,48</w:t>
            </w:r>
          </w:p>
        </w:tc>
        <w:tc>
          <w:tcPr>
            <w:tcW w:w="9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72</w:t>
            </w:r>
          </w:p>
        </w:tc>
        <w:tc>
          <w:tcPr>
            <w:tcW w:w="106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110/60</w:t>
            </w:r>
          </w:p>
        </w:tc>
      </w:tr>
    </w:tbl>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Время удержания «чистого» угла – 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Легочная вентиляция и ЧСС при выполнении угла в упоре и последующем восстановлении.</w:t>
      </w:r>
    </w:p>
    <w:p w:rsidR="00F1211D" w:rsidRPr="00EF7A89" w:rsidRDefault="00F1211D" w:rsidP="00F1211D">
      <w:pPr>
        <w:jc w:val="center"/>
        <w:rPr>
          <w:rFonts w:ascii="Times New Roman" w:hAnsi="Times New Roman" w:cs="Times New Roman"/>
          <w:sz w:val="28"/>
          <w:szCs w:val="28"/>
        </w:rPr>
      </w:pPr>
      <w:r>
        <w:rPr>
          <w:rFonts w:ascii="Times New Roman" w:hAnsi="Times New Roman" w:cs="Times New Roman"/>
          <w:noProof/>
          <w:sz w:val="28"/>
          <w:szCs w:val="28"/>
        </w:rPr>
        <w:pict>
          <v:shape id="_x0000_s1040" type="#_x0000_t202" style="position:absolute;left:0;text-align:left;margin-left:-456.45pt;margin-top:10.3pt;width:1in;height:1in;z-index:251674624" strokecolor="white">
            <v:fill opacity="0"/>
            <v:textbox>
              <w:txbxContent>
                <w:p w:rsidR="00F1211D" w:rsidRDefault="00F1211D" w:rsidP="00F1211D">
                  <w:r>
                    <w:t xml:space="preserve">  ЛВ</w:t>
                  </w:r>
                </w:p>
              </w:txbxContent>
            </v:textbox>
          </v:shape>
        </w:pict>
      </w:r>
    </w:p>
    <w:p w:rsidR="00F1211D" w:rsidRPr="00EF7A89" w:rsidRDefault="00F1211D" w:rsidP="00F1211D">
      <w:pPr>
        <w:jc w:val="center"/>
        <w:rPr>
          <w:rFonts w:ascii="Times New Roman" w:hAnsi="Times New Roman" w:cs="Times New Roman"/>
          <w:sz w:val="28"/>
          <w:szCs w:val="28"/>
        </w:rPr>
      </w:pPr>
      <w:r>
        <w:rPr>
          <w:rFonts w:ascii="Times New Roman" w:hAnsi="Times New Roman" w:cs="Times New Roman"/>
          <w:noProof/>
          <w:sz w:val="28"/>
          <w:szCs w:val="28"/>
        </w:rPr>
        <w:lastRenderedPageBreak/>
        <w:pict>
          <v:shape id="_x0000_s1041" type="#_x0000_t32" style="position:absolute;left:0;text-align:left;margin-left:-436.8pt;margin-top:10.65pt;width:0;height:175.9pt;flip:y;z-index:251675648" o:connectortype="straight"/>
        </w:pict>
      </w:r>
      <w:r>
        <w:rPr>
          <w:rFonts w:ascii="Times New Roman" w:hAnsi="Times New Roman" w:cs="Times New Roman"/>
          <w:noProof/>
          <w:sz w:val="28"/>
          <w:szCs w:val="28"/>
        </w:rPr>
        <w:pict>
          <v:shape id="_x0000_s1042" type="#_x0000_t32" style="position:absolute;left:0;text-align:left;margin-left:-388.8pt;margin-top:10.65pt;width:0;height:175.5pt;flip:y;z-index:251676672" o:connectortype="straight"/>
        </w:pict>
      </w:r>
      <w:r>
        <w:rPr>
          <w:rFonts w:ascii="Times New Roman" w:hAnsi="Times New Roman" w:cs="Times New Roman"/>
          <w:noProof/>
          <w:sz w:val="28"/>
          <w:szCs w:val="28"/>
        </w:rPr>
        <w:pict>
          <v:shape id="_x0000_s1043" type="#_x0000_t202" style="position:absolute;left:0;text-align:left;margin-left:-472.05pt;margin-top:24.15pt;width:1in;height:1in;z-index:251677696" strokecolor="white">
            <v:fill opacity="0"/>
            <v:textbox>
              <w:txbxContent>
                <w:p w:rsidR="00F1211D" w:rsidRDefault="00F1211D" w:rsidP="00F1211D">
                  <w:r>
                    <w:t xml:space="preserve">     40</w:t>
                  </w:r>
                </w:p>
              </w:txbxContent>
            </v:textbox>
          </v:shape>
        </w:pict>
      </w:r>
      <w:r>
        <w:rPr>
          <w:rFonts w:ascii="Times New Roman" w:hAnsi="Times New Roman" w:cs="Times New Roman"/>
          <w:noProof/>
          <w:sz w:val="28"/>
          <w:szCs w:val="28"/>
        </w:rPr>
        <w:pict>
          <v:shape id="_x0000_s1044" type="#_x0000_t32" style="position:absolute;left:0;text-align:left;margin-left:-436.8pt;margin-top:10.65pt;width:0;height:175.5pt;flip:y;z-index:251678720" o:connectortype="straight"/>
        </w:pict>
      </w:r>
      <w:r>
        <w:rPr>
          <w:rFonts w:ascii="Times New Roman" w:hAnsi="Times New Roman" w:cs="Times New Roman"/>
          <w:noProof/>
          <w:sz w:val="28"/>
          <w:szCs w:val="28"/>
        </w:rPr>
        <w:pict>
          <v:shape id="_x0000_s1045" type="#_x0000_t32" style="position:absolute;left:0;text-align:left;margin-left:-369.3pt;margin-top:10.65pt;width:.75pt;height:175.5pt;flip:y;z-index:251679744" o:connectortype="straight"/>
        </w:pict>
      </w:r>
      <w:r w:rsidRPr="00EF7A89">
        <w:rPr>
          <w:rFonts w:ascii="Times New Roman" w:hAnsi="Times New Roman" w:cs="Times New Roman"/>
          <w:noProof/>
          <w:sz w:val="28"/>
          <w:szCs w:val="28"/>
        </w:rPr>
        <w:drawing>
          <wp:anchor distT="91440" distB="188976" distL="291084" distR="250698" simplePos="0" relativeHeight="251659264" behindDoc="0" locked="0" layoutInCell="1" allowOverlap="1" wp14:anchorId="7E0D02A8" wp14:editId="542BD46D">
            <wp:simplePos x="0" y="0"/>
            <wp:positionH relativeFrom="column">
              <wp:align>left</wp:align>
            </wp:positionH>
            <wp:positionV relativeFrom="paragraph">
              <wp:align>top</wp:align>
            </wp:positionV>
            <wp:extent cx="5543677" cy="3047746"/>
            <wp:effectExtent l="0" t="0" r="0" b="0"/>
            <wp:wrapSquare wrapText="bothSides"/>
            <wp:docPr id="16"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anchor>
        </w:drawing>
      </w:r>
    </w:p>
    <w:p w:rsidR="00F1211D" w:rsidRPr="00EF7A89" w:rsidRDefault="00F1211D" w:rsidP="00F1211D">
      <w:pPr>
        <w:jc w:val="center"/>
        <w:rPr>
          <w:rFonts w:ascii="Times New Roman" w:hAnsi="Times New Roman" w:cs="Times New Roman"/>
          <w:sz w:val="28"/>
          <w:szCs w:val="28"/>
        </w:rPr>
      </w:pPr>
    </w:p>
    <w:p w:rsidR="00F1211D" w:rsidRPr="00EF7A89" w:rsidRDefault="00F1211D" w:rsidP="00F1211D">
      <w:pPr>
        <w:jc w:val="center"/>
        <w:rPr>
          <w:rFonts w:ascii="Times New Roman" w:hAnsi="Times New Roman" w:cs="Times New Roman"/>
          <w:sz w:val="28"/>
          <w:szCs w:val="28"/>
        </w:rPr>
      </w:pPr>
      <w:r>
        <w:rPr>
          <w:rFonts w:ascii="Times New Roman" w:hAnsi="Times New Roman" w:cs="Times New Roman"/>
          <w:noProof/>
          <w:sz w:val="28"/>
          <w:szCs w:val="28"/>
        </w:rPr>
        <w:pict>
          <v:shape id="_x0000_s1046" type="#_x0000_t202" style="position:absolute;left:0;text-align:left;margin-left:-472.05pt;margin-top:5.35pt;width:1in;height:1in;z-index:251680768" strokecolor="white">
            <v:fill opacity="0"/>
            <v:textbox>
              <w:txbxContent>
                <w:p w:rsidR="00F1211D" w:rsidRDefault="00F1211D" w:rsidP="00F1211D">
                  <w:r>
                    <w:t xml:space="preserve">     30</w:t>
                  </w:r>
                </w:p>
              </w:txbxContent>
            </v:textbox>
          </v:shape>
        </w:pict>
      </w:r>
    </w:p>
    <w:p w:rsidR="00F1211D" w:rsidRPr="00EF7A89" w:rsidRDefault="00F1211D" w:rsidP="00F1211D">
      <w:pPr>
        <w:rPr>
          <w:rFonts w:ascii="Times New Roman" w:hAnsi="Times New Roman" w:cs="Times New Roman"/>
          <w:sz w:val="28"/>
          <w:szCs w:val="28"/>
        </w:rPr>
      </w:pPr>
      <w:r>
        <w:rPr>
          <w:rFonts w:ascii="Times New Roman" w:hAnsi="Times New Roman" w:cs="Times New Roman"/>
          <w:noProof/>
          <w:sz w:val="28"/>
          <w:szCs w:val="28"/>
        </w:rPr>
        <w:pict>
          <v:shape id="_x0000_s1047" type="#_x0000_t202" style="position:absolute;margin-left:-475.8pt;margin-top:17.7pt;width:1in;height:1in;z-index:251681792" strokecolor="white">
            <v:fill opacity="0"/>
            <v:textbox>
              <w:txbxContent>
                <w:p w:rsidR="00F1211D" w:rsidRDefault="00F1211D" w:rsidP="00F1211D">
                  <w:r>
                    <w:t xml:space="preserve">      20</w:t>
                  </w:r>
                </w:p>
              </w:txbxContent>
            </v:textbox>
          </v:shape>
        </w:pict>
      </w:r>
    </w:p>
    <w:p w:rsidR="00F1211D" w:rsidRPr="00EF7A89" w:rsidRDefault="00F1211D" w:rsidP="00F1211D">
      <w:pPr>
        <w:jc w:val="center"/>
        <w:rPr>
          <w:rFonts w:ascii="Times New Roman" w:hAnsi="Times New Roman" w:cs="Times New Roman"/>
          <w:sz w:val="28"/>
          <w:szCs w:val="28"/>
        </w:rPr>
      </w:pPr>
      <w:r>
        <w:rPr>
          <w:rFonts w:ascii="Times New Roman" w:hAnsi="Times New Roman" w:cs="Times New Roman"/>
          <w:noProof/>
          <w:sz w:val="28"/>
          <w:szCs w:val="28"/>
        </w:rPr>
        <w:pict>
          <v:shape id="_x0000_s1048" type="#_x0000_t202" style="position:absolute;left:0;text-align:left;margin-left:-465.3pt;margin-top:25.55pt;width:1in;height:1in;z-index:251682816" strokecolor="white">
            <v:fill opacity="0"/>
            <v:textbox>
              <w:txbxContent>
                <w:p w:rsidR="00F1211D" w:rsidRDefault="00F1211D" w:rsidP="00F1211D">
                  <w:r>
                    <w:t xml:space="preserve">  10</w:t>
                  </w:r>
                </w:p>
              </w:txbxContent>
            </v:textbox>
          </v:shape>
        </w:pict>
      </w:r>
    </w:p>
    <w:p w:rsidR="00F1211D" w:rsidRPr="00EF7A89" w:rsidRDefault="00F1211D" w:rsidP="00F1211D">
      <w:pPr>
        <w:jc w:val="center"/>
        <w:rPr>
          <w:rFonts w:ascii="Times New Roman" w:hAnsi="Times New Roman" w:cs="Times New Roman"/>
          <w:sz w:val="28"/>
          <w:szCs w:val="28"/>
        </w:rPr>
      </w:pPr>
      <w:r>
        <w:rPr>
          <w:rFonts w:ascii="Times New Roman" w:hAnsi="Times New Roman" w:cs="Times New Roman"/>
          <w:noProof/>
          <w:sz w:val="28"/>
          <w:szCs w:val="28"/>
        </w:rPr>
        <w:pict>
          <v:shape id="_x0000_s1049" type="#_x0000_t202" style="position:absolute;left:0;text-align:left;margin-left:-100.05pt;margin-top:28.15pt;width:1in;height:1in;z-index:251683840" strokecolor="white">
            <v:fill opacity="0"/>
            <v:textbox>
              <w:txbxContent>
                <w:p w:rsidR="00F1211D" w:rsidRPr="000027C3" w:rsidRDefault="00F1211D" w:rsidP="00F1211D">
                  <w:r>
                    <w:t>мин</w:t>
                  </w:r>
                </w:p>
              </w:txbxContent>
            </v:textbox>
          </v:shape>
        </w:pict>
      </w:r>
    </w:p>
    <w:p w:rsidR="00F1211D" w:rsidRPr="00EF7A89" w:rsidRDefault="00F1211D" w:rsidP="00F1211D">
      <w:pPr>
        <w:jc w:val="center"/>
        <w:rPr>
          <w:rFonts w:ascii="Times New Roman" w:hAnsi="Times New Roman" w:cs="Times New Roman"/>
          <w:sz w:val="28"/>
          <w:szCs w:val="28"/>
        </w:rPr>
      </w:pPr>
      <w:r>
        <w:rPr>
          <w:rFonts w:ascii="Times New Roman" w:hAnsi="Times New Roman" w:cs="Times New Roman"/>
          <w:noProof/>
          <w:sz w:val="28"/>
          <w:szCs w:val="28"/>
        </w:rPr>
        <w:pict>
          <v:shape id="_x0000_s1050" type="#_x0000_t202" style="position:absolute;left:0;text-align:left;margin-left:-117.15pt;margin-top:13.5pt;width:1in;height:1in;z-index:251684864" strokecolor="white">
            <v:textbox>
              <w:txbxContent>
                <w:p w:rsidR="00F1211D" w:rsidRDefault="00F1211D" w:rsidP="00F1211D"/>
              </w:txbxContent>
            </v:textbox>
          </v:shape>
        </w:pict>
      </w:r>
      <w:r>
        <w:rPr>
          <w:rFonts w:ascii="Times New Roman" w:hAnsi="Times New Roman" w:cs="Times New Roman"/>
          <w:noProof/>
          <w:sz w:val="28"/>
          <w:szCs w:val="28"/>
        </w:rPr>
        <w:pict>
          <v:shape id="_x0000_s1051" type="#_x0000_t32" style="position:absolute;left:0;text-align:left;margin-left:-127.05pt;margin-top:8.2pt;width:13.65pt;height:0;z-index:251685888" o:connectortype="straight"/>
        </w:pict>
      </w:r>
      <w:r>
        <w:rPr>
          <w:rFonts w:ascii="Times New Roman" w:hAnsi="Times New Roman" w:cs="Times New Roman"/>
          <w:noProof/>
          <w:sz w:val="28"/>
          <w:szCs w:val="28"/>
        </w:rPr>
        <w:pict>
          <v:shape id="_x0000_s1052" type="#_x0000_t32" style="position:absolute;left:0;text-align:left;margin-left:-388.8pt;margin-top:8.2pt;width:267.75pt;height:0;z-index:251686912" o:connectortype="straight"/>
        </w:pict>
      </w:r>
      <w:r>
        <w:rPr>
          <w:rFonts w:ascii="Times New Roman" w:hAnsi="Times New Roman" w:cs="Times New Roman"/>
          <w:noProof/>
          <w:sz w:val="28"/>
          <w:szCs w:val="28"/>
        </w:rPr>
        <w:pict>
          <v:shape id="_x0000_s1053" type="#_x0000_t32" style="position:absolute;left:0;text-align:left;margin-left:-331.8pt;margin-top:8.2pt;width:0;height:5.3pt;z-index:251687936" o:connectortype="straight"/>
        </w:pict>
      </w:r>
      <w:r>
        <w:rPr>
          <w:rFonts w:ascii="Times New Roman" w:hAnsi="Times New Roman" w:cs="Times New Roman"/>
          <w:noProof/>
          <w:sz w:val="28"/>
          <w:szCs w:val="28"/>
        </w:rPr>
        <w:pict>
          <v:shape id="_x0000_s1054" type="#_x0000_t202" style="position:absolute;left:0;text-align:left;margin-left:-456.45pt;margin-top:3.75pt;width:1in;height:1in;z-index:251688960" strokecolor="white">
            <v:fill opacity="0"/>
            <v:textbox>
              <w:txbxContent>
                <w:p w:rsidR="00F1211D" w:rsidRDefault="00F1211D" w:rsidP="00F1211D">
                  <w:r>
                    <w:t>0</w:t>
                  </w:r>
                </w:p>
              </w:txbxContent>
            </v:textbox>
          </v:shape>
        </w:pict>
      </w:r>
      <w:r>
        <w:rPr>
          <w:rFonts w:ascii="Times New Roman" w:hAnsi="Times New Roman" w:cs="Times New Roman"/>
          <w:noProof/>
          <w:sz w:val="28"/>
          <w:szCs w:val="28"/>
        </w:rPr>
        <w:pict>
          <v:shape id="_x0000_s1055" type="#_x0000_t202" style="position:absolute;left:0;text-align:left;margin-left:-145.8pt;margin-top:13.5pt;width:1in;height:1in;z-index:251689984" strokecolor="white">
            <v:fill opacity="0"/>
            <v:textbox>
              <w:txbxContent>
                <w:p w:rsidR="00F1211D" w:rsidRPr="000027C3" w:rsidRDefault="00F1211D" w:rsidP="00F1211D">
                  <w:pPr>
                    <w:rPr>
                      <w:lang w:val="en-US"/>
                    </w:rPr>
                  </w:pPr>
                  <w:r>
                    <w:rPr>
                      <w:lang w:val="en-US"/>
                    </w:rPr>
                    <w:t xml:space="preserve">  6</w:t>
                  </w:r>
                </w:p>
              </w:txbxContent>
            </v:textbox>
          </v:shape>
        </w:pict>
      </w:r>
      <w:r>
        <w:rPr>
          <w:rFonts w:ascii="Times New Roman" w:hAnsi="Times New Roman" w:cs="Times New Roman"/>
          <w:noProof/>
          <w:sz w:val="28"/>
          <w:szCs w:val="28"/>
        </w:rPr>
        <w:pict>
          <v:shape id="_x0000_s1056" type="#_x0000_t202" style="position:absolute;left:0;text-align:left;margin-left:-185.4pt;margin-top:13.5pt;width:1in;height:1in;z-index:251691008" strokecolor="white">
            <v:fill opacity="0"/>
            <v:textbox>
              <w:txbxContent>
                <w:p w:rsidR="00F1211D" w:rsidRPr="000027C3" w:rsidRDefault="00F1211D" w:rsidP="00F1211D">
                  <w:pPr>
                    <w:rPr>
                      <w:lang w:val="en-US"/>
                    </w:rPr>
                  </w:pPr>
                  <w:r>
                    <w:rPr>
                      <w:lang w:val="en-US"/>
                    </w:rPr>
                    <w:t xml:space="preserve">  5</w:t>
                  </w:r>
                </w:p>
              </w:txbxContent>
            </v:textbox>
          </v:shape>
        </w:pict>
      </w:r>
      <w:r>
        <w:rPr>
          <w:rFonts w:ascii="Times New Roman" w:hAnsi="Times New Roman" w:cs="Times New Roman"/>
          <w:noProof/>
          <w:sz w:val="28"/>
          <w:szCs w:val="28"/>
        </w:rPr>
        <w:pict>
          <v:shape id="_x0000_s1057" type="#_x0000_t202" style="position:absolute;left:0;text-align:left;margin-left:-225.3pt;margin-top:13.5pt;width:1in;height:1in;z-index:251692032" strokecolor="white">
            <v:fill opacity="0"/>
            <v:textbox>
              <w:txbxContent>
                <w:p w:rsidR="00F1211D" w:rsidRPr="000027C3" w:rsidRDefault="00F1211D" w:rsidP="00F1211D">
                  <w:pPr>
                    <w:rPr>
                      <w:lang w:val="en-US"/>
                    </w:rPr>
                  </w:pPr>
                  <w:r>
                    <w:rPr>
                      <w:lang w:val="en-US"/>
                    </w:rPr>
                    <w:t xml:space="preserve">  4</w:t>
                  </w:r>
                </w:p>
              </w:txbxContent>
            </v:textbox>
          </v:shape>
        </w:pict>
      </w:r>
      <w:r>
        <w:rPr>
          <w:rFonts w:ascii="Times New Roman" w:hAnsi="Times New Roman" w:cs="Times New Roman"/>
          <w:noProof/>
          <w:sz w:val="28"/>
          <w:szCs w:val="28"/>
        </w:rPr>
        <w:pict>
          <v:shape id="_x0000_s1058" type="#_x0000_t202" style="position:absolute;left:0;text-align:left;margin-left:-262.8pt;margin-top:13.5pt;width:1in;height:1in;z-index:251693056" strokecolor="white">
            <v:fill opacity="0"/>
            <v:textbox>
              <w:txbxContent>
                <w:p w:rsidR="00F1211D" w:rsidRPr="000027C3" w:rsidRDefault="00F1211D" w:rsidP="00F1211D">
                  <w:pPr>
                    <w:rPr>
                      <w:lang w:val="en-US"/>
                    </w:rPr>
                  </w:pPr>
                  <w:r>
                    <w:rPr>
                      <w:lang w:val="en-US"/>
                    </w:rPr>
                    <w:t xml:space="preserve">  3</w:t>
                  </w:r>
                </w:p>
              </w:txbxContent>
            </v:textbox>
          </v:shape>
        </w:pict>
      </w:r>
      <w:r>
        <w:rPr>
          <w:rFonts w:ascii="Times New Roman" w:hAnsi="Times New Roman" w:cs="Times New Roman"/>
          <w:noProof/>
          <w:sz w:val="28"/>
          <w:szCs w:val="28"/>
        </w:rPr>
        <w:pict>
          <v:shape id="_x0000_s1059" type="#_x0000_t202" style="position:absolute;left:0;text-align:left;margin-left:-301.95pt;margin-top:13.5pt;width:1in;height:1in;z-index:251694080" strokecolor="white">
            <v:fill opacity="0"/>
            <v:textbox>
              <w:txbxContent>
                <w:p w:rsidR="00F1211D" w:rsidRPr="000027C3" w:rsidRDefault="00F1211D" w:rsidP="00F1211D">
                  <w:pPr>
                    <w:rPr>
                      <w:lang w:val="en-US"/>
                    </w:rPr>
                  </w:pPr>
                  <w:r>
                    <w:rPr>
                      <w:lang w:val="en-US"/>
                    </w:rPr>
                    <w:t xml:space="preserve">  2</w:t>
                  </w:r>
                </w:p>
              </w:txbxContent>
            </v:textbox>
          </v:shape>
        </w:pict>
      </w:r>
      <w:r>
        <w:rPr>
          <w:rFonts w:ascii="Times New Roman" w:hAnsi="Times New Roman" w:cs="Times New Roman"/>
          <w:noProof/>
          <w:sz w:val="28"/>
          <w:szCs w:val="28"/>
        </w:rPr>
        <w:pict>
          <v:shape id="_x0000_s1060" type="#_x0000_t202" style="position:absolute;left:0;text-align:left;margin-left:-340.8pt;margin-top:13.5pt;width:1in;height:1in;z-index:251695104" strokecolor="white">
            <v:fill opacity="0"/>
            <v:textbox>
              <w:txbxContent>
                <w:p w:rsidR="00F1211D" w:rsidRPr="000027C3" w:rsidRDefault="00F1211D" w:rsidP="00F1211D">
                  <w:pPr>
                    <w:rPr>
                      <w:lang w:val="en-US"/>
                    </w:rPr>
                  </w:pPr>
                  <w:r>
                    <w:rPr>
                      <w:lang w:val="en-US"/>
                    </w:rPr>
                    <w:t xml:space="preserve"> 1</w:t>
                  </w:r>
                </w:p>
              </w:txbxContent>
            </v:textbox>
          </v:shape>
        </w:pict>
      </w:r>
      <w:r>
        <w:rPr>
          <w:rFonts w:ascii="Times New Roman" w:hAnsi="Times New Roman" w:cs="Times New Roman"/>
          <w:noProof/>
          <w:sz w:val="28"/>
          <w:szCs w:val="28"/>
        </w:rPr>
        <w:pict>
          <v:shape id="_x0000_s1061" type="#_x0000_t202" style="position:absolute;left:0;text-align:left;margin-left:-381.3pt;margin-top:13.5pt;width:1in;height:1in;z-index:251696128" strokecolor="white">
            <v:fill opacity="0"/>
            <v:textbox>
              <w:txbxContent>
                <w:p w:rsidR="00F1211D" w:rsidRPr="000027C3" w:rsidRDefault="00F1211D" w:rsidP="00F1211D">
                  <w:pPr>
                    <w:rPr>
                      <w:lang w:val="en-US"/>
                    </w:rPr>
                  </w:pPr>
                  <w:r>
                    <w:t>30</w:t>
                  </w:r>
                  <w:r>
                    <w:rPr>
                      <w:lang w:val="en-US"/>
                    </w:rPr>
                    <w:t>’’</w:t>
                  </w:r>
                </w:p>
              </w:txbxContent>
            </v:textbox>
          </v:shape>
        </w:pict>
      </w:r>
      <w:r>
        <w:rPr>
          <w:rFonts w:ascii="Times New Roman" w:hAnsi="Times New Roman" w:cs="Times New Roman"/>
          <w:noProof/>
          <w:sz w:val="28"/>
          <w:szCs w:val="28"/>
        </w:rPr>
        <w:pict>
          <v:shape id="_x0000_s1062" type="#_x0000_t32" style="position:absolute;left:0;text-align:left;margin-left:-131.55pt;margin-top:8.25pt;width:0;height:5.25pt;z-index:251697152" o:connectortype="straight"/>
        </w:pict>
      </w:r>
      <w:r>
        <w:rPr>
          <w:rFonts w:ascii="Times New Roman" w:hAnsi="Times New Roman" w:cs="Times New Roman"/>
          <w:noProof/>
          <w:sz w:val="28"/>
          <w:szCs w:val="28"/>
        </w:rPr>
        <w:pict>
          <v:shape id="_x0000_s1063" type="#_x0000_t32" style="position:absolute;left:0;text-align:left;margin-left:-171.3pt;margin-top:8.25pt;width:0;height:5.25pt;z-index:251698176" o:connectortype="straight"/>
        </w:pict>
      </w:r>
      <w:r>
        <w:rPr>
          <w:rFonts w:ascii="Times New Roman" w:hAnsi="Times New Roman" w:cs="Times New Roman"/>
          <w:noProof/>
          <w:sz w:val="28"/>
          <w:szCs w:val="28"/>
        </w:rPr>
        <w:pict>
          <v:shape id="_x0000_s1064" type="#_x0000_t32" style="position:absolute;left:0;text-align:left;margin-left:-210.3pt;margin-top:8.25pt;width:0;height:5.25pt;z-index:251699200" o:connectortype="straight"/>
        </w:pict>
      </w:r>
      <w:r>
        <w:rPr>
          <w:rFonts w:ascii="Times New Roman" w:hAnsi="Times New Roman" w:cs="Times New Roman"/>
          <w:noProof/>
          <w:sz w:val="28"/>
          <w:szCs w:val="28"/>
        </w:rPr>
        <w:pict>
          <v:shape id="_x0000_s1065" type="#_x0000_t32" style="position:absolute;left:0;text-align:left;margin-left:-250.05pt;margin-top:8.25pt;width:0;height:5.25pt;z-index:251700224" o:connectortype="straight"/>
        </w:pict>
      </w:r>
      <w:r>
        <w:rPr>
          <w:rFonts w:ascii="Times New Roman" w:hAnsi="Times New Roman" w:cs="Times New Roman"/>
          <w:noProof/>
          <w:sz w:val="28"/>
          <w:szCs w:val="28"/>
        </w:rPr>
        <w:pict>
          <v:shape id="_x0000_s1066" type="#_x0000_t32" style="position:absolute;left:0;text-align:left;margin-left:-289.05pt;margin-top:8.25pt;width:0;height:5.25pt;z-index:251701248" o:connectortype="straight"/>
        </w:pict>
      </w:r>
      <w:r>
        <w:rPr>
          <w:rFonts w:ascii="Times New Roman" w:hAnsi="Times New Roman" w:cs="Times New Roman"/>
          <w:noProof/>
          <w:sz w:val="28"/>
          <w:szCs w:val="28"/>
        </w:rPr>
        <w:pict>
          <v:shape id="_x0000_s1067" type="#_x0000_t32" style="position:absolute;left:0;text-align:left;margin-left:-327.15pt;margin-top:8.25pt;width:0;height:5.25pt;z-index:251702272" o:connectortype="straight" strokecolor="white"/>
        </w:pict>
      </w:r>
      <w:r>
        <w:rPr>
          <w:rFonts w:ascii="Times New Roman" w:hAnsi="Times New Roman" w:cs="Times New Roman"/>
          <w:noProof/>
          <w:sz w:val="28"/>
          <w:szCs w:val="28"/>
        </w:rPr>
        <w:pict>
          <v:shape id="_x0000_s1068" type="#_x0000_t32" style="position:absolute;left:0;text-align:left;margin-left:-369.3pt;margin-top:8.25pt;width:0;height:5.25pt;z-index:251703296" o:connectortype="straight"/>
        </w:pict>
      </w:r>
      <w:r>
        <w:rPr>
          <w:rFonts w:ascii="Times New Roman" w:hAnsi="Times New Roman" w:cs="Times New Roman"/>
          <w:noProof/>
          <w:sz w:val="28"/>
          <w:szCs w:val="28"/>
        </w:rPr>
        <w:pict>
          <v:shape id="_x0000_s1069" type="#_x0000_t202" style="position:absolute;left:0;text-align:left;margin-left:-121.05pt;margin-top:20.25pt;width:1in;height:1in;z-index:251704320" strokecolor="white">
            <v:textbox>
              <w:txbxContent>
                <w:p w:rsidR="00F1211D" w:rsidRDefault="00F1211D" w:rsidP="00F1211D"/>
              </w:txbxContent>
            </v:textbox>
          </v:shape>
        </w:pict>
      </w:r>
      <w:r>
        <w:rPr>
          <w:rFonts w:ascii="Times New Roman" w:hAnsi="Times New Roman" w:cs="Times New Roman"/>
          <w:noProof/>
          <w:sz w:val="28"/>
          <w:szCs w:val="28"/>
          <w:u w:val="single"/>
        </w:rPr>
        <w:pict>
          <v:shape id="_x0000_s1070" type="#_x0000_t202" style="position:absolute;left:0;text-align:left;margin-left:-400.05pt;margin-top:8.6pt;width:1in;height:1in;z-index:251705344" strokecolor="white">
            <v:fill opacity="0"/>
            <v:textbox>
              <w:txbxContent>
                <w:p w:rsidR="00F1211D" w:rsidRDefault="00F1211D" w:rsidP="00F1211D">
                  <w:pPr>
                    <w:rPr>
                      <w:sz w:val="18"/>
                      <w:szCs w:val="18"/>
                    </w:rPr>
                  </w:pPr>
                </w:p>
                <w:p w:rsidR="00F1211D" w:rsidRPr="000027C3" w:rsidRDefault="00F1211D" w:rsidP="00F1211D">
                  <w:pPr>
                    <w:rPr>
                      <w:sz w:val="18"/>
                      <w:szCs w:val="18"/>
                    </w:rPr>
                  </w:pPr>
                  <w:r w:rsidRPr="000027C3">
                    <w:rPr>
                      <w:sz w:val="18"/>
                      <w:szCs w:val="18"/>
                    </w:rPr>
                    <w:t>работа</w:t>
                  </w:r>
                </w:p>
              </w:txbxContent>
            </v:textbox>
          </v:shape>
        </w:pict>
      </w:r>
    </w:p>
    <w:p w:rsidR="00F1211D" w:rsidRPr="00EF7A89" w:rsidRDefault="00F1211D" w:rsidP="00F1211D">
      <w:pPr>
        <w:jc w:val="both"/>
        <w:rPr>
          <w:rFonts w:ascii="Times New Roman" w:hAnsi="Times New Roman" w:cs="Times New Roman"/>
          <w:sz w:val="28"/>
          <w:szCs w:val="28"/>
          <w:u w:val="single"/>
        </w:rPr>
      </w:pPr>
    </w:p>
    <w:p w:rsidR="00F1211D" w:rsidRPr="00EF7A89" w:rsidRDefault="00F1211D" w:rsidP="00F1211D">
      <w:pPr>
        <w:rPr>
          <w:rFonts w:ascii="Times New Roman" w:eastAsia="Calibri" w:hAnsi="Times New Roman" w:cs="Times New Roman"/>
          <w:b/>
        </w:rPr>
      </w:pPr>
    </w:p>
    <w:p w:rsidR="00F1211D" w:rsidRPr="00EF7A89" w:rsidRDefault="00F1211D" w:rsidP="00F1211D">
      <w:pPr>
        <w:rPr>
          <w:rFonts w:ascii="Times New Roman" w:eastAsia="Calibri" w:hAnsi="Times New Roman" w:cs="Times New Roman"/>
          <w:b/>
        </w:rPr>
      </w:pPr>
    </w:p>
    <w:p w:rsidR="00F1211D" w:rsidRPr="00EF7A89" w:rsidRDefault="00F1211D" w:rsidP="00F1211D">
      <w:pPr>
        <w:rPr>
          <w:rFonts w:ascii="Times New Roman" w:eastAsia="Calibri" w:hAnsi="Times New Roman" w:cs="Times New Roman"/>
          <w:b/>
        </w:rPr>
      </w:pPr>
      <w:r w:rsidRPr="00EF7A89">
        <w:rPr>
          <w:rFonts w:ascii="Times New Roman" w:eastAsia="Calibri" w:hAnsi="Times New Roman" w:cs="Times New Roman"/>
          <w:b/>
        </w:rPr>
        <w:t>Защита лабораторных работ – 2 часа.</w:t>
      </w:r>
    </w:p>
    <w:p w:rsidR="00F1211D" w:rsidRPr="00EF7A89" w:rsidRDefault="00F1211D" w:rsidP="00F1211D">
      <w:pPr>
        <w:rPr>
          <w:rFonts w:ascii="Times New Roman" w:eastAsia="Calibri" w:hAnsi="Times New Roman" w:cs="Times New Roman"/>
          <w:b/>
        </w:rPr>
      </w:pPr>
    </w:p>
    <w:p w:rsidR="00F1211D" w:rsidRPr="00EF7A89" w:rsidRDefault="00F1211D" w:rsidP="00F1211D">
      <w:pPr>
        <w:rPr>
          <w:rFonts w:ascii="Times New Roman" w:eastAsia="Calibri" w:hAnsi="Times New Roman" w:cs="Times New Roman"/>
          <w:b/>
        </w:rPr>
      </w:pPr>
      <w:r w:rsidRPr="00EF7A89">
        <w:rPr>
          <w:rFonts w:ascii="Times New Roman" w:eastAsia="Calibri" w:hAnsi="Times New Roman" w:cs="Times New Roman"/>
          <w:b/>
        </w:rPr>
        <w:t>Раздел№5. Переходные состояния организма при спортивной деятельности.</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Работа№1. Влияние разминки на физиологические характеристики последующей работы. – 2 часа.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Показать последействие разминки на центральную нервную систему.</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 Исследовать влияние разминки на кардиореспираторные функции при последующей работе.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на занятиях 2 и 3, а также прибор «Нейротест» для определения КЧСМ (см. ниже).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после исследования в покое выполняется умеренная пятиминутная первая работа (разминка). Спортсмен выполняет велоэргометрическую нагрузку 10кгм/мин/кг при скорости 25км/час. Затем следует 5 минут восстановления, после чего выполняется точно такая же вторая работа. Ежеминутно регистрируются следующие физиологические показатели: ЛВ – легочная вентиляция, ЧСС – частота сердечных сокращений, АД – артериальное давление и КЧСМ.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КЧСМ – критическая частота слияния световых мельканий. Этим тестом определяется подвижность корковых процессов. Испытуемому предъявляются серии световых сигналов, идущих от неоновой лампочки, частота подачи светового импульса изменяется экспериментатором. Испытуемый должен смотреть одним глазом в окуляр и начатием кнопки сигнализировать о моменте слияния мельканий. На каждой минуте делается три определения, на основании которых выводится среднее значение. Исследование </w:t>
      </w:r>
      <w:r w:rsidRPr="00EF7A89">
        <w:rPr>
          <w:rFonts w:ascii="Times New Roman" w:hAnsi="Times New Roman" w:cs="Times New Roman"/>
        </w:rPr>
        <w:lastRenderedPageBreak/>
        <w:t>проводится для правого глаза до, во время и после нагрузки.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Рисунки выполняются путем «наложения» кривых, т.е. данные обеих работ наносятся на одни и те же координаты (см. образец).</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Рис.1. Легочная вентиляция при разминке и последующей такой же работе.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Рис.2. Частота сердечных сокращений при разминке и последующей такой же работе.</w:t>
      </w:r>
    </w:p>
    <w:p w:rsidR="00F1211D" w:rsidRPr="00EF7A89" w:rsidRDefault="00F1211D" w:rsidP="00F1211D">
      <w:pPr>
        <w:jc w:val="both"/>
        <w:rPr>
          <w:rFonts w:ascii="Times New Roman" w:hAnsi="Times New Roman" w:cs="Times New Roman"/>
          <w:u w:val="single"/>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Обсуждение и выводы</w:t>
      </w:r>
      <w:r w:rsidRPr="00EF7A89">
        <w:rPr>
          <w:rFonts w:ascii="Times New Roman" w:hAnsi="Times New Roman" w:cs="Times New Roman"/>
        </w:rPr>
        <w:t>:</w:t>
      </w:r>
    </w:p>
    <w:p w:rsidR="00F1211D" w:rsidRPr="00EF7A89" w:rsidRDefault="00F1211D" w:rsidP="00F1211D">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Обсуждаются особенности врабатывания при второй работе по сравнению с первой. Делается вывод о более активном повышении функций  в начале второй работы и более быстром установлении устойчивого состояния при второй работе (подчеркнуть по каким показателям).</w:t>
      </w:r>
    </w:p>
    <w:p w:rsidR="00F1211D" w:rsidRPr="00EF7A89" w:rsidRDefault="00F1211D" w:rsidP="00F1211D">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Сравниваются  уровни ЛВ и ЧСС при первой и второй работе. ЧСС обычно при второй работе несколько выше, а ЛВ – несколько ниже.</w:t>
      </w:r>
    </w:p>
    <w:p w:rsidR="00F1211D" w:rsidRPr="00EF7A89" w:rsidRDefault="00F1211D" w:rsidP="00F1211D">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Сравниваются скорости восстановления после первой и после второй работы.</w:t>
      </w:r>
    </w:p>
    <w:p w:rsidR="00F1211D" w:rsidRPr="00EF7A89" w:rsidRDefault="00F1211D" w:rsidP="00F1211D">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Показать влияние разминки на подвижность корковых процессов при второй работе.</w:t>
      </w:r>
    </w:p>
    <w:p w:rsidR="00F1211D" w:rsidRPr="00EF7A89" w:rsidRDefault="00F1211D" w:rsidP="00F1211D">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Обобщить механизмы последействия разминки на организм спортсмена. Какие следовые изменения сохраняются в организме к началу последующей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Кардиореспираторные показатели и КЧСМ при разминке (1 работа) и последующей такой же нагрузке (2 работа).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Спортсмен Васильев А.В., действующий лыжник 1-ого разряда, 20 лет, 76кг.</w:t>
      </w:r>
    </w:p>
    <w:p w:rsidR="00F1211D" w:rsidRPr="00EF7A89" w:rsidRDefault="00F1211D" w:rsidP="00F1211D">
      <w:pPr>
        <w:jc w:val="both"/>
        <w:rPr>
          <w:rFonts w:ascii="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09"/>
        <w:gridCol w:w="737"/>
        <w:gridCol w:w="690"/>
        <w:gridCol w:w="796"/>
        <w:gridCol w:w="690"/>
        <w:gridCol w:w="796"/>
        <w:gridCol w:w="914"/>
        <w:gridCol w:w="855"/>
        <w:gridCol w:w="834"/>
        <w:gridCol w:w="805"/>
        <w:gridCol w:w="46"/>
        <w:gridCol w:w="427"/>
        <w:gridCol w:w="672"/>
      </w:tblGrid>
      <w:tr w:rsidR="00F1211D" w:rsidRPr="00EF7A89" w:rsidTr="00F1211D">
        <w:tc>
          <w:tcPr>
            <w:tcW w:w="1309" w:type="dxa"/>
            <w:vMerge w:val="restart"/>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условия</w:t>
            </w:r>
          </w:p>
        </w:tc>
        <w:tc>
          <w:tcPr>
            <w:tcW w:w="737" w:type="dxa"/>
            <w:vMerge w:val="restart"/>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,мин</w:t>
            </w:r>
          </w:p>
        </w:tc>
        <w:tc>
          <w:tcPr>
            <w:tcW w:w="1486"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ЛВ 1раб.</w:t>
            </w:r>
          </w:p>
        </w:tc>
        <w:tc>
          <w:tcPr>
            <w:tcW w:w="1486"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ЛВ 2 раб</w:t>
            </w:r>
          </w:p>
        </w:tc>
        <w:tc>
          <w:tcPr>
            <w:tcW w:w="914"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ЧСС 1 раб, уд/мин</w:t>
            </w:r>
          </w:p>
        </w:tc>
        <w:tc>
          <w:tcPr>
            <w:tcW w:w="855"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ЧСС 2раб, уд/мин</w:t>
            </w:r>
          </w:p>
        </w:tc>
        <w:tc>
          <w:tcPr>
            <w:tcW w:w="1685" w:type="dxa"/>
            <w:gridSpan w:val="3"/>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АД, мм.рт.ст</w:t>
            </w:r>
          </w:p>
        </w:tc>
        <w:tc>
          <w:tcPr>
            <w:tcW w:w="1099"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КЧСМ, Гц</w:t>
            </w:r>
          </w:p>
        </w:tc>
      </w:tr>
      <w:tr w:rsidR="00F1211D" w:rsidRPr="00EF7A89" w:rsidTr="00F1211D">
        <w:tc>
          <w:tcPr>
            <w:tcW w:w="1309" w:type="dxa"/>
            <w:vMerge/>
          </w:tcPr>
          <w:p w:rsidR="00F1211D" w:rsidRPr="00EF7A89" w:rsidRDefault="00F1211D" w:rsidP="00F1211D">
            <w:pPr>
              <w:jc w:val="both"/>
              <w:rPr>
                <w:rFonts w:ascii="Times New Roman" w:hAnsi="Times New Roman" w:cs="Times New Roman"/>
              </w:rPr>
            </w:pPr>
          </w:p>
        </w:tc>
        <w:tc>
          <w:tcPr>
            <w:tcW w:w="737" w:type="dxa"/>
            <w:vMerge/>
          </w:tcPr>
          <w:p w:rsidR="00F1211D" w:rsidRPr="00EF7A89" w:rsidRDefault="00F1211D" w:rsidP="00F1211D">
            <w:pPr>
              <w:jc w:val="both"/>
              <w:rPr>
                <w:rFonts w:ascii="Times New Roman" w:hAnsi="Times New Roman" w:cs="Times New Roman"/>
              </w:rPr>
            </w:pPr>
          </w:p>
        </w:tc>
        <w:tc>
          <w:tcPr>
            <w:tcW w:w="690"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t15</w:t>
            </w:r>
            <w:r w:rsidRPr="00EF7A89">
              <w:rPr>
                <w:rFonts w:ascii="Times New Roman" w:hAnsi="Times New Roman" w:cs="Times New Roman"/>
              </w:rPr>
              <w:t>л, сек</w:t>
            </w:r>
          </w:p>
        </w:tc>
        <w:tc>
          <w:tcPr>
            <w:tcW w:w="796"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л/мин</w:t>
            </w:r>
          </w:p>
        </w:tc>
        <w:tc>
          <w:tcPr>
            <w:tcW w:w="690"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15л, сек</w:t>
            </w:r>
          </w:p>
        </w:tc>
        <w:tc>
          <w:tcPr>
            <w:tcW w:w="796"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л/мин</w:t>
            </w:r>
          </w:p>
        </w:tc>
        <w:tc>
          <w:tcPr>
            <w:tcW w:w="914" w:type="dxa"/>
            <w:vMerge/>
          </w:tcPr>
          <w:p w:rsidR="00F1211D" w:rsidRPr="00EF7A89" w:rsidRDefault="00F1211D" w:rsidP="00F1211D">
            <w:pPr>
              <w:jc w:val="both"/>
              <w:rPr>
                <w:rFonts w:ascii="Times New Roman" w:hAnsi="Times New Roman" w:cs="Times New Roman"/>
              </w:rPr>
            </w:pPr>
          </w:p>
        </w:tc>
        <w:tc>
          <w:tcPr>
            <w:tcW w:w="855" w:type="dxa"/>
            <w:vMerge/>
          </w:tcPr>
          <w:p w:rsidR="00F1211D" w:rsidRPr="00EF7A89" w:rsidRDefault="00F1211D" w:rsidP="00F1211D">
            <w:pPr>
              <w:jc w:val="both"/>
              <w:rPr>
                <w:rFonts w:ascii="Times New Roman" w:hAnsi="Times New Roman" w:cs="Times New Roman"/>
              </w:rPr>
            </w:pPr>
          </w:p>
        </w:tc>
        <w:tc>
          <w:tcPr>
            <w:tcW w:w="834"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1раб</w:t>
            </w:r>
          </w:p>
        </w:tc>
        <w:tc>
          <w:tcPr>
            <w:tcW w:w="851" w:type="dxa"/>
            <w:gridSpan w:val="2"/>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2раб</w:t>
            </w:r>
          </w:p>
        </w:tc>
        <w:tc>
          <w:tcPr>
            <w:tcW w:w="427"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1раб</w:t>
            </w:r>
          </w:p>
        </w:tc>
        <w:tc>
          <w:tcPr>
            <w:tcW w:w="672"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2раб</w:t>
            </w:r>
          </w:p>
        </w:tc>
      </w:tr>
      <w:tr w:rsidR="00F1211D" w:rsidRPr="00EF7A89" w:rsidTr="00F1211D">
        <w:tc>
          <w:tcPr>
            <w:tcW w:w="1309"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покой</w:t>
            </w:r>
          </w:p>
        </w:tc>
        <w:tc>
          <w:tcPr>
            <w:tcW w:w="737" w:type="dxa"/>
          </w:tcPr>
          <w:p w:rsidR="00F1211D" w:rsidRPr="00EF7A89" w:rsidRDefault="00F1211D" w:rsidP="00F1211D">
            <w:pPr>
              <w:jc w:val="both"/>
              <w:rPr>
                <w:rFonts w:ascii="Times New Roman" w:hAnsi="Times New Roman" w:cs="Times New Roman"/>
              </w:rPr>
            </w:pPr>
          </w:p>
        </w:tc>
        <w:tc>
          <w:tcPr>
            <w:tcW w:w="69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112</w:t>
            </w:r>
          </w:p>
        </w:tc>
        <w:tc>
          <w:tcPr>
            <w:tcW w:w="796"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tc>
        <w:tc>
          <w:tcPr>
            <w:tcW w:w="690" w:type="dxa"/>
          </w:tcPr>
          <w:p w:rsidR="00F1211D" w:rsidRPr="00EF7A89" w:rsidRDefault="00F1211D" w:rsidP="00F1211D">
            <w:pPr>
              <w:jc w:val="both"/>
              <w:rPr>
                <w:rFonts w:ascii="Times New Roman" w:hAnsi="Times New Roman" w:cs="Times New Roman"/>
              </w:rPr>
            </w:pPr>
            <w:r>
              <w:rPr>
                <w:rFonts w:ascii="Times New Roman" w:hAnsi="Times New Roman" w:cs="Times New Roman"/>
                <w:noProof/>
              </w:rPr>
              <w:pict>
                <v:shape id="_x0000_s1071" type="#_x0000_t32" style="position:absolute;left:0;text-align:left;margin-left:-3.8pt;margin-top:2.45pt;width:70.5pt;height:24pt;flip:x;z-index:251706368;mso-position-horizontal-relative:text;mso-position-vertical-relative:text" o:connectortype="straight"/>
              </w:pict>
            </w:r>
            <w:r>
              <w:rPr>
                <w:rFonts w:ascii="Times New Roman" w:hAnsi="Times New Roman" w:cs="Times New Roman"/>
                <w:noProof/>
              </w:rPr>
              <w:pict>
                <v:shape id="_x0000_s1072" type="#_x0000_t32" style="position:absolute;left:0;text-align:left;margin-left:-3.8pt;margin-top:2.45pt;width:70.5pt;height:24pt;z-index:251707392;mso-position-horizontal-relative:text;mso-position-vertical-relative:text" o:connectortype="straight"/>
              </w:pict>
            </w:r>
          </w:p>
        </w:tc>
        <w:tc>
          <w:tcPr>
            <w:tcW w:w="796" w:type="dxa"/>
          </w:tcPr>
          <w:p w:rsidR="00F1211D" w:rsidRPr="00EF7A89" w:rsidRDefault="00F1211D" w:rsidP="00F1211D">
            <w:pPr>
              <w:jc w:val="both"/>
              <w:rPr>
                <w:rFonts w:ascii="Times New Roman" w:hAnsi="Times New Roman" w:cs="Times New Roman"/>
              </w:rPr>
            </w:pPr>
          </w:p>
        </w:tc>
        <w:tc>
          <w:tcPr>
            <w:tcW w:w="914"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72</w:t>
            </w:r>
          </w:p>
        </w:tc>
        <w:tc>
          <w:tcPr>
            <w:tcW w:w="855" w:type="dxa"/>
          </w:tcPr>
          <w:p w:rsidR="00F1211D" w:rsidRPr="00EF7A89" w:rsidRDefault="00F1211D" w:rsidP="00F1211D">
            <w:pPr>
              <w:jc w:val="both"/>
              <w:rPr>
                <w:rFonts w:ascii="Times New Roman" w:hAnsi="Times New Roman" w:cs="Times New Roman"/>
              </w:rPr>
            </w:pPr>
            <w:r>
              <w:rPr>
                <w:rFonts w:ascii="Times New Roman" w:hAnsi="Times New Roman" w:cs="Times New Roman"/>
                <w:noProof/>
              </w:rPr>
              <w:pict>
                <v:shape id="_x0000_s1073" type="#_x0000_t32" style="position:absolute;left:0;text-align:left;margin-left:-3.1pt;margin-top:2.45pt;width:42pt;height:24pt;z-index:251708416;mso-position-horizontal-relative:text;mso-position-vertical-relative:text" o:connectortype="straight"/>
              </w:pict>
            </w:r>
            <w:r>
              <w:rPr>
                <w:rFonts w:ascii="Times New Roman" w:hAnsi="Times New Roman" w:cs="Times New Roman"/>
                <w:noProof/>
              </w:rPr>
              <w:pict>
                <v:shape id="_x0000_s1074" type="#_x0000_t32" style="position:absolute;left:0;text-align:left;margin-left:-3.1pt;margin-top:2.45pt;width:42pt;height:24pt;flip:y;z-index:251709440;mso-position-horizontal-relative:text;mso-position-vertical-relative:text" o:connectortype="straight"/>
              </w:pict>
            </w:r>
          </w:p>
        </w:tc>
        <w:tc>
          <w:tcPr>
            <w:tcW w:w="834"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110/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60</w:t>
            </w:r>
          </w:p>
        </w:tc>
        <w:tc>
          <w:tcPr>
            <w:tcW w:w="851" w:type="dxa"/>
            <w:gridSpan w:val="2"/>
          </w:tcPr>
          <w:p w:rsidR="00F1211D" w:rsidRPr="00EF7A89" w:rsidRDefault="00F1211D" w:rsidP="00F1211D">
            <w:pPr>
              <w:jc w:val="both"/>
              <w:rPr>
                <w:rFonts w:ascii="Times New Roman" w:hAnsi="Times New Roman" w:cs="Times New Roman"/>
              </w:rPr>
            </w:pPr>
            <w:r>
              <w:rPr>
                <w:rFonts w:ascii="Times New Roman" w:hAnsi="Times New Roman" w:cs="Times New Roman"/>
                <w:noProof/>
              </w:rPr>
              <w:pict>
                <v:shape id="_x0000_s1075" type="#_x0000_t32" style="position:absolute;left:0;text-align:left;margin-left:-5.3pt;margin-top:2.45pt;width:33pt;height:24pt;flip:x;z-index:251710464;mso-position-horizontal-relative:text;mso-position-vertical-relative:text" o:connectortype="straight"/>
              </w:pict>
            </w:r>
            <w:r>
              <w:rPr>
                <w:rFonts w:ascii="Times New Roman" w:hAnsi="Times New Roman" w:cs="Times New Roman"/>
                <w:noProof/>
              </w:rPr>
              <w:pict>
                <v:shape id="_x0000_s1076" type="#_x0000_t32" style="position:absolute;left:0;text-align:left;margin-left:-5.3pt;margin-top:2.45pt;width:33pt;height:24pt;z-index:251711488;mso-position-horizontal-relative:text;mso-position-vertical-relative:text" o:connectortype="straight"/>
              </w:pict>
            </w:r>
          </w:p>
        </w:tc>
        <w:tc>
          <w:tcPr>
            <w:tcW w:w="427"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41</w:t>
            </w:r>
          </w:p>
        </w:tc>
        <w:tc>
          <w:tcPr>
            <w:tcW w:w="672" w:type="dxa"/>
          </w:tcPr>
          <w:p w:rsidR="00F1211D" w:rsidRPr="00EF7A89" w:rsidRDefault="00F1211D" w:rsidP="00F1211D">
            <w:pPr>
              <w:jc w:val="both"/>
              <w:rPr>
                <w:rFonts w:ascii="Times New Roman" w:hAnsi="Times New Roman" w:cs="Times New Roman"/>
              </w:rPr>
            </w:pPr>
            <w:r>
              <w:rPr>
                <w:rFonts w:ascii="Times New Roman" w:hAnsi="Times New Roman" w:cs="Times New Roman"/>
                <w:noProof/>
              </w:rPr>
              <w:pict>
                <v:shape id="_x0000_s1077" type="#_x0000_t32" style="position:absolute;left:0;text-align:left;margin-left:-4pt;margin-top:2.45pt;width:30pt;height:24pt;z-index:251712512;mso-position-horizontal-relative:text;mso-position-vertical-relative:text" o:connectortype="straight"/>
              </w:pict>
            </w:r>
            <w:r>
              <w:rPr>
                <w:rFonts w:ascii="Times New Roman" w:hAnsi="Times New Roman" w:cs="Times New Roman"/>
                <w:noProof/>
              </w:rPr>
              <w:pict>
                <v:shape id="_x0000_s1078" type="#_x0000_t32" style="position:absolute;left:0;text-align:left;margin-left:-4pt;margin-top:2.45pt;width:30pt;height:24pt;flip:y;z-index:251713536;mso-position-horizontal-relative:text;mso-position-vertical-relative:text" o:connectortype="straight"/>
              </w:pict>
            </w:r>
          </w:p>
        </w:tc>
      </w:tr>
      <w:tr w:rsidR="00F1211D" w:rsidRPr="00EF7A89" w:rsidTr="00F1211D">
        <w:tc>
          <w:tcPr>
            <w:tcW w:w="1309"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Работа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-10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кгм/мин/кг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 xml:space="preserve"> –1,8кг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-25км/ч</w:t>
            </w:r>
          </w:p>
        </w:tc>
        <w:tc>
          <w:tcPr>
            <w:tcW w:w="737"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5</w:t>
            </w:r>
          </w:p>
        </w:tc>
        <w:tc>
          <w:tcPr>
            <w:tcW w:w="690"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23</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23</w:t>
            </w:r>
          </w:p>
        </w:tc>
        <w:tc>
          <w:tcPr>
            <w:tcW w:w="796"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40</w:t>
            </w:r>
          </w:p>
        </w:tc>
        <w:tc>
          <w:tcPr>
            <w:tcW w:w="690"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25</w:t>
            </w:r>
          </w:p>
        </w:tc>
        <w:tc>
          <w:tcPr>
            <w:tcW w:w="796"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34</w:t>
            </w:r>
          </w:p>
        </w:tc>
        <w:tc>
          <w:tcPr>
            <w:tcW w:w="914"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114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120</w:t>
            </w:r>
          </w:p>
        </w:tc>
        <w:tc>
          <w:tcPr>
            <w:tcW w:w="855"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132</w:t>
            </w:r>
          </w:p>
        </w:tc>
        <w:tc>
          <w:tcPr>
            <w:tcW w:w="834"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140/60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150/60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150/60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160/60</w:t>
            </w:r>
          </w:p>
        </w:tc>
        <w:tc>
          <w:tcPr>
            <w:tcW w:w="805"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130/60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140/60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130/60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160/60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160/60</w:t>
            </w:r>
          </w:p>
        </w:tc>
        <w:tc>
          <w:tcPr>
            <w:tcW w:w="473" w:type="dxa"/>
            <w:gridSpan w:val="2"/>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41</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tc>
        <w:tc>
          <w:tcPr>
            <w:tcW w:w="672"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tc>
      </w:tr>
      <w:tr w:rsidR="00F1211D" w:rsidRPr="00EF7A89" w:rsidTr="00F1211D">
        <w:tc>
          <w:tcPr>
            <w:tcW w:w="1309"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Восста-новле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ние</w:t>
            </w:r>
          </w:p>
        </w:tc>
        <w:tc>
          <w:tcPr>
            <w:tcW w:w="737"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5</w:t>
            </w:r>
          </w:p>
        </w:tc>
        <w:tc>
          <w:tcPr>
            <w:tcW w:w="690"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82</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109</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98</w:t>
            </w:r>
          </w:p>
        </w:tc>
        <w:tc>
          <w:tcPr>
            <w:tcW w:w="796"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11</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9</w:t>
            </w:r>
          </w:p>
        </w:tc>
        <w:tc>
          <w:tcPr>
            <w:tcW w:w="690"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72</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110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145</w:t>
            </w:r>
          </w:p>
        </w:tc>
        <w:tc>
          <w:tcPr>
            <w:tcW w:w="796"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13</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6</w:t>
            </w:r>
          </w:p>
        </w:tc>
        <w:tc>
          <w:tcPr>
            <w:tcW w:w="914"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96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84</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78</w:t>
            </w:r>
          </w:p>
        </w:tc>
        <w:tc>
          <w:tcPr>
            <w:tcW w:w="855"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90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72</w:t>
            </w:r>
          </w:p>
        </w:tc>
        <w:tc>
          <w:tcPr>
            <w:tcW w:w="834"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160/60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150/60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130/60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120/60</w:t>
            </w:r>
          </w:p>
        </w:tc>
        <w:tc>
          <w:tcPr>
            <w:tcW w:w="805"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150/60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130/60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120/60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110/60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100/60</w:t>
            </w:r>
          </w:p>
        </w:tc>
        <w:tc>
          <w:tcPr>
            <w:tcW w:w="473" w:type="dxa"/>
            <w:gridSpan w:val="2"/>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46</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43</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43</w:t>
            </w:r>
          </w:p>
        </w:tc>
        <w:tc>
          <w:tcPr>
            <w:tcW w:w="672"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48</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47</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45</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44</w:t>
            </w:r>
          </w:p>
        </w:tc>
      </w:tr>
    </w:tbl>
    <w:p w:rsidR="00F1211D" w:rsidRPr="00EF7A89" w:rsidRDefault="00F1211D" w:rsidP="00F1211D">
      <w:pPr>
        <w:jc w:val="both"/>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Легочная вентиляция у одного и того же спортсмена при</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разминке и последующей такой же работе.</w:t>
      </w:r>
    </w:p>
    <w:p w:rsidR="00F1211D" w:rsidRPr="00EF7A89" w:rsidRDefault="00F1211D" w:rsidP="00F1211D">
      <w:pPr>
        <w:jc w:val="center"/>
        <w:rPr>
          <w:rFonts w:ascii="Times New Roman" w:hAnsi="Times New Roman" w:cs="Times New Roman"/>
          <w:sz w:val="28"/>
          <w:szCs w:val="28"/>
        </w:rPr>
      </w:pPr>
      <w:r>
        <w:rPr>
          <w:rFonts w:ascii="Times New Roman" w:hAnsi="Times New Roman" w:cs="Times New Roman"/>
          <w:noProof/>
          <w:sz w:val="28"/>
          <w:szCs w:val="28"/>
        </w:rPr>
        <w:pict>
          <v:shape id="_x0000_s1079" type="#_x0000_t32" style="position:absolute;left:0;text-align:left;margin-left:211.2pt;margin-top:7.8pt;width:.75pt;height:177.75pt;flip:x y;z-index:251714560" o:connectortype="straight"/>
        </w:pict>
      </w:r>
      <w:r w:rsidRPr="00EF7A89">
        <w:rPr>
          <w:rFonts w:ascii="Times New Roman" w:hAnsi="Times New Roman" w:cs="Times New Roman"/>
          <w:noProof/>
          <w:sz w:val="28"/>
          <w:szCs w:val="28"/>
        </w:rPr>
        <w:drawing>
          <wp:inline distT="0" distB="0" distL="0" distR="0" wp14:anchorId="30813AEE" wp14:editId="68BE946D">
            <wp:extent cx="5334000" cy="3038475"/>
            <wp:effectExtent l="0" t="0" r="0" b="0"/>
            <wp:docPr id="2" name="Диаграмма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2"/>
                    <pic:cNvPicPr>
                      <a:picLocks noChangeArrowheads="1"/>
                    </pic:cNvPicPr>
                  </pic:nvPicPr>
                  <pic:blipFill>
                    <a:blip r:embed="rId32" cstate="print"/>
                    <a:srcRect l="-3500" t="-3297" r="-2292" b="-6250"/>
                    <a:stretch>
                      <a:fillRect/>
                    </a:stretch>
                  </pic:blipFill>
                  <pic:spPr bwMode="auto">
                    <a:xfrm>
                      <a:off x="0" y="0"/>
                      <a:ext cx="5334000" cy="3038475"/>
                    </a:xfrm>
                    <a:prstGeom prst="rect">
                      <a:avLst/>
                    </a:prstGeom>
                    <a:noFill/>
                    <a:ln w="9525">
                      <a:noFill/>
                      <a:miter lim="800000"/>
                      <a:headEnd/>
                      <a:tailEnd/>
                    </a:ln>
                  </pic:spPr>
                </pic:pic>
              </a:graphicData>
            </a:graphic>
          </wp:inline>
        </w:drawing>
      </w:r>
    </w:p>
    <w:p w:rsidR="00F1211D" w:rsidRPr="00EF7A89" w:rsidRDefault="00F1211D" w:rsidP="00F1211D">
      <w:pPr>
        <w:rPr>
          <w:rFonts w:ascii="Times New Roman" w:eastAsia="Calibri" w:hAnsi="Times New Roman" w:cs="Times New Roman"/>
          <w:b/>
        </w:rPr>
      </w:pPr>
    </w:p>
    <w:p w:rsidR="00F1211D" w:rsidRPr="00EF7A89" w:rsidRDefault="00F1211D" w:rsidP="00F1211D">
      <w:pPr>
        <w:rPr>
          <w:rFonts w:ascii="Times New Roman" w:hAnsi="Times New Roman" w:cs="Times New Roman"/>
          <w:b/>
        </w:rPr>
      </w:pPr>
      <w:r w:rsidRPr="00EF7A89">
        <w:rPr>
          <w:rFonts w:ascii="Times New Roman" w:hAnsi="Times New Roman" w:cs="Times New Roman"/>
          <w:b/>
        </w:rPr>
        <w:t>Раздел№6. Функциональные резервы организма спортсмена.</w:t>
      </w:r>
    </w:p>
    <w:p w:rsidR="00F1211D" w:rsidRPr="00EF7A89" w:rsidRDefault="00F1211D" w:rsidP="00F1211D">
      <w:pPr>
        <w:rPr>
          <w:rFonts w:ascii="Times New Roman" w:hAnsi="Times New Roman" w:cs="Times New Roman"/>
          <w:b/>
        </w:rPr>
      </w:pP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Работа№1. Определение показателя физической работоспособности при ЧСС 170 уд/мин (</w:t>
      </w:r>
      <w:r w:rsidRPr="00EF7A89">
        <w:rPr>
          <w:rFonts w:ascii="Times New Roman" w:hAnsi="Times New Roman" w:cs="Times New Roman"/>
          <w:b/>
          <w:lang w:val="en-US"/>
        </w:rPr>
        <w:t>PWC</w:t>
      </w:r>
      <w:r w:rsidRPr="00EF7A89">
        <w:rPr>
          <w:rFonts w:ascii="Times New Roman" w:hAnsi="Times New Roman" w:cs="Times New Roman"/>
          <w:b/>
        </w:rPr>
        <w:t>170). – 4 часа.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Определить для каждого студента мощность, развиваемую при ЧСС 170 уд/мин (</w:t>
      </w:r>
      <w:r w:rsidRPr="00EF7A89">
        <w:rPr>
          <w:rFonts w:ascii="Times New Roman" w:hAnsi="Times New Roman" w:cs="Times New Roman"/>
          <w:lang w:val="en-US"/>
        </w:rPr>
        <w:t>PWC</w:t>
      </w:r>
      <w:r w:rsidRPr="00EF7A89">
        <w:rPr>
          <w:rFonts w:ascii="Times New Roman" w:hAnsi="Times New Roman" w:cs="Times New Roman"/>
        </w:rPr>
        <w:t>170) двумя способами: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классическим – по ЧСС при лвух разных нагрузках;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упрощенным – по ЧСС при одной нагрузке и исходной ЧСС в состоянии покоя.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2.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EF7A89">
        <w:rPr>
          <w:rFonts w:ascii="Times New Roman" w:hAnsi="Times New Roman" w:cs="Times New Roman"/>
          <w:lang w:val="en-US"/>
        </w:rPr>
        <w:t>PWC</w:t>
      </w:r>
      <w:r w:rsidRPr="00EF7A89">
        <w:rPr>
          <w:rFonts w:ascii="Times New Roman" w:hAnsi="Times New Roman" w:cs="Times New Roman"/>
        </w:rPr>
        <w:t>170, сравнив ее с литературными данными.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EF7A89">
        <w:rPr>
          <w:rFonts w:ascii="Times New Roman" w:hAnsi="Times New Roman" w:cs="Times New Roman"/>
          <w:lang w:val="en-US"/>
        </w:rPr>
        <w:t>PWC</w:t>
      </w:r>
      <w:r w:rsidRPr="00EF7A89">
        <w:rPr>
          <w:rFonts w:ascii="Times New Roman" w:hAnsi="Times New Roman" w:cs="Times New Roman"/>
        </w:rPr>
        <w:t>170 основан на линейном росте ЧСС в зависимости от мощности до уровня 170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При классическом определении </w:t>
      </w:r>
      <w:r w:rsidRPr="00EF7A89">
        <w:rPr>
          <w:rFonts w:ascii="Times New Roman" w:hAnsi="Times New Roman" w:cs="Times New Roman"/>
          <w:lang w:val="en-US"/>
        </w:rPr>
        <w:t>PWC</w:t>
      </w:r>
      <w:r w:rsidRPr="00EF7A89">
        <w:rPr>
          <w:rFonts w:ascii="Times New Roman" w:hAnsi="Times New Roman" w:cs="Times New Roman"/>
        </w:rPr>
        <w:t>170 нужно подобрать для обследуемых две нагрузки – меньшую (</w:t>
      </w:r>
      <w:r w:rsidRPr="00EF7A89">
        <w:rPr>
          <w:rFonts w:ascii="Times New Roman" w:hAnsi="Times New Roman" w:cs="Times New Roman"/>
          <w:lang w:val="en-US"/>
        </w:rPr>
        <w:t>N</w:t>
      </w:r>
      <w:r w:rsidRPr="00EF7A89">
        <w:rPr>
          <w:rFonts w:ascii="Times New Roman" w:hAnsi="Times New Roman" w:cs="Times New Roman"/>
        </w:rPr>
        <w:t>1) и большую(</w:t>
      </w:r>
      <w:r w:rsidRPr="00EF7A89">
        <w:rPr>
          <w:rFonts w:ascii="Times New Roman" w:hAnsi="Times New Roman" w:cs="Times New Roman"/>
          <w:lang w:val="en-US"/>
        </w:rPr>
        <w:t>N</w:t>
      </w:r>
      <w:r w:rsidRPr="00EF7A89">
        <w:rPr>
          <w:rFonts w:ascii="Times New Roman" w:hAnsi="Times New Roman" w:cs="Times New Roman"/>
        </w:rPr>
        <w:t>2), соблюдая следующие условия: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а) </w:t>
      </w:r>
      <w:r w:rsidRPr="00EF7A89">
        <w:rPr>
          <w:rFonts w:ascii="Times New Roman" w:hAnsi="Times New Roman" w:cs="Times New Roman"/>
          <w:lang w:val="en-US"/>
        </w:rPr>
        <w:t>N</w:t>
      </w:r>
      <w:r w:rsidRPr="00EF7A89">
        <w:rPr>
          <w:rFonts w:ascii="Times New Roman" w:hAnsi="Times New Roman" w:cs="Times New Roman"/>
        </w:rPr>
        <w:t xml:space="preserve">2 должна существенно превышать </w:t>
      </w:r>
      <w:r w:rsidRPr="00EF7A89">
        <w:rPr>
          <w:rFonts w:ascii="Times New Roman" w:hAnsi="Times New Roman" w:cs="Times New Roman"/>
          <w:lang w:val="en-US"/>
        </w:rPr>
        <w:t>N</w:t>
      </w:r>
      <w:r w:rsidRPr="00EF7A89">
        <w:rPr>
          <w:rFonts w:ascii="Times New Roman" w:hAnsi="Times New Roman" w:cs="Times New Roman"/>
        </w:rPr>
        <w:t>1 (примерно вдвое);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длительность нагрузок должна быть достаточной для установления «плато» по ЧСС (</w:t>
      </w:r>
      <w:r w:rsidRPr="00EF7A89">
        <w:rPr>
          <w:rFonts w:ascii="Times New Roman" w:hAnsi="Times New Roman" w:cs="Times New Roman"/>
          <w:lang w:val="en-US"/>
        </w:rPr>
        <w:t>N</w:t>
      </w:r>
      <w:r w:rsidRPr="00EF7A89">
        <w:rPr>
          <w:rFonts w:ascii="Times New Roman" w:hAnsi="Times New Roman" w:cs="Times New Roman"/>
        </w:rPr>
        <w:t xml:space="preserve">1 – не менее 3-ех минут, </w:t>
      </w:r>
      <w:r w:rsidRPr="00EF7A89">
        <w:rPr>
          <w:rFonts w:ascii="Times New Roman" w:hAnsi="Times New Roman" w:cs="Times New Roman"/>
          <w:lang w:val="en-US"/>
        </w:rPr>
        <w:t>N</w:t>
      </w:r>
      <w:r w:rsidRPr="00EF7A89">
        <w:rPr>
          <w:rFonts w:ascii="Times New Roman" w:hAnsi="Times New Roman" w:cs="Times New Roman"/>
        </w:rPr>
        <w:t>2 – не менее 4-ех минут);</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в) для более точного расчета ЧСС при </w:t>
      </w:r>
      <w:r w:rsidRPr="00EF7A89">
        <w:rPr>
          <w:rFonts w:ascii="Times New Roman" w:hAnsi="Times New Roman" w:cs="Times New Roman"/>
          <w:lang w:val="en-US"/>
        </w:rPr>
        <w:t>N</w:t>
      </w:r>
      <w:r w:rsidRPr="00EF7A89">
        <w:rPr>
          <w:rFonts w:ascii="Times New Roman" w:hAnsi="Times New Roman" w:cs="Times New Roman"/>
        </w:rPr>
        <w:t>2 не должна превышать 170 уд/мин, но и быть не менее 140-150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Студенты попарно обследуют друг друга при степэргометрической нагрузке, предварительно определив исходную ЧСС.</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Обследование одного человека длится 7 минут (3мин - </w:t>
      </w:r>
      <w:r w:rsidRPr="00EF7A89">
        <w:rPr>
          <w:rFonts w:ascii="Times New Roman" w:hAnsi="Times New Roman" w:cs="Times New Roman"/>
          <w:lang w:val="en-US"/>
        </w:rPr>
        <w:t>N</w:t>
      </w:r>
      <w:r w:rsidRPr="00EF7A89">
        <w:rPr>
          <w:rFonts w:ascii="Times New Roman" w:hAnsi="Times New Roman" w:cs="Times New Roman"/>
        </w:rPr>
        <w:t xml:space="preserve">1, 4мин - </w:t>
      </w:r>
      <w:r w:rsidRPr="00EF7A89">
        <w:rPr>
          <w:rFonts w:ascii="Times New Roman" w:hAnsi="Times New Roman" w:cs="Times New Roman"/>
          <w:lang w:val="en-US"/>
        </w:rPr>
        <w:t>N</w:t>
      </w:r>
      <w:r w:rsidRPr="00EF7A89">
        <w:rPr>
          <w:rFonts w:ascii="Times New Roman" w:hAnsi="Times New Roman" w:cs="Times New Roman"/>
        </w:rPr>
        <w:t>2).</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Величины </w:t>
      </w:r>
      <w:r w:rsidRPr="00EF7A89">
        <w:rPr>
          <w:rFonts w:ascii="Times New Roman" w:hAnsi="Times New Roman" w:cs="Times New Roman"/>
          <w:lang w:val="en-US"/>
        </w:rPr>
        <w:t>N</w:t>
      </w:r>
      <w:r w:rsidRPr="00EF7A89">
        <w:rPr>
          <w:rFonts w:ascii="Times New Roman" w:hAnsi="Times New Roman" w:cs="Times New Roman"/>
        </w:rPr>
        <w:t xml:space="preserve">1 – темп 60 шагов/мин, </w:t>
      </w:r>
      <w:r w:rsidRPr="00EF7A89">
        <w:rPr>
          <w:rFonts w:ascii="Times New Roman" w:hAnsi="Times New Roman" w:cs="Times New Roman"/>
          <w:lang w:val="en-US"/>
        </w:rPr>
        <w:t>N</w:t>
      </w:r>
      <w:r w:rsidRPr="00EF7A89">
        <w:rPr>
          <w:rFonts w:ascii="Times New Roman" w:hAnsi="Times New Roman" w:cs="Times New Roman"/>
        </w:rPr>
        <w:t>муж. – 7,8 кгм/мин/кг,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жен. – 6,5 кгм/мин/кг;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2 – темп 100 шагов/мин, </w:t>
      </w:r>
      <w:r w:rsidRPr="00EF7A89">
        <w:rPr>
          <w:rFonts w:ascii="Times New Roman" w:hAnsi="Times New Roman" w:cs="Times New Roman"/>
          <w:lang w:val="en-US"/>
        </w:rPr>
        <w:t>N</w:t>
      </w:r>
      <w:r w:rsidRPr="00EF7A89">
        <w:rPr>
          <w:rFonts w:ascii="Times New Roman" w:hAnsi="Times New Roman" w:cs="Times New Roman"/>
        </w:rPr>
        <w:t>муж. – 13 кгм/мин/кг,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жен. – 10,7 кгм/мин/кг;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для действующих спортсменов: </w:t>
      </w:r>
      <w:r w:rsidRPr="00EF7A89">
        <w:rPr>
          <w:rFonts w:ascii="Times New Roman" w:hAnsi="Times New Roman" w:cs="Times New Roman"/>
          <w:lang w:val="en-US"/>
        </w:rPr>
        <w:t>N</w:t>
      </w:r>
      <w:r w:rsidRPr="00EF7A89">
        <w:rPr>
          <w:rFonts w:ascii="Times New Roman" w:hAnsi="Times New Roman" w:cs="Times New Roman"/>
        </w:rPr>
        <w:t>2 – темп 120 шагов/мин,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муж. – 15,6 кгм/мин/кг, </w:t>
      </w:r>
      <w:r w:rsidRPr="00EF7A89">
        <w:rPr>
          <w:rFonts w:ascii="Times New Roman" w:hAnsi="Times New Roman" w:cs="Times New Roman"/>
          <w:lang w:val="en-US"/>
        </w:rPr>
        <w:t>N</w:t>
      </w:r>
      <w:r w:rsidRPr="00EF7A89">
        <w:rPr>
          <w:rFonts w:ascii="Times New Roman" w:hAnsi="Times New Roman" w:cs="Times New Roman"/>
        </w:rPr>
        <w:t>жен. – 12,9 кгм/мин/кг.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ЧСС измеряется в конце каждой минуты, что позволяет обнаружить признаки установления «плато» по этому показателю в конце каждой из двух нагрузок.</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Данные заносятся в протокол:</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ЧСС(уд/мин) при тестировании на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F1211D" w:rsidRPr="00EF7A89" w:rsidTr="00F1211D">
        <w:tc>
          <w:tcPr>
            <w:tcW w:w="2376"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№№спортсмена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ФИО</w:t>
            </w:r>
          </w:p>
        </w:tc>
        <w:tc>
          <w:tcPr>
            <w:tcW w:w="99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Исх.</w:t>
            </w:r>
          </w:p>
        </w:tc>
        <w:tc>
          <w:tcPr>
            <w:tcW w:w="2409"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1 –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7,8 кгм/мин/кг</w:t>
            </w:r>
          </w:p>
        </w:tc>
        <w:tc>
          <w:tcPr>
            <w:tcW w:w="241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2 – </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 кгм/мин/кг</w:t>
            </w:r>
          </w:p>
        </w:tc>
        <w:tc>
          <w:tcPr>
            <w:tcW w:w="138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кгм/мин/кг</w:t>
            </w:r>
          </w:p>
        </w:tc>
      </w:tr>
      <w:tr w:rsidR="00F1211D" w:rsidRPr="00EF7A89" w:rsidTr="00F1211D">
        <w:tc>
          <w:tcPr>
            <w:tcW w:w="2376"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Минуты</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тестирования</w:t>
            </w:r>
          </w:p>
        </w:tc>
        <w:tc>
          <w:tcPr>
            <w:tcW w:w="99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w:t>
            </w:r>
          </w:p>
        </w:tc>
        <w:tc>
          <w:tcPr>
            <w:tcW w:w="24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1            2           3</w:t>
            </w:r>
          </w:p>
        </w:tc>
        <w:tc>
          <w:tcPr>
            <w:tcW w:w="241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4         5        6        7</w:t>
            </w:r>
          </w:p>
          <w:p w:rsidR="00F1211D" w:rsidRPr="00EF7A89" w:rsidRDefault="00F1211D" w:rsidP="00F1211D">
            <w:pPr>
              <w:jc w:val="center"/>
              <w:rPr>
                <w:rFonts w:ascii="Times New Roman" w:hAnsi="Times New Roman" w:cs="Times New Roman"/>
              </w:rPr>
            </w:pPr>
          </w:p>
        </w:tc>
        <w:tc>
          <w:tcPr>
            <w:tcW w:w="1383" w:type="dxa"/>
          </w:tcPr>
          <w:p w:rsidR="00F1211D" w:rsidRPr="00EF7A89" w:rsidRDefault="00F1211D" w:rsidP="00F1211D">
            <w:pPr>
              <w:jc w:val="center"/>
              <w:rPr>
                <w:rFonts w:ascii="Times New Roman" w:hAnsi="Times New Roman" w:cs="Times New Roman"/>
              </w:rPr>
            </w:pPr>
          </w:p>
        </w:tc>
      </w:tr>
      <w:tr w:rsidR="00F1211D" w:rsidRPr="00EF7A89" w:rsidTr="00F1211D">
        <w:tc>
          <w:tcPr>
            <w:tcW w:w="2376" w:type="dxa"/>
          </w:tcPr>
          <w:p w:rsidR="00F1211D" w:rsidRPr="00EF7A89" w:rsidRDefault="00F1211D" w:rsidP="00F1211D">
            <w:pPr>
              <w:pStyle w:val="a3"/>
              <w:widowControl/>
              <w:numPr>
                <w:ilvl w:val="0"/>
                <w:numId w:val="13"/>
              </w:numPr>
              <w:jc w:val="both"/>
              <w:rPr>
                <w:rFonts w:ascii="Times New Roman" w:hAnsi="Times New Roman" w:cs="Times New Roman"/>
              </w:rPr>
            </w:pPr>
            <w:r w:rsidRPr="00EF7A89">
              <w:rPr>
                <w:rFonts w:ascii="Times New Roman" w:hAnsi="Times New Roman" w:cs="Times New Roman"/>
              </w:rPr>
              <w:t>Иванов И.И.</w:t>
            </w:r>
          </w:p>
        </w:tc>
        <w:tc>
          <w:tcPr>
            <w:tcW w:w="99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60</w:t>
            </w:r>
          </w:p>
        </w:tc>
        <w:tc>
          <w:tcPr>
            <w:tcW w:w="24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90          96        102</w:t>
            </w:r>
          </w:p>
        </w:tc>
        <w:tc>
          <w:tcPr>
            <w:tcW w:w="241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138     142     148   152</w:t>
            </w:r>
          </w:p>
        </w:tc>
        <w:tc>
          <w:tcPr>
            <w:tcW w:w="138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17,16</w:t>
            </w:r>
          </w:p>
        </w:tc>
      </w:tr>
    </w:tbl>
    <w:p w:rsidR="00F1211D" w:rsidRPr="00EF7A89" w:rsidRDefault="00F1211D" w:rsidP="00F1211D">
      <w:pPr>
        <w:jc w:val="center"/>
        <w:rPr>
          <w:rFonts w:ascii="Times New Roman" w:hAnsi="Times New Roman" w:cs="Times New Roman"/>
        </w:rPr>
      </w:pP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 рассчитывается классическим способом по формуле:</w:t>
      </w:r>
    </w:p>
    <w:p w:rsidR="00F1211D" w:rsidRPr="00EF7A89" w:rsidRDefault="00F1211D" w:rsidP="00F1211D">
      <w:pPr>
        <w:jc w:val="both"/>
        <w:rPr>
          <w:rFonts w:ascii="Times New Roman" w:hAnsi="Times New Roman" w:cs="Times New Roman"/>
          <w:lang w:val="en-US"/>
        </w:rPr>
      </w:pPr>
      <w:r w:rsidRPr="00EF7A89">
        <w:rPr>
          <w:rFonts w:ascii="Times New Roman" w:hAnsi="Times New Roman" w:cs="Times New Roman"/>
          <w:lang w:val="en-US"/>
        </w:rPr>
        <w:t>PWC170= N1 + (N2 - N1)</w:t>
      </w:r>
      <m:oMath>
        <m:r>
          <w:rPr>
            <w:rFonts w:ascii="Cambria Math" w:hAnsi="Cambria Math" w:cs="Times New Roman"/>
            <w:sz w:val="28"/>
            <w:szCs w:val="28"/>
            <w:lang w:val="en-US"/>
          </w:rPr>
          <m:t xml:space="preserve"> </m:t>
        </m:r>
        <m:f>
          <m:fPr>
            <m:ctrlPr>
              <w:rPr>
                <w:rFonts w:ascii="Cambria Math" w:hAnsi="Cambria Math" w:cs="Times New Roman"/>
                <w:sz w:val="28"/>
                <w:szCs w:val="28"/>
              </w:rPr>
            </m:ctrlPr>
          </m:fPr>
          <m:num>
            <m:r>
              <m:rPr>
                <m:sty m:val="p"/>
              </m:rPr>
              <w:rPr>
                <w:rFonts w:ascii="Cambria Math" w:hAnsi="Cambria Math" w:cs="Times New Roman"/>
                <w:sz w:val="28"/>
                <w:szCs w:val="28"/>
                <w:lang w:val="en-US"/>
              </w:rPr>
              <m:t>170 – ЧСС в конце N</m:t>
            </m:r>
            <m:r>
              <m:rPr>
                <m:sty m:val="p"/>
              </m:rPr>
              <w:rPr>
                <w:rFonts w:ascii="Cambria Math" w:hAnsi="Cambria Math" w:cs="Times New Roman"/>
                <w:lang w:val="en-US"/>
              </w:rPr>
              <m:t>1</m:t>
            </m:r>
          </m:num>
          <m:den>
            <m:r>
              <m:rPr>
                <m:sty m:val="p"/>
              </m:rPr>
              <w:rPr>
                <w:rFonts w:ascii="Cambria Math" w:hAnsi="Cambria Math" w:cs="Times New Roman"/>
                <w:sz w:val="28"/>
                <w:szCs w:val="28"/>
                <w:lang w:val="en-US"/>
              </w:rPr>
              <m:t>ЧСС в конце N</m:t>
            </m:r>
            <m:r>
              <m:rPr>
                <m:sty m:val="p"/>
              </m:rPr>
              <w:rPr>
                <w:rFonts w:ascii="Cambria Math" w:hAnsi="Cambria Math" w:cs="Times New Roman"/>
                <w:lang w:val="en-US"/>
              </w:rPr>
              <m:t>2</m:t>
            </m:r>
            <m:r>
              <m:rPr>
                <m:sty m:val="p"/>
              </m:rPr>
              <w:rPr>
                <w:rFonts w:ascii="Cambria Math" w:hAnsi="Cambria Math" w:cs="Times New Roman"/>
                <w:sz w:val="28"/>
                <w:szCs w:val="28"/>
                <w:lang w:val="en-US"/>
              </w:rPr>
              <m:t>-ЧСС в конце N</m:t>
            </m:r>
            <m:r>
              <m:rPr>
                <m:sty m:val="p"/>
              </m:rPr>
              <w:rPr>
                <w:rFonts w:ascii="Cambria Math" w:hAnsi="Cambria Math" w:cs="Times New Roman"/>
                <w:lang w:val="en-US"/>
              </w:rPr>
              <m:t>1</m:t>
            </m:r>
            <m:r>
              <m:rPr>
                <m:sty m:val="p"/>
              </m:rPr>
              <w:rPr>
                <w:rFonts w:ascii="Cambria Math" w:hAnsi="Cambria Math" w:cs="Times New Roman"/>
                <w:sz w:val="28"/>
                <w:szCs w:val="28"/>
                <w:lang w:val="en-US"/>
              </w:rPr>
              <m:t xml:space="preserve"> </m:t>
            </m:r>
          </m:den>
        </m:f>
      </m:oMath>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Получив ответ в удельных единицах – кгм/мин/кг веса, каждый студент, с учетом своего веса, определяет свою общую величину </w:t>
      </w:r>
      <w:r w:rsidRPr="00EF7A89">
        <w:rPr>
          <w:rFonts w:ascii="Times New Roman" w:hAnsi="Times New Roman" w:cs="Times New Roman"/>
          <w:lang w:val="en-US"/>
        </w:rPr>
        <w:t>PWC</w:t>
      </w:r>
      <w:r w:rsidRPr="00EF7A89">
        <w:rPr>
          <w:rFonts w:ascii="Times New Roman" w:hAnsi="Times New Roman" w:cs="Times New Roman"/>
        </w:rPr>
        <w:t>170 в кгм/мин.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m:oMath>
        <m:r>
          <w:rPr>
            <w:rFonts w:ascii="Cambria Math" w:hAnsi="Cambria Math" w:cs="Times New Roman"/>
            <w:sz w:val="16"/>
            <w:szCs w:val="16"/>
          </w:rPr>
          <m:t xml:space="preserve"> </m:t>
        </m:r>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N</m:t>
            </m:r>
          </m:num>
          <m:den>
            <m:r>
              <w:rPr>
                <w:rFonts w:ascii="Cambria Math" w:hAnsi="Cambria Math" w:cs="Times New Roman"/>
                <w:sz w:val="28"/>
                <w:szCs w:val="28"/>
              </w:rPr>
              <m:t>ЧССпри</m:t>
            </m:r>
            <m:r>
              <w:rPr>
                <w:rFonts w:ascii="Cambria Math" w:hAnsi="Cambria Math" w:cs="Times New Roman"/>
                <w:sz w:val="28"/>
                <w:szCs w:val="28"/>
                <w:lang w:val="en-US"/>
              </w:rPr>
              <m:t>N</m:t>
            </m:r>
            <m:r>
              <w:rPr>
                <w:rFonts w:ascii="Cambria Math" w:hAnsi="Cambria Math" w:cs="Times New Roman"/>
                <w:sz w:val="28"/>
                <w:szCs w:val="28"/>
              </w:rPr>
              <m:t>-ЧССисх.</m:t>
            </m:r>
          </m:den>
        </m:f>
      </m:oMath>
      <w:r w:rsidRPr="00EF7A89">
        <w:rPr>
          <w:rFonts w:ascii="Times New Roman" w:hAnsi="Times New Roman" w:cs="Times New Roman"/>
        </w:rPr>
        <w:t xml:space="preserve"> (170 - ЧССисх)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В качестве </w:t>
      </w:r>
      <w:r w:rsidRPr="00EF7A89">
        <w:rPr>
          <w:rFonts w:ascii="Times New Roman" w:hAnsi="Times New Roman" w:cs="Times New Roman"/>
          <w:lang w:val="en-US"/>
        </w:rPr>
        <w:t>N</w:t>
      </w:r>
      <w:r w:rsidRPr="00EF7A89">
        <w:rPr>
          <w:rFonts w:ascii="Times New Roman" w:hAnsi="Times New Roman" w:cs="Times New Roman"/>
        </w:rPr>
        <w:t xml:space="preserve"> можно взять </w:t>
      </w:r>
      <w:r w:rsidRPr="00EF7A89">
        <w:rPr>
          <w:rFonts w:ascii="Times New Roman" w:hAnsi="Times New Roman" w:cs="Times New Roman"/>
          <w:lang w:val="en-US"/>
        </w:rPr>
        <w:t>N</w:t>
      </w:r>
      <w:r w:rsidRPr="00EF7A89">
        <w:rPr>
          <w:rFonts w:ascii="Times New Roman" w:hAnsi="Times New Roman" w:cs="Times New Roman"/>
        </w:rPr>
        <w:t xml:space="preserve">2 и ЧСС при ней, используя данные настоящего тестирования, либо используя данные спортсмена, полученные при умеренной мощности (работа </w:t>
      </w:r>
      <w:r w:rsidRPr="00EF7A89">
        <w:rPr>
          <w:rFonts w:ascii="Times New Roman" w:hAnsi="Times New Roman" w:cs="Times New Roman"/>
          <w:lang w:val="en-US"/>
        </w:rPr>
        <w:t>N</w:t>
      </w:r>
      <w:r w:rsidRPr="00EF7A89">
        <w:rPr>
          <w:rFonts w:ascii="Times New Roman" w:hAnsi="Times New Roman" w:cs="Times New Roman"/>
        </w:rPr>
        <w:t>1), где нагрузка (</w:t>
      </w:r>
      <w:r w:rsidRPr="00EF7A89">
        <w:rPr>
          <w:rFonts w:ascii="Times New Roman" w:hAnsi="Times New Roman" w:cs="Times New Roman"/>
          <w:lang w:val="en-US"/>
        </w:rPr>
        <w:t>N</w:t>
      </w:r>
      <w:r w:rsidRPr="00EF7A89">
        <w:rPr>
          <w:rFonts w:ascii="Times New Roman" w:hAnsi="Times New Roman" w:cs="Times New Roman"/>
        </w:rPr>
        <w:t>), уровень ЧСС при ней и ЧСС исходная также известны.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Выводы</w:t>
      </w:r>
      <w:r w:rsidRPr="00EF7A89">
        <w:rPr>
          <w:rFonts w:ascii="Times New Roman" w:hAnsi="Times New Roman" w:cs="Times New Roman"/>
        </w:rPr>
        <w:t>:</w:t>
      </w:r>
    </w:p>
    <w:p w:rsidR="00F1211D" w:rsidRPr="00EF7A89" w:rsidRDefault="00F1211D" w:rsidP="00F1211D">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 xml:space="preserve">Каждый спортсмен дает оценку своей величины </w:t>
      </w:r>
      <w:r w:rsidRPr="00EF7A89">
        <w:rPr>
          <w:rFonts w:ascii="Times New Roman" w:hAnsi="Times New Roman" w:cs="Times New Roman"/>
          <w:lang w:val="en-US"/>
        </w:rPr>
        <w:t>PWC</w:t>
      </w:r>
      <w:r w:rsidRPr="00EF7A89">
        <w:rPr>
          <w:rFonts w:ascii="Times New Roman" w:hAnsi="Times New Roman" w:cs="Times New Roman"/>
        </w:rPr>
        <w:t>170, используя литературные данные (учебника), графические данные плакатов, функциональных профилей и т.д.</w:t>
      </w:r>
    </w:p>
    <w:p w:rsidR="00F1211D" w:rsidRPr="00EF7A89" w:rsidRDefault="00F1211D" w:rsidP="00F1211D">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 xml:space="preserve">При сравнении данных одного и того же спортсмена, полученных разными способами, учитывают методическую «чистоту» тестирования: все ли условия были соблюдены? Не слишком ли, например, была мала ЧСС при </w:t>
      </w:r>
      <w:r w:rsidRPr="00EF7A89">
        <w:rPr>
          <w:rFonts w:ascii="Times New Roman" w:hAnsi="Times New Roman" w:cs="Times New Roman"/>
          <w:lang w:val="en-US"/>
        </w:rPr>
        <w:t>N</w:t>
      </w:r>
      <w:r w:rsidRPr="00EF7A89">
        <w:rPr>
          <w:rFonts w:ascii="Times New Roman" w:hAnsi="Times New Roman" w:cs="Times New Roman"/>
        </w:rPr>
        <w:t xml:space="preserve">2 (не меньше ли, чем 140-130 уд/мин )? Существенны ли различия между сравниваемыми величинами </w:t>
      </w:r>
      <w:r w:rsidRPr="00EF7A89">
        <w:rPr>
          <w:rFonts w:ascii="Times New Roman" w:hAnsi="Times New Roman" w:cs="Times New Roman"/>
          <w:lang w:val="en-US"/>
        </w:rPr>
        <w:t>PWC</w:t>
      </w:r>
      <w:r w:rsidRPr="00EF7A89">
        <w:rPr>
          <w:rFonts w:ascii="Times New Roman" w:hAnsi="Times New Roman" w:cs="Times New Roman"/>
        </w:rPr>
        <w:t>170?</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При сравнении настоящих данных с данными двухмесячной давности (работа№1) нужно учитывать возможные изменения подготовленности спортсмена за прошедшее время.</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Работа №2. Расчетно-графическая работа по физиологии спорта.</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«Сравнительная характеристика кардиореспираторных</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b/>
        </w:rPr>
        <w:t>Показателей у двух спортсменов». – 2 часа.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Задачи: 1. Оценить особенности кардиореспираторных функций у двух спортсменов при одинаковой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4.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(кгм/мин, кгм/мин/кг) у двух спортсменов. Оценить полученные величины </w:t>
      </w:r>
      <w:r w:rsidRPr="00EF7A89">
        <w:rPr>
          <w:rFonts w:ascii="Times New Roman" w:hAnsi="Times New Roman" w:cs="Times New Roman"/>
          <w:lang w:val="en-US"/>
        </w:rPr>
        <w:t>PWC</w:t>
      </w:r>
      <w:r w:rsidRPr="00EF7A89">
        <w:rPr>
          <w:rFonts w:ascii="Times New Roman" w:hAnsi="Times New Roman" w:cs="Times New Roman"/>
        </w:rPr>
        <w:t>170, сравнить их с литературными данными.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5. Дать сравнительную оценку функциональной подготовленности спортсменов по 1-4 задачам (10-12 страниц текста учебной тетради в клетку).</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Организация и методы исследований.</w:t>
      </w:r>
    </w:p>
    <w:p w:rsidR="00F1211D" w:rsidRPr="00EF7A89" w:rsidRDefault="00F1211D" w:rsidP="00F1211D">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Используются данные, полученные ранее при выполнении степэргометрической нагрузки в зоне умеренной мощности, составляется протокол №1 (см. приложение).</w:t>
      </w:r>
    </w:p>
    <w:p w:rsidR="00F1211D" w:rsidRPr="00EF7A89" w:rsidRDefault="00F1211D" w:rsidP="00F1211D">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lastRenderedPageBreak/>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 Составляется протокол №2.</w:t>
      </w:r>
    </w:p>
    <w:p w:rsidR="00F1211D" w:rsidRPr="00EF7A89" w:rsidRDefault="00F1211D" w:rsidP="00F1211D">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Рассчитывается общая физическая работоспособность при ЧСС 170 уд/мин (</w:t>
      </w:r>
      <w:r w:rsidRPr="00EF7A89">
        <w:rPr>
          <w:rFonts w:ascii="Times New Roman" w:hAnsi="Times New Roman" w:cs="Times New Roman"/>
          <w:lang w:val="en-US"/>
        </w:rPr>
        <w:t>PWC</w:t>
      </w:r>
      <w:r w:rsidRPr="00EF7A89">
        <w:rPr>
          <w:rFonts w:ascii="Times New Roman" w:hAnsi="Times New Roman" w:cs="Times New Roman"/>
        </w:rPr>
        <w:t>170).</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а) Классическим методом по формуле В.Л. Карпмана (данные в лабораторной работе №3).</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б) а также по формуле В.Б. Балашова и М.М. Синайского</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m:oMath>
        <m:r>
          <m:rPr>
            <m:sty m:val="p"/>
          </m:rPr>
          <w:rPr>
            <w:rFonts w:ascii="Cambria Math" w:hAnsi="Cambria Math" w:cs="Times New Roman"/>
            <w:sz w:val="28"/>
            <w:szCs w:val="28"/>
          </w:rPr>
          <m:t>=</m:t>
        </m:r>
        <m:f>
          <m:fPr>
            <m:ctrlPr>
              <w:rPr>
                <w:rFonts w:ascii="Cambria Math" w:hAnsi="Cambria Math" w:cs="Times New Roman"/>
                <w:sz w:val="28"/>
                <w:szCs w:val="28"/>
                <w:lang w:val="en-US"/>
              </w:rPr>
            </m:ctrlPr>
          </m:fPr>
          <m:num>
            <m:r>
              <m:rPr>
                <m:sty m:val="p"/>
              </m:rPr>
              <w:rPr>
                <w:rFonts w:ascii="Cambria Math" w:hAnsi="Cambria Math" w:cs="Times New Roman"/>
                <w:sz w:val="28"/>
                <w:szCs w:val="28"/>
                <w:lang w:val="en-US"/>
              </w:rPr>
              <m:t>N</m:t>
            </m:r>
            <m:r>
              <m:rPr>
                <m:sty m:val="p"/>
              </m:rPr>
              <w:rPr>
                <w:rFonts w:ascii="Cambria Math" w:hAnsi="Cambria Math" w:cs="Times New Roman"/>
                <w:sz w:val="28"/>
                <w:szCs w:val="28"/>
              </w:rPr>
              <m:t>тест*114</m:t>
            </m:r>
          </m:num>
          <m:den>
            <m:r>
              <m:rPr>
                <m:sty m:val="p"/>
              </m:rPr>
              <w:rPr>
                <w:rFonts w:ascii="Cambria Math" w:hAnsi="Cambria Math" w:cs="Times New Roman"/>
                <w:sz w:val="28"/>
                <w:szCs w:val="28"/>
              </w:rPr>
              <m:t>ЧССпри</m:t>
            </m:r>
            <m:r>
              <w:rPr>
                <w:rFonts w:ascii="Cambria Math" w:hAnsi="Cambria Math" w:cs="Times New Roman"/>
                <w:sz w:val="28"/>
                <w:szCs w:val="28"/>
                <w:lang w:val="en-US"/>
              </w:rPr>
              <m:t>N</m:t>
            </m:r>
            <m:r>
              <w:rPr>
                <w:rFonts w:ascii="Cambria Math" w:hAnsi="Cambria Math" w:cs="Times New Roman"/>
                <w:sz w:val="28"/>
                <w:szCs w:val="28"/>
              </w:rPr>
              <m:t>-56</m:t>
            </m:r>
          </m:den>
        </m:f>
      </m:oMath>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 xml:space="preserve">где: </w:t>
      </w:r>
      <w:r w:rsidRPr="00EF7A89">
        <w:rPr>
          <w:rFonts w:ascii="Times New Roman" w:hAnsi="Times New Roman" w:cs="Times New Roman"/>
          <w:lang w:val="en-US"/>
        </w:rPr>
        <w:t>N</w:t>
      </w:r>
      <w:r w:rsidRPr="00EF7A89">
        <w:rPr>
          <w:rFonts w:ascii="Times New Roman" w:hAnsi="Times New Roman" w:cs="Times New Roman"/>
        </w:rPr>
        <w:t>тест – мощность тестирующей нагрузки;</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 xml:space="preserve">ЧССпри </w:t>
      </w:r>
      <w:r w:rsidRPr="00EF7A89">
        <w:rPr>
          <w:rFonts w:ascii="Times New Roman" w:hAnsi="Times New Roman" w:cs="Times New Roman"/>
          <w:lang w:val="en-US"/>
        </w:rPr>
        <w:t>N</w:t>
      </w:r>
      <w:r w:rsidRPr="00EF7A89">
        <w:rPr>
          <w:rFonts w:ascii="Times New Roman" w:hAnsi="Times New Roman" w:cs="Times New Roman"/>
        </w:rPr>
        <w:t xml:space="preserve"> – ЧСС в конце тестирующей нагрузки;</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114 и 56 – коэффициенты линейного уравнения.</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Составляется протокол №3.</w:t>
      </w:r>
    </w:p>
    <w:p w:rsidR="00F1211D" w:rsidRPr="00EF7A89" w:rsidRDefault="00F1211D" w:rsidP="00F1211D">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F1211D" w:rsidRPr="00EF7A89" w:rsidRDefault="00F1211D" w:rsidP="00F1211D">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Выполняются два рисунка:</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«ЧСС у двух спортсменов при одинаковой степэргометрической нагрузке и при последующем восстановлении» и «ЛВ у двух спортсменов при одинаковой степэргометрической нагрузке и при последующем восстановлении».</w:t>
      </w:r>
    </w:p>
    <w:p w:rsidR="00F1211D" w:rsidRPr="00EF7A89" w:rsidRDefault="00F1211D" w:rsidP="00F1211D">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Описание сравнительных характеристик кардиореспираторных показателей у двух спортсменов выполняется  по следующей схеме:</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а) Сообщается вид испытания, его длительность и мощность.</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в) Особенности врабатывания и уровни устойчивого состояния каждого из спортсменов по ЧСС и ЛВ.</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г) Особенности восстановления каждого из спортсменов по ЧСС и ЛВ.</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 xml:space="preserve">8. Величина </w:t>
      </w:r>
      <w:r w:rsidRPr="00EF7A89">
        <w:rPr>
          <w:rFonts w:ascii="Times New Roman" w:hAnsi="Times New Roman" w:cs="Times New Roman"/>
          <w:lang w:val="en-US"/>
        </w:rPr>
        <w:t>PWC</w:t>
      </w:r>
      <w:r w:rsidRPr="00EF7A89">
        <w:rPr>
          <w:rFonts w:ascii="Times New Roman" w:hAnsi="Times New Roman" w:cs="Times New Roman"/>
        </w:rPr>
        <w:t>170 спортсменов с описанием применявшихся расчетов (формула В.Л. Карпмана и В.Б. Балашова и М.М. Синайского), оценка этих величин по сравнению с литературными данными, мнение автора о реальности полученных величин.</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9. Общий анализ функциональной подготовленности спортсменов. Совпадают ли физиологические данные с предварительными (протокол №2). Возможные причины расхождений.</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Текст выполняется на 10-12 страницах студенческой тетради в клетку.</w:t>
      </w:r>
    </w:p>
    <w:p w:rsidR="00F1211D" w:rsidRPr="00EF7A89" w:rsidRDefault="00F1211D" w:rsidP="00F1211D">
      <w:pPr>
        <w:ind w:left="360"/>
        <w:jc w:val="right"/>
        <w:rPr>
          <w:rFonts w:ascii="Times New Roman" w:hAnsi="Times New Roman" w:cs="Times New Roman"/>
        </w:rPr>
      </w:pPr>
      <w:r w:rsidRPr="00EF7A89">
        <w:rPr>
          <w:rFonts w:ascii="Times New Roman" w:hAnsi="Times New Roman" w:cs="Times New Roman"/>
        </w:rPr>
        <w:t>Приложение</w:t>
      </w:r>
    </w:p>
    <w:p w:rsidR="00F1211D" w:rsidRPr="00EF7A89" w:rsidRDefault="00F1211D" w:rsidP="00F1211D">
      <w:pPr>
        <w:ind w:left="360"/>
        <w:jc w:val="right"/>
        <w:rPr>
          <w:rFonts w:ascii="Times New Roman" w:hAnsi="Times New Roman" w:cs="Times New Roman"/>
        </w:rPr>
      </w:pPr>
      <w:r w:rsidRPr="00EF7A89">
        <w:rPr>
          <w:rFonts w:ascii="Times New Roman" w:hAnsi="Times New Roman" w:cs="Times New Roman"/>
        </w:rPr>
        <w:t>протокол №1</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Кардиореспираторные показатели у двух спортсменов при</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степэргометрической нагрузке умеренной мощности и</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при последующем восстановлении.</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Спортсмены: Сп. 1., ФИО, возраст, вес, специализация, спортивная квалификация, действующий/недействующий.</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 xml:space="preserve">                             Сп. 2., ФИО, возраст, вес, специализация, спортивная квалификация, действующий/недействующий.</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2"/>
        <w:gridCol w:w="874"/>
        <w:gridCol w:w="875"/>
        <w:gridCol w:w="875"/>
        <w:gridCol w:w="874"/>
        <w:gridCol w:w="874"/>
        <w:gridCol w:w="874"/>
        <w:gridCol w:w="874"/>
        <w:gridCol w:w="874"/>
        <w:gridCol w:w="875"/>
      </w:tblGrid>
      <w:tr w:rsidR="00F1211D" w:rsidRPr="00EF7A89" w:rsidTr="00F1211D">
        <w:tc>
          <w:tcPr>
            <w:tcW w:w="921"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условия</w:t>
            </w:r>
          </w:p>
        </w:tc>
        <w:tc>
          <w:tcPr>
            <w:tcW w:w="921"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мин</w:t>
            </w:r>
          </w:p>
        </w:tc>
        <w:tc>
          <w:tcPr>
            <w:tcW w:w="1842"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ЛВ, л/мин</w:t>
            </w:r>
          </w:p>
        </w:tc>
        <w:tc>
          <w:tcPr>
            <w:tcW w:w="1842"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ПО2, л/мин</w:t>
            </w:r>
          </w:p>
        </w:tc>
        <w:tc>
          <w:tcPr>
            <w:tcW w:w="1842"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ЧСС, уд/мин</w:t>
            </w:r>
          </w:p>
        </w:tc>
        <w:tc>
          <w:tcPr>
            <w:tcW w:w="1843"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АД, мм.рт.ст.</w:t>
            </w:r>
          </w:p>
        </w:tc>
      </w:tr>
      <w:tr w:rsidR="00F1211D" w:rsidRPr="00EF7A89" w:rsidTr="00F1211D">
        <w:tc>
          <w:tcPr>
            <w:tcW w:w="921" w:type="dxa"/>
            <w:vMerge/>
          </w:tcPr>
          <w:p w:rsidR="00F1211D" w:rsidRPr="00EF7A89" w:rsidRDefault="00F1211D" w:rsidP="00F1211D">
            <w:pPr>
              <w:jc w:val="center"/>
              <w:rPr>
                <w:rFonts w:ascii="Times New Roman" w:hAnsi="Times New Roman" w:cs="Times New Roman"/>
              </w:rPr>
            </w:pPr>
          </w:p>
        </w:tc>
        <w:tc>
          <w:tcPr>
            <w:tcW w:w="921" w:type="dxa"/>
            <w:vMerge/>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сп.1</w:t>
            </w: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сп.2</w:t>
            </w: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сп.1</w:t>
            </w: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сп.2</w:t>
            </w: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сп.1</w:t>
            </w: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сп.2</w:t>
            </w: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сп.1</w:t>
            </w:r>
          </w:p>
        </w:tc>
        <w:tc>
          <w:tcPr>
            <w:tcW w:w="92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сп.2</w:t>
            </w:r>
          </w:p>
        </w:tc>
      </w:tr>
      <w:tr w:rsidR="00F1211D" w:rsidRPr="00EF7A89" w:rsidTr="00F1211D">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lastRenderedPageBreak/>
              <w:t>покой</w:t>
            </w: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w:t>
            </w: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2" w:type="dxa"/>
          </w:tcPr>
          <w:p w:rsidR="00F1211D" w:rsidRPr="00EF7A89" w:rsidRDefault="00F1211D" w:rsidP="00F1211D">
            <w:pPr>
              <w:jc w:val="center"/>
              <w:rPr>
                <w:rFonts w:ascii="Times New Roman" w:hAnsi="Times New Roman" w:cs="Times New Roman"/>
              </w:rPr>
            </w:pPr>
          </w:p>
        </w:tc>
      </w:tr>
      <w:tr w:rsidR="00F1211D" w:rsidRPr="00EF7A89" w:rsidTr="00F1211D">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Работа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темп</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80шаг/мин</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муж-10,4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кгм/мин/кг</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жен – 8,6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кгм/мин/кг</w:t>
            </w:r>
          </w:p>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2" w:type="dxa"/>
          </w:tcPr>
          <w:p w:rsidR="00F1211D" w:rsidRPr="00EF7A89" w:rsidRDefault="00F1211D" w:rsidP="00F1211D">
            <w:pPr>
              <w:jc w:val="center"/>
              <w:rPr>
                <w:rFonts w:ascii="Times New Roman" w:hAnsi="Times New Roman" w:cs="Times New Roman"/>
              </w:rPr>
            </w:pPr>
          </w:p>
        </w:tc>
      </w:tr>
      <w:tr w:rsidR="00F1211D" w:rsidRPr="00EF7A89" w:rsidTr="00F1211D">
        <w:tc>
          <w:tcPr>
            <w:tcW w:w="921" w:type="dxa"/>
          </w:tcPr>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Восста-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новление</w:t>
            </w:r>
          </w:p>
        </w:tc>
        <w:tc>
          <w:tcPr>
            <w:tcW w:w="92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1" w:type="dxa"/>
          </w:tcPr>
          <w:p w:rsidR="00F1211D" w:rsidRPr="00EF7A89" w:rsidRDefault="00F1211D" w:rsidP="00F1211D">
            <w:pPr>
              <w:jc w:val="center"/>
              <w:rPr>
                <w:rFonts w:ascii="Times New Roman" w:hAnsi="Times New Roman" w:cs="Times New Roman"/>
              </w:rPr>
            </w:pPr>
          </w:p>
        </w:tc>
        <w:tc>
          <w:tcPr>
            <w:tcW w:w="922" w:type="dxa"/>
          </w:tcPr>
          <w:p w:rsidR="00F1211D" w:rsidRPr="00EF7A89" w:rsidRDefault="00F1211D" w:rsidP="00F1211D">
            <w:pPr>
              <w:jc w:val="center"/>
              <w:rPr>
                <w:rFonts w:ascii="Times New Roman" w:hAnsi="Times New Roman" w:cs="Times New Roman"/>
              </w:rPr>
            </w:pPr>
          </w:p>
        </w:tc>
      </w:tr>
    </w:tbl>
    <w:p w:rsidR="00F1211D" w:rsidRPr="00EF7A89" w:rsidRDefault="00F1211D" w:rsidP="00F1211D">
      <w:pPr>
        <w:ind w:left="360"/>
        <w:jc w:val="right"/>
        <w:rPr>
          <w:rFonts w:ascii="Times New Roman" w:hAnsi="Times New Roman" w:cs="Times New Roman"/>
        </w:rPr>
      </w:pPr>
    </w:p>
    <w:p w:rsidR="00F1211D" w:rsidRPr="00EF7A89" w:rsidRDefault="00F1211D" w:rsidP="00F1211D">
      <w:pPr>
        <w:ind w:left="360"/>
        <w:jc w:val="right"/>
        <w:rPr>
          <w:rFonts w:ascii="Times New Roman" w:hAnsi="Times New Roman" w:cs="Times New Roman"/>
        </w:rPr>
      </w:pPr>
      <w:r w:rsidRPr="00EF7A89">
        <w:rPr>
          <w:rFonts w:ascii="Times New Roman" w:hAnsi="Times New Roman" w:cs="Times New Roman"/>
        </w:rPr>
        <w:t>Протокол №2</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Расчетные показатели энергетических характеристик двух спортсменов</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при степэргометрической нагрузке умеренной мощности.</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589"/>
        <w:gridCol w:w="1589"/>
        <w:gridCol w:w="1668"/>
        <w:gridCol w:w="1860"/>
        <w:gridCol w:w="1672"/>
      </w:tblGrid>
      <w:tr w:rsidR="00F1211D" w:rsidRPr="00EF7A89" w:rsidTr="00F1211D">
        <w:tc>
          <w:tcPr>
            <w:tcW w:w="1595" w:type="dxa"/>
          </w:tcPr>
          <w:p w:rsidR="00F1211D" w:rsidRPr="00EF7A89" w:rsidRDefault="00F1211D" w:rsidP="00F1211D">
            <w:pPr>
              <w:jc w:val="center"/>
              <w:rPr>
                <w:rFonts w:ascii="Times New Roman" w:hAnsi="Times New Roman" w:cs="Times New Roman"/>
              </w:rPr>
            </w:pPr>
          </w:p>
        </w:tc>
        <w:tc>
          <w:tcPr>
            <w:tcW w:w="15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∑О2запр, л</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(суммарный</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кислородный</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запрос)</w:t>
            </w:r>
          </w:p>
        </w:tc>
        <w:tc>
          <w:tcPr>
            <w:tcW w:w="15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О2 запрос мин, л/мин</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(минутный кислородный запрос)</w:t>
            </w:r>
          </w:p>
        </w:tc>
        <w:tc>
          <w:tcPr>
            <w:tcW w:w="15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О2 долг, л (кислородный долг)</w:t>
            </w:r>
          </w:p>
        </w:tc>
        <w:tc>
          <w:tcPr>
            <w:tcW w:w="15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Е, ккал</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(энергетическая</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стоимость работы)</w:t>
            </w:r>
          </w:p>
        </w:tc>
        <w:tc>
          <w:tcPr>
            <w:tcW w:w="1596"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КПД, %</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(коэффициент</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полезного действия)</w:t>
            </w:r>
          </w:p>
        </w:tc>
      </w:tr>
      <w:tr w:rsidR="00F1211D" w:rsidRPr="00EF7A89" w:rsidTr="00F1211D">
        <w:tc>
          <w:tcPr>
            <w:tcW w:w="15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Ф.И.</w:t>
            </w:r>
          </w:p>
        </w:tc>
        <w:tc>
          <w:tcPr>
            <w:tcW w:w="1595" w:type="dxa"/>
          </w:tcPr>
          <w:p w:rsidR="00F1211D" w:rsidRPr="00EF7A89" w:rsidRDefault="00F1211D" w:rsidP="00F1211D">
            <w:pPr>
              <w:jc w:val="center"/>
              <w:rPr>
                <w:rFonts w:ascii="Times New Roman" w:hAnsi="Times New Roman" w:cs="Times New Roman"/>
              </w:rPr>
            </w:pPr>
          </w:p>
        </w:tc>
        <w:tc>
          <w:tcPr>
            <w:tcW w:w="1595" w:type="dxa"/>
          </w:tcPr>
          <w:p w:rsidR="00F1211D" w:rsidRPr="00EF7A89" w:rsidRDefault="00F1211D" w:rsidP="00F1211D">
            <w:pPr>
              <w:jc w:val="center"/>
              <w:rPr>
                <w:rFonts w:ascii="Times New Roman" w:hAnsi="Times New Roman" w:cs="Times New Roman"/>
              </w:rPr>
            </w:pPr>
          </w:p>
        </w:tc>
        <w:tc>
          <w:tcPr>
            <w:tcW w:w="1595" w:type="dxa"/>
          </w:tcPr>
          <w:p w:rsidR="00F1211D" w:rsidRPr="00EF7A89" w:rsidRDefault="00F1211D" w:rsidP="00F1211D">
            <w:pPr>
              <w:jc w:val="center"/>
              <w:rPr>
                <w:rFonts w:ascii="Times New Roman" w:hAnsi="Times New Roman" w:cs="Times New Roman"/>
              </w:rPr>
            </w:pPr>
          </w:p>
        </w:tc>
        <w:tc>
          <w:tcPr>
            <w:tcW w:w="1595" w:type="dxa"/>
          </w:tcPr>
          <w:p w:rsidR="00F1211D" w:rsidRPr="00EF7A89" w:rsidRDefault="00F1211D" w:rsidP="00F1211D">
            <w:pPr>
              <w:jc w:val="center"/>
              <w:rPr>
                <w:rFonts w:ascii="Times New Roman" w:hAnsi="Times New Roman" w:cs="Times New Roman"/>
              </w:rPr>
            </w:pPr>
          </w:p>
        </w:tc>
        <w:tc>
          <w:tcPr>
            <w:tcW w:w="1596" w:type="dxa"/>
          </w:tcPr>
          <w:p w:rsidR="00F1211D" w:rsidRPr="00EF7A89" w:rsidRDefault="00F1211D" w:rsidP="00F1211D">
            <w:pPr>
              <w:jc w:val="center"/>
              <w:rPr>
                <w:rFonts w:ascii="Times New Roman" w:hAnsi="Times New Roman" w:cs="Times New Roman"/>
              </w:rPr>
            </w:pPr>
          </w:p>
        </w:tc>
      </w:tr>
      <w:tr w:rsidR="00F1211D" w:rsidRPr="00EF7A89" w:rsidTr="00F1211D">
        <w:tc>
          <w:tcPr>
            <w:tcW w:w="159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Ф.И.</w:t>
            </w:r>
          </w:p>
        </w:tc>
        <w:tc>
          <w:tcPr>
            <w:tcW w:w="1595" w:type="dxa"/>
          </w:tcPr>
          <w:p w:rsidR="00F1211D" w:rsidRPr="00EF7A89" w:rsidRDefault="00F1211D" w:rsidP="00F1211D">
            <w:pPr>
              <w:jc w:val="center"/>
              <w:rPr>
                <w:rFonts w:ascii="Times New Roman" w:hAnsi="Times New Roman" w:cs="Times New Roman"/>
              </w:rPr>
            </w:pPr>
          </w:p>
        </w:tc>
        <w:tc>
          <w:tcPr>
            <w:tcW w:w="1595" w:type="dxa"/>
          </w:tcPr>
          <w:p w:rsidR="00F1211D" w:rsidRPr="00EF7A89" w:rsidRDefault="00F1211D" w:rsidP="00F1211D">
            <w:pPr>
              <w:jc w:val="center"/>
              <w:rPr>
                <w:rFonts w:ascii="Times New Roman" w:hAnsi="Times New Roman" w:cs="Times New Roman"/>
              </w:rPr>
            </w:pPr>
          </w:p>
        </w:tc>
        <w:tc>
          <w:tcPr>
            <w:tcW w:w="1595" w:type="dxa"/>
          </w:tcPr>
          <w:p w:rsidR="00F1211D" w:rsidRPr="00EF7A89" w:rsidRDefault="00F1211D" w:rsidP="00F1211D">
            <w:pPr>
              <w:jc w:val="center"/>
              <w:rPr>
                <w:rFonts w:ascii="Times New Roman" w:hAnsi="Times New Roman" w:cs="Times New Roman"/>
              </w:rPr>
            </w:pPr>
          </w:p>
        </w:tc>
        <w:tc>
          <w:tcPr>
            <w:tcW w:w="1595" w:type="dxa"/>
          </w:tcPr>
          <w:p w:rsidR="00F1211D" w:rsidRPr="00EF7A89" w:rsidRDefault="00F1211D" w:rsidP="00F1211D">
            <w:pPr>
              <w:jc w:val="center"/>
              <w:rPr>
                <w:rFonts w:ascii="Times New Roman" w:hAnsi="Times New Roman" w:cs="Times New Roman"/>
              </w:rPr>
            </w:pPr>
          </w:p>
        </w:tc>
        <w:tc>
          <w:tcPr>
            <w:tcW w:w="1596" w:type="dxa"/>
          </w:tcPr>
          <w:p w:rsidR="00F1211D" w:rsidRPr="00EF7A89" w:rsidRDefault="00F1211D" w:rsidP="00F1211D">
            <w:pPr>
              <w:jc w:val="center"/>
              <w:rPr>
                <w:rFonts w:ascii="Times New Roman" w:hAnsi="Times New Roman" w:cs="Times New Roman"/>
              </w:rPr>
            </w:pPr>
          </w:p>
        </w:tc>
      </w:tr>
    </w:tbl>
    <w:p w:rsidR="00F1211D" w:rsidRPr="00EF7A89" w:rsidRDefault="00F1211D" w:rsidP="00F1211D">
      <w:pPr>
        <w:ind w:left="360"/>
        <w:jc w:val="center"/>
        <w:rPr>
          <w:rFonts w:ascii="Times New Roman" w:hAnsi="Times New Roman" w:cs="Times New Roman"/>
        </w:rPr>
      </w:pPr>
    </w:p>
    <w:p w:rsidR="00F1211D" w:rsidRPr="00EF7A89" w:rsidRDefault="00F1211D" w:rsidP="00F1211D">
      <w:pPr>
        <w:ind w:left="360"/>
        <w:jc w:val="right"/>
        <w:rPr>
          <w:rFonts w:ascii="Times New Roman" w:hAnsi="Times New Roman" w:cs="Times New Roman"/>
        </w:rPr>
      </w:pPr>
      <w:r w:rsidRPr="00EF7A89">
        <w:rPr>
          <w:rFonts w:ascii="Times New Roman" w:hAnsi="Times New Roman" w:cs="Times New Roman"/>
        </w:rPr>
        <w:t>протокол №3</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Показатели общей физической работоспособности</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при ЧСС 170 уд/мин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91"/>
        <w:gridCol w:w="2835"/>
        <w:gridCol w:w="2268"/>
        <w:gridCol w:w="2517"/>
      </w:tblGrid>
      <w:tr w:rsidR="00F1211D" w:rsidRPr="00EF7A89" w:rsidTr="00F1211D">
        <w:tc>
          <w:tcPr>
            <w:tcW w:w="1591" w:type="dxa"/>
            <w:vMerge w:val="restart"/>
          </w:tcPr>
          <w:p w:rsidR="00F1211D" w:rsidRPr="00EF7A89" w:rsidRDefault="00F1211D" w:rsidP="00F1211D">
            <w:pPr>
              <w:jc w:val="center"/>
              <w:rPr>
                <w:rFonts w:ascii="Times New Roman" w:hAnsi="Times New Roman" w:cs="Times New Roman"/>
              </w:rPr>
            </w:pPr>
          </w:p>
        </w:tc>
        <w:tc>
          <w:tcPr>
            <w:tcW w:w="5103"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 В.Л. Карпману</w:t>
            </w:r>
          </w:p>
        </w:tc>
        <w:tc>
          <w:tcPr>
            <w:tcW w:w="251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 В.Б. Балашову и</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М.М. Синайскому.</w:t>
            </w:r>
          </w:p>
        </w:tc>
      </w:tr>
      <w:tr w:rsidR="00F1211D" w:rsidRPr="00EF7A89" w:rsidTr="00F1211D">
        <w:tc>
          <w:tcPr>
            <w:tcW w:w="1591" w:type="dxa"/>
            <w:vMerge/>
          </w:tcPr>
          <w:p w:rsidR="00F1211D" w:rsidRPr="00EF7A89" w:rsidRDefault="00F1211D" w:rsidP="00F1211D">
            <w:pPr>
              <w:jc w:val="center"/>
              <w:rPr>
                <w:rFonts w:ascii="Times New Roman" w:hAnsi="Times New Roman" w:cs="Times New Roman"/>
              </w:rPr>
            </w:pPr>
          </w:p>
        </w:tc>
        <w:tc>
          <w:tcPr>
            <w:tcW w:w="2835"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(кгм/мин/кг).</w:t>
            </w:r>
          </w:p>
        </w:tc>
        <w:tc>
          <w:tcPr>
            <w:tcW w:w="2268"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w:t>
            </w:r>
          </w:p>
        </w:tc>
        <w:tc>
          <w:tcPr>
            <w:tcW w:w="2517"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(кгм/мин/кг).</w:t>
            </w:r>
          </w:p>
        </w:tc>
      </w:tr>
      <w:tr w:rsidR="00F1211D" w:rsidRPr="00EF7A89" w:rsidTr="00F1211D">
        <w:tc>
          <w:tcPr>
            <w:tcW w:w="159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Сп.1. Ф.И.</w:t>
            </w:r>
          </w:p>
        </w:tc>
        <w:tc>
          <w:tcPr>
            <w:tcW w:w="2835" w:type="dxa"/>
          </w:tcPr>
          <w:p w:rsidR="00F1211D" w:rsidRPr="00EF7A89" w:rsidRDefault="00F1211D" w:rsidP="00F1211D">
            <w:pPr>
              <w:jc w:val="center"/>
              <w:rPr>
                <w:rFonts w:ascii="Times New Roman" w:hAnsi="Times New Roman" w:cs="Times New Roman"/>
              </w:rPr>
            </w:pPr>
          </w:p>
        </w:tc>
        <w:tc>
          <w:tcPr>
            <w:tcW w:w="2268" w:type="dxa"/>
          </w:tcPr>
          <w:p w:rsidR="00F1211D" w:rsidRPr="00EF7A89" w:rsidRDefault="00F1211D" w:rsidP="00F1211D">
            <w:pPr>
              <w:jc w:val="center"/>
              <w:rPr>
                <w:rFonts w:ascii="Times New Roman" w:hAnsi="Times New Roman" w:cs="Times New Roman"/>
              </w:rPr>
            </w:pPr>
          </w:p>
        </w:tc>
        <w:tc>
          <w:tcPr>
            <w:tcW w:w="2517" w:type="dxa"/>
          </w:tcPr>
          <w:p w:rsidR="00F1211D" w:rsidRPr="00EF7A89" w:rsidRDefault="00F1211D" w:rsidP="00F1211D">
            <w:pPr>
              <w:jc w:val="center"/>
              <w:rPr>
                <w:rFonts w:ascii="Times New Roman" w:hAnsi="Times New Roman" w:cs="Times New Roman"/>
              </w:rPr>
            </w:pPr>
          </w:p>
        </w:tc>
      </w:tr>
      <w:tr w:rsidR="00F1211D" w:rsidRPr="00EF7A89" w:rsidTr="00F1211D">
        <w:tc>
          <w:tcPr>
            <w:tcW w:w="1591"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Сп.2. Ф.И.</w:t>
            </w:r>
          </w:p>
        </w:tc>
        <w:tc>
          <w:tcPr>
            <w:tcW w:w="2835" w:type="dxa"/>
          </w:tcPr>
          <w:p w:rsidR="00F1211D" w:rsidRPr="00EF7A89" w:rsidRDefault="00F1211D" w:rsidP="00F1211D">
            <w:pPr>
              <w:jc w:val="center"/>
              <w:rPr>
                <w:rFonts w:ascii="Times New Roman" w:hAnsi="Times New Roman" w:cs="Times New Roman"/>
              </w:rPr>
            </w:pPr>
          </w:p>
        </w:tc>
        <w:tc>
          <w:tcPr>
            <w:tcW w:w="2268" w:type="dxa"/>
          </w:tcPr>
          <w:p w:rsidR="00F1211D" w:rsidRPr="00EF7A89" w:rsidRDefault="00F1211D" w:rsidP="00F1211D">
            <w:pPr>
              <w:jc w:val="center"/>
              <w:rPr>
                <w:rFonts w:ascii="Times New Roman" w:hAnsi="Times New Roman" w:cs="Times New Roman"/>
              </w:rPr>
            </w:pPr>
          </w:p>
        </w:tc>
        <w:tc>
          <w:tcPr>
            <w:tcW w:w="2517" w:type="dxa"/>
          </w:tcPr>
          <w:p w:rsidR="00F1211D" w:rsidRPr="00EF7A89" w:rsidRDefault="00F1211D" w:rsidP="00F1211D">
            <w:pPr>
              <w:jc w:val="center"/>
              <w:rPr>
                <w:rFonts w:ascii="Times New Roman" w:hAnsi="Times New Roman" w:cs="Times New Roman"/>
              </w:rPr>
            </w:pPr>
          </w:p>
        </w:tc>
      </w:tr>
    </w:tbl>
    <w:p w:rsidR="00F1211D" w:rsidRPr="00EF7A89" w:rsidRDefault="00F1211D" w:rsidP="00F1211D">
      <w:pPr>
        <w:ind w:left="360"/>
        <w:jc w:val="center"/>
        <w:rPr>
          <w:rFonts w:ascii="Times New Roman" w:hAnsi="Times New Roman" w:cs="Times New Roman"/>
        </w:rPr>
      </w:pPr>
    </w:p>
    <w:p w:rsidR="00F1211D" w:rsidRPr="00EF7A89" w:rsidRDefault="00F1211D" w:rsidP="00F1211D">
      <w:pPr>
        <w:ind w:left="360"/>
        <w:rPr>
          <w:rFonts w:ascii="Times New Roman" w:hAnsi="Times New Roman" w:cs="Times New Roman"/>
          <w:u w:val="single"/>
        </w:rPr>
      </w:pPr>
      <w:r w:rsidRPr="00EF7A89">
        <w:rPr>
          <w:rFonts w:ascii="Times New Roman" w:hAnsi="Times New Roman" w:cs="Times New Roman"/>
          <w:u w:val="single"/>
        </w:rPr>
        <w:t>Литература:</w:t>
      </w:r>
    </w:p>
    <w:p w:rsidR="00F1211D" w:rsidRPr="00EF7A89" w:rsidRDefault="00F1211D" w:rsidP="00F1211D">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 xml:space="preserve">В.В. Васильева. Физиология человека. Учебник для техникумов физкультуры. - 1984г. </w:t>
      </w:r>
    </w:p>
    <w:p w:rsidR="00F1211D" w:rsidRPr="00EF7A89" w:rsidRDefault="00F1211D" w:rsidP="00F1211D">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И.М. Серопегин, В.М. Волков, М.М. Синайский. Физиология человека. Учебник для техникумов физкультуры. – 1979г.</w:t>
      </w:r>
    </w:p>
    <w:p w:rsidR="00F1211D" w:rsidRPr="00EF7A89" w:rsidRDefault="00F1211D" w:rsidP="00F1211D">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Физиология человека. Учебник для вузов физической культуры. Под редакцией В.И. Тхоревского. М.: Физкультура, образование и наука, 2001г.</w:t>
      </w:r>
    </w:p>
    <w:p w:rsidR="00F1211D" w:rsidRPr="00EF7A89" w:rsidRDefault="00F1211D" w:rsidP="00F1211D">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А.С. Солодков, Е.Б. Сологуб. Физиология человека: общая, спортивная, возрастная: учебник – М., Терра-Спорт, Олимпия-Пресс, 2001г.</w:t>
      </w:r>
    </w:p>
    <w:p w:rsidR="00F1211D" w:rsidRPr="00EF7A89" w:rsidRDefault="00F1211D" w:rsidP="00F1211D">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lastRenderedPageBreak/>
        <w:t>Практикум по физиологии спорта. М.М. Синайский, Т.И. Лактионова, Е.С. Курочкина, Малаховка. – 2010г.</w:t>
      </w:r>
    </w:p>
    <w:p w:rsidR="00F1211D" w:rsidRPr="00EF7A89" w:rsidRDefault="00F1211D" w:rsidP="00F1211D">
      <w:pPr>
        <w:pStyle w:val="a3"/>
        <w:ind w:left="360"/>
        <w:rPr>
          <w:rFonts w:ascii="Times New Roman" w:hAnsi="Times New Roman" w:cs="Times New Roman"/>
          <w:b/>
        </w:rPr>
      </w:pPr>
    </w:p>
    <w:p w:rsidR="00F1211D" w:rsidRPr="00EF7A89" w:rsidRDefault="00F1211D" w:rsidP="00F1211D">
      <w:pPr>
        <w:pStyle w:val="a3"/>
        <w:ind w:left="360"/>
        <w:rPr>
          <w:rFonts w:ascii="Times New Roman" w:hAnsi="Times New Roman" w:cs="Times New Roman"/>
          <w:b/>
        </w:rPr>
      </w:pPr>
      <w:r w:rsidRPr="00EF7A89">
        <w:rPr>
          <w:rFonts w:ascii="Times New Roman" w:hAnsi="Times New Roman" w:cs="Times New Roman"/>
          <w:b/>
        </w:rPr>
        <w:t>Защита реферативной работы – 2 часа.</w:t>
      </w:r>
    </w:p>
    <w:p w:rsidR="00F1211D" w:rsidRPr="00EF7A89" w:rsidRDefault="00F1211D" w:rsidP="00F1211D">
      <w:pPr>
        <w:pStyle w:val="af7"/>
        <w:tabs>
          <w:tab w:val="right" w:leader="underscore" w:pos="9356"/>
        </w:tabs>
        <w:jc w:val="both"/>
        <w:rPr>
          <w:b/>
        </w:rPr>
      </w:pPr>
      <w:r w:rsidRPr="00EF7A89">
        <w:rPr>
          <w:b/>
        </w:rPr>
        <w:t>Работа№3. Кардио-респираторные характеристики функциональной подготовленности при стандартной нагрузке. – 2 часа.</w:t>
      </w:r>
    </w:p>
    <w:p w:rsidR="00F1211D" w:rsidRPr="00EF7A89" w:rsidRDefault="00F1211D" w:rsidP="00F1211D">
      <w:pPr>
        <w:pStyle w:val="a3"/>
        <w:ind w:left="360"/>
        <w:jc w:val="both"/>
        <w:rPr>
          <w:rFonts w:ascii="Times New Roman" w:hAnsi="Times New Roman" w:cs="Times New Roman"/>
          <w:b/>
        </w:rPr>
      </w:pPr>
    </w:p>
    <w:p w:rsidR="00F1211D" w:rsidRPr="00EF7A89" w:rsidRDefault="00F1211D" w:rsidP="00F1211D">
      <w:pPr>
        <w:pStyle w:val="a3"/>
        <w:widowControl/>
        <w:numPr>
          <w:ilvl w:val="0"/>
          <w:numId w:val="17"/>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Велоэргометрия.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На велоэргометре типа «Монарк» выполненная работа (А) равна произведению пройденного колесом пути (</w:t>
      </w:r>
      <w:r w:rsidRPr="00EF7A89">
        <w:rPr>
          <w:rFonts w:ascii="Times New Roman" w:hAnsi="Times New Roman" w:cs="Times New Roman"/>
          <w:lang w:val="en-US"/>
        </w:rPr>
        <w:t>S</w:t>
      </w:r>
      <w:r w:rsidRPr="00EF7A89">
        <w:rPr>
          <w:rFonts w:ascii="Times New Roman" w:hAnsi="Times New Roman" w:cs="Times New Roman"/>
        </w:rPr>
        <w:t>) на сопротивление движению колеса (</w:t>
      </w:r>
      <w:r w:rsidRPr="00EF7A89">
        <w:rPr>
          <w:rFonts w:ascii="Times New Roman" w:hAnsi="Times New Roman" w:cs="Times New Roman"/>
          <w:lang w:val="en-US"/>
        </w:rPr>
        <w:t>F</w:t>
      </w:r>
      <w:r w:rsidRPr="00EF7A89">
        <w:rPr>
          <w:rFonts w:ascii="Times New Roman" w:hAnsi="Times New Roman" w:cs="Times New Roman"/>
        </w:rPr>
        <w:t>) : А(кгм)=</w:t>
      </w:r>
      <w:r w:rsidRPr="00EF7A89">
        <w:rPr>
          <w:rFonts w:ascii="Times New Roman" w:hAnsi="Times New Roman" w:cs="Times New Roman"/>
          <w:lang w:val="en-US"/>
        </w:rPr>
        <w:t>S</w:t>
      </w:r>
      <w:r w:rsidRPr="00EF7A89">
        <w:rPr>
          <w:rFonts w:ascii="Times New Roman" w:hAnsi="Times New Roman" w:cs="Times New Roman"/>
        </w:rPr>
        <w:t>(м)*</w:t>
      </w:r>
      <w:r w:rsidRPr="00EF7A89">
        <w:rPr>
          <w:rFonts w:ascii="Times New Roman" w:hAnsi="Times New Roman" w:cs="Times New Roman"/>
          <w:lang w:val="en-US"/>
        </w:rPr>
        <w:t>F</w:t>
      </w:r>
      <w:r w:rsidRPr="00EF7A89">
        <w:rPr>
          <w:rFonts w:ascii="Times New Roman" w:hAnsi="Times New Roman" w:cs="Times New Roman"/>
        </w:rPr>
        <w:t>(кг).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Сопротивление движению регулируется прижимным устройством (только с началом педалирования) и контролируется по маятниковым весам. Пройденный путь при длительной работе может быть определен либо по счетчику спидометра, либо, в случае кратковременной или неравномерной работы, путем подсчета числа оборотов одной педали (</w:t>
      </w:r>
      <w:r w:rsidRPr="00EF7A89">
        <w:rPr>
          <w:rFonts w:ascii="Times New Roman" w:hAnsi="Times New Roman" w:cs="Times New Roman"/>
          <w:lang w:val="en-US"/>
        </w:rPr>
        <w:t>n</w:t>
      </w:r>
      <w:r w:rsidRPr="00EF7A89">
        <w:rPr>
          <w:rFonts w:ascii="Times New Roman" w:hAnsi="Times New Roman" w:cs="Times New Roman"/>
        </w:rPr>
        <w:t xml:space="preserve">). За один оборот педали колесо проходит 6м. Значит, </w:t>
      </w:r>
      <w:r w:rsidRPr="00EF7A89">
        <w:rPr>
          <w:rFonts w:ascii="Times New Roman" w:hAnsi="Times New Roman" w:cs="Times New Roman"/>
          <w:lang w:val="en-US"/>
        </w:rPr>
        <w:t>S</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*6м.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Выполненную работу проще определять по мощности (</w:t>
      </w:r>
      <w:r w:rsidRPr="00EF7A89">
        <w:rPr>
          <w:rFonts w:ascii="Times New Roman" w:hAnsi="Times New Roman" w:cs="Times New Roman"/>
          <w:lang w:val="en-US"/>
        </w:rPr>
        <w:t>N</w:t>
      </w:r>
      <w:r w:rsidRPr="00EF7A89">
        <w:rPr>
          <w:rFonts w:ascii="Times New Roman" w:hAnsi="Times New Roman" w:cs="Times New Roman"/>
        </w:rPr>
        <w:t>) и времени работы (</w:t>
      </w:r>
      <w:r w:rsidRPr="00EF7A89">
        <w:rPr>
          <w:rFonts w:ascii="Times New Roman" w:hAnsi="Times New Roman" w:cs="Times New Roman"/>
          <w:lang w:val="en-US"/>
        </w:rPr>
        <w:t>t</w:t>
      </w:r>
      <w:r w:rsidRPr="00EF7A89">
        <w:rPr>
          <w:rFonts w:ascii="Times New Roman" w:hAnsi="Times New Roman" w:cs="Times New Roman"/>
        </w:rPr>
        <w:t xml:space="preserve">):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А(кгм)=</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t</w:t>
      </w:r>
      <w:r w:rsidRPr="00EF7A89">
        <w:rPr>
          <w:rFonts w:ascii="Times New Roman" w:hAnsi="Times New Roman" w:cs="Times New Roman"/>
        </w:rPr>
        <w:t xml:space="preserve"> работы в 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Для определения мощности (</w:t>
      </w:r>
      <w:r w:rsidRPr="00EF7A89">
        <w:rPr>
          <w:rFonts w:ascii="Times New Roman" w:hAnsi="Times New Roman" w:cs="Times New Roman"/>
          <w:lang w:val="en-US"/>
        </w:rPr>
        <w:t>N</w:t>
      </w:r>
      <w:r w:rsidRPr="00EF7A89">
        <w:rPr>
          <w:rFonts w:ascii="Times New Roman" w:hAnsi="Times New Roman" w:cs="Times New Roman"/>
        </w:rPr>
        <w:t>) нужно знать еще и скорость движения колеса (</w:t>
      </w:r>
      <w:r w:rsidRPr="00EF7A89">
        <w:rPr>
          <w:rFonts w:ascii="Times New Roman" w:hAnsi="Times New Roman" w:cs="Times New Roman"/>
          <w:lang w:val="en-US"/>
        </w:rPr>
        <w:t>V</w:t>
      </w:r>
      <w:r w:rsidRPr="00EF7A89">
        <w:rPr>
          <w:rFonts w:ascii="Times New Roman" w:hAnsi="Times New Roman" w:cs="Times New Roman"/>
        </w:rPr>
        <w:t>), так как:</w:t>
      </w:r>
    </w:p>
    <w:p w:rsidR="00F1211D" w:rsidRPr="00EF7A89" w:rsidRDefault="00F1211D" w:rsidP="00F1211D">
      <w:pPr>
        <w:jc w:val="both"/>
        <w:rPr>
          <w:rFonts w:ascii="Times New Roman" w:hAnsi="Times New Roman" w:cs="Times New Roman"/>
        </w:rPr>
      </w:pPr>
      <m:oMath>
        <m:r>
          <w:rPr>
            <w:rFonts w:ascii="Cambria Math" w:hAnsi="Cambria Math" w:cs="Times New Roman"/>
            <w:sz w:val="28"/>
            <w:szCs w:val="28"/>
            <w:lang w:val="en-US"/>
          </w:rPr>
          <m:t>N</m:t>
        </m:r>
        <m:r>
          <w:rPr>
            <w:rFonts w:ascii="Cambria Math" w:hAnsi="Cambria Math" w:cs="Times New Roman"/>
            <w:sz w:val="28"/>
            <w:szCs w:val="28"/>
          </w:rPr>
          <m:t>(кгм/мин)</m:t>
        </m:r>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rPr>
              <m:t>А(кгм)</m:t>
            </m:r>
          </m:num>
          <m:den>
            <m:r>
              <w:rPr>
                <w:rFonts w:ascii="Cambria Math" w:hAnsi="Cambria Math" w:cs="Times New Roman"/>
                <w:sz w:val="28"/>
                <w:szCs w:val="28"/>
                <w:lang w:val="en-US"/>
              </w:rPr>
              <m:t>t</m:t>
            </m:r>
            <m:r>
              <w:rPr>
                <w:rFonts w:ascii="Cambria Math" w:hAnsi="Cambria Math" w:cs="Times New Roman"/>
                <w:sz w:val="28"/>
                <w:szCs w:val="28"/>
              </w:rPr>
              <m:t>(мин)</m:t>
            </m:r>
          </m:den>
        </m:f>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S</m:t>
            </m:r>
            <m:d>
              <m:dPr>
                <m:ctrlPr>
                  <w:rPr>
                    <w:rFonts w:ascii="Cambria Math" w:hAnsi="Cambria Math" w:cs="Times New Roman"/>
                    <w:i/>
                    <w:sz w:val="28"/>
                    <w:szCs w:val="28"/>
                    <w:lang w:val="en-US"/>
                  </w:rPr>
                </m:ctrlPr>
              </m:dPr>
              <m:e>
                <m:r>
                  <w:rPr>
                    <w:rFonts w:ascii="Cambria Math" w:hAnsi="Cambria Math" w:cs="Times New Roman"/>
                    <w:sz w:val="28"/>
                    <w:szCs w:val="28"/>
                  </w:rPr>
                  <m:t>м</m:t>
                </m:r>
              </m:e>
            </m:d>
            <m:r>
              <w:rPr>
                <w:rFonts w:ascii="Cambria Math" w:hAnsi="Cambria Math" w:cs="Times New Roman"/>
                <w:sz w:val="28"/>
                <w:szCs w:val="28"/>
              </w:rPr>
              <m:t>*</m:t>
            </m:r>
            <m:r>
              <w:rPr>
                <w:rFonts w:ascii="Cambria Math" w:hAnsi="Cambria Math" w:cs="Times New Roman"/>
                <w:sz w:val="28"/>
                <w:szCs w:val="28"/>
                <w:lang w:val="en-US"/>
              </w:rPr>
              <m:t>F</m:t>
            </m:r>
            <m:r>
              <w:rPr>
                <w:rFonts w:ascii="Cambria Math" w:hAnsi="Cambria Math" w:cs="Times New Roman"/>
                <w:sz w:val="28"/>
                <w:szCs w:val="28"/>
              </w:rPr>
              <m:t>(кг)</m:t>
            </m:r>
          </m:num>
          <m:den>
            <m:r>
              <w:rPr>
                <w:rFonts w:ascii="Cambria Math" w:hAnsi="Cambria Math" w:cs="Times New Roman"/>
                <w:sz w:val="28"/>
                <w:szCs w:val="28"/>
                <w:lang w:val="en-US"/>
              </w:rPr>
              <m:t>t</m:t>
            </m:r>
            <m:r>
              <w:rPr>
                <w:rFonts w:ascii="Cambria Math" w:hAnsi="Cambria Math" w:cs="Times New Roman"/>
                <w:sz w:val="28"/>
                <w:szCs w:val="28"/>
              </w:rPr>
              <m:t>(мин)</m:t>
            </m:r>
          </m:den>
        </m:f>
      </m:oMath>
      <w:r w:rsidRPr="00EF7A89">
        <w:rPr>
          <w:rFonts w:ascii="Times New Roman" w:hAnsi="Times New Roman" w:cs="Times New Roman"/>
        </w:rPr>
        <w:t>=</w:t>
      </w:r>
      <w:r w:rsidRPr="00EF7A89">
        <w:rPr>
          <w:rFonts w:ascii="Times New Roman" w:hAnsi="Times New Roman" w:cs="Times New Roman"/>
          <w:lang w:val="en-US"/>
        </w:rPr>
        <w:t>V</w:t>
      </w:r>
      <w:r w:rsidRPr="00EF7A89">
        <w:rPr>
          <w:rFonts w:ascii="Times New Roman" w:hAnsi="Times New Roman" w:cs="Times New Roman"/>
        </w:rPr>
        <w:t>(м/мин)*</w:t>
      </w:r>
      <w:r w:rsidRPr="00EF7A89">
        <w:rPr>
          <w:rFonts w:ascii="Times New Roman" w:hAnsi="Times New Roman" w:cs="Times New Roman"/>
          <w:lang w:val="en-US"/>
        </w:rPr>
        <w:t>F</w:t>
      </w:r>
      <w:r w:rsidRPr="00EF7A89">
        <w:rPr>
          <w:rFonts w:ascii="Times New Roman" w:hAnsi="Times New Roman" w:cs="Times New Roman"/>
        </w:rPr>
        <w:t>(кг)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На спидометре велоэргометра скорость указана в км/час. Ее необходимо перевести в м/мин. Так, 25 км/час=25000м:60 мин=417м/мин.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Порядок работы на велоэргометре следующий: выбирают необходимую мощность (при работе умеренной мощности исходят из расчета 10-15 кгм/мин на кг веса тела испытуемого, т.е. примерно 700-1200кгм/мин). Далее выбирают скорость, а затем рассчитывают должное (при заданной мощности и скорости) сопротивление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w:t>
      </w:r>
      <w:r w:rsidRPr="00EF7A89">
        <w:rPr>
          <w:rFonts w:ascii="Times New Roman" w:hAnsi="Times New Roman" w:cs="Times New Roman"/>
          <w:lang w:val="en-US"/>
        </w:rPr>
        <w:t>V</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Например, для обеспечения мощности, равной 900 кгм/мин при скорости 30 км/час (500 м/мин), необходимо поддерживать сопротивление 1,8 кг (</w:t>
      </w:r>
      <w:r w:rsidRPr="00EF7A89">
        <w:rPr>
          <w:rFonts w:ascii="Times New Roman" w:hAnsi="Times New Roman" w:cs="Times New Roman"/>
          <w:lang w:val="en-US"/>
        </w:rPr>
        <w:t>F</w:t>
      </w:r>
      <w:r w:rsidRPr="00EF7A89">
        <w:rPr>
          <w:rFonts w:ascii="Times New Roman" w:hAnsi="Times New Roman" w:cs="Times New Roman"/>
        </w:rPr>
        <w:t>=900/500=1,8кг).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Во время опыта испытуемый, глядя на стрелку спидометра, сам поддерживает необходимую скорость. Один из экспериментаторов дополнительно следит за этим, он же устанавливает и поддерживает на заданном уровне сопротивление движению.</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При наличии электродинамического велоэргометра, на котором мощность в ваттах (</w:t>
      </w:r>
      <w:r w:rsidRPr="00EF7A89">
        <w:rPr>
          <w:rFonts w:ascii="Times New Roman" w:hAnsi="Times New Roman" w:cs="Times New Roman"/>
          <w:lang w:val="en-US"/>
        </w:rPr>
        <w:t>W</w:t>
      </w:r>
      <w:r w:rsidRPr="00EF7A89">
        <w:rPr>
          <w:rFonts w:ascii="Times New Roman" w:hAnsi="Times New Roman" w:cs="Times New Roman"/>
        </w:rPr>
        <w:t xml:space="preserve">) устанавливается на пульте, а скорость педалирования задается не в км/час, а в оборотах/мин, нужно учитывать, что величина мощности, выраженная в </w:t>
      </w:r>
      <w:r w:rsidRPr="00EF7A89">
        <w:rPr>
          <w:rFonts w:ascii="Times New Roman" w:hAnsi="Times New Roman" w:cs="Times New Roman"/>
          <w:lang w:val="en-US"/>
        </w:rPr>
        <w:t>W</w:t>
      </w:r>
      <w:r w:rsidRPr="00EF7A89">
        <w:rPr>
          <w:rFonts w:ascii="Times New Roman" w:hAnsi="Times New Roman" w:cs="Times New Roman"/>
        </w:rPr>
        <w:t xml:space="preserve">, примерно в 6 раз меньше, чем в кгм/мин. Точное соотношение: </w:t>
      </w:r>
      <w:r w:rsidRPr="00EF7A89">
        <w:rPr>
          <w:rFonts w:ascii="Times New Roman" w:hAnsi="Times New Roman" w:cs="Times New Roman"/>
          <w:lang w:val="en-US"/>
        </w:rPr>
        <w:t>W</w:t>
      </w:r>
      <w:r w:rsidRPr="00EF7A89">
        <w:rPr>
          <w:rFonts w:ascii="Times New Roman" w:hAnsi="Times New Roman" w:cs="Times New Roman"/>
        </w:rPr>
        <w:t xml:space="preserve">=0,164кгм/мин. Так, нагрузка 15 кгм/мин/кг приблизительно соответствует 2,5 </w:t>
      </w:r>
      <w:r w:rsidRPr="00EF7A89">
        <w:rPr>
          <w:rFonts w:ascii="Times New Roman" w:hAnsi="Times New Roman" w:cs="Times New Roman"/>
          <w:lang w:val="en-US"/>
        </w:rPr>
        <w:t>W</w:t>
      </w:r>
      <w:r w:rsidRPr="00EF7A89">
        <w:rPr>
          <w:rFonts w:ascii="Times New Roman" w:hAnsi="Times New Roman" w:cs="Times New Roman"/>
        </w:rPr>
        <w:t>/кг. При весе спортсмена 60 кг общая мощность в этом случае составит 150</w:t>
      </w:r>
      <w:r w:rsidRPr="00EF7A89">
        <w:rPr>
          <w:rFonts w:ascii="Times New Roman" w:hAnsi="Times New Roman" w:cs="Times New Roman"/>
          <w:lang w:val="en-US"/>
        </w:rPr>
        <w:t>W</w:t>
      </w:r>
      <w:r w:rsidRPr="00EF7A89">
        <w:rPr>
          <w:rFonts w:ascii="Times New Roman" w:hAnsi="Times New Roman" w:cs="Times New Roman"/>
        </w:rPr>
        <w:t xml:space="preserve"> или 900 кгм/мин.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Если стремиться обеспечить на электродинамическом велоэргометре такую же как на «Монарке» скорость педалирования, то нужно помнить, что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об/мин=</w:t>
      </w:r>
      <w:r w:rsidRPr="00EF7A89">
        <w:rPr>
          <w:rFonts w:ascii="Times New Roman" w:hAnsi="Times New Roman" w:cs="Times New Roman"/>
          <w:lang w:val="en-US"/>
        </w:rPr>
        <w:t>V</w:t>
      </w:r>
      <w:r w:rsidRPr="00EF7A89">
        <w:rPr>
          <w:rFonts w:ascii="Times New Roman" w:hAnsi="Times New Roman" w:cs="Times New Roman"/>
        </w:rPr>
        <w:t>(м/мин)/6м. Так, скорость 30 км/час (500м/мин) соответствует: 500/6=83,3об/мин.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отличие от фрикционных велоэргометров типа «Монарк» электродинамические велоэргометры непригодны для работ в зоне максимальной мощности спортсменов, т.к. не обладают нужным для этого запасом нагрузки и не обеспечивают контролируемую мощность в диапазоне высоких скоростей (более 100 об/мин).</w:t>
      </w:r>
    </w:p>
    <w:p w:rsidR="00F1211D" w:rsidRPr="00EF7A89" w:rsidRDefault="00F1211D" w:rsidP="00F1211D">
      <w:pPr>
        <w:pStyle w:val="a3"/>
        <w:widowControl/>
        <w:numPr>
          <w:ilvl w:val="0"/>
          <w:numId w:val="17"/>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Степэргометрия.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Нагрузка, заключающаяся в подъемах своего тела на ступеньку известной высоты, составляет основу различных степ-тестов (шаговых тестов), технически более доступных, </w:t>
      </w:r>
      <w:r w:rsidRPr="00EF7A89">
        <w:rPr>
          <w:rFonts w:ascii="Times New Roman" w:hAnsi="Times New Roman" w:cs="Times New Roman"/>
        </w:rPr>
        <w:lastRenderedPageBreak/>
        <w:t>чем велоэргометрия, особенно при массовых обследованиях.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Мощность при такой работе равна: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кгм/мин=Р(кг)*</w:t>
      </w:r>
      <w:r w:rsidRPr="00EF7A89">
        <w:rPr>
          <w:rFonts w:ascii="Times New Roman" w:hAnsi="Times New Roman" w:cs="Times New Roman"/>
          <w:lang w:val="en-US"/>
        </w:rPr>
        <w:t>h</w:t>
      </w:r>
      <w:r w:rsidRPr="00EF7A89">
        <w:rPr>
          <w:rFonts w:ascii="Times New Roman" w:hAnsi="Times New Roman" w:cs="Times New Roman"/>
        </w:rPr>
        <w:t>(м)*</w:t>
      </w:r>
      <w:r w:rsidRPr="00EF7A89">
        <w:rPr>
          <w:rFonts w:ascii="Times New Roman" w:hAnsi="Times New Roman" w:cs="Times New Roman"/>
          <w:lang w:val="en-US"/>
        </w:rPr>
        <w:t>n</w:t>
      </w:r>
      <w:r w:rsidRPr="00EF7A89">
        <w:rPr>
          <w:rFonts w:ascii="Times New Roman" w:hAnsi="Times New Roman" w:cs="Times New Roman"/>
        </w:rPr>
        <w:t>(число/мин)*1,3 где: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Р-вес тела; </w:t>
      </w:r>
      <w:r w:rsidRPr="00EF7A89">
        <w:rPr>
          <w:rFonts w:ascii="Times New Roman" w:hAnsi="Times New Roman" w:cs="Times New Roman"/>
          <w:lang w:val="en-US"/>
        </w:rPr>
        <w:t>h</w:t>
      </w:r>
      <w:r w:rsidRPr="00EF7A89">
        <w:rPr>
          <w:rFonts w:ascii="Times New Roman" w:hAnsi="Times New Roman" w:cs="Times New Roman"/>
        </w:rPr>
        <w:t xml:space="preserve"> – высота ступеньки (мужской – 0,4м, женской – 0,33м); </w:t>
      </w:r>
      <w:r w:rsidRPr="00EF7A89">
        <w:rPr>
          <w:rFonts w:ascii="Times New Roman" w:hAnsi="Times New Roman" w:cs="Times New Roman"/>
          <w:lang w:val="en-US"/>
        </w:rPr>
        <w:t>n</w:t>
      </w:r>
      <w:r w:rsidRPr="00EF7A89">
        <w:rPr>
          <w:rFonts w:ascii="Times New Roman" w:hAnsi="Times New Roman" w:cs="Times New Roman"/>
        </w:rPr>
        <w:t xml:space="preserve"> – число восхождений в минуту; 1,3 – коэффициент, учитывающий уступающую работу, выполняемую при спуске со ступеньки.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Число восхождений на ступеньку регламентируется метрономом. Темп метронома соответствует темпу шагов. Поскольку один подъем на ступеньку и спуск с нее (цикл работы) требует четырех шагов, постольку число подъемов всегда в четыре раза меньше темпа шагов.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Наиболее высокий темп шагов, доступный спортсменам в степ-тесте, составляет 120 шагов/мин, что соответствует лишь 30 подъемам в минуту. В связи с этим степ-тест в отличие от велоэргометра часто не может обеспечить тренированных спортсменов достаточно высокой нагрузкой, например, для достижения ими максимального потребления кислорода или достаточно высокой ЧСС (150-170уд/мин). Он обычно используется в спортивной практике как стандартная (одинаковая для всех) умеренная тестирующая нагрузка. В отличие от велоэргометрии, где усилие, требуемое для вращения колеса, нужно рассчитывать пропорционально весу испытуемого, в степ-тесте, как в естественной локомоции, усилия на подъеме и спуске всегда пропорциональны весу человека и, тем самым, стандартная удельная мощность обеспечивается сама собой. Операции с удельной мощностью упрощаются, вес человека в них не используется.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(кгм/мин/кг)= </w:t>
      </w:r>
      <m:oMath>
        <m:f>
          <m:fPr>
            <m:ctrlPr>
              <w:rPr>
                <w:rFonts w:ascii="Cambria Math" w:hAnsi="Cambria Math" w:cs="Times New Roman"/>
                <w:sz w:val="28"/>
                <w:szCs w:val="28"/>
              </w:rPr>
            </m:ctrlPr>
          </m:fPr>
          <m:num>
            <m:r>
              <w:rPr>
                <w:rFonts w:ascii="Cambria Math" w:hAnsi="Cambria Math" w:cs="Times New Roman"/>
                <w:sz w:val="28"/>
                <w:szCs w:val="28"/>
                <w:lang w:val="en-US"/>
              </w:rPr>
              <m:t>N</m:t>
            </m:r>
            <m:r>
              <w:rPr>
                <w:rFonts w:ascii="Cambria Math" w:hAnsi="Cambria Math" w:cs="Times New Roman"/>
                <w:sz w:val="28"/>
                <w:szCs w:val="28"/>
              </w:rPr>
              <m:t>(кгм/мин)</m:t>
            </m:r>
          </m:num>
          <m:den>
            <m:r>
              <w:rPr>
                <w:rFonts w:ascii="Cambria Math" w:hAnsi="Cambria Math" w:cs="Times New Roman"/>
                <w:sz w:val="28"/>
                <w:szCs w:val="28"/>
                <w:lang w:val="en-US"/>
              </w:rPr>
              <m:t>P</m:t>
            </m:r>
            <m:r>
              <w:rPr>
                <w:rFonts w:ascii="Cambria Math" w:hAnsi="Cambria Math" w:cs="Times New Roman"/>
                <w:sz w:val="28"/>
                <w:szCs w:val="28"/>
              </w:rPr>
              <m:t>(кг)</m:t>
            </m:r>
          </m:den>
        </m:f>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P</m:t>
            </m:r>
            <m:r>
              <w:rPr>
                <w:rFonts w:ascii="Cambria Math" w:hAnsi="Cambria Math" w:cs="Times New Roman"/>
                <w:sz w:val="28"/>
                <w:szCs w:val="28"/>
              </w:rPr>
              <m:t>*h*</m:t>
            </m:r>
            <m:r>
              <w:rPr>
                <w:rFonts w:ascii="Cambria Math" w:hAnsi="Cambria Math" w:cs="Times New Roman"/>
                <w:sz w:val="28"/>
                <w:szCs w:val="28"/>
                <w:lang w:val="en-US"/>
              </w:rPr>
              <m:t>n</m:t>
            </m:r>
            <m:r>
              <w:rPr>
                <w:rFonts w:ascii="Cambria Math" w:hAnsi="Cambria Math" w:cs="Times New Roman"/>
                <w:sz w:val="28"/>
                <w:szCs w:val="28"/>
              </w:rPr>
              <m:t>*1,3</m:t>
            </m:r>
          </m:num>
          <m:den>
            <m:r>
              <m:rPr>
                <m:sty m:val="p"/>
              </m:rPr>
              <w:rPr>
                <w:rFonts w:ascii="Cambria Math" w:hAnsi="Cambria Math" w:cs="Times New Roman"/>
                <w:sz w:val="28"/>
                <w:szCs w:val="28"/>
                <w:lang w:val="en-US"/>
              </w:rPr>
              <m:t>P</m:t>
            </m:r>
          </m:den>
        </m:f>
      </m:oMath>
      <w:r w:rsidRPr="00EF7A89">
        <w:rPr>
          <w:rFonts w:ascii="Times New Roman" w:hAnsi="Times New Roman" w:cs="Times New Roman"/>
        </w:rPr>
        <w:t>=</w:t>
      </w:r>
      <w:r w:rsidRPr="00EF7A89">
        <w:rPr>
          <w:rFonts w:ascii="Times New Roman" w:hAnsi="Times New Roman" w:cs="Times New Roman"/>
          <w:lang w:val="en-US"/>
        </w:rPr>
        <w:t>h</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*1,3</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Так, у мужчин, выполняющих степ-тест в темпе 120 шагов/мин, удельная мощность, независимо от их веса, составит:</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h</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*1,3=0,4*30*1,3=15,6кгм/мин/кг,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у женщин при этом же тесте – 0,33*30*1,3=12,9 кгм/мин/кг.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Это самые высокие нагрузки, которые степ-тест может обеспечить спортсменам.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Так как в степэргометрии мощность регулируется только темпом шагов, то каждому темпу соответствуют известные величины удельной мощности (см. табл.).</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Вес спортсмена чаще всего нужен при расчетах общей величины выполненной спортсменом работы (А). Здесь, как и при велоэргометрии: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А(кгм)=</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t</w:t>
      </w:r>
      <w:r w:rsidRPr="00EF7A89">
        <w:rPr>
          <w:rFonts w:ascii="Times New Roman" w:hAnsi="Times New Roman" w:cs="Times New Roman"/>
        </w:rPr>
        <w:t>работы(мин), где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N</w:t>
      </w:r>
      <w:r w:rsidRPr="00EF7A89">
        <w:rPr>
          <w:rFonts w:ascii="Times New Roman" w:hAnsi="Times New Roman" w:cs="Times New Roman"/>
        </w:rPr>
        <w:t>(кгм/мин/кг)*Р(кг).</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Степ-тест позволяет сократить время массовых тестирований при применении конвейерного метода, когда обследуемые приступают к нагрузке через небольшие интервалы времени, не дожидаясь окончания работы предыдущими участниками. Для этого используются длинные скамейки (4-6 метров), позволяющие одновременно шагать 4-8 человекам.</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Удельные мощности в мужской и женской</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степэргометрии при разном темпе шагов.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3402"/>
        <w:gridCol w:w="3509"/>
      </w:tblGrid>
      <w:tr w:rsidR="00F1211D" w:rsidRPr="00EF7A89" w:rsidTr="00F1211D">
        <w:tc>
          <w:tcPr>
            <w:tcW w:w="2660" w:type="dxa"/>
            <w:vMerge w:val="restart"/>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Темп шагов в мин.</w:t>
            </w:r>
          </w:p>
        </w:tc>
        <w:tc>
          <w:tcPr>
            <w:tcW w:w="6911" w:type="dxa"/>
            <w:gridSpan w:val="2"/>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 кгм/мин/кг веса</w:t>
            </w:r>
          </w:p>
        </w:tc>
      </w:tr>
      <w:tr w:rsidR="00F1211D" w:rsidRPr="00EF7A89" w:rsidTr="00F1211D">
        <w:tc>
          <w:tcPr>
            <w:tcW w:w="2660" w:type="dxa"/>
            <w:vMerge/>
          </w:tcPr>
          <w:p w:rsidR="00F1211D" w:rsidRPr="00EF7A89" w:rsidRDefault="00F1211D" w:rsidP="00F1211D">
            <w:pPr>
              <w:jc w:val="center"/>
              <w:rPr>
                <w:rFonts w:ascii="Times New Roman" w:hAnsi="Times New Roman" w:cs="Times New Roman"/>
              </w:rPr>
            </w:pPr>
          </w:p>
        </w:tc>
        <w:tc>
          <w:tcPr>
            <w:tcW w:w="340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мужская ступенька</w:t>
            </w:r>
          </w:p>
        </w:tc>
        <w:tc>
          <w:tcPr>
            <w:tcW w:w="35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женская ступенька</w:t>
            </w:r>
          </w:p>
        </w:tc>
      </w:tr>
      <w:tr w:rsidR="00F1211D" w:rsidRPr="00EF7A89" w:rsidTr="00F1211D">
        <w:tc>
          <w:tcPr>
            <w:tcW w:w="266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60</w:t>
            </w:r>
          </w:p>
        </w:tc>
        <w:tc>
          <w:tcPr>
            <w:tcW w:w="340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7,8</w:t>
            </w:r>
          </w:p>
        </w:tc>
        <w:tc>
          <w:tcPr>
            <w:tcW w:w="35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6,5</w:t>
            </w:r>
          </w:p>
        </w:tc>
      </w:tr>
      <w:tr w:rsidR="00F1211D" w:rsidRPr="00EF7A89" w:rsidTr="00F1211D">
        <w:tc>
          <w:tcPr>
            <w:tcW w:w="266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80</w:t>
            </w:r>
          </w:p>
        </w:tc>
        <w:tc>
          <w:tcPr>
            <w:tcW w:w="340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10,4</w:t>
            </w:r>
          </w:p>
        </w:tc>
        <w:tc>
          <w:tcPr>
            <w:tcW w:w="35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8,6</w:t>
            </w:r>
          </w:p>
        </w:tc>
      </w:tr>
      <w:tr w:rsidR="00F1211D" w:rsidRPr="00EF7A89" w:rsidTr="00F1211D">
        <w:tc>
          <w:tcPr>
            <w:tcW w:w="266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100</w:t>
            </w:r>
          </w:p>
        </w:tc>
        <w:tc>
          <w:tcPr>
            <w:tcW w:w="340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13,0</w:t>
            </w:r>
          </w:p>
        </w:tc>
        <w:tc>
          <w:tcPr>
            <w:tcW w:w="35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10,7</w:t>
            </w:r>
          </w:p>
        </w:tc>
      </w:tr>
      <w:tr w:rsidR="00F1211D" w:rsidRPr="00EF7A89" w:rsidTr="00F1211D">
        <w:tc>
          <w:tcPr>
            <w:tcW w:w="266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w:t>
            </w:r>
          </w:p>
        </w:tc>
        <w:tc>
          <w:tcPr>
            <w:tcW w:w="3402"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15,6</w:t>
            </w:r>
          </w:p>
        </w:tc>
        <w:tc>
          <w:tcPr>
            <w:tcW w:w="35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12,9</w:t>
            </w:r>
          </w:p>
        </w:tc>
      </w:tr>
    </w:tbl>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u w:val="single"/>
        </w:rPr>
      </w:pPr>
      <w:r w:rsidRPr="00EF7A89">
        <w:rPr>
          <w:rFonts w:ascii="Times New Roman" w:hAnsi="Times New Roman" w:cs="Times New Roman"/>
          <w:u w:val="single"/>
        </w:rPr>
        <w:t>Методы измерения кардиореспираторных показателей.</w:t>
      </w:r>
    </w:p>
    <w:p w:rsidR="00F1211D" w:rsidRPr="00EF7A89" w:rsidRDefault="00F1211D" w:rsidP="00F1211D">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rPr>
        <w:t xml:space="preserve">ЧСС измеряется пальпаторной пульсометрией на лучевой артерии. Необходимый навык приобретается путем многократных попыток и сравнения данных, полученных студентом, с контрольными замерами преподавателя. При </w:t>
      </w:r>
      <w:r w:rsidRPr="00EF7A89">
        <w:rPr>
          <w:rFonts w:ascii="Times New Roman" w:hAnsi="Times New Roman" w:cs="Times New Roman"/>
        </w:rPr>
        <w:lastRenderedPageBreak/>
        <w:t>традиционном определении числа ударов пульса за 10 секунд внимание студентов концентрируется:</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а) на правильном подсчете ударов. Удар, совпадающий с началом отсчета является нулевым, а не первым. Для усвоения этого правила вся группа одновременно может поупражняться в определении частоты ударов метронома, шкала которого, кстати, нередко, нуждается в коррекции;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б) на правильном положении кисти исследователя на запястье спортсмена. Запястье спортсмена лежит на большом пальце исследователя. Пульс лучевой артерии воспринимается двумя-тремя средними, ненапряженными пальцами кисти;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в) на сосредоточении внимания исследователя на ощущении пульса и отключении внимания от звуковых ударов метронома, от перемещений руки спортсмена в степ-тесте и т.п.</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При соблюдении названных правил студенты надежно овладевают пальпаторной пульсометрией при степ- или велоэргометрической нагрузке.</w:t>
      </w:r>
    </w:p>
    <w:p w:rsidR="00F1211D" w:rsidRPr="00EF7A89" w:rsidRDefault="00F1211D" w:rsidP="00F1211D">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Артериальное давление (АД)</w:t>
      </w:r>
      <w:r w:rsidRPr="00EF7A89">
        <w:rPr>
          <w:rFonts w:ascii="Times New Roman" w:hAnsi="Times New Roman" w:cs="Times New Roman"/>
        </w:rPr>
        <w:t xml:space="preserve"> измеряется пальпаторно (только максимальное) или аускультативно путем прослушивания тонов Короткова. При велоэргометрии АД измеряется и в ходе самой работы. Если аускультация будет затруднительна, то ограничиваются измерением максимального давления под контролем уже сформировавшегося ощущения пульса лучевой артерии.</w:t>
      </w:r>
    </w:p>
    <w:p w:rsidR="00F1211D" w:rsidRPr="00EF7A89" w:rsidRDefault="00F1211D" w:rsidP="00F1211D">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 xml:space="preserve">Легочная вентиляция (ЛВ) или минутный объем дыхания (МОД). </w:t>
      </w:r>
      <w:r w:rsidRPr="00EF7A89">
        <w:rPr>
          <w:rFonts w:ascii="Times New Roman" w:hAnsi="Times New Roman" w:cs="Times New Roman"/>
        </w:rPr>
        <w:t>При отсутствии надежных газовых счетчиков определяется с помощью разработанного в МГАФК волюметрического респиратора, состоящего из резиновой маски с клапанами и вмонтированного в маску модернизированного сухого волюметра (ССП). Один оборот стрелки волюметра соответствует вдыханию 15 литров воздуха. Задача исследователя состоит в измерении времени полного оборота стрелки (в секундах) с последующим пересчетом полученной величины в величину легочной вентиляции (л/мин). Для быстрого пересчета используется специальная шкала (см ниже). В покое и при восстановлении, когда стрелка движется медленно и ее оборот продолжается более минуты, определяется время ½ оборота с последующим пересчетом на время полного оборота.</w:t>
      </w: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Легочная вентиляция в л/мин (красная шкала) по времени</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вдыхания 15л воздуха (1 оборот стрелки волюметра – черная шкала).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 xml:space="preserve"> сек.</w:t>
      </w:r>
    </w:p>
    <w:p w:rsidR="00F1211D" w:rsidRPr="00EF7A89" w:rsidRDefault="00F1211D" w:rsidP="00F1211D">
      <w:pPr>
        <w:rPr>
          <w:rFonts w:ascii="Times New Roman" w:hAnsi="Times New Roman" w:cs="Times New Roman"/>
          <w:sz w:val="26"/>
          <w:szCs w:val="26"/>
        </w:rPr>
      </w:pPr>
      <w:r>
        <w:rPr>
          <w:rFonts w:ascii="Times New Roman" w:hAnsi="Times New Roman" w:cs="Times New Roman"/>
          <w:noProof/>
          <w:sz w:val="26"/>
          <w:szCs w:val="26"/>
        </w:rPr>
        <w:pict>
          <v:shape id="_x0000_s1080" type="#_x0000_t32" style="position:absolute;margin-left:453.45pt;margin-top:26.4pt;width:0;height:5.4pt;z-index:251715584" o:connectortype="straight"/>
        </w:pict>
      </w:r>
      <w:r>
        <w:rPr>
          <w:rFonts w:ascii="Times New Roman" w:hAnsi="Times New Roman" w:cs="Times New Roman"/>
          <w:noProof/>
          <w:sz w:val="26"/>
          <w:szCs w:val="26"/>
        </w:rPr>
        <w:pict>
          <v:shape id="_x0000_s1081" type="#_x0000_t32" style="position:absolute;margin-left:406.95pt;margin-top:26.4pt;width:0;height:5.4pt;z-index:251716608" o:connectortype="straight"/>
        </w:pict>
      </w:r>
      <w:r>
        <w:rPr>
          <w:rFonts w:ascii="Times New Roman" w:hAnsi="Times New Roman" w:cs="Times New Roman"/>
          <w:noProof/>
          <w:sz w:val="26"/>
          <w:szCs w:val="26"/>
        </w:rPr>
        <w:pict>
          <v:shape id="_x0000_s1082" type="#_x0000_t32" style="position:absolute;margin-left:361.2pt;margin-top:26.4pt;width:0;height:5.4pt;z-index:251717632" o:connectortype="straight"/>
        </w:pict>
      </w:r>
      <w:r>
        <w:rPr>
          <w:rFonts w:ascii="Times New Roman" w:hAnsi="Times New Roman" w:cs="Times New Roman"/>
          <w:noProof/>
          <w:sz w:val="26"/>
          <w:szCs w:val="26"/>
        </w:rPr>
        <w:pict>
          <v:shape id="_x0000_s1083" type="#_x0000_t32" style="position:absolute;margin-left:340.95pt;margin-top:26.4pt;width:0;height:5.4pt;z-index:251718656" o:connectortype="straight"/>
        </w:pict>
      </w:r>
      <w:r>
        <w:rPr>
          <w:rFonts w:ascii="Times New Roman" w:hAnsi="Times New Roman" w:cs="Times New Roman"/>
          <w:noProof/>
          <w:sz w:val="26"/>
          <w:szCs w:val="26"/>
        </w:rPr>
        <w:pict>
          <v:shape id="_x0000_s1084" type="#_x0000_t32" style="position:absolute;margin-left:321.45pt;margin-top:26.4pt;width:0;height:5.4pt;z-index:251719680" o:connectortype="straight"/>
        </w:pict>
      </w:r>
      <w:r>
        <w:rPr>
          <w:rFonts w:ascii="Times New Roman" w:hAnsi="Times New Roman" w:cs="Times New Roman"/>
          <w:noProof/>
          <w:sz w:val="26"/>
          <w:szCs w:val="26"/>
        </w:rPr>
        <w:pict>
          <v:shape id="_x0000_s1085" type="#_x0000_t32" style="position:absolute;margin-left:301.2pt;margin-top:26.4pt;width:0;height:5.4pt;z-index:251720704" o:connectortype="straight"/>
        </w:pict>
      </w:r>
      <w:r>
        <w:rPr>
          <w:rFonts w:ascii="Times New Roman" w:hAnsi="Times New Roman" w:cs="Times New Roman"/>
          <w:noProof/>
          <w:sz w:val="26"/>
          <w:szCs w:val="26"/>
        </w:rPr>
        <w:pict>
          <v:shape id="_x0000_s1086" type="#_x0000_t32" style="position:absolute;margin-left:301.2pt;margin-top:26.4pt;width:0;height:0;z-index:251721728" o:connectortype="straight"/>
        </w:pict>
      </w:r>
      <w:r>
        <w:rPr>
          <w:rFonts w:ascii="Times New Roman" w:hAnsi="Times New Roman" w:cs="Times New Roman"/>
          <w:noProof/>
          <w:sz w:val="26"/>
          <w:szCs w:val="26"/>
        </w:rPr>
        <w:pict>
          <v:shape id="_x0000_s1087" type="#_x0000_t32" style="position:absolute;margin-left:288.45pt;margin-top:26.4pt;width:0;height:5.4pt;z-index:251722752" o:connectortype="straight"/>
        </w:pict>
      </w:r>
      <w:r>
        <w:rPr>
          <w:rFonts w:ascii="Times New Roman" w:hAnsi="Times New Roman" w:cs="Times New Roman"/>
          <w:noProof/>
          <w:sz w:val="26"/>
          <w:szCs w:val="26"/>
        </w:rPr>
        <w:pict>
          <v:shape id="_x0000_s1088" type="#_x0000_t32" style="position:absolute;margin-left:274.95pt;margin-top:26.4pt;width:0;height:5.4pt;z-index:251723776" o:connectortype="straight"/>
        </w:pict>
      </w:r>
      <w:r>
        <w:rPr>
          <w:rFonts w:ascii="Times New Roman" w:hAnsi="Times New Roman" w:cs="Times New Roman"/>
          <w:noProof/>
          <w:sz w:val="26"/>
          <w:szCs w:val="26"/>
        </w:rPr>
        <w:pict>
          <v:shape id="_x0000_s1089" type="#_x0000_t32" style="position:absolute;margin-left:274.95pt;margin-top:26.4pt;width:0;height:0;z-index:251724800" o:connectortype="straight"/>
        </w:pict>
      </w:r>
      <w:r>
        <w:rPr>
          <w:rFonts w:ascii="Times New Roman" w:hAnsi="Times New Roman" w:cs="Times New Roman"/>
          <w:noProof/>
          <w:sz w:val="26"/>
          <w:szCs w:val="26"/>
        </w:rPr>
        <w:pict>
          <v:shape id="_x0000_s1090" type="#_x0000_t32" style="position:absolute;margin-left:259.95pt;margin-top:26.4pt;width:0;height:5.4pt;z-index:251725824" o:connectortype="straight"/>
        </w:pict>
      </w:r>
      <w:r>
        <w:rPr>
          <w:rFonts w:ascii="Times New Roman" w:hAnsi="Times New Roman" w:cs="Times New Roman"/>
          <w:noProof/>
          <w:sz w:val="26"/>
          <w:szCs w:val="26"/>
        </w:rPr>
        <w:pict>
          <v:shape id="_x0000_s1091" type="#_x0000_t32" style="position:absolute;margin-left:244.95pt;margin-top:26.4pt;width:0;height:5.4pt;z-index:251726848" o:connectortype="straight"/>
        </w:pict>
      </w:r>
      <w:r>
        <w:rPr>
          <w:rFonts w:ascii="Times New Roman" w:hAnsi="Times New Roman" w:cs="Times New Roman"/>
          <w:noProof/>
          <w:sz w:val="26"/>
          <w:szCs w:val="26"/>
        </w:rPr>
        <w:pict>
          <v:shape id="_x0000_s1092" type="#_x0000_t32" style="position:absolute;margin-left:234.45pt;margin-top:26.4pt;width:0;height:5.4pt;z-index:251727872" o:connectortype="straight"/>
        </w:pict>
      </w:r>
      <w:r>
        <w:rPr>
          <w:rFonts w:ascii="Times New Roman" w:hAnsi="Times New Roman" w:cs="Times New Roman"/>
          <w:noProof/>
          <w:sz w:val="26"/>
          <w:szCs w:val="26"/>
        </w:rPr>
        <w:pict>
          <v:shape id="_x0000_s1093" type="#_x0000_t32" style="position:absolute;margin-left:234.45pt;margin-top:26.4pt;width:0;height:0;z-index:251728896" o:connectortype="straight"/>
        </w:pict>
      </w:r>
      <w:r>
        <w:rPr>
          <w:rFonts w:ascii="Times New Roman" w:hAnsi="Times New Roman" w:cs="Times New Roman"/>
          <w:noProof/>
          <w:sz w:val="26"/>
          <w:szCs w:val="26"/>
        </w:rPr>
        <w:pict>
          <v:shape id="_x0000_s1094" type="#_x0000_t32" style="position:absolute;margin-left:217.95pt;margin-top:26.4pt;width:0;height:5.4pt;z-index:251729920" o:connectortype="straight"/>
        </w:pict>
      </w:r>
      <w:r>
        <w:rPr>
          <w:rFonts w:ascii="Times New Roman" w:hAnsi="Times New Roman" w:cs="Times New Roman"/>
          <w:noProof/>
          <w:sz w:val="26"/>
          <w:szCs w:val="26"/>
        </w:rPr>
        <w:pict>
          <v:shape id="_x0000_s1095" type="#_x0000_t32" style="position:absolute;margin-left:202.2pt;margin-top:26.4pt;width:0;height:5.4pt;z-index:251730944" o:connectortype="straight"/>
        </w:pict>
      </w:r>
      <w:r>
        <w:rPr>
          <w:rFonts w:ascii="Times New Roman" w:hAnsi="Times New Roman" w:cs="Times New Roman"/>
          <w:noProof/>
          <w:sz w:val="26"/>
          <w:szCs w:val="26"/>
        </w:rPr>
        <w:pict>
          <v:shape id="_x0000_s1096" type="#_x0000_t32" style="position:absolute;margin-left:187.2pt;margin-top:26.4pt;width:0;height:5.4pt;z-index:251731968" o:connectortype="straight"/>
        </w:pict>
      </w:r>
      <w:r>
        <w:rPr>
          <w:rFonts w:ascii="Times New Roman" w:hAnsi="Times New Roman" w:cs="Times New Roman"/>
          <w:noProof/>
          <w:sz w:val="26"/>
          <w:szCs w:val="26"/>
        </w:rPr>
        <w:pict>
          <v:shape id="_x0000_s1097" type="#_x0000_t32" style="position:absolute;margin-left:172.95pt;margin-top:26.4pt;width:0;height:5.4pt;z-index:251732992" o:connectortype="straight"/>
        </w:pict>
      </w:r>
      <w:r>
        <w:rPr>
          <w:rFonts w:ascii="Times New Roman" w:hAnsi="Times New Roman" w:cs="Times New Roman"/>
          <w:noProof/>
          <w:sz w:val="26"/>
          <w:szCs w:val="26"/>
        </w:rPr>
        <w:pict>
          <v:shape id="_x0000_s1098" type="#_x0000_t32" style="position:absolute;margin-left:156.45pt;margin-top:26.4pt;width:0;height:5.4pt;z-index:251734016" o:connectortype="straight"/>
        </w:pict>
      </w:r>
      <w:r>
        <w:rPr>
          <w:rFonts w:ascii="Times New Roman" w:hAnsi="Times New Roman" w:cs="Times New Roman"/>
          <w:noProof/>
          <w:sz w:val="26"/>
          <w:szCs w:val="26"/>
        </w:rPr>
        <w:pict>
          <v:shape id="_x0000_s1099" type="#_x0000_t32" style="position:absolute;margin-left:142.2pt;margin-top:26.4pt;width:0;height:5.4pt;z-index:251735040" o:connectortype="straight"/>
        </w:pict>
      </w:r>
      <w:r>
        <w:rPr>
          <w:rFonts w:ascii="Times New Roman" w:hAnsi="Times New Roman" w:cs="Times New Roman"/>
          <w:noProof/>
          <w:sz w:val="26"/>
          <w:szCs w:val="26"/>
        </w:rPr>
        <w:pict>
          <v:shape id="_x0000_s1100" type="#_x0000_t32" style="position:absolute;margin-left:142.2pt;margin-top:26.4pt;width:0;height:0;z-index:251736064" o:connectortype="straight"/>
        </w:pict>
      </w:r>
      <w:r>
        <w:rPr>
          <w:rFonts w:ascii="Times New Roman" w:hAnsi="Times New Roman" w:cs="Times New Roman"/>
          <w:noProof/>
          <w:sz w:val="26"/>
          <w:szCs w:val="26"/>
        </w:rPr>
        <w:pict>
          <v:shape id="_x0000_s1101" type="#_x0000_t32" style="position:absolute;margin-left:127.95pt;margin-top:26.4pt;width:0;height:5.4pt;z-index:251737088" o:connectortype="straight"/>
        </w:pict>
      </w:r>
      <w:r>
        <w:rPr>
          <w:rFonts w:ascii="Times New Roman" w:hAnsi="Times New Roman" w:cs="Times New Roman"/>
          <w:noProof/>
          <w:sz w:val="26"/>
          <w:szCs w:val="26"/>
        </w:rPr>
        <w:pict>
          <v:shape id="_x0000_s1102" type="#_x0000_t32" style="position:absolute;margin-left:112.95pt;margin-top:26.4pt;width:0;height:5.4pt;z-index:251738112" o:connectortype="straight"/>
        </w:pict>
      </w:r>
      <w:r>
        <w:rPr>
          <w:rFonts w:ascii="Times New Roman" w:hAnsi="Times New Roman" w:cs="Times New Roman"/>
          <w:noProof/>
          <w:sz w:val="26"/>
          <w:szCs w:val="26"/>
        </w:rPr>
        <w:pict>
          <v:shape id="_x0000_s1103" type="#_x0000_t32" style="position:absolute;margin-left:100.2pt;margin-top:26.4pt;width:0;height:5.4pt;z-index:251739136" o:connectortype="straight"/>
        </w:pict>
      </w:r>
      <w:r>
        <w:rPr>
          <w:rFonts w:ascii="Times New Roman" w:hAnsi="Times New Roman" w:cs="Times New Roman"/>
          <w:noProof/>
          <w:sz w:val="26"/>
          <w:szCs w:val="26"/>
        </w:rPr>
        <w:pict>
          <v:shape id="_x0000_s1104" type="#_x0000_t32" style="position:absolute;margin-left:80.7pt;margin-top:26.4pt;width:0;height:5.4pt;z-index:251740160" o:connectortype="straight"/>
        </w:pict>
      </w:r>
      <w:r>
        <w:rPr>
          <w:rFonts w:ascii="Times New Roman" w:hAnsi="Times New Roman" w:cs="Times New Roman"/>
          <w:noProof/>
          <w:sz w:val="26"/>
          <w:szCs w:val="26"/>
        </w:rPr>
        <w:pict>
          <v:shape id="_x0000_s1105" type="#_x0000_t32" style="position:absolute;margin-left:64.2pt;margin-top:26.4pt;width:0;height:5.4pt;z-index:251741184" o:connectortype="straight"/>
        </w:pict>
      </w:r>
      <w:r>
        <w:rPr>
          <w:rFonts w:ascii="Times New Roman" w:hAnsi="Times New Roman" w:cs="Times New Roman"/>
          <w:noProof/>
          <w:sz w:val="26"/>
          <w:szCs w:val="26"/>
        </w:rPr>
        <w:pict>
          <v:shape id="_x0000_s1106" type="#_x0000_t32" style="position:absolute;margin-left:46.2pt;margin-top:26.4pt;width:0;height:5.4pt;z-index:251742208" o:connectortype="straight"/>
        </w:pict>
      </w:r>
      <w:r>
        <w:rPr>
          <w:rFonts w:ascii="Times New Roman" w:hAnsi="Times New Roman" w:cs="Times New Roman"/>
          <w:noProof/>
          <w:sz w:val="26"/>
          <w:szCs w:val="26"/>
        </w:rPr>
        <w:pict>
          <v:shape id="_x0000_s1107" type="#_x0000_t32" style="position:absolute;margin-left:23.7pt;margin-top:26.4pt;width:0;height:5.4pt;z-index:251743232" o:connectortype="straight"/>
        </w:pict>
      </w:r>
      <w:r>
        <w:rPr>
          <w:rFonts w:ascii="Times New Roman" w:hAnsi="Times New Roman" w:cs="Times New Roman"/>
          <w:noProof/>
          <w:sz w:val="26"/>
          <w:szCs w:val="26"/>
        </w:rPr>
        <w:pict>
          <v:shape id="_x0000_s1108" type="#_x0000_t32" style="position:absolute;margin-left:1.2pt;margin-top:26.4pt;width:0;height:5.4pt;z-index:251744256" o:connectortype="straight"/>
        </w:pict>
      </w:r>
      <w:r>
        <w:rPr>
          <w:rFonts w:ascii="Times New Roman" w:hAnsi="Times New Roman" w:cs="Times New Roman"/>
          <w:noProof/>
          <w:sz w:val="26"/>
          <w:szCs w:val="26"/>
        </w:rPr>
        <w:pict>
          <v:shape id="_x0000_s1109" type="#_x0000_t32" style="position:absolute;margin-left:1.2pt;margin-top:26.4pt;width:0;height:0;z-index:251745280" o:connectortype="straight"/>
        </w:pict>
      </w:r>
      <w:r>
        <w:rPr>
          <w:rFonts w:ascii="Times New Roman" w:hAnsi="Times New Roman" w:cs="Times New Roman"/>
          <w:noProof/>
          <w:sz w:val="26"/>
          <w:szCs w:val="26"/>
        </w:rPr>
        <w:pict>
          <v:shape id="_x0000_s1110" type="#_x0000_t32" style="position:absolute;margin-left:1.2pt;margin-top:26.4pt;width:0;height:0;z-index:251746304" o:connectortype="straight"/>
        </w:pict>
      </w:r>
      <w:r>
        <w:rPr>
          <w:rFonts w:ascii="Times New Roman" w:hAnsi="Times New Roman" w:cs="Times New Roman"/>
          <w:noProof/>
          <w:sz w:val="26"/>
          <w:szCs w:val="26"/>
        </w:rPr>
        <w:pict>
          <v:shape id="_x0000_s1111" type="#_x0000_t32" style="position:absolute;margin-left:453.45pt;margin-top:17.4pt;width:0;height:3.75pt;flip:y;z-index:251747328" o:connectortype="straight"/>
        </w:pict>
      </w:r>
      <w:r>
        <w:rPr>
          <w:rFonts w:ascii="Times New Roman" w:hAnsi="Times New Roman" w:cs="Times New Roman"/>
          <w:noProof/>
          <w:sz w:val="26"/>
          <w:szCs w:val="26"/>
        </w:rPr>
        <w:pict>
          <v:shape id="_x0000_s1112" type="#_x0000_t32" style="position:absolute;margin-left:428.7pt;margin-top:17.4pt;width:0;height:3.75pt;flip:y;z-index:251748352" o:connectortype="straight"/>
        </w:pict>
      </w:r>
      <w:r>
        <w:rPr>
          <w:rFonts w:ascii="Times New Roman" w:hAnsi="Times New Roman" w:cs="Times New Roman"/>
          <w:noProof/>
          <w:sz w:val="26"/>
          <w:szCs w:val="26"/>
        </w:rPr>
        <w:pict>
          <v:shape id="_x0000_s1113" type="#_x0000_t32" style="position:absolute;margin-left:406.95pt;margin-top:17.4pt;width:0;height:3.75pt;flip:y;z-index:251749376" o:connectortype="straight"/>
        </w:pict>
      </w:r>
      <w:r>
        <w:rPr>
          <w:rFonts w:ascii="Times New Roman" w:hAnsi="Times New Roman" w:cs="Times New Roman"/>
          <w:noProof/>
          <w:sz w:val="26"/>
          <w:szCs w:val="26"/>
        </w:rPr>
        <w:pict>
          <v:shape id="_x0000_s1114" type="#_x0000_t32" style="position:absolute;margin-left:387.45pt;margin-top:17.4pt;width:0;height:3.75pt;flip:y;z-index:251750400" o:connectortype="straight"/>
        </w:pict>
      </w:r>
      <w:r>
        <w:rPr>
          <w:rFonts w:ascii="Times New Roman" w:hAnsi="Times New Roman" w:cs="Times New Roman"/>
          <w:noProof/>
          <w:sz w:val="26"/>
          <w:szCs w:val="26"/>
        </w:rPr>
        <w:pict>
          <v:shape id="_x0000_s1115" type="#_x0000_t32" style="position:absolute;margin-left:361.2pt;margin-top:17.4pt;width:0;height:3.75pt;flip:y;z-index:251751424" o:connectortype="straight"/>
        </w:pict>
      </w:r>
      <w:r>
        <w:rPr>
          <w:rFonts w:ascii="Times New Roman" w:hAnsi="Times New Roman" w:cs="Times New Roman"/>
          <w:noProof/>
          <w:sz w:val="26"/>
          <w:szCs w:val="26"/>
        </w:rPr>
        <w:pict>
          <v:shape id="_x0000_s1116" type="#_x0000_t32" style="position:absolute;margin-left:340.95pt;margin-top:17.4pt;width:0;height:3.75pt;flip:y;z-index:251752448" o:connectortype="straight"/>
        </w:pict>
      </w:r>
      <w:r>
        <w:rPr>
          <w:rFonts w:ascii="Times New Roman" w:hAnsi="Times New Roman" w:cs="Times New Roman"/>
          <w:noProof/>
          <w:sz w:val="26"/>
          <w:szCs w:val="26"/>
        </w:rPr>
        <w:pict>
          <v:shape id="_x0000_s1117" type="#_x0000_t32" style="position:absolute;margin-left:321.45pt;margin-top:17.4pt;width:0;height:3.75pt;flip:y;z-index:251753472" o:connectortype="straight"/>
        </w:pict>
      </w:r>
      <w:r>
        <w:rPr>
          <w:rFonts w:ascii="Times New Roman" w:hAnsi="Times New Roman" w:cs="Times New Roman"/>
          <w:noProof/>
          <w:sz w:val="26"/>
          <w:szCs w:val="26"/>
        </w:rPr>
        <w:pict>
          <v:shape id="_x0000_s1118" type="#_x0000_t32" style="position:absolute;margin-left:301.2pt;margin-top:17.4pt;width:0;height:3.75pt;flip:y;z-index:251754496" o:connectortype="straight"/>
        </w:pict>
      </w:r>
      <w:r>
        <w:rPr>
          <w:rFonts w:ascii="Times New Roman" w:hAnsi="Times New Roman" w:cs="Times New Roman"/>
          <w:noProof/>
          <w:sz w:val="26"/>
          <w:szCs w:val="26"/>
        </w:rPr>
        <w:pict>
          <v:shape id="_x0000_s1119" type="#_x0000_t32" style="position:absolute;margin-left:288.45pt;margin-top:17.4pt;width:0;height:3.75pt;flip:y;z-index:251755520" o:connectortype="straight"/>
        </w:pict>
      </w:r>
      <w:r>
        <w:rPr>
          <w:rFonts w:ascii="Times New Roman" w:hAnsi="Times New Roman" w:cs="Times New Roman"/>
          <w:noProof/>
          <w:sz w:val="26"/>
          <w:szCs w:val="26"/>
        </w:rPr>
        <w:pict>
          <v:shape id="_x0000_s1120" type="#_x0000_t32" style="position:absolute;margin-left:274.95pt;margin-top:17.4pt;width:0;height:3.75pt;flip:y;z-index:251756544" o:connectortype="straight"/>
        </w:pict>
      </w:r>
      <w:r>
        <w:rPr>
          <w:rFonts w:ascii="Times New Roman" w:hAnsi="Times New Roman" w:cs="Times New Roman"/>
          <w:noProof/>
          <w:sz w:val="26"/>
          <w:szCs w:val="26"/>
        </w:rPr>
        <w:pict>
          <v:shape id="_x0000_s1121" type="#_x0000_t32" style="position:absolute;margin-left:259.95pt;margin-top:17.4pt;width:0;height:3.75pt;flip:y;z-index:251757568" o:connectortype="straight"/>
        </w:pict>
      </w:r>
      <w:r>
        <w:rPr>
          <w:rFonts w:ascii="Times New Roman" w:hAnsi="Times New Roman" w:cs="Times New Roman"/>
          <w:noProof/>
          <w:sz w:val="26"/>
          <w:szCs w:val="26"/>
        </w:rPr>
        <w:pict>
          <v:shape id="_x0000_s1122" type="#_x0000_t32" style="position:absolute;margin-left:244.95pt;margin-top:17.4pt;width:0;height:3.75pt;flip:y;z-index:251758592" o:connectortype="straight"/>
        </w:pict>
      </w:r>
      <w:r>
        <w:rPr>
          <w:rFonts w:ascii="Times New Roman" w:hAnsi="Times New Roman" w:cs="Times New Roman"/>
          <w:noProof/>
          <w:sz w:val="26"/>
          <w:szCs w:val="26"/>
        </w:rPr>
        <w:pict>
          <v:shape id="_x0000_s1123" type="#_x0000_t32" style="position:absolute;margin-left:234.45pt;margin-top:17.4pt;width:0;height:3.75pt;flip:y;z-index:251759616" o:connectortype="straight"/>
        </w:pict>
      </w:r>
      <w:r>
        <w:rPr>
          <w:rFonts w:ascii="Times New Roman" w:hAnsi="Times New Roman" w:cs="Times New Roman"/>
          <w:noProof/>
          <w:sz w:val="26"/>
          <w:szCs w:val="26"/>
        </w:rPr>
        <w:pict>
          <v:shape id="_x0000_s1124" type="#_x0000_t32" style="position:absolute;margin-left:217.95pt;margin-top:17.4pt;width:0;height:3.75pt;flip:y;z-index:251760640" o:connectortype="straight"/>
        </w:pict>
      </w:r>
      <w:r>
        <w:rPr>
          <w:rFonts w:ascii="Times New Roman" w:hAnsi="Times New Roman" w:cs="Times New Roman"/>
          <w:noProof/>
          <w:sz w:val="26"/>
          <w:szCs w:val="26"/>
        </w:rPr>
        <w:pict>
          <v:shape id="_x0000_s1125" type="#_x0000_t32" style="position:absolute;margin-left:202.2pt;margin-top:17.4pt;width:0;height:3.75pt;flip:y;z-index:251761664" o:connectortype="straight"/>
        </w:pict>
      </w:r>
      <w:r>
        <w:rPr>
          <w:rFonts w:ascii="Times New Roman" w:hAnsi="Times New Roman" w:cs="Times New Roman"/>
          <w:noProof/>
          <w:sz w:val="26"/>
          <w:szCs w:val="26"/>
        </w:rPr>
        <w:pict>
          <v:shape id="_x0000_s1126" type="#_x0000_t32" style="position:absolute;margin-left:187.2pt;margin-top:17.4pt;width:0;height:3.75pt;flip:y;z-index:251762688" o:connectortype="straight"/>
        </w:pict>
      </w:r>
      <w:r>
        <w:rPr>
          <w:rFonts w:ascii="Times New Roman" w:hAnsi="Times New Roman" w:cs="Times New Roman"/>
          <w:noProof/>
          <w:sz w:val="26"/>
          <w:szCs w:val="26"/>
        </w:rPr>
        <w:pict>
          <v:shape id="_x0000_s1127" type="#_x0000_t32" style="position:absolute;margin-left:172.95pt;margin-top:17.4pt;width:0;height:3.75pt;flip:y;z-index:251763712" o:connectortype="straight"/>
        </w:pict>
      </w:r>
      <w:r>
        <w:rPr>
          <w:rFonts w:ascii="Times New Roman" w:hAnsi="Times New Roman" w:cs="Times New Roman"/>
          <w:noProof/>
          <w:sz w:val="26"/>
          <w:szCs w:val="26"/>
        </w:rPr>
        <w:pict>
          <v:shape id="_x0000_s1128" type="#_x0000_t32" style="position:absolute;margin-left:156.45pt;margin-top:17.4pt;width:0;height:3.75pt;flip:y;z-index:251764736" o:connectortype="straight"/>
        </w:pict>
      </w:r>
      <w:r>
        <w:rPr>
          <w:rFonts w:ascii="Times New Roman" w:hAnsi="Times New Roman" w:cs="Times New Roman"/>
          <w:noProof/>
          <w:sz w:val="26"/>
          <w:szCs w:val="26"/>
        </w:rPr>
        <w:pict>
          <v:shape id="_x0000_s1129" type="#_x0000_t32" style="position:absolute;margin-left:142.2pt;margin-top:17.4pt;width:0;height:3.75pt;flip:y;z-index:251765760" o:connectortype="straight"/>
        </w:pict>
      </w:r>
      <w:r>
        <w:rPr>
          <w:rFonts w:ascii="Times New Roman" w:hAnsi="Times New Roman" w:cs="Times New Roman"/>
          <w:noProof/>
          <w:sz w:val="26"/>
          <w:szCs w:val="26"/>
        </w:rPr>
        <w:pict>
          <v:shape id="_x0000_s1130" type="#_x0000_t32" style="position:absolute;margin-left:127.95pt;margin-top:17.4pt;width:0;height:3.75pt;flip:y;z-index:251766784" o:connectortype="straight"/>
        </w:pict>
      </w:r>
      <w:r>
        <w:rPr>
          <w:rFonts w:ascii="Times New Roman" w:hAnsi="Times New Roman" w:cs="Times New Roman"/>
          <w:noProof/>
          <w:sz w:val="26"/>
          <w:szCs w:val="26"/>
        </w:rPr>
        <w:pict>
          <v:shape id="_x0000_s1131" type="#_x0000_t32" style="position:absolute;margin-left:112.95pt;margin-top:17.4pt;width:0;height:3.75pt;flip:y;z-index:251767808" o:connectortype="straight"/>
        </w:pict>
      </w:r>
      <w:r>
        <w:rPr>
          <w:rFonts w:ascii="Times New Roman" w:hAnsi="Times New Roman" w:cs="Times New Roman"/>
          <w:noProof/>
          <w:sz w:val="26"/>
          <w:szCs w:val="26"/>
        </w:rPr>
        <w:pict>
          <v:shape id="_x0000_s1132" type="#_x0000_t32" style="position:absolute;margin-left:100.2pt;margin-top:17.4pt;width:0;height:3.75pt;flip:y;z-index:251768832" o:connectortype="straight"/>
        </w:pict>
      </w:r>
      <w:r>
        <w:rPr>
          <w:rFonts w:ascii="Times New Roman" w:hAnsi="Times New Roman" w:cs="Times New Roman"/>
          <w:noProof/>
          <w:sz w:val="26"/>
          <w:szCs w:val="26"/>
        </w:rPr>
        <w:pict>
          <v:shape id="_x0000_s1133" type="#_x0000_t32" style="position:absolute;margin-left:80.7pt;margin-top:17.4pt;width:0;height:3.75pt;flip:y;z-index:251769856" o:connectortype="straight"/>
        </w:pict>
      </w:r>
      <w:r>
        <w:rPr>
          <w:rFonts w:ascii="Times New Roman" w:hAnsi="Times New Roman" w:cs="Times New Roman"/>
          <w:noProof/>
          <w:sz w:val="26"/>
          <w:szCs w:val="26"/>
        </w:rPr>
        <w:pict>
          <v:shape id="_x0000_s1134" type="#_x0000_t32" style="position:absolute;margin-left:64.2pt;margin-top:17.4pt;width:0;height:3.75pt;flip:y;z-index:251770880" o:connectortype="straight"/>
        </w:pict>
      </w:r>
      <w:r>
        <w:rPr>
          <w:rFonts w:ascii="Times New Roman" w:hAnsi="Times New Roman" w:cs="Times New Roman"/>
          <w:noProof/>
          <w:sz w:val="26"/>
          <w:szCs w:val="26"/>
        </w:rPr>
        <w:pict>
          <v:shape id="_x0000_s1135" type="#_x0000_t32" style="position:absolute;margin-left:46.2pt;margin-top:17.4pt;width:0;height:3.75pt;flip:y;z-index:251771904" o:connectortype="straight"/>
        </w:pict>
      </w:r>
      <w:r>
        <w:rPr>
          <w:rFonts w:ascii="Times New Roman" w:hAnsi="Times New Roman" w:cs="Times New Roman"/>
          <w:noProof/>
          <w:sz w:val="26"/>
          <w:szCs w:val="26"/>
        </w:rPr>
        <w:pict>
          <v:shape id="_x0000_s1136" type="#_x0000_t32" style="position:absolute;margin-left:23.7pt;margin-top:17.4pt;width:0;height:3.75pt;flip:y;z-index:251772928" o:connectortype="straight"/>
        </w:pict>
      </w:r>
      <w:r>
        <w:rPr>
          <w:rFonts w:ascii="Times New Roman" w:hAnsi="Times New Roman" w:cs="Times New Roman"/>
          <w:noProof/>
          <w:sz w:val="26"/>
          <w:szCs w:val="26"/>
        </w:rPr>
        <w:pict>
          <v:shape id="_x0000_s1137" type="#_x0000_t32" style="position:absolute;margin-left:1.2pt;margin-top:17.4pt;width:0;height:3.75pt;flip:y;z-index:251773952" o:connectortype="straight"/>
        </w:pict>
      </w:r>
      <w:r>
        <w:rPr>
          <w:rFonts w:ascii="Times New Roman" w:hAnsi="Times New Roman" w:cs="Times New Roman"/>
          <w:noProof/>
          <w:sz w:val="26"/>
          <w:szCs w:val="26"/>
        </w:rPr>
        <w:pict>
          <v:shape id="_x0000_s1138" type="#_x0000_t32" style="position:absolute;margin-left:1.2pt;margin-top:26.4pt;width:456.75pt;height:0;z-index:251774976" o:connectortype="straight"/>
        </w:pict>
      </w:r>
      <w:r>
        <w:rPr>
          <w:rFonts w:ascii="Times New Roman" w:hAnsi="Times New Roman" w:cs="Times New Roman"/>
          <w:noProof/>
          <w:sz w:val="26"/>
          <w:szCs w:val="26"/>
        </w:rPr>
        <w:pict>
          <v:shape id="_x0000_s1139" type="#_x0000_t32" style="position:absolute;margin-left:1.2pt;margin-top:21.15pt;width:456.75pt;height:0;z-index:251776000" o:connectortype="straight"/>
        </w:pict>
      </w:r>
      <w:r w:rsidRPr="00EF7A89">
        <w:rPr>
          <w:rFonts w:ascii="Times New Roman" w:hAnsi="Times New Roman" w:cs="Times New Roman"/>
          <w:sz w:val="26"/>
          <w:szCs w:val="26"/>
        </w:rPr>
        <w:t>5     6     7    8    9</w:t>
      </w:r>
      <w:r w:rsidRPr="00EF7A89">
        <w:rPr>
          <w:rFonts w:ascii="Times New Roman" w:hAnsi="Times New Roman" w:cs="Times New Roman"/>
          <w:sz w:val="28"/>
          <w:szCs w:val="28"/>
        </w:rPr>
        <w:t xml:space="preserve">  10</w:t>
      </w:r>
      <w:r w:rsidRPr="00EF7A89">
        <w:rPr>
          <w:rFonts w:ascii="Times New Roman" w:hAnsi="Times New Roman" w:cs="Times New Roman"/>
        </w:rPr>
        <w:t xml:space="preserve"> 15 </w:t>
      </w:r>
      <w:r w:rsidRPr="00EF7A89">
        <w:rPr>
          <w:rFonts w:ascii="Times New Roman" w:hAnsi="Times New Roman" w:cs="Times New Roman"/>
          <w:sz w:val="28"/>
          <w:szCs w:val="28"/>
        </w:rPr>
        <w:t>20</w:t>
      </w:r>
      <w:r w:rsidRPr="00EF7A89">
        <w:rPr>
          <w:rFonts w:ascii="Times New Roman" w:hAnsi="Times New Roman" w:cs="Times New Roman"/>
        </w:rPr>
        <w:t xml:space="preserve"> 25 </w:t>
      </w:r>
      <w:r w:rsidRPr="00EF7A89">
        <w:rPr>
          <w:rFonts w:ascii="Times New Roman" w:hAnsi="Times New Roman" w:cs="Times New Roman"/>
          <w:sz w:val="28"/>
          <w:szCs w:val="28"/>
        </w:rPr>
        <w:t xml:space="preserve">30 </w:t>
      </w:r>
      <w:r w:rsidRPr="00EF7A89">
        <w:rPr>
          <w:rFonts w:ascii="Times New Roman" w:hAnsi="Times New Roman" w:cs="Times New Roman"/>
        </w:rPr>
        <w:t xml:space="preserve">35 </w:t>
      </w:r>
      <w:r w:rsidRPr="00EF7A89">
        <w:rPr>
          <w:rFonts w:ascii="Times New Roman" w:hAnsi="Times New Roman" w:cs="Times New Roman"/>
          <w:sz w:val="28"/>
          <w:szCs w:val="28"/>
        </w:rPr>
        <w:t xml:space="preserve">40 </w:t>
      </w:r>
      <w:r w:rsidRPr="00EF7A89">
        <w:rPr>
          <w:rFonts w:ascii="Times New Roman" w:hAnsi="Times New Roman" w:cs="Times New Roman"/>
        </w:rPr>
        <w:t xml:space="preserve">45 </w:t>
      </w:r>
      <w:r w:rsidRPr="00EF7A89">
        <w:rPr>
          <w:rFonts w:ascii="Times New Roman" w:hAnsi="Times New Roman" w:cs="Times New Roman"/>
          <w:sz w:val="28"/>
          <w:szCs w:val="28"/>
        </w:rPr>
        <w:t>50</w:t>
      </w:r>
      <w:r w:rsidRPr="00EF7A89">
        <w:rPr>
          <w:rFonts w:ascii="Times New Roman" w:hAnsi="Times New Roman" w:cs="Times New Roman"/>
        </w:rPr>
        <w:t xml:space="preserve"> 55 </w:t>
      </w:r>
      <w:r w:rsidRPr="00EF7A89">
        <w:rPr>
          <w:rFonts w:ascii="Times New Roman" w:hAnsi="Times New Roman" w:cs="Times New Roman"/>
          <w:sz w:val="26"/>
          <w:szCs w:val="26"/>
        </w:rPr>
        <w:t>60</w:t>
      </w:r>
      <w:r w:rsidRPr="00EF7A89">
        <w:rPr>
          <w:rFonts w:ascii="Times New Roman" w:hAnsi="Times New Roman" w:cs="Times New Roman"/>
          <w:sz w:val="28"/>
          <w:szCs w:val="28"/>
        </w:rPr>
        <w:t xml:space="preserve"> </w:t>
      </w:r>
      <w:r w:rsidRPr="00EF7A89">
        <w:rPr>
          <w:rFonts w:ascii="Times New Roman" w:hAnsi="Times New Roman" w:cs="Times New Roman"/>
        </w:rPr>
        <w:t xml:space="preserve">65 </w:t>
      </w:r>
      <w:r w:rsidRPr="00EF7A89">
        <w:rPr>
          <w:rFonts w:ascii="Times New Roman" w:hAnsi="Times New Roman" w:cs="Times New Roman"/>
          <w:sz w:val="26"/>
          <w:szCs w:val="26"/>
        </w:rPr>
        <w:t>70</w:t>
      </w:r>
      <w:r w:rsidRPr="00EF7A89">
        <w:rPr>
          <w:rFonts w:ascii="Times New Roman" w:hAnsi="Times New Roman" w:cs="Times New Roman"/>
        </w:rPr>
        <w:t xml:space="preserve"> 75 </w:t>
      </w:r>
      <w:r w:rsidRPr="00EF7A89">
        <w:rPr>
          <w:rFonts w:ascii="Times New Roman" w:hAnsi="Times New Roman" w:cs="Times New Roman"/>
          <w:sz w:val="26"/>
          <w:szCs w:val="26"/>
        </w:rPr>
        <w:t>80 90</w:t>
      </w:r>
      <w:r w:rsidRPr="00EF7A89">
        <w:rPr>
          <w:rFonts w:ascii="Times New Roman" w:hAnsi="Times New Roman" w:cs="Times New Roman"/>
          <w:sz w:val="28"/>
          <w:szCs w:val="28"/>
        </w:rPr>
        <w:t> </w:t>
      </w:r>
      <w:r w:rsidRPr="00EF7A89">
        <w:rPr>
          <w:rFonts w:ascii="Times New Roman" w:hAnsi="Times New Roman" w:cs="Times New Roman"/>
          <w:sz w:val="26"/>
          <w:szCs w:val="26"/>
        </w:rPr>
        <w:t>100 110 120 130 140 150</w:t>
      </w:r>
    </w:p>
    <w:p w:rsidR="00F1211D" w:rsidRPr="00EF7A89" w:rsidRDefault="00F1211D" w:rsidP="00F1211D">
      <w:pPr>
        <w:rPr>
          <w:rFonts w:ascii="Times New Roman" w:hAnsi="Times New Roman" w:cs="Times New Roman"/>
          <w:color w:val="FF0000"/>
        </w:rPr>
      </w:pPr>
      <w:r>
        <w:rPr>
          <w:rFonts w:ascii="Times New Roman" w:hAnsi="Times New Roman" w:cs="Times New Roman"/>
          <w:noProof/>
          <w:color w:val="FF0000"/>
        </w:rPr>
        <w:pict>
          <v:shape id="_x0000_s1140" type="#_x0000_t32" style="position:absolute;margin-left:234.45pt;margin-top:23.9pt;width:0;height:53.25pt;flip:y;z-index:251777024" o:connectortype="straight">
            <v:stroke endarrow="block"/>
          </v:shape>
        </w:pict>
      </w:r>
      <w:r>
        <w:rPr>
          <w:rFonts w:ascii="Times New Roman" w:hAnsi="Times New Roman" w:cs="Times New Roman"/>
          <w:noProof/>
          <w:color w:val="FF0000"/>
        </w:rPr>
        <w:pict>
          <v:shape id="_x0000_s1141" type="#_x0000_t32" style="position:absolute;margin-left:100.2pt;margin-top:23.9pt;width:0;height:53.25pt;flip:y;z-index:251778048" o:connectortype="straight">
            <v:stroke endarrow="block"/>
          </v:shape>
        </w:pict>
      </w:r>
      <w:r w:rsidRPr="00EF7A89">
        <w:rPr>
          <w:rFonts w:ascii="Times New Roman" w:hAnsi="Times New Roman" w:cs="Times New Roman"/>
          <w:color w:val="FF0000"/>
        </w:rPr>
        <w:t xml:space="preserve">180 150 130 112 100 </w:t>
      </w:r>
      <w:r w:rsidRPr="00EF7A89">
        <w:rPr>
          <w:rFonts w:ascii="Times New Roman" w:hAnsi="Times New Roman" w:cs="Times New Roman"/>
          <w:color w:val="FF0000"/>
          <w:sz w:val="26"/>
          <w:szCs w:val="26"/>
        </w:rPr>
        <w:t>90</w:t>
      </w:r>
      <w:r w:rsidRPr="00EF7A89">
        <w:rPr>
          <w:rFonts w:ascii="Times New Roman" w:hAnsi="Times New Roman" w:cs="Times New Roman"/>
          <w:color w:val="FF0000"/>
        </w:rPr>
        <w:t xml:space="preserve"> 60 </w:t>
      </w:r>
      <w:r w:rsidRPr="00EF7A89">
        <w:rPr>
          <w:rFonts w:ascii="Times New Roman" w:hAnsi="Times New Roman" w:cs="Times New Roman"/>
          <w:color w:val="FF0000"/>
          <w:sz w:val="28"/>
          <w:szCs w:val="28"/>
        </w:rPr>
        <w:t>45</w:t>
      </w:r>
      <w:r w:rsidRPr="00EF7A89">
        <w:rPr>
          <w:rFonts w:ascii="Times New Roman" w:hAnsi="Times New Roman" w:cs="Times New Roman"/>
          <w:color w:val="FF0000"/>
        </w:rPr>
        <w:t xml:space="preserve"> 20 </w:t>
      </w:r>
      <w:r w:rsidRPr="00EF7A89">
        <w:rPr>
          <w:rFonts w:ascii="Times New Roman" w:hAnsi="Times New Roman" w:cs="Times New Roman"/>
          <w:color w:val="FF0000"/>
          <w:sz w:val="28"/>
          <w:szCs w:val="28"/>
        </w:rPr>
        <w:t>30</w:t>
      </w:r>
      <w:r w:rsidRPr="00EF7A89">
        <w:rPr>
          <w:rFonts w:ascii="Times New Roman" w:hAnsi="Times New Roman" w:cs="Times New Roman"/>
          <w:color w:val="FF0000"/>
        </w:rPr>
        <w:t xml:space="preserve">  25</w:t>
      </w:r>
      <w:r w:rsidRPr="00EF7A89">
        <w:rPr>
          <w:rFonts w:ascii="Times New Roman" w:hAnsi="Times New Roman" w:cs="Times New Roman"/>
          <w:color w:val="FF0000"/>
          <w:sz w:val="28"/>
          <w:szCs w:val="28"/>
        </w:rPr>
        <w:t xml:space="preserve"> 22</w:t>
      </w:r>
      <w:r w:rsidRPr="00EF7A89">
        <w:rPr>
          <w:rFonts w:ascii="Times New Roman" w:hAnsi="Times New Roman" w:cs="Times New Roman"/>
          <w:color w:val="FF0000"/>
        </w:rPr>
        <w:t xml:space="preserve"> 20 </w:t>
      </w:r>
      <w:r w:rsidRPr="00EF7A89">
        <w:rPr>
          <w:rFonts w:ascii="Times New Roman" w:hAnsi="Times New Roman" w:cs="Times New Roman"/>
          <w:color w:val="FF0000"/>
          <w:sz w:val="26"/>
          <w:szCs w:val="26"/>
        </w:rPr>
        <w:t>18</w:t>
      </w:r>
      <w:r w:rsidRPr="00EF7A89">
        <w:rPr>
          <w:rFonts w:ascii="Times New Roman" w:hAnsi="Times New Roman" w:cs="Times New Roman"/>
          <w:color w:val="FF0000"/>
        </w:rPr>
        <w:t xml:space="preserve"> 16</w:t>
      </w:r>
      <w:r w:rsidRPr="00EF7A89">
        <w:rPr>
          <w:rFonts w:ascii="Times New Roman" w:hAnsi="Times New Roman" w:cs="Times New Roman"/>
          <w:color w:val="FF0000"/>
          <w:sz w:val="26"/>
          <w:szCs w:val="26"/>
        </w:rPr>
        <w:t xml:space="preserve"> 15 </w:t>
      </w:r>
      <w:r w:rsidRPr="00EF7A89">
        <w:rPr>
          <w:rFonts w:ascii="Times New Roman" w:hAnsi="Times New Roman" w:cs="Times New Roman"/>
          <w:color w:val="FF0000"/>
        </w:rPr>
        <w:t xml:space="preserve">14 </w:t>
      </w:r>
      <w:r w:rsidRPr="00EF7A89">
        <w:rPr>
          <w:rFonts w:ascii="Times New Roman" w:hAnsi="Times New Roman" w:cs="Times New Roman"/>
          <w:color w:val="FF0000"/>
          <w:sz w:val="26"/>
          <w:szCs w:val="26"/>
        </w:rPr>
        <w:t>13</w:t>
      </w:r>
      <w:r w:rsidRPr="00EF7A89">
        <w:rPr>
          <w:rFonts w:ascii="Times New Roman" w:hAnsi="Times New Roman" w:cs="Times New Roman"/>
          <w:color w:val="FF0000"/>
        </w:rPr>
        <w:t xml:space="preserve"> 12</w:t>
      </w:r>
      <w:r w:rsidRPr="00EF7A89">
        <w:rPr>
          <w:rFonts w:ascii="Times New Roman" w:hAnsi="Times New Roman" w:cs="Times New Roman"/>
          <w:color w:val="FF0000"/>
          <w:sz w:val="26"/>
          <w:szCs w:val="26"/>
        </w:rPr>
        <w:t>11</w:t>
      </w:r>
      <w:r w:rsidRPr="00EF7A89">
        <w:rPr>
          <w:rFonts w:ascii="Times New Roman" w:hAnsi="Times New Roman" w:cs="Times New Roman"/>
          <w:color w:val="FF0000"/>
          <w:sz w:val="8"/>
          <w:szCs w:val="8"/>
        </w:rPr>
        <w:t xml:space="preserve">  </w:t>
      </w:r>
      <w:r w:rsidRPr="00EF7A89">
        <w:rPr>
          <w:rFonts w:ascii="Times New Roman" w:hAnsi="Times New Roman" w:cs="Times New Roman"/>
          <w:color w:val="FF0000"/>
          <w:sz w:val="26"/>
          <w:szCs w:val="26"/>
        </w:rPr>
        <w:t xml:space="preserve"> 10    9    8         </w:t>
      </w:r>
      <w:r w:rsidRPr="00EF7A89">
        <w:rPr>
          <w:rFonts w:ascii="Times New Roman" w:hAnsi="Times New Roman" w:cs="Times New Roman"/>
          <w:color w:val="FF0000"/>
          <w:sz w:val="10"/>
          <w:szCs w:val="10"/>
        </w:rPr>
        <w:t xml:space="preserve">    </w:t>
      </w:r>
      <w:r w:rsidRPr="00EF7A89">
        <w:rPr>
          <w:rFonts w:ascii="Times New Roman" w:hAnsi="Times New Roman" w:cs="Times New Roman"/>
          <w:color w:val="FF0000"/>
          <w:sz w:val="26"/>
          <w:szCs w:val="26"/>
        </w:rPr>
        <w:t xml:space="preserve">   7              6</w:t>
      </w:r>
    </w:p>
    <w:p w:rsidR="00F1211D" w:rsidRPr="00EF7A89" w:rsidRDefault="00F1211D" w:rsidP="00F1211D">
      <w:pPr>
        <w:rPr>
          <w:rFonts w:ascii="Times New Roman" w:hAnsi="Times New Roman" w:cs="Times New Roman"/>
          <w:color w:val="FF0000"/>
        </w:rPr>
      </w:pPr>
      <w:r w:rsidRPr="00EF7A89">
        <w:rPr>
          <w:rFonts w:ascii="Times New Roman" w:hAnsi="Times New Roman" w:cs="Times New Roman"/>
          <w:color w:val="FF0000"/>
        </w:rPr>
        <w:t>ЛВ л/мин</w:t>
      </w:r>
    </w:p>
    <w:p w:rsidR="00F1211D" w:rsidRPr="00EF7A89" w:rsidRDefault="00F1211D" w:rsidP="00F1211D">
      <w:pPr>
        <w:jc w:val="both"/>
        <w:rPr>
          <w:rFonts w:ascii="Times New Roman" w:hAnsi="Times New Roman" w:cs="Times New Roman"/>
        </w:rPr>
      </w:pPr>
      <w:r>
        <w:rPr>
          <w:rFonts w:ascii="Times New Roman" w:hAnsi="Times New Roman" w:cs="Times New Roman"/>
          <w:noProof/>
        </w:rPr>
        <w:pict>
          <v:shape id="_x0000_s1142" type="#_x0000_t32" style="position:absolute;left:0;text-align:left;margin-left:234.45pt;margin-top:20.65pt;width:223.5pt;height:54.75pt;flip:x y;z-index:251779072" o:connectortype="straight"/>
        </w:pict>
      </w:r>
      <w:r>
        <w:rPr>
          <w:rFonts w:ascii="Times New Roman" w:hAnsi="Times New Roman" w:cs="Times New Roman"/>
          <w:noProof/>
        </w:rPr>
        <w:pict>
          <v:shape id="_x0000_s1143" type="#_x0000_t32" style="position:absolute;left:0;text-align:left;margin-left:5.7pt;margin-top:20.65pt;width:94.5pt;height:54.75pt;flip:y;z-index:251780096" o:connectortype="straight"/>
        </w:pict>
      </w:r>
    </w:p>
    <w:p w:rsidR="00F1211D" w:rsidRPr="00EF7A89" w:rsidRDefault="00F1211D" w:rsidP="00F1211D">
      <w:pPr>
        <w:jc w:val="both"/>
        <w:rPr>
          <w:rFonts w:ascii="Times New Roman" w:hAnsi="Times New Roman" w:cs="Times New Roman"/>
        </w:rPr>
      </w:pPr>
    </w:p>
    <w:p w:rsidR="00F1211D" w:rsidRPr="00EF7A89" w:rsidRDefault="00F1211D" w:rsidP="00F1211D">
      <w:pPr>
        <w:jc w:val="both"/>
        <w:rPr>
          <w:rFonts w:ascii="Times New Roman" w:hAnsi="Times New Roman" w:cs="Times New Roman"/>
        </w:rPr>
      </w:pPr>
      <w:r>
        <w:rPr>
          <w:rFonts w:ascii="Times New Roman" w:hAnsi="Times New Roman" w:cs="Times New Roman"/>
          <w:noProof/>
        </w:rPr>
        <w:pict>
          <v:shape id="_x0000_s1144" type="#_x0000_t32" style="position:absolute;left:0;text-align:left;margin-left:457.95pt;margin-top:21.75pt;width:0;height:6.75pt;flip:y;z-index:251781120" o:connectortype="straight"/>
        </w:pict>
      </w:r>
      <w:r>
        <w:rPr>
          <w:rFonts w:ascii="Times New Roman" w:hAnsi="Times New Roman" w:cs="Times New Roman"/>
          <w:noProof/>
        </w:rPr>
        <w:pict>
          <v:shape id="_x0000_s1145" type="#_x0000_t32" style="position:absolute;left:0;text-align:left;margin-left:5.7pt;margin-top:21.75pt;width:0;height:6.75pt;flip:y;z-index:251782144" o:connectortype="straight"/>
        </w:pict>
      </w:r>
      <w:r w:rsidRPr="00EF7A89">
        <w:rPr>
          <w:rFonts w:ascii="Times New Roman" w:hAnsi="Times New Roman" w:cs="Times New Roman"/>
          <w:lang w:val="en-US"/>
        </w:rPr>
        <w:t>t</w:t>
      </w:r>
      <w:r w:rsidRPr="00EF7A89">
        <w:rPr>
          <w:rFonts w:ascii="Times New Roman" w:hAnsi="Times New Roman" w:cs="Times New Roman"/>
        </w:rPr>
        <w:t xml:space="preserve"> сек</w:t>
      </w:r>
    </w:p>
    <w:p w:rsidR="00F1211D" w:rsidRPr="00EF7A89" w:rsidRDefault="00F1211D" w:rsidP="00F1211D">
      <w:pPr>
        <w:jc w:val="both"/>
        <w:rPr>
          <w:rFonts w:ascii="Times New Roman" w:hAnsi="Times New Roman" w:cs="Times New Roman"/>
        </w:rPr>
      </w:pPr>
      <w:r>
        <w:rPr>
          <w:rFonts w:ascii="Times New Roman" w:hAnsi="Times New Roman" w:cs="Times New Roman"/>
          <w:noProof/>
        </w:rPr>
        <w:pict>
          <v:shape id="_x0000_s1146" type="#_x0000_t32" style="position:absolute;left:0;text-align:left;margin-left:463.2pt;margin-top:23.4pt;width:0;height:3.75pt;z-index:251783168" o:connectortype="straight"/>
        </w:pict>
      </w:r>
      <w:r>
        <w:rPr>
          <w:rFonts w:ascii="Times New Roman" w:hAnsi="Times New Roman" w:cs="Times New Roman"/>
          <w:noProof/>
        </w:rPr>
        <w:pict>
          <v:shape id="_x0000_s1147" type="#_x0000_t32" style="position:absolute;left:0;text-align:left;margin-left:433.2pt;margin-top:23.4pt;width:0;height:3.75pt;z-index:251784192" o:connectortype="straight"/>
        </w:pict>
      </w:r>
      <w:r>
        <w:rPr>
          <w:rFonts w:ascii="Times New Roman" w:hAnsi="Times New Roman" w:cs="Times New Roman"/>
          <w:noProof/>
        </w:rPr>
        <w:pict>
          <v:shape id="_x0000_s1148" type="#_x0000_t32" style="position:absolute;left:0;text-align:left;margin-left:403.2pt;margin-top:23.4pt;width:0;height:3.75pt;z-index:251785216" o:connectortype="straight"/>
        </w:pict>
      </w:r>
      <w:r>
        <w:rPr>
          <w:rFonts w:ascii="Times New Roman" w:hAnsi="Times New Roman" w:cs="Times New Roman"/>
          <w:noProof/>
        </w:rPr>
        <w:pict>
          <v:shape id="_x0000_s1149" type="#_x0000_t32" style="position:absolute;left:0;text-align:left;margin-left:378.45pt;margin-top:23.4pt;width:0;height:3.75pt;z-index:251786240" o:connectortype="straight"/>
        </w:pict>
      </w:r>
      <w:r>
        <w:rPr>
          <w:rFonts w:ascii="Times New Roman" w:hAnsi="Times New Roman" w:cs="Times New Roman"/>
          <w:noProof/>
        </w:rPr>
        <w:pict>
          <v:shape id="_x0000_s1150" type="#_x0000_t32" style="position:absolute;left:0;text-align:left;margin-left:351.45pt;margin-top:23.4pt;width:0;height:3.75pt;z-index:251787264" o:connectortype="straight"/>
        </w:pict>
      </w:r>
      <w:r>
        <w:rPr>
          <w:rFonts w:ascii="Times New Roman" w:hAnsi="Times New Roman" w:cs="Times New Roman"/>
          <w:noProof/>
        </w:rPr>
        <w:pict>
          <v:shape id="_x0000_s1151" type="#_x0000_t32" style="position:absolute;left:0;text-align:left;margin-left:331.2pt;margin-top:23.4pt;width:0;height:3.75pt;z-index:251788288" o:connectortype="straight"/>
        </w:pict>
      </w:r>
      <w:r>
        <w:rPr>
          <w:rFonts w:ascii="Times New Roman" w:hAnsi="Times New Roman" w:cs="Times New Roman"/>
          <w:noProof/>
        </w:rPr>
        <w:pict>
          <v:shape id="_x0000_s1152" type="#_x0000_t32" style="position:absolute;left:0;text-align:left;margin-left:310.95pt;margin-top:23.4pt;width:0;height:3.75pt;z-index:251789312" o:connectortype="straight"/>
        </w:pict>
      </w:r>
      <w:r>
        <w:rPr>
          <w:rFonts w:ascii="Times New Roman" w:hAnsi="Times New Roman" w:cs="Times New Roman"/>
          <w:noProof/>
        </w:rPr>
        <w:pict>
          <v:shape id="_x0000_s1153" type="#_x0000_t32" style="position:absolute;left:0;text-align:left;margin-left:292.2pt;margin-top:23.4pt;width:0;height:3.75pt;z-index:251790336" o:connectortype="straight"/>
        </w:pict>
      </w:r>
      <w:r>
        <w:rPr>
          <w:rFonts w:ascii="Times New Roman" w:hAnsi="Times New Roman" w:cs="Times New Roman"/>
          <w:noProof/>
        </w:rPr>
        <w:pict>
          <v:shape id="_x0000_s1154" type="#_x0000_t32" style="position:absolute;left:0;text-align:left;margin-left:281.7pt;margin-top:23.4pt;width:0;height:3.75pt;z-index:251791360" o:connectortype="straight"/>
        </w:pict>
      </w:r>
      <w:r>
        <w:rPr>
          <w:rFonts w:ascii="Times New Roman" w:hAnsi="Times New Roman" w:cs="Times New Roman"/>
          <w:noProof/>
        </w:rPr>
        <w:pict>
          <v:shape id="_x0000_s1155" type="#_x0000_t32" style="position:absolute;left:0;text-align:left;margin-left:259.95pt;margin-top:23.4pt;width:0;height:3.75pt;z-index:251792384" o:connectortype="straight"/>
        </w:pict>
      </w:r>
      <w:r>
        <w:rPr>
          <w:rFonts w:ascii="Times New Roman" w:hAnsi="Times New Roman" w:cs="Times New Roman"/>
          <w:noProof/>
        </w:rPr>
        <w:pict>
          <v:shape id="_x0000_s1156" type="#_x0000_t32" style="position:absolute;left:0;text-align:left;margin-left:241.2pt;margin-top:23.4pt;width:0;height:3.75pt;z-index:251793408" o:connectortype="straight"/>
        </w:pict>
      </w:r>
      <w:r>
        <w:rPr>
          <w:rFonts w:ascii="Times New Roman" w:hAnsi="Times New Roman" w:cs="Times New Roman"/>
          <w:noProof/>
        </w:rPr>
        <w:pict>
          <v:shape id="_x0000_s1157" type="#_x0000_t32" style="position:absolute;left:0;text-align:left;margin-left:229.2pt;margin-top:23.4pt;width:0;height:3.75pt;z-index:251794432" o:connectortype="straight"/>
        </w:pict>
      </w:r>
      <w:r>
        <w:rPr>
          <w:rFonts w:ascii="Times New Roman" w:hAnsi="Times New Roman" w:cs="Times New Roman"/>
          <w:noProof/>
        </w:rPr>
        <w:pict>
          <v:shape id="_x0000_s1158" type="#_x0000_t32" style="position:absolute;left:0;text-align:left;margin-left:222.45pt;margin-top:23.4pt;width:0;height:3.75pt;z-index:251795456" o:connectortype="straight"/>
        </w:pict>
      </w:r>
      <w:r>
        <w:rPr>
          <w:rFonts w:ascii="Times New Roman" w:hAnsi="Times New Roman" w:cs="Times New Roman"/>
          <w:noProof/>
        </w:rPr>
        <w:pict>
          <v:shape id="_x0000_s1159" type="#_x0000_t32" style="position:absolute;left:0;text-align:left;margin-left:209.7pt;margin-top:23.4pt;width:0;height:3.75pt;z-index:251796480" o:connectortype="straight"/>
        </w:pict>
      </w:r>
      <w:r>
        <w:rPr>
          <w:rFonts w:ascii="Times New Roman" w:hAnsi="Times New Roman" w:cs="Times New Roman"/>
          <w:noProof/>
        </w:rPr>
        <w:pict>
          <v:shape id="_x0000_s1160" type="#_x0000_t32" style="position:absolute;left:0;text-align:left;margin-left:202.2pt;margin-top:23.4pt;width:0;height:3.75pt;z-index:251797504" o:connectortype="straight"/>
        </w:pict>
      </w:r>
      <w:r>
        <w:rPr>
          <w:rFonts w:ascii="Times New Roman" w:hAnsi="Times New Roman" w:cs="Times New Roman"/>
          <w:noProof/>
        </w:rPr>
        <w:pict>
          <v:shape id="_x0000_s1161" type="#_x0000_t32" style="position:absolute;left:0;text-align:left;margin-left:190.95pt;margin-top:23.4pt;width:0;height:3.75pt;z-index:251798528" o:connectortype="straight"/>
        </w:pict>
      </w:r>
      <w:r>
        <w:rPr>
          <w:rFonts w:ascii="Times New Roman" w:hAnsi="Times New Roman" w:cs="Times New Roman"/>
          <w:noProof/>
        </w:rPr>
        <w:pict>
          <v:shape id="_x0000_s1162" type="#_x0000_t32" style="position:absolute;left:0;text-align:left;margin-left:182.7pt;margin-top:23.4pt;width:0;height:3.75pt;z-index:251799552" o:connectortype="straight"/>
        </w:pict>
      </w:r>
      <w:r>
        <w:rPr>
          <w:rFonts w:ascii="Times New Roman" w:hAnsi="Times New Roman" w:cs="Times New Roman"/>
          <w:noProof/>
        </w:rPr>
        <w:pict>
          <v:shape id="_x0000_s1163" type="#_x0000_t32" style="position:absolute;left:0;text-align:left;margin-left:172.95pt;margin-top:23.4pt;width:0;height:3.75pt;z-index:251800576" o:connectortype="straight"/>
        </w:pict>
      </w:r>
      <w:r>
        <w:rPr>
          <w:rFonts w:ascii="Times New Roman" w:hAnsi="Times New Roman" w:cs="Times New Roman"/>
          <w:noProof/>
        </w:rPr>
        <w:pict>
          <v:shape id="_x0000_s1164" type="#_x0000_t32" style="position:absolute;left:0;text-align:left;margin-left:162.45pt;margin-top:23.4pt;width:0;height:3.75pt;z-index:251801600" o:connectortype="straight"/>
        </w:pict>
      </w:r>
      <w:r>
        <w:rPr>
          <w:rFonts w:ascii="Times New Roman" w:hAnsi="Times New Roman" w:cs="Times New Roman"/>
          <w:noProof/>
        </w:rPr>
        <w:pict>
          <v:shape id="_x0000_s1165" type="#_x0000_t32" style="position:absolute;left:0;text-align:left;margin-left:151.95pt;margin-top:23.4pt;width:0;height:3.75pt;z-index:251802624" o:connectortype="straight"/>
        </w:pict>
      </w:r>
      <w:r>
        <w:rPr>
          <w:rFonts w:ascii="Times New Roman" w:hAnsi="Times New Roman" w:cs="Times New Roman"/>
          <w:noProof/>
        </w:rPr>
        <w:pict>
          <v:shape id="_x0000_s1166" type="#_x0000_t32" style="position:absolute;left:0;text-align:left;margin-left:142.2pt;margin-top:23.4pt;width:0;height:3.75pt;z-index:251803648" o:connectortype="straight"/>
        </w:pict>
      </w:r>
      <w:r>
        <w:rPr>
          <w:rFonts w:ascii="Times New Roman" w:hAnsi="Times New Roman" w:cs="Times New Roman"/>
          <w:noProof/>
        </w:rPr>
        <w:pict>
          <v:shape id="_x0000_s1167" type="#_x0000_t32" style="position:absolute;left:0;text-align:left;margin-left:132.45pt;margin-top:23.4pt;width:0;height:3.75pt;z-index:251804672" o:connectortype="straight"/>
        </w:pict>
      </w:r>
      <w:r>
        <w:rPr>
          <w:rFonts w:ascii="Times New Roman" w:hAnsi="Times New Roman" w:cs="Times New Roman"/>
          <w:noProof/>
        </w:rPr>
        <w:pict>
          <v:shape id="_x0000_s1168" type="#_x0000_t32" style="position:absolute;left:0;text-align:left;margin-left:121.2pt;margin-top:23.4pt;width:0;height:3.75pt;z-index:251805696" o:connectortype="straight"/>
        </w:pict>
      </w:r>
      <w:r>
        <w:rPr>
          <w:rFonts w:ascii="Times New Roman" w:hAnsi="Times New Roman" w:cs="Times New Roman"/>
          <w:noProof/>
        </w:rPr>
        <w:pict>
          <v:shape id="_x0000_s1169" type="#_x0000_t32" style="position:absolute;left:0;text-align:left;margin-left:112.95pt;margin-top:23.4pt;width:0;height:3.75pt;z-index:251806720" o:connectortype="straight"/>
        </w:pict>
      </w:r>
      <w:r>
        <w:rPr>
          <w:rFonts w:ascii="Times New Roman" w:hAnsi="Times New Roman" w:cs="Times New Roman"/>
          <w:noProof/>
        </w:rPr>
        <w:pict>
          <v:shape id="_x0000_s1170" type="#_x0000_t32" style="position:absolute;left:0;text-align:left;margin-left:106.2pt;margin-top:23.4pt;width:0;height:3.75pt;z-index:251807744" o:connectortype="straight"/>
        </w:pict>
      </w:r>
      <w:r>
        <w:rPr>
          <w:rFonts w:ascii="Times New Roman" w:hAnsi="Times New Roman" w:cs="Times New Roman"/>
          <w:noProof/>
        </w:rPr>
        <w:pict>
          <v:shape id="_x0000_s1171" type="#_x0000_t32" style="position:absolute;left:0;text-align:left;margin-left:94.95pt;margin-top:23.4pt;width:0;height:3.75pt;z-index:251808768" o:connectortype="straight"/>
        </w:pict>
      </w:r>
      <w:r>
        <w:rPr>
          <w:rFonts w:ascii="Times New Roman" w:hAnsi="Times New Roman" w:cs="Times New Roman"/>
          <w:noProof/>
        </w:rPr>
        <w:pict>
          <v:shape id="_x0000_s1172" type="#_x0000_t32" style="position:absolute;left:0;text-align:left;margin-left:84.45pt;margin-top:23.4pt;width:0;height:3.75pt;z-index:251809792" o:connectortype="straight"/>
        </w:pict>
      </w:r>
      <w:r>
        <w:rPr>
          <w:rFonts w:ascii="Times New Roman" w:hAnsi="Times New Roman" w:cs="Times New Roman"/>
          <w:noProof/>
        </w:rPr>
        <w:pict>
          <v:shape id="_x0000_s1173" type="#_x0000_t32" style="position:absolute;left:0;text-align:left;margin-left:74.7pt;margin-top:23.4pt;width:0;height:3.75pt;z-index:251810816" o:connectortype="straight"/>
        </w:pict>
      </w:r>
      <w:r>
        <w:rPr>
          <w:rFonts w:ascii="Times New Roman" w:hAnsi="Times New Roman" w:cs="Times New Roman"/>
          <w:noProof/>
        </w:rPr>
        <w:pict>
          <v:shape id="_x0000_s1174" type="#_x0000_t32" style="position:absolute;left:0;text-align:left;margin-left:64.2pt;margin-top:23.4pt;width:0;height:3.75pt;z-index:251811840" o:connectortype="straight"/>
        </w:pict>
      </w:r>
      <w:r>
        <w:rPr>
          <w:rFonts w:ascii="Times New Roman" w:hAnsi="Times New Roman" w:cs="Times New Roman"/>
          <w:noProof/>
        </w:rPr>
        <w:pict>
          <v:shape id="_x0000_s1175" type="#_x0000_t32" style="position:absolute;left:0;text-align:left;margin-left:53.7pt;margin-top:23.4pt;width:0;height:3.75pt;z-index:251812864" o:connectortype="straight"/>
        </w:pict>
      </w:r>
      <w:r>
        <w:rPr>
          <w:rFonts w:ascii="Times New Roman" w:hAnsi="Times New Roman" w:cs="Times New Roman"/>
          <w:noProof/>
        </w:rPr>
        <w:pict>
          <v:shape id="_x0000_s1176" type="#_x0000_t32" style="position:absolute;left:0;text-align:left;margin-left:46.2pt;margin-top:23.4pt;width:0;height:3.75pt;z-index:251813888" o:connectortype="straight"/>
        </w:pict>
      </w:r>
      <w:r>
        <w:rPr>
          <w:rFonts w:ascii="Times New Roman" w:hAnsi="Times New Roman" w:cs="Times New Roman"/>
          <w:noProof/>
        </w:rPr>
        <w:pict>
          <v:shape id="_x0000_s1177" type="#_x0000_t32" style="position:absolute;left:0;text-align:left;margin-left:34.95pt;margin-top:23.4pt;width:0;height:3.75pt;z-index:251814912" o:connectortype="straight"/>
        </w:pict>
      </w:r>
      <w:r>
        <w:rPr>
          <w:rFonts w:ascii="Times New Roman" w:hAnsi="Times New Roman" w:cs="Times New Roman"/>
          <w:noProof/>
        </w:rPr>
        <w:pict>
          <v:shape id="_x0000_s1178" type="#_x0000_t32" style="position:absolute;left:0;text-align:left;margin-left:23.7pt;margin-top:23.4pt;width:0;height:3.75pt;z-index:251815936" o:connectortype="straight"/>
        </w:pict>
      </w:r>
      <w:r>
        <w:rPr>
          <w:rFonts w:ascii="Times New Roman" w:hAnsi="Times New Roman" w:cs="Times New Roman"/>
          <w:noProof/>
        </w:rPr>
        <w:pict>
          <v:shape id="_x0000_s1179" type="#_x0000_t32" style="position:absolute;left:0;text-align:left;margin-left:13.2pt;margin-top:23.4pt;width:0;height:3.75pt;z-index:251816960" o:connectortype="straight"/>
        </w:pict>
      </w:r>
      <w:r>
        <w:rPr>
          <w:rFonts w:ascii="Times New Roman" w:hAnsi="Times New Roman" w:cs="Times New Roman"/>
          <w:noProof/>
        </w:rPr>
        <w:pict>
          <v:shape id="_x0000_s1180" type="#_x0000_t32" style="position:absolute;left:0;text-align:left;margin-left:5.7pt;margin-top:23.4pt;width:0;height:3.75pt;z-index:251817984" o:connectortype="straight"/>
        </w:pict>
      </w:r>
      <w:r>
        <w:rPr>
          <w:rFonts w:ascii="Times New Roman" w:hAnsi="Times New Roman" w:cs="Times New Roman"/>
          <w:noProof/>
        </w:rPr>
        <w:pict>
          <v:shape id="_x0000_s1181" type="#_x0000_t32" style="position:absolute;left:0;text-align:left;margin-left:463.2pt;margin-top:15.15pt;width:0;height:4.5pt;flip:y;z-index:251819008" o:connectortype="straight"/>
        </w:pict>
      </w:r>
      <w:r>
        <w:rPr>
          <w:rFonts w:ascii="Times New Roman" w:hAnsi="Times New Roman" w:cs="Times New Roman"/>
          <w:noProof/>
        </w:rPr>
        <w:pict>
          <v:shape id="_x0000_s1182" type="#_x0000_t32" style="position:absolute;left:0;text-align:left;margin-left:453.45pt;margin-top:15.15pt;width:0;height:4.5pt;flip:y;z-index:251820032" o:connectortype="straight"/>
        </w:pict>
      </w:r>
      <w:r>
        <w:rPr>
          <w:rFonts w:ascii="Times New Roman" w:hAnsi="Times New Roman" w:cs="Times New Roman"/>
          <w:noProof/>
        </w:rPr>
        <w:pict>
          <v:shape id="_x0000_s1183" type="#_x0000_t32" style="position:absolute;left:0;text-align:left;margin-left:444.45pt;margin-top:15.15pt;width:0;height:4.5pt;flip:y;z-index:251821056" o:connectortype="straight"/>
        </w:pict>
      </w:r>
      <w:r>
        <w:rPr>
          <w:rFonts w:ascii="Times New Roman" w:hAnsi="Times New Roman" w:cs="Times New Roman"/>
          <w:noProof/>
        </w:rPr>
        <w:pict>
          <v:shape id="_x0000_s1184" type="#_x0000_t32" style="position:absolute;left:0;text-align:left;margin-left:433.2pt;margin-top:15.15pt;width:0;height:4.5pt;flip:y;z-index:251822080" o:connectortype="straight"/>
        </w:pict>
      </w:r>
      <w:r>
        <w:rPr>
          <w:rFonts w:ascii="Times New Roman" w:hAnsi="Times New Roman" w:cs="Times New Roman"/>
          <w:noProof/>
        </w:rPr>
        <w:pict>
          <v:shape id="_x0000_s1185" type="#_x0000_t32" style="position:absolute;left:0;text-align:left;margin-left:421.95pt;margin-top:15.15pt;width:0;height:4.5pt;flip:y;z-index:251823104" o:connectortype="straight"/>
        </w:pict>
      </w:r>
      <w:r>
        <w:rPr>
          <w:rFonts w:ascii="Times New Roman" w:hAnsi="Times New Roman" w:cs="Times New Roman"/>
          <w:noProof/>
        </w:rPr>
        <w:pict>
          <v:shape id="_x0000_s1186" type="#_x0000_t32" style="position:absolute;left:0;text-align:left;margin-left:413.7pt;margin-top:15.15pt;width:0;height:4.5pt;flip:y;z-index:251824128" o:connectortype="straight"/>
        </w:pict>
      </w:r>
      <w:r>
        <w:rPr>
          <w:rFonts w:ascii="Times New Roman" w:hAnsi="Times New Roman" w:cs="Times New Roman"/>
          <w:noProof/>
        </w:rPr>
        <w:pict>
          <v:shape id="_x0000_s1187" type="#_x0000_t32" style="position:absolute;left:0;text-align:left;margin-left:403.2pt;margin-top:15.15pt;width:0;height:4.5pt;flip:y;z-index:251825152" o:connectortype="straight"/>
        </w:pict>
      </w:r>
      <w:r>
        <w:rPr>
          <w:rFonts w:ascii="Times New Roman" w:hAnsi="Times New Roman" w:cs="Times New Roman"/>
          <w:noProof/>
        </w:rPr>
        <w:pict>
          <v:shape id="_x0000_s1188" type="#_x0000_t32" style="position:absolute;left:0;text-align:left;margin-left:391.95pt;margin-top:15.15pt;width:0;height:4.5pt;flip:y;z-index:251826176" o:connectortype="straight"/>
        </w:pict>
      </w:r>
      <w:r>
        <w:rPr>
          <w:rFonts w:ascii="Times New Roman" w:hAnsi="Times New Roman" w:cs="Times New Roman"/>
          <w:noProof/>
        </w:rPr>
        <w:pict>
          <v:shape id="_x0000_s1189" type="#_x0000_t32" style="position:absolute;left:0;text-align:left;margin-left:382.95pt;margin-top:15.15pt;width:0;height:4.5pt;flip:y;z-index:251827200" o:connectortype="straight"/>
        </w:pict>
      </w:r>
      <w:r>
        <w:rPr>
          <w:rFonts w:ascii="Times New Roman" w:hAnsi="Times New Roman" w:cs="Times New Roman"/>
          <w:noProof/>
        </w:rPr>
        <w:pict>
          <v:shape id="_x0000_s1190" type="#_x0000_t32" style="position:absolute;left:0;text-align:left;margin-left:372.45pt;margin-top:15.15pt;width:0;height:4.5pt;flip:y;z-index:251828224" o:connectortype="straight"/>
        </w:pict>
      </w:r>
      <w:r>
        <w:rPr>
          <w:rFonts w:ascii="Times New Roman" w:hAnsi="Times New Roman" w:cs="Times New Roman"/>
          <w:noProof/>
        </w:rPr>
        <w:pict>
          <v:shape id="_x0000_s1191" type="#_x0000_t32" style="position:absolute;left:0;text-align:left;margin-left:361.2pt;margin-top:15.15pt;width:0;height:4.5pt;flip:y;z-index:251829248" o:connectortype="straight"/>
        </w:pict>
      </w:r>
      <w:r>
        <w:rPr>
          <w:rFonts w:ascii="Times New Roman" w:hAnsi="Times New Roman" w:cs="Times New Roman"/>
          <w:noProof/>
        </w:rPr>
        <w:pict>
          <v:shape id="_x0000_s1192" type="#_x0000_t32" style="position:absolute;left:0;text-align:left;margin-left:351.45pt;margin-top:15.15pt;width:0;height:4.5pt;flip:y;z-index:251830272" o:connectortype="straight"/>
        </w:pict>
      </w:r>
      <w:r>
        <w:rPr>
          <w:rFonts w:ascii="Times New Roman" w:hAnsi="Times New Roman" w:cs="Times New Roman"/>
          <w:noProof/>
        </w:rPr>
        <w:pict>
          <v:shape id="_x0000_s1193" type="#_x0000_t32" style="position:absolute;left:0;text-align:left;margin-left:340.95pt;margin-top:15.15pt;width:0;height:4.5pt;flip:y;z-index:251831296" o:connectortype="straight"/>
        </w:pict>
      </w:r>
      <w:r>
        <w:rPr>
          <w:rFonts w:ascii="Times New Roman" w:hAnsi="Times New Roman" w:cs="Times New Roman"/>
          <w:noProof/>
        </w:rPr>
        <w:pict>
          <v:shape id="_x0000_s1194" type="#_x0000_t32" style="position:absolute;left:0;text-align:left;margin-left:331.2pt;margin-top:15.15pt;width:0;height:4.5pt;flip:y;z-index:251832320" o:connectortype="straight"/>
        </w:pict>
      </w:r>
      <w:r>
        <w:rPr>
          <w:rFonts w:ascii="Times New Roman" w:hAnsi="Times New Roman" w:cs="Times New Roman"/>
          <w:noProof/>
        </w:rPr>
        <w:pict>
          <v:shape id="_x0000_s1195" type="#_x0000_t32" style="position:absolute;left:0;text-align:left;margin-left:321.45pt;margin-top:15.15pt;width:0;height:4.5pt;flip:y;z-index:251833344" o:connectortype="straight"/>
        </w:pict>
      </w:r>
      <w:r>
        <w:rPr>
          <w:rFonts w:ascii="Times New Roman" w:hAnsi="Times New Roman" w:cs="Times New Roman"/>
          <w:noProof/>
        </w:rPr>
        <w:pict>
          <v:shape id="_x0000_s1196" type="#_x0000_t32" style="position:absolute;left:0;text-align:left;margin-left:310.95pt;margin-top:15.15pt;width:0;height:4.5pt;flip:y;z-index:251834368" o:connectortype="straight"/>
        </w:pict>
      </w:r>
      <w:r>
        <w:rPr>
          <w:rFonts w:ascii="Times New Roman" w:hAnsi="Times New Roman" w:cs="Times New Roman"/>
          <w:noProof/>
        </w:rPr>
        <w:pict>
          <v:shape id="_x0000_s1197" type="#_x0000_t32" style="position:absolute;left:0;text-align:left;margin-left:301.2pt;margin-top:15.15pt;width:0;height:4.5pt;flip:y;z-index:251835392" o:connectortype="straight"/>
        </w:pict>
      </w:r>
      <w:r>
        <w:rPr>
          <w:rFonts w:ascii="Times New Roman" w:hAnsi="Times New Roman" w:cs="Times New Roman"/>
          <w:noProof/>
        </w:rPr>
        <w:pict>
          <v:shape id="_x0000_s1198" type="#_x0000_t32" style="position:absolute;left:0;text-align:left;margin-left:292.2pt;margin-top:15.15pt;width:0;height:4.5pt;flip:y;z-index:251836416" o:connectortype="straight"/>
        </w:pict>
      </w:r>
      <w:r>
        <w:rPr>
          <w:rFonts w:ascii="Times New Roman" w:hAnsi="Times New Roman" w:cs="Times New Roman"/>
          <w:noProof/>
        </w:rPr>
        <w:pict>
          <v:shape id="_x0000_s1199" type="#_x0000_t32" style="position:absolute;left:0;text-align:left;margin-left:281.7pt;margin-top:15.15pt;width:0;height:4.5pt;flip:y;z-index:251837440" o:connectortype="straight"/>
        </w:pict>
      </w:r>
      <w:r>
        <w:rPr>
          <w:rFonts w:ascii="Times New Roman" w:hAnsi="Times New Roman" w:cs="Times New Roman"/>
          <w:noProof/>
        </w:rPr>
        <w:pict>
          <v:shape id="_x0000_s1200" type="#_x0000_t32" style="position:absolute;left:0;text-align:left;margin-left:269.7pt;margin-top:15.15pt;width:0;height:4.5pt;flip:y;z-index:251838464" o:connectortype="straight"/>
        </w:pict>
      </w:r>
      <w:r>
        <w:rPr>
          <w:rFonts w:ascii="Times New Roman" w:hAnsi="Times New Roman" w:cs="Times New Roman"/>
          <w:noProof/>
        </w:rPr>
        <w:pict>
          <v:shape id="_x0000_s1201" type="#_x0000_t32" style="position:absolute;left:0;text-align:left;margin-left:259.95pt;margin-top:15.15pt;width:0;height:4.5pt;flip:y;z-index:251839488" o:connectortype="straight"/>
        </w:pict>
      </w:r>
      <w:r>
        <w:rPr>
          <w:rFonts w:ascii="Times New Roman" w:hAnsi="Times New Roman" w:cs="Times New Roman"/>
          <w:noProof/>
        </w:rPr>
        <w:pict>
          <v:shape id="_x0000_s1202" type="#_x0000_t32" style="position:absolute;left:0;text-align:left;margin-left:250.2pt;margin-top:15.15pt;width:0;height:4.5pt;flip:y;z-index:251840512" o:connectortype="straight"/>
        </w:pict>
      </w:r>
      <w:r>
        <w:rPr>
          <w:rFonts w:ascii="Times New Roman" w:hAnsi="Times New Roman" w:cs="Times New Roman"/>
          <w:noProof/>
        </w:rPr>
        <w:pict>
          <v:shape id="_x0000_s1203" type="#_x0000_t32" style="position:absolute;left:0;text-align:left;margin-left:241.2pt;margin-top:15.15pt;width:0;height:4.5pt;flip:y;z-index:251841536" o:connectortype="straight"/>
        </w:pict>
      </w:r>
      <w:r>
        <w:rPr>
          <w:rFonts w:ascii="Times New Roman" w:hAnsi="Times New Roman" w:cs="Times New Roman"/>
          <w:noProof/>
        </w:rPr>
        <w:pict>
          <v:shape id="_x0000_s1204" type="#_x0000_t32" style="position:absolute;left:0;text-align:left;margin-left:229.2pt;margin-top:15.15pt;width:0;height:4.5pt;flip:y;z-index:251842560" o:connectortype="straight"/>
        </w:pict>
      </w:r>
      <w:r>
        <w:rPr>
          <w:rFonts w:ascii="Times New Roman" w:hAnsi="Times New Roman" w:cs="Times New Roman"/>
          <w:noProof/>
        </w:rPr>
        <w:pict>
          <v:shape id="_x0000_s1205" type="#_x0000_t32" style="position:absolute;left:0;text-align:left;margin-left:222.45pt;margin-top:15.15pt;width:0;height:4.5pt;flip:y;z-index:251843584" o:connectortype="straight"/>
        </w:pict>
      </w:r>
      <w:r>
        <w:rPr>
          <w:rFonts w:ascii="Times New Roman" w:hAnsi="Times New Roman" w:cs="Times New Roman"/>
          <w:noProof/>
        </w:rPr>
        <w:pict>
          <v:shape id="_x0000_s1206" type="#_x0000_t32" style="position:absolute;left:0;text-align:left;margin-left:209.7pt;margin-top:15.15pt;width:0;height:4.5pt;flip:y;z-index:251844608" o:connectortype="straight"/>
        </w:pict>
      </w:r>
      <w:r>
        <w:rPr>
          <w:rFonts w:ascii="Times New Roman" w:hAnsi="Times New Roman" w:cs="Times New Roman"/>
          <w:noProof/>
        </w:rPr>
        <w:pict>
          <v:shape id="_x0000_s1207" type="#_x0000_t32" style="position:absolute;left:0;text-align:left;margin-left:202.2pt;margin-top:15.15pt;width:0;height:4.5pt;flip:y;z-index:251845632" o:connectortype="straight"/>
        </w:pict>
      </w:r>
      <w:r>
        <w:rPr>
          <w:rFonts w:ascii="Times New Roman" w:hAnsi="Times New Roman" w:cs="Times New Roman"/>
          <w:noProof/>
        </w:rPr>
        <w:pict>
          <v:shape id="_x0000_s1208" type="#_x0000_t32" style="position:absolute;left:0;text-align:left;margin-left:190.95pt;margin-top:15.15pt;width:0;height:4.5pt;flip:y;z-index:251846656" o:connectortype="straight"/>
        </w:pict>
      </w:r>
      <w:r>
        <w:rPr>
          <w:rFonts w:ascii="Times New Roman" w:hAnsi="Times New Roman" w:cs="Times New Roman"/>
          <w:noProof/>
        </w:rPr>
        <w:pict>
          <v:shape id="_x0000_s1209" type="#_x0000_t32" style="position:absolute;left:0;text-align:left;margin-left:182.7pt;margin-top:15.15pt;width:0;height:4.5pt;flip:y;z-index:251847680" o:connectortype="straight"/>
        </w:pict>
      </w:r>
      <w:r>
        <w:rPr>
          <w:rFonts w:ascii="Times New Roman" w:hAnsi="Times New Roman" w:cs="Times New Roman"/>
          <w:noProof/>
        </w:rPr>
        <w:pict>
          <v:shape id="_x0000_s1210" type="#_x0000_t32" style="position:absolute;left:0;text-align:left;margin-left:172.95pt;margin-top:15.15pt;width:0;height:4.5pt;flip:y;z-index:251848704" o:connectortype="straight"/>
        </w:pict>
      </w:r>
      <w:r>
        <w:rPr>
          <w:rFonts w:ascii="Times New Roman" w:hAnsi="Times New Roman" w:cs="Times New Roman"/>
          <w:noProof/>
        </w:rPr>
        <w:pict>
          <v:shape id="_x0000_s1211" type="#_x0000_t32" style="position:absolute;left:0;text-align:left;margin-left:162.45pt;margin-top:15.15pt;width:0;height:4.5pt;flip:y;z-index:251849728" o:connectortype="straight"/>
        </w:pict>
      </w:r>
      <w:r>
        <w:rPr>
          <w:rFonts w:ascii="Times New Roman" w:hAnsi="Times New Roman" w:cs="Times New Roman"/>
          <w:noProof/>
        </w:rPr>
        <w:pict>
          <v:shape id="_x0000_s1212" type="#_x0000_t32" style="position:absolute;left:0;text-align:left;margin-left:151.95pt;margin-top:15.15pt;width:0;height:4.5pt;flip:y;z-index:251850752" o:connectortype="straight"/>
        </w:pict>
      </w:r>
      <w:r>
        <w:rPr>
          <w:rFonts w:ascii="Times New Roman" w:hAnsi="Times New Roman" w:cs="Times New Roman"/>
          <w:noProof/>
        </w:rPr>
        <w:pict>
          <v:shape id="_x0000_s1213" type="#_x0000_t32" style="position:absolute;left:0;text-align:left;margin-left:142.2pt;margin-top:15.15pt;width:0;height:4.5pt;flip:y;z-index:251851776" o:connectortype="straight"/>
        </w:pict>
      </w:r>
      <w:r>
        <w:rPr>
          <w:rFonts w:ascii="Times New Roman" w:hAnsi="Times New Roman" w:cs="Times New Roman"/>
          <w:noProof/>
        </w:rPr>
        <w:pict>
          <v:shape id="_x0000_s1214" type="#_x0000_t32" style="position:absolute;left:0;text-align:left;margin-left:132.45pt;margin-top:15.15pt;width:0;height:4.5pt;flip:y;z-index:251852800" o:connectortype="straight"/>
        </w:pict>
      </w:r>
      <w:r>
        <w:rPr>
          <w:rFonts w:ascii="Times New Roman" w:hAnsi="Times New Roman" w:cs="Times New Roman"/>
          <w:noProof/>
        </w:rPr>
        <w:pict>
          <v:shape id="_x0000_s1215" type="#_x0000_t32" style="position:absolute;left:0;text-align:left;margin-left:121.2pt;margin-top:15.15pt;width:0;height:4.5pt;flip:y;z-index:251853824" o:connectortype="straight"/>
        </w:pict>
      </w:r>
      <w:r>
        <w:rPr>
          <w:rFonts w:ascii="Times New Roman" w:hAnsi="Times New Roman" w:cs="Times New Roman"/>
          <w:noProof/>
        </w:rPr>
        <w:pict>
          <v:shape id="_x0000_s1216" type="#_x0000_t32" style="position:absolute;left:0;text-align:left;margin-left:112.95pt;margin-top:15.15pt;width:0;height:4.5pt;flip:y;z-index:251854848" o:connectortype="straight"/>
        </w:pict>
      </w:r>
      <w:r>
        <w:rPr>
          <w:rFonts w:ascii="Times New Roman" w:hAnsi="Times New Roman" w:cs="Times New Roman"/>
          <w:noProof/>
        </w:rPr>
        <w:pict>
          <v:shape id="_x0000_s1217" type="#_x0000_t32" style="position:absolute;left:0;text-align:left;margin-left:106.2pt;margin-top:15.15pt;width:0;height:4.5pt;flip:y;z-index:251855872" o:connectortype="straight"/>
        </w:pict>
      </w:r>
      <w:r>
        <w:rPr>
          <w:rFonts w:ascii="Times New Roman" w:hAnsi="Times New Roman" w:cs="Times New Roman"/>
          <w:noProof/>
        </w:rPr>
        <w:pict>
          <v:shape id="_x0000_s1218" type="#_x0000_t32" style="position:absolute;left:0;text-align:left;margin-left:94.95pt;margin-top:15.15pt;width:0;height:4.5pt;flip:y;z-index:251856896" o:connectortype="straight"/>
        </w:pict>
      </w:r>
      <w:r>
        <w:rPr>
          <w:rFonts w:ascii="Times New Roman" w:hAnsi="Times New Roman" w:cs="Times New Roman"/>
          <w:noProof/>
        </w:rPr>
        <w:pict>
          <v:shape id="_x0000_s1219" type="#_x0000_t32" style="position:absolute;left:0;text-align:left;margin-left:84.45pt;margin-top:15.15pt;width:0;height:4.5pt;flip:y;z-index:251857920" o:connectortype="straight"/>
        </w:pict>
      </w:r>
      <w:r>
        <w:rPr>
          <w:rFonts w:ascii="Times New Roman" w:hAnsi="Times New Roman" w:cs="Times New Roman"/>
          <w:noProof/>
        </w:rPr>
        <w:pict>
          <v:shape id="_x0000_s1220" type="#_x0000_t32" style="position:absolute;left:0;text-align:left;margin-left:74.7pt;margin-top:15.15pt;width:0;height:4.5pt;flip:y;z-index:251858944" o:connectortype="straight"/>
        </w:pict>
      </w:r>
      <w:r>
        <w:rPr>
          <w:rFonts w:ascii="Times New Roman" w:hAnsi="Times New Roman" w:cs="Times New Roman"/>
          <w:noProof/>
        </w:rPr>
        <w:pict>
          <v:shape id="_x0000_s1221" type="#_x0000_t32" style="position:absolute;left:0;text-align:left;margin-left:64.2pt;margin-top:15.15pt;width:0;height:4.5pt;flip:y;z-index:251859968" o:connectortype="straight"/>
        </w:pict>
      </w:r>
      <w:r>
        <w:rPr>
          <w:rFonts w:ascii="Times New Roman" w:hAnsi="Times New Roman" w:cs="Times New Roman"/>
          <w:noProof/>
        </w:rPr>
        <w:pict>
          <v:shape id="_x0000_s1222" type="#_x0000_t32" style="position:absolute;left:0;text-align:left;margin-left:53.7pt;margin-top:15.15pt;width:0;height:4.5pt;flip:y;z-index:251860992" o:connectortype="straight"/>
        </w:pict>
      </w:r>
      <w:r>
        <w:rPr>
          <w:rFonts w:ascii="Times New Roman" w:hAnsi="Times New Roman" w:cs="Times New Roman"/>
          <w:noProof/>
        </w:rPr>
        <w:pict>
          <v:shape id="_x0000_s1223" type="#_x0000_t32" style="position:absolute;left:0;text-align:left;margin-left:46.2pt;margin-top:15.15pt;width:0;height:4.5pt;flip:y;z-index:251862016" o:connectortype="straight"/>
        </w:pict>
      </w:r>
      <w:r>
        <w:rPr>
          <w:rFonts w:ascii="Times New Roman" w:hAnsi="Times New Roman" w:cs="Times New Roman"/>
          <w:noProof/>
        </w:rPr>
        <w:pict>
          <v:shape id="_x0000_s1224" type="#_x0000_t32" style="position:absolute;left:0;text-align:left;margin-left:34.95pt;margin-top:15.15pt;width:0;height:4.5pt;flip:y;z-index:251863040" o:connectortype="straight"/>
        </w:pict>
      </w:r>
      <w:r>
        <w:rPr>
          <w:rFonts w:ascii="Times New Roman" w:hAnsi="Times New Roman" w:cs="Times New Roman"/>
          <w:noProof/>
        </w:rPr>
        <w:pict>
          <v:shape id="_x0000_s1225" type="#_x0000_t32" style="position:absolute;left:0;text-align:left;margin-left:23.7pt;margin-top:15.15pt;width:0;height:4.5pt;flip:y;z-index:251864064" o:connectortype="straight"/>
        </w:pict>
      </w:r>
      <w:r>
        <w:rPr>
          <w:rFonts w:ascii="Times New Roman" w:hAnsi="Times New Roman" w:cs="Times New Roman"/>
          <w:noProof/>
        </w:rPr>
        <w:pict>
          <v:shape id="_x0000_s1226" type="#_x0000_t32" style="position:absolute;left:0;text-align:left;margin-left:13.2pt;margin-top:15.15pt;width:0;height:4.5pt;flip:y;z-index:251865088" o:connectortype="straight"/>
        </w:pict>
      </w:r>
      <w:r>
        <w:rPr>
          <w:rFonts w:ascii="Times New Roman" w:hAnsi="Times New Roman" w:cs="Times New Roman"/>
          <w:noProof/>
        </w:rPr>
        <w:pict>
          <v:shape id="_x0000_s1227" type="#_x0000_t32" style="position:absolute;left:0;text-align:left;margin-left:5.7pt;margin-top:15.15pt;width:0;height:4.5pt;flip:y;z-index:251866112" o:connectortype="straight"/>
        </w:pict>
      </w:r>
      <w:r>
        <w:rPr>
          <w:rFonts w:ascii="Times New Roman" w:hAnsi="Times New Roman" w:cs="Times New Roman"/>
          <w:noProof/>
        </w:rPr>
        <w:pict>
          <v:shape id="_x0000_s1228" type="#_x0000_t32" style="position:absolute;left:0;text-align:left;margin-left:1.2pt;margin-top:23.4pt;width:465.75pt;height:0;z-index:251867136" o:connectortype="straight"/>
        </w:pict>
      </w:r>
      <w:r>
        <w:rPr>
          <w:rFonts w:ascii="Times New Roman" w:hAnsi="Times New Roman" w:cs="Times New Roman"/>
          <w:noProof/>
        </w:rPr>
        <w:pict>
          <v:shape id="_x0000_s1229" type="#_x0000_t32" style="position:absolute;left:0;text-align:left;margin-left:1.2pt;margin-top:19.65pt;width:465.75pt;height:0;z-index:251868160" o:connectortype="straight"/>
        </w:pict>
      </w:r>
      <w:r w:rsidRPr="00EF7A89">
        <w:rPr>
          <w:rFonts w:ascii="Times New Roman" w:hAnsi="Times New Roman" w:cs="Times New Roman"/>
        </w:rPr>
        <w:t>10</w:t>
      </w:r>
      <w:r w:rsidRPr="00EF7A89">
        <w:rPr>
          <w:rFonts w:ascii="Times New Roman" w:hAnsi="Times New Roman" w:cs="Times New Roman"/>
          <w:sz w:val="14"/>
          <w:szCs w:val="14"/>
        </w:rPr>
        <w:t>11</w:t>
      </w:r>
      <w:r w:rsidRPr="00EF7A89">
        <w:rPr>
          <w:rFonts w:ascii="Times New Roman" w:hAnsi="Times New Roman" w:cs="Times New Roman"/>
        </w:rPr>
        <w:t>12</w:t>
      </w:r>
      <w:r w:rsidRPr="00EF7A89">
        <w:rPr>
          <w:rFonts w:ascii="Times New Roman" w:hAnsi="Times New Roman" w:cs="Times New Roman"/>
          <w:sz w:val="14"/>
          <w:szCs w:val="14"/>
        </w:rPr>
        <w:t>13</w:t>
      </w:r>
      <w:r w:rsidRPr="00EF7A89">
        <w:rPr>
          <w:rFonts w:ascii="Times New Roman" w:hAnsi="Times New Roman" w:cs="Times New Roman"/>
        </w:rPr>
        <w:t>14</w:t>
      </w:r>
      <w:r w:rsidRPr="00EF7A89">
        <w:rPr>
          <w:rFonts w:ascii="Times New Roman" w:hAnsi="Times New Roman" w:cs="Times New Roman"/>
          <w:sz w:val="14"/>
          <w:szCs w:val="14"/>
        </w:rPr>
        <w:t>15</w:t>
      </w:r>
      <w:r w:rsidRPr="00EF7A89">
        <w:rPr>
          <w:rFonts w:ascii="Times New Roman" w:hAnsi="Times New Roman" w:cs="Times New Roman"/>
        </w:rPr>
        <w:t>16</w:t>
      </w:r>
      <w:r w:rsidRPr="00EF7A89">
        <w:rPr>
          <w:rFonts w:ascii="Times New Roman" w:hAnsi="Times New Roman" w:cs="Times New Roman"/>
          <w:sz w:val="14"/>
          <w:szCs w:val="14"/>
        </w:rPr>
        <w:t>17</w:t>
      </w:r>
      <w:r w:rsidRPr="00EF7A89">
        <w:rPr>
          <w:rFonts w:ascii="Times New Roman" w:hAnsi="Times New Roman" w:cs="Times New Roman"/>
        </w:rPr>
        <w:t>18</w:t>
      </w:r>
      <w:r w:rsidRPr="00EF7A89">
        <w:rPr>
          <w:rFonts w:ascii="Times New Roman" w:hAnsi="Times New Roman" w:cs="Times New Roman"/>
          <w:sz w:val="14"/>
          <w:szCs w:val="14"/>
        </w:rPr>
        <w:t>19</w:t>
      </w:r>
      <w:r w:rsidRPr="00EF7A89">
        <w:rPr>
          <w:rFonts w:ascii="Times New Roman" w:hAnsi="Times New Roman" w:cs="Times New Roman"/>
        </w:rPr>
        <w:t>20</w:t>
      </w:r>
      <w:r w:rsidRPr="00EF7A89">
        <w:rPr>
          <w:rFonts w:ascii="Times New Roman" w:hAnsi="Times New Roman" w:cs="Times New Roman"/>
          <w:sz w:val="14"/>
          <w:szCs w:val="14"/>
        </w:rPr>
        <w:t>21</w:t>
      </w:r>
      <w:r w:rsidRPr="00EF7A89">
        <w:rPr>
          <w:rFonts w:ascii="Times New Roman" w:hAnsi="Times New Roman" w:cs="Times New Roman"/>
        </w:rPr>
        <w:t>22</w:t>
      </w:r>
      <w:r w:rsidRPr="00EF7A89">
        <w:rPr>
          <w:rFonts w:ascii="Times New Roman" w:hAnsi="Times New Roman" w:cs="Times New Roman"/>
          <w:sz w:val="14"/>
          <w:szCs w:val="14"/>
        </w:rPr>
        <w:t>23</w:t>
      </w:r>
      <w:r w:rsidRPr="00EF7A89">
        <w:rPr>
          <w:rFonts w:ascii="Times New Roman" w:hAnsi="Times New Roman" w:cs="Times New Roman"/>
        </w:rPr>
        <w:t>24</w:t>
      </w:r>
      <w:r w:rsidRPr="00EF7A89">
        <w:rPr>
          <w:rFonts w:ascii="Times New Roman" w:hAnsi="Times New Roman" w:cs="Times New Roman"/>
          <w:sz w:val="14"/>
          <w:szCs w:val="14"/>
        </w:rPr>
        <w:t>25</w:t>
      </w:r>
      <w:r w:rsidRPr="00EF7A89">
        <w:rPr>
          <w:rFonts w:ascii="Times New Roman" w:hAnsi="Times New Roman" w:cs="Times New Roman"/>
        </w:rPr>
        <w:t>26</w:t>
      </w:r>
      <w:r w:rsidRPr="00EF7A89">
        <w:rPr>
          <w:rFonts w:ascii="Times New Roman" w:hAnsi="Times New Roman" w:cs="Times New Roman"/>
          <w:sz w:val="14"/>
          <w:szCs w:val="14"/>
        </w:rPr>
        <w:t>27</w:t>
      </w:r>
      <w:r w:rsidRPr="00EF7A89">
        <w:rPr>
          <w:rFonts w:ascii="Times New Roman" w:hAnsi="Times New Roman" w:cs="Times New Roman"/>
        </w:rPr>
        <w:t>28</w:t>
      </w:r>
      <w:r w:rsidRPr="00EF7A89">
        <w:rPr>
          <w:rFonts w:ascii="Times New Roman" w:hAnsi="Times New Roman" w:cs="Times New Roman"/>
          <w:sz w:val="14"/>
          <w:szCs w:val="14"/>
        </w:rPr>
        <w:t>29</w:t>
      </w:r>
      <w:r w:rsidRPr="00EF7A89">
        <w:rPr>
          <w:rFonts w:ascii="Times New Roman" w:hAnsi="Times New Roman" w:cs="Times New Roman"/>
        </w:rPr>
        <w:t>30</w:t>
      </w:r>
      <w:r w:rsidRPr="00EF7A89">
        <w:rPr>
          <w:rFonts w:ascii="Times New Roman" w:hAnsi="Times New Roman" w:cs="Times New Roman"/>
          <w:sz w:val="14"/>
          <w:szCs w:val="14"/>
        </w:rPr>
        <w:t>31</w:t>
      </w:r>
      <w:r w:rsidRPr="00EF7A89">
        <w:rPr>
          <w:rFonts w:ascii="Times New Roman" w:hAnsi="Times New Roman" w:cs="Times New Roman"/>
        </w:rPr>
        <w:t>32</w:t>
      </w:r>
      <w:r w:rsidRPr="00EF7A89">
        <w:rPr>
          <w:rFonts w:ascii="Times New Roman" w:hAnsi="Times New Roman" w:cs="Times New Roman"/>
          <w:sz w:val="16"/>
          <w:szCs w:val="16"/>
        </w:rPr>
        <w:t>33</w:t>
      </w:r>
      <w:r w:rsidRPr="00EF7A89">
        <w:rPr>
          <w:rFonts w:ascii="Times New Roman" w:hAnsi="Times New Roman" w:cs="Times New Roman"/>
        </w:rPr>
        <w:t>34</w:t>
      </w:r>
      <w:r w:rsidRPr="00EF7A89">
        <w:rPr>
          <w:rFonts w:ascii="Times New Roman" w:hAnsi="Times New Roman" w:cs="Times New Roman"/>
          <w:sz w:val="16"/>
          <w:szCs w:val="16"/>
        </w:rPr>
        <w:t>35</w:t>
      </w:r>
      <w:r w:rsidRPr="00EF7A89">
        <w:rPr>
          <w:rFonts w:ascii="Times New Roman" w:hAnsi="Times New Roman" w:cs="Times New Roman"/>
        </w:rPr>
        <w:t>36</w:t>
      </w:r>
      <w:r w:rsidRPr="00EF7A89">
        <w:rPr>
          <w:rFonts w:ascii="Times New Roman" w:hAnsi="Times New Roman" w:cs="Times New Roman"/>
          <w:sz w:val="16"/>
          <w:szCs w:val="16"/>
        </w:rPr>
        <w:t>37</w:t>
      </w:r>
      <w:r w:rsidRPr="00EF7A89">
        <w:rPr>
          <w:rFonts w:ascii="Times New Roman" w:hAnsi="Times New Roman" w:cs="Times New Roman"/>
        </w:rPr>
        <w:t>38</w:t>
      </w:r>
      <w:r w:rsidRPr="00EF7A89">
        <w:rPr>
          <w:rFonts w:ascii="Times New Roman" w:hAnsi="Times New Roman" w:cs="Times New Roman"/>
          <w:sz w:val="16"/>
          <w:szCs w:val="16"/>
        </w:rPr>
        <w:t>39</w:t>
      </w:r>
      <w:r w:rsidRPr="00EF7A89">
        <w:rPr>
          <w:rFonts w:ascii="Times New Roman" w:hAnsi="Times New Roman" w:cs="Times New Roman"/>
        </w:rPr>
        <w:t>40</w:t>
      </w:r>
      <w:r w:rsidRPr="00EF7A89">
        <w:rPr>
          <w:rFonts w:ascii="Times New Roman" w:hAnsi="Times New Roman" w:cs="Times New Roman"/>
          <w:sz w:val="16"/>
          <w:szCs w:val="16"/>
        </w:rPr>
        <w:t>41</w:t>
      </w:r>
      <w:r w:rsidRPr="00EF7A89">
        <w:rPr>
          <w:rFonts w:ascii="Times New Roman" w:hAnsi="Times New Roman" w:cs="Times New Roman"/>
        </w:rPr>
        <w:t>42</w:t>
      </w:r>
      <w:r w:rsidRPr="00EF7A89">
        <w:rPr>
          <w:rFonts w:ascii="Times New Roman" w:hAnsi="Times New Roman" w:cs="Times New Roman"/>
          <w:sz w:val="16"/>
          <w:szCs w:val="16"/>
        </w:rPr>
        <w:t>43</w:t>
      </w:r>
      <w:r w:rsidRPr="00EF7A89">
        <w:rPr>
          <w:rFonts w:ascii="Times New Roman" w:hAnsi="Times New Roman" w:cs="Times New Roman"/>
        </w:rPr>
        <w:t>44</w:t>
      </w:r>
      <w:r w:rsidRPr="00EF7A89">
        <w:rPr>
          <w:rFonts w:ascii="Times New Roman" w:hAnsi="Times New Roman" w:cs="Times New Roman"/>
          <w:sz w:val="16"/>
          <w:szCs w:val="16"/>
        </w:rPr>
        <w:t>45</w:t>
      </w:r>
      <w:r w:rsidRPr="00EF7A89">
        <w:rPr>
          <w:rFonts w:ascii="Times New Roman" w:hAnsi="Times New Roman" w:cs="Times New Roman"/>
        </w:rPr>
        <w:t>46</w:t>
      </w:r>
      <w:r w:rsidRPr="00EF7A89">
        <w:rPr>
          <w:rFonts w:ascii="Times New Roman" w:hAnsi="Times New Roman" w:cs="Times New Roman"/>
          <w:sz w:val="16"/>
          <w:szCs w:val="16"/>
        </w:rPr>
        <w:t>47</w:t>
      </w:r>
      <w:r w:rsidRPr="00EF7A89">
        <w:rPr>
          <w:rFonts w:ascii="Times New Roman" w:hAnsi="Times New Roman" w:cs="Times New Roman"/>
        </w:rPr>
        <w:t>48</w:t>
      </w:r>
      <w:r w:rsidRPr="00EF7A89">
        <w:rPr>
          <w:rFonts w:ascii="Times New Roman" w:hAnsi="Times New Roman" w:cs="Times New Roman"/>
          <w:sz w:val="16"/>
          <w:szCs w:val="16"/>
        </w:rPr>
        <w:t>49</w:t>
      </w:r>
      <w:r w:rsidRPr="00EF7A89">
        <w:rPr>
          <w:rFonts w:ascii="Times New Roman" w:hAnsi="Times New Roman" w:cs="Times New Roman"/>
        </w:rPr>
        <w:t>50</w:t>
      </w:r>
      <w:r w:rsidRPr="00EF7A89">
        <w:rPr>
          <w:rFonts w:ascii="Times New Roman" w:hAnsi="Times New Roman" w:cs="Times New Roman"/>
          <w:sz w:val="16"/>
          <w:szCs w:val="16"/>
        </w:rPr>
        <w:t>51</w:t>
      </w:r>
      <w:r w:rsidRPr="00EF7A89">
        <w:rPr>
          <w:rFonts w:ascii="Times New Roman" w:hAnsi="Times New Roman" w:cs="Times New Roman"/>
        </w:rPr>
        <w:t>52</w:t>
      </w:r>
      <w:r w:rsidRPr="00EF7A89">
        <w:rPr>
          <w:rFonts w:ascii="Times New Roman" w:hAnsi="Times New Roman" w:cs="Times New Roman"/>
          <w:sz w:val="16"/>
          <w:szCs w:val="16"/>
        </w:rPr>
        <w:t>53</w:t>
      </w:r>
      <w:r w:rsidRPr="00EF7A89">
        <w:rPr>
          <w:rFonts w:ascii="Times New Roman" w:hAnsi="Times New Roman" w:cs="Times New Roman"/>
        </w:rPr>
        <w:t>54</w:t>
      </w:r>
      <w:r w:rsidRPr="00EF7A89">
        <w:rPr>
          <w:rFonts w:ascii="Times New Roman" w:hAnsi="Times New Roman" w:cs="Times New Roman"/>
          <w:sz w:val="16"/>
          <w:szCs w:val="16"/>
        </w:rPr>
        <w:t>55</w:t>
      </w:r>
      <w:r w:rsidRPr="00EF7A89">
        <w:rPr>
          <w:rFonts w:ascii="Times New Roman" w:hAnsi="Times New Roman" w:cs="Times New Roman"/>
        </w:rPr>
        <w:t>56</w:t>
      </w:r>
    </w:p>
    <w:p w:rsidR="00F1211D" w:rsidRPr="00EF7A89" w:rsidRDefault="00F1211D" w:rsidP="00F1211D">
      <w:pPr>
        <w:rPr>
          <w:rFonts w:ascii="Times New Roman" w:hAnsi="Times New Roman" w:cs="Times New Roman"/>
          <w:color w:val="FF0000"/>
        </w:rPr>
      </w:pPr>
      <w:r w:rsidRPr="00EF7A89">
        <w:rPr>
          <w:rFonts w:ascii="Times New Roman" w:hAnsi="Times New Roman" w:cs="Times New Roman"/>
          <w:color w:val="FF0000"/>
        </w:rPr>
        <w:t>90</w:t>
      </w:r>
      <w:r w:rsidRPr="00EF7A89">
        <w:rPr>
          <w:rFonts w:ascii="Times New Roman" w:hAnsi="Times New Roman" w:cs="Times New Roman"/>
          <w:color w:val="FF0000"/>
          <w:sz w:val="14"/>
          <w:szCs w:val="14"/>
        </w:rPr>
        <w:t>82</w:t>
      </w:r>
      <w:r w:rsidRPr="00EF7A89">
        <w:rPr>
          <w:rFonts w:ascii="Times New Roman" w:hAnsi="Times New Roman" w:cs="Times New Roman"/>
          <w:color w:val="FF0000"/>
        </w:rPr>
        <w:t>75</w:t>
      </w:r>
      <w:r w:rsidRPr="00EF7A89">
        <w:rPr>
          <w:rFonts w:ascii="Times New Roman" w:hAnsi="Times New Roman" w:cs="Times New Roman"/>
          <w:color w:val="FF0000"/>
          <w:sz w:val="14"/>
          <w:szCs w:val="14"/>
        </w:rPr>
        <w:t>70</w:t>
      </w:r>
      <w:r w:rsidRPr="00EF7A89">
        <w:rPr>
          <w:rFonts w:ascii="Times New Roman" w:hAnsi="Times New Roman" w:cs="Times New Roman"/>
          <w:color w:val="FF0000"/>
        </w:rPr>
        <w:t>65</w:t>
      </w:r>
      <w:r w:rsidRPr="00EF7A89">
        <w:rPr>
          <w:rFonts w:ascii="Times New Roman" w:hAnsi="Times New Roman" w:cs="Times New Roman"/>
          <w:color w:val="FF0000"/>
          <w:sz w:val="14"/>
          <w:szCs w:val="14"/>
        </w:rPr>
        <w:t>60</w:t>
      </w:r>
      <w:r w:rsidRPr="00EF7A89">
        <w:rPr>
          <w:rFonts w:ascii="Times New Roman" w:hAnsi="Times New Roman" w:cs="Times New Roman"/>
          <w:color w:val="FF0000"/>
        </w:rPr>
        <w:t>56</w:t>
      </w:r>
      <w:r w:rsidRPr="00EF7A89">
        <w:rPr>
          <w:rFonts w:ascii="Times New Roman" w:hAnsi="Times New Roman" w:cs="Times New Roman"/>
          <w:color w:val="FF0000"/>
          <w:sz w:val="14"/>
          <w:szCs w:val="14"/>
        </w:rPr>
        <w:t>53</w:t>
      </w:r>
      <w:r w:rsidRPr="00EF7A89">
        <w:rPr>
          <w:rFonts w:ascii="Times New Roman" w:hAnsi="Times New Roman" w:cs="Times New Roman"/>
          <w:color w:val="FF0000"/>
        </w:rPr>
        <w:t>50</w:t>
      </w:r>
      <w:r w:rsidRPr="00EF7A89">
        <w:rPr>
          <w:rFonts w:ascii="Times New Roman" w:hAnsi="Times New Roman" w:cs="Times New Roman"/>
          <w:color w:val="FF0000"/>
          <w:sz w:val="14"/>
          <w:szCs w:val="14"/>
        </w:rPr>
        <w:t>47</w:t>
      </w:r>
      <w:r w:rsidRPr="00EF7A89">
        <w:rPr>
          <w:rFonts w:ascii="Times New Roman" w:hAnsi="Times New Roman" w:cs="Times New Roman"/>
          <w:color w:val="FF0000"/>
        </w:rPr>
        <w:t>45</w:t>
      </w:r>
      <w:r w:rsidRPr="00EF7A89">
        <w:rPr>
          <w:rFonts w:ascii="Times New Roman" w:hAnsi="Times New Roman" w:cs="Times New Roman"/>
          <w:color w:val="FF0000"/>
          <w:sz w:val="14"/>
          <w:szCs w:val="14"/>
        </w:rPr>
        <w:t>43</w:t>
      </w:r>
      <w:r w:rsidRPr="00EF7A89">
        <w:rPr>
          <w:rFonts w:ascii="Times New Roman" w:hAnsi="Times New Roman" w:cs="Times New Roman"/>
          <w:color w:val="FF0000"/>
        </w:rPr>
        <w:t>41</w:t>
      </w:r>
      <w:r w:rsidRPr="00EF7A89">
        <w:rPr>
          <w:rFonts w:ascii="Times New Roman" w:hAnsi="Times New Roman" w:cs="Times New Roman"/>
          <w:color w:val="FF0000"/>
          <w:sz w:val="14"/>
          <w:szCs w:val="14"/>
        </w:rPr>
        <w:t>40</w:t>
      </w:r>
      <w:r w:rsidRPr="00EF7A89">
        <w:rPr>
          <w:rFonts w:ascii="Times New Roman" w:hAnsi="Times New Roman" w:cs="Times New Roman"/>
          <w:color w:val="FF0000"/>
        </w:rPr>
        <w:t>37</w:t>
      </w:r>
      <w:r w:rsidRPr="00EF7A89">
        <w:rPr>
          <w:rFonts w:ascii="Times New Roman" w:hAnsi="Times New Roman" w:cs="Times New Roman"/>
          <w:color w:val="FF0000"/>
          <w:sz w:val="14"/>
          <w:szCs w:val="14"/>
        </w:rPr>
        <w:t>36</w:t>
      </w:r>
      <w:r w:rsidRPr="00EF7A89">
        <w:rPr>
          <w:rFonts w:ascii="Times New Roman" w:hAnsi="Times New Roman" w:cs="Times New Roman"/>
          <w:color w:val="FF0000"/>
        </w:rPr>
        <w:t>34</w:t>
      </w:r>
      <w:r w:rsidRPr="00EF7A89">
        <w:rPr>
          <w:rFonts w:ascii="Times New Roman" w:hAnsi="Times New Roman" w:cs="Times New Roman"/>
          <w:color w:val="FF0000"/>
          <w:sz w:val="14"/>
          <w:szCs w:val="14"/>
        </w:rPr>
        <w:t>33</w:t>
      </w:r>
      <w:r w:rsidRPr="00EF7A89">
        <w:rPr>
          <w:rFonts w:ascii="Times New Roman" w:hAnsi="Times New Roman" w:cs="Times New Roman"/>
          <w:color w:val="FF0000"/>
        </w:rPr>
        <w:t>32</w:t>
      </w:r>
      <w:r w:rsidRPr="00EF7A89">
        <w:rPr>
          <w:rFonts w:ascii="Times New Roman" w:hAnsi="Times New Roman" w:cs="Times New Roman"/>
          <w:color w:val="FF0000"/>
          <w:sz w:val="14"/>
          <w:szCs w:val="14"/>
        </w:rPr>
        <w:t>31</w:t>
      </w:r>
      <w:r w:rsidRPr="00EF7A89">
        <w:rPr>
          <w:rFonts w:ascii="Times New Roman" w:hAnsi="Times New Roman" w:cs="Times New Roman"/>
          <w:color w:val="FF0000"/>
        </w:rPr>
        <w:t>30</w:t>
      </w:r>
      <w:r w:rsidRPr="00EF7A89">
        <w:rPr>
          <w:rFonts w:ascii="Times New Roman" w:hAnsi="Times New Roman" w:cs="Times New Roman"/>
          <w:color w:val="FF0000"/>
          <w:sz w:val="14"/>
          <w:szCs w:val="14"/>
        </w:rPr>
        <w:t>29</w:t>
      </w:r>
      <w:r w:rsidRPr="00EF7A89">
        <w:rPr>
          <w:rFonts w:ascii="Times New Roman" w:hAnsi="Times New Roman" w:cs="Times New Roman"/>
          <w:color w:val="FF0000"/>
        </w:rPr>
        <w:t>28</w:t>
      </w:r>
      <w:r w:rsidRPr="00EF7A89">
        <w:rPr>
          <w:rFonts w:ascii="Times New Roman" w:hAnsi="Times New Roman" w:cs="Times New Roman"/>
          <w:color w:val="FF0000"/>
          <w:sz w:val="16"/>
          <w:szCs w:val="16"/>
        </w:rPr>
        <w:t>27</w:t>
      </w:r>
      <w:r w:rsidRPr="00EF7A89">
        <w:rPr>
          <w:rFonts w:ascii="Times New Roman" w:hAnsi="Times New Roman" w:cs="Times New Roman"/>
          <w:color w:val="FF0000"/>
        </w:rPr>
        <w:t>26</w:t>
      </w:r>
      <w:r w:rsidRPr="00EF7A89">
        <w:rPr>
          <w:rFonts w:ascii="Times New Roman" w:hAnsi="Times New Roman" w:cs="Times New Roman"/>
          <w:color w:val="FF0000"/>
          <w:sz w:val="16"/>
          <w:szCs w:val="16"/>
        </w:rPr>
        <w:t xml:space="preserve">     </w:t>
      </w:r>
      <w:r w:rsidRPr="00EF7A89">
        <w:rPr>
          <w:rFonts w:ascii="Times New Roman" w:hAnsi="Times New Roman" w:cs="Times New Roman"/>
          <w:color w:val="FF0000"/>
        </w:rPr>
        <w:t>25   24</w:t>
      </w:r>
      <w:r w:rsidRPr="00EF7A89">
        <w:rPr>
          <w:rFonts w:ascii="Times New Roman" w:hAnsi="Times New Roman" w:cs="Times New Roman"/>
          <w:color w:val="FF0000"/>
          <w:sz w:val="16"/>
          <w:szCs w:val="16"/>
        </w:rPr>
        <w:t xml:space="preserve"> 23     </w:t>
      </w:r>
      <w:r w:rsidRPr="00EF7A89">
        <w:rPr>
          <w:rFonts w:ascii="Times New Roman" w:hAnsi="Times New Roman" w:cs="Times New Roman"/>
          <w:color w:val="FF0000"/>
        </w:rPr>
        <w:t xml:space="preserve">22   21    20     19    </w:t>
      </w:r>
      <w:r w:rsidRPr="00EF7A89">
        <w:rPr>
          <w:rFonts w:ascii="Times New Roman" w:hAnsi="Times New Roman" w:cs="Times New Roman"/>
          <w:color w:val="FF0000"/>
          <w:sz w:val="16"/>
          <w:szCs w:val="16"/>
        </w:rPr>
        <w:t xml:space="preserve"> </w:t>
      </w:r>
      <w:r w:rsidRPr="00EF7A89">
        <w:rPr>
          <w:rFonts w:ascii="Times New Roman" w:hAnsi="Times New Roman" w:cs="Times New Roman"/>
          <w:color w:val="FF0000"/>
        </w:rPr>
        <w:t>18      17      16</w:t>
      </w:r>
    </w:p>
    <w:p w:rsidR="00F1211D" w:rsidRPr="00EF7A89" w:rsidRDefault="00F1211D" w:rsidP="00F1211D">
      <w:pPr>
        <w:rPr>
          <w:rFonts w:ascii="Times New Roman" w:hAnsi="Times New Roman" w:cs="Times New Roman"/>
          <w:color w:val="FF0000"/>
        </w:rPr>
      </w:pPr>
      <w:r w:rsidRPr="00EF7A89">
        <w:rPr>
          <w:rFonts w:ascii="Times New Roman" w:hAnsi="Times New Roman" w:cs="Times New Roman"/>
          <w:color w:val="FF0000"/>
        </w:rPr>
        <w:t>ЛВ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lastRenderedPageBreak/>
        <w:t>Например, в покое стрелка волюметра совершила оборот за 120 секунд, по шкале находим, что это соответствует ЛВ  - 7,5 л/мин. При работе же оборот стрелки длился 18 с. ЛВ равнялась 50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Нижняя из двух шкал, помещенных на рисунке, представляет развернутый диапазон наиболее часто встречающихся значений. При интенсивной работе, когда стрелка волюметра обращается за 7-10 с, а в запасе у исследователя целая минута, замеры рекомендуется повторять, чтобы получить более точную для данной минуты среднюю величину.</w:t>
      </w:r>
    </w:p>
    <w:p w:rsidR="00F1211D" w:rsidRPr="00EF7A89" w:rsidRDefault="00F1211D" w:rsidP="00F1211D">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Частота дыхания</w:t>
      </w:r>
      <w:r w:rsidRPr="00EF7A89">
        <w:rPr>
          <w:rFonts w:ascii="Times New Roman" w:hAnsi="Times New Roman" w:cs="Times New Roman"/>
        </w:rPr>
        <w:t xml:space="preserve"> при использовании волюметра определяется за 30с (с пересчетом на 1 минуту) подсчетом отклонений лепестка выдыхательного клапана, хорошо видного на маске.</w:t>
      </w:r>
    </w:p>
    <w:p w:rsidR="00F1211D" w:rsidRPr="00EF7A89" w:rsidRDefault="00F1211D" w:rsidP="00F1211D">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Глубина дыхания</w:t>
      </w:r>
      <w:r w:rsidRPr="00EF7A89">
        <w:rPr>
          <w:rFonts w:ascii="Times New Roman" w:hAnsi="Times New Roman" w:cs="Times New Roman"/>
        </w:rPr>
        <w:t xml:space="preserve"> рассчитывается делением легочной вентиляции на частоту дыхания. Результат округляется до десятых долей литра.</w:t>
      </w:r>
    </w:p>
    <w:p w:rsidR="00F1211D" w:rsidRPr="00EF7A89" w:rsidRDefault="00F1211D" w:rsidP="00F1211D">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Процент усвоения кислорода</w:t>
      </w:r>
      <w:r w:rsidRPr="00EF7A89">
        <w:rPr>
          <w:rFonts w:ascii="Times New Roman" w:hAnsi="Times New Roman" w:cs="Times New Roman"/>
        </w:rPr>
        <w:t xml:space="preserve"> (разница между содержанием О2 в атмосферном и в выдыхаемом воздухе) измеряется газоанализатором «Спиролит». В «Спиролит» поступает небольшая часть выдыхаемого воздуха из респиратора. При отсутствии газоанализатора процент усвоения кислорода сообщает каждому исследованному преподаватель на основании своего опыта и величин  легочной вентиляции, ориентируясь на 3-4% в состоянии покоя, 5-7% для рабочего состояния.</w:t>
      </w:r>
    </w:p>
    <w:p w:rsidR="00F1211D" w:rsidRPr="00EF7A89" w:rsidRDefault="00F1211D" w:rsidP="00F1211D">
      <w:pPr>
        <w:pStyle w:val="a3"/>
        <w:widowControl/>
        <w:numPr>
          <w:ilvl w:val="0"/>
          <w:numId w:val="18"/>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Потребление кислорода</w:t>
      </w:r>
      <w:r w:rsidRPr="00EF7A89">
        <w:rPr>
          <w:rFonts w:ascii="Times New Roman" w:hAnsi="Times New Roman" w:cs="Times New Roman"/>
        </w:rPr>
        <w:t xml:space="preserve"> рассчитывается на каждой минуте умножением легочной вентиляции на соответствующий процент усвоения кислорода и делением полученного результата на 100.</w:t>
      </w:r>
    </w:p>
    <w:p w:rsidR="00F1211D" w:rsidRPr="00EF7A89" w:rsidRDefault="00F1211D" w:rsidP="00F1211D">
      <w:pPr>
        <w:ind w:left="360"/>
        <w:jc w:val="center"/>
        <w:rPr>
          <w:rFonts w:ascii="Times New Roman" w:hAnsi="Times New Roman" w:cs="Times New Roman"/>
          <w:u w:val="single"/>
        </w:rPr>
      </w:pPr>
      <w:r w:rsidRPr="00EF7A89">
        <w:rPr>
          <w:rFonts w:ascii="Times New Roman" w:hAnsi="Times New Roman" w:cs="Times New Roman"/>
          <w:u w:val="single"/>
        </w:rPr>
        <w:t>Расчеты энергетических характеристик.</w:t>
      </w:r>
    </w:p>
    <w:p w:rsidR="00F1211D" w:rsidRPr="00EF7A89" w:rsidRDefault="00F1211D" w:rsidP="00F1211D">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Суммарный кислородный запрос (количество кислорода, необходимое для выполнения данной работы) определяется, как разность между величиной суммарного потребления О2 за время работы и восстановления и тем количеством О2, которое испытуемый потребил бы в покое за то же время. Например, за 5 минут работы и 5 минут восстановления испытуемый потребил 11,81л кислорода. В среднем потребляет  в покое 0,3 л/мин кислорода. Следовательно, за 10 минут (время работы + время восстановления) он, если бы и не работал, потребил бы 0,3*10=3л кислорода.</w:t>
      </w:r>
    </w:p>
    <w:p w:rsidR="00F1211D" w:rsidRPr="00EF7A89" w:rsidRDefault="00F1211D" w:rsidP="00F1211D">
      <w:pPr>
        <w:pStyle w:val="a3"/>
        <w:jc w:val="both"/>
        <w:rPr>
          <w:rFonts w:ascii="Times New Roman" w:hAnsi="Times New Roman" w:cs="Times New Roman"/>
        </w:rPr>
      </w:pPr>
      <w:r w:rsidRPr="00EF7A89">
        <w:rPr>
          <w:rFonts w:ascii="Times New Roman" w:hAnsi="Times New Roman" w:cs="Times New Roman"/>
        </w:rPr>
        <w:t>Следовательно, непосредственно на работу было затрачено:</w:t>
      </w:r>
    </w:p>
    <w:p w:rsidR="00F1211D" w:rsidRPr="00EF7A89" w:rsidRDefault="00F1211D" w:rsidP="00F1211D">
      <w:pPr>
        <w:pStyle w:val="a3"/>
        <w:jc w:val="both"/>
        <w:rPr>
          <w:rFonts w:ascii="Times New Roman" w:hAnsi="Times New Roman" w:cs="Times New Roman"/>
        </w:rPr>
      </w:pPr>
      <w:r w:rsidRPr="00EF7A89">
        <w:rPr>
          <w:rFonts w:ascii="Times New Roman" w:hAnsi="Times New Roman" w:cs="Times New Roman"/>
        </w:rPr>
        <w:t>11,81-3,0=8,81л кислорода. Суммарный О2 запрос пропорционален энергии, затраченной на работу.</w:t>
      </w:r>
    </w:p>
    <w:p w:rsidR="00F1211D" w:rsidRPr="00EF7A89" w:rsidRDefault="00F1211D" w:rsidP="00F1211D">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Минутный кислородный запрос определяется делением суммарного кислородного запроса на время работы (в минутах). Он характеризует интенсивность энергообразования и развиваемую организмом мощность. При рассчитанном выше суммарном кислородном запросе и пятиминутной работе он составит 8,81л:5мин=1,76л/мин, что говорит о невысокой интенсивности (на уровне, не превышающем 50% от МПК), ибо даже у нетренированного мужчины МПК составляет примерно 3,5 л/мин. При более высокой интенсивности, например, на дистанции 800м, пробегаемой за 2 минуты, при суммарном кислородном запросе 25л, минутный запрос составит 25л:2мин=12,5л/мин, что значительно выше МПК. Такая работа не может выполняться без привлечения анаэробных процессов.</w:t>
      </w:r>
    </w:p>
    <w:p w:rsidR="00F1211D" w:rsidRPr="00EF7A89" w:rsidRDefault="00F1211D" w:rsidP="00F1211D">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 xml:space="preserve">Кислородный долг (количество кислорода, которое потребляется организмом после работы сверх обычного уровня покоя) определяется, как разность между всем </w:t>
      </w:r>
      <w:r w:rsidRPr="00EF7A89">
        <w:rPr>
          <w:rFonts w:ascii="Times New Roman" w:hAnsi="Times New Roman" w:cs="Times New Roman"/>
        </w:rPr>
        <w:lastRenderedPageBreak/>
        <w:t>кислородом, потребленным за период восстановления и тем количеством кислорода, которое испытуемый потребил бы в покое за то же время. Так, если спортсмен за 5 мин восстановления потребил 3,06л кислорода, кислородный долг составит: 3,06л-(0,3*5)=1,56л.</w:t>
      </w:r>
    </w:p>
    <w:p w:rsidR="00F1211D" w:rsidRPr="00EF7A89" w:rsidRDefault="00F1211D" w:rsidP="00F1211D">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Расход энергии (энергетическая стоимость работы) определяется по суммарному кислородному запросу, исходя из приближенного калорического эквивалента кислорода (1литр О2 соответствует 5ккал), пример: кислородный запрос составил 8,81л, отсюда затрата энергии на работу соответствует 8,81*5=44,05ккал.</w:t>
      </w:r>
    </w:p>
    <w:p w:rsidR="00F1211D" w:rsidRPr="00EF7A89" w:rsidRDefault="00F1211D" w:rsidP="00F1211D">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Коэффициент полезного действия (КПД) организма характеризует ту долю затраченной энергии, которая превратилась в полезную механическую работу:</w:t>
      </w:r>
    </w:p>
    <w:p w:rsidR="00F1211D" w:rsidRPr="00EF7A89" w:rsidRDefault="00F1211D" w:rsidP="00F1211D">
      <w:pPr>
        <w:pStyle w:val="a3"/>
        <w:jc w:val="both"/>
        <w:rPr>
          <w:rFonts w:ascii="Times New Roman" w:hAnsi="Times New Roman" w:cs="Times New Roman"/>
        </w:rPr>
      </w:pPr>
      <w:r w:rsidRPr="00EF7A89">
        <w:rPr>
          <w:rFonts w:ascii="Times New Roman" w:hAnsi="Times New Roman" w:cs="Times New Roman"/>
        </w:rPr>
        <w:t>КПД(%)=</w:t>
      </w:r>
      <m:oMath>
        <m:f>
          <m:fPr>
            <m:ctrlPr>
              <w:rPr>
                <w:rFonts w:ascii="Cambria Math" w:hAnsi="Cambria Math" w:cs="Times New Roman"/>
                <w:sz w:val="28"/>
                <w:szCs w:val="28"/>
              </w:rPr>
            </m:ctrlPr>
          </m:fPr>
          <m:num>
            <m:r>
              <m:rPr>
                <m:sty m:val="p"/>
              </m:rPr>
              <w:rPr>
                <w:rFonts w:ascii="Cambria Math" w:hAnsi="Cambria Math" w:cs="Times New Roman"/>
                <w:sz w:val="28"/>
                <w:szCs w:val="28"/>
              </w:rPr>
              <m:t>А(кгм)</m:t>
            </m:r>
          </m:num>
          <m:den>
            <m:r>
              <m:rPr>
                <m:sty m:val="p"/>
              </m:rPr>
              <w:rPr>
                <w:rFonts w:ascii="Cambria Math" w:hAnsi="Cambria Math" w:cs="Times New Roman"/>
                <w:sz w:val="28"/>
                <w:szCs w:val="28"/>
              </w:rPr>
              <m:t>затр.энерг.</m:t>
            </m:r>
            <m:d>
              <m:dPr>
                <m:ctrlPr>
                  <w:rPr>
                    <w:rFonts w:ascii="Cambria Math" w:hAnsi="Cambria Math" w:cs="Times New Roman"/>
                    <w:sz w:val="28"/>
                    <w:szCs w:val="28"/>
                  </w:rPr>
                </m:ctrlPr>
              </m:dPr>
              <m:e>
                <m:r>
                  <m:rPr>
                    <m:sty m:val="p"/>
                  </m:rPr>
                  <w:rPr>
                    <w:rFonts w:ascii="Cambria Math" w:hAnsi="Cambria Math" w:cs="Times New Roman"/>
                    <w:sz w:val="28"/>
                    <w:szCs w:val="28"/>
                  </w:rPr>
                  <m:t>ккал</m:t>
                </m:r>
              </m:e>
            </m:d>
            <m:r>
              <m:rPr>
                <m:sty m:val="p"/>
              </m:rPr>
              <w:rPr>
                <w:rFonts w:ascii="Cambria Math" w:hAnsi="Cambria Math" w:cs="Times New Roman"/>
                <w:sz w:val="28"/>
                <w:szCs w:val="28"/>
              </w:rPr>
              <m:t>*427</m:t>
            </m:r>
          </m:den>
        </m:f>
      </m:oMath>
      <w:r w:rsidRPr="00EF7A89">
        <w:rPr>
          <w:rFonts w:ascii="Times New Roman" w:hAnsi="Times New Roman" w:cs="Times New Roman"/>
        </w:rPr>
        <w:t>*100</w:t>
      </w:r>
    </w:p>
    <w:p w:rsidR="00F1211D" w:rsidRPr="00EF7A89" w:rsidRDefault="00F1211D" w:rsidP="00F1211D">
      <w:pPr>
        <w:pStyle w:val="a3"/>
        <w:jc w:val="both"/>
        <w:rPr>
          <w:rFonts w:ascii="Times New Roman" w:hAnsi="Times New Roman" w:cs="Times New Roman"/>
        </w:rPr>
      </w:pPr>
      <w:r w:rsidRPr="00EF7A89">
        <w:rPr>
          <w:rFonts w:ascii="Times New Roman" w:hAnsi="Times New Roman" w:cs="Times New Roman"/>
        </w:rPr>
        <w:t xml:space="preserve">Работа (А) находится умножением </w:t>
      </w:r>
      <w:r w:rsidRPr="00EF7A89">
        <w:rPr>
          <w:rFonts w:ascii="Times New Roman" w:hAnsi="Times New Roman" w:cs="Times New Roman"/>
          <w:lang w:val="en-US"/>
        </w:rPr>
        <w:t>N</w:t>
      </w:r>
      <w:r w:rsidRPr="00EF7A89">
        <w:rPr>
          <w:rFonts w:ascii="Times New Roman" w:hAnsi="Times New Roman" w:cs="Times New Roman"/>
        </w:rPr>
        <w:t>(кгм/мин) на время работы в минутах.</w:t>
      </w:r>
    </w:p>
    <w:p w:rsidR="00F1211D" w:rsidRPr="00EF7A89" w:rsidRDefault="00F1211D" w:rsidP="00F1211D">
      <w:pPr>
        <w:pStyle w:val="a3"/>
        <w:jc w:val="both"/>
        <w:rPr>
          <w:rFonts w:ascii="Times New Roman" w:hAnsi="Times New Roman" w:cs="Times New Roman"/>
        </w:rPr>
      </w:pPr>
      <w:r w:rsidRPr="00EF7A89">
        <w:rPr>
          <w:rFonts w:ascii="Times New Roman" w:hAnsi="Times New Roman" w:cs="Times New Roman"/>
        </w:rPr>
        <w:t>427 – переводной коэффициент (1ккал=427кгм), число Джоуля.</w:t>
      </w:r>
    </w:p>
    <w:p w:rsidR="00F1211D" w:rsidRPr="00EF7A89" w:rsidRDefault="00F1211D" w:rsidP="00F1211D">
      <w:pPr>
        <w:pStyle w:val="a3"/>
        <w:jc w:val="center"/>
        <w:rPr>
          <w:rFonts w:ascii="Times New Roman" w:hAnsi="Times New Roman" w:cs="Times New Roman"/>
          <w:u w:val="single"/>
        </w:rPr>
      </w:pPr>
      <w:r w:rsidRPr="00EF7A89">
        <w:rPr>
          <w:rFonts w:ascii="Times New Roman" w:hAnsi="Times New Roman" w:cs="Times New Roman"/>
          <w:u w:val="single"/>
        </w:rPr>
        <w:t>Представление полученных данных.</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Данные к каждой работе представляются в виде протоколов-таблиц и иллюстрирующих их рисунков. В конце обследования преподаватель подписывает протокол, удостоверяя тем самым объективность полученного материала.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При успешной защите работы он оценивает рисунок. Для привития студентам навыков  грамотной регистрации и четкой иллюстрации собранного материала, необходимых им в практической работе, при написании курсовых и дипломных работ, необходимо строго выполнять нижеперечисленные требования.</w:t>
      </w:r>
    </w:p>
    <w:p w:rsidR="00F1211D" w:rsidRPr="00EF7A89" w:rsidRDefault="00F1211D" w:rsidP="00F1211D">
      <w:pPr>
        <w:jc w:val="center"/>
        <w:rPr>
          <w:rFonts w:ascii="Times New Roman" w:hAnsi="Times New Roman" w:cs="Times New Roman"/>
          <w:u w:val="single"/>
        </w:rPr>
      </w:pPr>
      <w:r w:rsidRPr="00EF7A89">
        <w:rPr>
          <w:rFonts w:ascii="Times New Roman" w:hAnsi="Times New Roman" w:cs="Times New Roman"/>
          <w:u w:val="single"/>
        </w:rPr>
        <w:t>Требования к протоколам исследований.</w:t>
      </w:r>
    </w:p>
    <w:p w:rsidR="00F1211D" w:rsidRPr="00EF7A89" w:rsidRDefault="00F1211D" w:rsidP="00F1211D">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В надписи к протоколу, кроме заглавия, отражающего его содержание (см. далее образцы), указываются данные исследуемого спортсмена, его специализация, квалификация, активность (действующий или нет), возраст, вес. Указывается дата исследования.</w:t>
      </w:r>
    </w:p>
    <w:p w:rsidR="00F1211D" w:rsidRPr="00EF7A89" w:rsidRDefault="00F1211D" w:rsidP="00F1211D">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В разделе «работа» указываются характеристики нагрузки: мощность в кгм/мин, сопротивление и скорость при велоэргометрии, мощность в кгм/мин/кг, темп шагов при степэргометрии.</w:t>
      </w:r>
    </w:p>
    <w:p w:rsidR="00F1211D" w:rsidRPr="00EF7A89" w:rsidRDefault="00F1211D" w:rsidP="00F1211D">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Измеряемые показатели четко обозначаются в рабочей (черновой) размерности и в окончательной «чистой» размерности. Например, легочная вентиляция при ее измерении записывается в колонке «время вдыхания 15 л воздуха (с.)», а затем пересчитывается в л/мин и вносится в «чистую» колонку.</w:t>
      </w:r>
    </w:p>
    <w:p w:rsidR="00F1211D" w:rsidRPr="00EF7A89" w:rsidRDefault="00F1211D" w:rsidP="00F1211D">
      <w:pPr>
        <w:pStyle w:val="a3"/>
        <w:jc w:val="center"/>
        <w:rPr>
          <w:rFonts w:ascii="Times New Roman" w:hAnsi="Times New Roman" w:cs="Times New Roman"/>
          <w:u w:val="single"/>
        </w:rPr>
      </w:pPr>
      <w:r w:rsidRPr="00EF7A89">
        <w:rPr>
          <w:rFonts w:ascii="Times New Roman" w:hAnsi="Times New Roman" w:cs="Times New Roman"/>
          <w:u w:val="single"/>
        </w:rPr>
        <w:t>Требования к рисункам.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При выполнении рисунка нужно стремиться представить наиболее важные данные работы в виде, понятном с первого взгляда даже для неискушенного читателя. Для этого:</w:t>
      </w:r>
    </w:p>
    <w:p w:rsidR="00F1211D" w:rsidRPr="00EF7A89" w:rsidRDefault="00F1211D" w:rsidP="00F1211D">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Нужно учитывать, что без опыта сразу начисто хорошего рисунка не сделать. Необходим черновой набросок.</w:t>
      </w:r>
    </w:p>
    <w:p w:rsidR="00F1211D" w:rsidRPr="00EF7A89" w:rsidRDefault="00F1211D" w:rsidP="00F1211D">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Название рисунка должно быть четко продуманным (см. образцы), по возможности кратким и ВТО же время содержать поясняющие данные о спортсмене, характере и величине нагрузки и т.п.</w:t>
      </w:r>
    </w:p>
    <w:p w:rsidR="00F1211D" w:rsidRPr="00EF7A89" w:rsidRDefault="00F1211D" w:rsidP="00F1211D">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Необходимо четко обозначать измеряемые величины по горизонтальным и вертикальным осям с указанием их размерности (см. образцы).</w:t>
      </w:r>
    </w:p>
    <w:p w:rsidR="00F1211D" w:rsidRPr="00EF7A89" w:rsidRDefault="00F1211D" w:rsidP="00F1211D">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Измеренные величины («точки») наносятся крупными яркими условными символами, значение которых расшифровывается на удобном свободном месте рисунка. Например, ЛВ – 0, ЧСС – Х.</w:t>
      </w:r>
    </w:p>
    <w:p w:rsidR="00F1211D" w:rsidRPr="00EF7A89" w:rsidRDefault="00F1211D" w:rsidP="00F1211D">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lastRenderedPageBreak/>
        <w:t>Особенно внимательно следует отнестись к проведению линий, отражающих закономерности, стоящие за нанесенными точками. Буквальное соединение точек между собой не имеет смысла. Оно не несет новой информации. Линия обычно проходит между точками, как бы усредняя их естественный разброс, и в то же время она отражает тенденцию, которую  автор видит в своих данных. Часть линию проводить и не требуется. Иногда, например, при быстрых процессах, это бывает полезно. Так, сразу после кратковременной работы максимальной мощности легочная вентиляция продолжает расти, а ЧСС снижается. Это лучше подчеркнуть кривыми. Характер кривых перед их нанесением полезно обсудить с преподавателем.</w:t>
      </w:r>
    </w:p>
    <w:p w:rsidR="00F1211D" w:rsidRPr="00EF7A89" w:rsidRDefault="00F1211D" w:rsidP="00F1211D">
      <w:pPr>
        <w:pStyle w:val="a3"/>
        <w:jc w:val="center"/>
        <w:rPr>
          <w:rFonts w:ascii="Times New Roman" w:hAnsi="Times New Roman" w:cs="Times New Roman"/>
          <w:u w:val="single"/>
        </w:rPr>
      </w:pPr>
      <w:r w:rsidRPr="00EF7A89">
        <w:rPr>
          <w:rFonts w:ascii="Times New Roman" w:hAnsi="Times New Roman" w:cs="Times New Roman"/>
          <w:u w:val="single"/>
        </w:rPr>
        <w:t>Формулировка обсуждений и выводов.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Содержание выводов диктуется целями и задачами работы, поставленными перед студентами. Схемы для текста выводов даются в рекомендациях к каждой работе настоящего практикума.</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Для того, чтобы выводы-обсуждения имели развернутый текст, нужно стремиться использовать все измеренные и рассчитанные автором показатели. Иначе будет неясно, для чего они определялись.</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Обсуждая полученные данные, нужно сопоставлять их с данными научной литературы, учебника и т.п.</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Нумерация выводов представляется творчеству исполнителя работы.</w:t>
      </w:r>
    </w:p>
    <w:p w:rsidR="00F1211D" w:rsidRPr="00EF7A89" w:rsidRDefault="00F1211D" w:rsidP="00F1211D">
      <w:pPr>
        <w:pStyle w:val="a3"/>
        <w:shd w:val="clear" w:color="auto" w:fill="FFFFFF"/>
        <w:ind w:left="1069" w:hanging="360"/>
        <w:jc w:val="both"/>
        <w:rPr>
          <w:rFonts w:ascii="Times New Roman" w:hAnsi="Times New Roman" w:cs="Times New Roman"/>
          <w:i/>
          <w:spacing w:val="-1"/>
          <w:sz w:val="28"/>
          <w:szCs w:val="28"/>
        </w:rPr>
      </w:pP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Лабораторные работы</w:t>
      </w:r>
    </w:p>
    <w:p w:rsidR="00F1211D" w:rsidRPr="00EF7A89" w:rsidRDefault="00F1211D" w:rsidP="00F1211D">
      <w:pPr>
        <w:jc w:val="center"/>
        <w:rPr>
          <w:rFonts w:ascii="Times New Roman" w:hAnsi="Times New Roman" w:cs="Times New Roman"/>
          <w:b/>
        </w:rPr>
      </w:pPr>
      <w:r w:rsidRPr="00EF7A89">
        <w:rPr>
          <w:rFonts w:ascii="Times New Roman" w:hAnsi="Times New Roman" w:cs="Times New Roman"/>
          <w:b/>
        </w:rPr>
        <w:t>по дисциплине «Физиологии спорта»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Форма обучения</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заочная</w:t>
      </w:r>
    </w:p>
    <w:p w:rsidR="00F1211D" w:rsidRPr="00EF7A89" w:rsidRDefault="00F1211D" w:rsidP="00F1211D">
      <w:pPr>
        <w:jc w:val="center"/>
        <w:rPr>
          <w:rFonts w:ascii="Times New Roman" w:hAnsi="Times New Roman" w:cs="Times New Roman"/>
          <w:b/>
        </w:rPr>
      </w:pPr>
    </w:p>
    <w:p w:rsidR="00F1211D" w:rsidRPr="00EF7A89" w:rsidRDefault="00F1211D" w:rsidP="00F1211D">
      <w:pPr>
        <w:jc w:val="both"/>
        <w:rPr>
          <w:rFonts w:ascii="Times New Roman" w:eastAsia="Calibri" w:hAnsi="Times New Roman" w:cs="Times New Roman"/>
          <w:b/>
        </w:rPr>
      </w:pPr>
      <w:r w:rsidRPr="00EF7A89">
        <w:rPr>
          <w:rFonts w:ascii="Times New Roman" w:hAnsi="Times New Roman" w:cs="Times New Roman"/>
          <w:b/>
        </w:rPr>
        <w:t xml:space="preserve">Раздел №2. </w:t>
      </w:r>
      <w:r w:rsidRPr="00EF7A89">
        <w:rPr>
          <w:rFonts w:ascii="Times New Roman" w:eastAsia="Calibri" w:hAnsi="Times New Roman" w:cs="Times New Roman"/>
          <w:b/>
        </w:rPr>
        <w:t>Физиологическая характеристика циклических, ациклических видов спорта и спортивных противоборств.</w:t>
      </w:r>
    </w:p>
    <w:p w:rsidR="00F1211D" w:rsidRPr="00EF7A89" w:rsidRDefault="00F1211D" w:rsidP="00F1211D">
      <w:pPr>
        <w:jc w:val="both"/>
        <w:rPr>
          <w:rFonts w:ascii="Times New Roman" w:hAnsi="Times New Roman" w:cs="Times New Roman"/>
          <w:b/>
        </w:rPr>
      </w:pPr>
      <w:r w:rsidRPr="00EF7A89">
        <w:rPr>
          <w:rFonts w:ascii="Times New Roman" w:eastAsia="Calibri" w:hAnsi="Times New Roman" w:cs="Times New Roman"/>
          <w:b/>
        </w:rPr>
        <w:t>Лабораторная работа №1. Физиологическая характеристика циклической работы в зоне умеренной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 xml:space="preserve">Цель работы: </w:t>
      </w:r>
      <w:r w:rsidRPr="00EF7A89">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 На основе объективных (физиологические показатели) и субъективных (ощущения испытуемого) данных доказать, что работа проводилась в зоне умеренной мощности.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каждый студент (он же «спортсмен»).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 xml:space="preserve">Оборудование: </w:t>
      </w:r>
      <w:r w:rsidRPr="00EF7A89">
        <w:rPr>
          <w:rFonts w:ascii="Times New Roman" w:hAnsi="Times New Roman" w:cs="Times New Roman"/>
        </w:rPr>
        <w:t>1. Волюметрический респиратор (ЛВ, л/мин).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 Сфигмоманометр мембранный.</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 Фонендоскоп.</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4. Спорттестер и монитор (ЧСС, уд/мин).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5. Ступенька (мужская – 0,4 м, женская – 0,33 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6. Секундомеры.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 Метроном.</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8. Вата, спирт, салфетки, полотенце.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 xml:space="preserve">Ход работы: </w:t>
      </w:r>
      <w:r w:rsidRPr="00EF7A89">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u w:val="single"/>
        </w:rPr>
        <w:t xml:space="preserve">Измеряемые показатели: </w:t>
      </w:r>
      <w:r w:rsidRPr="00EF7A89">
        <w:rPr>
          <w:rFonts w:ascii="Times New Roman" w:hAnsi="Times New Roman" w:cs="Times New Roman"/>
        </w:rPr>
        <w:t xml:space="preserve">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О2,как правило, задается преподавателем на основе своего опыта после обработки студентом данных ЛВ и представления ее в «чистом» виде (л/мин). При этом нужно следить , чтобы потребление кислорода (ПО2), </w:t>
      </w:r>
      <w:r w:rsidRPr="00EF7A89">
        <w:rPr>
          <w:rFonts w:ascii="Times New Roman" w:hAnsi="Times New Roman" w:cs="Times New Roman"/>
        </w:rPr>
        <w:lastRenderedPageBreak/>
        <w:t>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 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 При выполнении умеренной нагрузки % усвоения О2 колеблется обычно в пределах 5-7 %. Он задается постоянным на все время работы.</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усв.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усв. О2 следует повысить до обычных в покое величин.</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После проведения исследования студенты переводят «рабочие» величины ЛВ и ЧСС в «чистые» значения. Заносят в протокол условные величины % усв. О2 и самостоятельно рассчитывают ПО2  в покое и на каждой минуте работы и восстановления. Расчеты энергетических характеристик (суммарного и минутного О2 запроса, О2 долга, расхода энергии, КПД) выполняются ими также самостоятельно.</w:t>
      </w:r>
    </w:p>
    <w:p w:rsidR="00F1211D" w:rsidRPr="00EF7A89" w:rsidRDefault="00F1211D" w:rsidP="00F1211D">
      <w:pPr>
        <w:ind w:left="360"/>
        <w:rPr>
          <w:rFonts w:ascii="Times New Roman" w:hAnsi="Times New Roman" w:cs="Times New Roman"/>
        </w:rPr>
      </w:pPr>
      <w:r w:rsidRPr="00EF7A89">
        <w:rPr>
          <w:rFonts w:ascii="Times New Roman" w:hAnsi="Times New Roman" w:cs="Times New Roman"/>
        </w:rPr>
        <w:t>Кардиореспираторные показатели при умеренной степэргометрической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F1211D" w:rsidRPr="00EF7A89" w:rsidTr="00F1211D">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Ч С С</w:t>
            </w:r>
          </w:p>
        </w:tc>
        <w:tc>
          <w:tcPr>
            <w:tcW w:w="1060" w:type="dxa"/>
            <w:tcBorders>
              <w:top w:val="single" w:sz="8" w:space="0" w:color="auto"/>
              <w:left w:val="nil"/>
              <w:bottom w:val="nil"/>
              <w:right w:val="single" w:sz="8" w:space="0" w:color="auto"/>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Артер. давлен. </w:t>
            </w:r>
          </w:p>
        </w:tc>
      </w:tr>
      <w:tr w:rsidR="00F1211D" w:rsidRPr="00EF7A89" w:rsidTr="00F1211D">
        <w:trPr>
          <w:trHeight w:val="570"/>
        </w:trPr>
        <w:tc>
          <w:tcPr>
            <w:tcW w:w="1277" w:type="dxa"/>
            <w:tcBorders>
              <w:top w:val="nil"/>
              <w:left w:val="single" w:sz="8" w:space="0" w:color="auto"/>
              <w:bottom w:val="single" w:sz="8" w:space="0" w:color="auto"/>
              <w:right w:val="nil"/>
            </w:tcBorders>
            <w:shd w:val="clear" w:color="auto" w:fill="auto"/>
            <w:noWrap/>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опыта</w:t>
            </w:r>
          </w:p>
        </w:tc>
        <w:tc>
          <w:tcPr>
            <w:tcW w:w="1045" w:type="dxa"/>
            <w:tcBorders>
              <w:top w:val="nil"/>
              <w:left w:val="nil"/>
              <w:bottom w:val="single" w:sz="8" w:space="0" w:color="auto"/>
              <w:right w:val="single" w:sz="8" w:space="0" w:color="auto"/>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t вдых.      15л.(сек)</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rPr>
                <w:rFonts w:ascii="Times New Roman" w:hAnsi="Times New Roman" w:cs="Times New Roman"/>
              </w:rPr>
            </w:pPr>
            <w:r w:rsidRPr="00EF7A89">
              <w:rPr>
                <w:rFonts w:ascii="Times New Roman" w:hAnsi="Times New Roman" w:cs="Times New Roman"/>
              </w:rPr>
              <w:t>л/мин</w:t>
            </w:r>
          </w:p>
        </w:tc>
        <w:tc>
          <w:tcPr>
            <w:tcW w:w="1081" w:type="dxa"/>
            <w:tcBorders>
              <w:top w:val="nil"/>
              <w:left w:val="nil"/>
              <w:bottom w:val="single" w:sz="8" w:space="0" w:color="auto"/>
              <w:right w:val="single" w:sz="8" w:space="0" w:color="auto"/>
            </w:tcBorders>
            <w:shd w:val="clear" w:color="auto" w:fill="auto"/>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rPr>
                <w:rFonts w:ascii="Times New Roman" w:hAnsi="Times New Roman" w:cs="Times New Roman"/>
              </w:rPr>
            </w:pPr>
            <w:r w:rsidRPr="00EF7A89">
              <w:rPr>
                <w:rFonts w:ascii="Times New Roman" w:hAnsi="Times New Roman" w:cs="Times New Roman"/>
              </w:rPr>
              <w:t>л/мин</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уд/мин</w:t>
            </w:r>
          </w:p>
        </w:tc>
        <w:tc>
          <w:tcPr>
            <w:tcW w:w="1060" w:type="dxa"/>
            <w:tcBorders>
              <w:top w:val="nil"/>
              <w:left w:val="nil"/>
              <w:bottom w:val="single" w:sz="8" w:space="0" w:color="auto"/>
              <w:right w:val="single" w:sz="8" w:space="0" w:color="auto"/>
            </w:tcBorders>
            <w:shd w:val="clear" w:color="auto" w:fill="auto"/>
            <w:noWrap/>
            <w:hideMark/>
          </w:tcPr>
          <w:p w:rsidR="00F1211D" w:rsidRPr="00EF7A89" w:rsidRDefault="00F1211D" w:rsidP="00F1211D">
            <w:pPr>
              <w:rPr>
                <w:rFonts w:ascii="Times New Roman" w:hAnsi="Times New Roman" w:cs="Times New Roman"/>
              </w:rPr>
            </w:pPr>
            <w:r w:rsidRPr="00EF7A89">
              <w:rPr>
                <w:rFonts w:ascii="Times New Roman" w:hAnsi="Times New Roman" w:cs="Times New Roman"/>
              </w:rPr>
              <w:t>мм.рт.ст.</w:t>
            </w:r>
          </w:p>
        </w:tc>
      </w:tr>
      <w:tr w:rsidR="00F1211D" w:rsidRPr="00EF7A89" w:rsidTr="00F1211D">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покой</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120/70</w:t>
            </w:r>
          </w:p>
        </w:tc>
      </w:tr>
      <w:tr w:rsidR="00F1211D" w:rsidRPr="00EF7A89" w:rsidTr="00F1211D">
        <w:trPr>
          <w:trHeight w:val="3115"/>
        </w:trPr>
        <w:tc>
          <w:tcPr>
            <w:tcW w:w="1277" w:type="dxa"/>
            <w:tcBorders>
              <w:top w:val="nil"/>
              <w:left w:val="single" w:sz="8" w:space="0" w:color="auto"/>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Работа темп 80 шагов/мин </w:t>
            </w:r>
            <w:r w:rsidRPr="00EF7A89">
              <w:rPr>
                <w:rFonts w:ascii="Times New Roman" w:hAnsi="Times New Roman" w:cs="Times New Roman"/>
                <w:lang w:val="en-US"/>
              </w:rPr>
              <w:t>N</w:t>
            </w:r>
            <w:r w:rsidRPr="00EF7A89">
              <w:rPr>
                <w:rFonts w:ascii="Times New Roman" w:hAnsi="Times New Roman" w:cs="Times New Roman"/>
              </w:rPr>
              <w:t>-10,4 кгм/мин/кг</w:t>
            </w: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1,9</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Pr>
                <w:rFonts w:ascii="Times New Roman" w:hAnsi="Times New Roman" w:cs="Times New Roman"/>
                <w:noProof/>
              </w:rPr>
              <w:pict>
                <v:shape id="_x0000_s1233" type="#_x0000_t32" style="position:absolute;left:0;text-align:left;margin-left:-4.1pt;margin-top:2.8pt;width:51pt;height:153.85pt;z-index:251872256;mso-position-horizontal-relative:text;mso-position-vertical-relative:text" o:connectortype="straight"/>
              </w:pict>
            </w:r>
            <w:r>
              <w:rPr>
                <w:rFonts w:ascii="Times New Roman" w:hAnsi="Times New Roman" w:cs="Times New Roman"/>
                <w:noProof/>
              </w:rPr>
              <w:pict>
                <v:shape id="_x0000_s1232" type="#_x0000_t32" style="position:absolute;left:0;text-align:left;margin-left:-4.1pt;margin-top:2.8pt;width:47.25pt;height:153.85pt;flip:y;z-index:251871232;mso-position-horizontal-relative:text;mso-position-vertical-relative:text" o:connectortype="straight"/>
              </w:pict>
            </w:r>
          </w:p>
        </w:tc>
      </w:tr>
      <w:tr w:rsidR="00F1211D" w:rsidRPr="00EF7A89" w:rsidTr="00F1211D">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Pr>
                <w:rFonts w:ascii="Times New Roman" w:hAnsi="Times New Roman" w:cs="Times New Roman"/>
                <w:noProof/>
              </w:rPr>
              <w:pict>
                <v:shape id="_x0000_s1231" type="#_x0000_t32" style="position:absolute;left:0;text-align:left;margin-left:-5.7pt;margin-top:.8pt;width:414.75pt;height:0;z-index:251870208;mso-position-horizontal-relative:text;mso-position-vertical-relative:text" o:connectortype="straight"/>
              </w:pict>
            </w:r>
            <w:r w:rsidRPr="00EF7A89">
              <w:rPr>
                <w:rFonts w:ascii="Times New Roman" w:hAnsi="Times New Roman" w:cs="Times New Roman"/>
              </w:rPr>
              <w:t>Восста-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новление</w:t>
            </w: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p>
          <w:p w:rsidR="00F1211D" w:rsidRPr="00EF7A89" w:rsidRDefault="00F1211D" w:rsidP="00F1211D">
            <w:pPr>
              <w:jc w:val="center"/>
              <w:rPr>
                <w:rFonts w:ascii="Times New Roman" w:hAnsi="Times New Roman" w:cs="Times New Roman"/>
              </w:rPr>
            </w:pPr>
            <w:r>
              <w:rPr>
                <w:rFonts w:ascii="Times New Roman" w:hAnsi="Times New Roman" w:cs="Times New Roman"/>
                <w:noProof/>
              </w:rPr>
              <w:pict>
                <v:shape id="_x0000_s1230" type="#_x0000_t32" style="position:absolute;left:0;text-align:left;margin-left:-5.7pt;margin-top:20.6pt;width:414.75pt;height:0;z-index:251869184" o:connectortype="straight"/>
              </w:pict>
            </w:r>
          </w:p>
        </w:tc>
        <w:tc>
          <w:tcPr>
            <w:tcW w:w="960"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45</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56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92</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20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16</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0,84</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0,48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0,3</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108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98</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150/50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140/60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130/60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120/70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110/70</w:t>
            </w:r>
          </w:p>
        </w:tc>
      </w:tr>
    </w:tbl>
    <w:p w:rsidR="00F1211D" w:rsidRPr="00EF7A89" w:rsidRDefault="00F1211D" w:rsidP="00F1211D">
      <w:pPr>
        <w:tabs>
          <w:tab w:val="left" w:pos="5985"/>
        </w:tabs>
        <w:jc w:val="both"/>
        <w:rPr>
          <w:rFonts w:ascii="Times New Roman" w:hAnsi="Times New Roman" w:cs="Times New Roman"/>
        </w:rPr>
      </w:pPr>
    </w:p>
    <w:p w:rsidR="00F1211D" w:rsidRPr="00EF7A89" w:rsidRDefault="00F1211D" w:rsidP="00F1211D">
      <w:pPr>
        <w:tabs>
          <w:tab w:val="left" w:pos="5985"/>
        </w:tabs>
        <w:jc w:val="both"/>
        <w:rPr>
          <w:rFonts w:ascii="Times New Roman" w:hAnsi="Times New Roman" w:cs="Times New Roman"/>
        </w:rPr>
      </w:pPr>
    </w:p>
    <w:p w:rsidR="00F1211D" w:rsidRPr="00EF7A89" w:rsidRDefault="00F1211D" w:rsidP="00F1211D">
      <w:pPr>
        <w:tabs>
          <w:tab w:val="left" w:pos="5985"/>
        </w:tabs>
        <w:jc w:val="both"/>
        <w:rPr>
          <w:rFonts w:ascii="Times New Roman" w:hAnsi="Times New Roman" w:cs="Times New Roman"/>
        </w:rPr>
      </w:pPr>
      <w:r w:rsidRPr="00EF7A89">
        <w:rPr>
          <w:rFonts w:ascii="Times New Roman" w:hAnsi="Times New Roman" w:cs="Times New Roman"/>
        </w:rPr>
        <w:t>Рисунок строится по приложенному образцу.</w:t>
      </w:r>
      <w:r w:rsidRPr="00EF7A89">
        <w:rPr>
          <w:rFonts w:ascii="Times New Roman" w:hAnsi="Times New Roman" w:cs="Times New Roman"/>
        </w:rPr>
        <w:tab/>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Легочная вентиляция и ЧСС при степэргометрической</w:t>
      </w:r>
    </w:p>
    <w:p w:rsidR="00F1211D" w:rsidRPr="00EF7A89" w:rsidRDefault="00F1211D" w:rsidP="00F1211D">
      <w:pPr>
        <w:ind w:left="360"/>
        <w:jc w:val="center"/>
        <w:rPr>
          <w:rFonts w:ascii="Times New Roman" w:hAnsi="Times New Roman" w:cs="Times New Roman"/>
        </w:rPr>
      </w:pPr>
      <w:r w:rsidRPr="00EF7A89">
        <w:rPr>
          <w:rFonts w:ascii="Times New Roman" w:hAnsi="Times New Roman" w:cs="Times New Roman"/>
        </w:rPr>
        <w:t>нагрузке 10,4 кгм/мин/кг и последующем восстановлении.</w:t>
      </w:r>
    </w:p>
    <w:p w:rsidR="00F1211D" w:rsidRPr="00EF7A89" w:rsidRDefault="00F1211D" w:rsidP="00F1211D">
      <w:pPr>
        <w:tabs>
          <w:tab w:val="left" w:pos="5985"/>
        </w:tabs>
        <w:jc w:val="both"/>
        <w:rPr>
          <w:rFonts w:ascii="Times New Roman" w:hAnsi="Times New Roman" w:cs="Times New Roman"/>
        </w:rPr>
      </w:pPr>
      <w:r>
        <w:rPr>
          <w:rFonts w:ascii="Times New Roman" w:hAnsi="Times New Roman" w:cs="Times New Roman"/>
          <w:noProof/>
          <w:sz w:val="28"/>
          <w:szCs w:val="28"/>
        </w:rPr>
        <w:lastRenderedPageBreak/>
        <w:pict>
          <v:shape id="_x0000_s1241" type="#_x0000_t202" style="position:absolute;left:0;text-align:left;margin-left:6.45pt;margin-top:-11.7pt;width:1in;height:1in;z-index:251880448" strokecolor="white">
            <v:fill opacity="0"/>
            <v:textbox style="mso-next-textbox:#_x0000_s1241">
              <w:txbxContent>
                <w:p w:rsidR="00F1211D" w:rsidRDefault="00F1211D" w:rsidP="00F1211D">
                  <w:r>
                    <w:t>ЛВ</w:t>
                  </w:r>
                </w:p>
              </w:txbxContent>
            </v:textbox>
          </v:shape>
        </w:pict>
      </w:r>
      <w:r>
        <w:rPr>
          <w:rFonts w:ascii="Times New Roman" w:hAnsi="Times New Roman" w:cs="Times New Roman"/>
          <w:noProof/>
          <w:sz w:val="28"/>
          <w:szCs w:val="28"/>
        </w:rPr>
        <w:pict>
          <v:shape id="_x0000_s1240" type="#_x0000_t202" style="position:absolute;left:0;text-align:left;margin-left:-4.8pt;margin-top:22.05pt;width:1in;height:1in;z-index:251879424" strokecolor="white">
            <v:fill opacity="0"/>
            <v:textbox style="mso-next-textbox:#_x0000_s1240">
              <w:txbxContent>
                <w:p w:rsidR="00F1211D" w:rsidRDefault="00F1211D" w:rsidP="00F1211D">
                  <w:r>
                    <w:t>40</w:t>
                  </w:r>
                </w:p>
              </w:txbxContent>
            </v:textbox>
          </v:shape>
        </w:pict>
      </w:r>
      <w:r>
        <w:rPr>
          <w:rFonts w:ascii="Times New Roman" w:hAnsi="Times New Roman" w:cs="Times New Roman"/>
          <w:noProof/>
          <w:sz w:val="28"/>
          <w:szCs w:val="28"/>
        </w:rPr>
        <w:pict>
          <v:shape id="_x0000_s1239" type="#_x0000_t202" style="position:absolute;left:0;text-align:left;margin-left:-9.3pt;margin-top:56.4pt;width:1in;height:1in;z-index:251878400" strokecolor="white">
            <v:fill opacity="0"/>
            <v:textbox style="mso-next-textbox:#_x0000_s1239">
              <w:txbxContent>
                <w:p w:rsidR="00F1211D" w:rsidRDefault="00F1211D" w:rsidP="00F1211D">
                  <w:r>
                    <w:t xml:space="preserve">  30</w:t>
                  </w:r>
                </w:p>
              </w:txbxContent>
            </v:textbox>
          </v:shape>
        </w:pict>
      </w:r>
      <w:r>
        <w:rPr>
          <w:rFonts w:ascii="Times New Roman" w:hAnsi="Times New Roman" w:cs="Times New Roman"/>
          <w:noProof/>
          <w:sz w:val="28"/>
          <w:szCs w:val="28"/>
        </w:rPr>
        <w:pict>
          <v:shape id="_x0000_s1238" type="#_x0000_t202" style="position:absolute;left:0;text-align:left;margin-left:-13.05pt;margin-top:95.55pt;width:1in;height:1in;z-index:251877376" strokecolor="white">
            <v:fill opacity="0"/>
            <v:textbox style="mso-next-textbox:#_x0000_s1238">
              <w:txbxContent>
                <w:p w:rsidR="00F1211D" w:rsidRPr="00507CC8" w:rsidRDefault="00F1211D" w:rsidP="00F1211D">
                  <w:pPr>
                    <w:rPr>
                      <w:b/>
                    </w:rPr>
                  </w:pPr>
                  <w:r>
                    <w:rPr>
                      <w:b/>
                    </w:rPr>
                    <w:t xml:space="preserve">    </w:t>
                  </w:r>
                  <w:r w:rsidRPr="00507CC8">
                    <w:rPr>
                      <w:b/>
                    </w:rPr>
                    <w:t>20</w:t>
                  </w:r>
                </w:p>
              </w:txbxContent>
            </v:textbox>
          </v:shape>
        </w:pict>
      </w:r>
      <w:r>
        <w:rPr>
          <w:rFonts w:ascii="Times New Roman" w:hAnsi="Times New Roman" w:cs="Times New Roman"/>
          <w:noProof/>
          <w:sz w:val="28"/>
          <w:szCs w:val="28"/>
        </w:rPr>
        <w:pict>
          <v:shape id="_x0000_s1237" type="#_x0000_t202" style="position:absolute;left:0;text-align:left;margin-left:-4.8pt;margin-top:138.3pt;width:1in;height:1in;z-index:251876352" strokecolor="white">
            <v:fill opacity="0"/>
            <v:textbox style="mso-next-textbox:#_x0000_s1237">
              <w:txbxContent>
                <w:p w:rsidR="00F1211D" w:rsidRDefault="00F1211D" w:rsidP="00F1211D">
                  <w:r>
                    <w:t>10</w:t>
                  </w:r>
                </w:p>
              </w:txbxContent>
            </v:textbox>
          </v:shape>
        </w:pict>
      </w:r>
      <w:r>
        <w:rPr>
          <w:rFonts w:ascii="Times New Roman" w:hAnsi="Times New Roman" w:cs="Times New Roman"/>
          <w:noProof/>
          <w:sz w:val="28"/>
          <w:szCs w:val="28"/>
        </w:rPr>
        <w:pict>
          <v:shape id="_x0000_s1236" type="#_x0000_t202" style="position:absolute;left:0;text-align:left;margin-left:-4.8pt;margin-top:185.4pt;width:1in;height:1in;z-index:251875328" strokecolor="white">
            <v:fill opacity="0"/>
            <v:textbox style="mso-next-textbox:#_x0000_s1236">
              <w:txbxContent>
                <w:p w:rsidR="00F1211D" w:rsidRDefault="00F1211D" w:rsidP="00F1211D">
                  <w:r>
                    <w:t xml:space="preserve">   0</w:t>
                  </w:r>
                </w:p>
              </w:txbxContent>
            </v:textbox>
          </v:shape>
        </w:pict>
      </w:r>
      <w:r>
        <w:rPr>
          <w:rFonts w:ascii="Times New Roman" w:hAnsi="Times New Roman" w:cs="Times New Roman"/>
          <w:noProof/>
          <w:sz w:val="28"/>
          <w:szCs w:val="28"/>
        </w:rPr>
        <w:pict>
          <v:shape id="_x0000_s1235" type="#_x0000_t32" style="position:absolute;left:0;text-align:left;margin-left:17.7pt;margin-top:12.3pt;width:0;height:173.25pt;flip:y;z-index:251874304" o:connectortype="straight"/>
        </w:pict>
      </w:r>
      <w:r>
        <w:rPr>
          <w:rFonts w:ascii="Times New Roman" w:hAnsi="Times New Roman" w:cs="Times New Roman"/>
          <w:noProof/>
          <w:sz w:val="28"/>
          <w:szCs w:val="28"/>
        </w:rPr>
        <w:pict>
          <v:shape id="_x0000_s1234" type="#_x0000_t32" style="position:absolute;left:0;text-align:left;margin-left:287.7pt;margin-top:12.3pt;width:0;height:173.25pt;flip:y;z-index:251873280" o:connectortype="straight"/>
        </w:pict>
      </w:r>
      <w:r w:rsidRPr="00EF7A89">
        <w:rPr>
          <w:rFonts w:ascii="Times New Roman" w:hAnsi="Times New Roman" w:cs="Times New Roman"/>
          <w:noProof/>
          <w:sz w:val="28"/>
          <w:szCs w:val="28"/>
        </w:rPr>
        <w:drawing>
          <wp:inline distT="0" distB="0" distL="0" distR="0" wp14:anchorId="7250FCE0" wp14:editId="28021111">
            <wp:extent cx="5943600" cy="3038475"/>
            <wp:effectExtent l="0" t="0" r="0" b="0"/>
            <wp:docPr id="29"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0"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F1211D" w:rsidRPr="00EF7A89" w:rsidRDefault="00F1211D" w:rsidP="00F1211D">
      <w:pPr>
        <w:tabs>
          <w:tab w:val="left" w:pos="5985"/>
        </w:tabs>
        <w:jc w:val="both"/>
        <w:rPr>
          <w:rFonts w:ascii="Times New Roman" w:hAnsi="Times New Roman" w:cs="Times New Roman"/>
        </w:rPr>
      </w:pPr>
    </w:p>
    <w:p w:rsidR="00F1211D" w:rsidRPr="00EF7A89" w:rsidRDefault="00F1211D" w:rsidP="00F1211D">
      <w:pPr>
        <w:jc w:val="both"/>
        <w:rPr>
          <w:rFonts w:ascii="Times New Roman" w:hAnsi="Times New Roman" w:cs="Times New Roman"/>
          <w:u w:val="single"/>
        </w:rPr>
      </w:pPr>
      <w:r w:rsidRPr="00EF7A89">
        <w:rPr>
          <w:rFonts w:ascii="Times New Roman" w:hAnsi="Times New Roman" w:cs="Times New Roman"/>
          <w:u w:val="single"/>
        </w:rPr>
        <w:t>Схема для текста выводов</w:t>
      </w:r>
    </w:p>
    <w:p w:rsidR="00F1211D" w:rsidRPr="00EF7A89" w:rsidRDefault="00F1211D" w:rsidP="00F1211D">
      <w:pPr>
        <w:pStyle w:val="a3"/>
        <w:widowControl/>
        <w:numPr>
          <w:ilvl w:val="0"/>
          <w:numId w:val="9"/>
        </w:numPr>
        <w:spacing w:line="276" w:lineRule="auto"/>
        <w:jc w:val="both"/>
        <w:rPr>
          <w:rFonts w:ascii="Times New Roman" w:hAnsi="Times New Roman" w:cs="Times New Roman"/>
        </w:rPr>
      </w:pPr>
      <w:r w:rsidRPr="00EF7A89">
        <w:rPr>
          <w:rFonts w:ascii="Times New Roman" w:hAnsi="Times New Roman" w:cs="Times New Roman"/>
        </w:rPr>
        <w:t>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растренированностью.</w:t>
      </w:r>
    </w:p>
    <w:p w:rsidR="00F1211D" w:rsidRPr="00EF7A89" w:rsidRDefault="00F1211D" w:rsidP="00F1211D">
      <w:pPr>
        <w:pStyle w:val="a3"/>
        <w:widowControl/>
        <w:numPr>
          <w:ilvl w:val="0"/>
          <w:numId w:val="9"/>
        </w:numPr>
        <w:spacing w:line="276" w:lineRule="auto"/>
        <w:jc w:val="both"/>
        <w:rPr>
          <w:rFonts w:ascii="Times New Roman" w:hAnsi="Times New Roman" w:cs="Times New Roman"/>
        </w:rPr>
      </w:pPr>
      <w:r w:rsidRPr="00EF7A89">
        <w:rPr>
          <w:rFonts w:ascii="Times New Roman" w:hAnsi="Times New Roman" w:cs="Times New Roman"/>
        </w:rPr>
        <w:t>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F1211D" w:rsidRPr="00EF7A89" w:rsidRDefault="00F1211D" w:rsidP="00F1211D">
      <w:pPr>
        <w:pStyle w:val="a3"/>
        <w:widowControl/>
        <w:numPr>
          <w:ilvl w:val="0"/>
          <w:numId w:val="9"/>
        </w:numPr>
        <w:spacing w:line="276" w:lineRule="auto"/>
        <w:jc w:val="both"/>
        <w:rPr>
          <w:rFonts w:ascii="Times New Roman" w:hAnsi="Times New Roman" w:cs="Times New Roman"/>
        </w:rPr>
      </w:pPr>
      <w:r w:rsidRPr="00EF7A89">
        <w:rPr>
          <w:rFonts w:ascii="Times New Roman" w:hAnsi="Times New Roman" w:cs="Times New Roman"/>
        </w:rPr>
        <w:t>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кгм/мин/кг) ,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оценить как большую для данного испытуемого. Этот вывод (большая была или умеренная мощность) подтверждают величиной О2 долга, ничтонного при умеренной мощности и существенного (4-5 л и более) – при большой.</w:t>
      </w:r>
    </w:p>
    <w:p w:rsidR="00F1211D" w:rsidRPr="00EF7A89" w:rsidRDefault="00F1211D" w:rsidP="00F1211D">
      <w:pPr>
        <w:pStyle w:val="a3"/>
        <w:widowControl/>
        <w:numPr>
          <w:ilvl w:val="0"/>
          <w:numId w:val="9"/>
        </w:numPr>
        <w:spacing w:line="276" w:lineRule="auto"/>
        <w:jc w:val="both"/>
        <w:rPr>
          <w:rFonts w:ascii="Times New Roman" w:hAnsi="Times New Roman" w:cs="Times New Roman"/>
        </w:rPr>
      </w:pPr>
      <w:r w:rsidRPr="00EF7A89">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F1211D" w:rsidRPr="00EF7A89" w:rsidRDefault="00F1211D" w:rsidP="00F1211D">
      <w:pPr>
        <w:pStyle w:val="a3"/>
        <w:ind w:left="0"/>
        <w:jc w:val="both"/>
        <w:rPr>
          <w:rFonts w:ascii="Times New Roman" w:hAnsi="Times New Roman" w:cs="Times New Roman"/>
          <w:b/>
        </w:rPr>
      </w:pPr>
    </w:p>
    <w:p w:rsidR="00F1211D" w:rsidRPr="00EF7A89" w:rsidRDefault="00F1211D" w:rsidP="00F1211D">
      <w:pPr>
        <w:pStyle w:val="a3"/>
        <w:ind w:left="0"/>
        <w:jc w:val="both"/>
        <w:rPr>
          <w:rFonts w:ascii="Times New Roman" w:hAnsi="Times New Roman" w:cs="Times New Roman"/>
          <w:b/>
        </w:rPr>
      </w:pPr>
    </w:p>
    <w:p w:rsidR="00F1211D" w:rsidRPr="00EF7A89" w:rsidRDefault="00F1211D" w:rsidP="00F1211D">
      <w:pPr>
        <w:pStyle w:val="a3"/>
        <w:ind w:left="0"/>
        <w:jc w:val="both"/>
        <w:rPr>
          <w:rFonts w:ascii="Times New Roman" w:hAnsi="Times New Roman" w:cs="Times New Roman"/>
          <w:b/>
        </w:rPr>
      </w:pPr>
      <w:r w:rsidRPr="00EF7A89">
        <w:rPr>
          <w:rFonts w:ascii="Times New Roman" w:hAnsi="Times New Roman" w:cs="Times New Roman"/>
          <w:b/>
        </w:rPr>
        <w:t>Раздел №6. Функциональные резервы организма спортсмена.</w:t>
      </w:r>
    </w:p>
    <w:p w:rsidR="00F1211D" w:rsidRPr="00EF7A89" w:rsidRDefault="00F1211D" w:rsidP="00F1211D">
      <w:pPr>
        <w:pStyle w:val="af7"/>
        <w:tabs>
          <w:tab w:val="right" w:leader="underscore" w:pos="9356"/>
        </w:tabs>
        <w:jc w:val="both"/>
        <w:rPr>
          <w:b/>
        </w:rPr>
      </w:pPr>
      <w:r w:rsidRPr="00EF7A89">
        <w:rPr>
          <w:b/>
        </w:rPr>
        <w:lastRenderedPageBreak/>
        <w:t>Лабораторная работа №2. Оценка и определение показателя общей физической работоспособности при ЧСС 170 уд/мин (</w:t>
      </w:r>
      <w:r w:rsidRPr="00EF7A89">
        <w:rPr>
          <w:b/>
          <w:lang w:val="en-US"/>
        </w:rPr>
        <w:t>PWC</w:t>
      </w:r>
      <w:r w:rsidRPr="00EF7A89">
        <w:rPr>
          <w:b/>
          <w:sz w:val="16"/>
          <w:szCs w:val="16"/>
        </w:rPr>
        <w:t>170</w:t>
      </w:r>
      <w:r w:rsidRPr="00EF7A89">
        <w:rPr>
          <w:b/>
        </w:rPr>
        <w:t>).</w:t>
      </w:r>
    </w:p>
    <w:p w:rsidR="00F1211D" w:rsidRPr="00EF7A89" w:rsidRDefault="00F1211D" w:rsidP="00F1211D">
      <w:pPr>
        <w:pStyle w:val="a3"/>
        <w:ind w:left="0"/>
        <w:jc w:val="both"/>
        <w:rPr>
          <w:rFonts w:ascii="Times New Roman" w:hAnsi="Times New Roman" w:cs="Times New Roman"/>
          <w:b/>
        </w:rPr>
      </w:pPr>
    </w:p>
    <w:p w:rsidR="00F1211D" w:rsidRPr="00EF7A89" w:rsidRDefault="00F1211D" w:rsidP="00F1211D">
      <w:pPr>
        <w:spacing w:line="360" w:lineRule="auto"/>
        <w:jc w:val="both"/>
        <w:rPr>
          <w:rFonts w:ascii="Times New Roman" w:hAnsi="Times New Roman" w:cs="Times New Roman"/>
          <w:bCs/>
        </w:rPr>
      </w:pPr>
      <w:r w:rsidRPr="00EF7A89">
        <w:rPr>
          <w:rFonts w:ascii="Times New Roman" w:hAnsi="Times New Roman" w:cs="Times New Roman"/>
          <w:bCs/>
        </w:rPr>
        <w:t>Оценка и определение показателя общей физической работоспособности при ЧСС 170 уд/мин (</w:t>
      </w:r>
      <w:r w:rsidRPr="00EF7A89">
        <w:rPr>
          <w:rFonts w:ascii="Times New Roman" w:hAnsi="Times New Roman" w:cs="Times New Roman"/>
          <w:bCs/>
          <w:lang w:val="en-US"/>
        </w:rPr>
        <w:t>PWC</w:t>
      </w:r>
      <w:r w:rsidRPr="00EF7A89">
        <w:rPr>
          <w:rFonts w:ascii="Times New Roman" w:hAnsi="Times New Roman" w:cs="Times New Roman"/>
          <w:bCs/>
        </w:rPr>
        <w:t xml:space="preserve">170). </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Определить для каждого человека мощность, развиваемую при ЧСС 170 уд/мин (</w:t>
      </w:r>
      <w:r w:rsidRPr="00EF7A89">
        <w:rPr>
          <w:rFonts w:ascii="Times New Roman" w:hAnsi="Times New Roman" w:cs="Times New Roman"/>
          <w:lang w:val="en-US"/>
        </w:rPr>
        <w:t>PWC</w:t>
      </w:r>
      <w:r w:rsidRPr="00EF7A89">
        <w:rPr>
          <w:rFonts w:ascii="Times New Roman" w:hAnsi="Times New Roman" w:cs="Times New Roman"/>
        </w:rPr>
        <w:t>170) двумя способами:</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а) классическим – по ЧСС при двух разных нагрузках;</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б) упрощенным – по ЧСС при одной нагрузке и исходной ЧСС в состоянии покоя.</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в) графическим</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2.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EF7A89">
        <w:rPr>
          <w:rFonts w:ascii="Times New Roman" w:hAnsi="Times New Roman" w:cs="Times New Roman"/>
          <w:lang w:val="en-US"/>
        </w:rPr>
        <w:t>PWC</w:t>
      </w:r>
      <w:r w:rsidRPr="00EF7A89">
        <w:rPr>
          <w:rFonts w:ascii="Times New Roman" w:hAnsi="Times New Roman" w:cs="Times New Roman"/>
        </w:rPr>
        <w:t>170, сравнив ее с литературными данными.</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EF7A89">
        <w:rPr>
          <w:rFonts w:ascii="Times New Roman" w:hAnsi="Times New Roman" w:cs="Times New Roman"/>
          <w:lang w:val="en-US"/>
        </w:rPr>
        <w:t>PWC</w:t>
      </w:r>
      <w:r w:rsidRPr="00EF7A89">
        <w:rPr>
          <w:rFonts w:ascii="Times New Roman" w:hAnsi="Times New Roman" w:cs="Times New Roman"/>
        </w:rPr>
        <w:t>170 основан на линейном росте ЧСС в зависимости от мощности до уровня 170 уд/мин.</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При классическом определении </w:t>
      </w:r>
      <w:r w:rsidRPr="00EF7A89">
        <w:rPr>
          <w:rFonts w:ascii="Times New Roman" w:hAnsi="Times New Roman" w:cs="Times New Roman"/>
          <w:lang w:val="en-US"/>
        </w:rPr>
        <w:t>PWC</w:t>
      </w:r>
      <w:r w:rsidRPr="00EF7A89">
        <w:rPr>
          <w:rFonts w:ascii="Times New Roman" w:hAnsi="Times New Roman" w:cs="Times New Roman"/>
        </w:rPr>
        <w:t>170 нужно подобрать для обследуемых две нагрузки – меньшую (</w:t>
      </w:r>
      <w:r w:rsidRPr="00EF7A89">
        <w:rPr>
          <w:rFonts w:ascii="Times New Roman" w:hAnsi="Times New Roman" w:cs="Times New Roman"/>
          <w:lang w:val="en-US"/>
        </w:rPr>
        <w:t>N</w:t>
      </w:r>
      <w:r w:rsidRPr="00EF7A89">
        <w:rPr>
          <w:rFonts w:ascii="Times New Roman" w:hAnsi="Times New Roman" w:cs="Times New Roman"/>
        </w:rPr>
        <w:t>1) и большую(</w:t>
      </w:r>
      <w:r w:rsidRPr="00EF7A89">
        <w:rPr>
          <w:rFonts w:ascii="Times New Roman" w:hAnsi="Times New Roman" w:cs="Times New Roman"/>
          <w:lang w:val="en-US"/>
        </w:rPr>
        <w:t>N</w:t>
      </w:r>
      <w:r w:rsidRPr="00EF7A89">
        <w:rPr>
          <w:rFonts w:ascii="Times New Roman" w:hAnsi="Times New Roman" w:cs="Times New Roman"/>
        </w:rPr>
        <w:t>2), соблюдая следующие условия:</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а) </w:t>
      </w:r>
      <w:r w:rsidRPr="00EF7A89">
        <w:rPr>
          <w:rFonts w:ascii="Times New Roman" w:hAnsi="Times New Roman" w:cs="Times New Roman"/>
          <w:lang w:val="en-US"/>
        </w:rPr>
        <w:t>N</w:t>
      </w:r>
      <w:r w:rsidRPr="00EF7A89">
        <w:rPr>
          <w:rFonts w:ascii="Times New Roman" w:hAnsi="Times New Roman" w:cs="Times New Roman"/>
        </w:rPr>
        <w:t xml:space="preserve">2 должна существенно превышать </w:t>
      </w:r>
      <w:r w:rsidRPr="00EF7A89">
        <w:rPr>
          <w:rFonts w:ascii="Times New Roman" w:hAnsi="Times New Roman" w:cs="Times New Roman"/>
          <w:lang w:val="en-US"/>
        </w:rPr>
        <w:t>N</w:t>
      </w:r>
      <w:r w:rsidRPr="00EF7A89">
        <w:rPr>
          <w:rFonts w:ascii="Times New Roman" w:hAnsi="Times New Roman" w:cs="Times New Roman"/>
        </w:rPr>
        <w:t>1 (примерно вдвое);</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б) длительность нагрузок должна быть достаточной для установления «плато» по ЧСС (</w:t>
      </w:r>
      <w:r w:rsidRPr="00EF7A89">
        <w:rPr>
          <w:rFonts w:ascii="Times New Roman" w:hAnsi="Times New Roman" w:cs="Times New Roman"/>
          <w:lang w:val="en-US"/>
        </w:rPr>
        <w:t>N</w:t>
      </w:r>
      <w:r w:rsidRPr="00EF7A89">
        <w:rPr>
          <w:rFonts w:ascii="Times New Roman" w:hAnsi="Times New Roman" w:cs="Times New Roman"/>
        </w:rPr>
        <w:t xml:space="preserve">1 – не менее 3-ех минут, </w:t>
      </w:r>
      <w:r w:rsidRPr="00EF7A89">
        <w:rPr>
          <w:rFonts w:ascii="Times New Roman" w:hAnsi="Times New Roman" w:cs="Times New Roman"/>
          <w:lang w:val="en-US"/>
        </w:rPr>
        <w:t>N</w:t>
      </w:r>
      <w:r w:rsidRPr="00EF7A89">
        <w:rPr>
          <w:rFonts w:ascii="Times New Roman" w:hAnsi="Times New Roman" w:cs="Times New Roman"/>
        </w:rPr>
        <w:t>2 – не менее 4-ех минут);</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в) для более точного расчета ЧСС при </w:t>
      </w:r>
      <w:r w:rsidRPr="00EF7A89">
        <w:rPr>
          <w:rFonts w:ascii="Times New Roman" w:hAnsi="Times New Roman" w:cs="Times New Roman"/>
          <w:lang w:val="en-US"/>
        </w:rPr>
        <w:t>N</w:t>
      </w:r>
      <w:r w:rsidRPr="00EF7A89">
        <w:rPr>
          <w:rFonts w:ascii="Times New Roman" w:hAnsi="Times New Roman" w:cs="Times New Roman"/>
        </w:rPr>
        <w:t>2 не должна превышать 170 уд/мин, но и быть не менее 140-150 уд/мин.</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Для выполнения расчетов используются индивидуальные таблицы лиц зрелого и пожилого возраста. Каждая таблица включает в себя комплекс различных физиологических показателей (в том числе ЧСС) в покое и при различных уровнях тестирующей нагрузки.</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ЧСС(уд/мин) при тестировании на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F1211D" w:rsidRPr="00EF7A89" w:rsidTr="00F1211D">
        <w:tc>
          <w:tcPr>
            <w:tcW w:w="2376"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№№спортсмена</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ФИО</w:t>
            </w:r>
          </w:p>
        </w:tc>
        <w:tc>
          <w:tcPr>
            <w:tcW w:w="99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Исх.</w:t>
            </w:r>
          </w:p>
        </w:tc>
        <w:tc>
          <w:tcPr>
            <w:tcW w:w="2409" w:type="dxa"/>
          </w:tcPr>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1 – </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7,8 кгм/мин/кг</w:t>
            </w:r>
          </w:p>
        </w:tc>
        <w:tc>
          <w:tcPr>
            <w:tcW w:w="241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2 – </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 кгм/мин/кг</w:t>
            </w:r>
          </w:p>
        </w:tc>
        <w:tc>
          <w:tcPr>
            <w:tcW w:w="138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кгм/мин/кг</w:t>
            </w:r>
          </w:p>
        </w:tc>
      </w:tr>
      <w:tr w:rsidR="00F1211D" w:rsidRPr="00EF7A89" w:rsidTr="00F1211D">
        <w:tc>
          <w:tcPr>
            <w:tcW w:w="2376"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Минуты</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тестирования</w:t>
            </w:r>
          </w:p>
        </w:tc>
        <w:tc>
          <w:tcPr>
            <w:tcW w:w="99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0</w:t>
            </w:r>
          </w:p>
        </w:tc>
        <w:tc>
          <w:tcPr>
            <w:tcW w:w="24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1            2           3</w:t>
            </w:r>
          </w:p>
        </w:tc>
        <w:tc>
          <w:tcPr>
            <w:tcW w:w="241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4         5        6        7</w:t>
            </w:r>
          </w:p>
          <w:p w:rsidR="00F1211D" w:rsidRPr="00EF7A89" w:rsidRDefault="00F1211D" w:rsidP="00F1211D">
            <w:pPr>
              <w:jc w:val="center"/>
              <w:rPr>
                <w:rFonts w:ascii="Times New Roman" w:hAnsi="Times New Roman" w:cs="Times New Roman"/>
              </w:rPr>
            </w:pPr>
          </w:p>
        </w:tc>
        <w:tc>
          <w:tcPr>
            <w:tcW w:w="1383" w:type="dxa"/>
          </w:tcPr>
          <w:p w:rsidR="00F1211D" w:rsidRPr="00EF7A89" w:rsidRDefault="00F1211D" w:rsidP="00F1211D">
            <w:pPr>
              <w:jc w:val="center"/>
              <w:rPr>
                <w:rFonts w:ascii="Times New Roman" w:hAnsi="Times New Roman" w:cs="Times New Roman"/>
              </w:rPr>
            </w:pPr>
          </w:p>
        </w:tc>
      </w:tr>
      <w:tr w:rsidR="00F1211D" w:rsidRPr="00EF7A89" w:rsidTr="00F1211D">
        <w:tc>
          <w:tcPr>
            <w:tcW w:w="2376" w:type="dxa"/>
          </w:tcPr>
          <w:p w:rsidR="00F1211D" w:rsidRPr="00EF7A89" w:rsidRDefault="00F1211D" w:rsidP="00F1211D">
            <w:pPr>
              <w:pStyle w:val="a3"/>
              <w:widowControl/>
              <w:numPr>
                <w:ilvl w:val="0"/>
                <w:numId w:val="13"/>
              </w:numPr>
              <w:jc w:val="both"/>
              <w:rPr>
                <w:rFonts w:ascii="Times New Roman" w:hAnsi="Times New Roman" w:cs="Times New Roman"/>
              </w:rPr>
            </w:pPr>
            <w:r w:rsidRPr="00EF7A89">
              <w:rPr>
                <w:rFonts w:ascii="Times New Roman" w:hAnsi="Times New Roman" w:cs="Times New Roman"/>
              </w:rPr>
              <w:t>Иванов И.И.</w:t>
            </w:r>
          </w:p>
        </w:tc>
        <w:tc>
          <w:tcPr>
            <w:tcW w:w="99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60</w:t>
            </w:r>
          </w:p>
        </w:tc>
        <w:tc>
          <w:tcPr>
            <w:tcW w:w="2409"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90          96        102</w:t>
            </w:r>
          </w:p>
        </w:tc>
        <w:tc>
          <w:tcPr>
            <w:tcW w:w="2410"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138     142     148   152</w:t>
            </w:r>
          </w:p>
        </w:tc>
        <w:tc>
          <w:tcPr>
            <w:tcW w:w="1383" w:type="dxa"/>
          </w:tcPr>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17,16</w:t>
            </w:r>
          </w:p>
        </w:tc>
      </w:tr>
    </w:tbl>
    <w:p w:rsidR="00F1211D" w:rsidRPr="00EF7A89" w:rsidRDefault="00F1211D" w:rsidP="00F1211D">
      <w:pPr>
        <w:spacing w:line="360" w:lineRule="auto"/>
        <w:jc w:val="both"/>
        <w:rPr>
          <w:rFonts w:ascii="Times New Roman" w:hAnsi="Times New Roman" w:cs="Times New Roman"/>
        </w:rPr>
      </w:pP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 рассчитывается классическим способом по формуле: </w:t>
      </w:r>
      <w:r w:rsidRPr="00EF7A89">
        <w:rPr>
          <w:rFonts w:ascii="Times New Roman" w:hAnsi="Times New Roman" w:cs="Times New Roman"/>
          <w:lang w:val="en-US"/>
        </w:rPr>
        <w:t>PWC</w:t>
      </w:r>
      <w:r w:rsidRPr="00EF7A89">
        <w:rPr>
          <w:rFonts w:ascii="Times New Roman" w:hAnsi="Times New Roman" w:cs="Times New Roman"/>
        </w:rPr>
        <w:t>170=</w:t>
      </w:r>
      <w:r w:rsidRPr="00EF7A89">
        <w:rPr>
          <w:rFonts w:ascii="Times New Roman" w:hAnsi="Times New Roman" w:cs="Times New Roman"/>
          <w:lang w:val="en-US"/>
        </w:rPr>
        <w:t>N</w:t>
      </w:r>
      <w:r w:rsidRPr="00EF7A89">
        <w:rPr>
          <w:rFonts w:ascii="Times New Roman" w:hAnsi="Times New Roman" w:cs="Times New Roman"/>
        </w:rPr>
        <w:t>1+(</w:t>
      </w:r>
      <w:r w:rsidRPr="00EF7A89">
        <w:rPr>
          <w:rFonts w:ascii="Times New Roman" w:hAnsi="Times New Roman" w:cs="Times New Roman"/>
          <w:lang w:val="en-US"/>
        </w:rPr>
        <w:t>N</w:t>
      </w:r>
      <w:r w:rsidRPr="00EF7A89">
        <w:rPr>
          <w:rFonts w:ascii="Times New Roman" w:hAnsi="Times New Roman" w:cs="Times New Roman"/>
        </w:rPr>
        <w:t>2-</w:t>
      </w:r>
      <w:r w:rsidRPr="00EF7A89">
        <w:rPr>
          <w:rFonts w:ascii="Times New Roman" w:hAnsi="Times New Roman" w:cs="Times New Roman"/>
          <w:lang w:val="en-US"/>
        </w:rPr>
        <w:t>N</w:t>
      </w:r>
      <w:r w:rsidRPr="00EF7A89">
        <w:rPr>
          <w:rFonts w:ascii="Times New Roman" w:hAnsi="Times New Roman" w:cs="Times New Roman"/>
        </w:rPr>
        <w:t xml:space="preserve">1)х </w:t>
      </w:r>
      <w:r w:rsidRPr="00EF7A89">
        <w:rPr>
          <w:rFonts w:ascii="Times New Roman" w:hAnsi="Times New Roman" w:cs="Times New Roman"/>
        </w:rPr>
        <w:lastRenderedPageBreak/>
        <w:fldChar w:fldCharType="begin"/>
      </w:r>
      <w:r w:rsidRPr="00EF7A89">
        <w:rPr>
          <w:rFonts w:ascii="Times New Roman" w:hAnsi="Times New Roman" w:cs="Times New Roman"/>
        </w:rPr>
        <w:instrText xml:space="preserve"> </w:instrText>
      </w:r>
      <w:r w:rsidRPr="00EF7A89">
        <w:rPr>
          <w:rFonts w:ascii="Times New Roman" w:hAnsi="Times New Roman" w:cs="Times New Roman"/>
          <w:lang w:val="en-US"/>
        </w:rPr>
        <w:instrText>QUOTE</w:instrText>
      </w:r>
      <w:r w:rsidRPr="00EF7A89">
        <w:rPr>
          <w:rFonts w:ascii="Times New Roman" w:hAnsi="Times New Roman" w:cs="Times New Roman"/>
        </w:rPr>
        <w:instrText xml:space="preserve"> </w:instrText>
      </w:r>
      <w:r w:rsidRPr="00EF7A89">
        <w:rPr>
          <w:rFonts w:ascii="Times New Roman" w:hAnsi="Times New Roman" w:cs="Times New Roman"/>
          <w:noProof/>
        </w:rPr>
        <w:drawing>
          <wp:inline distT="0" distB="0" distL="0" distR="0" wp14:anchorId="72557E08" wp14:editId="54D0F656">
            <wp:extent cx="5572125" cy="1009650"/>
            <wp:effectExtent l="19050" t="0" r="0" b="0"/>
            <wp:docPr id="3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3" cstate="print">
                      <a:clrChange>
                        <a:clrFrom>
                          <a:srgbClr val="FFFFFF"/>
                        </a:clrFrom>
                        <a:clrTo>
                          <a:srgbClr val="FFFFFF">
                            <a:alpha val="0"/>
                          </a:srgbClr>
                        </a:clrTo>
                      </a:clrChange>
                    </a:blip>
                    <a:srcRect/>
                    <a:stretch>
                      <a:fillRect/>
                    </a:stretch>
                  </pic:blipFill>
                  <pic:spPr bwMode="auto">
                    <a:xfrm>
                      <a:off x="0" y="0"/>
                      <a:ext cx="5572125" cy="1009650"/>
                    </a:xfrm>
                    <a:prstGeom prst="rect">
                      <a:avLst/>
                    </a:prstGeom>
                    <a:noFill/>
                    <a:ln w="9525">
                      <a:noFill/>
                      <a:miter lim="800000"/>
                      <a:headEnd/>
                      <a:tailEnd/>
                    </a:ln>
                  </pic:spPr>
                </pic:pic>
              </a:graphicData>
            </a:graphic>
          </wp:inline>
        </w:drawing>
      </w:r>
      <w:r w:rsidRPr="00EF7A89">
        <w:rPr>
          <w:rFonts w:ascii="Times New Roman" w:hAnsi="Times New Roman" w:cs="Times New Roman"/>
        </w:rPr>
        <w:instrText xml:space="preserve"> </w:instrText>
      </w:r>
      <w:r w:rsidRPr="00EF7A89">
        <w:rPr>
          <w:rFonts w:ascii="Times New Roman" w:hAnsi="Times New Roman" w:cs="Times New Roman"/>
        </w:rPr>
        <w:fldChar w:fldCharType="separate"/>
      </w:r>
      <w:r w:rsidRPr="00EF7A89">
        <w:rPr>
          <w:rFonts w:ascii="Times New Roman" w:hAnsi="Times New Roman" w:cs="Times New Roman"/>
          <w:noProof/>
        </w:rPr>
        <w:drawing>
          <wp:inline distT="0" distB="0" distL="0" distR="0" wp14:anchorId="6F871DC7" wp14:editId="2D8E41A5">
            <wp:extent cx="4286250" cy="752475"/>
            <wp:effectExtent l="0" t="0" r="0" b="0"/>
            <wp:docPr id="3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3" cstate="print">
                      <a:clrChange>
                        <a:clrFrom>
                          <a:srgbClr val="FFFFFF"/>
                        </a:clrFrom>
                        <a:clrTo>
                          <a:srgbClr val="FFFFFF">
                            <a:alpha val="0"/>
                          </a:srgbClr>
                        </a:clrTo>
                      </a:clrChange>
                    </a:blip>
                    <a:srcRect/>
                    <a:stretch>
                      <a:fillRect/>
                    </a:stretch>
                  </pic:blipFill>
                  <pic:spPr bwMode="auto">
                    <a:xfrm>
                      <a:off x="0" y="0"/>
                      <a:ext cx="4286250" cy="752475"/>
                    </a:xfrm>
                    <a:prstGeom prst="rect">
                      <a:avLst/>
                    </a:prstGeom>
                    <a:noFill/>
                    <a:ln w="9525">
                      <a:noFill/>
                      <a:miter lim="800000"/>
                      <a:headEnd/>
                      <a:tailEnd/>
                    </a:ln>
                  </pic:spPr>
                </pic:pic>
              </a:graphicData>
            </a:graphic>
          </wp:inline>
        </w:drawing>
      </w:r>
      <w:r w:rsidRPr="00EF7A89">
        <w:rPr>
          <w:rFonts w:ascii="Times New Roman" w:hAnsi="Times New Roman" w:cs="Times New Roman"/>
        </w:rPr>
        <w:fldChar w:fldCharType="end"/>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Получив ответ в удельных единицах – кгм/мин/кг веса, каждый студент, с учетом веса исследуемого человека, определяет общую величину </w:t>
      </w:r>
      <w:r w:rsidRPr="00EF7A89">
        <w:rPr>
          <w:rFonts w:ascii="Times New Roman" w:hAnsi="Times New Roman" w:cs="Times New Roman"/>
          <w:lang w:val="en-US"/>
        </w:rPr>
        <w:t>PWC</w:t>
      </w:r>
      <w:r w:rsidRPr="00EF7A89">
        <w:rPr>
          <w:rFonts w:ascii="Times New Roman" w:hAnsi="Times New Roman" w:cs="Times New Roman"/>
        </w:rPr>
        <w:t xml:space="preserve">170 в кгм/мин. </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Далее рассчитать </w:t>
      </w:r>
      <w:r w:rsidRPr="00EF7A89">
        <w:rPr>
          <w:rFonts w:ascii="Times New Roman" w:hAnsi="Times New Roman" w:cs="Times New Roman"/>
          <w:lang w:val="en-US"/>
        </w:rPr>
        <w:t>PWC</w:t>
      </w:r>
      <w:r w:rsidRPr="00EF7A89">
        <w:rPr>
          <w:rFonts w:ascii="Times New Roman" w:hAnsi="Times New Roman" w:cs="Times New Roman"/>
        </w:rPr>
        <w:t>170 по упрощенной формуле:</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r w:rsidRPr="00EF7A89">
        <w:rPr>
          <w:rFonts w:ascii="Times New Roman" w:hAnsi="Times New Roman" w:cs="Times New Roman"/>
        </w:rPr>
        <w:fldChar w:fldCharType="begin"/>
      </w:r>
      <w:r w:rsidRPr="00EF7A89">
        <w:rPr>
          <w:rFonts w:ascii="Times New Roman" w:hAnsi="Times New Roman" w:cs="Times New Roman"/>
        </w:rPr>
        <w:instrText xml:space="preserve"> QUOTE </w:instrText>
      </w:r>
      <w:r w:rsidRPr="00EF7A89">
        <w:rPr>
          <w:rFonts w:ascii="Times New Roman" w:hAnsi="Times New Roman" w:cs="Times New Roman"/>
          <w:noProof/>
        </w:rPr>
        <w:drawing>
          <wp:inline distT="0" distB="0" distL="0" distR="0" wp14:anchorId="45793593" wp14:editId="5609320D">
            <wp:extent cx="2247900" cy="1009650"/>
            <wp:effectExtent l="0" t="0" r="0" b="0"/>
            <wp:docPr id="3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4" cstate="print">
                      <a:clrChange>
                        <a:clrFrom>
                          <a:srgbClr val="FFFFFF"/>
                        </a:clrFrom>
                        <a:clrTo>
                          <a:srgbClr val="FFFFFF">
                            <a:alpha val="0"/>
                          </a:srgbClr>
                        </a:clrTo>
                      </a:clrChange>
                    </a:blip>
                    <a:srcRect/>
                    <a:stretch>
                      <a:fillRect/>
                    </a:stretch>
                  </pic:blipFill>
                  <pic:spPr bwMode="auto">
                    <a:xfrm>
                      <a:off x="0" y="0"/>
                      <a:ext cx="2247900" cy="1009650"/>
                    </a:xfrm>
                    <a:prstGeom prst="rect">
                      <a:avLst/>
                    </a:prstGeom>
                    <a:noFill/>
                    <a:ln w="9525">
                      <a:noFill/>
                      <a:miter lim="800000"/>
                      <a:headEnd/>
                      <a:tailEnd/>
                    </a:ln>
                  </pic:spPr>
                </pic:pic>
              </a:graphicData>
            </a:graphic>
          </wp:inline>
        </w:drawing>
      </w:r>
      <w:r w:rsidRPr="00EF7A89">
        <w:rPr>
          <w:rFonts w:ascii="Times New Roman" w:hAnsi="Times New Roman" w:cs="Times New Roman"/>
        </w:rPr>
        <w:instrText xml:space="preserve"> </w:instrText>
      </w:r>
      <w:r w:rsidRPr="00EF7A89">
        <w:rPr>
          <w:rFonts w:ascii="Times New Roman" w:hAnsi="Times New Roman" w:cs="Times New Roman"/>
        </w:rPr>
        <w:fldChar w:fldCharType="separate"/>
      </w:r>
      <w:r w:rsidRPr="00EF7A89">
        <w:rPr>
          <w:rFonts w:ascii="Times New Roman" w:hAnsi="Times New Roman" w:cs="Times New Roman"/>
        </w:rPr>
        <w:t xml:space="preserve">= </w:t>
      </w:r>
      <w:r w:rsidRPr="00EF7A89">
        <w:rPr>
          <w:rFonts w:ascii="Times New Roman" w:hAnsi="Times New Roman" w:cs="Times New Roman"/>
        </w:rPr>
        <w:fldChar w:fldCharType="end"/>
      </w:r>
      <w:r w:rsidRPr="00EF7A89">
        <w:rPr>
          <w:rFonts w:ascii="Times New Roman" w:hAnsi="Times New Roman" w:cs="Times New Roman"/>
          <w:lang w:val="en-US"/>
        </w:rPr>
        <w:t>N</w:t>
      </w:r>
      <w:r w:rsidRPr="00EF7A89">
        <w:rPr>
          <w:rFonts w:ascii="Times New Roman" w:hAnsi="Times New Roman" w:cs="Times New Roman"/>
        </w:rPr>
        <w:t>/(ЧСС при</w:t>
      </w:r>
      <w:r w:rsidRPr="00EF7A89">
        <w:rPr>
          <w:rFonts w:ascii="Times New Roman" w:hAnsi="Times New Roman" w:cs="Times New Roman"/>
          <w:lang w:val="en-US"/>
        </w:rPr>
        <w:t>N</w:t>
      </w:r>
      <w:r w:rsidRPr="00EF7A89">
        <w:rPr>
          <w:rFonts w:ascii="Times New Roman" w:hAnsi="Times New Roman" w:cs="Times New Roman"/>
        </w:rPr>
        <w:t xml:space="preserve"> – ЧССисх) х (170 - ЧССисх)</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В качестве </w:t>
      </w:r>
      <w:r w:rsidRPr="00EF7A89">
        <w:rPr>
          <w:rFonts w:ascii="Times New Roman" w:hAnsi="Times New Roman" w:cs="Times New Roman"/>
          <w:lang w:val="en-US"/>
        </w:rPr>
        <w:t>N</w:t>
      </w:r>
      <w:r w:rsidRPr="00EF7A89">
        <w:rPr>
          <w:rFonts w:ascii="Times New Roman" w:hAnsi="Times New Roman" w:cs="Times New Roman"/>
        </w:rPr>
        <w:t xml:space="preserve"> можно взять </w:t>
      </w:r>
      <w:r w:rsidRPr="00EF7A89">
        <w:rPr>
          <w:rFonts w:ascii="Times New Roman" w:hAnsi="Times New Roman" w:cs="Times New Roman"/>
          <w:lang w:val="en-US"/>
        </w:rPr>
        <w:t>N</w:t>
      </w:r>
      <w:r w:rsidRPr="00EF7A89">
        <w:rPr>
          <w:rFonts w:ascii="Times New Roman" w:hAnsi="Times New Roman" w:cs="Times New Roman"/>
        </w:rPr>
        <w:t>2 и ЧСС при ней, используя данные настоящего тестирования.</w:t>
      </w:r>
    </w:p>
    <w:p w:rsidR="00F1211D" w:rsidRPr="00EF7A89" w:rsidRDefault="00F1211D" w:rsidP="00F1211D">
      <w:pPr>
        <w:spacing w:line="360" w:lineRule="auto"/>
        <w:jc w:val="both"/>
        <w:rPr>
          <w:rFonts w:ascii="Times New Roman" w:hAnsi="Times New Roman" w:cs="Times New Roman"/>
        </w:rPr>
      </w:pPr>
      <w:r w:rsidRPr="00EF7A89">
        <w:rPr>
          <w:rFonts w:ascii="Times New Roman" w:hAnsi="Times New Roman" w:cs="Times New Roman"/>
        </w:rPr>
        <w:t xml:space="preserve">Определение </w:t>
      </w:r>
      <w:r w:rsidRPr="00EF7A89">
        <w:rPr>
          <w:rFonts w:ascii="Times New Roman" w:hAnsi="Times New Roman" w:cs="Times New Roman"/>
          <w:lang w:val="en-US"/>
        </w:rPr>
        <w:t xml:space="preserve">PWC170 </w:t>
      </w:r>
      <w:r w:rsidRPr="00EF7A89">
        <w:rPr>
          <w:rFonts w:ascii="Times New Roman" w:hAnsi="Times New Roman" w:cs="Times New Roman"/>
        </w:rPr>
        <w:t>графическим способом.</w:t>
      </w:r>
    </w:p>
    <w:p w:rsidR="00F1211D" w:rsidRPr="00EF7A89" w:rsidRDefault="00F1211D" w:rsidP="00F1211D">
      <w:pPr>
        <w:jc w:val="both"/>
        <w:rPr>
          <w:rFonts w:ascii="Times New Roman" w:hAnsi="Times New Roman" w:cs="Times New Roman"/>
          <w:b/>
        </w:rPr>
      </w:pPr>
      <w:r w:rsidRPr="00EF7A89">
        <w:rPr>
          <w:rFonts w:ascii="Times New Roman" w:hAnsi="Times New Roman" w:cs="Times New Roman"/>
          <w:noProof/>
        </w:rPr>
        <w:drawing>
          <wp:inline distT="0" distB="0" distL="0" distR="0" wp14:anchorId="39D1FAE9" wp14:editId="47937C7C">
            <wp:extent cx="3810000" cy="3295650"/>
            <wp:effectExtent l="19050" t="0" r="0" b="0"/>
            <wp:docPr id="33" name="Рисунок 33" descr="Графический способ определения PWCI70: f1 и f2 — ЧСС при 1-й и 2-й нагрузках; W, и W, — мощность 1-й и 2-й нагруз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Графический способ определения PWCI70: f1 и f2 — ЧСС при 1-й и 2-й нагрузках; W, и W, — мощность 1-й и 2-й нагрузок"/>
                    <pic:cNvPicPr>
                      <a:picLocks noChangeAspect="1" noChangeArrowheads="1"/>
                    </pic:cNvPicPr>
                  </pic:nvPicPr>
                  <pic:blipFill>
                    <a:blip r:embed="rId35" cstate="print"/>
                    <a:srcRect/>
                    <a:stretch>
                      <a:fillRect/>
                    </a:stretch>
                  </pic:blipFill>
                  <pic:spPr bwMode="auto">
                    <a:xfrm>
                      <a:off x="0" y="0"/>
                      <a:ext cx="3810000" cy="3295650"/>
                    </a:xfrm>
                    <a:prstGeom prst="rect">
                      <a:avLst/>
                    </a:prstGeom>
                    <a:noFill/>
                    <a:ln w="9525">
                      <a:noFill/>
                      <a:miter lim="800000"/>
                      <a:headEnd/>
                      <a:tailEnd/>
                    </a:ln>
                  </pic:spPr>
                </pic:pic>
              </a:graphicData>
            </a:graphic>
          </wp:inline>
        </w:drawing>
      </w:r>
    </w:p>
    <w:p w:rsidR="00F1211D" w:rsidRPr="00EF7A89" w:rsidRDefault="00F1211D" w:rsidP="00F1211D">
      <w:pPr>
        <w:rPr>
          <w:rFonts w:ascii="Times New Roman" w:hAnsi="Times New Roman" w:cs="Times New Roman"/>
        </w:rPr>
      </w:pPr>
    </w:p>
    <w:p w:rsidR="00F1211D" w:rsidRPr="00EF7A89" w:rsidRDefault="00F1211D" w:rsidP="00F1211D">
      <w:pPr>
        <w:jc w:val="both"/>
        <w:rPr>
          <w:rFonts w:ascii="Times New Roman" w:hAnsi="Times New Roman" w:cs="Times New Roman"/>
          <w:b/>
          <w:bCs/>
        </w:rPr>
      </w:pPr>
      <w:r w:rsidRPr="00EF7A89">
        <w:rPr>
          <w:rFonts w:ascii="Times New Roman" w:hAnsi="Times New Roman" w:cs="Times New Roman"/>
          <w:b/>
          <w:bCs/>
        </w:rPr>
        <w:t>Расчетно-графическая работа: «Сравнительная характеристика функциональной подготовленности двух спортсменов».</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Задачи: 1. Оценить особенности кардиореспираторных функций у двух спортсменов при одинаковой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 xml:space="preserve">4.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(кгм/мин, кгм/мин/кг) у двух спортсменов. Оценить полученные величины </w:t>
      </w:r>
      <w:r w:rsidRPr="00EF7A89">
        <w:rPr>
          <w:rFonts w:ascii="Times New Roman" w:hAnsi="Times New Roman" w:cs="Times New Roman"/>
          <w:lang w:val="en-US"/>
        </w:rPr>
        <w:t>PWC</w:t>
      </w:r>
      <w:r w:rsidRPr="00EF7A89">
        <w:rPr>
          <w:rFonts w:ascii="Times New Roman" w:hAnsi="Times New Roman" w:cs="Times New Roman"/>
        </w:rPr>
        <w:t>170, сравнить их с литературными данными.</w:t>
      </w:r>
    </w:p>
    <w:p w:rsidR="00F1211D" w:rsidRPr="00EF7A89" w:rsidRDefault="00F1211D" w:rsidP="00F1211D">
      <w:pPr>
        <w:jc w:val="both"/>
        <w:rPr>
          <w:rFonts w:ascii="Times New Roman" w:hAnsi="Times New Roman" w:cs="Times New Roman"/>
        </w:rPr>
      </w:pPr>
      <w:r w:rsidRPr="00EF7A89">
        <w:rPr>
          <w:rFonts w:ascii="Times New Roman" w:hAnsi="Times New Roman" w:cs="Times New Roman"/>
        </w:rPr>
        <w:t>5. Дать сравнительную оценку функциональной подготовленности спортсменов по 1-4 задачам.</w:t>
      </w:r>
    </w:p>
    <w:p w:rsidR="00F1211D" w:rsidRPr="00EF7A89" w:rsidRDefault="00F1211D" w:rsidP="00F1211D">
      <w:pPr>
        <w:jc w:val="center"/>
        <w:rPr>
          <w:rFonts w:ascii="Times New Roman" w:hAnsi="Times New Roman" w:cs="Times New Roman"/>
        </w:rPr>
      </w:pPr>
      <w:r w:rsidRPr="00EF7A89">
        <w:rPr>
          <w:rFonts w:ascii="Times New Roman" w:hAnsi="Times New Roman" w:cs="Times New Roman"/>
        </w:rPr>
        <w:t>Организация и методы исследований.</w:t>
      </w:r>
    </w:p>
    <w:p w:rsidR="00F1211D" w:rsidRPr="00EF7A89" w:rsidRDefault="00F1211D" w:rsidP="00F1211D">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Используются данные, полученные ранее при выполнении степэргометрической нагрузки в зоне умеренной мощности.</w:t>
      </w:r>
    </w:p>
    <w:p w:rsidR="00F1211D" w:rsidRPr="00EF7A89" w:rsidRDefault="00F1211D" w:rsidP="00F1211D">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 xml:space="preserve">Рассчитываются и сравниваются показатели энергетического компонента: потребление кислорода, суммарный кислородный запрос, минутный кислородный </w:t>
      </w:r>
      <w:r w:rsidRPr="00EF7A89">
        <w:rPr>
          <w:rFonts w:ascii="Times New Roman" w:hAnsi="Times New Roman" w:cs="Times New Roman"/>
        </w:rPr>
        <w:lastRenderedPageBreak/>
        <w:t>запрос, кислородный долг, энергетическая стоимость работы, коэффициент полезного действия.</w:t>
      </w:r>
    </w:p>
    <w:p w:rsidR="00F1211D" w:rsidRPr="00EF7A89" w:rsidRDefault="00F1211D" w:rsidP="00F1211D">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Рассчитывается общая физическая работоспособность при ЧСС 170 уд/мин (</w:t>
      </w:r>
      <w:r w:rsidRPr="00EF7A89">
        <w:rPr>
          <w:rFonts w:ascii="Times New Roman" w:hAnsi="Times New Roman" w:cs="Times New Roman"/>
          <w:lang w:val="en-US"/>
        </w:rPr>
        <w:t>PWC</w:t>
      </w:r>
      <w:r w:rsidRPr="00EF7A89">
        <w:rPr>
          <w:rFonts w:ascii="Times New Roman" w:hAnsi="Times New Roman" w:cs="Times New Roman"/>
        </w:rPr>
        <w:t>170).</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а) Классическим методом по формуле В.Л. Карпмана (данные в лабораторной работе №3).</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б) а также по формуле В.Б. Балашова и М.М. Синайского</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170 = </w:t>
      </w:r>
      <w:r w:rsidRPr="00EF7A89">
        <w:rPr>
          <w:rFonts w:ascii="Times New Roman" w:hAnsi="Times New Roman" w:cs="Times New Roman"/>
          <w:lang w:val="en-US"/>
        </w:rPr>
        <w:t>N</w:t>
      </w:r>
      <w:r w:rsidRPr="00EF7A89">
        <w:rPr>
          <w:rFonts w:ascii="Times New Roman" w:hAnsi="Times New Roman" w:cs="Times New Roman"/>
        </w:rPr>
        <w:t>тест х 114/ ЧССпри</w:t>
      </w:r>
      <w:r w:rsidRPr="00EF7A89">
        <w:rPr>
          <w:rFonts w:ascii="Times New Roman" w:hAnsi="Times New Roman" w:cs="Times New Roman"/>
          <w:lang w:val="en-US"/>
        </w:rPr>
        <w:t>N</w:t>
      </w:r>
      <w:r w:rsidRPr="00EF7A89">
        <w:rPr>
          <w:rFonts w:ascii="Times New Roman" w:hAnsi="Times New Roman" w:cs="Times New Roman"/>
        </w:rPr>
        <w:t xml:space="preserve"> - 56 </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 xml:space="preserve">где: </w:t>
      </w:r>
      <w:r w:rsidRPr="00EF7A89">
        <w:rPr>
          <w:rFonts w:ascii="Times New Roman" w:hAnsi="Times New Roman" w:cs="Times New Roman"/>
          <w:lang w:val="en-US"/>
        </w:rPr>
        <w:t>N</w:t>
      </w:r>
      <w:r w:rsidRPr="00EF7A89">
        <w:rPr>
          <w:rFonts w:ascii="Times New Roman" w:hAnsi="Times New Roman" w:cs="Times New Roman"/>
        </w:rPr>
        <w:t>тест – мощность тестирующей нагрузки;</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 xml:space="preserve">ЧССпри </w:t>
      </w:r>
      <w:r w:rsidRPr="00EF7A89">
        <w:rPr>
          <w:rFonts w:ascii="Times New Roman" w:hAnsi="Times New Roman" w:cs="Times New Roman"/>
          <w:lang w:val="en-US"/>
        </w:rPr>
        <w:t>N</w:t>
      </w:r>
      <w:r w:rsidRPr="00EF7A89">
        <w:rPr>
          <w:rFonts w:ascii="Times New Roman" w:hAnsi="Times New Roman" w:cs="Times New Roman"/>
        </w:rPr>
        <w:t xml:space="preserve"> – ЧСС в конце тестирующей нагрузки;</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114 и 56 – коэффициенты линейного уравнения.</w:t>
      </w:r>
    </w:p>
    <w:p w:rsidR="00F1211D" w:rsidRPr="00EF7A89" w:rsidRDefault="00F1211D" w:rsidP="00F1211D">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F1211D" w:rsidRPr="00EF7A89" w:rsidRDefault="00F1211D" w:rsidP="00F1211D">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Выполняются два рисунка:</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«ЧСС у двух спортсменов при одинаковой степэргометрической нагрузке и при последующем восстановлении» и «ЛВ у двух спортсменов при одинаковой степэргометрической нагрузке и при последующем восстановлении».</w:t>
      </w:r>
    </w:p>
    <w:p w:rsidR="00F1211D" w:rsidRPr="00EF7A89" w:rsidRDefault="00F1211D" w:rsidP="00F1211D">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Описание сравнительных характеристик кардиореспираторных показателей у двух спортсменов выполняется  по следующей схеме:</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а) Сообщается вид испытания, его длительность и мощность.</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в) Особенности врабатывания и уровни устойчивого состояния каждого из спортсменов по ЧСС и ЛВ.</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г) Особенности восстановления каждого из спортсменов по ЧСС и ЛВ.</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 xml:space="preserve">8. Величина </w:t>
      </w:r>
      <w:r w:rsidRPr="00EF7A89">
        <w:rPr>
          <w:rFonts w:ascii="Times New Roman" w:hAnsi="Times New Roman" w:cs="Times New Roman"/>
          <w:lang w:val="en-US"/>
        </w:rPr>
        <w:t>PWC</w:t>
      </w:r>
      <w:r w:rsidRPr="00EF7A89">
        <w:rPr>
          <w:rFonts w:ascii="Times New Roman" w:hAnsi="Times New Roman" w:cs="Times New Roman"/>
        </w:rPr>
        <w:t>170 спортсменов с описанием применявшихся расчетов (формула В.Л. Карпмана и В.Б. Балашова и М.М. Синайского), оценка этих величин по сравнению с литературными данными, мнение автора о реальности полученных величин.</w:t>
      </w:r>
    </w:p>
    <w:p w:rsidR="00F1211D" w:rsidRPr="00EF7A89" w:rsidRDefault="00F1211D" w:rsidP="00F1211D">
      <w:pPr>
        <w:ind w:left="360"/>
        <w:jc w:val="both"/>
        <w:rPr>
          <w:rFonts w:ascii="Times New Roman" w:hAnsi="Times New Roman" w:cs="Times New Roman"/>
        </w:rPr>
      </w:pPr>
      <w:r w:rsidRPr="00EF7A89">
        <w:rPr>
          <w:rFonts w:ascii="Times New Roman" w:hAnsi="Times New Roman" w:cs="Times New Roman"/>
        </w:rPr>
        <w:t>9. Общий анализ функциональной подготовленности спортсменов. Совпадают ли физиологические данные с предварительными. Возможные причины расхождений.</w:t>
      </w:r>
    </w:p>
    <w:p w:rsidR="00F1211D" w:rsidRPr="00EF7A89" w:rsidRDefault="00F1211D" w:rsidP="00F1211D">
      <w:pPr>
        <w:pStyle w:val="a3"/>
        <w:shd w:val="clear" w:color="auto" w:fill="FFFFFF"/>
        <w:ind w:left="1069" w:hanging="360"/>
        <w:jc w:val="both"/>
        <w:rPr>
          <w:rFonts w:ascii="Times New Roman" w:hAnsi="Times New Roman" w:cs="Times New Roman"/>
          <w:b/>
          <w:i/>
          <w:spacing w:val="-1"/>
          <w:sz w:val="28"/>
          <w:szCs w:val="28"/>
        </w:rPr>
      </w:pPr>
    </w:p>
    <w:p w:rsidR="00F1211D" w:rsidRPr="00EF7A89" w:rsidRDefault="00F1211D" w:rsidP="00F1211D">
      <w:pPr>
        <w:pStyle w:val="a3"/>
        <w:widowControl/>
        <w:numPr>
          <w:ilvl w:val="1"/>
          <w:numId w:val="7"/>
        </w:numPr>
        <w:shd w:val="clear" w:color="auto" w:fill="FFFFFF"/>
        <w:jc w:val="both"/>
        <w:rPr>
          <w:rFonts w:ascii="Times New Roman" w:hAnsi="Times New Roman" w:cs="Times New Roman"/>
          <w:b/>
          <w:i/>
          <w:spacing w:val="-1"/>
          <w:sz w:val="28"/>
          <w:szCs w:val="28"/>
        </w:rPr>
      </w:pPr>
      <w:r w:rsidRPr="00EF7A89">
        <w:rPr>
          <w:rFonts w:ascii="Times New Roman" w:hAnsi="Times New Roman" w:cs="Times New Roman"/>
          <w:b/>
          <w:i/>
          <w:spacing w:val="-1"/>
          <w:sz w:val="28"/>
          <w:szCs w:val="28"/>
        </w:rPr>
        <w:t>Рекомендации по оцениванию результатов достижения компетенций.</w:t>
      </w:r>
    </w:p>
    <w:p w:rsidR="00F1211D" w:rsidRPr="00EF7A89" w:rsidRDefault="00F1211D" w:rsidP="00F1211D">
      <w:pPr>
        <w:shd w:val="clear" w:color="auto" w:fill="FFFFFF"/>
        <w:jc w:val="both"/>
        <w:rPr>
          <w:rFonts w:ascii="Times New Roman" w:hAnsi="Times New Roman" w:cs="Times New Roman"/>
          <w:b/>
          <w:i/>
          <w:spacing w:val="-1"/>
        </w:rPr>
      </w:pPr>
      <w:r w:rsidRPr="00EF7A89">
        <w:rPr>
          <w:rFonts w:ascii="Times New Roman" w:hAnsi="Times New Roman" w:cs="Times New Roman"/>
          <w:b/>
          <w:i/>
          <w:spacing w:val="-1"/>
        </w:rPr>
        <w:t>Экзамен по физиологии спорта</w:t>
      </w:r>
    </w:p>
    <w:p w:rsidR="00F1211D" w:rsidRPr="00EF7A89" w:rsidRDefault="00F1211D" w:rsidP="00F1211D">
      <w:pPr>
        <w:pStyle w:val="Default"/>
      </w:pPr>
      <w:r w:rsidRPr="00EF7A89">
        <w:t xml:space="preserve">Критерии оценки: </w:t>
      </w:r>
    </w:p>
    <w:p w:rsidR="00F1211D" w:rsidRPr="00EF7A89" w:rsidRDefault="00F1211D" w:rsidP="00F1211D">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F1211D" w:rsidRPr="00EF7A89" w:rsidRDefault="00F1211D" w:rsidP="00F1211D">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F1211D" w:rsidRPr="00EF7A89" w:rsidRDefault="00F1211D" w:rsidP="00F1211D">
      <w:pPr>
        <w:autoSpaceDE w:val="0"/>
        <w:autoSpaceDN w:val="0"/>
        <w:adjustRightInd w:val="0"/>
        <w:jc w:val="both"/>
        <w:rPr>
          <w:rFonts w:ascii="Times New Roman" w:hAnsi="Times New Roman" w:cs="Times New Roman"/>
        </w:rPr>
      </w:pPr>
      <w:r w:rsidRPr="00EF7A89">
        <w:rPr>
          <w:rFonts w:ascii="Times New Roman" w:hAnsi="Times New Roman" w:cs="Times New Roman"/>
        </w:rPr>
        <w:t xml:space="preserve">-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w:t>
      </w:r>
      <w:r w:rsidRPr="00EF7A89">
        <w:rPr>
          <w:rFonts w:ascii="Times New Roman" w:hAnsi="Times New Roman" w:cs="Times New Roman"/>
        </w:rPr>
        <w:lastRenderedPageBreak/>
        <w:t>теоретические положения;</w:t>
      </w:r>
    </w:p>
    <w:p w:rsidR="00F1211D" w:rsidRPr="00EF7A89" w:rsidRDefault="00F1211D" w:rsidP="00F1211D">
      <w:pPr>
        <w:shd w:val="clear" w:color="auto" w:fill="FFFFFF"/>
        <w:jc w:val="both"/>
        <w:outlineLvl w:val="0"/>
        <w:rPr>
          <w:rFonts w:ascii="Times New Roman" w:hAnsi="Times New Roman" w:cs="Times New Roman"/>
          <w:b/>
          <w:iCs/>
        </w:rPr>
      </w:pPr>
      <w:r w:rsidRPr="00EF7A89">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F1211D" w:rsidRPr="00EF7A89" w:rsidRDefault="00F1211D" w:rsidP="00F1211D">
      <w:pPr>
        <w:tabs>
          <w:tab w:val="left" w:pos="2295"/>
        </w:tabs>
        <w:jc w:val="both"/>
        <w:rPr>
          <w:rFonts w:ascii="Times New Roman" w:hAnsi="Times New Roman" w:cs="Times New Roman"/>
          <w:b/>
        </w:rPr>
      </w:pPr>
    </w:p>
    <w:p w:rsidR="00F1211D" w:rsidRPr="00EF7A89" w:rsidRDefault="00F1211D" w:rsidP="00F1211D">
      <w:pPr>
        <w:tabs>
          <w:tab w:val="left" w:pos="2295"/>
        </w:tabs>
        <w:jc w:val="both"/>
        <w:rPr>
          <w:rFonts w:ascii="Times New Roman" w:hAnsi="Times New Roman" w:cs="Times New Roman"/>
          <w:b/>
          <w:i/>
        </w:rPr>
      </w:pPr>
      <w:r w:rsidRPr="00EF7A89">
        <w:rPr>
          <w:rFonts w:ascii="Times New Roman" w:hAnsi="Times New Roman" w:cs="Times New Roman"/>
          <w:b/>
          <w:i/>
        </w:rPr>
        <w:t>Компьютерное тестирование</w:t>
      </w:r>
    </w:p>
    <w:p w:rsidR="00F1211D" w:rsidRPr="00EF7A89" w:rsidRDefault="00F1211D" w:rsidP="00F1211D">
      <w:pPr>
        <w:tabs>
          <w:tab w:val="left" w:pos="2295"/>
        </w:tabs>
        <w:jc w:val="both"/>
        <w:rPr>
          <w:rFonts w:ascii="Times New Roman" w:hAnsi="Times New Roman" w:cs="Times New Roman"/>
        </w:rPr>
      </w:pPr>
      <w:r w:rsidRPr="00EF7A89">
        <w:rPr>
          <w:rFonts w:ascii="Times New Roman" w:hAnsi="Times New Roman" w:cs="Times New Roman"/>
        </w:rPr>
        <w:t>Критерии оценки:</w:t>
      </w:r>
    </w:p>
    <w:p w:rsidR="00F1211D" w:rsidRPr="00EF7A89" w:rsidRDefault="00F1211D" w:rsidP="00F1211D">
      <w:pPr>
        <w:tabs>
          <w:tab w:val="left" w:pos="2295"/>
        </w:tabs>
        <w:jc w:val="both"/>
        <w:rPr>
          <w:rFonts w:ascii="Times New Roman" w:hAnsi="Times New Roman" w:cs="Times New Roman"/>
        </w:rPr>
      </w:pPr>
      <w:r w:rsidRPr="00EF7A89">
        <w:rPr>
          <w:rFonts w:ascii="Times New Roman" w:hAnsi="Times New Roman" w:cs="Times New Roman"/>
        </w:rPr>
        <w:t xml:space="preserve">Студент допускается к экзамену, если было дано 50% или более правильных ответов.  </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i/>
        </w:rPr>
      </w:pPr>
      <w:r w:rsidRPr="00EF7A89">
        <w:rPr>
          <w:rFonts w:ascii="Times New Roman" w:hAnsi="Times New Roman" w:cs="Times New Roman"/>
          <w:b/>
          <w:i/>
        </w:rPr>
        <w:t>Тестирование в рамках семинарских заняитий</w:t>
      </w:r>
    </w:p>
    <w:p w:rsidR="00F1211D" w:rsidRPr="00EF7A89" w:rsidRDefault="00F1211D" w:rsidP="00F1211D">
      <w:pPr>
        <w:rPr>
          <w:rFonts w:ascii="Times New Roman" w:hAnsi="Times New Roman" w:cs="Times New Roman"/>
        </w:rPr>
      </w:pPr>
      <w:r w:rsidRPr="00EF7A89">
        <w:rPr>
          <w:rFonts w:ascii="Times New Roman" w:hAnsi="Times New Roman" w:cs="Times New Roman"/>
        </w:rPr>
        <w:t>Критерии оценки:</w:t>
      </w:r>
    </w:p>
    <w:p w:rsidR="00F1211D" w:rsidRPr="00EF7A89" w:rsidRDefault="00F1211D" w:rsidP="00F1211D">
      <w:pPr>
        <w:tabs>
          <w:tab w:val="left" w:pos="2295"/>
        </w:tabs>
        <w:jc w:val="both"/>
        <w:rPr>
          <w:rFonts w:ascii="Times New Roman" w:hAnsi="Times New Roman" w:cs="Times New Roman"/>
        </w:rPr>
      </w:pPr>
    </w:p>
    <w:p w:rsidR="00F1211D" w:rsidRPr="00EF7A89" w:rsidRDefault="00F1211D" w:rsidP="00F1211D">
      <w:pPr>
        <w:pStyle w:val="af5"/>
        <w:numPr>
          <w:ilvl w:val="0"/>
          <w:numId w:val="8"/>
        </w:numPr>
        <w:suppressLineNumbers/>
        <w:tabs>
          <w:tab w:val="clear" w:pos="1211"/>
          <w:tab w:val="num" w:pos="900"/>
          <w:tab w:val="left" w:pos="1800"/>
        </w:tabs>
        <w:suppressAutoHyphens w:val="0"/>
        <w:ind w:firstLine="0"/>
        <w:rPr>
          <w:sz w:val="24"/>
        </w:rPr>
      </w:pPr>
      <w:r w:rsidRPr="00EF7A89">
        <w:rPr>
          <w:sz w:val="24"/>
        </w:rPr>
        <w:t>оценка «отлично» выставляется обучающемуся, если было дано более 80% правильных ответов;</w:t>
      </w:r>
    </w:p>
    <w:p w:rsidR="00F1211D" w:rsidRPr="00EF7A89" w:rsidRDefault="00F1211D" w:rsidP="00F1211D">
      <w:pPr>
        <w:pStyle w:val="af5"/>
        <w:numPr>
          <w:ilvl w:val="0"/>
          <w:numId w:val="8"/>
        </w:numPr>
        <w:suppressLineNumbers/>
        <w:tabs>
          <w:tab w:val="clear" w:pos="1211"/>
          <w:tab w:val="num" w:pos="900"/>
          <w:tab w:val="left" w:pos="1800"/>
        </w:tabs>
        <w:suppressAutoHyphens w:val="0"/>
        <w:ind w:firstLine="0"/>
        <w:rPr>
          <w:sz w:val="24"/>
        </w:rPr>
      </w:pPr>
      <w:r w:rsidRPr="00EF7A89">
        <w:rPr>
          <w:sz w:val="24"/>
        </w:rPr>
        <w:t>оценка «хорошо» - если было дано 66-80% правильных ответов;</w:t>
      </w:r>
    </w:p>
    <w:p w:rsidR="00F1211D" w:rsidRPr="00EF7A89" w:rsidRDefault="00F1211D" w:rsidP="00F1211D">
      <w:pPr>
        <w:pStyle w:val="af5"/>
        <w:numPr>
          <w:ilvl w:val="0"/>
          <w:numId w:val="8"/>
        </w:numPr>
        <w:suppressLineNumbers/>
        <w:tabs>
          <w:tab w:val="clear" w:pos="1211"/>
          <w:tab w:val="num" w:pos="900"/>
          <w:tab w:val="left" w:pos="1800"/>
        </w:tabs>
        <w:suppressAutoHyphens w:val="0"/>
        <w:ind w:firstLine="0"/>
        <w:rPr>
          <w:sz w:val="24"/>
        </w:rPr>
      </w:pPr>
      <w:r w:rsidRPr="00EF7A89">
        <w:rPr>
          <w:sz w:val="24"/>
        </w:rPr>
        <w:t>оценка «удовлетворительно» - если было дано 50-65% правильных ответов;</w:t>
      </w:r>
    </w:p>
    <w:p w:rsidR="00F1211D" w:rsidRPr="00EF7A89" w:rsidRDefault="00F1211D" w:rsidP="00F1211D">
      <w:pPr>
        <w:pStyle w:val="af5"/>
        <w:numPr>
          <w:ilvl w:val="0"/>
          <w:numId w:val="8"/>
        </w:numPr>
        <w:suppressLineNumbers/>
        <w:tabs>
          <w:tab w:val="clear" w:pos="1211"/>
          <w:tab w:val="num" w:pos="900"/>
          <w:tab w:val="left" w:pos="1800"/>
        </w:tabs>
        <w:suppressAutoHyphens w:val="0"/>
        <w:ind w:firstLine="0"/>
        <w:rPr>
          <w:sz w:val="24"/>
        </w:rPr>
      </w:pPr>
      <w:r w:rsidRPr="00EF7A89">
        <w:rPr>
          <w:sz w:val="24"/>
        </w:rPr>
        <w:t>оценка «неудовлетворительно» - если было дано менее 50% правильных ответов.</w:t>
      </w:r>
    </w:p>
    <w:p w:rsidR="00F1211D" w:rsidRPr="00EF7A89" w:rsidRDefault="00F1211D" w:rsidP="00F1211D">
      <w:pPr>
        <w:rPr>
          <w:rFonts w:ascii="Times New Roman" w:hAnsi="Times New Roman" w:cs="Times New Roman"/>
          <w:b/>
        </w:rPr>
      </w:pPr>
    </w:p>
    <w:p w:rsidR="00F1211D" w:rsidRPr="00EF7A89" w:rsidRDefault="00F1211D" w:rsidP="00F1211D">
      <w:pPr>
        <w:rPr>
          <w:rFonts w:ascii="Times New Roman" w:hAnsi="Times New Roman" w:cs="Times New Roman"/>
          <w:b/>
          <w:i/>
        </w:rPr>
      </w:pPr>
      <w:r w:rsidRPr="00EF7A89">
        <w:rPr>
          <w:rFonts w:ascii="Times New Roman" w:hAnsi="Times New Roman" w:cs="Times New Roman"/>
          <w:b/>
          <w:i/>
        </w:rPr>
        <w:t>Лабораторные работы</w:t>
      </w:r>
    </w:p>
    <w:p w:rsidR="00F1211D" w:rsidRPr="00EF7A89" w:rsidRDefault="00F1211D" w:rsidP="00F1211D">
      <w:pPr>
        <w:tabs>
          <w:tab w:val="left" w:pos="0"/>
        </w:tabs>
        <w:rPr>
          <w:rFonts w:ascii="Times New Roman" w:hAnsi="Times New Roman" w:cs="Times New Roman"/>
        </w:rPr>
      </w:pPr>
      <w:r w:rsidRPr="00EF7A89">
        <w:rPr>
          <w:rFonts w:ascii="Times New Roman" w:hAnsi="Times New Roman" w:cs="Times New Roman"/>
        </w:rPr>
        <w:t>Критерии оценки:</w:t>
      </w:r>
    </w:p>
    <w:p w:rsidR="00F1211D" w:rsidRPr="00EF7A89" w:rsidRDefault="00F1211D" w:rsidP="00F1211D">
      <w:pPr>
        <w:tabs>
          <w:tab w:val="left" w:pos="720"/>
        </w:tabs>
        <w:jc w:val="both"/>
        <w:rPr>
          <w:rFonts w:ascii="Times New Roman" w:hAnsi="Times New Roman" w:cs="Times New Roman"/>
        </w:rPr>
      </w:pPr>
      <w:r w:rsidRPr="00EF7A89">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F1211D" w:rsidRDefault="00F1211D" w:rsidP="00F1211D">
      <w:pPr>
        <w:tabs>
          <w:tab w:val="left" w:pos="720"/>
        </w:tabs>
        <w:rPr>
          <w:rFonts w:ascii="Times New Roman" w:hAnsi="Times New Roman" w:cs="Times New Roman"/>
        </w:rPr>
      </w:pPr>
      <w:r w:rsidRPr="00EF7A89">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r>
        <w:rPr>
          <w:rFonts w:ascii="Times New Roman" w:hAnsi="Times New Roman" w:cs="Times New Roman"/>
        </w:rPr>
        <w:t>.</w:t>
      </w:r>
    </w:p>
    <w:p w:rsidR="00F1211D" w:rsidRDefault="00F1211D" w:rsidP="00F1211D">
      <w:pPr>
        <w:tabs>
          <w:tab w:val="left" w:pos="720"/>
        </w:tabs>
        <w:rPr>
          <w:rFonts w:ascii="Times New Roman" w:hAnsi="Times New Roman" w:cs="Times New Roman"/>
        </w:rPr>
      </w:pPr>
    </w:p>
    <w:p w:rsidR="00F1211D" w:rsidRDefault="00F1211D" w:rsidP="00F1211D">
      <w:pPr>
        <w:tabs>
          <w:tab w:val="left" w:pos="720"/>
        </w:tabs>
        <w:rPr>
          <w:rFonts w:ascii="Times New Roman" w:hAnsi="Times New Roman" w:cs="Times New Roman"/>
        </w:rPr>
        <w:sectPr w:rsidR="00F1211D" w:rsidSect="00257DA1">
          <w:pgSz w:w="11906" w:h="16838"/>
          <w:pgMar w:top="1134" w:right="850" w:bottom="1134" w:left="1701" w:header="708" w:footer="708" w:gutter="0"/>
          <w:cols w:space="708"/>
          <w:docGrid w:linePitch="360"/>
        </w:sectPr>
      </w:pPr>
    </w:p>
    <w:p w:rsidR="006F7DAA" w:rsidRPr="007450D5" w:rsidRDefault="006F7DAA" w:rsidP="006F7DAA">
      <w:pPr>
        <w:jc w:val="center"/>
        <w:rPr>
          <w:rFonts w:ascii="Times New Roman" w:hAnsi="Times New Roman" w:cs="Times New Roman"/>
          <w:b/>
        </w:rPr>
      </w:pPr>
      <w:r>
        <w:rPr>
          <w:rFonts w:ascii="Times New Roman" w:hAnsi="Times New Roman" w:cs="Times New Roman"/>
        </w:rPr>
        <w:lastRenderedPageBreak/>
        <w:t xml:space="preserve">РЕЗУЛЬТАТЫ ОБУЧЕНИЯ ПО ДИСЦИПЛИНЕ «ФИЗИОЛОГИЯ СПОРТА» ДЛЯ ПРОФИЛЯ </w:t>
      </w:r>
      <w:r w:rsidRPr="007450D5">
        <w:rPr>
          <w:rFonts w:ascii="Times New Roman" w:hAnsi="Times New Roman" w:cs="Times New Roman"/>
          <w:b/>
        </w:rPr>
        <w:t>ФОТ</w:t>
      </w:r>
    </w:p>
    <w:tbl>
      <w:tblPr>
        <w:tblStyle w:val="af8"/>
        <w:tblW w:w="0" w:type="auto"/>
        <w:tblInd w:w="-459" w:type="dxa"/>
        <w:tblLayout w:type="fixed"/>
        <w:tblLook w:val="04A0" w:firstRow="1" w:lastRow="0" w:firstColumn="1" w:lastColumn="0" w:noHBand="0" w:noVBand="1"/>
      </w:tblPr>
      <w:tblGrid>
        <w:gridCol w:w="2568"/>
        <w:gridCol w:w="2961"/>
        <w:gridCol w:w="3402"/>
        <w:gridCol w:w="4252"/>
        <w:gridCol w:w="2062"/>
      </w:tblGrid>
      <w:tr w:rsidR="006F7DAA" w:rsidTr="006F7DAA">
        <w:tc>
          <w:tcPr>
            <w:tcW w:w="2568" w:type="dxa"/>
            <w:tcBorders>
              <w:top w:val="single" w:sz="4" w:space="0" w:color="auto"/>
              <w:left w:val="single" w:sz="4" w:space="0" w:color="auto"/>
              <w:bottom w:val="single" w:sz="4" w:space="0" w:color="auto"/>
              <w:right w:val="single" w:sz="4" w:space="0" w:color="auto"/>
            </w:tcBorders>
            <w:hideMark/>
          </w:tcPr>
          <w:p w:rsidR="006F7DAA" w:rsidRDefault="006F7DAA" w:rsidP="00CE2D8A">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Формируемые компетенции</w:t>
            </w:r>
          </w:p>
        </w:tc>
        <w:tc>
          <w:tcPr>
            <w:tcW w:w="2961" w:type="dxa"/>
            <w:tcBorders>
              <w:top w:val="single" w:sz="4" w:space="0" w:color="auto"/>
              <w:left w:val="single" w:sz="4" w:space="0" w:color="auto"/>
              <w:bottom w:val="single" w:sz="4" w:space="0" w:color="auto"/>
              <w:right w:val="single" w:sz="4" w:space="0" w:color="auto"/>
            </w:tcBorders>
            <w:hideMark/>
          </w:tcPr>
          <w:p w:rsidR="006F7DAA" w:rsidRDefault="006F7DAA" w:rsidP="00CE2D8A">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Соотнесенные профессиональные стандарты (обобщенная функция)</w:t>
            </w:r>
          </w:p>
        </w:tc>
        <w:tc>
          <w:tcPr>
            <w:tcW w:w="3402" w:type="dxa"/>
            <w:tcBorders>
              <w:top w:val="single" w:sz="4" w:space="0" w:color="auto"/>
              <w:left w:val="single" w:sz="4" w:space="0" w:color="auto"/>
              <w:bottom w:val="single" w:sz="4" w:space="0" w:color="auto"/>
              <w:right w:val="single" w:sz="4" w:space="0" w:color="auto"/>
            </w:tcBorders>
            <w:hideMark/>
          </w:tcPr>
          <w:p w:rsidR="006F7DAA" w:rsidRDefault="006F7DAA" w:rsidP="00CE2D8A">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Трудовые функции (трудовые действия)</w:t>
            </w:r>
          </w:p>
        </w:tc>
        <w:tc>
          <w:tcPr>
            <w:tcW w:w="4252" w:type="dxa"/>
            <w:tcBorders>
              <w:top w:val="single" w:sz="4" w:space="0" w:color="auto"/>
              <w:left w:val="single" w:sz="4" w:space="0" w:color="auto"/>
              <w:bottom w:val="single" w:sz="4" w:space="0" w:color="auto"/>
              <w:right w:val="single" w:sz="4" w:space="0" w:color="auto"/>
            </w:tcBorders>
            <w:hideMark/>
          </w:tcPr>
          <w:p w:rsidR="006F7DAA" w:rsidRDefault="006F7DAA" w:rsidP="00CE2D8A">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Знания/Умения /Опыт</w:t>
            </w:r>
          </w:p>
        </w:tc>
        <w:tc>
          <w:tcPr>
            <w:tcW w:w="2062" w:type="dxa"/>
            <w:tcBorders>
              <w:top w:val="single" w:sz="4" w:space="0" w:color="auto"/>
              <w:left w:val="single" w:sz="4" w:space="0" w:color="auto"/>
              <w:bottom w:val="single" w:sz="4" w:space="0" w:color="auto"/>
              <w:right w:val="single" w:sz="4" w:space="0" w:color="auto"/>
            </w:tcBorders>
          </w:tcPr>
          <w:p w:rsidR="006F7DAA" w:rsidRDefault="006F7DAA" w:rsidP="00CE2D8A">
            <w:pPr>
              <w:jc w:val="center"/>
              <w:rPr>
                <w:rFonts w:ascii="Times New Roman" w:hAnsi="Times New Roman" w:cs="Times New Roman"/>
                <w:b/>
                <w:spacing w:val="-1"/>
                <w:lang w:eastAsia="en-US"/>
              </w:rPr>
            </w:pPr>
            <w:r>
              <w:rPr>
                <w:rFonts w:ascii="Times New Roman" w:hAnsi="Times New Roman" w:cs="Times New Roman"/>
                <w:b/>
                <w:spacing w:val="-1"/>
                <w:lang w:eastAsia="en-US"/>
              </w:rPr>
              <w:t>Индикаторы достижения</w:t>
            </w:r>
          </w:p>
          <w:p w:rsidR="006F7DAA" w:rsidRDefault="006F7DAA" w:rsidP="00CE2D8A">
            <w:pPr>
              <w:spacing w:line="276" w:lineRule="auto"/>
              <w:jc w:val="both"/>
              <w:rPr>
                <w:rFonts w:ascii="Times New Roman" w:hAnsi="Times New Roman" w:cs="Times New Roman"/>
                <w:lang w:eastAsia="en-US"/>
              </w:rPr>
            </w:pPr>
          </w:p>
        </w:tc>
      </w:tr>
      <w:tr w:rsidR="006F7DAA" w:rsidTr="006F7DAA">
        <w:tc>
          <w:tcPr>
            <w:tcW w:w="2568" w:type="dxa"/>
            <w:tcBorders>
              <w:top w:val="single" w:sz="4" w:space="0" w:color="auto"/>
              <w:left w:val="single" w:sz="4" w:space="0" w:color="auto"/>
              <w:bottom w:val="single" w:sz="4" w:space="0" w:color="auto"/>
              <w:right w:val="single" w:sz="4" w:space="0" w:color="auto"/>
            </w:tcBorders>
            <w:hideMark/>
          </w:tcPr>
          <w:p w:rsidR="006F7DAA" w:rsidRDefault="006F7DAA" w:rsidP="00CE2D8A">
            <w:pPr>
              <w:tabs>
                <w:tab w:val="left" w:pos="0"/>
              </w:tabs>
              <w:jc w:val="both"/>
              <w:rPr>
                <w:rFonts w:ascii="Times New Roman" w:hAnsi="Times New Roman" w:cs="Times New Roman"/>
                <w:b/>
                <w:spacing w:val="-1"/>
                <w:lang w:eastAsia="en-US"/>
              </w:rPr>
            </w:pPr>
            <w:r w:rsidRPr="00185483">
              <w:rPr>
                <w:rFonts w:ascii="Times New Roman" w:hAnsi="Times New Roman" w:cs="Times New Roman"/>
                <w:b/>
              </w:rPr>
              <w:t xml:space="preserve">ПК-6. </w:t>
            </w:r>
            <w:r>
              <w:rPr>
                <w:rFonts w:ascii="Times New Roman" w:hAnsi="Times New Roman" w:cs="Times New Roman"/>
              </w:rPr>
              <w:t>Способен проводить периодический и текущий контроль функционального состояния занимающихся; осуществлять оценку эффективности тренировочного процесса для различного контингента населения и вносить коррективы в содержание программ занятий физической культурой и спортом</w:t>
            </w:r>
          </w:p>
        </w:tc>
        <w:tc>
          <w:tcPr>
            <w:tcW w:w="2961" w:type="dxa"/>
            <w:tcBorders>
              <w:top w:val="single" w:sz="4" w:space="0" w:color="auto"/>
              <w:left w:val="single" w:sz="4" w:space="0" w:color="auto"/>
              <w:bottom w:val="single" w:sz="4" w:space="0" w:color="auto"/>
              <w:right w:val="single" w:sz="4" w:space="0" w:color="auto"/>
            </w:tcBorders>
            <w:hideMark/>
          </w:tcPr>
          <w:p w:rsidR="006F7DAA" w:rsidRDefault="006F7DAA" w:rsidP="00CE2D8A">
            <w:pPr>
              <w:rPr>
                <w:rFonts w:ascii="Times New Roman" w:hAnsi="Times New Roman" w:cs="Times New Roman"/>
                <w:b/>
              </w:rPr>
            </w:pPr>
            <w:r>
              <w:rPr>
                <w:rFonts w:ascii="Times New Roman" w:hAnsi="Times New Roman" w:cs="Times New Roman"/>
                <w:b/>
              </w:rPr>
              <w:t>05.003 «Тренер»</w:t>
            </w:r>
          </w:p>
          <w:p w:rsidR="006F7DAA" w:rsidRPr="00123898" w:rsidRDefault="006F7DAA" w:rsidP="00CE2D8A">
            <w:pPr>
              <w:rPr>
                <w:rFonts w:ascii="Times New Roman" w:hAnsi="Times New Roman" w:cs="Times New Roman"/>
                <w:b/>
              </w:rPr>
            </w:pPr>
            <w:r w:rsidRPr="00123898">
              <w:rPr>
                <w:rFonts w:ascii="Times New Roman" w:hAnsi="Times New Roman" w:cs="Times New Roman"/>
                <w:b/>
              </w:rPr>
              <w:t>С</w:t>
            </w:r>
          </w:p>
          <w:p w:rsidR="006F7DAA" w:rsidRPr="00123898" w:rsidRDefault="006F7DAA" w:rsidP="00CE2D8A">
            <w:pPr>
              <w:rPr>
                <w:rFonts w:ascii="Times New Roman" w:hAnsi="Times New Roman" w:cs="Times New Roman"/>
                <w:b/>
              </w:rPr>
            </w:pPr>
            <w:r w:rsidRPr="00123898">
              <w:rPr>
                <w:rFonts w:ascii="Times New Roman" w:hAnsi="Times New Roman" w:cs="Times New Roman"/>
                <w:iCs/>
                <w:color w:val="333333"/>
              </w:rPr>
              <w:t>Подготовка занимающихся на этапах совершенствования спортивного мастерства, высшего спортивного мастерства по виду спорта (группе спортивных дисциплин)</w:t>
            </w:r>
          </w:p>
          <w:p w:rsidR="006F7DAA" w:rsidRPr="00123898" w:rsidRDefault="006F7DAA" w:rsidP="00CE2D8A">
            <w:pPr>
              <w:rPr>
                <w:rFonts w:ascii="Times New Roman" w:hAnsi="Times New Roman" w:cs="Times New Roman"/>
                <w:b/>
              </w:rPr>
            </w:pPr>
          </w:p>
          <w:p w:rsidR="006F7DAA" w:rsidRPr="00C54592" w:rsidRDefault="006F7DAA" w:rsidP="00CE2D8A">
            <w:pPr>
              <w:rPr>
                <w:rFonts w:ascii="Times New Roman" w:hAnsi="Times New Roman" w:cs="Times New Roman"/>
                <w:b/>
              </w:rPr>
            </w:pPr>
            <w:r w:rsidRPr="00123898">
              <w:rPr>
                <w:rFonts w:ascii="Times New Roman" w:hAnsi="Times New Roman" w:cs="Times New Roman"/>
                <w:b/>
                <w:lang w:val="en-US"/>
              </w:rPr>
              <w:t>D</w:t>
            </w:r>
          </w:p>
          <w:p w:rsidR="006F7DAA" w:rsidRDefault="006F7DAA" w:rsidP="00CE2D8A">
            <w:pPr>
              <w:rPr>
                <w:rFonts w:ascii="Times New Roman" w:hAnsi="Times New Roman" w:cs="Times New Roman"/>
                <w:iCs/>
                <w:color w:val="333333"/>
              </w:rPr>
            </w:pPr>
            <w:r w:rsidRPr="00123898">
              <w:rPr>
                <w:rFonts w:ascii="Times New Roman" w:hAnsi="Times New Roman" w:cs="Times New Roman"/>
                <w:iCs/>
                <w:color w:val="333333"/>
              </w:rPr>
              <w:t>Подготовка занимающихся на этапах совершенствования спортивного мастерства, высшего спортивного мастерства по виду спорта (группе спортивных</w:t>
            </w:r>
            <w:r>
              <w:rPr>
                <w:rFonts w:ascii="Verdana" w:hAnsi="Verdana"/>
                <w:i/>
                <w:iCs/>
                <w:color w:val="333333"/>
                <w:sz w:val="20"/>
                <w:szCs w:val="20"/>
              </w:rPr>
              <w:t xml:space="preserve"> </w:t>
            </w:r>
            <w:r w:rsidRPr="00123898">
              <w:rPr>
                <w:rFonts w:ascii="Times New Roman" w:hAnsi="Times New Roman" w:cs="Times New Roman"/>
                <w:iCs/>
                <w:color w:val="333333"/>
              </w:rPr>
              <w:t>дисциплин)</w:t>
            </w:r>
          </w:p>
          <w:p w:rsidR="006F7DAA" w:rsidRDefault="006F7DAA" w:rsidP="00CE2D8A">
            <w:pPr>
              <w:rPr>
                <w:rFonts w:ascii="Times New Roman" w:hAnsi="Times New Roman" w:cs="Times New Roman"/>
                <w:iCs/>
                <w:color w:val="333333"/>
              </w:rPr>
            </w:pPr>
            <w:r>
              <w:rPr>
                <w:rFonts w:ascii="Times New Roman" w:hAnsi="Times New Roman" w:cs="Times New Roman"/>
                <w:iCs/>
                <w:color w:val="333333"/>
              </w:rPr>
              <w:t>Е</w:t>
            </w:r>
          </w:p>
          <w:p w:rsidR="006F7DAA" w:rsidRPr="00E543A7" w:rsidRDefault="006F7DAA" w:rsidP="00CE2D8A">
            <w:pPr>
              <w:rPr>
                <w:rFonts w:ascii="Times New Roman" w:hAnsi="Times New Roman" w:cs="Times New Roman"/>
                <w:b/>
              </w:rPr>
            </w:pPr>
            <w:r>
              <w:rPr>
                <w:rFonts w:ascii="Verdana" w:hAnsi="Verdana"/>
                <w:i/>
                <w:iCs/>
                <w:color w:val="333333"/>
                <w:sz w:val="20"/>
                <w:szCs w:val="20"/>
              </w:rPr>
              <w:t xml:space="preserve">Подготовка спортивной команды по виду спорта (спортивной дисциплине, группе спортивных дисциплин), спортивной сборной команды субъекта Российской Федерации по виду </w:t>
            </w:r>
            <w:r>
              <w:rPr>
                <w:rFonts w:ascii="Verdana" w:hAnsi="Verdana"/>
                <w:i/>
                <w:iCs/>
                <w:color w:val="333333"/>
                <w:sz w:val="20"/>
                <w:szCs w:val="20"/>
              </w:rPr>
              <w:lastRenderedPageBreak/>
              <w:t>спорта (спортивной дисциплине, группе спортивных дисциплин) (далее - спортивной команды) к выступлениям на спортивных соревнованиях</w:t>
            </w:r>
          </w:p>
          <w:p w:rsidR="006F7DAA" w:rsidRDefault="006F7DAA" w:rsidP="00CE2D8A">
            <w:pPr>
              <w:rPr>
                <w:rFonts w:ascii="Times New Roman" w:hAnsi="Times New Roman" w:cs="Times New Roman"/>
                <w:b/>
              </w:rPr>
            </w:pPr>
          </w:p>
          <w:p w:rsidR="006F7DAA" w:rsidRDefault="006F7DAA" w:rsidP="00CE2D8A">
            <w:pPr>
              <w:rPr>
                <w:rFonts w:ascii="Times New Roman" w:hAnsi="Times New Roman" w:cs="Times New Roman"/>
                <w:b/>
              </w:rPr>
            </w:pPr>
            <w:r>
              <w:rPr>
                <w:rFonts w:ascii="Times New Roman" w:hAnsi="Times New Roman" w:cs="Times New Roman"/>
                <w:b/>
              </w:rPr>
              <w:t>05.005 «Специалист по инструкторской и методической работе в области физической культуры и спорта»</w:t>
            </w:r>
          </w:p>
          <w:p w:rsidR="006F7DAA" w:rsidRDefault="006F7DAA" w:rsidP="00CE2D8A">
            <w:pPr>
              <w:spacing w:line="276" w:lineRule="auto"/>
              <w:jc w:val="both"/>
              <w:rPr>
                <w:rFonts w:ascii="Times New Roman" w:hAnsi="Times New Roman" w:cs="Times New Roman"/>
                <w:b/>
                <w:spacing w:val="-1"/>
                <w:lang w:eastAsia="en-US"/>
              </w:rPr>
            </w:pPr>
            <w:r>
              <w:rPr>
                <w:rFonts w:ascii="Times New Roman" w:hAnsi="Times New Roman" w:cs="Times New Roman"/>
                <w:b/>
                <w:lang w:val="en-US"/>
              </w:rPr>
              <w:t>F</w:t>
            </w:r>
            <w:r>
              <w:rPr>
                <w:rFonts w:ascii="Times New Roman" w:hAnsi="Times New Roman" w:cs="Times New Roman"/>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3402" w:type="dxa"/>
            <w:tcBorders>
              <w:top w:val="single" w:sz="4" w:space="0" w:color="auto"/>
              <w:left w:val="single" w:sz="4" w:space="0" w:color="auto"/>
              <w:bottom w:val="single" w:sz="4" w:space="0" w:color="auto"/>
              <w:right w:val="single" w:sz="4" w:space="0" w:color="auto"/>
            </w:tcBorders>
          </w:tcPr>
          <w:p w:rsidR="006F7DAA" w:rsidRPr="00955706" w:rsidRDefault="006F7DAA" w:rsidP="00CE2D8A">
            <w:pPr>
              <w:tabs>
                <w:tab w:val="left" w:pos="0"/>
              </w:tabs>
              <w:rPr>
                <w:rFonts w:ascii="Times New Roman" w:hAnsi="Times New Roman" w:cs="Times New Roman"/>
                <w:b/>
                <w:bCs/>
                <w:color w:val="auto"/>
              </w:rPr>
            </w:pPr>
            <w:r w:rsidRPr="00955706">
              <w:rPr>
                <w:rFonts w:ascii="Times New Roman" w:hAnsi="Times New Roman" w:cs="Times New Roman"/>
                <w:b/>
                <w:bCs/>
                <w:color w:val="auto"/>
              </w:rPr>
              <w:lastRenderedPageBreak/>
              <w:t xml:space="preserve">Т </w:t>
            </w:r>
          </w:p>
          <w:p w:rsidR="006F7DAA" w:rsidRDefault="006F7DAA" w:rsidP="00CE2D8A">
            <w:pPr>
              <w:tabs>
                <w:tab w:val="left" w:pos="0"/>
              </w:tabs>
              <w:rPr>
                <w:rFonts w:ascii="Times New Roman" w:hAnsi="Times New Roman" w:cs="Times New Roman"/>
                <w:b/>
              </w:rPr>
            </w:pPr>
            <w:r w:rsidRPr="0054028E">
              <w:rPr>
                <w:rFonts w:ascii="Times New Roman" w:hAnsi="Times New Roman" w:cs="Times New Roman"/>
                <w:b/>
              </w:rPr>
              <w:t>С/05.6</w:t>
            </w:r>
            <w:r>
              <w:rPr>
                <w:rFonts w:ascii="Times New Roman" w:hAnsi="Times New Roman" w:cs="Times New Roman"/>
                <w:b/>
              </w:rPr>
              <w:t xml:space="preserve"> </w:t>
            </w:r>
          </w:p>
          <w:p w:rsidR="006F7DAA" w:rsidRPr="008C2FE8" w:rsidRDefault="006F7DAA" w:rsidP="00CE2D8A">
            <w:pPr>
              <w:tabs>
                <w:tab w:val="left" w:pos="0"/>
              </w:tabs>
              <w:rPr>
                <w:rFonts w:ascii="Times New Roman" w:hAnsi="Times New Roman" w:cs="Times New Roman"/>
              </w:rPr>
            </w:pPr>
            <w:r w:rsidRPr="008C2FE8">
              <w:rPr>
                <w:rFonts w:ascii="Times New Roman" w:hAnsi="Times New Roman" w:cs="Times New Roman"/>
              </w:rPr>
              <w:t>Подготовка занимающихся по основам медико-биологического, научно-методического и антидопингового обеспечения спортивной подготовки</w:t>
            </w:r>
          </w:p>
          <w:p w:rsidR="006F7DAA" w:rsidRDefault="006F7DAA" w:rsidP="00CE2D8A">
            <w:pPr>
              <w:tabs>
                <w:tab w:val="left" w:pos="0"/>
              </w:tabs>
              <w:rPr>
                <w:rFonts w:ascii="Times New Roman" w:hAnsi="Times New Roman" w:cs="Times New Roman"/>
                <w:bCs/>
                <w:color w:val="auto"/>
              </w:rPr>
            </w:pPr>
          </w:p>
          <w:p w:rsidR="006F7DAA" w:rsidRDefault="006F7DAA" w:rsidP="00CE2D8A">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6F7DAA" w:rsidRPr="0054028E" w:rsidRDefault="006F7DAA" w:rsidP="00CE2D8A">
            <w:pPr>
              <w:tabs>
                <w:tab w:val="left" w:pos="0"/>
              </w:tabs>
              <w:rPr>
                <w:rFonts w:ascii="Times New Roman" w:hAnsi="Times New Roman" w:cs="Times New Roman"/>
                <w:bCs/>
                <w:color w:val="auto"/>
              </w:rPr>
            </w:pPr>
          </w:p>
          <w:p w:rsidR="006F7DAA" w:rsidRDefault="006F7DAA" w:rsidP="00CE2D8A">
            <w:pPr>
              <w:tabs>
                <w:tab w:val="left" w:pos="0"/>
              </w:tabs>
              <w:rPr>
                <w:rFonts w:ascii="Times New Roman" w:hAnsi="Times New Roman" w:cs="Times New Roman"/>
                <w:color w:val="auto"/>
                <w:lang w:eastAsia="en-US"/>
              </w:rPr>
            </w:pPr>
            <w:r w:rsidRPr="0054028E">
              <w:rPr>
                <w:rFonts w:ascii="Times New Roman" w:hAnsi="Times New Roman" w:cs="Times New Roman"/>
                <w:b/>
                <w:color w:val="auto"/>
                <w:lang w:eastAsia="en-US"/>
              </w:rPr>
              <w:t>D/05.6</w:t>
            </w:r>
            <w:r w:rsidRPr="0054028E">
              <w:rPr>
                <w:rFonts w:ascii="Times New Roman" w:hAnsi="Times New Roman" w:cs="Times New Roman"/>
                <w:color w:val="auto"/>
                <w:lang w:eastAsia="en-US"/>
              </w:rPr>
              <w:t xml:space="preserve"> </w:t>
            </w:r>
          </w:p>
          <w:p w:rsidR="006F7DAA" w:rsidRDefault="006F7DAA" w:rsidP="00CE2D8A">
            <w:pPr>
              <w:tabs>
                <w:tab w:val="left" w:pos="0"/>
              </w:tabs>
              <w:rPr>
                <w:rFonts w:ascii="Times New Roman" w:hAnsi="Times New Roman" w:cs="Times New Roman"/>
                <w:color w:val="auto"/>
                <w:lang w:eastAsia="en-US"/>
              </w:rPr>
            </w:pPr>
            <w:r w:rsidRPr="0054028E">
              <w:rPr>
                <w:rFonts w:ascii="Times New Roman" w:hAnsi="Times New Roman" w:cs="Times New Roman"/>
                <w:color w:val="auto"/>
                <w:lang w:eastAsia="en-U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6F7DAA" w:rsidRDefault="006F7DAA" w:rsidP="00CE2D8A">
            <w:pPr>
              <w:tabs>
                <w:tab w:val="left" w:pos="0"/>
              </w:tabs>
              <w:rPr>
                <w:rFonts w:ascii="Times New Roman" w:hAnsi="Times New Roman" w:cs="Times New Roman"/>
                <w:color w:val="auto"/>
                <w:lang w:eastAsia="en-US"/>
              </w:rPr>
            </w:pPr>
          </w:p>
          <w:p w:rsidR="006F7DAA" w:rsidRDefault="006F7DAA" w:rsidP="00CE2D8A">
            <w:pPr>
              <w:tabs>
                <w:tab w:val="left" w:pos="0"/>
              </w:tabs>
              <w:rPr>
                <w:rFonts w:ascii="Times New Roman" w:hAnsi="Times New Roman" w:cs="Times New Roman"/>
                <w:b/>
              </w:rPr>
            </w:pPr>
            <w:r w:rsidRPr="00B860AA">
              <w:rPr>
                <w:rFonts w:ascii="Times New Roman" w:hAnsi="Times New Roman" w:cs="Times New Roman"/>
                <w:b/>
              </w:rPr>
              <w:t>Е/03.6</w:t>
            </w:r>
            <w:r>
              <w:rPr>
                <w:rFonts w:ascii="Times New Roman" w:hAnsi="Times New Roman" w:cs="Times New Roman"/>
                <w:b/>
              </w:rPr>
              <w:t xml:space="preserve"> </w:t>
            </w:r>
          </w:p>
          <w:p w:rsidR="006F7DAA" w:rsidRDefault="006F7DAA" w:rsidP="00CE2D8A">
            <w:pPr>
              <w:tabs>
                <w:tab w:val="left" w:pos="0"/>
              </w:tabs>
              <w:rPr>
                <w:rFonts w:ascii="Times New Roman" w:hAnsi="Times New Roman" w:cs="Times New Roman"/>
              </w:rPr>
            </w:pPr>
            <w:r w:rsidRPr="00B860AA">
              <w:rPr>
                <w:rFonts w:ascii="Times New Roman" w:hAnsi="Times New Roman" w:cs="Times New Roman"/>
              </w:rPr>
              <w:t xml:space="preserve">Руководство медико-биологическим и функциональным </w:t>
            </w:r>
            <w:r w:rsidRPr="00B860AA">
              <w:rPr>
                <w:rFonts w:ascii="Times New Roman" w:hAnsi="Times New Roman" w:cs="Times New Roman"/>
              </w:rPr>
              <w:lastRenderedPageBreak/>
              <w:t>обеспечением подготовки спортсмена, группы спортсменов, спортивной команды</w:t>
            </w:r>
          </w:p>
          <w:p w:rsidR="006F7DAA" w:rsidRDefault="006F7DAA" w:rsidP="00CE2D8A">
            <w:pPr>
              <w:jc w:val="both"/>
              <w:rPr>
                <w:rFonts w:ascii="Times New Roman" w:hAnsi="Times New Roman" w:cs="Times New Roman"/>
                <w:b/>
              </w:rPr>
            </w:pPr>
          </w:p>
          <w:p w:rsidR="006F7DAA" w:rsidRDefault="006F7DAA" w:rsidP="00CE2D8A">
            <w:pPr>
              <w:jc w:val="both"/>
              <w:rPr>
                <w:rFonts w:ascii="Times New Roman" w:hAnsi="Times New Roman" w:cs="Times New Roman"/>
                <w:b/>
              </w:rPr>
            </w:pPr>
          </w:p>
          <w:p w:rsidR="006F7DAA" w:rsidRDefault="006F7DAA" w:rsidP="00CE2D8A">
            <w:pPr>
              <w:jc w:val="both"/>
              <w:rPr>
                <w:rFonts w:ascii="Times New Roman" w:hAnsi="Times New Roman" w:cs="Times New Roman"/>
                <w:b/>
              </w:rPr>
            </w:pPr>
            <w:r>
              <w:rPr>
                <w:rFonts w:ascii="Times New Roman" w:hAnsi="Times New Roman" w:cs="Times New Roman"/>
                <w:b/>
              </w:rPr>
              <w:t xml:space="preserve">СИМР: </w:t>
            </w:r>
          </w:p>
          <w:p w:rsidR="006F7DAA" w:rsidRDefault="006F7DAA" w:rsidP="00CE2D8A">
            <w:pPr>
              <w:jc w:val="both"/>
              <w:rPr>
                <w:rFonts w:ascii="Times New Roman" w:hAnsi="Times New Roman" w:cs="Times New Roman"/>
                <w:b/>
                <w:i/>
              </w:rPr>
            </w:pPr>
            <w:r>
              <w:rPr>
                <w:rFonts w:ascii="Times New Roman" w:hAnsi="Times New Roman" w:cs="Times New Roman"/>
                <w:b/>
                <w:i/>
                <w:lang w:val="en-US"/>
              </w:rPr>
              <w:t>F</w:t>
            </w:r>
            <w:r>
              <w:rPr>
                <w:rFonts w:ascii="Times New Roman" w:hAnsi="Times New Roman" w:cs="Times New Roman"/>
                <w:b/>
                <w:i/>
              </w:rPr>
              <w:t>/02.6</w:t>
            </w:r>
            <w:r>
              <w:rPr>
                <w:rFonts w:ascii="Times New Roman" w:hAnsi="Times New Roman" w:cs="Times New Roman"/>
                <w:b/>
              </w:rPr>
              <w:t xml:space="preserve"> </w:t>
            </w:r>
            <w:r>
              <w:rPr>
                <w:rFonts w:ascii="Times New Roman" w:hAnsi="Times New Roman" w:cs="Times New Roman"/>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rPr>
              <w:t xml:space="preserve"> </w:t>
            </w:r>
          </w:p>
          <w:p w:rsidR="006F7DAA" w:rsidRDefault="006F7DAA" w:rsidP="00CE2D8A">
            <w:pPr>
              <w:jc w:val="both"/>
              <w:rPr>
                <w:rFonts w:ascii="Times New Roman" w:hAnsi="Times New Roman" w:cs="Times New Roman"/>
                <w:b/>
              </w:rPr>
            </w:pPr>
          </w:p>
          <w:p w:rsidR="006F7DAA" w:rsidRDefault="006F7DAA" w:rsidP="00CE2D8A">
            <w:pPr>
              <w:jc w:val="both"/>
              <w:rPr>
                <w:rFonts w:ascii="Times New Roman" w:hAnsi="Times New Roman" w:cs="Times New Roman"/>
              </w:rPr>
            </w:pPr>
            <w:r>
              <w:rPr>
                <w:rFonts w:ascii="Times New Roman" w:hAnsi="Times New Roman" w:cs="Times New Roman"/>
                <w:b/>
                <w:i/>
                <w:lang w:val="en-US"/>
              </w:rPr>
              <w:t>F</w:t>
            </w:r>
            <w:r>
              <w:rPr>
                <w:rFonts w:ascii="Times New Roman" w:hAnsi="Times New Roman" w:cs="Times New Roman"/>
                <w:b/>
                <w:i/>
              </w:rPr>
              <w:t>/03.6</w:t>
            </w:r>
            <w:r>
              <w:rPr>
                <w:rFonts w:ascii="Times New Roman" w:hAnsi="Times New Roman" w:cs="Times New Roman"/>
                <w:b/>
              </w:rPr>
              <w:t xml:space="preserve"> </w:t>
            </w:r>
            <w:r>
              <w:rPr>
                <w:rFonts w:ascii="Times New Roman" w:hAnsi="Times New Roman" w:cs="Times New Roman"/>
              </w:rPr>
              <w:t>Разработка и внедрение программ физического воспитания и физического развития населения</w:t>
            </w:r>
          </w:p>
          <w:p w:rsidR="006F7DAA" w:rsidRDefault="006F7DAA" w:rsidP="00CE2D8A">
            <w:pPr>
              <w:spacing w:line="276" w:lineRule="auto"/>
              <w:jc w:val="both"/>
              <w:rPr>
                <w:rFonts w:ascii="Times New Roman" w:hAnsi="Times New Roman" w:cs="Times New Roman"/>
                <w:b/>
                <w:spacing w:val="-1"/>
                <w:lang w:eastAsia="en-US"/>
              </w:rPr>
            </w:pPr>
            <w:r>
              <w:rPr>
                <w:rFonts w:ascii="Times New Roman" w:hAnsi="Times New Roman" w:cs="Times New Roman"/>
              </w:rPr>
              <w:t>F/07.6 Проведение мониторинга физической подготовки, физического развития населения, спортивной подготовки занимающихся</w:t>
            </w:r>
          </w:p>
        </w:tc>
        <w:tc>
          <w:tcPr>
            <w:tcW w:w="4252" w:type="dxa"/>
            <w:tcBorders>
              <w:top w:val="single" w:sz="4" w:space="0" w:color="auto"/>
              <w:left w:val="single" w:sz="4" w:space="0" w:color="auto"/>
              <w:bottom w:val="single" w:sz="4" w:space="0" w:color="auto"/>
              <w:right w:val="single" w:sz="4" w:space="0" w:color="auto"/>
            </w:tcBorders>
            <w:hideMark/>
          </w:tcPr>
          <w:p w:rsidR="006F7DAA" w:rsidRDefault="006F7DAA" w:rsidP="00CE2D8A">
            <w:pPr>
              <w:tabs>
                <w:tab w:val="left" w:pos="0"/>
              </w:tabs>
              <w:jc w:val="both"/>
              <w:rPr>
                <w:rFonts w:ascii="Times New Roman" w:hAnsi="Times New Roman" w:cs="Times New Roman"/>
                <w:b/>
                <w:bCs/>
                <w:i/>
                <w:color w:val="auto"/>
              </w:rPr>
            </w:pPr>
            <w:r>
              <w:rPr>
                <w:rFonts w:ascii="Times New Roman" w:hAnsi="Times New Roman" w:cs="Times New Roman"/>
                <w:b/>
                <w:bCs/>
                <w:i/>
                <w:color w:val="auto"/>
              </w:rPr>
              <w:lastRenderedPageBreak/>
              <w:t>Знания:</w:t>
            </w:r>
          </w:p>
          <w:p w:rsidR="006F7DAA" w:rsidRDefault="006F7DAA" w:rsidP="00CE2D8A">
            <w:pPr>
              <w:autoSpaceDE w:val="0"/>
              <w:autoSpaceDN w:val="0"/>
              <w:ind w:left="29" w:right="126" w:hanging="29"/>
              <w:rPr>
                <w:rFonts w:ascii="Times New Roman" w:hAnsi="Times New Roman" w:cs="Times New Roman"/>
                <w:lang w:eastAsia="en-US"/>
              </w:rPr>
            </w:pPr>
            <w:r w:rsidRPr="00507C89">
              <w:rPr>
                <w:rFonts w:ascii="Times New Roman" w:hAnsi="Times New Roman" w:cs="Times New Roman"/>
                <w:lang w:eastAsia="en-US"/>
              </w:rPr>
              <w:t xml:space="preserve">Методики </w:t>
            </w:r>
            <w:r>
              <w:rPr>
                <w:rFonts w:ascii="Times New Roman" w:hAnsi="Times New Roman" w:cs="Times New Roman"/>
                <w:lang w:eastAsia="en-US"/>
              </w:rPr>
              <w:t>физиологического</w:t>
            </w:r>
            <w:r w:rsidRPr="00507C89">
              <w:rPr>
                <w:rFonts w:ascii="Times New Roman" w:hAnsi="Times New Roman" w:cs="Times New Roman"/>
                <w:lang w:eastAsia="en-US"/>
              </w:rPr>
              <w:t xml:space="preserve"> тестирования</w:t>
            </w:r>
            <w:r>
              <w:rPr>
                <w:rFonts w:ascii="Times New Roman" w:hAnsi="Times New Roman" w:cs="Times New Roman"/>
                <w:lang w:eastAsia="en-US"/>
              </w:rPr>
              <w:t>, контроля и</w:t>
            </w:r>
            <w:r>
              <w:rPr>
                <w:rFonts w:ascii="Times New Roman" w:hAnsi="Times New Roman" w:cs="Times New Roman"/>
              </w:rPr>
              <w:t xml:space="preserve"> оценки результатов тренировочного и образовательного процесса</w:t>
            </w:r>
            <w:r>
              <w:rPr>
                <w:rFonts w:ascii="Times New Roman" w:hAnsi="Times New Roman" w:cs="Times New Roman"/>
                <w:lang w:eastAsia="en-US"/>
              </w:rPr>
              <w:t>;</w:t>
            </w:r>
          </w:p>
          <w:p w:rsidR="006F7DAA" w:rsidRDefault="006F7DAA" w:rsidP="00CE2D8A">
            <w:pPr>
              <w:autoSpaceDE w:val="0"/>
              <w:autoSpaceDN w:val="0"/>
              <w:ind w:left="29" w:right="126" w:hanging="29"/>
              <w:rPr>
                <w:rFonts w:ascii="Times New Roman" w:hAnsi="Times New Roman" w:cs="Times New Roman"/>
                <w:lang w:eastAsia="en-US"/>
              </w:rPr>
            </w:pPr>
            <w:r w:rsidRPr="003B53B7">
              <w:rPr>
                <w:rFonts w:ascii="Times New Roman" w:hAnsi="Times New Roman" w:cs="Times New Roman"/>
                <w:lang w:eastAsia="en-US"/>
              </w:rPr>
              <w:t>Планы медико-биологических</w:t>
            </w:r>
            <w:r>
              <w:rPr>
                <w:rFonts w:ascii="Times New Roman" w:hAnsi="Times New Roman" w:cs="Times New Roman"/>
                <w:lang w:eastAsia="en-US"/>
              </w:rPr>
              <w:t xml:space="preserve"> и</w:t>
            </w:r>
            <w:r w:rsidRPr="003B53B7">
              <w:rPr>
                <w:rFonts w:ascii="Times New Roman" w:hAnsi="Times New Roman" w:cs="Times New Roman"/>
                <w:lang w:eastAsia="en-US"/>
              </w:rPr>
              <w:t xml:space="preserve"> научно-методических мероприятий</w:t>
            </w:r>
            <w:r>
              <w:rPr>
                <w:rFonts w:ascii="Times New Roman" w:hAnsi="Times New Roman" w:cs="Times New Roman"/>
                <w:lang w:eastAsia="en-US"/>
              </w:rPr>
              <w:t>;</w:t>
            </w:r>
          </w:p>
          <w:p w:rsidR="006F7DAA" w:rsidRPr="00CA2B16" w:rsidRDefault="006F7DAA" w:rsidP="00CE2D8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Основы научно-методического обеспечения спортивной подготовки</w:t>
            </w:r>
            <w:r>
              <w:rPr>
                <w:rFonts w:ascii="Times New Roman" w:hAnsi="Times New Roman" w:cs="Times New Roman"/>
                <w:lang w:eastAsia="en-US"/>
              </w:rPr>
              <w:t>;</w:t>
            </w:r>
          </w:p>
          <w:p w:rsidR="006F7DAA" w:rsidRPr="00CA2B16" w:rsidRDefault="006F7DAA" w:rsidP="00CE2D8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 xml:space="preserve">Методы организации </w:t>
            </w:r>
            <w:r>
              <w:rPr>
                <w:rFonts w:ascii="Times New Roman" w:hAnsi="Times New Roman" w:cs="Times New Roman"/>
                <w:lang w:eastAsia="en-US"/>
              </w:rPr>
              <w:t>физиологического</w:t>
            </w:r>
            <w:r w:rsidRPr="00CA2B16">
              <w:rPr>
                <w:rFonts w:ascii="Times New Roman" w:hAnsi="Times New Roman" w:cs="Times New Roman"/>
                <w:lang w:eastAsia="en-US"/>
              </w:rPr>
              <w:t xml:space="preserve"> контроля в спорте</w:t>
            </w:r>
            <w:r>
              <w:rPr>
                <w:rFonts w:ascii="Times New Roman" w:hAnsi="Times New Roman" w:cs="Times New Roman"/>
                <w:lang w:eastAsia="en-US"/>
              </w:rPr>
              <w:t>;</w:t>
            </w:r>
          </w:p>
          <w:p w:rsidR="006F7DAA" w:rsidRDefault="006F7DAA" w:rsidP="00CE2D8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 xml:space="preserve">Порядок организации медико-биологического обеспечения спортивной подготовки на </w:t>
            </w:r>
            <w:r>
              <w:rPr>
                <w:rFonts w:ascii="Times New Roman" w:hAnsi="Times New Roman" w:cs="Times New Roman"/>
                <w:lang w:eastAsia="en-US"/>
              </w:rPr>
              <w:t xml:space="preserve">различных </w:t>
            </w:r>
            <w:r w:rsidRPr="00CA2B16">
              <w:rPr>
                <w:rFonts w:ascii="Times New Roman" w:hAnsi="Times New Roman" w:cs="Times New Roman"/>
                <w:lang w:eastAsia="en-US"/>
              </w:rPr>
              <w:t>этапах спортивной подготовки</w:t>
            </w:r>
            <w:r>
              <w:rPr>
                <w:rFonts w:ascii="Times New Roman" w:hAnsi="Times New Roman" w:cs="Times New Roman"/>
                <w:lang w:eastAsia="en-US"/>
              </w:rPr>
              <w:t>;</w:t>
            </w:r>
            <w:r w:rsidRPr="00CA2B16">
              <w:rPr>
                <w:rFonts w:ascii="Times New Roman" w:hAnsi="Times New Roman" w:cs="Times New Roman"/>
                <w:lang w:eastAsia="en-US"/>
              </w:rPr>
              <w:t xml:space="preserve"> </w:t>
            </w:r>
          </w:p>
          <w:p w:rsidR="006F7DAA" w:rsidRDefault="006F7DAA" w:rsidP="00CE2D8A">
            <w:pPr>
              <w:tabs>
                <w:tab w:val="left" w:pos="0"/>
              </w:tabs>
              <w:jc w:val="both"/>
              <w:rPr>
                <w:rFonts w:ascii="Times New Roman" w:hAnsi="Times New Roman" w:cs="Times New Roman"/>
                <w:lang w:eastAsia="en-US"/>
              </w:rPr>
            </w:pPr>
            <w:r w:rsidRPr="00042DF4">
              <w:rPr>
                <w:rFonts w:ascii="Times New Roman" w:hAnsi="Times New Roman" w:cs="Times New Roman"/>
                <w:lang w:eastAsia="en-US"/>
              </w:rPr>
              <w:t>Планы восстановительных мероприятий</w:t>
            </w:r>
            <w:r>
              <w:rPr>
                <w:rFonts w:ascii="Times New Roman" w:hAnsi="Times New Roman" w:cs="Times New Roman"/>
                <w:lang w:eastAsia="en-US"/>
              </w:rPr>
              <w:t>.</w:t>
            </w:r>
          </w:p>
          <w:p w:rsidR="006F7DAA" w:rsidRDefault="006F7DAA" w:rsidP="00CE2D8A">
            <w:pPr>
              <w:tabs>
                <w:tab w:val="left" w:pos="0"/>
              </w:tabs>
              <w:jc w:val="both"/>
              <w:rPr>
                <w:rFonts w:ascii="Times New Roman" w:hAnsi="Times New Roman" w:cs="Times New Roman"/>
                <w:b/>
                <w:bCs/>
                <w:i/>
                <w:color w:val="auto"/>
              </w:rPr>
            </w:pPr>
            <w:r>
              <w:rPr>
                <w:rFonts w:ascii="Times New Roman" w:hAnsi="Times New Roman" w:cs="Times New Roman"/>
                <w:b/>
                <w:bCs/>
                <w:i/>
                <w:color w:val="auto"/>
              </w:rPr>
              <w:t>Умения:</w:t>
            </w:r>
          </w:p>
          <w:p w:rsidR="006F7DAA" w:rsidRDefault="006F7DAA" w:rsidP="00CE2D8A">
            <w:pPr>
              <w:autoSpaceDE w:val="0"/>
              <w:autoSpaceDN w:val="0"/>
              <w:ind w:left="29" w:right="126" w:hanging="29"/>
              <w:jc w:val="both"/>
              <w:rPr>
                <w:rFonts w:ascii="Times New Roman" w:hAnsi="Times New Roman" w:cs="Times New Roman"/>
                <w:lang w:eastAsia="en-US"/>
              </w:rPr>
            </w:pPr>
            <w:r w:rsidRPr="00A94BD2">
              <w:rPr>
                <w:rFonts w:ascii="Times New Roman" w:hAnsi="Times New Roman" w:cs="Times New Roman"/>
                <w:lang w:eastAsia="en-US"/>
              </w:rPr>
              <w:t>Давать обоснованные рекомендации по соблюдению режима труда и отдыха занимающегося с целью сохранения функционального состояния и спортивной формы</w:t>
            </w:r>
            <w:r>
              <w:rPr>
                <w:rFonts w:ascii="Times New Roman" w:hAnsi="Times New Roman" w:cs="Times New Roman"/>
                <w:lang w:eastAsia="en-US"/>
              </w:rPr>
              <w:t>;</w:t>
            </w:r>
          </w:p>
          <w:p w:rsidR="006F7DAA" w:rsidRDefault="006F7DAA" w:rsidP="00CE2D8A">
            <w:pPr>
              <w:autoSpaceDE w:val="0"/>
              <w:autoSpaceDN w:val="0"/>
              <w:ind w:left="29" w:right="126" w:hanging="29"/>
              <w:jc w:val="both"/>
              <w:rPr>
                <w:rFonts w:ascii="Times New Roman" w:hAnsi="Times New Roman" w:cs="Times New Roman"/>
                <w:lang w:eastAsia="en-US"/>
              </w:rPr>
            </w:pPr>
            <w:r w:rsidRPr="00A94BD2">
              <w:rPr>
                <w:rFonts w:ascii="Times New Roman" w:hAnsi="Times New Roman" w:cs="Times New Roman"/>
                <w:lang w:eastAsia="en-US"/>
              </w:rPr>
              <w:t xml:space="preserve">Использовать данные </w:t>
            </w:r>
            <w:r>
              <w:rPr>
                <w:rFonts w:ascii="Times New Roman" w:hAnsi="Times New Roman" w:cs="Times New Roman"/>
                <w:lang w:eastAsia="en-US"/>
              </w:rPr>
              <w:t>физиологического</w:t>
            </w:r>
            <w:r w:rsidRPr="00A94BD2">
              <w:rPr>
                <w:rFonts w:ascii="Times New Roman" w:hAnsi="Times New Roman" w:cs="Times New Roman"/>
                <w:lang w:eastAsia="en-US"/>
              </w:rPr>
              <w:t xml:space="preserve"> тестирования и наблюдения для </w:t>
            </w:r>
            <w:r>
              <w:rPr>
                <w:rFonts w:ascii="Times New Roman" w:hAnsi="Times New Roman" w:cs="Times New Roman"/>
              </w:rPr>
              <w:t xml:space="preserve">контроля и оценивания результатов </w:t>
            </w:r>
            <w:r>
              <w:rPr>
                <w:rFonts w:ascii="Times New Roman" w:hAnsi="Times New Roman" w:cs="Times New Roman"/>
              </w:rPr>
              <w:lastRenderedPageBreak/>
              <w:t>тренировочного и образовательного процесса;</w:t>
            </w:r>
          </w:p>
          <w:p w:rsidR="006F7DAA" w:rsidRDefault="006F7DAA" w:rsidP="00CE2D8A">
            <w:pPr>
              <w:tabs>
                <w:tab w:val="left" w:pos="0"/>
              </w:tabs>
              <w:jc w:val="both"/>
              <w:rPr>
                <w:rFonts w:ascii="Times New Roman" w:hAnsi="Times New Roman" w:cs="Times New Roman"/>
                <w:lang w:eastAsia="en-US"/>
              </w:rPr>
            </w:pPr>
            <w:r w:rsidRPr="00A94BD2">
              <w:rPr>
                <w:rFonts w:ascii="Times New Roman" w:hAnsi="Times New Roman" w:cs="Times New Roman"/>
                <w:lang w:eastAsia="en-US"/>
              </w:rPr>
              <w:t xml:space="preserve">Анализировать и систематизировать информацию об актуальных вопросах физиологии </w:t>
            </w:r>
            <w:r>
              <w:rPr>
                <w:rFonts w:ascii="Times New Roman" w:hAnsi="Times New Roman" w:cs="Times New Roman"/>
                <w:lang w:eastAsia="en-US"/>
              </w:rPr>
              <w:t>спорта;</w:t>
            </w:r>
          </w:p>
          <w:p w:rsidR="006F7DAA" w:rsidRDefault="006F7DAA" w:rsidP="00CE2D8A">
            <w:pPr>
              <w:tabs>
                <w:tab w:val="left" w:pos="0"/>
              </w:tabs>
              <w:jc w:val="both"/>
              <w:rPr>
                <w:rFonts w:ascii="Times New Roman" w:hAnsi="Times New Roman" w:cs="Times New Roman"/>
                <w:b/>
                <w:bCs/>
                <w:i/>
                <w:color w:val="auto"/>
              </w:rPr>
            </w:pPr>
            <w:r>
              <w:rPr>
                <w:rFonts w:ascii="Times New Roman" w:hAnsi="Times New Roman" w:cs="Times New Roman"/>
                <w:b/>
                <w:bCs/>
                <w:i/>
                <w:color w:val="auto"/>
              </w:rPr>
              <w:t>Навыки и/или опыт деятельности:</w:t>
            </w:r>
          </w:p>
          <w:p w:rsidR="006F7DAA" w:rsidRDefault="006F7DAA" w:rsidP="00CE2D8A">
            <w:pPr>
              <w:autoSpaceDE w:val="0"/>
              <w:autoSpaceDN w:val="0"/>
              <w:ind w:left="29" w:right="126" w:hanging="29"/>
              <w:jc w:val="both"/>
              <w:rPr>
                <w:rFonts w:ascii="Times New Roman" w:hAnsi="Times New Roman" w:cs="Times New Roman"/>
                <w:lang w:eastAsia="en-US"/>
              </w:rPr>
            </w:pPr>
            <w:r w:rsidRPr="00194FBA">
              <w:rPr>
                <w:rFonts w:ascii="Times New Roman" w:hAnsi="Times New Roman" w:cs="Times New Roman"/>
                <w:lang w:eastAsia="en-US"/>
              </w:rPr>
              <w:t>Обучени</w:t>
            </w:r>
            <w:r>
              <w:rPr>
                <w:rFonts w:ascii="Times New Roman" w:hAnsi="Times New Roman" w:cs="Times New Roman"/>
                <w:lang w:eastAsia="en-US"/>
              </w:rPr>
              <w:t>е</w:t>
            </w:r>
            <w:r w:rsidRPr="00194FBA">
              <w:rPr>
                <w:rFonts w:ascii="Times New Roman" w:hAnsi="Times New Roman" w:cs="Times New Roman"/>
                <w:lang w:eastAsia="en-US"/>
              </w:rPr>
              <w:t xml:space="preserve"> занимающихся</w:t>
            </w:r>
            <w:r>
              <w:rPr>
                <w:rFonts w:ascii="Times New Roman" w:hAnsi="Times New Roman" w:cs="Times New Roman"/>
                <w:lang w:eastAsia="en-US"/>
              </w:rPr>
              <w:t xml:space="preserve"> </w:t>
            </w:r>
            <w:r w:rsidRPr="00194FBA">
              <w:rPr>
                <w:rFonts w:ascii="Times New Roman" w:hAnsi="Times New Roman" w:cs="Times New Roman"/>
                <w:lang w:eastAsia="en-US"/>
              </w:rPr>
              <w:t xml:space="preserve">прикладным аспектам  физиологии </w:t>
            </w:r>
            <w:r>
              <w:rPr>
                <w:rFonts w:ascii="Times New Roman" w:hAnsi="Times New Roman" w:cs="Times New Roman"/>
                <w:lang w:eastAsia="en-US"/>
              </w:rPr>
              <w:t>спорта;</w:t>
            </w:r>
          </w:p>
          <w:p w:rsidR="006F7DAA" w:rsidRPr="00CC7A24" w:rsidRDefault="006F7DAA" w:rsidP="00CE2D8A">
            <w:pPr>
              <w:autoSpaceDE w:val="0"/>
              <w:autoSpaceDN w:val="0"/>
              <w:ind w:left="29" w:right="126" w:hanging="29"/>
              <w:jc w:val="both"/>
              <w:rPr>
                <w:rFonts w:ascii="Times New Roman" w:hAnsi="Times New Roman" w:cs="Times New Roman"/>
                <w:lang w:eastAsia="en-US"/>
              </w:rPr>
            </w:pPr>
            <w:r w:rsidRPr="00CC7A24">
              <w:rPr>
                <w:rFonts w:ascii="Times New Roman" w:hAnsi="Times New Roman" w:cs="Times New Roman"/>
                <w:lang w:eastAsia="en-US"/>
              </w:rPr>
              <w:t>Обучени</w:t>
            </w:r>
            <w:r>
              <w:rPr>
                <w:rFonts w:ascii="Times New Roman" w:hAnsi="Times New Roman" w:cs="Times New Roman"/>
                <w:lang w:eastAsia="en-US"/>
              </w:rPr>
              <w:t>е</w:t>
            </w:r>
            <w:r w:rsidRPr="00CC7A24">
              <w:rPr>
                <w:rFonts w:ascii="Times New Roman" w:hAnsi="Times New Roman" w:cs="Times New Roman"/>
                <w:lang w:eastAsia="en-US"/>
              </w:rPr>
              <w:t xml:space="preserve"> занимающихся методам повышения спортивной работоспособности</w:t>
            </w:r>
            <w:r>
              <w:rPr>
                <w:rFonts w:ascii="Times New Roman" w:hAnsi="Times New Roman" w:cs="Times New Roman"/>
                <w:lang w:eastAsia="en-US"/>
              </w:rPr>
              <w:t>;</w:t>
            </w:r>
          </w:p>
          <w:p w:rsidR="006F7DAA" w:rsidRDefault="006F7DAA" w:rsidP="00CE2D8A">
            <w:pPr>
              <w:ind w:right="19"/>
              <w:rPr>
                <w:rFonts w:ascii="Times New Roman" w:hAnsi="Times New Roman" w:cs="Times New Roman"/>
                <w:bCs/>
                <w:color w:val="auto"/>
              </w:rPr>
            </w:pPr>
            <w:r w:rsidRPr="00951C0D">
              <w:rPr>
                <w:rFonts w:ascii="Times New Roman" w:hAnsi="Times New Roman" w:cs="Times New Roman"/>
                <w:lang w:eastAsia="en-US"/>
              </w:rPr>
              <w:t>Анализ результатов выполнения занимающимися контрольных упражнений (тестов) в рамках медико-биологического, научно-методического наблюдения,</w:t>
            </w:r>
            <w:r w:rsidRPr="004F699F">
              <w:rPr>
                <w:lang w:eastAsia="en-US"/>
              </w:rPr>
              <w:t xml:space="preserve"> </w:t>
            </w:r>
            <w:r w:rsidRPr="00FD3028">
              <w:rPr>
                <w:rFonts w:ascii="Times New Roman" w:hAnsi="Times New Roman" w:cs="Times New Roman"/>
                <w:lang w:eastAsia="en-US"/>
              </w:rPr>
              <w:t xml:space="preserve">систематизация и использование данных для </w:t>
            </w:r>
            <w:r>
              <w:rPr>
                <w:rFonts w:ascii="Times New Roman" w:hAnsi="Times New Roman" w:cs="Times New Roman"/>
              </w:rPr>
              <w:t>контроля и оценки результатов тренировочного и образовательного процесса</w:t>
            </w:r>
          </w:p>
        </w:tc>
        <w:tc>
          <w:tcPr>
            <w:tcW w:w="2062" w:type="dxa"/>
            <w:tcBorders>
              <w:top w:val="single" w:sz="4" w:space="0" w:color="auto"/>
              <w:left w:val="single" w:sz="4" w:space="0" w:color="auto"/>
              <w:bottom w:val="single" w:sz="4" w:space="0" w:color="auto"/>
              <w:right w:val="single" w:sz="4" w:space="0" w:color="auto"/>
            </w:tcBorders>
          </w:tcPr>
          <w:p w:rsidR="006F7DAA" w:rsidRDefault="006F7DAA" w:rsidP="00CE2D8A">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lastRenderedPageBreak/>
              <w:t>Осуществляет планирование и контроль состояния занимающихся физической культурой и спортом на разных этапах их подготовки с использованием методов физиологического тестирования, контроля и оценки результатов тренировочного процесса</w:t>
            </w:r>
          </w:p>
          <w:p w:rsidR="006F7DAA" w:rsidRDefault="006F7DAA" w:rsidP="00CE2D8A">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spacing w:val="-1"/>
                <w:lang w:eastAsia="en-US"/>
              </w:rPr>
            </w:pPr>
          </w:p>
        </w:tc>
      </w:tr>
      <w:tr w:rsidR="006F7DAA" w:rsidTr="006F7DAA">
        <w:tc>
          <w:tcPr>
            <w:tcW w:w="2568" w:type="dxa"/>
            <w:tcBorders>
              <w:top w:val="single" w:sz="4" w:space="0" w:color="auto"/>
              <w:left w:val="single" w:sz="4" w:space="0" w:color="auto"/>
              <w:bottom w:val="single" w:sz="4" w:space="0" w:color="auto"/>
              <w:right w:val="single" w:sz="4" w:space="0" w:color="auto"/>
            </w:tcBorders>
            <w:hideMark/>
          </w:tcPr>
          <w:p w:rsidR="006F7DAA" w:rsidRDefault="006F7DAA" w:rsidP="00CE2D8A">
            <w:pPr>
              <w:tabs>
                <w:tab w:val="left" w:pos="0"/>
              </w:tabs>
              <w:jc w:val="both"/>
              <w:rPr>
                <w:rFonts w:ascii="Times New Roman" w:hAnsi="Times New Roman" w:cs="Times New Roman"/>
                <w:lang w:eastAsia="en-US"/>
              </w:rPr>
            </w:pPr>
            <w:r w:rsidRPr="00185483">
              <w:rPr>
                <w:rFonts w:ascii="Times New Roman" w:hAnsi="Times New Roman" w:cs="Times New Roman"/>
                <w:b/>
              </w:rPr>
              <w:lastRenderedPageBreak/>
              <w:t>ПК-7.</w:t>
            </w:r>
            <w:r>
              <w:rPr>
                <w:rFonts w:ascii="Times New Roman" w:hAnsi="Times New Roman" w:cs="Times New Roman"/>
                <w:b/>
              </w:rPr>
              <w:t xml:space="preserve"> </w:t>
            </w:r>
            <w:r>
              <w:rPr>
                <w:rFonts w:ascii="Times New Roman" w:hAnsi="Times New Roman" w:cs="Times New Roman"/>
              </w:rPr>
              <w:t xml:space="preserve">Способен разрабатывать программы и вести индивидуальные занятия физической культурой и спортом для различного контингента, включающие в себя </w:t>
            </w:r>
            <w:r>
              <w:rPr>
                <w:rFonts w:ascii="Times New Roman" w:hAnsi="Times New Roman" w:cs="Times New Roman"/>
              </w:rPr>
              <w:lastRenderedPageBreak/>
              <w:t>технологии управления массой тела, рационального питания и регуляции психического состояния</w:t>
            </w:r>
          </w:p>
        </w:tc>
        <w:tc>
          <w:tcPr>
            <w:tcW w:w="2961" w:type="dxa"/>
            <w:tcBorders>
              <w:top w:val="single" w:sz="4" w:space="0" w:color="auto"/>
              <w:left w:val="single" w:sz="4" w:space="0" w:color="auto"/>
              <w:bottom w:val="single" w:sz="4" w:space="0" w:color="auto"/>
              <w:right w:val="single" w:sz="4" w:space="0" w:color="auto"/>
            </w:tcBorders>
            <w:hideMark/>
          </w:tcPr>
          <w:p w:rsidR="006F7DAA" w:rsidRDefault="006F7DAA" w:rsidP="00CE2D8A">
            <w:pPr>
              <w:rPr>
                <w:rFonts w:ascii="Times New Roman" w:hAnsi="Times New Roman" w:cs="Times New Roman"/>
                <w:b/>
              </w:rPr>
            </w:pPr>
            <w:r>
              <w:rPr>
                <w:rFonts w:ascii="Times New Roman" w:hAnsi="Times New Roman" w:cs="Times New Roman"/>
                <w:b/>
              </w:rPr>
              <w:lastRenderedPageBreak/>
              <w:t>05.003 «Тренер»</w:t>
            </w:r>
          </w:p>
          <w:p w:rsidR="006F7DAA" w:rsidRPr="00123898" w:rsidRDefault="006F7DAA" w:rsidP="00CE2D8A">
            <w:pPr>
              <w:rPr>
                <w:rFonts w:ascii="Times New Roman" w:hAnsi="Times New Roman" w:cs="Times New Roman"/>
                <w:b/>
              </w:rPr>
            </w:pPr>
            <w:r w:rsidRPr="00123898">
              <w:rPr>
                <w:rFonts w:ascii="Times New Roman" w:hAnsi="Times New Roman" w:cs="Times New Roman"/>
                <w:b/>
              </w:rPr>
              <w:t>С</w:t>
            </w:r>
          </w:p>
          <w:p w:rsidR="006F7DAA" w:rsidRPr="00123898" w:rsidRDefault="006F7DAA" w:rsidP="00CE2D8A">
            <w:pPr>
              <w:rPr>
                <w:rFonts w:ascii="Times New Roman" w:hAnsi="Times New Roman" w:cs="Times New Roman"/>
                <w:b/>
              </w:rPr>
            </w:pPr>
            <w:r w:rsidRPr="00123898">
              <w:rPr>
                <w:rFonts w:ascii="Times New Roman" w:hAnsi="Times New Roman" w:cs="Times New Roman"/>
                <w:iCs/>
                <w:color w:val="333333"/>
              </w:rPr>
              <w:t xml:space="preserve">Подготовка занимающихся на этапах совершенствования спортивного мастерства, высшего спортивного мастерства по виду спорта (группе спортивных </w:t>
            </w:r>
            <w:r w:rsidRPr="00123898">
              <w:rPr>
                <w:rFonts w:ascii="Times New Roman" w:hAnsi="Times New Roman" w:cs="Times New Roman"/>
                <w:iCs/>
                <w:color w:val="333333"/>
              </w:rPr>
              <w:lastRenderedPageBreak/>
              <w:t>дисциплин)</w:t>
            </w:r>
          </w:p>
          <w:p w:rsidR="006F7DAA" w:rsidRPr="00123898" w:rsidRDefault="006F7DAA" w:rsidP="00CE2D8A">
            <w:pPr>
              <w:rPr>
                <w:rFonts w:ascii="Times New Roman" w:hAnsi="Times New Roman" w:cs="Times New Roman"/>
                <w:b/>
              </w:rPr>
            </w:pPr>
          </w:p>
          <w:p w:rsidR="006F7DAA" w:rsidRPr="00123898" w:rsidRDefault="006F7DAA" w:rsidP="00CE2D8A">
            <w:pPr>
              <w:rPr>
                <w:rFonts w:ascii="Times New Roman" w:hAnsi="Times New Roman" w:cs="Times New Roman"/>
                <w:b/>
              </w:rPr>
            </w:pPr>
            <w:r w:rsidRPr="00123898">
              <w:rPr>
                <w:rFonts w:ascii="Times New Roman" w:hAnsi="Times New Roman" w:cs="Times New Roman"/>
                <w:b/>
                <w:lang w:val="en-US"/>
              </w:rPr>
              <w:t>D</w:t>
            </w:r>
          </w:p>
          <w:p w:rsidR="006F7DAA" w:rsidRDefault="006F7DAA" w:rsidP="00CE2D8A">
            <w:pPr>
              <w:rPr>
                <w:rFonts w:ascii="Times New Roman" w:hAnsi="Times New Roman" w:cs="Times New Roman"/>
                <w:iCs/>
                <w:color w:val="333333"/>
              </w:rPr>
            </w:pPr>
            <w:r w:rsidRPr="00123898">
              <w:rPr>
                <w:rFonts w:ascii="Times New Roman" w:hAnsi="Times New Roman" w:cs="Times New Roman"/>
                <w:iCs/>
                <w:color w:val="333333"/>
              </w:rPr>
              <w:t>Подготовка занимающихся на этапах совершенствования спортивного мастерства, высшего спортивного мастерства по виду спорта (группе спортивных</w:t>
            </w:r>
            <w:r>
              <w:rPr>
                <w:rFonts w:ascii="Verdana" w:hAnsi="Verdana"/>
                <w:i/>
                <w:iCs/>
                <w:color w:val="333333"/>
                <w:sz w:val="20"/>
                <w:szCs w:val="20"/>
              </w:rPr>
              <w:t xml:space="preserve"> </w:t>
            </w:r>
            <w:r w:rsidRPr="00123898">
              <w:rPr>
                <w:rFonts w:ascii="Times New Roman" w:hAnsi="Times New Roman" w:cs="Times New Roman"/>
                <w:iCs/>
                <w:color w:val="333333"/>
              </w:rPr>
              <w:t>дисциплин)</w:t>
            </w:r>
          </w:p>
          <w:p w:rsidR="006F7DAA" w:rsidRDefault="006F7DAA" w:rsidP="00CE2D8A">
            <w:pPr>
              <w:rPr>
                <w:rFonts w:ascii="Times New Roman" w:hAnsi="Times New Roman" w:cs="Times New Roman"/>
                <w:b/>
              </w:rPr>
            </w:pPr>
          </w:p>
          <w:p w:rsidR="006F7DAA" w:rsidRDefault="006F7DAA" w:rsidP="00CE2D8A">
            <w:pPr>
              <w:rPr>
                <w:rFonts w:ascii="Times New Roman" w:hAnsi="Times New Roman" w:cs="Times New Roman"/>
                <w:b/>
              </w:rPr>
            </w:pPr>
          </w:p>
          <w:p w:rsidR="006F7DAA" w:rsidRDefault="006F7DAA" w:rsidP="00CE2D8A">
            <w:pPr>
              <w:rPr>
                <w:rFonts w:ascii="Times New Roman" w:hAnsi="Times New Roman" w:cs="Times New Roman"/>
                <w:b/>
              </w:rPr>
            </w:pPr>
            <w:r>
              <w:rPr>
                <w:rFonts w:ascii="Times New Roman" w:hAnsi="Times New Roman" w:cs="Times New Roman"/>
                <w:b/>
              </w:rPr>
              <w:t>05.005 «Специалист по инструкторской и методической работе в области физической культуры и спорта»</w:t>
            </w:r>
          </w:p>
          <w:p w:rsidR="006F7DAA" w:rsidRDefault="006F7DAA" w:rsidP="00CE2D8A">
            <w:pPr>
              <w:spacing w:line="276" w:lineRule="auto"/>
              <w:jc w:val="both"/>
              <w:rPr>
                <w:rFonts w:ascii="Times New Roman" w:hAnsi="Times New Roman" w:cs="Times New Roman"/>
                <w:lang w:eastAsia="en-US"/>
              </w:rPr>
            </w:pPr>
            <w:r>
              <w:rPr>
                <w:rFonts w:ascii="Times New Roman" w:hAnsi="Times New Roman" w:cs="Times New Roman"/>
                <w:b/>
                <w:lang w:val="en-US"/>
              </w:rPr>
              <w:t>F</w:t>
            </w:r>
            <w:r>
              <w:rPr>
                <w:rFonts w:ascii="Times New Roman" w:hAnsi="Times New Roman" w:cs="Times New Roman"/>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3402" w:type="dxa"/>
            <w:tcBorders>
              <w:top w:val="single" w:sz="4" w:space="0" w:color="auto"/>
              <w:left w:val="single" w:sz="4" w:space="0" w:color="auto"/>
              <w:bottom w:val="single" w:sz="4" w:space="0" w:color="auto"/>
              <w:right w:val="single" w:sz="4" w:space="0" w:color="auto"/>
            </w:tcBorders>
          </w:tcPr>
          <w:p w:rsidR="006F7DAA" w:rsidRPr="00955706" w:rsidRDefault="006F7DAA" w:rsidP="00CE2D8A">
            <w:pPr>
              <w:tabs>
                <w:tab w:val="left" w:pos="0"/>
              </w:tabs>
              <w:rPr>
                <w:rFonts w:ascii="Times New Roman" w:hAnsi="Times New Roman" w:cs="Times New Roman"/>
                <w:b/>
                <w:bCs/>
                <w:color w:val="auto"/>
              </w:rPr>
            </w:pPr>
            <w:r w:rsidRPr="00955706">
              <w:rPr>
                <w:rFonts w:ascii="Times New Roman" w:hAnsi="Times New Roman" w:cs="Times New Roman"/>
                <w:b/>
                <w:bCs/>
                <w:color w:val="auto"/>
              </w:rPr>
              <w:lastRenderedPageBreak/>
              <w:t xml:space="preserve">Т </w:t>
            </w:r>
          </w:p>
          <w:p w:rsidR="006F7DAA" w:rsidRDefault="006F7DAA" w:rsidP="00CE2D8A">
            <w:pPr>
              <w:tabs>
                <w:tab w:val="left" w:pos="0"/>
              </w:tabs>
              <w:rPr>
                <w:rFonts w:ascii="Times New Roman" w:hAnsi="Times New Roman" w:cs="Times New Roman"/>
                <w:b/>
                <w:bCs/>
                <w:i/>
                <w:color w:val="auto"/>
              </w:rPr>
            </w:pPr>
            <w:r w:rsidRPr="006B66C5">
              <w:rPr>
                <w:rFonts w:ascii="Times New Roman" w:hAnsi="Times New Roman" w:cs="Times New Roman"/>
                <w:b/>
                <w:bCs/>
                <w:i/>
                <w:color w:val="auto"/>
              </w:rPr>
              <w:t>С/01.6</w:t>
            </w:r>
          </w:p>
          <w:p w:rsidR="006F7DAA" w:rsidRDefault="006F7DAA" w:rsidP="00CE2D8A">
            <w:pPr>
              <w:tabs>
                <w:tab w:val="left" w:pos="0"/>
              </w:tabs>
              <w:jc w:val="both"/>
              <w:rPr>
                <w:rFonts w:ascii="Times New Roman" w:hAnsi="Times New Roman" w:cs="Times New Roman"/>
                <w:b/>
                <w:bCs/>
                <w:i/>
                <w:color w:val="auto"/>
              </w:rPr>
            </w:pPr>
            <w:r w:rsidRPr="006B66C5">
              <w:rPr>
                <w:rFonts w:ascii="Times New Roman" w:hAnsi="Times New Roman" w:cs="Times New Roman"/>
                <w:b/>
                <w:bCs/>
                <w:i/>
                <w:color w:val="auto"/>
              </w:rPr>
              <w:t xml:space="preserve"> </w:t>
            </w:r>
            <w:r w:rsidRPr="006B66C5">
              <w:rPr>
                <w:rFonts w:ascii="Times New Roman" w:hAnsi="Times New Roman" w:cs="Times New Roman"/>
              </w:rPr>
              <w:t>Отбор занимающихся в группы тренировочного этапа</w:t>
            </w:r>
            <w:r w:rsidRPr="006B66C5">
              <w:rPr>
                <w:rFonts w:ascii="Times New Roman" w:hAnsi="Times New Roman" w:cs="Times New Roman"/>
                <w:b/>
                <w:bCs/>
                <w:i/>
                <w:color w:val="auto"/>
              </w:rPr>
              <w:t xml:space="preserve"> </w:t>
            </w:r>
          </w:p>
          <w:p w:rsidR="006F7DAA" w:rsidRDefault="006F7DAA" w:rsidP="00CE2D8A">
            <w:pPr>
              <w:tabs>
                <w:tab w:val="left" w:pos="0"/>
              </w:tabs>
              <w:jc w:val="both"/>
              <w:rPr>
                <w:rFonts w:ascii="Times New Roman" w:hAnsi="Times New Roman" w:cs="Times New Roman"/>
              </w:rPr>
            </w:pPr>
            <w:r w:rsidRPr="006B66C5">
              <w:rPr>
                <w:rFonts w:ascii="Times New Roman" w:hAnsi="Times New Roman" w:cs="Times New Roman"/>
                <w:b/>
                <w:bCs/>
                <w:i/>
                <w:color w:val="auto"/>
              </w:rPr>
              <w:t>С/02.6</w:t>
            </w:r>
          </w:p>
          <w:p w:rsidR="006F7DAA" w:rsidRDefault="006F7DAA" w:rsidP="00CE2D8A">
            <w:pPr>
              <w:tabs>
                <w:tab w:val="left" w:pos="0"/>
              </w:tabs>
              <w:rPr>
                <w:rFonts w:ascii="Times New Roman" w:hAnsi="Times New Roman" w:cs="Times New Roman"/>
              </w:rPr>
            </w:pPr>
            <w:r w:rsidRPr="008C2CF2">
              <w:rPr>
                <w:rFonts w:ascii="Times New Roman" w:hAnsi="Times New Roman" w:cs="Times New Roman"/>
              </w:rPr>
              <w:t xml:space="preserve">Планирование, учет и анализ результатов спортивной подготовки занимающихся на тренировочном этапе (этапе </w:t>
            </w:r>
            <w:r w:rsidRPr="008C2CF2">
              <w:rPr>
                <w:rFonts w:ascii="Times New Roman" w:hAnsi="Times New Roman" w:cs="Times New Roman"/>
              </w:rPr>
              <w:lastRenderedPageBreak/>
              <w:t>спортивной специализации)</w:t>
            </w:r>
          </w:p>
          <w:p w:rsidR="006F7DAA" w:rsidRPr="008C2CF2" w:rsidRDefault="006F7DAA" w:rsidP="00CE2D8A">
            <w:pPr>
              <w:tabs>
                <w:tab w:val="left" w:pos="0"/>
              </w:tabs>
              <w:rPr>
                <w:rFonts w:ascii="Times New Roman" w:hAnsi="Times New Roman" w:cs="Times New Roman"/>
                <w:b/>
              </w:rPr>
            </w:pPr>
          </w:p>
          <w:p w:rsidR="006F7DAA" w:rsidRDefault="006F7DAA" w:rsidP="00CE2D8A">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6F7DAA" w:rsidRDefault="006F7DAA" w:rsidP="00CE2D8A">
            <w:pPr>
              <w:jc w:val="both"/>
              <w:rPr>
                <w:rFonts w:ascii="Times New Roman" w:hAnsi="Times New Roman" w:cs="Times New Roman"/>
                <w:b/>
              </w:rPr>
            </w:pPr>
          </w:p>
          <w:p w:rsidR="006F7DAA" w:rsidRDefault="006F7DAA" w:rsidP="00CE2D8A">
            <w:pPr>
              <w:jc w:val="both"/>
              <w:rPr>
                <w:rFonts w:ascii="Times New Roman" w:hAnsi="Times New Roman" w:cs="Times New Roman"/>
                <w:b/>
              </w:rPr>
            </w:pPr>
            <w:r>
              <w:rPr>
                <w:rFonts w:ascii="Times New Roman" w:hAnsi="Times New Roman" w:cs="Times New Roman"/>
                <w:b/>
              </w:rPr>
              <w:t xml:space="preserve">СИМР 05.005: </w:t>
            </w:r>
          </w:p>
          <w:p w:rsidR="006F7DAA" w:rsidRDefault="006F7DAA" w:rsidP="00CE2D8A">
            <w:pPr>
              <w:jc w:val="both"/>
              <w:rPr>
                <w:rFonts w:ascii="Times New Roman" w:hAnsi="Times New Roman" w:cs="Times New Roman"/>
                <w:b/>
                <w:i/>
              </w:rPr>
            </w:pPr>
            <w:r>
              <w:rPr>
                <w:rFonts w:ascii="Times New Roman" w:hAnsi="Times New Roman" w:cs="Times New Roman"/>
                <w:b/>
                <w:i/>
                <w:lang w:val="en-US"/>
              </w:rPr>
              <w:t>F</w:t>
            </w:r>
            <w:r>
              <w:rPr>
                <w:rFonts w:ascii="Times New Roman" w:hAnsi="Times New Roman" w:cs="Times New Roman"/>
                <w:b/>
                <w:i/>
              </w:rPr>
              <w:t>/02.6</w:t>
            </w:r>
            <w:r>
              <w:rPr>
                <w:rFonts w:ascii="Times New Roman" w:hAnsi="Times New Roman" w:cs="Times New Roman"/>
                <w:b/>
              </w:rPr>
              <w:t xml:space="preserve"> </w:t>
            </w:r>
            <w:r>
              <w:rPr>
                <w:rFonts w:ascii="Times New Roman" w:hAnsi="Times New Roman" w:cs="Times New Roman"/>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rPr>
              <w:t xml:space="preserve"> </w:t>
            </w:r>
          </w:p>
          <w:p w:rsidR="006F7DAA" w:rsidRDefault="006F7DAA" w:rsidP="00CE2D8A">
            <w:pPr>
              <w:jc w:val="both"/>
              <w:rPr>
                <w:rFonts w:ascii="Times New Roman" w:hAnsi="Times New Roman" w:cs="Times New Roman"/>
                <w:b/>
              </w:rPr>
            </w:pPr>
          </w:p>
          <w:p w:rsidR="006F7DAA" w:rsidRDefault="006F7DAA" w:rsidP="00CE2D8A">
            <w:pPr>
              <w:jc w:val="both"/>
              <w:rPr>
                <w:rFonts w:ascii="Times New Roman" w:hAnsi="Times New Roman" w:cs="Times New Roman"/>
              </w:rPr>
            </w:pPr>
            <w:r>
              <w:rPr>
                <w:rFonts w:ascii="Times New Roman" w:hAnsi="Times New Roman" w:cs="Times New Roman"/>
                <w:b/>
                <w:i/>
                <w:lang w:val="en-US"/>
              </w:rPr>
              <w:t>F</w:t>
            </w:r>
            <w:r>
              <w:rPr>
                <w:rFonts w:ascii="Times New Roman" w:hAnsi="Times New Roman" w:cs="Times New Roman"/>
                <w:b/>
                <w:i/>
              </w:rPr>
              <w:t>/03.6</w:t>
            </w:r>
            <w:r>
              <w:rPr>
                <w:rFonts w:ascii="Times New Roman" w:hAnsi="Times New Roman" w:cs="Times New Roman"/>
                <w:b/>
              </w:rPr>
              <w:t xml:space="preserve"> </w:t>
            </w:r>
            <w:r>
              <w:rPr>
                <w:rFonts w:ascii="Times New Roman" w:hAnsi="Times New Roman" w:cs="Times New Roman"/>
              </w:rPr>
              <w:t>Разработка и внедрение программ физического воспитания и физического развития населения</w:t>
            </w:r>
          </w:p>
          <w:p w:rsidR="006F7DAA" w:rsidRDefault="006F7DAA" w:rsidP="00CE2D8A">
            <w:pPr>
              <w:jc w:val="both"/>
              <w:rPr>
                <w:rFonts w:ascii="Times New Roman" w:hAnsi="Times New Roman" w:cs="Times New Roman"/>
                <w:b/>
                <w:bCs/>
                <w:color w:val="auto"/>
                <w:highlight w:val="yellow"/>
              </w:rPr>
            </w:pPr>
            <w:r>
              <w:rPr>
                <w:rFonts w:ascii="Times New Roman" w:hAnsi="Times New Roman" w:cs="Times New Roman"/>
                <w:b/>
                <w:i/>
              </w:rPr>
              <w:t>F/07.6</w:t>
            </w:r>
            <w:r>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tc>
        <w:tc>
          <w:tcPr>
            <w:tcW w:w="4252" w:type="dxa"/>
            <w:tcBorders>
              <w:top w:val="single" w:sz="4" w:space="0" w:color="auto"/>
              <w:left w:val="single" w:sz="4" w:space="0" w:color="auto"/>
              <w:bottom w:val="single" w:sz="4" w:space="0" w:color="auto"/>
              <w:right w:val="single" w:sz="4" w:space="0" w:color="auto"/>
            </w:tcBorders>
            <w:hideMark/>
          </w:tcPr>
          <w:p w:rsidR="006F7DAA" w:rsidRDefault="006F7DAA" w:rsidP="00CE2D8A">
            <w:pPr>
              <w:autoSpaceDE w:val="0"/>
              <w:autoSpaceDN w:val="0"/>
              <w:ind w:left="29" w:right="126" w:hanging="29"/>
              <w:jc w:val="both"/>
              <w:rPr>
                <w:lang w:eastAsia="en-US"/>
              </w:rPr>
            </w:pPr>
            <w:r>
              <w:rPr>
                <w:rFonts w:ascii="Times New Roman" w:hAnsi="Times New Roman" w:cs="Times New Roman"/>
                <w:b/>
                <w:bCs/>
                <w:i/>
                <w:color w:val="auto"/>
              </w:rPr>
              <w:lastRenderedPageBreak/>
              <w:t>Знания:</w:t>
            </w:r>
            <w:r>
              <w:rPr>
                <w:lang w:eastAsia="en-US"/>
              </w:rPr>
              <w:t xml:space="preserve"> </w:t>
            </w:r>
          </w:p>
          <w:p w:rsidR="006F7DAA" w:rsidRDefault="006F7DAA" w:rsidP="00CE2D8A">
            <w:pPr>
              <w:tabs>
                <w:tab w:val="left" w:pos="0"/>
              </w:tabs>
              <w:jc w:val="both"/>
              <w:rPr>
                <w:rFonts w:ascii="Times New Roman" w:hAnsi="Times New Roman" w:cs="Times New Roman"/>
                <w:b/>
                <w:bCs/>
                <w:i/>
                <w:color w:val="auto"/>
              </w:rPr>
            </w:pPr>
            <w:r>
              <w:rPr>
                <w:rFonts w:ascii="Times New Roman" w:eastAsia="Calibri" w:hAnsi="Times New Roman" w:cs="Times New Roman"/>
                <w:bCs/>
                <w:iCs/>
                <w:lang w:eastAsia="en-US"/>
              </w:rPr>
              <w:t>Основные методы, технологии и приёмы физиологии спорта, позволяющие разрабатывать программы и вести индивидуальные занятия физической культурой и спортом</w:t>
            </w:r>
            <w:r w:rsidRPr="00AD32A3">
              <w:rPr>
                <w:rFonts w:ascii="Times New Roman" w:hAnsi="Times New Roman" w:cs="Times New Roman"/>
                <w:b/>
                <w:bCs/>
                <w:i/>
                <w:color w:val="auto"/>
              </w:rPr>
              <w:t xml:space="preserve"> </w:t>
            </w:r>
          </w:p>
          <w:p w:rsidR="006F7DAA" w:rsidRPr="00AD32A3" w:rsidRDefault="006F7DAA" w:rsidP="00CE2D8A">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6F7DAA" w:rsidRDefault="006F7DAA" w:rsidP="00CE2D8A">
            <w:pPr>
              <w:ind w:right="19"/>
              <w:jc w:val="both"/>
              <w:rPr>
                <w:rFonts w:ascii="Times New Roman" w:eastAsia="Calibri" w:hAnsi="Times New Roman" w:cs="Times New Roman"/>
              </w:rPr>
            </w:pPr>
            <w:r w:rsidRPr="00CA7C57">
              <w:rPr>
                <w:rFonts w:ascii="Times New Roman" w:hAnsi="Times New Roman" w:cs="Times New Roman"/>
                <w:bCs/>
                <w:iCs/>
              </w:rPr>
              <w:t xml:space="preserve">Анализ полученных данных </w:t>
            </w:r>
            <w:r w:rsidRPr="00CA7C57">
              <w:rPr>
                <w:rFonts w:ascii="Times New Roman" w:hAnsi="Times New Roman" w:cs="Times New Roman"/>
                <w:bCs/>
                <w:iCs/>
              </w:rPr>
              <w:lastRenderedPageBreak/>
              <w:t xml:space="preserve">физиологических обследований и использование их для </w:t>
            </w:r>
            <w:r>
              <w:rPr>
                <w:rFonts w:ascii="Times New Roman" w:hAnsi="Times New Roman" w:cs="Times New Roman"/>
                <w:bCs/>
                <w:iCs/>
              </w:rPr>
              <w:t>разработки программ и ведения индивидуальных занятий физической культурой и спортом</w:t>
            </w:r>
          </w:p>
          <w:p w:rsidR="006F7DAA" w:rsidRPr="002D5061" w:rsidRDefault="006F7DAA" w:rsidP="00CE2D8A">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6F7DAA" w:rsidRDefault="006F7DAA" w:rsidP="00CE2D8A">
            <w:pPr>
              <w:ind w:right="19"/>
              <w:jc w:val="both"/>
              <w:rPr>
                <w:rFonts w:ascii="Times New Roman" w:hAnsi="Times New Roman" w:cs="Times New Roman"/>
              </w:rPr>
            </w:pPr>
            <w:r>
              <w:rPr>
                <w:rFonts w:ascii="Times New Roman" w:eastAsia="Calibri" w:hAnsi="Times New Roman" w:cs="Times New Roman"/>
                <w:lang w:eastAsia="en-US"/>
              </w:rPr>
              <w:t>Технология управления тренировочным процессом, позволяющая следовать разработанным программам и использовать индивидуальный подход при проведении занятий физической культурой и спортом для различного контингента.</w:t>
            </w:r>
          </w:p>
        </w:tc>
        <w:tc>
          <w:tcPr>
            <w:tcW w:w="2062" w:type="dxa"/>
            <w:tcBorders>
              <w:top w:val="single" w:sz="4" w:space="0" w:color="auto"/>
              <w:left w:val="single" w:sz="4" w:space="0" w:color="auto"/>
              <w:bottom w:val="single" w:sz="4" w:space="0" w:color="auto"/>
              <w:right w:val="single" w:sz="4" w:space="0" w:color="auto"/>
            </w:tcBorders>
            <w:hideMark/>
          </w:tcPr>
          <w:p w:rsidR="006F7DAA" w:rsidRDefault="006F7DAA" w:rsidP="00CE2D8A">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lang w:eastAsia="en-US"/>
              </w:rPr>
            </w:pPr>
            <w:r>
              <w:rPr>
                <w:rFonts w:ascii="Times New Roman" w:hAnsi="Times New Roman" w:cs="Times New Roman"/>
                <w:lang w:eastAsia="en-US"/>
              </w:rPr>
              <w:lastRenderedPageBreak/>
              <w:t>Разрабатывает программы индивидуальных занятий физической культурой и спортом на основе данных физиологических обследований</w:t>
            </w:r>
          </w:p>
        </w:tc>
      </w:tr>
      <w:tr w:rsidR="006F7DAA" w:rsidTr="006F7DAA">
        <w:tc>
          <w:tcPr>
            <w:tcW w:w="2568" w:type="dxa"/>
            <w:tcBorders>
              <w:top w:val="single" w:sz="4" w:space="0" w:color="auto"/>
              <w:left w:val="single" w:sz="4" w:space="0" w:color="auto"/>
              <w:bottom w:val="single" w:sz="4" w:space="0" w:color="auto"/>
              <w:right w:val="single" w:sz="4" w:space="0" w:color="auto"/>
            </w:tcBorders>
            <w:hideMark/>
          </w:tcPr>
          <w:p w:rsidR="006F7DAA" w:rsidRDefault="006F7DAA" w:rsidP="00CE2D8A">
            <w:pPr>
              <w:ind w:left="39"/>
              <w:jc w:val="both"/>
              <w:rPr>
                <w:rFonts w:ascii="Times New Roman" w:hAnsi="Times New Roman" w:cs="Times New Roman"/>
                <w:b/>
                <w:spacing w:val="-1"/>
              </w:rPr>
            </w:pPr>
            <w:r w:rsidRPr="00370D48">
              <w:rPr>
                <w:rFonts w:ascii="Times New Roman" w:hAnsi="Times New Roman" w:cs="Times New Roman"/>
                <w:b/>
              </w:rPr>
              <w:lastRenderedPageBreak/>
              <w:t>ПК-10.</w:t>
            </w:r>
            <w:r>
              <w:rPr>
                <w:rFonts w:ascii="Times New Roman" w:hAnsi="Times New Roman" w:cs="Times New Roman"/>
                <w:b/>
              </w:rPr>
              <w:t xml:space="preserve"> </w:t>
            </w:r>
            <w:r>
              <w:rPr>
                <w:rFonts w:ascii="Times New Roman" w:hAnsi="Times New Roman" w:cs="Times New Roman"/>
              </w:rPr>
              <w:t xml:space="preserve">Способен использовать методы сбора, обработки и анализа информации, необходимой для осуществления профессиональной </w:t>
            </w:r>
            <w:r>
              <w:rPr>
                <w:rFonts w:ascii="Times New Roman" w:hAnsi="Times New Roman" w:cs="Times New Roman"/>
              </w:rPr>
              <w:lastRenderedPageBreak/>
              <w:t>деятельности, формулировать и представлять обобщения и выводы о достижениях в сфере физической культуры и спорта</w:t>
            </w:r>
          </w:p>
        </w:tc>
        <w:tc>
          <w:tcPr>
            <w:tcW w:w="2961" w:type="dxa"/>
            <w:tcBorders>
              <w:top w:val="single" w:sz="4" w:space="0" w:color="auto"/>
              <w:left w:val="single" w:sz="4" w:space="0" w:color="auto"/>
              <w:bottom w:val="single" w:sz="4" w:space="0" w:color="auto"/>
              <w:right w:val="single" w:sz="4" w:space="0" w:color="auto"/>
            </w:tcBorders>
            <w:hideMark/>
          </w:tcPr>
          <w:p w:rsidR="006F7DAA" w:rsidRDefault="006F7DAA" w:rsidP="00CE2D8A">
            <w:pPr>
              <w:rPr>
                <w:rFonts w:ascii="Times New Roman" w:hAnsi="Times New Roman" w:cs="Times New Roman"/>
                <w:b/>
              </w:rPr>
            </w:pPr>
            <w:r>
              <w:rPr>
                <w:rFonts w:ascii="Times New Roman" w:hAnsi="Times New Roman" w:cs="Times New Roman"/>
                <w:b/>
              </w:rPr>
              <w:lastRenderedPageBreak/>
              <w:t>05.003 «Тренер»</w:t>
            </w:r>
          </w:p>
          <w:p w:rsidR="006F7DAA" w:rsidRPr="00123898" w:rsidRDefault="006F7DAA" w:rsidP="00CE2D8A">
            <w:pPr>
              <w:rPr>
                <w:rFonts w:ascii="Times New Roman" w:hAnsi="Times New Roman" w:cs="Times New Roman"/>
                <w:b/>
              </w:rPr>
            </w:pPr>
            <w:r w:rsidRPr="00123898">
              <w:rPr>
                <w:rFonts w:ascii="Times New Roman" w:hAnsi="Times New Roman" w:cs="Times New Roman"/>
                <w:b/>
              </w:rPr>
              <w:t>С</w:t>
            </w:r>
          </w:p>
          <w:p w:rsidR="006F7DAA" w:rsidRPr="00123898" w:rsidRDefault="006F7DAA" w:rsidP="00CE2D8A">
            <w:pPr>
              <w:rPr>
                <w:rFonts w:ascii="Times New Roman" w:hAnsi="Times New Roman" w:cs="Times New Roman"/>
                <w:b/>
              </w:rPr>
            </w:pPr>
            <w:r w:rsidRPr="00123898">
              <w:rPr>
                <w:rFonts w:ascii="Times New Roman" w:hAnsi="Times New Roman" w:cs="Times New Roman"/>
                <w:iCs/>
                <w:color w:val="333333"/>
              </w:rPr>
              <w:t xml:space="preserve">Подготовка занимающихся на этапах совершенствования спортивного мастерства, высшего спортивного </w:t>
            </w:r>
            <w:r w:rsidRPr="00123898">
              <w:rPr>
                <w:rFonts w:ascii="Times New Roman" w:hAnsi="Times New Roman" w:cs="Times New Roman"/>
                <w:iCs/>
                <w:color w:val="333333"/>
              </w:rPr>
              <w:lastRenderedPageBreak/>
              <w:t>мастерства по виду спорта (группе спортивных дисциплин)</w:t>
            </w:r>
          </w:p>
          <w:p w:rsidR="006F7DAA" w:rsidRPr="00123898" w:rsidRDefault="006F7DAA" w:rsidP="00CE2D8A">
            <w:pPr>
              <w:rPr>
                <w:rFonts w:ascii="Times New Roman" w:hAnsi="Times New Roman" w:cs="Times New Roman"/>
                <w:b/>
              </w:rPr>
            </w:pPr>
          </w:p>
          <w:p w:rsidR="006F7DAA" w:rsidRPr="00C54592" w:rsidRDefault="006F7DAA" w:rsidP="00CE2D8A">
            <w:pPr>
              <w:rPr>
                <w:rFonts w:ascii="Times New Roman" w:hAnsi="Times New Roman" w:cs="Times New Roman"/>
                <w:b/>
              </w:rPr>
            </w:pPr>
            <w:r w:rsidRPr="00123898">
              <w:rPr>
                <w:rFonts w:ascii="Times New Roman" w:hAnsi="Times New Roman" w:cs="Times New Roman"/>
                <w:b/>
                <w:lang w:val="en-US"/>
              </w:rPr>
              <w:t>D</w:t>
            </w:r>
          </w:p>
          <w:p w:rsidR="006F7DAA" w:rsidRDefault="006F7DAA" w:rsidP="00CE2D8A">
            <w:pPr>
              <w:rPr>
                <w:rFonts w:ascii="Times New Roman" w:hAnsi="Times New Roman" w:cs="Times New Roman"/>
                <w:b/>
              </w:rPr>
            </w:pPr>
            <w:r w:rsidRPr="00123898">
              <w:rPr>
                <w:rFonts w:ascii="Times New Roman" w:hAnsi="Times New Roman" w:cs="Times New Roman"/>
                <w:iCs/>
                <w:color w:val="333333"/>
              </w:rPr>
              <w:t>Подготовка занимающихся на этапах совершенствования спортивного мастерства, высшего спортивного мастерства по виду спорта (группе спортивных</w:t>
            </w:r>
            <w:r>
              <w:rPr>
                <w:rFonts w:ascii="Verdana" w:hAnsi="Verdana"/>
                <w:i/>
                <w:iCs/>
                <w:color w:val="333333"/>
                <w:sz w:val="20"/>
                <w:szCs w:val="20"/>
              </w:rPr>
              <w:t xml:space="preserve"> </w:t>
            </w:r>
            <w:r w:rsidRPr="00123898">
              <w:rPr>
                <w:rFonts w:ascii="Times New Roman" w:hAnsi="Times New Roman" w:cs="Times New Roman"/>
                <w:iCs/>
                <w:color w:val="333333"/>
              </w:rPr>
              <w:t>дисциплин)</w:t>
            </w:r>
          </w:p>
          <w:p w:rsidR="006F7DAA" w:rsidRDefault="006F7DAA" w:rsidP="00CE2D8A">
            <w:pPr>
              <w:rPr>
                <w:rFonts w:ascii="Times New Roman" w:hAnsi="Times New Roman" w:cs="Times New Roman"/>
                <w:b/>
              </w:rPr>
            </w:pPr>
            <w:r>
              <w:rPr>
                <w:rFonts w:ascii="Times New Roman" w:hAnsi="Times New Roman" w:cs="Times New Roman"/>
                <w:b/>
              </w:rPr>
              <w:t>05.005 «Специалист по инструкторской и методической работе в области физической культуры и спорта»</w:t>
            </w:r>
          </w:p>
          <w:p w:rsidR="006F7DAA" w:rsidRDefault="006F7DAA" w:rsidP="00CE2D8A">
            <w:pPr>
              <w:pStyle w:val="1"/>
              <w:outlineLvl w:val="0"/>
              <w:rPr>
                <w:i w:val="0"/>
              </w:rPr>
            </w:pPr>
            <w:r>
              <w:rPr>
                <w:b/>
                <w:i w:val="0"/>
                <w:lang w:val="en-US"/>
              </w:rPr>
              <w:t>F</w:t>
            </w:r>
            <w:r>
              <w:rPr>
                <w:i w:val="0"/>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3402" w:type="dxa"/>
            <w:tcBorders>
              <w:top w:val="single" w:sz="4" w:space="0" w:color="auto"/>
              <w:left w:val="single" w:sz="4" w:space="0" w:color="auto"/>
              <w:bottom w:val="single" w:sz="4" w:space="0" w:color="auto"/>
              <w:right w:val="single" w:sz="4" w:space="0" w:color="auto"/>
            </w:tcBorders>
          </w:tcPr>
          <w:p w:rsidR="006F7DAA" w:rsidRPr="00955706" w:rsidRDefault="006F7DAA" w:rsidP="00CE2D8A">
            <w:pPr>
              <w:tabs>
                <w:tab w:val="left" w:pos="0"/>
              </w:tabs>
              <w:rPr>
                <w:rFonts w:ascii="Times New Roman" w:hAnsi="Times New Roman" w:cs="Times New Roman"/>
                <w:b/>
                <w:bCs/>
                <w:color w:val="auto"/>
              </w:rPr>
            </w:pPr>
            <w:r w:rsidRPr="00955706">
              <w:rPr>
                <w:rFonts w:ascii="Times New Roman" w:hAnsi="Times New Roman" w:cs="Times New Roman"/>
                <w:b/>
                <w:bCs/>
                <w:color w:val="auto"/>
              </w:rPr>
              <w:lastRenderedPageBreak/>
              <w:t xml:space="preserve">Т </w:t>
            </w:r>
            <w:r>
              <w:rPr>
                <w:rFonts w:ascii="Times New Roman" w:hAnsi="Times New Roman" w:cs="Times New Roman"/>
                <w:b/>
                <w:bCs/>
                <w:color w:val="auto"/>
              </w:rPr>
              <w:t>05.003:</w:t>
            </w:r>
          </w:p>
          <w:p w:rsidR="006F7DAA" w:rsidRDefault="006F7DAA" w:rsidP="00CE2D8A">
            <w:pPr>
              <w:tabs>
                <w:tab w:val="left" w:pos="0"/>
              </w:tabs>
              <w:jc w:val="both"/>
              <w:rPr>
                <w:rFonts w:ascii="Times New Roman" w:hAnsi="Times New Roman" w:cs="Times New Roman"/>
              </w:rPr>
            </w:pPr>
            <w:r w:rsidRPr="006B66C5">
              <w:rPr>
                <w:rFonts w:ascii="Times New Roman" w:hAnsi="Times New Roman" w:cs="Times New Roman"/>
                <w:b/>
                <w:bCs/>
                <w:i/>
                <w:color w:val="auto"/>
              </w:rPr>
              <w:t xml:space="preserve"> С/02.6</w:t>
            </w:r>
          </w:p>
          <w:p w:rsidR="006F7DAA" w:rsidRDefault="006F7DAA" w:rsidP="00CE2D8A">
            <w:pPr>
              <w:tabs>
                <w:tab w:val="left" w:pos="0"/>
              </w:tabs>
              <w:rPr>
                <w:rFonts w:ascii="Times New Roman" w:hAnsi="Times New Roman" w:cs="Times New Roman"/>
              </w:rPr>
            </w:pPr>
            <w:r w:rsidRPr="008C2CF2">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6F7DAA" w:rsidRDefault="006F7DAA" w:rsidP="00CE2D8A">
            <w:pPr>
              <w:tabs>
                <w:tab w:val="left" w:pos="0"/>
              </w:tabs>
              <w:rPr>
                <w:rFonts w:ascii="Times New Roman" w:hAnsi="Times New Roman" w:cs="Times New Roman"/>
              </w:rPr>
            </w:pPr>
            <w:r w:rsidRPr="008C2CF2">
              <w:rPr>
                <w:rFonts w:ascii="Times New Roman" w:hAnsi="Times New Roman" w:cs="Times New Roman"/>
                <w:b/>
              </w:rPr>
              <w:lastRenderedPageBreak/>
              <w:t>D/02.6</w:t>
            </w:r>
            <w:r w:rsidRPr="008C2CF2">
              <w:rPr>
                <w:rFonts w:ascii="Times New Roman" w:hAnsi="Times New Roman" w:cs="Times New Roman"/>
                <w:b/>
                <w:color w:val="auto"/>
              </w:rPr>
              <w:t xml:space="preserve"> </w:t>
            </w:r>
            <w:r w:rsidRPr="008C2CF2">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6F7DAA" w:rsidRDefault="006F7DAA" w:rsidP="00CE2D8A">
            <w:pPr>
              <w:tabs>
                <w:tab w:val="left" w:pos="0"/>
              </w:tabs>
              <w:rPr>
                <w:rFonts w:ascii="Times New Roman" w:hAnsi="Times New Roman" w:cs="Times New Roman"/>
              </w:rPr>
            </w:pPr>
          </w:p>
          <w:p w:rsidR="006F7DAA" w:rsidRDefault="006F7DAA" w:rsidP="00CE2D8A">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6F7DAA" w:rsidRDefault="006F7DAA" w:rsidP="00CE2D8A">
            <w:pPr>
              <w:jc w:val="both"/>
              <w:rPr>
                <w:rFonts w:ascii="Times New Roman" w:hAnsi="Times New Roman" w:cs="Times New Roman"/>
                <w:b/>
              </w:rPr>
            </w:pPr>
          </w:p>
          <w:p w:rsidR="006F7DAA" w:rsidRDefault="006F7DAA" w:rsidP="00CE2D8A">
            <w:pPr>
              <w:jc w:val="both"/>
              <w:rPr>
                <w:rFonts w:ascii="Times New Roman" w:hAnsi="Times New Roman" w:cs="Times New Roman"/>
                <w:b/>
              </w:rPr>
            </w:pPr>
            <w:r>
              <w:rPr>
                <w:rFonts w:ascii="Times New Roman" w:hAnsi="Times New Roman" w:cs="Times New Roman"/>
                <w:b/>
              </w:rPr>
              <w:t xml:space="preserve">СИМР 05.005: </w:t>
            </w:r>
          </w:p>
          <w:p w:rsidR="006F7DAA" w:rsidRDefault="006F7DAA" w:rsidP="00CE2D8A">
            <w:pPr>
              <w:jc w:val="both"/>
              <w:rPr>
                <w:rFonts w:ascii="Times New Roman" w:hAnsi="Times New Roman" w:cs="Times New Roman"/>
                <w:b/>
                <w:i/>
              </w:rPr>
            </w:pPr>
            <w:r>
              <w:rPr>
                <w:rFonts w:ascii="Times New Roman" w:hAnsi="Times New Roman" w:cs="Times New Roman"/>
                <w:b/>
                <w:i/>
                <w:lang w:val="en-US"/>
              </w:rPr>
              <w:t>F</w:t>
            </w:r>
            <w:r>
              <w:rPr>
                <w:rFonts w:ascii="Times New Roman" w:hAnsi="Times New Roman" w:cs="Times New Roman"/>
                <w:b/>
                <w:i/>
              </w:rPr>
              <w:t>/02.6</w:t>
            </w:r>
            <w:r>
              <w:rPr>
                <w:rFonts w:ascii="Times New Roman" w:hAnsi="Times New Roman" w:cs="Times New Roman"/>
                <w:b/>
              </w:rPr>
              <w:t xml:space="preserve"> </w:t>
            </w:r>
            <w:r>
              <w:rPr>
                <w:rFonts w:ascii="Times New Roman" w:hAnsi="Times New Roman" w:cs="Times New Roman"/>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rPr>
              <w:t xml:space="preserve"> </w:t>
            </w:r>
          </w:p>
          <w:p w:rsidR="006F7DAA" w:rsidRDefault="006F7DAA" w:rsidP="00CE2D8A">
            <w:pPr>
              <w:jc w:val="both"/>
              <w:rPr>
                <w:rFonts w:ascii="Times New Roman" w:hAnsi="Times New Roman" w:cs="Times New Roman"/>
              </w:rPr>
            </w:pPr>
            <w:r>
              <w:rPr>
                <w:rFonts w:ascii="Times New Roman" w:hAnsi="Times New Roman" w:cs="Times New Roman"/>
                <w:b/>
                <w:i/>
                <w:lang w:val="en-US"/>
              </w:rPr>
              <w:t>F</w:t>
            </w:r>
            <w:r>
              <w:rPr>
                <w:rFonts w:ascii="Times New Roman" w:hAnsi="Times New Roman" w:cs="Times New Roman"/>
                <w:b/>
                <w:i/>
              </w:rPr>
              <w:t>/03.6</w:t>
            </w:r>
            <w:r>
              <w:rPr>
                <w:rFonts w:ascii="Times New Roman" w:hAnsi="Times New Roman" w:cs="Times New Roman"/>
                <w:b/>
              </w:rPr>
              <w:t xml:space="preserve"> </w:t>
            </w:r>
            <w:r>
              <w:rPr>
                <w:rFonts w:ascii="Times New Roman" w:hAnsi="Times New Roman" w:cs="Times New Roman"/>
              </w:rPr>
              <w:t>Разработка и внедрение программ физического воспитания и физического развития населения</w:t>
            </w:r>
          </w:p>
          <w:p w:rsidR="006F7DAA" w:rsidRDefault="006F7DAA" w:rsidP="00CE2D8A">
            <w:pPr>
              <w:jc w:val="both"/>
              <w:rPr>
                <w:rFonts w:ascii="Times New Roman" w:hAnsi="Times New Roman" w:cs="Times New Roman"/>
              </w:rPr>
            </w:pPr>
            <w:r>
              <w:rPr>
                <w:rFonts w:ascii="Times New Roman" w:hAnsi="Times New Roman" w:cs="Times New Roman"/>
                <w:b/>
                <w:i/>
              </w:rPr>
              <w:t>F/07.6</w:t>
            </w:r>
            <w:r>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p w:rsidR="006F7DAA" w:rsidRDefault="006F7DAA" w:rsidP="00CE2D8A">
            <w:pPr>
              <w:jc w:val="both"/>
              <w:rPr>
                <w:rFonts w:ascii="Times New Roman" w:hAnsi="Times New Roman" w:cs="Times New Roman"/>
                <w:b/>
              </w:rPr>
            </w:pPr>
          </w:p>
        </w:tc>
        <w:tc>
          <w:tcPr>
            <w:tcW w:w="4252" w:type="dxa"/>
            <w:tcBorders>
              <w:top w:val="single" w:sz="4" w:space="0" w:color="auto"/>
              <w:left w:val="single" w:sz="4" w:space="0" w:color="auto"/>
              <w:bottom w:val="single" w:sz="4" w:space="0" w:color="auto"/>
              <w:right w:val="single" w:sz="4" w:space="0" w:color="auto"/>
            </w:tcBorders>
            <w:hideMark/>
          </w:tcPr>
          <w:p w:rsidR="006F7DAA" w:rsidRDefault="006F7DAA" w:rsidP="00CE2D8A">
            <w:pPr>
              <w:tabs>
                <w:tab w:val="left" w:pos="0"/>
                <w:tab w:val="center" w:pos="1647"/>
              </w:tabs>
              <w:jc w:val="both"/>
              <w:rPr>
                <w:rFonts w:ascii="Times New Roman" w:hAnsi="Times New Roman" w:cs="Times New Roman"/>
                <w:b/>
                <w:bCs/>
                <w:i/>
                <w:color w:val="auto"/>
              </w:rPr>
            </w:pPr>
            <w:r>
              <w:rPr>
                <w:rFonts w:ascii="Times New Roman" w:hAnsi="Times New Roman" w:cs="Times New Roman"/>
                <w:b/>
                <w:bCs/>
                <w:i/>
                <w:color w:val="auto"/>
              </w:rPr>
              <w:lastRenderedPageBreak/>
              <w:t>Знания:</w:t>
            </w:r>
            <w:r>
              <w:rPr>
                <w:rFonts w:ascii="Times New Roman" w:hAnsi="Times New Roman" w:cs="Times New Roman"/>
                <w:b/>
                <w:bCs/>
                <w:i/>
                <w:color w:val="auto"/>
              </w:rPr>
              <w:tab/>
            </w:r>
          </w:p>
          <w:p w:rsidR="006F7DAA" w:rsidRDefault="006F7DAA" w:rsidP="00CE2D8A">
            <w:pPr>
              <w:tabs>
                <w:tab w:val="left" w:pos="0"/>
                <w:tab w:val="center" w:pos="1647"/>
              </w:tabs>
              <w:jc w:val="both"/>
              <w:rPr>
                <w:rFonts w:ascii="Times New Roman" w:hAnsi="Times New Roman" w:cs="Times New Roman"/>
                <w:b/>
                <w:bCs/>
                <w:i/>
                <w:color w:val="auto"/>
              </w:rPr>
            </w:pPr>
            <w:r>
              <w:rPr>
                <w:rFonts w:ascii="Times New Roman" w:hAnsi="Times New Roman" w:cs="Times New Roman"/>
              </w:rPr>
              <w:t>Методы физиологического контроля состояния занимающихся;</w:t>
            </w:r>
          </w:p>
          <w:p w:rsidR="006F7DAA" w:rsidRDefault="006F7DAA" w:rsidP="00CE2D8A">
            <w:pPr>
              <w:ind w:right="19"/>
              <w:rPr>
                <w:rFonts w:ascii="Times New Roman" w:hAnsi="Times New Roman" w:cs="Times New Roman"/>
                <w:bCs/>
                <w:iCs/>
              </w:rPr>
            </w:pPr>
            <w:r>
              <w:rPr>
                <w:rFonts w:ascii="Times New Roman" w:hAnsi="Times New Roman" w:cs="Times New Roman"/>
                <w:bCs/>
                <w:iCs/>
              </w:rPr>
              <w:t>Методические основы научных исследований в сфере физической культуры и спорта;</w:t>
            </w:r>
          </w:p>
          <w:p w:rsidR="006F7DAA" w:rsidRDefault="006F7DAA" w:rsidP="00CE2D8A">
            <w:pPr>
              <w:tabs>
                <w:tab w:val="left" w:pos="0"/>
              </w:tabs>
              <w:jc w:val="both"/>
              <w:rPr>
                <w:rFonts w:ascii="Times New Roman" w:hAnsi="Times New Roman" w:cs="Times New Roman"/>
                <w:b/>
                <w:bCs/>
                <w:i/>
                <w:color w:val="auto"/>
              </w:rPr>
            </w:pPr>
            <w:r>
              <w:rPr>
                <w:rFonts w:ascii="Times New Roman" w:hAnsi="Times New Roman" w:cs="Times New Roman"/>
                <w:b/>
                <w:bCs/>
                <w:i/>
                <w:color w:val="auto"/>
              </w:rPr>
              <w:t>Умения:</w:t>
            </w:r>
          </w:p>
          <w:p w:rsidR="006F7DAA" w:rsidRDefault="006F7DAA" w:rsidP="00CE2D8A">
            <w:pPr>
              <w:pStyle w:val="a5"/>
              <w:tabs>
                <w:tab w:val="clear" w:pos="720"/>
                <w:tab w:val="left" w:pos="708"/>
              </w:tabs>
              <w:suppressAutoHyphens/>
              <w:spacing w:line="240" w:lineRule="auto"/>
              <w:ind w:left="0" w:firstLine="0"/>
            </w:pPr>
            <w:r>
              <w:rPr>
                <w:bCs/>
                <w:iCs/>
              </w:rPr>
              <w:lastRenderedPageBreak/>
              <w:t xml:space="preserve">Анализ полученных данных обследований и использование их для </w:t>
            </w:r>
            <w:r>
              <w:t>определения эффективности различных сторон деятельности в сфере физической культуры и спорта;</w:t>
            </w:r>
          </w:p>
          <w:p w:rsidR="006F7DAA" w:rsidRDefault="006F7DAA" w:rsidP="00CE2D8A">
            <w:pPr>
              <w:ind w:right="19"/>
              <w:rPr>
                <w:rFonts w:ascii="Times New Roman" w:eastAsia="Calibri" w:hAnsi="Times New Roman" w:cs="Times New Roman"/>
              </w:rPr>
            </w:pPr>
            <w:r>
              <w:rPr>
                <w:rFonts w:ascii="Times New Roman" w:eastAsia="Calibri" w:hAnsi="Times New Roman" w:cs="Times New Roman"/>
              </w:rPr>
              <w:t>Организация и проведение в доступных формах научных исследований в сфере физической культуры и спорта;</w:t>
            </w:r>
          </w:p>
          <w:p w:rsidR="006F7DAA" w:rsidRDefault="006F7DAA" w:rsidP="00CE2D8A">
            <w:pPr>
              <w:tabs>
                <w:tab w:val="left" w:pos="0"/>
              </w:tabs>
              <w:jc w:val="both"/>
              <w:rPr>
                <w:rFonts w:ascii="Times New Roman" w:hAnsi="Times New Roman" w:cs="Times New Roman"/>
                <w:b/>
                <w:bCs/>
                <w:i/>
                <w:color w:val="auto"/>
              </w:rPr>
            </w:pPr>
            <w:r>
              <w:rPr>
                <w:rFonts w:ascii="Times New Roman" w:hAnsi="Times New Roman" w:cs="Times New Roman"/>
                <w:b/>
                <w:bCs/>
                <w:i/>
                <w:color w:val="auto"/>
              </w:rPr>
              <w:t>Навыки и/или опыт деятельности:</w:t>
            </w:r>
          </w:p>
          <w:p w:rsidR="006F7DAA" w:rsidRDefault="006F7DAA" w:rsidP="00CE2D8A">
            <w:pPr>
              <w:shd w:val="clear" w:color="auto" w:fill="FFFFFF"/>
              <w:jc w:val="both"/>
              <w:rPr>
                <w:rFonts w:ascii="Times New Roman" w:hAnsi="Times New Roman" w:cs="Times New Roman"/>
              </w:rPr>
            </w:pPr>
            <w:r>
              <w:rPr>
                <w:rFonts w:ascii="Times New Roman" w:hAnsi="Times New Roman" w:cs="Times New Roman"/>
              </w:rPr>
              <w:t>Навыки рационального использования диагностического оборудования и специальной аппаратуры;</w:t>
            </w:r>
          </w:p>
          <w:p w:rsidR="006F7DAA" w:rsidRDefault="006F7DAA" w:rsidP="00CE2D8A">
            <w:pPr>
              <w:shd w:val="clear" w:color="auto" w:fill="FFFFFF"/>
              <w:rPr>
                <w:rFonts w:ascii="Times New Roman" w:hAnsi="Times New Roman" w:cs="Times New Roman"/>
              </w:rPr>
            </w:pPr>
            <w:r>
              <w:rPr>
                <w:rFonts w:ascii="Times New Roman" w:hAnsi="Times New Roman" w:cs="Times New Roman"/>
              </w:rPr>
              <w:t>Методы проведения научных исследований в сфере профессиональной деятельности;</w:t>
            </w:r>
          </w:p>
          <w:p w:rsidR="006F7DAA" w:rsidRDefault="006F7DAA" w:rsidP="00CE2D8A">
            <w:pPr>
              <w:ind w:right="19"/>
              <w:rPr>
                <w:rFonts w:ascii="Times New Roman" w:hAnsi="Times New Roman" w:cs="Times New Roman"/>
                <w:bCs/>
              </w:rPr>
            </w:pPr>
            <w:r>
              <w:rPr>
                <w:rFonts w:ascii="Times New Roman" w:eastAsia="Calibri" w:hAnsi="Times New Roman" w:cs="Times New Roman"/>
                <w:iCs/>
              </w:rPr>
              <w:t>Навыки анализа и интерпретации результатов научного исследования</w:t>
            </w:r>
          </w:p>
        </w:tc>
        <w:tc>
          <w:tcPr>
            <w:tcW w:w="2062" w:type="dxa"/>
            <w:tcBorders>
              <w:top w:val="single" w:sz="4" w:space="0" w:color="auto"/>
              <w:left w:val="single" w:sz="4" w:space="0" w:color="auto"/>
              <w:bottom w:val="single" w:sz="4" w:space="0" w:color="auto"/>
              <w:right w:val="single" w:sz="4" w:space="0" w:color="auto"/>
            </w:tcBorders>
            <w:hideMark/>
          </w:tcPr>
          <w:p w:rsidR="006F7DAA" w:rsidRDefault="006F7DAA" w:rsidP="00CE2D8A">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lastRenderedPageBreak/>
              <w:t xml:space="preserve">Определяет эффективность физкультурно-спортивной деятельности на основе анализа и обработки результатов </w:t>
            </w:r>
            <w:r>
              <w:rPr>
                <w:rFonts w:ascii="Times New Roman" w:hAnsi="Times New Roman" w:cs="Times New Roman"/>
                <w:spacing w:val="-1"/>
                <w:lang w:eastAsia="en-US"/>
              </w:rPr>
              <w:lastRenderedPageBreak/>
              <w:t>физиологического контроля состояния занимающихся</w:t>
            </w:r>
          </w:p>
        </w:tc>
      </w:tr>
    </w:tbl>
    <w:p w:rsidR="006F7DAA" w:rsidRDefault="006F7DAA" w:rsidP="006F7DAA">
      <w:pPr>
        <w:rPr>
          <w:rFonts w:ascii="Times New Roman" w:hAnsi="Times New Roman" w:cs="Times New Roman"/>
        </w:rPr>
      </w:pPr>
    </w:p>
    <w:p w:rsidR="006F7DAA" w:rsidRPr="007711FD" w:rsidRDefault="006F7DAA" w:rsidP="006F7DAA">
      <w:pPr>
        <w:rPr>
          <w:rFonts w:ascii="Times New Roman" w:hAnsi="Times New Roman" w:cs="Times New Roman"/>
        </w:rPr>
      </w:pPr>
    </w:p>
    <w:p w:rsidR="00F1211D" w:rsidRPr="00EF7A89" w:rsidRDefault="00F1211D" w:rsidP="00F1211D">
      <w:pPr>
        <w:tabs>
          <w:tab w:val="left" w:pos="720"/>
        </w:tabs>
        <w:rPr>
          <w:rFonts w:ascii="Times New Roman" w:hAnsi="Times New Roman" w:cs="Times New Roman"/>
        </w:rPr>
      </w:pPr>
    </w:p>
    <w:p w:rsidR="00F1211D" w:rsidRPr="00E25FCC" w:rsidRDefault="00F1211D" w:rsidP="00F1211D">
      <w:pPr>
        <w:ind w:left="709"/>
        <w:jc w:val="both"/>
        <w:rPr>
          <w:rFonts w:ascii="Times New Roman" w:hAnsi="Times New Roman" w:cs="Times New Roman"/>
          <w:color w:val="auto"/>
        </w:rPr>
      </w:pPr>
    </w:p>
    <w:p w:rsidR="00E82472" w:rsidRPr="00C922A3" w:rsidRDefault="00E82472" w:rsidP="00E82472">
      <w:pPr>
        <w:jc w:val="both"/>
        <w:rPr>
          <w:rFonts w:ascii="Times New Roman" w:hAnsi="Times New Roman" w:cs="Times New Roman"/>
        </w:rPr>
      </w:pPr>
    </w:p>
    <w:sectPr w:rsidR="00E82472" w:rsidRPr="00C922A3" w:rsidSect="00F1211D">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277149AB"/>
    <w:multiLevelType w:val="hybridMultilevel"/>
    <w:tmpl w:val="37FAD6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ED313EF"/>
    <w:multiLevelType w:val="hybridMultilevel"/>
    <w:tmpl w:val="E808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FF27214"/>
    <w:multiLevelType w:val="hybridMultilevel"/>
    <w:tmpl w:val="F184FB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48F344CD"/>
    <w:multiLevelType w:val="hybridMultilevel"/>
    <w:tmpl w:val="D7569D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9C671C0"/>
    <w:multiLevelType w:val="hybridMultilevel"/>
    <w:tmpl w:val="67FE11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4DE0544E"/>
    <w:multiLevelType w:val="hybridMultilevel"/>
    <w:tmpl w:val="368CE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F1D15B2"/>
    <w:multiLevelType w:val="hybridMultilevel"/>
    <w:tmpl w:val="5CB88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1651233"/>
    <w:multiLevelType w:val="hybridMultilevel"/>
    <w:tmpl w:val="541408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7"/>
  </w:num>
  <w:num w:numId="3">
    <w:abstractNumId w:val="8"/>
  </w:num>
  <w:num w:numId="4">
    <w:abstractNumId w:val="2"/>
  </w:num>
  <w:num w:numId="5">
    <w:abstractNumId w:val="20"/>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4"/>
  </w:num>
  <w:num w:numId="9">
    <w:abstractNumId w:val="14"/>
  </w:num>
  <w:num w:numId="10">
    <w:abstractNumId w:val="9"/>
  </w:num>
  <w:num w:numId="11">
    <w:abstractNumId w:val="16"/>
  </w:num>
  <w:num w:numId="12">
    <w:abstractNumId w:val="19"/>
  </w:num>
  <w:num w:numId="13">
    <w:abstractNumId w:val="17"/>
  </w:num>
  <w:num w:numId="14">
    <w:abstractNumId w:val="6"/>
  </w:num>
  <w:num w:numId="15">
    <w:abstractNumId w:val="13"/>
  </w:num>
  <w:num w:numId="16">
    <w:abstractNumId w:val="5"/>
  </w:num>
  <w:num w:numId="17">
    <w:abstractNumId w:val="11"/>
  </w:num>
  <w:num w:numId="18">
    <w:abstractNumId w:val="18"/>
  </w:num>
  <w:num w:numId="19">
    <w:abstractNumId w:val="3"/>
  </w:num>
  <w:num w:numId="20">
    <w:abstractNumId w:val="0"/>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2"/>
  </w:compat>
  <w:rsids>
    <w:rsidRoot w:val="001C379C"/>
    <w:rsid w:val="00042DF4"/>
    <w:rsid w:val="00085EBC"/>
    <w:rsid w:val="000907B4"/>
    <w:rsid w:val="000908DE"/>
    <w:rsid w:val="000946E5"/>
    <w:rsid w:val="000C0FDD"/>
    <w:rsid w:val="00120CDE"/>
    <w:rsid w:val="0014227D"/>
    <w:rsid w:val="00177D13"/>
    <w:rsid w:val="00185427"/>
    <w:rsid w:val="00185483"/>
    <w:rsid w:val="00187601"/>
    <w:rsid w:val="00194FBA"/>
    <w:rsid w:val="001B50D8"/>
    <w:rsid w:val="001C379C"/>
    <w:rsid w:val="001D70E2"/>
    <w:rsid w:val="001E3E04"/>
    <w:rsid w:val="002246EC"/>
    <w:rsid w:val="00257DA1"/>
    <w:rsid w:val="00260946"/>
    <w:rsid w:val="00315540"/>
    <w:rsid w:val="00370D48"/>
    <w:rsid w:val="00376C10"/>
    <w:rsid w:val="00390AF1"/>
    <w:rsid w:val="003A36E8"/>
    <w:rsid w:val="003B53B7"/>
    <w:rsid w:val="00480EFB"/>
    <w:rsid w:val="004F4FE8"/>
    <w:rsid w:val="004F75D8"/>
    <w:rsid w:val="00507C89"/>
    <w:rsid w:val="0054028E"/>
    <w:rsid w:val="005633E6"/>
    <w:rsid w:val="005B2306"/>
    <w:rsid w:val="005C6D63"/>
    <w:rsid w:val="005E04C4"/>
    <w:rsid w:val="006A2529"/>
    <w:rsid w:val="006F7DAA"/>
    <w:rsid w:val="00701DE4"/>
    <w:rsid w:val="00717118"/>
    <w:rsid w:val="00770782"/>
    <w:rsid w:val="00774A8A"/>
    <w:rsid w:val="00847C90"/>
    <w:rsid w:val="008C2CF2"/>
    <w:rsid w:val="008C2F71"/>
    <w:rsid w:val="008C2FE8"/>
    <w:rsid w:val="008F28F5"/>
    <w:rsid w:val="009141B8"/>
    <w:rsid w:val="009458A8"/>
    <w:rsid w:val="009504B6"/>
    <w:rsid w:val="00951C0D"/>
    <w:rsid w:val="00955706"/>
    <w:rsid w:val="0097542D"/>
    <w:rsid w:val="009A2435"/>
    <w:rsid w:val="009F0352"/>
    <w:rsid w:val="00A16E63"/>
    <w:rsid w:val="00A64325"/>
    <w:rsid w:val="00A94BD2"/>
    <w:rsid w:val="00B05D6B"/>
    <w:rsid w:val="00B54C4A"/>
    <w:rsid w:val="00B627D9"/>
    <w:rsid w:val="00B74DA8"/>
    <w:rsid w:val="00B860AA"/>
    <w:rsid w:val="00B93AF2"/>
    <w:rsid w:val="00C77AD2"/>
    <w:rsid w:val="00C8387E"/>
    <w:rsid w:val="00C922A3"/>
    <w:rsid w:val="00C9424C"/>
    <w:rsid w:val="00CA2B16"/>
    <w:rsid w:val="00CA7C57"/>
    <w:rsid w:val="00CC7A24"/>
    <w:rsid w:val="00CD12A9"/>
    <w:rsid w:val="00D07F63"/>
    <w:rsid w:val="00D51CF1"/>
    <w:rsid w:val="00DC65C7"/>
    <w:rsid w:val="00E369EF"/>
    <w:rsid w:val="00E44A72"/>
    <w:rsid w:val="00E82472"/>
    <w:rsid w:val="00EB200D"/>
    <w:rsid w:val="00EE5BC5"/>
    <w:rsid w:val="00EF6540"/>
    <w:rsid w:val="00F055A9"/>
    <w:rsid w:val="00F1211D"/>
    <w:rsid w:val="00F221E1"/>
    <w:rsid w:val="00F6021B"/>
    <w:rsid w:val="00FA23DF"/>
    <w:rsid w:val="00FD3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42"/>
    <o:shapelayout v:ext="edit">
      <o:idmap v:ext="edit" data="1"/>
      <o:rules v:ext="edit">
        <o:r id="V:Rule1" type="connector" idref="#_x0000_s1117"/>
        <o:r id="V:Rule2" type="connector" idref="#_x0000_s1081"/>
        <o:r id="V:Rule3" type="connector" idref="#_x0000_s1064"/>
        <o:r id="V:Rule4" type="connector" idref="#_x0000_s1203"/>
        <o:r id="V:Rule5" type="connector" idref="#_x0000_s1110"/>
        <o:r id="V:Rule6" type="connector" idref="#_x0000_s1122"/>
        <o:r id="V:Rule7" type="connector" idref="#_x0000_s1209"/>
        <o:r id="V:Rule8" type="connector" idref="#_x0000_s1138"/>
        <o:r id="V:Rule9" type="connector" idref="#_x0000_s1195"/>
        <o:r id="V:Rule10" type="connector" idref="#_x0000_s1107"/>
        <o:r id="V:Rule11" type="connector" idref="#_x0000_s1206"/>
        <o:r id="V:Rule12" type="connector" idref="#_x0000_s1151"/>
        <o:r id="V:Rule13" type="connector" idref="#_x0000_s1198"/>
        <o:r id="V:Rule14" type="connector" idref="#_x0000_s1037"/>
        <o:r id="V:Rule15" type="connector" idref="#_x0000_s1090"/>
        <o:r id="V:Rule16" type="connector" idref="#_x0000_s1071"/>
        <o:r id="V:Rule17" type="connector" idref="#_x0000_s1105"/>
        <o:r id="V:Rule18" type="connector" idref="#_x0000_s1121"/>
        <o:r id="V:Rule19" type="connector" idref="#_x0000_s1176"/>
        <o:r id="V:Rule20" type="connector" idref="#_x0000_s1169"/>
        <o:r id="V:Rule21" type="connector" idref="#_x0000_s1165"/>
        <o:r id="V:Rule22" type="connector" idref="#_x0000_s1228"/>
        <o:r id="V:Rule23" type="connector" idref="#_x0000_s1053"/>
        <o:r id="V:Rule24" type="connector" idref="#_x0000_s1157"/>
        <o:r id="V:Rule25" type="connector" idref="#_x0000_s1193"/>
        <o:r id="V:Rule26" type="connector" idref="#_x0000_s1097"/>
        <o:r id="V:Rule27" type="connector" idref="#_x0000_s1123"/>
        <o:r id="V:Rule28" type="connector" idref="#_x0000_s1178"/>
        <o:r id="V:Rule29" type="connector" idref="#_x0000_s1042"/>
        <o:r id="V:Rule30" type="connector" idref="#_x0000_s1104"/>
        <o:r id="V:Rule31" type="connector" idref="#_x0000_s1214"/>
        <o:r id="V:Rule32" type="connector" idref="#_x0000_s1180"/>
        <o:r id="V:Rule33" type="connector" idref="#_x0000_s1150"/>
        <o:r id="V:Rule34" type="connector" idref="#_x0000_s1080"/>
        <o:r id="V:Rule35" type="connector" idref="#_x0000_s1093"/>
        <o:r id="V:Rule36" type="connector" idref="#_x0000_s1215"/>
        <o:r id="V:Rule37" type="connector" idref="#_x0000_s1133"/>
        <o:r id="V:Rule38" type="connector" idref="#_x0000_s1118"/>
        <o:r id="V:Rule39" type="connector" idref="#_x0000_s1143"/>
        <o:r id="V:Rule40" type="connector" idref="#_x0000_s1096"/>
        <o:r id="V:Rule41" type="connector" idref="#_x0000_s1211"/>
        <o:r id="V:Rule42" type="connector" idref="#_x0000_s1219"/>
        <o:r id="V:Rule43" type="connector" idref="#_x0000_s1077"/>
        <o:r id="V:Rule44" type="connector" idref="#_x0000_s1161"/>
        <o:r id="V:Rule45" type="connector" idref="#_x0000_s1109"/>
        <o:r id="V:Rule46" type="connector" idref="#_x0000_s1160"/>
        <o:r id="V:Rule47" type="connector" idref="#_x0000_s1170"/>
        <o:r id="V:Rule48" type="connector" idref="#_x0000_s1229"/>
        <o:r id="V:Rule49" type="connector" idref="#_x0000_s1188"/>
        <o:r id="V:Rule50" type="connector" idref="#_x0000_s1182"/>
        <o:r id="V:Rule51" type="connector" idref="#_x0000_s1111"/>
        <o:r id="V:Rule52" type="connector" idref="#_x0000_s1222"/>
        <o:r id="V:Rule53" type="connector" idref="#_x0000_s1102"/>
        <o:r id="V:Rule54" type="connector" idref="#_x0000_s1212"/>
        <o:r id="V:Rule55" type="connector" idref="#_x0000_s1098"/>
        <o:r id="V:Rule56" type="connector" idref="#_x0000_s1199"/>
        <o:r id="V:Rule57" type="connector" idref="#_x0000_s1124"/>
        <o:r id="V:Rule58" type="connector" idref="#_x0000_s1218"/>
        <o:r id="V:Rule59" type="connector" idref="#_x0000_s1116"/>
        <o:r id="V:Rule60" type="connector" idref="#_x0000_s1189"/>
        <o:r id="V:Rule61" type="connector" idref="#_x0000_s1177"/>
        <o:r id="V:Rule62" type="connector" idref="#_x0000_s1132"/>
        <o:r id="V:Rule63" type="connector" idref="#_x0000_s1094"/>
        <o:r id="V:Rule64" type="connector" idref="#_x0000_s1130"/>
        <o:r id="V:Rule65" type="connector" idref="#_x0000_s1082"/>
        <o:r id="V:Rule66" type="connector" idref="#_x0000_s1207"/>
        <o:r id="V:Rule67" type="connector" idref="#_x0000_s1135"/>
        <o:r id="V:Rule68" type="connector" idref="#_x0000_s1163"/>
        <o:r id="V:Rule69" type="connector" idref="#_x0000_s1103"/>
        <o:r id="V:Rule70" type="connector" idref="#_x0000_s1197"/>
        <o:r id="V:Rule71" type="connector" idref="#_x0000_s1128"/>
        <o:r id="V:Rule72" type="connector" idref="#_x0000_s1028"/>
        <o:r id="V:Rule73" type="connector" idref="#_x0000_s1221"/>
        <o:r id="V:Rule74" type="connector" idref="#_x0000_s1149"/>
        <o:r id="V:Rule75" type="connector" idref="#_x0000_s1164"/>
        <o:r id="V:Rule76" type="connector" idref="#_x0000_s1089"/>
        <o:r id="V:Rule77" type="connector" idref="#_x0000_s1087"/>
        <o:r id="V:Rule78" type="connector" idref="#_x0000_s1233"/>
        <o:r id="V:Rule79" type="connector" idref="#_x0000_s1029"/>
        <o:r id="V:Rule80" type="connector" idref="#_x0000_s1113"/>
        <o:r id="V:Rule81" type="connector" idref="#_x0000_s1179"/>
        <o:r id="V:Rule82" type="connector" idref="#_x0000_s1226"/>
        <o:r id="V:Rule83" type="connector" idref="#_x0000_s1202"/>
        <o:r id="V:Rule84" type="connector" idref="#_x0000_s1154"/>
        <o:r id="V:Rule85" type="connector" idref="#_x0000_s1230"/>
        <o:r id="V:Rule86" type="connector" idref="#_x0000_s1092"/>
        <o:r id="V:Rule87" type="connector" idref="#_x0000_s1095"/>
        <o:r id="V:Rule88" type="connector" idref="#_x0000_s1166"/>
        <o:r id="V:Rule89" type="connector" idref="#_x0000_s1172"/>
        <o:r id="V:Rule90" type="connector" idref="#_x0000_s1156"/>
        <o:r id="V:Rule91" type="connector" idref="#_x0000_s1068"/>
        <o:r id="V:Rule92" type="connector" idref="#_x0000_s1227"/>
        <o:r id="V:Rule93" type="connector" idref="#_x0000_s1063"/>
        <o:r id="V:Rule94" type="connector" idref="#_x0000_s1044"/>
        <o:r id="V:Rule95" type="connector" idref="#_x0000_s1210"/>
        <o:r id="V:Rule96" type="connector" idref="#_x0000_s1139"/>
        <o:r id="V:Rule97" type="connector" idref="#_x0000_s1114"/>
        <o:r id="V:Rule98" type="connector" idref="#_x0000_s1192"/>
        <o:r id="V:Rule99" type="connector" idref="#_x0000_s1131"/>
        <o:r id="V:Rule100" type="connector" idref="#_x0000_s1072"/>
        <o:r id="V:Rule101" type="connector" idref="#_x0000_s1136"/>
        <o:r id="V:Rule102" type="connector" idref="#_x0000_s1224"/>
        <o:r id="V:Rule103" type="connector" idref="#_x0000_s1220"/>
        <o:r id="V:Rule104" type="connector" idref="#_x0000_s1173"/>
        <o:r id="V:Rule105" type="connector" idref="#_x0000_s1125"/>
        <o:r id="V:Rule106" type="connector" idref="#_x0000_s1119"/>
        <o:r id="V:Rule107" type="connector" idref="#_x0000_s1146"/>
        <o:r id="V:Rule108" type="connector" idref="#_x0000_s1076"/>
        <o:r id="V:Rule109" type="connector" idref="#_x0000_s1223"/>
        <o:r id="V:Rule110" type="connector" idref="#_x0000_s1062"/>
        <o:r id="V:Rule111" type="connector" idref="#_x0000_s1144"/>
        <o:r id="V:Rule112" type="connector" idref="#_x0000_s1171"/>
        <o:r id="V:Rule113" type="connector" idref="#_x0000_s1039"/>
        <o:r id="V:Rule114" type="connector" idref="#_x0000_s1141"/>
        <o:r id="V:Rule115" type="connector" idref="#_x0000_s1078"/>
        <o:r id="V:Rule116" type="connector" idref="#_x0000_s1153"/>
        <o:r id="V:Rule117" type="connector" idref="#_x0000_s1051"/>
        <o:r id="V:Rule118" type="connector" idref="#_x0000_s1052"/>
        <o:r id="V:Rule119" type="connector" idref="#_x0000_s1085"/>
        <o:r id="V:Rule120" type="connector" idref="#_x0000_s1167"/>
        <o:r id="V:Rule121" type="connector" idref="#_x0000_s1191"/>
        <o:r id="V:Rule122" type="connector" idref="#_x0000_s1067"/>
        <o:r id="V:Rule123" type="connector" idref="#_x0000_s1066"/>
        <o:r id="V:Rule124" type="connector" idref="#_x0000_s1126"/>
        <o:r id="V:Rule125" type="connector" idref="#_x0000_s1088"/>
        <o:r id="V:Rule126" type="connector" idref="#_x0000_s1183"/>
        <o:r id="V:Rule127" type="connector" idref="#_x0000_s1152"/>
        <o:r id="V:Rule128" type="connector" idref="#_x0000_s1140"/>
        <o:r id="V:Rule129" type="connector" idref="#_x0000_s1026"/>
        <o:r id="V:Rule130" type="connector" idref="#_x0000_s1134"/>
        <o:r id="V:Rule131" type="connector" idref="#_x0000_s1204"/>
        <o:r id="V:Rule132" type="connector" idref="#_x0000_s1129"/>
        <o:r id="V:Rule133" type="connector" idref="#_x0000_s1086"/>
        <o:r id="V:Rule134" type="connector" idref="#_x0000_s1099"/>
        <o:r id="V:Rule135" type="connector" idref="#_x0000_s1148"/>
        <o:r id="V:Rule136" type="connector" idref="#_x0000_s1158"/>
        <o:r id="V:Rule137" type="connector" idref="#_x0000_s1205"/>
        <o:r id="V:Rule138" type="connector" idref="#_x0000_s1225"/>
        <o:r id="V:Rule139" type="connector" idref="#_x0000_s1208"/>
        <o:r id="V:Rule140" type="connector" idref="#_x0000_s1137"/>
        <o:r id="V:Rule141" type="connector" idref="#_x0000_s1145"/>
        <o:r id="V:Rule142" type="connector" idref="#_x0000_s1201"/>
        <o:r id="V:Rule143" type="connector" idref="#_x0000_s1200"/>
        <o:r id="V:Rule144" type="connector" idref="#_x0000_s1065"/>
        <o:r id="V:Rule145" type="connector" idref="#_x0000_s1175"/>
        <o:r id="V:Rule146" type="connector" idref="#_x0000_s1159"/>
        <o:r id="V:Rule147" type="connector" idref="#_x0000_s1181"/>
        <o:r id="V:Rule148" type="connector" idref="#_x0000_s1190"/>
        <o:r id="V:Rule149" type="connector" idref="#_x0000_s1127"/>
        <o:r id="V:Rule150" type="connector" idref="#_x0000_s1036"/>
        <o:r id="V:Rule151" type="connector" idref="#_x0000_s1108"/>
        <o:r id="V:Rule152" type="connector" idref="#_x0000_s1162"/>
        <o:r id="V:Rule153" type="connector" idref="#_x0000_s1217"/>
        <o:r id="V:Rule154" type="connector" idref="#_x0000_s1073"/>
        <o:r id="V:Rule155" type="connector" idref="#_x0000_s1185"/>
        <o:r id="V:Rule156" type="connector" idref="#_x0000_s1231"/>
        <o:r id="V:Rule157" type="connector" idref="#_x0000_s1101"/>
        <o:r id="V:Rule158" type="connector" idref="#_x0000_s1100"/>
        <o:r id="V:Rule159" type="connector" idref="#_x0000_s1235"/>
        <o:r id="V:Rule160" type="connector" idref="#_x0000_s1147"/>
        <o:r id="V:Rule161" type="connector" idref="#_x0000_s1075"/>
        <o:r id="V:Rule162" type="connector" idref="#_x0000_s1083"/>
        <o:r id="V:Rule163" type="connector" idref="#_x0000_s1106"/>
        <o:r id="V:Rule164" type="connector" idref="#_x0000_s1196"/>
        <o:r id="V:Rule165" type="connector" idref="#_x0000_s1112"/>
        <o:r id="V:Rule166" type="connector" idref="#_x0000_s1041"/>
        <o:r id="V:Rule167" type="connector" idref="#_x0000_s1079"/>
        <o:r id="V:Rule168" type="connector" idref="#_x0000_s1234"/>
        <o:r id="V:Rule169" type="connector" idref="#_x0000_s1115"/>
        <o:r id="V:Rule170" type="connector" idref="#_x0000_s1091"/>
        <o:r id="V:Rule171" type="connector" idref="#_x0000_s1155"/>
        <o:r id="V:Rule172" type="connector" idref="#_x0000_s1194"/>
        <o:r id="V:Rule173" type="connector" idref="#_x0000_s1120"/>
        <o:r id="V:Rule174" type="connector" idref="#_x0000_s1045"/>
        <o:r id="V:Rule175" type="connector" idref="#_x0000_s1213"/>
        <o:r id="V:Rule176" type="connector" idref="#_x0000_s1142"/>
        <o:r id="V:Rule177" type="connector" idref="#_x0000_s1184"/>
        <o:r id="V:Rule178" type="connector" idref="#_x0000_s1216"/>
        <o:r id="V:Rule179" type="connector" idref="#_x0000_s1084"/>
        <o:r id="V:Rule180" type="connector" idref="#_x0000_s1074"/>
        <o:r id="V:Rule181" type="connector" idref="#_x0000_s1187"/>
        <o:r id="V:Rule182" type="connector" idref="#_x0000_s1038"/>
        <o:r id="V:Rule183" type="connector" idref="#_x0000_s1174"/>
        <o:r id="V:Rule184" type="connector" idref="#_x0000_s1232"/>
        <o:r id="V:Rule185" type="connector" idref="#_x0000_s1027"/>
        <o:r id="V:Rule186" type="connector" idref="#_x0000_s1186"/>
        <o:r id="V:Rule187" type="connector" idref="#_x0000_s1168"/>
      </o:rules>
    </o:shapelayout>
  </w:shapeDefaults>
  <w:decimalSymbol w:val=","/>
  <w:listSeparator w:val=";"/>
  <w14:docId w14:val="0CF1D042"/>
  <w15:docId w15:val="{5BA56E27-BEB4-46A1-8A72-0BFFD5C5E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F1211D"/>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717118"/>
    <w:rPr>
      <w:rFonts w:ascii="Times New Roman" w:eastAsia="Times New Roman" w:hAnsi="Times New Roman" w:cs="Times New Roman"/>
      <w:i/>
      <w:iCs/>
      <w:sz w:val="24"/>
      <w:szCs w:val="24"/>
      <w:lang w:eastAsia="ar-SA"/>
    </w:rPr>
  </w:style>
  <w:style w:type="character" w:customStyle="1" w:styleId="40">
    <w:name w:val="Заголовок 4 Знак"/>
    <w:basedOn w:val="a0"/>
    <w:link w:val="4"/>
    <w:uiPriority w:val="9"/>
    <w:rsid w:val="00F1211D"/>
    <w:rPr>
      <w:rFonts w:ascii="Cambria" w:eastAsia="Times New Roman" w:hAnsi="Cambria" w:cs="Times New Roman"/>
      <w:b/>
      <w:bCs/>
      <w:i/>
      <w:iCs/>
      <w:color w:val="4F81BD"/>
      <w:sz w:val="20"/>
      <w:szCs w:val="20"/>
      <w:lang w:eastAsia="ru-RU"/>
    </w:rPr>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paragraph" w:styleId="ad">
    <w:name w:val="header"/>
    <w:basedOn w:val="a"/>
    <w:link w:val="ae"/>
    <w:uiPriority w:val="99"/>
    <w:unhideWhenUsed/>
    <w:rsid w:val="00F1211D"/>
    <w:pPr>
      <w:tabs>
        <w:tab w:val="center" w:pos="4677"/>
        <w:tab w:val="right" w:pos="9355"/>
      </w:tabs>
    </w:pPr>
  </w:style>
  <w:style w:type="character" w:customStyle="1" w:styleId="ae">
    <w:name w:val="Верхний колонтитул Знак"/>
    <w:basedOn w:val="a0"/>
    <w:link w:val="ad"/>
    <w:uiPriority w:val="99"/>
    <w:rsid w:val="00F1211D"/>
    <w:rPr>
      <w:rFonts w:ascii="Courier New" w:eastAsia="Times New Roman" w:hAnsi="Courier New" w:cs="Courier New"/>
      <w:color w:val="000000"/>
      <w:sz w:val="24"/>
      <w:szCs w:val="24"/>
      <w:lang w:eastAsia="ru-RU"/>
    </w:rPr>
  </w:style>
  <w:style w:type="paragraph" w:styleId="af">
    <w:name w:val="footer"/>
    <w:basedOn w:val="a"/>
    <w:link w:val="af0"/>
    <w:uiPriority w:val="99"/>
    <w:unhideWhenUsed/>
    <w:rsid w:val="00F1211D"/>
    <w:pPr>
      <w:tabs>
        <w:tab w:val="center" w:pos="4677"/>
        <w:tab w:val="right" w:pos="9355"/>
      </w:tabs>
    </w:pPr>
  </w:style>
  <w:style w:type="character" w:customStyle="1" w:styleId="af0">
    <w:name w:val="Нижний колонтитул Знак"/>
    <w:basedOn w:val="a0"/>
    <w:link w:val="af"/>
    <w:uiPriority w:val="99"/>
    <w:rsid w:val="00F1211D"/>
    <w:rPr>
      <w:rFonts w:ascii="Courier New" w:eastAsia="Times New Roman" w:hAnsi="Courier New" w:cs="Courier New"/>
      <w:color w:val="000000"/>
      <w:sz w:val="24"/>
      <w:szCs w:val="24"/>
      <w:lang w:eastAsia="ru-RU"/>
    </w:rPr>
  </w:style>
  <w:style w:type="paragraph" w:customStyle="1" w:styleId="Default">
    <w:name w:val="Default"/>
    <w:rsid w:val="00F1211D"/>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f1">
    <w:name w:val="Текст выноски Знак"/>
    <w:basedOn w:val="a0"/>
    <w:link w:val="af2"/>
    <w:uiPriority w:val="99"/>
    <w:semiHidden/>
    <w:rsid w:val="00F1211D"/>
    <w:rPr>
      <w:rFonts w:ascii="Segoe UI" w:eastAsia="Times New Roman" w:hAnsi="Segoe UI" w:cs="Segoe UI"/>
      <w:sz w:val="18"/>
      <w:szCs w:val="18"/>
      <w:lang w:eastAsia="ru-RU"/>
    </w:rPr>
  </w:style>
  <w:style w:type="paragraph" w:styleId="af2">
    <w:name w:val="Balloon Text"/>
    <w:basedOn w:val="a"/>
    <w:link w:val="af1"/>
    <w:uiPriority w:val="99"/>
    <w:semiHidden/>
    <w:unhideWhenUsed/>
    <w:rsid w:val="00F1211D"/>
    <w:pPr>
      <w:widowControl/>
    </w:pPr>
    <w:rPr>
      <w:rFonts w:ascii="Segoe UI" w:hAnsi="Segoe UI" w:cs="Segoe UI"/>
      <w:color w:val="auto"/>
      <w:sz w:val="18"/>
      <w:szCs w:val="18"/>
    </w:rPr>
  </w:style>
  <w:style w:type="character" w:customStyle="1" w:styleId="13">
    <w:name w:val="Текст выноски Знак1"/>
    <w:basedOn w:val="a0"/>
    <w:uiPriority w:val="99"/>
    <w:semiHidden/>
    <w:rsid w:val="00F1211D"/>
    <w:rPr>
      <w:rFonts w:ascii="Segoe UI" w:eastAsia="Times New Roman" w:hAnsi="Segoe UI" w:cs="Segoe UI"/>
      <w:color w:val="000000"/>
      <w:sz w:val="18"/>
      <w:szCs w:val="18"/>
      <w:lang w:eastAsia="ru-RU"/>
    </w:rPr>
  </w:style>
  <w:style w:type="paragraph" w:styleId="af3">
    <w:name w:val="footnote text"/>
    <w:basedOn w:val="a"/>
    <w:link w:val="af4"/>
    <w:semiHidden/>
    <w:unhideWhenUsed/>
    <w:rsid w:val="00F1211D"/>
    <w:pPr>
      <w:widowControl/>
    </w:pPr>
    <w:rPr>
      <w:rFonts w:ascii="Times New Roman" w:hAnsi="Times New Roman" w:cs="Times New Roman"/>
      <w:color w:val="auto"/>
      <w:sz w:val="20"/>
      <w:szCs w:val="20"/>
    </w:rPr>
  </w:style>
  <w:style w:type="character" w:customStyle="1" w:styleId="af4">
    <w:name w:val="Текст сноски Знак"/>
    <w:basedOn w:val="a0"/>
    <w:link w:val="af3"/>
    <w:semiHidden/>
    <w:rsid w:val="00F1211D"/>
    <w:rPr>
      <w:rFonts w:ascii="Times New Roman" w:eastAsia="Times New Roman" w:hAnsi="Times New Roman" w:cs="Times New Roman"/>
      <w:sz w:val="20"/>
      <w:szCs w:val="20"/>
      <w:lang w:eastAsia="ru-RU"/>
    </w:rPr>
  </w:style>
  <w:style w:type="paragraph" w:styleId="af5">
    <w:name w:val="Body Text Indent"/>
    <w:basedOn w:val="a"/>
    <w:link w:val="af6"/>
    <w:unhideWhenUsed/>
    <w:rsid w:val="00F1211D"/>
    <w:pPr>
      <w:widowControl/>
      <w:suppressAutoHyphens/>
      <w:ind w:left="900"/>
      <w:jc w:val="both"/>
    </w:pPr>
    <w:rPr>
      <w:rFonts w:ascii="Times New Roman" w:hAnsi="Times New Roman" w:cs="Times New Roman"/>
      <w:color w:val="auto"/>
      <w:sz w:val="28"/>
      <w:lang w:eastAsia="ar-SA"/>
    </w:rPr>
  </w:style>
  <w:style w:type="character" w:customStyle="1" w:styleId="af6">
    <w:name w:val="Основной текст с отступом Знак"/>
    <w:basedOn w:val="a0"/>
    <w:link w:val="af5"/>
    <w:rsid w:val="00F1211D"/>
    <w:rPr>
      <w:rFonts w:ascii="Times New Roman" w:eastAsia="Times New Roman" w:hAnsi="Times New Roman" w:cs="Times New Roman"/>
      <w:sz w:val="28"/>
      <w:szCs w:val="24"/>
      <w:lang w:eastAsia="ar-SA"/>
    </w:rPr>
  </w:style>
  <w:style w:type="paragraph" w:customStyle="1" w:styleId="14">
    <w:name w:val="Обычный1"/>
    <w:rsid w:val="00F1211D"/>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af7">
    <w:name w:val="Для таблиц"/>
    <w:basedOn w:val="a"/>
    <w:rsid w:val="00F1211D"/>
    <w:pPr>
      <w:widowControl/>
    </w:pPr>
    <w:rPr>
      <w:rFonts w:ascii="Times New Roman" w:hAnsi="Times New Roman" w:cs="Times New Roman"/>
      <w:color w:val="auto"/>
    </w:rPr>
  </w:style>
  <w:style w:type="character" w:customStyle="1" w:styleId="apple-converted-space">
    <w:name w:val="apple-converted-space"/>
    <w:basedOn w:val="a0"/>
    <w:rsid w:val="00F1211D"/>
  </w:style>
  <w:style w:type="table" w:styleId="af8">
    <w:name w:val="Table Grid"/>
    <w:basedOn w:val="a1"/>
    <w:uiPriority w:val="59"/>
    <w:rsid w:val="006F7DAA"/>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34729.html%20" TargetMode="External"/><Relationship Id="rId18" Type="http://schemas.openxmlformats.org/officeDocument/2006/relationships/hyperlink" Target="URL:%20http://lib.mgafk.ru%20"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iprbookshop.ru" TargetMode="External"/><Relationship Id="rId34" Type="http://schemas.openxmlformats.org/officeDocument/2006/relationships/image" Target="media/image4.png"/><Relationship Id="rId7" Type="http://schemas.openxmlformats.org/officeDocument/2006/relationships/hyperlink" Target="URL:%20http://lib.mgafk.ru%20" TargetMode="External"/><Relationship Id="rId12" Type="http://schemas.openxmlformats.org/officeDocument/2006/relationships/hyperlink" Target="http://www.iprbookshop.ru/64976.html%20"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image" Target="media/image3.png"/><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elibrary.ru" TargetMode="External"/><Relationship Id="rId29" Type="http://schemas.openxmlformats.org/officeDocument/2006/relationships/hyperlink" Target="https://minsport.gov.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e.lanbook.com/book/97445%20" TargetMode="External"/><Relationship Id="rId24" Type="http://schemas.openxmlformats.org/officeDocument/2006/relationships/hyperlink" Target="https://minobrnauki.gov.ru/" TargetMode="External"/><Relationship Id="rId32" Type="http://schemas.openxmlformats.org/officeDocument/2006/relationships/image" Target="media/image2.png"/><Relationship Id="rId37"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lib.rucont.ru" TargetMode="External"/><Relationship Id="rId28" Type="http://schemas.openxmlformats.org/officeDocument/2006/relationships/hyperlink" Target="http://fcior.edu.ru" TargetMode="External"/><Relationship Id="rId36" Type="http://schemas.openxmlformats.org/officeDocument/2006/relationships/fontTable" Target="fontTable.xml"/><Relationship Id="rId10" Type="http://schemas.openxmlformats.org/officeDocument/2006/relationships/hyperlink" Target="http://www.iprbookshop.ru/74306.html%20" TargetMode="External"/><Relationship Id="rId19" Type="http://schemas.openxmlformats.org/officeDocument/2006/relationships/hyperlink" Target="http://lib.mgafk.ru" TargetMode="External"/><Relationship Id="rId31"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9942.html%20" TargetMode="External"/><Relationship Id="rId22" Type="http://schemas.openxmlformats.org/officeDocument/2006/relationships/hyperlink" Target="https://urait.ru/" TargetMode="External"/><Relationship Id="rId27" Type="http://schemas.openxmlformats.org/officeDocument/2006/relationships/hyperlink" Target="http://window.edu.ru" TargetMode="External"/><Relationship Id="rId30" Type="http://schemas.openxmlformats.org/officeDocument/2006/relationships/image" Target="media/image1.png"/><Relationship Id="rId35" Type="http://schemas.openxmlformats.org/officeDocument/2006/relationships/image" Target="media/image5.jpe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User\Desktop\&#1075;&#1088;&#1072;&#1092;&#1080;&#1082;,%20&#1089;&#1090;&#1072;&#1090;%20&#1091;&#1089;&#1080;&#1083;&#1080;&#1103;.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0"/>
        <c:ser>
          <c:idx val="0"/>
          <c:order val="0"/>
          <c:tx>
            <c:strRef>
              <c:f>Лист1!$A$2</c:f>
              <c:strCache>
                <c:ptCount val="1"/>
                <c:pt idx="0">
                  <c:v>ЧСС, уд/мин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Лист1!$B$2:$I$2</c:f>
              <c:numCache>
                <c:formatCode>General</c:formatCode>
                <c:ptCount val="8"/>
                <c:pt idx="0">
                  <c:v>72</c:v>
                </c:pt>
                <c:pt idx="1">
                  <c:v>150</c:v>
                </c:pt>
                <c:pt idx="2">
                  <c:v>116</c:v>
                </c:pt>
                <c:pt idx="3">
                  <c:v>102</c:v>
                </c:pt>
                <c:pt idx="4">
                  <c:v>90</c:v>
                </c:pt>
                <c:pt idx="5">
                  <c:v>78</c:v>
                </c:pt>
                <c:pt idx="6">
                  <c:v>78</c:v>
                </c:pt>
                <c:pt idx="7">
                  <c:v>72</c:v>
                </c:pt>
              </c:numCache>
            </c:numRef>
          </c:yVal>
          <c:smooth val="1"/>
          <c:extLst>
            <c:ext xmlns:c16="http://schemas.microsoft.com/office/drawing/2014/chart" uri="{C3380CC4-5D6E-409C-BE32-E72D297353CC}">
              <c16:uniqueId val="{00000000-DF88-4934-A9AC-7E6632B07FBE}"/>
            </c:ext>
          </c:extLst>
        </c:ser>
        <c:ser>
          <c:idx val="1"/>
          <c:order val="1"/>
          <c:tx>
            <c:strRef>
              <c:f>Лист1!$A$3</c:f>
              <c:strCache>
                <c:ptCount val="1"/>
                <c:pt idx="0">
                  <c:v>ЛВ, л/мин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Лист1!$B$3:$I$3</c:f>
              <c:numCache>
                <c:formatCode>General</c:formatCode>
                <c:ptCount val="8"/>
                <c:pt idx="0">
                  <c:v>65</c:v>
                </c:pt>
                <c:pt idx="1">
                  <c:v>85</c:v>
                </c:pt>
                <c:pt idx="2">
                  <c:v>143</c:v>
                </c:pt>
                <c:pt idx="3">
                  <c:v>119</c:v>
                </c:pt>
                <c:pt idx="4">
                  <c:v>110</c:v>
                </c:pt>
                <c:pt idx="5">
                  <c:v>83</c:v>
                </c:pt>
                <c:pt idx="6">
                  <c:v>70</c:v>
                </c:pt>
                <c:pt idx="7">
                  <c:v>68</c:v>
                </c:pt>
              </c:numCache>
            </c:numRef>
          </c:yVal>
          <c:smooth val="1"/>
          <c:extLst>
            <c:ext xmlns:c16="http://schemas.microsoft.com/office/drawing/2014/chart" uri="{C3380CC4-5D6E-409C-BE32-E72D297353CC}">
              <c16:uniqueId val="{00000001-DF88-4934-A9AC-7E6632B07FBE}"/>
            </c:ext>
          </c:extLst>
        </c:ser>
        <c:dLbls>
          <c:showLegendKey val="0"/>
          <c:showVal val="0"/>
          <c:showCatName val="0"/>
          <c:showSerName val="0"/>
          <c:showPercent val="0"/>
          <c:showBubbleSize val="0"/>
        </c:dLbls>
        <c:axId val="196373424"/>
        <c:axId val="196373816"/>
      </c:scatterChart>
      <c:valAx>
        <c:axId val="196373424"/>
        <c:scaling>
          <c:orientation val="minMax"/>
          <c:max val="7"/>
          <c:min val="0"/>
        </c:scaling>
        <c:delete val="0"/>
        <c:axPos val="b"/>
        <c:title>
          <c:tx>
            <c:rich>
              <a:bodyPr/>
              <a:lstStyle/>
              <a:p>
                <a:pPr>
                  <a:defRPr/>
                </a:pPr>
                <a:r>
                  <a:rPr lang="ru-RU"/>
                  <a:t>восстановление</a:t>
                </a:r>
              </a:p>
            </c:rich>
          </c:tx>
          <c:overlay val="0"/>
        </c:title>
        <c:numFmt formatCode="General" sourceLinked="1"/>
        <c:majorTickMark val="none"/>
        <c:minorTickMark val="none"/>
        <c:tickLblPos val="nextTo"/>
        <c:crossAx val="196373816"/>
        <c:crosses val="autoZero"/>
        <c:crossBetween val="midCat"/>
        <c:majorUnit val="7"/>
        <c:minorUnit val="7"/>
      </c:valAx>
      <c:valAx>
        <c:axId val="196373816"/>
        <c:scaling>
          <c:orientation val="minMax"/>
          <c:max val="160"/>
          <c:min val="60"/>
        </c:scaling>
        <c:delete val="0"/>
        <c:axPos val="l"/>
        <c:title>
          <c:tx>
            <c:rich>
              <a:bodyPr/>
              <a:lstStyle/>
              <a:p>
                <a:pPr>
                  <a:defRPr/>
                </a:pPr>
                <a:r>
                  <a:rPr lang="ru-RU"/>
                  <a:t>ЧСС,</a:t>
                </a:r>
                <a:r>
                  <a:rPr lang="ru-RU" baseline="0"/>
                  <a:t> уд/мин</a:t>
                </a:r>
                <a:endParaRPr lang="ru-RU"/>
              </a:p>
            </c:rich>
          </c:tx>
          <c:overlay val="0"/>
        </c:title>
        <c:numFmt formatCode="General" sourceLinked="1"/>
        <c:majorTickMark val="none"/>
        <c:minorTickMark val="none"/>
        <c:tickLblPos val="nextTo"/>
        <c:crossAx val="196373424"/>
        <c:crosses val="autoZero"/>
        <c:crossBetween val="midCat"/>
        <c:majorUnit val="20"/>
      </c:valAx>
    </c:plotArea>
    <c:legend>
      <c:legendPos val="r"/>
      <c:overlay val="0"/>
    </c:legend>
    <c:plotVisOnly val="1"/>
    <c:dispBlanksAs val="gap"/>
    <c:showDLblsOverMax val="0"/>
  </c:chart>
  <c:spPr>
    <a:ln>
      <a:noFill/>
    </a:ln>
  </c:sp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0.75945</cdr:x>
      <cdr:y>0.82188</cdr:y>
    </cdr:from>
    <cdr:to>
      <cdr:x>0.77491</cdr:x>
      <cdr:y>0.85313</cdr:y>
    </cdr:to>
    <cdr:sp macro="" textlink="">
      <cdr:nvSpPr>
        <cdr:cNvPr id="2" name="TextBox 1"/>
        <cdr:cNvSpPr txBox="1"/>
      </cdr:nvSpPr>
      <cdr:spPr>
        <a:xfrm xmlns:a="http://schemas.openxmlformats.org/drawingml/2006/main">
          <a:off x="4210050" y="2505075"/>
          <a:ext cx="85725" cy="9525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630</TotalTime>
  <Pages>80</Pages>
  <Words>24968</Words>
  <Characters>142318</Characters>
  <Application>Microsoft Office Word</Application>
  <DocSecurity>0</DocSecurity>
  <Lines>1185</Lines>
  <Paragraphs>333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166953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User</cp:lastModifiedBy>
  <cp:revision>15</cp:revision>
  <dcterms:created xsi:type="dcterms:W3CDTF">2019-12-04T18:10:00Z</dcterms:created>
  <dcterms:modified xsi:type="dcterms:W3CDTF">2023-02-12T08:25:00Z</dcterms:modified>
</cp:coreProperties>
</file>