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Министерство спорта Российской Федерации</w:t>
      </w: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Федеральное государственное бюджетное образовательное учреждение</w:t>
      </w: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proofErr w:type="gramStart"/>
      <w:r>
        <w:rPr>
          <w:color w:val="000000"/>
        </w:rPr>
        <w:t>высшего</w:t>
      </w:r>
      <w:proofErr w:type="gramEnd"/>
      <w:r>
        <w:rPr>
          <w:color w:val="000000"/>
        </w:rPr>
        <w:t xml:space="preserve"> образования</w:t>
      </w: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«Московская государственная академия физической культуры»</w:t>
      </w:r>
    </w:p>
    <w:p w:rsidR="003F12F1" w:rsidRDefault="003F12F1" w:rsidP="003F12F1">
      <w:pPr>
        <w:pStyle w:val="af0"/>
        <w:numPr>
          <w:ilvl w:val="0"/>
          <w:numId w:val="2"/>
        </w:numPr>
        <w:spacing w:line="276" w:lineRule="auto"/>
        <w:ind w:left="1003" w:hanging="360"/>
        <w:contextualSpacing/>
        <w:jc w:val="center"/>
        <w:rPr>
          <w:color w:val="000000"/>
        </w:rPr>
      </w:pPr>
      <w:proofErr w:type="gramStart"/>
      <w:r>
        <w:rPr>
          <w:color w:val="000000"/>
        </w:rPr>
        <w:t>Кафедра  Биомеханики</w:t>
      </w:r>
      <w:proofErr w:type="gramEnd"/>
      <w:r>
        <w:rPr>
          <w:color w:val="000000"/>
        </w:rPr>
        <w:t xml:space="preserve"> и информационных технологий</w:t>
      </w:r>
    </w:p>
    <w:p w:rsidR="003F12F1" w:rsidRDefault="003F12F1" w:rsidP="003F12F1">
      <w:pPr>
        <w:widowControl w:val="0"/>
        <w:numPr>
          <w:ilvl w:val="0"/>
          <w:numId w:val="2"/>
        </w:numPr>
        <w:spacing w:line="276" w:lineRule="auto"/>
        <w:ind w:left="1003" w:hanging="360"/>
        <w:jc w:val="center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3F12F1" w:rsidTr="003F12F1">
        <w:tc>
          <w:tcPr>
            <w:tcW w:w="4617" w:type="dxa"/>
            <w:hideMark/>
          </w:tcPr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Учебно-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методического</w:t>
            </w:r>
            <w:proofErr w:type="gramEnd"/>
            <w:r>
              <w:rPr>
                <w:color w:val="000000"/>
              </w:rPr>
              <w:t xml:space="preserve"> управления 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к.п.н</w:t>
            </w:r>
            <w:proofErr w:type="spellEnd"/>
            <w:r>
              <w:rPr>
                <w:color w:val="000000"/>
              </w:rPr>
              <w:t>. А.С. Солнцева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3F12F1" w:rsidRDefault="003F12F1" w:rsidP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» </w:t>
            </w:r>
            <w:r>
              <w:rPr>
                <w:color w:val="000000"/>
                <w:u w:val="single"/>
              </w:rPr>
              <w:t xml:space="preserve">августа </w:t>
            </w:r>
            <w:r>
              <w:rPr>
                <w:color w:val="000000"/>
              </w:rPr>
              <w:t>20</w:t>
            </w:r>
            <w:r>
              <w:rPr>
                <w:color w:val="000000"/>
                <w:u w:val="single"/>
              </w:rPr>
              <w:t>20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Председатель УМК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проректор</w:t>
            </w:r>
            <w:proofErr w:type="gramEnd"/>
            <w:r>
              <w:rPr>
                <w:color w:val="000000"/>
              </w:rPr>
              <w:t xml:space="preserve"> по учебной  работе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к.п.н</w:t>
            </w:r>
            <w:proofErr w:type="spellEnd"/>
            <w:r>
              <w:rPr>
                <w:color w:val="000000"/>
              </w:rPr>
              <w:t>., профессор А.Н. Таланцев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:rsidR="003F12F1" w:rsidRDefault="003F12F1">
            <w:pPr>
              <w:widowControl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«20» </w:t>
            </w:r>
            <w:r>
              <w:rPr>
                <w:color w:val="000000"/>
                <w:u w:val="single"/>
              </w:rPr>
              <w:t xml:space="preserve">августа </w:t>
            </w:r>
            <w:r>
              <w:rPr>
                <w:color w:val="000000"/>
              </w:rPr>
              <w:t>20</w:t>
            </w:r>
            <w:r>
              <w:rPr>
                <w:color w:val="000000"/>
                <w:u w:val="single"/>
              </w:rPr>
              <w:t>20</w:t>
            </w:r>
            <w:r>
              <w:rPr>
                <w:color w:val="000000"/>
              </w:rPr>
              <w:t xml:space="preserve"> г.</w:t>
            </w:r>
          </w:p>
        </w:tc>
      </w:tr>
    </w:tbl>
    <w:p w:rsidR="003F12F1" w:rsidRDefault="003F12F1" w:rsidP="003F12F1">
      <w:pPr>
        <w:spacing w:line="276" w:lineRule="auto"/>
        <w:jc w:val="center"/>
      </w:pPr>
    </w:p>
    <w:p w:rsidR="003F12F1" w:rsidRDefault="003F12F1" w:rsidP="003F12F1">
      <w:pPr>
        <w:spacing w:line="276" w:lineRule="auto"/>
        <w:jc w:val="center"/>
        <w:rPr>
          <w:b/>
          <w:color w:val="000000"/>
        </w:rPr>
      </w:pPr>
    </w:p>
    <w:p w:rsidR="003F12F1" w:rsidRDefault="003F12F1" w:rsidP="003F12F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РАБОЧАЯ ПРОГРАММА ДИСЦИПЛИНЫ</w:t>
      </w:r>
    </w:p>
    <w:p w:rsidR="003F12F1" w:rsidRDefault="003F12F1" w:rsidP="003F12F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ИННОВАЦИОННЫЕ СРЕДСТВА ИНФОРМАТИКИ</w:t>
      </w:r>
    </w:p>
    <w:p w:rsidR="003F12F1" w:rsidRDefault="003F12F1" w:rsidP="003F12F1">
      <w:pPr>
        <w:spacing w:line="276" w:lineRule="auto"/>
        <w:ind w:left="0"/>
        <w:jc w:val="center"/>
        <w:rPr>
          <w:b/>
          <w:iCs/>
        </w:rPr>
      </w:pPr>
    </w:p>
    <w:p w:rsidR="003F12F1" w:rsidRDefault="00B74693" w:rsidP="003F12F1">
      <w:pPr>
        <w:spacing w:line="276" w:lineRule="auto"/>
        <w:ind w:left="0"/>
        <w:jc w:val="center"/>
        <w:rPr>
          <w:b/>
          <w:iCs/>
        </w:rPr>
      </w:pPr>
      <w:r>
        <w:rPr>
          <w:b/>
          <w:iCs/>
        </w:rPr>
        <w:t>Б1.0.28</w:t>
      </w:r>
    </w:p>
    <w:p w:rsidR="003F12F1" w:rsidRDefault="003F12F1" w:rsidP="003F12F1">
      <w:pPr>
        <w:spacing w:line="276" w:lineRule="auto"/>
        <w:ind w:left="0"/>
        <w:jc w:val="center"/>
        <w:rPr>
          <w:b/>
          <w:iCs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Направление подготовки</w:t>
      </w:r>
    </w:p>
    <w:p w:rsidR="003F12F1" w:rsidRDefault="003F12F1" w:rsidP="003F12F1">
      <w:pPr>
        <w:spacing w:line="276" w:lineRule="auto"/>
        <w:jc w:val="center"/>
        <w:rPr>
          <w:color w:val="000000"/>
        </w:rPr>
      </w:pPr>
      <w:r>
        <w:rPr>
          <w:color w:val="000000"/>
        </w:rPr>
        <w:t xml:space="preserve">49.03.01 «Физическая культура» </w:t>
      </w:r>
    </w:p>
    <w:p w:rsidR="003F12F1" w:rsidRDefault="003F12F1" w:rsidP="003F12F1">
      <w:pPr>
        <w:spacing w:line="276" w:lineRule="auto"/>
        <w:ind w:left="360"/>
        <w:jc w:val="center"/>
        <w:rPr>
          <w:i/>
        </w:rPr>
      </w:pPr>
      <w:r>
        <w:rPr>
          <w:b/>
        </w:rPr>
        <w:t>ОПОП</w:t>
      </w:r>
      <w:r>
        <w:rPr>
          <w:i/>
        </w:rPr>
        <w:t>: «Спортивная тренировка в избранном виде спорта»,</w:t>
      </w:r>
    </w:p>
    <w:p w:rsidR="003F12F1" w:rsidRDefault="003F12F1" w:rsidP="003F12F1">
      <w:pPr>
        <w:spacing w:line="276" w:lineRule="auto"/>
        <w:ind w:left="360"/>
        <w:jc w:val="center"/>
        <w:rPr>
          <w:i/>
        </w:rPr>
      </w:pPr>
      <w:r>
        <w:rPr>
          <w:i/>
        </w:rPr>
        <w:t>«Физкультурное образование»,</w:t>
      </w:r>
    </w:p>
    <w:p w:rsidR="003F12F1" w:rsidRDefault="003F12F1" w:rsidP="003F12F1">
      <w:pPr>
        <w:spacing w:line="276" w:lineRule="auto"/>
        <w:ind w:left="360"/>
        <w:jc w:val="center"/>
        <w:rPr>
          <w:i/>
        </w:rPr>
      </w:pPr>
      <w:r>
        <w:rPr>
          <w:i/>
        </w:rPr>
        <w:t>«Физкультурно-оздоровительные технологии»,</w:t>
      </w:r>
    </w:p>
    <w:p w:rsidR="003F12F1" w:rsidRDefault="003F12F1" w:rsidP="003F12F1">
      <w:pPr>
        <w:spacing w:line="276" w:lineRule="auto"/>
        <w:ind w:left="360"/>
        <w:jc w:val="center"/>
        <w:rPr>
          <w:i/>
        </w:rPr>
      </w:pPr>
      <w:r>
        <w:rPr>
          <w:i/>
        </w:rPr>
        <w:t>«Оздоровительные виды аэробики и гимнастики»,</w:t>
      </w:r>
    </w:p>
    <w:p w:rsidR="003F12F1" w:rsidRDefault="003F12F1" w:rsidP="003F12F1">
      <w:pPr>
        <w:spacing w:line="276" w:lineRule="auto"/>
        <w:ind w:left="360"/>
        <w:jc w:val="center"/>
        <w:rPr>
          <w:i/>
        </w:rPr>
      </w:pPr>
      <w:r>
        <w:rPr>
          <w:i/>
        </w:rPr>
        <w:t>«Спортивный менеджмент»</w:t>
      </w:r>
    </w:p>
    <w:p w:rsidR="003F12F1" w:rsidRDefault="003F12F1" w:rsidP="003F12F1">
      <w:pPr>
        <w:spacing w:line="276" w:lineRule="auto"/>
        <w:jc w:val="center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Квалификация выпускника</w:t>
      </w: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Бакалавр</w:t>
      </w: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Форма обучения: </w:t>
      </w:r>
    </w:p>
    <w:p w:rsidR="003F12F1" w:rsidRDefault="003F12F1" w:rsidP="003F12F1">
      <w:pPr>
        <w:widowControl w:val="0"/>
        <w:spacing w:line="276" w:lineRule="auto"/>
        <w:jc w:val="center"/>
        <w:rPr>
          <w:color w:val="000000"/>
        </w:rPr>
      </w:pPr>
      <w:r>
        <w:rPr>
          <w:color w:val="000000"/>
        </w:rPr>
        <w:t>Очная/</w:t>
      </w:r>
      <w:r>
        <w:rPr>
          <w:b/>
          <w:color w:val="000000"/>
        </w:rPr>
        <w:t xml:space="preserve"> </w:t>
      </w:r>
      <w:r>
        <w:rPr>
          <w:color w:val="000000"/>
        </w:rPr>
        <w:t>заочная</w:t>
      </w:r>
    </w:p>
    <w:tbl>
      <w:tblPr>
        <w:tblW w:w="10485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3"/>
        <w:gridCol w:w="3400"/>
        <w:gridCol w:w="3542"/>
      </w:tblGrid>
      <w:tr w:rsidR="003F12F1" w:rsidTr="003F12F1">
        <w:trPr>
          <w:trHeight w:val="3026"/>
        </w:trPr>
        <w:tc>
          <w:tcPr>
            <w:tcW w:w="3544" w:type="dxa"/>
          </w:tcPr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3F12F1" w:rsidRDefault="003F12F1">
            <w:pPr>
              <w:widowControl w:val="0"/>
              <w:spacing w:line="276" w:lineRule="auto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Декан факультета</w:t>
            </w:r>
          </w:p>
          <w:p w:rsidR="003F12F1" w:rsidRDefault="003F12F1">
            <w:pPr>
              <w:widowControl w:val="0"/>
              <w:spacing w:line="276" w:lineRule="auto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дневной</w:t>
            </w:r>
            <w:proofErr w:type="gramEnd"/>
            <w:r>
              <w:rPr>
                <w:color w:val="000000"/>
              </w:rPr>
              <w:t xml:space="preserve"> формы обучения, </w:t>
            </w:r>
            <w:proofErr w:type="spellStart"/>
            <w:r>
              <w:rPr>
                <w:color w:val="000000"/>
              </w:rPr>
              <w:t>к.п.н</w:t>
            </w:r>
            <w:proofErr w:type="spellEnd"/>
            <w:r>
              <w:rPr>
                <w:color w:val="000000"/>
              </w:rPr>
              <w:t>., доцент</w:t>
            </w:r>
          </w:p>
          <w:p w:rsidR="003F12F1" w:rsidRDefault="003F12F1">
            <w:pPr>
              <w:widowControl w:val="0"/>
              <w:spacing w:line="276" w:lineRule="auto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___________С.В. Лепешкина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«20» </w:t>
            </w:r>
            <w:r>
              <w:rPr>
                <w:color w:val="000000"/>
                <w:u w:val="single"/>
              </w:rPr>
              <w:t xml:space="preserve">августа </w:t>
            </w:r>
            <w:r>
              <w:rPr>
                <w:color w:val="000000"/>
              </w:rPr>
              <w:t>20</w:t>
            </w:r>
            <w:r>
              <w:rPr>
                <w:color w:val="000000"/>
                <w:u w:val="single"/>
              </w:rPr>
              <w:t>20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г..</w:t>
            </w:r>
            <w:proofErr w:type="gramEnd"/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</w:tc>
        <w:tc>
          <w:tcPr>
            <w:tcW w:w="3402" w:type="dxa"/>
          </w:tcPr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СОГЛАСОВАНО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Декан факультета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заочной</w:t>
            </w:r>
            <w:proofErr w:type="gramEnd"/>
            <w:r>
              <w:rPr>
                <w:color w:val="000000"/>
              </w:rPr>
              <w:t xml:space="preserve"> формы обучения, </w:t>
            </w:r>
            <w:proofErr w:type="spellStart"/>
            <w:r>
              <w:rPr>
                <w:color w:val="000000"/>
              </w:rPr>
              <w:t>к.п.н</w:t>
            </w:r>
            <w:proofErr w:type="spellEnd"/>
            <w:r>
              <w:rPr>
                <w:color w:val="000000"/>
              </w:rPr>
              <w:t>., профессор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_____________В.Х Шнайдер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«20» </w:t>
            </w:r>
            <w:r>
              <w:rPr>
                <w:color w:val="000000"/>
                <w:u w:val="single"/>
              </w:rPr>
              <w:t xml:space="preserve">августа </w:t>
            </w:r>
            <w:r>
              <w:rPr>
                <w:color w:val="000000"/>
              </w:rPr>
              <w:t>20</w:t>
            </w:r>
            <w:r>
              <w:rPr>
                <w:color w:val="000000"/>
                <w:u w:val="single"/>
              </w:rPr>
              <w:t>20</w:t>
            </w:r>
            <w:r>
              <w:rPr>
                <w:color w:val="000000"/>
              </w:rPr>
              <w:t xml:space="preserve"> г.</w:t>
            </w:r>
          </w:p>
        </w:tc>
        <w:tc>
          <w:tcPr>
            <w:tcW w:w="3544" w:type="dxa"/>
          </w:tcPr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Программа рассмотрена и одобрена на заседании кафедры (протокол № 9,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«16» апреля 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>г.)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кафедрой, 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к.п.н</w:t>
            </w:r>
            <w:proofErr w:type="spellEnd"/>
            <w:r>
              <w:rPr>
                <w:color w:val="000000"/>
              </w:rPr>
              <w:t xml:space="preserve">., профессор А.Н. </w:t>
            </w:r>
            <w:proofErr w:type="spellStart"/>
            <w:r>
              <w:rPr>
                <w:color w:val="000000"/>
              </w:rPr>
              <w:t>Фураев</w:t>
            </w:r>
            <w:proofErr w:type="spellEnd"/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</w:t>
            </w:r>
          </w:p>
          <w:p w:rsidR="003F12F1" w:rsidRDefault="003F12F1">
            <w:pPr>
              <w:widowControl w:val="0"/>
              <w:spacing w:line="276" w:lineRule="auto"/>
              <w:ind w:left="0"/>
              <w:jc w:val="center"/>
              <w:rPr>
                <w:color w:val="000000"/>
              </w:rPr>
            </w:pPr>
          </w:p>
        </w:tc>
      </w:tr>
    </w:tbl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Малаховка 20</w:t>
      </w:r>
      <w:r>
        <w:rPr>
          <w:b/>
          <w:color w:val="000000"/>
        </w:rPr>
        <w:t>20</w:t>
      </w:r>
    </w:p>
    <w:p w:rsidR="003F12F1" w:rsidRDefault="003F12F1" w:rsidP="003F12F1">
      <w:pPr>
        <w:spacing w:line="276" w:lineRule="auto"/>
        <w:ind w:left="0"/>
        <w:jc w:val="left"/>
        <w:rPr>
          <w:b/>
          <w:color w:val="000000"/>
        </w:rPr>
        <w:sectPr w:rsidR="003F12F1">
          <w:pgSz w:w="11906" w:h="16838"/>
          <w:pgMar w:top="426" w:right="850" w:bottom="1134" w:left="1701" w:header="708" w:footer="708" w:gutter="0"/>
          <w:cols w:space="720"/>
        </w:sect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</w:p>
    <w:p w:rsidR="003F12F1" w:rsidRDefault="003F12F1" w:rsidP="003F12F1">
      <w:pPr>
        <w:widowControl w:val="0"/>
        <w:spacing w:line="276" w:lineRule="auto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rPr>
          <w:color w:val="000000"/>
        </w:rPr>
      </w:pPr>
      <w:r>
        <w:rPr>
          <w:color w:val="000000"/>
        </w:rPr>
        <w:t xml:space="preserve">Рабочая программа разработана в соответствии с ФГОС ВО по направлению </w:t>
      </w:r>
      <w:proofErr w:type="gramStart"/>
      <w:r>
        <w:rPr>
          <w:color w:val="000000"/>
        </w:rPr>
        <w:t>подготовки  49.03.01</w:t>
      </w:r>
      <w:proofErr w:type="gramEnd"/>
      <w:r>
        <w:rPr>
          <w:color w:val="000000"/>
        </w:rPr>
        <w:t xml:space="preserve"> Физическая культура - уровень бакалавриат</w:t>
      </w:r>
      <w:r>
        <w:rPr>
          <w:i/>
          <w:color w:val="000000"/>
        </w:rPr>
        <w:t>,</w:t>
      </w:r>
      <w:r>
        <w:rPr>
          <w:color w:val="000000"/>
        </w:rPr>
        <w:t xml:space="preserve"> утвержденным приказом Министерства образования и науки Российской Федерации  от 19 сентября 2017г. № 940 и профессиональными стандартами, утвержденными приказами Министерства труда и социальной защиты РФ.</w:t>
      </w:r>
    </w:p>
    <w:p w:rsidR="003F12F1" w:rsidRDefault="003F12F1" w:rsidP="003F12F1">
      <w:pPr>
        <w:spacing w:line="276" w:lineRule="auto"/>
        <w:ind w:left="360"/>
        <w:rPr>
          <w:color w:val="000000"/>
        </w:rPr>
      </w:pPr>
    </w:p>
    <w:p w:rsidR="003F12F1" w:rsidRDefault="003F12F1" w:rsidP="003F12F1">
      <w:pPr>
        <w:widowControl w:val="0"/>
        <w:spacing w:line="276" w:lineRule="auto"/>
        <w:rPr>
          <w:color w:val="000000"/>
        </w:rPr>
      </w:pPr>
      <w:r>
        <w:rPr>
          <w:color w:val="000000"/>
        </w:rPr>
        <w:t xml:space="preserve"> </w:t>
      </w:r>
    </w:p>
    <w:p w:rsidR="003F12F1" w:rsidRDefault="003F12F1" w:rsidP="003F12F1">
      <w:pPr>
        <w:spacing w:line="276" w:lineRule="auto"/>
        <w:ind w:left="360"/>
        <w:rPr>
          <w:b/>
          <w:color w:val="000000"/>
        </w:rPr>
      </w:pPr>
      <w:r>
        <w:rPr>
          <w:b/>
          <w:color w:val="000000"/>
        </w:rPr>
        <w:t xml:space="preserve">Составители рабочей программы: </w:t>
      </w:r>
    </w:p>
    <w:p w:rsidR="003F12F1" w:rsidRDefault="003F12F1" w:rsidP="003F12F1">
      <w:pPr>
        <w:spacing w:line="276" w:lineRule="auto"/>
        <w:ind w:left="360"/>
        <w:rPr>
          <w:b/>
          <w:color w:val="000000"/>
        </w:rPr>
      </w:pPr>
    </w:p>
    <w:p w:rsidR="003F12F1" w:rsidRDefault="003F12F1" w:rsidP="003F12F1">
      <w:pPr>
        <w:tabs>
          <w:tab w:val="left" w:pos="426"/>
        </w:tabs>
        <w:spacing w:line="276" w:lineRule="auto"/>
        <w:ind w:left="426"/>
        <w:rPr>
          <w:color w:val="000000"/>
        </w:rPr>
      </w:pPr>
      <w:proofErr w:type="spellStart"/>
      <w:r>
        <w:rPr>
          <w:color w:val="000000"/>
        </w:rPr>
        <w:t>Фураев</w:t>
      </w:r>
      <w:proofErr w:type="spellEnd"/>
      <w:r>
        <w:rPr>
          <w:color w:val="000000"/>
        </w:rPr>
        <w:t xml:space="preserve"> А. Н., к. п. н., профессор, </w:t>
      </w:r>
    </w:p>
    <w:p w:rsidR="003F12F1" w:rsidRDefault="003F12F1" w:rsidP="003F12F1">
      <w:pPr>
        <w:pStyle w:val="main"/>
        <w:widowControl w:val="0"/>
        <w:tabs>
          <w:tab w:val="left" w:pos="426"/>
        </w:tabs>
        <w:spacing w:line="276" w:lineRule="auto"/>
        <w:ind w:left="426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Рубинштейн И. А., ст. преподаватель</w:t>
      </w:r>
    </w:p>
    <w:p w:rsidR="003F12F1" w:rsidRDefault="003F12F1" w:rsidP="003F12F1">
      <w:pPr>
        <w:spacing w:line="276" w:lineRule="auto"/>
        <w:rPr>
          <w:b/>
          <w:color w:val="000000"/>
        </w:rPr>
      </w:pPr>
    </w:p>
    <w:p w:rsidR="003F12F1" w:rsidRDefault="003F12F1" w:rsidP="003F12F1">
      <w:pPr>
        <w:spacing w:line="276" w:lineRule="auto"/>
        <w:ind w:left="360"/>
        <w:rPr>
          <w:b/>
          <w:color w:val="000000"/>
        </w:rPr>
      </w:pPr>
    </w:p>
    <w:p w:rsidR="003F12F1" w:rsidRDefault="003F12F1" w:rsidP="003F12F1">
      <w:pPr>
        <w:spacing w:line="276" w:lineRule="auto"/>
        <w:ind w:left="360"/>
        <w:jc w:val="left"/>
        <w:rPr>
          <w:b/>
        </w:rPr>
      </w:pPr>
      <w:r>
        <w:rPr>
          <w:b/>
        </w:rPr>
        <w:t xml:space="preserve">Рецензенты: </w:t>
      </w:r>
    </w:p>
    <w:p w:rsidR="003F12F1" w:rsidRDefault="003F12F1" w:rsidP="003F12F1">
      <w:pPr>
        <w:spacing w:line="276" w:lineRule="auto"/>
        <w:ind w:left="360"/>
        <w:jc w:val="left"/>
      </w:pPr>
      <w:r>
        <w:t xml:space="preserve">Шмелева Г. А., к. тех. н., доцент            </w:t>
      </w:r>
    </w:p>
    <w:p w:rsidR="003F12F1" w:rsidRDefault="003F12F1" w:rsidP="003F12F1">
      <w:pPr>
        <w:spacing w:line="276" w:lineRule="auto"/>
        <w:ind w:left="360"/>
        <w:jc w:val="left"/>
      </w:pPr>
    </w:p>
    <w:p w:rsidR="003F12F1" w:rsidRDefault="003F12F1" w:rsidP="003F12F1">
      <w:pPr>
        <w:spacing w:line="276" w:lineRule="auto"/>
        <w:ind w:left="0"/>
        <w:jc w:val="left"/>
      </w:pPr>
      <w:r>
        <w:t xml:space="preserve">     Семин Н. И., </w:t>
      </w:r>
      <w:proofErr w:type="spellStart"/>
      <w:r>
        <w:t>к.п.н</w:t>
      </w:r>
      <w:proofErr w:type="spellEnd"/>
      <w:r>
        <w:t xml:space="preserve">., профессор         </w:t>
      </w:r>
    </w:p>
    <w:p w:rsidR="003F12F1" w:rsidRDefault="003F12F1" w:rsidP="003F12F1">
      <w:pPr>
        <w:spacing w:line="276" w:lineRule="auto"/>
        <w:ind w:left="0"/>
        <w:jc w:val="left"/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af5"/>
        <w:tblW w:w="10126" w:type="dxa"/>
        <w:tblInd w:w="-289" w:type="dxa"/>
        <w:tblLook w:val="04A0" w:firstRow="1" w:lastRow="0" w:firstColumn="1" w:lastColumn="0" w:noHBand="0" w:noVBand="1"/>
      </w:tblPr>
      <w:tblGrid>
        <w:gridCol w:w="1106"/>
        <w:gridCol w:w="4724"/>
        <w:gridCol w:w="3206"/>
        <w:gridCol w:w="1090"/>
      </w:tblGrid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</w:t>
            </w:r>
          </w:p>
          <w:p w:rsidR="003F12F1" w:rsidRDefault="003F12F1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ПС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Профессиональный стандарт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110" w:hanging="5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Аббрев</w:t>
            </w:r>
            <w:proofErr w:type="spellEnd"/>
            <w:r>
              <w:rPr>
                <w:b/>
                <w:color w:val="000000"/>
              </w:rPr>
              <w:t>. исп. в РПД</w:t>
            </w:r>
          </w:p>
        </w:tc>
      </w:tr>
      <w:tr w:rsidR="003F12F1" w:rsidTr="003F12F1">
        <w:tc>
          <w:tcPr>
            <w:tcW w:w="10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Образование и наука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01.001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17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af2"/>
              <w:spacing w:line="276" w:lineRule="auto"/>
              <w:ind w:left="5" w:right="124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>
              <w:rPr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af2"/>
              <w:spacing w:line="276" w:lineRule="auto"/>
              <w:ind w:left="5" w:right="-306" w:hanging="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01.003   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pStyle w:val="1"/>
              <w:spacing w:line="276" w:lineRule="auto"/>
              <w:ind w:left="5" w:right="-17" w:hanging="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"Педагог дополнительного образования детей и взрослых"</w:t>
            </w:r>
          </w:p>
          <w:p w:rsidR="003F12F1" w:rsidRDefault="003F12F1">
            <w:pPr>
              <w:widowControl w:val="0"/>
              <w:spacing w:line="276" w:lineRule="auto"/>
              <w:ind w:left="5" w:right="-17" w:hanging="5"/>
              <w:rPr>
                <w:color w:val="000000" w:themeColor="text1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ПДО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01.004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pStyle w:val="1"/>
              <w:spacing w:line="276" w:lineRule="auto"/>
              <w:ind w:left="5" w:right="-17" w:hanging="5"/>
              <w:rPr>
                <w:color w:val="000000" w:themeColor="text1"/>
              </w:rPr>
            </w:pPr>
            <w:hyperlink r:id="rId5" w:history="1">
              <w:r>
                <w:rPr>
                  <w:rStyle w:val="af4"/>
                  <w:b w:val="0"/>
                  <w:bCs w:val="0"/>
                  <w:color w:val="000000" w:themeColor="text1"/>
                </w:rPr>
                <w:t xml:space="preserve"> "Педагог профессионального обучения, профессионального образования и дополнительного профессионального образования"</w:t>
              </w:r>
            </w:hyperlink>
          </w:p>
          <w:p w:rsidR="003F12F1" w:rsidRDefault="003F12F1">
            <w:pPr>
              <w:widowControl w:val="0"/>
              <w:spacing w:line="276" w:lineRule="auto"/>
              <w:ind w:left="5" w:right="-17" w:hanging="5"/>
              <w:rPr>
                <w:color w:val="000000" w:themeColor="text1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 Министерства труда и социальной защиты РФ от 8 сентября 2015 г. N 608н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ППО</w:t>
            </w:r>
          </w:p>
        </w:tc>
      </w:tr>
      <w:tr w:rsidR="003F12F1" w:rsidTr="003F12F1">
        <w:tc>
          <w:tcPr>
            <w:tcW w:w="10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05 Физическая культура и спорт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05.003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pStyle w:val="1"/>
              <w:spacing w:line="276" w:lineRule="auto"/>
              <w:ind w:left="5" w:right="-17" w:hanging="5"/>
              <w:rPr>
                <w:b w:val="0"/>
                <w:color w:val="000000" w:themeColor="text1"/>
              </w:rPr>
            </w:pPr>
            <w:hyperlink r:id="rId6" w:history="1">
              <w:r>
                <w:rPr>
                  <w:rStyle w:val="af4"/>
                  <w:b w:val="0"/>
                  <w:bCs w:val="0"/>
                  <w:color w:val="000000" w:themeColor="text1"/>
                </w:rPr>
                <w:t xml:space="preserve"> "Тренер"</w:t>
              </w:r>
            </w:hyperlink>
          </w:p>
          <w:p w:rsidR="003F12F1" w:rsidRDefault="003F12F1">
            <w:pPr>
              <w:pStyle w:val="1"/>
              <w:spacing w:line="276" w:lineRule="auto"/>
              <w:ind w:left="5" w:right="-17" w:hanging="5"/>
              <w:outlineLvl w:val="0"/>
              <w:rPr>
                <w:b w:val="0"/>
                <w:color w:val="000000" w:themeColor="text1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05.005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pStyle w:val="1"/>
              <w:spacing w:line="276" w:lineRule="auto"/>
              <w:ind w:left="5" w:right="-17" w:hanging="5"/>
              <w:rPr>
                <w:color w:val="000000" w:themeColor="text1"/>
              </w:rPr>
            </w:pPr>
            <w:hyperlink r:id="rId7" w:history="1">
              <w:r>
                <w:rPr>
                  <w:rStyle w:val="af4"/>
                  <w:b w:val="0"/>
                  <w:bCs w:val="0"/>
                  <w:color w:val="000000" w:themeColor="text1"/>
                </w:rPr>
                <w:t xml:space="preserve"> "Инструктор-методист"</w:t>
              </w:r>
            </w:hyperlink>
          </w:p>
          <w:p w:rsidR="003F12F1" w:rsidRDefault="003F12F1">
            <w:pPr>
              <w:pStyle w:val="1"/>
              <w:spacing w:line="276" w:lineRule="auto"/>
              <w:ind w:left="5" w:right="-17" w:hanging="5"/>
              <w:outlineLvl w:val="0"/>
              <w:rPr>
                <w:color w:val="000000" w:themeColor="text1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af1"/>
              <w:spacing w:before="0" w:line="276" w:lineRule="auto"/>
              <w:ind w:left="5" w:right="124" w:hanging="5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Министерства труда и социальной защиты РФ от 8 сентября 2014 г. N 630н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(с изменениями и дополнениями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 2016 г.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af1"/>
              <w:spacing w:before="0" w:line="276" w:lineRule="auto"/>
              <w:ind w:left="5" w:right="-306" w:hanging="5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ИМ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05.008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1"/>
              <w:spacing w:line="276" w:lineRule="auto"/>
              <w:ind w:left="5" w:right="-17" w:hanging="5"/>
              <w:rPr>
                <w:color w:val="000000" w:themeColor="text1"/>
              </w:rPr>
            </w:pPr>
            <w:hyperlink r:id="rId8" w:history="1">
              <w:r>
                <w:rPr>
                  <w:rStyle w:val="af4"/>
                  <w:b w:val="0"/>
                  <w:bCs w:val="0"/>
                  <w:color w:val="000000" w:themeColor="text1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</w:t>
            </w:r>
          </w:p>
        </w:tc>
      </w:tr>
      <w:tr w:rsidR="003F12F1" w:rsidTr="003F12F1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05.010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pStyle w:val="1"/>
              <w:spacing w:line="276" w:lineRule="auto"/>
              <w:ind w:left="5" w:right="-17" w:hanging="5"/>
              <w:rPr>
                <w:color w:val="000000" w:themeColor="text1"/>
              </w:rPr>
            </w:pPr>
            <w:hyperlink r:id="rId9" w:history="1">
              <w:r>
                <w:rPr>
                  <w:rStyle w:val="af4"/>
                  <w:b w:val="0"/>
                  <w:bCs w:val="0"/>
                  <w:color w:val="000000" w:themeColor="text1"/>
                </w:rPr>
                <w:t xml:space="preserve"> "Специалист по антидопинговому обеспечению"</w:t>
              </w:r>
            </w:hyperlink>
          </w:p>
          <w:p w:rsidR="003F12F1" w:rsidRDefault="003F12F1">
            <w:pPr>
              <w:pStyle w:val="1"/>
              <w:spacing w:line="276" w:lineRule="auto"/>
              <w:ind w:left="5" w:right="-17" w:hanging="5"/>
              <w:outlineLvl w:val="0"/>
              <w:rPr>
                <w:color w:val="000000" w:themeColor="text1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124" w:hanging="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widowControl w:val="0"/>
              <w:spacing w:line="276" w:lineRule="auto"/>
              <w:ind w:left="5" w:right="-306" w:hanging="5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СА</w:t>
            </w:r>
          </w:p>
        </w:tc>
      </w:tr>
    </w:tbl>
    <w:p w:rsidR="003F12F1" w:rsidRDefault="003F12F1" w:rsidP="003F12F1">
      <w:pPr>
        <w:spacing w:line="276" w:lineRule="auto"/>
        <w:ind w:left="0"/>
        <w:rPr>
          <w:b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color w:val="000000"/>
        </w:rPr>
      </w:pPr>
    </w:p>
    <w:p w:rsidR="003F12F1" w:rsidRDefault="003F12F1" w:rsidP="003F12F1">
      <w:pPr>
        <w:spacing w:line="276" w:lineRule="auto"/>
        <w:ind w:left="0"/>
        <w:jc w:val="left"/>
        <w:sectPr w:rsidR="003F12F1">
          <w:pgSz w:w="11906" w:h="16838"/>
          <w:pgMar w:top="709" w:right="850" w:bottom="1134" w:left="1701" w:header="708" w:footer="708" w:gutter="0"/>
          <w:cols w:space="720"/>
        </w:sectPr>
      </w:pPr>
    </w:p>
    <w:p w:rsidR="003F12F1" w:rsidRDefault="003F12F1" w:rsidP="003F12F1">
      <w:pPr>
        <w:pStyle w:val="af0"/>
        <w:spacing w:line="276" w:lineRule="auto"/>
        <w:ind w:left="0" w:firstLine="709"/>
        <w:rPr>
          <w:bCs/>
          <w:caps/>
          <w:color w:val="000000"/>
          <w:spacing w:val="-1"/>
        </w:rPr>
      </w:pPr>
      <w:r>
        <w:rPr>
          <w:bCs/>
          <w:caps/>
          <w:color w:val="000000"/>
          <w:spacing w:val="-1"/>
        </w:rPr>
        <w:lastRenderedPageBreak/>
        <w:t>1. изучениЕ дисциплины НАПРАВЛЕНО НА формирование следующих компетенций:</w:t>
      </w:r>
    </w:p>
    <w:p w:rsidR="003F12F1" w:rsidRDefault="003F12F1" w:rsidP="003F12F1">
      <w:pPr>
        <w:pStyle w:val="af0"/>
        <w:spacing w:line="276" w:lineRule="auto"/>
        <w:ind w:left="0" w:firstLine="709"/>
        <w:rPr>
          <w:color w:val="000000"/>
          <w:spacing w:val="-1"/>
        </w:rPr>
      </w:pPr>
    </w:p>
    <w:p w:rsidR="003F12F1" w:rsidRDefault="003F12F1" w:rsidP="003F12F1">
      <w:pPr>
        <w:shd w:val="clear" w:color="auto" w:fill="FFFFFF"/>
        <w:spacing w:line="276" w:lineRule="auto"/>
        <w:ind w:firstLine="709"/>
        <w:rPr>
          <w:color w:val="000000"/>
          <w:spacing w:val="-1"/>
        </w:rPr>
      </w:pPr>
      <w:r>
        <w:rPr>
          <w:color w:val="000000"/>
          <w:spacing w:val="-1"/>
        </w:rPr>
        <w:t>УК-1. 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3F12F1" w:rsidRDefault="003F12F1" w:rsidP="003F12F1">
      <w:pPr>
        <w:shd w:val="clear" w:color="auto" w:fill="FFFFFF"/>
        <w:spacing w:line="276" w:lineRule="auto"/>
        <w:ind w:firstLine="709"/>
      </w:pPr>
    </w:p>
    <w:p w:rsidR="003F12F1" w:rsidRDefault="003F12F1" w:rsidP="003F12F1">
      <w:pPr>
        <w:shd w:val="clear" w:color="auto" w:fill="FFFFFF"/>
        <w:spacing w:line="276" w:lineRule="auto"/>
        <w:ind w:firstLine="709"/>
        <w:rPr>
          <w:color w:val="000000"/>
          <w:spacing w:val="-1"/>
        </w:rPr>
      </w:pPr>
      <w:r>
        <w:t>ОПК-10. Способен организовать совместную деятельность и взаимодействие участников деятельности в области физической культуры и спорта</w:t>
      </w:r>
    </w:p>
    <w:p w:rsidR="003F12F1" w:rsidRDefault="003F12F1" w:rsidP="003F12F1">
      <w:pPr>
        <w:pStyle w:val="ae"/>
        <w:spacing w:after="0" w:line="276" w:lineRule="auto"/>
        <w:ind w:left="0"/>
        <w:rPr>
          <w:b/>
        </w:rPr>
      </w:pPr>
    </w:p>
    <w:p w:rsidR="003F12F1" w:rsidRDefault="003F12F1" w:rsidP="003F12F1">
      <w:pPr>
        <w:shd w:val="clear" w:color="auto" w:fill="FFFFFF"/>
        <w:spacing w:line="276" w:lineRule="auto"/>
        <w:ind w:firstLine="708"/>
        <w:rPr>
          <w:color w:val="000000"/>
          <w:spacing w:val="-1"/>
        </w:rPr>
      </w:pPr>
      <w:r>
        <w:rPr>
          <w:caps/>
          <w:color w:val="000000"/>
          <w:spacing w:val="-1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1"/>
        <w:gridCol w:w="1241"/>
      </w:tblGrid>
      <w:tr w:rsidR="003F12F1" w:rsidTr="003F12F1">
        <w:trPr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F1" w:rsidRDefault="003F12F1">
            <w:pPr>
              <w:spacing w:line="276" w:lineRule="auto"/>
              <w:ind w:right="19"/>
              <w:rPr>
                <w:color w:val="000000"/>
                <w:spacing w:val="-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spacing w:line="276" w:lineRule="auto"/>
              <w:ind w:left="3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Формируемые компетенции</w:t>
            </w:r>
          </w:p>
        </w:tc>
      </w:tr>
      <w:tr w:rsidR="003F12F1" w:rsidTr="003F12F1">
        <w:trPr>
          <w:trHeight w:val="387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12F1" w:rsidRDefault="003F12F1">
            <w:pPr>
              <w:spacing w:line="276" w:lineRule="auto"/>
              <w:ind w:left="0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Знания: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01.001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pacing w:val="-1"/>
              </w:rPr>
              <w:t>П: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А/01.6, </w:t>
            </w:r>
            <w:r>
              <w:rPr>
                <w:color w:val="000000"/>
              </w:rPr>
              <w:t>В/03.6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В/04.6, В/05.6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01.003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pacing w:val="-1"/>
              </w:rPr>
              <w:t>ПДО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А/01.6, </w:t>
            </w:r>
            <w:r>
              <w:rPr>
                <w:color w:val="000000"/>
              </w:rPr>
              <w:t>А/03.6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А/04.6, А/05.6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В/01.6, В/02.6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С/01.6, С/02.6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01.004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pacing w:val="-1"/>
              </w:rPr>
              <w:t>ППО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А/01.6, </w:t>
            </w:r>
            <w:r>
              <w:rPr>
                <w:color w:val="000000"/>
              </w:rPr>
              <w:t>А/03.6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В/03.6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05.003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  <w:spacing w:val="-1"/>
              </w:rPr>
              <w:t>Т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С/01.6, С</w:t>
            </w:r>
            <w:r>
              <w:rPr>
                <w:color w:val="000000"/>
              </w:rPr>
              <w:t>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С/03.6, С/04.6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Д/01.6, Д</w:t>
            </w:r>
            <w:r>
              <w:rPr>
                <w:color w:val="000000"/>
              </w:rPr>
              <w:t>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Д/03.6, Д/04.6, Е/01.6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05.005</w:t>
            </w:r>
            <w:r>
              <w:rPr>
                <w:color w:val="000000"/>
              </w:rPr>
              <w:t xml:space="preserve"> ИМ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Д/01.6, Д</w:t>
            </w:r>
            <w:r>
              <w:rPr>
                <w:color w:val="000000"/>
              </w:rPr>
              <w:t>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Д/03.6, Е/01.6, 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  <w:spacing w:val="-1"/>
              </w:rPr>
              <w:t xml:space="preserve">/02.6, </w:t>
            </w:r>
            <w:r>
              <w:rPr>
                <w:color w:val="000000"/>
                <w:spacing w:val="-1"/>
                <w:lang w:val="en-US"/>
              </w:rPr>
              <w:t>E</w:t>
            </w:r>
            <w:r>
              <w:rPr>
                <w:color w:val="000000"/>
              </w:rPr>
              <w:t xml:space="preserve">/03.6, 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</w:rPr>
              <w:t xml:space="preserve">/04.6,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  <w:spacing w:val="-1"/>
              </w:rPr>
              <w:t xml:space="preserve">/01.6, </w:t>
            </w:r>
            <w:r>
              <w:rPr>
                <w:color w:val="000000"/>
                <w:spacing w:val="-1"/>
                <w:lang w:val="en-US"/>
              </w:rPr>
              <w:t>F</w:t>
            </w:r>
            <w:r>
              <w:rPr>
                <w:color w:val="000000"/>
              </w:rPr>
              <w:t xml:space="preserve">/02.6,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 xml:space="preserve">/03.6. 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05.008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 xml:space="preserve">А/01.6, </w:t>
            </w:r>
            <w:r>
              <w:rPr>
                <w:color w:val="000000"/>
              </w:rPr>
              <w:t xml:space="preserve">А/02.6/, А/03.6, А/04.6, 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В/01.6, В/02.6, </w:t>
            </w:r>
            <w:r>
              <w:rPr>
                <w:color w:val="000000"/>
                <w:lang w:val="en-US"/>
              </w:rPr>
              <w:t>B</w:t>
            </w:r>
            <w:r>
              <w:rPr>
                <w:color w:val="000000"/>
              </w:rPr>
              <w:t xml:space="preserve">/03.6, С/01.6, С/02.6, С/03.6, С/04.6, </w:t>
            </w:r>
            <w:r>
              <w:rPr>
                <w:color w:val="000000"/>
                <w:lang w:val="en-US"/>
              </w:rPr>
              <w:t>C</w:t>
            </w:r>
            <w:r>
              <w:rPr>
                <w:color w:val="000000"/>
              </w:rPr>
              <w:t xml:space="preserve">/05.6, </w:t>
            </w:r>
            <w:r>
              <w:rPr>
                <w:color w:val="000000"/>
                <w:spacing w:val="-1"/>
              </w:rPr>
              <w:t>Д/01.6, Д</w:t>
            </w:r>
            <w:r>
              <w:rPr>
                <w:color w:val="000000"/>
              </w:rPr>
              <w:t>/02.6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Д/03.6, Д/04.6, Д/05.6,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  <w:spacing w:val="-1"/>
              </w:rPr>
              <w:t xml:space="preserve">/01.6, </w:t>
            </w:r>
            <w:r>
              <w:rPr>
                <w:color w:val="000000"/>
                <w:spacing w:val="-1"/>
                <w:lang w:val="en-US"/>
              </w:rPr>
              <w:t>F</w:t>
            </w:r>
            <w:r>
              <w:rPr>
                <w:color w:val="000000"/>
              </w:rPr>
              <w:t xml:space="preserve">/02.6, </w:t>
            </w:r>
            <w:r>
              <w:rPr>
                <w:color w:val="000000"/>
                <w:lang w:val="en-US"/>
              </w:rPr>
              <w:t>F</w:t>
            </w:r>
            <w:r>
              <w:rPr>
                <w:color w:val="000000"/>
              </w:rPr>
              <w:t xml:space="preserve">/03.6. 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</w:rPr>
              <w:t>05.010</w:t>
            </w:r>
            <w:r>
              <w:rPr>
                <w:color w:val="000000"/>
              </w:rPr>
              <w:t xml:space="preserve"> СА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В/02.6, В/03.6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2F1" w:rsidRDefault="003F12F1">
            <w:pPr>
              <w:spacing w:line="276" w:lineRule="auto"/>
              <w:rPr>
                <w:i/>
                <w:color w:val="000000"/>
                <w:spacing w:val="-1"/>
              </w:rPr>
            </w:pPr>
          </w:p>
        </w:tc>
      </w:tr>
      <w:tr w:rsidR="003F12F1" w:rsidTr="003F12F1">
        <w:trPr>
          <w:trHeight w:val="832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lang w:eastAsia="en-US"/>
              </w:rPr>
              <w:t>Основы информационной культуры: методы, подходы и способы постановки задач и выбор путей и средств их достижения.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УК-1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ОПК-10</w:t>
            </w:r>
          </w:p>
          <w:p w:rsidR="003F12F1" w:rsidRDefault="003F12F1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1935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lang w:eastAsia="en-US"/>
              </w:rPr>
              <w:t>Место информатики в современной научной картине мира; историю развития информатики и вычислительной техники, как мировой, так и Российской; понятие информации, основные свойства информации и единицы измерения информации; основные принципы защиты информации, в том числе и представляющей государственную тайну.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162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12F1" w:rsidRDefault="003F12F1">
            <w:pPr>
              <w:spacing w:line="276" w:lineRule="auto"/>
              <w:ind w:left="142"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Умения: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12F1" w:rsidRDefault="003F12F1">
            <w:pPr>
              <w:spacing w:line="276" w:lineRule="auto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1360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left"/>
            </w:pPr>
            <w:r>
              <w:rPr>
                <w:lang w:eastAsia="en-US"/>
              </w:rPr>
              <w:t>Воспринимать полученную информацию, анализировать с помощью стандартных программных продуктов   и работать с традиционными носителями информации.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УК-1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ОПК-10</w:t>
            </w:r>
          </w:p>
          <w:p w:rsidR="003F12F1" w:rsidRDefault="003F12F1">
            <w:pPr>
              <w:spacing w:line="276" w:lineRule="auto"/>
              <w:jc w:val="center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1360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left"/>
            </w:pPr>
            <w:r>
              <w:rPr>
                <w:lang w:eastAsia="en-US"/>
              </w:rPr>
              <w:t>Работать с традиционными носителями информации, распределенными видами знаний, свободно ориентироваться в информационном пространстве, целенаправленно работать с информацией для ее использования в практических целях, соблюдать основные требования информационной безопасности;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441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F12F1" w:rsidRDefault="003F12F1">
            <w:pPr>
              <w:spacing w:line="276" w:lineRule="auto"/>
              <w:ind w:left="0" w:right="19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Навыки и/или опыт деятельности: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УК-1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ОПК-10</w:t>
            </w:r>
          </w:p>
          <w:p w:rsidR="003F12F1" w:rsidRDefault="003F12F1">
            <w:pPr>
              <w:spacing w:line="276" w:lineRule="auto"/>
              <w:ind w:left="-108"/>
              <w:jc w:val="center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753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spacing w:line="276" w:lineRule="auto"/>
              <w:ind w:left="0" w:right="19"/>
              <w:rPr>
                <w:b/>
                <w:color w:val="000000"/>
                <w:spacing w:val="-1"/>
              </w:rPr>
            </w:pPr>
            <w:r>
              <w:rPr>
                <w:lang w:eastAsia="en-US"/>
              </w:rPr>
              <w:t>Основными навыками обработки текстовой, числовой и графической информации.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trHeight w:val="1360"/>
          <w:jc w:val="center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2F1" w:rsidRDefault="003F12F1">
            <w:pPr>
              <w:spacing w:line="276" w:lineRule="auto"/>
              <w:ind w:left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Навыками применения информационно-коммуникационных технологий в повседневной жизни</w:t>
            </w:r>
          </w:p>
          <w:p w:rsidR="003F12F1" w:rsidRDefault="003F12F1">
            <w:pPr>
              <w:spacing w:line="276" w:lineRule="auto"/>
              <w:ind w:left="0" w:right="19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2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</w:tr>
    </w:tbl>
    <w:p w:rsidR="003F12F1" w:rsidRDefault="003F12F1" w:rsidP="003F12F1">
      <w:pPr>
        <w:spacing w:line="276" w:lineRule="auto"/>
        <w:ind w:left="0"/>
        <w:jc w:val="left"/>
        <w:sectPr w:rsidR="003F12F1">
          <w:pgSz w:w="11906" w:h="16838"/>
          <w:pgMar w:top="709" w:right="850" w:bottom="1134" w:left="1701" w:header="708" w:footer="708" w:gutter="0"/>
          <w:cols w:space="720"/>
        </w:sectPr>
      </w:pPr>
    </w:p>
    <w:p w:rsidR="003F12F1" w:rsidRDefault="003F12F1" w:rsidP="003F12F1">
      <w:pPr>
        <w:pStyle w:val="ae"/>
        <w:numPr>
          <w:ilvl w:val="0"/>
          <w:numId w:val="4"/>
        </w:numPr>
        <w:spacing w:after="0" w:line="276" w:lineRule="auto"/>
        <w:ind w:left="0" w:firstLine="567"/>
        <w:rPr>
          <w:bCs/>
        </w:rPr>
      </w:pPr>
      <w:r>
        <w:rPr>
          <w:bCs/>
        </w:rPr>
        <w:lastRenderedPageBreak/>
        <w:t>МЕСТО ДИСЦИПЛИНЫ В СТРУКТУРЕ ОП</w:t>
      </w:r>
    </w:p>
    <w:p w:rsidR="003F12F1" w:rsidRDefault="003F12F1" w:rsidP="003F12F1">
      <w:pPr>
        <w:pStyle w:val="ae"/>
        <w:spacing w:after="0" w:line="276" w:lineRule="auto"/>
        <w:ind w:left="567"/>
        <w:rPr>
          <w:bCs/>
        </w:rPr>
      </w:pPr>
    </w:p>
    <w:p w:rsidR="003F12F1" w:rsidRDefault="003F12F1" w:rsidP="003F12F1">
      <w:pPr>
        <w:tabs>
          <w:tab w:val="right" w:leader="underscore" w:pos="9356"/>
        </w:tabs>
        <w:spacing w:line="276" w:lineRule="auto"/>
        <w:ind w:firstLine="709"/>
      </w:pPr>
      <w:r>
        <w:t xml:space="preserve">Дисциплина «Инновационные средства информатики» относится к дисциплинам базовой </w:t>
      </w:r>
      <w:proofErr w:type="gramStart"/>
      <w:r>
        <w:t>части  ОП</w:t>
      </w:r>
      <w:proofErr w:type="gramEnd"/>
      <w:r>
        <w:t>.</w:t>
      </w:r>
    </w:p>
    <w:p w:rsidR="003F12F1" w:rsidRDefault="003F12F1" w:rsidP="003F12F1">
      <w:pPr>
        <w:spacing w:line="276" w:lineRule="auto"/>
        <w:ind w:firstLine="709"/>
        <w:jc w:val="left"/>
        <w:rPr>
          <w:color w:val="000000"/>
          <w:spacing w:val="-1"/>
        </w:rPr>
      </w:pPr>
      <w:r>
        <w:rPr>
          <w:color w:val="000000"/>
          <w:spacing w:val="-1"/>
        </w:rPr>
        <w:t xml:space="preserve">В соответствии с рабочим учебным планом дисциплина изучается во 6-ом семестре очной формы обучения и в 3-м семестре заочной формы обучения. Вид промежуточной аттестации: </w:t>
      </w:r>
      <w:r>
        <w:t>зачет.</w:t>
      </w:r>
      <w:r>
        <w:rPr>
          <w:color w:val="000000"/>
          <w:spacing w:val="-1"/>
        </w:rPr>
        <w:t xml:space="preserve"> </w:t>
      </w:r>
    </w:p>
    <w:p w:rsidR="003F12F1" w:rsidRDefault="003F12F1" w:rsidP="003F12F1">
      <w:pPr>
        <w:spacing w:line="276" w:lineRule="auto"/>
        <w:ind w:firstLine="709"/>
        <w:jc w:val="left"/>
        <w:rPr>
          <w:color w:val="000000"/>
          <w:spacing w:val="-1"/>
        </w:rPr>
      </w:pPr>
    </w:p>
    <w:p w:rsidR="003F12F1" w:rsidRDefault="003F12F1" w:rsidP="003F12F1">
      <w:pPr>
        <w:pStyle w:val="af0"/>
        <w:numPr>
          <w:ilvl w:val="0"/>
          <w:numId w:val="4"/>
        </w:numPr>
        <w:tabs>
          <w:tab w:val="left" w:pos="1134"/>
        </w:tabs>
        <w:spacing w:line="276" w:lineRule="auto"/>
        <w:contextualSpacing/>
        <w:rPr>
          <w:caps/>
          <w:color w:val="000000"/>
          <w:spacing w:val="-1"/>
        </w:rPr>
      </w:pPr>
      <w:r>
        <w:rPr>
          <w:caps/>
          <w:color w:val="000000"/>
          <w:spacing w:val="-1"/>
        </w:rPr>
        <w:t>Объем дисциплины и виды учебной работы:</w:t>
      </w:r>
    </w:p>
    <w:p w:rsidR="003F12F1" w:rsidRDefault="003F12F1" w:rsidP="003F12F1">
      <w:pPr>
        <w:shd w:val="clear" w:color="auto" w:fill="FFFFFF"/>
        <w:spacing w:line="276" w:lineRule="auto"/>
        <w:ind w:left="43" w:right="19" w:firstLine="629"/>
        <w:jc w:val="center"/>
        <w:rPr>
          <w:i/>
          <w:color w:val="000000"/>
          <w:spacing w:val="-1"/>
        </w:rPr>
      </w:pPr>
      <w:proofErr w:type="gramStart"/>
      <w:r>
        <w:rPr>
          <w:i/>
          <w:color w:val="000000"/>
          <w:spacing w:val="-1"/>
        </w:rPr>
        <w:t>очная</w:t>
      </w:r>
      <w:proofErr w:type="gramEnd"/>
      <w:r>
        <w:rPr>
          <w:i/>
          <w:color w:val="000000"/>
          <w:spacing w:val="-1"/>
        </w:rPr>
        <w:t xml:space="preserve"> форма обучения</w:t>
      </w:r>
    </w:p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</w:pPr>
    </w:p>
    <w:tbl>
      <w:tblPr>
        <w:tblW w:w="8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38"/>
        <w:gridCol w:w="1702"/>
        <w:gridCol w:w="1547"/>
      </w:tblGrid>
      <w:tr w:rsidR="003F12F1" w:rsidTr="003F12F1">
        <w:trPr>
          <w:jc w:val="center"/>
        </w:trPr>
        <w:tc>
          <w:tcPr>
            <w:tcW w:w="5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proofErr w:type="gramStart"/>
            <w:r>
              <w:rPr>
                <w:color w:val="000000"/>
                <w:spacing w:val="-1"/>
              </w:rPr>
              <w:t>семестры</w:t>
            </w:r>
            <w:proofErr w:type="gramEnd"/>
          </w:p>
        </w:tc>
      </w:tr>
      <w:tr w:rsidR="003F12F1" w:rsidTr="003F12F1">
        <w:trPr>
          <w:trHeight w:val="183"/>
          <w:jc w:val="center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6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  <w:rPr>
                <w:b/>
              </w:rPr>
            </w:pPr>
            <w:r>
              <w:t>36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0"/>
              <w:jc w:val="center"/>
              <w:rPr>
                <w:b/>
              </w:rPr>
            </w:pPr>
            <w:r>
              <w:t>36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</w:pPr>
            <w:r>
              <w:t>26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</w:pPr>
            <w:r>
              <w:t>26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proofErr w:type="gramStart"/>
            <w:r>
              <w:t>зачет</w:t>
            </w:r>
            <w:proofErr w:type="gramEnd"/>
          </w:p>
        </w:tc>
      </w:tr>
      <w:tr w:rsidR="003F12F1" w:rsidTr="003F12F1">
        <w:trPr>
          <w:trHeight w:val="328"/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</w:pPr>
            <w:r>
              <w:t>36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0"/>
              <w:jc w:val="center"/>
            </w:pPr>
            <w:r>
              <w:t>36</w:t>
            </w:r>
          </w:p>
        </w:tc>
      </w:tr>
      <w:tr w:rsidR="003F12F1" w:rsidTr="003F12F1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proofErr w:type="gramStart"/>
            <w:r>
              <w:rPr>
                <w:b/>
                <w:color w:val="000000"/>
                <w:spacing w:val="-1"/>
              </w:rPr>
              <w:t>часы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</w:tr>
      <w:tr w:rsidR="003F12F1" w:rsidTr="003F12F1">
        <w:trPr>
          <w:trHeight w:val="408"/>
          <w:jc w:val="center"/>
        </w:trPr>
        <w:tc>
          <w:tcPr>
            <w:tcW w:w="5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b/>
                <w:color w:val="000000"/>
                <w:spacing w:val="-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proofErr w:type="gramStart"/>
            <w:r>
              <w:rPr>
                <w:b/>
                <w:color w:val="000000"/>
                <w:spacing w:val="-1"/>
              </w:rPr>
              <w:t>зачетные</w:t>
            </w:r>
            <w:proofErr w:type="gramEnd"/>
            <w:r>
              <w:rPr>
                <w:b/>
                <w:color w:val="000000"/>
                <w:spacing w:val="-1"/>
              </w:rPr>
              <w:t xml:space="preserve">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</w:t>
            </w:r>
          </w:p>
        </w:tc>
      </w:tr>
    </w:tbl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  <w:jc w:val="center"/>
      </w:pPr>
      <w:proofErr w:type="gramStart"/>
      <w:r>
        <w:rPr>
          <w:i/>
          <w:color w:val="000000"/>
          <w:spacing w:val="-1"/>
        </w:rPr>
        <w:t>заочная</w:t>
      </w:r>
      <w:proofErr w:type="gramEnd"/>
      <w:r>
        <w:rPr>
          <w:i/>
          <w:color w:val="000000"/>
          <w:spacing w:val="-1"/>
        </w:rPr>
        <w:t xml:space="preserve"> форма обучения</w:t>
      </w:r>
    </w:p>
    <w:p w:rsidR="003F12F1" w:rsidRDefault="003F12F1" w:rsidP="003F12F1">
      <w:pPr>
        <w:spacing w:line="276" w:lineRule="auto"/>
      </w:pPr>
    </w:p>
    <w:tbl>
      <w:tblPr>
        <w:tblW w:w="86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38"/>
        <w:gridCol w:w="1702"/>
        <w:gridCol w:w="1547"/>
      </w:tblGrid>
      <w:tr w:rsidR="003F12F1" w:rsidTr="003F12F1">
        <w:trPr>
          <w:jc w:val="center"/>
        </w:trPr>
        <w:tc>
          <w:tcPr>
            <w:tcW w:w="5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proofErr w:type="gramStart"/>
            <w:r>
              <w:rPr>
                <w:color w:val="000000"/>
                <w:spacing w:val="-1"/>
              </w:rPr>
              <w:t>семестры</w:t>
            </w:r>
            <w:proofErr w:type="gramEnd"/>
          </w:p>
        </w:tc>
      </w:tr>
      <w:tr w:rsidR="003F12F1" w:rsidTr="003F12F1">
        <w:trPr>
          <w:trHeight w:val="183"/>
          <w:jc w:val="center"/>
        </w:trPr>
        <w:tc>
          <w:tcPr>
            <w:tcW w:w="8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Контактная работа преподавателя с обучающимися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0"/>
              <w:jc w:val="center"/>
              <w:rPr>
                <w:b/>
              </w:rPr>
            </w:pPr>
            <w:r>
              <w:t>10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Лекции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Практические занятия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</w:pPr>
            <w:r>
              <w:t>6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0"/>
              <w:jc w:val="center"/>
            </w:pPr>
            <w:r>
              <w:t>6</w:t>
            </w:r>
          </w:p>
        </w:tc>
      </w:tr>
      <w:tr w:rsidR="003F12F1" w:rsidTr="003F12F1">
        <w:trPr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color w:val="000000"/>
                <w:spacing w:val="-1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color w:val="000000"/>
                <w:spacing w:val="-1"/>
              </w:rPr>
            </w:pPr>
            <w:proofErr w:type="gramStart"/>
            <w:r>
              <w:t>зачет</w:t>
            </w:r>
            <w:proofErr w:type="gramEnd"/>
          </w:p>
        </w:tc>
      </w:tr>
      <w:tr w:rsidR="003F12F1" w:rsidTr="003F12F1">
        <w:trPr>
          <w:trHeight w:val="328"/>
          <w:jc w:val="center"/>
        </w:trPr>
        <w:tc>
          <w:tcPr>
            <w:tcW w:w="5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rPr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Самостоятельная работа студента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pStyle w:val="ac"/>
              <w:spacing w:line="276" w:lineRule="auto"/>
              <w:ind w:left="-44" w:firstLine="44"/>
              <w:jc w:val="center"/>
            </w:pPr>
            <w:r>
              <w:t>62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pStyle w:val="ac"/>
              <w:spacing w:line="276" w:lineRule="auto"/>
              <w:ind w:left="0"/>
              <w:jc w:val="center"/>
            </w:pPr>
            <w:r>
              <w:t>62</w:t>
            </w:r>
          </w:p>
        </w:tc>
      </w:tr>
      <w:tr w:rsidR="003F12F1" w:rsidTr="003F12F1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proofErr w:type="gramStart"/>
            <w:r>
              <w:rPr>
                <w:b/>
                <w:color w:val="000000"/>
                <w:spacing w:val="-1"/>
              </w:rPr>
              <w:t>часы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72</w:t>
            </w:r>
          </w:p>
        </w:tc>
      </w:tr>
      <w:tr w:rsidR="003F12F1" w:rsidTr="003F12F1">
        <w:trPr>
          <w:trHeight w:val="408"/>
          <w:jc w:val="center"/>
        </w:trPr>
        <w:tc>
          <w:tcPr>
            <w:tcW w:w="5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b/>
                <w:color w:val="000000"/>
                <w:spacing w:val="-1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proofErr w:type="gramStart"/>
            <w:r>
              <w:rPr>
                <w:b/>
                <w:color w:val="000000"/>
                <w:spacing w:val="-1"/>
              </w:rPr>
              <w:t>зачетные</w:t>
            </w:r>
            <w:proofErr w:type="gramEnd"/>
            <w:r>
              <w:rPr>
                <w:b/>
                <w:color w:val="000000"/>
                <w:spacing w:val="-1"/>
              </w:rPr>
              <w:t xml:space="preserve">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44" w:firstLine="44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</w:t>
            </w:r>
          </w:p>
        </w:tc>
      </w:tr>
    </w:tbl>
    <w:p w:rsidR="003F12F1" w:rsidRDefault="003F12F1" w:rsidP="003F12F1">
      <w:pPr>
        <w:spacing w:line="276" w:lineRule="auto"/>
        <w:ind w:left="0"/>
        <w:jc w:val="left"/>
        <w:sectPr w:rsidR="003F12F1">
          <w:pgSz w:w="11906" w:h="16838"/>
          <w:pgMar w:top="709" w:right="850" w:bottom="1134" w:left="1701" w:header="708" w:footer="708" w:gutter="0"/>
          <w:cols w:space="720"/>
        </w:sectPr>
      </w:pPr>
    </w:p>
    <w:p w:rsidR="003F12F1" w:rsidRDefault="003F12F1" w:rsidP="003F12F1">
      <w:pPr>
        <w:pStyle w:val="af0"/>
        <w:numPr>
          <w:ilvl w:val="0"/>
          <w:numId w:val="4"/>
        </w:numPr>
        <w:spacing w:line="276" w:lineRule="auto"/>
        <w:contextualSpacing/>
        <w:rPr>
          <w:caps/>
          <w:color w:val="000000"/>
          <w:spacing w:val="-1"/>
        </w:rPr>
      </w:pPr>
      <w:r>
        <w:rPr>
          <w:caps/>
          <w:color w:val="000000"/>
          <w:spacing w:val="-1"/>
        </w:rPr>
        <w:lastRenderedPageBreak/>
        <w:t>Содержание дисциплины:</w:t>
      </w:r>
    </w:p>
    <w:p w:rsidR="003F12F1" w:rsidRDefault="003F12F1" w:rsidP="003F12F1">
      <w:pPr>
        <w:spacing w:line="276" w:lineRule="auto"/>
        <w:ind w:left="643"/>
        <w:rPr>
          <w:caps/>
          <w:color w:val="000000"/>
          <w:spacing w:val="-1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409"/>
        <w:gridCol w:w="5242"/>
        <w:gridCol w:w="906"/>
      </w:tblGrid>
      <w:tr w:rsidR="003F12F1" w:rsidTr="003F12F1">
        <w:trPr>
          <w:cantSplit/>
          <w:trHeight w:val="649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№</w:t>
            </w:r>
          </w:p>
          <w:p w:rsidR="003F12F1" w:rsidRDefault="003F12F1">
            <w:pPr>
              <w:spacing w:line="276" w:lineRule="auto"/>
              <w:ind w:left="-335" w:right="-108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</w:t>
            </w:r>
            <w:proofErr w:type="gramStart"/>
            <w:r>
              <w:rPr>
                <w:color w:val="000000"/>
                <w:spacing w:val="-1"/>
              </w:rPr>
              <w:t>п</w:t>
            </w:r>
            <w:proofErr w:type="gramEnd"/>
            <w:r>
              <w:rPr>
                <w:color w:val="000000"/>
                <w:spacing w:val="-1"/>
              </w:rPr>
              <w:t>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34" w:right="19"/>
              <w:jc w:val="center"/>
              <w:rPr>
                <w:i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Содержание раздела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49" w:right="19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Всего часов</w:t>
            </w:r>
          </w:p>
        </w:tc>
      </w:tr>
      <w:tr w:rsidR="003F12F1" w:rsidTr="003F12F1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Теоретические основы информатики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2F1" w:rsidRDefault="003F12F1">
            <w:pPr>
              <w:spacing w:line="276" w:lineRule="auto"/>
              <w:ind w:left="34"/>
            </w:pPr>
            <w:r>
              <w:t xml:space="preserve">Информатика. Предмет информатики. Основные задачи информатики. История и </w:t>
            </w:r>
            <w:proofErr w:type="spellStart"/>
            <w:r>
              <w:t>предистория</w:t>
            </w:r>
            <w:proofErr w:type="spellEnd"/>
            <w:r>
              <w:t xml:space="preserve"> развития информатики.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Информация, ее виды и свойства. Алгоритмы.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16</w:t>
            </w:r>
          </w:p>
        </w:tc>
      </w:tr>
      <w:tr w:rsidR="003F12F1" w:rsidTr="003F12F1">
        <w:trPr>
          <w:trHeight w:val="1048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34"/>
            </w:pPr>
            <w:r>
              <w:rPr>
                <w:bCs/>
              </w:rPr>
              <w:t>Вычислительная техника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34"/>
            </w:pPr>
            <w:r>
              <w:rPr>
                <w:bCs/>
              </w:rPr>
              <w:t>История развития вычислительной техники. Архитектура ЭВМ. Внешние устройства ЭВМ. Логические основы функционирования ЭВМ.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12</w:t>
            </w:r>
          </w:p>
        </w:tc>
      </w:tr>
      <w:tr w:rsidR="003F12F1" w:rsidTr="003F12F1">
        <w:trPr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35" w:right="19"/>
              <w:jc w:val="right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34"/>
            </w:pPr>
            <w:r>
              <w:rPr>
                <w:bCs/>
              </w:rPr>
              <w:t>Программное обеспечение ЭВМ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34"/>
            </w:pPr>
            <w:r>
              <w:t xml:space="preserve">Обзор и </w:t>
            </w:r>
            <w:proofErr w:type="gramStart"/>
            <w:r>
              <w:t>классификация  средств</w:t>
            </w:r>
            <w:proofErr w:type="gramEnd"/>
            <w:r>
              <w:t xml:space="preserve"> программного обеспечения. Назначение и составляющие системного программного обеспечения, операционных систем, служебных программ. Управление памятью и устройствами ввод-вывод. Организация файловой системы в ОС. Краткая история развития ОС. Программные средства офисного назначения. </w:t>
            </w:r>
            <w:proofErr w:type="gramStart"/>
            <w:r>
              <w:t>Современные  технологии</w:t>
            </w:r>
            <w:proofErr w:type="gramEnd"/>
            <w:r>
              <w:t>, методы и средства разработки прикладных программных средств.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44</w:t>
            </w:r>
          </w:p>
        </w:tc>
      </w:tr>
      <w:tr w:rsidR="003F12F1" w:rsidTr="003F12F1">
        <w:trPr>
          <w:jc w:val="center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232" w:right="19"/>
              <w:rPr>
                <w:bCs/>
              </w:rPr>
            </w:pPr>
            <w:r>
              <w:rPr>
                <w:bCs/>
              </w:rPr>
              <w:t>Итого: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12F1" w:rsidRDefault="003F12F1">
            <w:pPr>
              <w:spacing w:line="276" w:lineRule="auto"/>
              <w:ind w:right="19"/>
              <w:rPr>
                <w:bCs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19"/>
              <w:jc w:val="center"/>
              <w:rPr>
                <w:color w:val="000000"/>
                <w:spacing w:val="-1"/>
                <w:highlight w:val="yellow"/>
              </w:rPr>
            </w:pPr>
            <w:r>
              <w:rPr>
                <w:color w:val="000000"/>
                <w:spacing w:val="-1"/>
              </w:rPr>
              <w:t>72</w:t>
            </w:r>
          </w:p>
        </w:tc>
      </w:tr>
    </w:tbl>
    <w:p w:rsidR="003F12F1" w:rsidRDefault="003F12F1" w:rsidP="003F12F1">
      <w:pPr>
        <w:spacing w:line="276" w:lineRule="auto"/>
      </w:pPr>
    </w:p>
    <w:p w:rsidR="003F12F1" w:rsidRDefault="003F12F1" w:rsidP="003F12F1">
      <w:pPr>
        <w:pStyle w:val="af0"/>
        <w:numPr>
          <w:ilvl w:val="0"/>
          <w:numId w:val="4"/>
        </w:numPr>
        <w:spacing w:line="276" w:lineRule="auto"/>
        <w:contextualSpacing/>
        <w:jc w:val="left"/>
      </w:pPr>
      <w:r>
        <w:t>ТЕМАТИЧЕСКИЙ ПЛАН ДИСЦИПЛИНЫ:</w:t>
      </w:r>
    </w:p>
    <w:p w:rsidR="003F12F1" w:rsidRDefault="003F12F1" w:rsidP="003F12F1">
      <w:pPr>
        <w:spacing w:line="276" w:lineRule="auto"/>
        <w:jc w:val="center"/>
      </w:pPr>
      <w:proofErr w:type="gramStart"/>
      <w:r>
        <w:t>очная</w:t>
      </w:r>
      <w:proofErr w:type="gramEnd"/>
      <w:r>
        <w:t xml:space="preserve"> форма обучения</w:t>
      </w:r>
    </w:p>
    <w:p w:rsidR="003F12F1" w:rsidRDefault="003F12F1" w:rsidP="003F12F1">
      <w:pPr>
        <w:spacing w:line="276" w:lineRule="auto"/>
        <w:jc w:val="center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3F12F1" w:rsidTr="003F12F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 xml:space="preserve">№ </w:t>
            </w:r>
          </w:p>
          <w:p w:rsidR="003F12F1" w:rsidRDefault="003F12F1">
            <w:pPr>
              <w:spacing w:line="276" w:lineRule="auto"/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45"/>
              <w:jc w:val="center"/>
            </w:pPr>
            <w:r>
              <w:t>Всего</w:t>
            </w:r>
          </w:p>
          <w:p w:rsidR="003F12F1" w:rsidRDefault="003F12F1">
            <w:pPr>
              <w:spacing w:line="276" w:lineRule="auto"/>
              <w:ind w:left="-45"/>
              <w:jc w:val="center"/>
            </w:pPr>
            <w:proofErr w:type="gramStart"/>
            <w:r>
              <w:t>часов</w:t>
            </w:r>
            <w:proofErr w:type="gramEnd"/>
          </w:p>
        </w:tc>
      </w:tr>
      <w:tr w:rsidR="003F12F1" w:rsidTr="003F12F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Теоретические основы информатики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16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Вычислительная техника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12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Программное обеспечение ЭВМ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</w:pPr>
            <w:r>
              <w:t>44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spacing w:line="276" w:lineRule="auto"/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 w:right="19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34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  <w:jc w:val="center"/>
      </w:pPr>
      <w:proofErr w:type="gramStart"/>
      <w:r>
        <w:t>заочная</w:t>
      </w:r>
      <w:proofErr w:type="gramEnd"/>
      <w:r>
        <w:t xml:space="preserve"> форма обучения</w:t>
      </w:r>
    </w:p>
    <w:p w:rsidR="003F12F1" w:rsidRDefault="003F12F1" w:rsidP="003F12F1">
      <w:pPr>
        <w:spacing w:line="276" w:lineRule="auto"/>
        <w:jc w:val="center"/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851"/>
        <w:gridCol w:w="1002"/>
        <w:gridCol w:w="1002"/>
        <w:gridCol w:w="1002"/>
        <w:gridCol w:w="991"/>
      </w:tblGrid>
      <w:tr w:rsidR="003F12F1" w:rsidTr="003F12F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 xml:space="preserve">№ </w:t>
            </w:r>
          </w:p>
          <w:p w:rsidR="003F12F1" w:rsidRDefault="003F12F1">
            <w:pPr>
              <w:spacing w:line="276" w:lineRule="auto"/>
              <w:jc w:val="right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45"/>
              <w:jc w:val="center"/>
            </w:pPr>
            <w:r>
              <w:t>Всего</w:t>
            </w:r>
          </w:p>
          <w:p w:rsidR="003F12F1" w:rsidRDefault="003F12F1">
            <w:pPr>
              <w:spacing w:line="276" w:lineRule="auto"/>
              <w:ind w:left="-45"/>
              <w:jc w:val="center"/>
            </w:pPr>
            <w:proofErr w:type="gramStart"/>
            <w:r>
              <w:t>часов</w:t>
            </w:r>
            <w:proofErr w:type="gramEnd"/>
          </w:p>
        </w:tc>
      </w:tr>
      <w:tr w:rsidR="003F12F1" w:rsidTr="003F12F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  <w:tc>
          <w:tcPr>
            <w:tcW w:w="4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spacing w:line="276" w:lineRule="auto"/>
              <w:ind w:left="-74"/>
              <w:jc w:val="center"/>
            </w:pPr>
            <w: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</w:pP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Теоретические основы информатики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8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Вычислительная техника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20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52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right"/>
            </w:pPr>
            <w:r>
              <w:t>3.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</w:pPr>
            <w:r>
              <w:rPr>
                <w:bCs/>
              </w:rPr>
              <w:t>Программное обеспечение ЭВМ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</w:pPr>
            <w:r>
              <w:t>12</w:t>
            </w:r>
          </w:p>
        </w:tc>
      </w:tr>
      <w:tr w:rsidR="003F12F1" w:rsidTr="003F12F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spacing w:line="276" w:lineRule="auto"/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 w:right="19"/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</w:tbl>
    <w:p w:rsidR="003F12F1" w:rsidRDefault="003F12F1" w:rsidP="003F12F1">
      <w:pPr>
        <w:spacing w:line="276" w:lineRule="auto"/>
      </w:pPr>
    </w:p>
    <w:p w:rsidR="003F12F1" w:rsidRDefault="003F12F1" w:rsidP="003F12F1">
      <w:pPr>
        <w:pStyle w:val="af0"/>
        <w:numPr>
          <w:ilvl w:val="0"/>
          <w:numId w:val="6"/>
        </w:numPr>
        <w:shd w:val="clear" w:color="auto" w:fill="FFFFFF"/>
        <w:tabs>
          <w:tab w:val="left" w:pos="993"/>
        </w:tabs>
        <w:spacing w:line="276" w:lineRule="auto"/>
        <w:contextualSpacing/>
      </w:pPr>
      <w:r>
        <w:rPr>
          <w:b/>
          <w:color w:val="000000"/>
          <w:spacing w:val="-1"/>
        </w:rPr>
        <w:lastRenderedPageBreak/>
        <w:t>Перечень основной и дополнительной литературы</w:t>
      </w:r>
      <w:r>
        <w:rPr>
          <w:b/>
          <w:caps/>
          <w:color w:val="000000"/>
          <w:spacing w:val="-1"/>
        </w:rPr>
        <w:t xml:space="preserve">, </w:t>
      </w:r>
      <w:r>
        <w:rPr>
          <w:b/>
        </w:rPr>
        <w:t>необходимый для освоения дисциплины</w:t>
      </w:r>
    </w:p>
    <w:p w:rsidR="003F12F1" w:rsidRDefault="003F12F1" w:rsidP="003F12F1">
      <w:pPr>
        <w:shd w:val="clear" w:color="auto" w:fill="FFFFFF"/>
        <w:tabs>
          <w:tab w:val="left" w:pos="993"/>
        </w:tabs>
        <w:spacing w:line="276" w:lineRule="auto"/>
        <w:ind w:left="709"/>
      </w:pPr>
    </w:p>
    <w:p w:rsidR="003F12F1" w:rsidRDefault="003F12F1" w:rsidP="003F12F1">
      <w:pPr>
        <w:pStyle w:val="af0"/>
        <w:numPr>
          <w:ilvl w:val="1"/>
          <w:numId w:val="8"/>
        </w:numPr>
        <w:spacing w:line="276" w:lineRule="auto"/>
        <w:jc w:val="left"/>
        <w:rPr>
          <w:b/>
          <w:bCs/>
        </w:rPr>
      </w:pPr>
      <w:r>
        <w:rPr>
          <w:b/>
          <w:bCs/>
        </w:rPr>
        <w:t>Основная литература</w:t>
      </w:r>
    </w:p>
    <w:p w:rsidR="003F12F1" w:rsidRDefault="003F12F1" w:rsidP="003F12F1">
      <w:pPr>
        <w:spacing w:line="276" w:lineRule="auto"/>
        <w:ind w:left="0"/>
        <w:jc w:val="left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167"/>
        <w:gridCol w:w="1431"/>
        <w:gridCol w:w="1389"/>
      </w:tblGrid>
      <w:tr w:rsidR="003F12F1" w:rsidTr="003F12F1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№ </w:t>
            </w:r>
            <w:proofErr w:type="spellStart"/>
            <w:r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F1" w:rsidRDefault="003F12F1">
            <w:pPr>
              <w:ind w:left="0"/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 издания</w:t>
            </w:r>
          </w:p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библиотека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кафедра</w:t>
            </w:r>
            <w:proofErr w:type="gramEnd"/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Елович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И. В.</w:t>
            </w:r>
            <w:r>
              <w:rPr>
                <w:rFonts w:ascii="Times New Roman" w:hAnsi="Times New Roman"/>
              </w:rPr>
              <w:t>   </w:t>
            </w:r>
            <w:proofErr w:type="gramStart"/>
            <w:r>
              <w:rPr>
                <w:rFonts w:ascii="Times New Roman" w:hAnsi="Times New Roman"/>
              </w:rPr>
              <w:t>Информатика :</w:t>
            </w:r>
            <w:proofErr w:type="gramEnd"/>
            <w:r>
              <w:rPr>
                <w:rFonts w:ascii="Times New Roman" w:hAnsi="Times New Roman"/>
              </w:rPr>
              <w:t xml:space="preserve"> учебник / И. В. </w:t>
            </w:r>
            <w:proofErr w:type="spellStart"/>
            <w:r>
              <w:rPr>
                <w:rFonts w:ascii="Times New Roman" w:hAnsi="Times New Roman"/>
              </w:rPr>
              <w:t>Елович</w:t>
            </w:r>
            <w:proofErr w:type="spellEnd"/>
            <w:r>
              <w:rPr>
                <w:rFonts w:ascii="Times New Roman" w:hAnsi="Times New Roman"/>
              </w:rPr>
              <w:t xml:space="preserve">, И. В. </w:t>
            </w:r>
            <w:proofErr w:type="spellStart"/>
            <w:r>
              <w:rPr>
                <w:rFonts w:ascii="Times New Roman" w:hAnsi="Times New Roman"/>
              </w:rPr>
              <w:t>Кулибаба</w:t>
            </w:r>
            <w:proofErr w:type="spellEnd"/>
            <w:r>
              <w:rPr>
                <w:rFonts w:ascii="Times New Roman" w:hAnsi="Times New Roman"/>
              </w:rPr>
              <w:t xml:space="preserve"> ; под ред. Г. Г. </w:t>
            </w:r>
            <w:proofErr w:type="spellStart"/>
            <w:r>
              <w:rPr>
                <w:rFonts w:ascii="Times New Roman" w:hAnsi="Times New Roman"/>
              </w:rPr>
              <w:t>Раннева</w:t>
            </w:r>
            <w:proofErr w:type="spellEnd"/>
            <w:r>
              <w:rPr>
                <w:rFonts w:ascii="Times New Roman" w:hAnsi="Times New Roman"/>
              </w:rPr>
              <w:t xml:space="preserve">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2011. - 400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(Высшее профессиональное образование. Бакалавриат). - </w:t>
            </w:r>
            <w:proofErr w:type="gramStart"/>
            <w:r>
              <w:rPr>
                <w:rFonts w:ascii="Times New Roman" w:hAnsi="Times New Roman"/>
              </w:rPr>
              <w:t>Библиогр.:</w:t>
            </w:r>
            <w:proofErr w:type="gramEnd"/>
            <w:r>
              <w:rPr>
                <w:rFonts w:ascii="Times New Roman" w:hAnsi="Times New Roman"/>
              </w:rPr>
              <w:t xml:space="preserve"> с. 388-390. - ISBN 978-5-7695-7975-</w:t>
            </w:r>
            <w:proofErr w:type="gramStart"/>
            <w:r>
              <w:rPr>
                <w:rFonts w:ascii="Times New Roman" w:hAnsi="Times New Roman"/>
              </w:rPr>
              <w:t>2 :</w:t>
            </w:r>
            <w:proofErr w:type="gramEnd"/>
            <w:r>
              <w:rPr>
                <w:rFonts w:ascii="Times New Roman" w:hAnsi="Times New Roman"/>
              </w:rPr>
              <w:t xml:space="preserve"> 684.20.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Башмакова, Е. И. Информатика и информационные технологии. Технология работы в MS WORD </w:t>
            </w:r>
            <w:proofErr w:type="gramStart"/>
            <w:r>
              <w:rPr>
                <w:rFonts w:ascii="Times New Roman" w:hAnsi="Times New Roman"/>
                <w:bCs/>
              </w:rPr>
              <w:t>2016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учебное пособие / Е. И. Башмакова. — </w:t>
            </w:r>
            <w:proofErr w:type="gramStart"/>
            <w:r>
              <w:rPr>
                <w:rFonts w:ascii="Times New Roman" w:hAnsi="Times New Roman"/>
                <w:bCs/>
              </w:rPr>
              <w:t>Москва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Ай Пи Ар Медиа, 2020. — 90 c. — ISBN 978-5-4497-0515-0. — </w:t>
            </w:r>
            <w:proofErr w:type="gramStart"/>
            <w:r>
              <w:rPr>
                <w:rFonts w:ascii="Times New Roman" w:hAnsi="Times New Roman"/>
                <w:bCs/>
              </w:rPr>
              <w:t>Текст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>
                <w:rPr>
                  <w:rStyle w:val="a3"/>
                  <w:bCs/>
                </w:rPr>
                <w:t>http://www.iprbookshop.ru/94204.html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Волобуева, Т. В. Информатика. Введение в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Excel</w:t>
            </w:r>
            <w:proofErr w:type="spellEnd"/>
            <w:r>
              <w:rPr>
                <w:rFonts w:ascii="Times New Roman" w:hAnsi="Times New Roman"/>
                <w:bCs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учебное пособие / Т. В. Волобуева. — </w:t>
            </w:r>
            <w:proofErr w:type="gramStart"/>
            <w:r>
              <w:rPr>
                <w:rFonts w:ascii="Times New Roman" w:hAnsi="Times New Roman"/>
                <w:bCs/>
              </w:rPr>
              <w:t>Воронеж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Воронежский государственный архитектурно-строительный университет, ЭБС АСВ, 2019. — 95 c. — ISBN 978-5-7731-0769-9. — </w:t>
            </w:r>
            <w:proofErr w:type="gramStart"/>
            <w:r>
              <w:rPr>
                <w:rFonts w:ascii="Times New Roman" w:hAnsi="Times New Roman"/>
                <w:bCs/>
              </w:rPr>
              <w:t>Текст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>
                <w:rPr>
                  <w:rStyle w:val="a3"/>
                  <w:bCs/>
                </w:rPr>
                <w:t>http://www.iprbookshop.ru/93315.html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Мурат, Е. П. Информатика </w:t>
            </w:r>
            <w:proofErr w:type="gramStart"/>
            <w:r>
              <w:rPr>
                <w:rFonts w:ascii="Times New Roman" w:hAnsi="Times New Roman"/>
                <w:bCs/>
              </w:rPr>
              <w:t>III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учебное пособие / Е. П. Мурат. — Ростов-на-Дону, </w:t>
            </w:r>
            <w:proofErr w:type="gramStart"/>
            <w:r>
              <w:rPr>
                <w:rFonts w:ascii="Times New Roman" w:hAnsi="Times New Roman"/>
                <w:bCs/>
              </w:rPr>
              <w:t>Таганрог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Издательство Южного федерального университета, 2018. — 150 c. — ISBN 978-5-9275-2689-5. — </w:t>
            </w:r>
            <w:proofErr w:type="gramStart"/>
            <w:r>
              <w:rPr>
                <w:rFonts w:ascii="Times New Roman" w:hAnsi="Times New Roman"/>
                <w:bCs/>
              </w:rPr>
              <w:t>Текст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</w:t>
            </w:r>
            <w:hyperlink r:id="rId12" w:history="1">
              <w:r>
                <w:rPr>
                  <w:rStyle w:val="a3"/>
                  <w:bCs/>
                </w:rPr>
                <w:t>URL: http://www.iprbookshop.ru/87415.html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Тушко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Т. А. </w:t>
            </w:r>
            <w:proofErr w:type="gramStart"/>
            <w:r>
              <w:rPr>
                <w:rFonts w:ascii="Times New Roman" w:hAnsi="Times New Roman"/>
                <w:bCs/>
              </w:rPr>
              <w:t>Информатика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учебное пособие / Т. А. </w:t>
            </w:r>
            <w:proofErr w:type="spellStart"/>
            <w:r>
              <w:rPr>
                <w:rFonts w:ascii="Times New Roman" w:hAnsi="Times New Roman"/>
                <w:bCs/>
              </w:rPr>
              <w:t>Тушко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Т. М. </w:t>
            </w:r>
            <w:proofErr w:type="spellStart"/>
            <w:r>
              <w:rPr>
                <w:rFonts w:ascii="Times New Roman" w:hAnsi="Times New Roman"/>
                <w:bCs/>
              </w:rPr>
              <w:t>Пестунова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— </w:t>
            </w:r>
            <w:proofErr w:type="gramStart"/>
            <w:r>
              <w:rPr>
                <w:rFonts w:ascii="Times New Roman" w:hAnsi="Times New Roman"/>
                <w:bCs/>
              </w:rPr>
              <w:t>Красноярск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Сибирский федеральный университет, 2017. — 204 c. — ISBN 978-5-7638-3604-2. — </w:t>
            </w:r>
            <w:proofErr w:type="gramStart"/>
            <w:r>
              <w:rPr>
                <w:rFonts w:ascii="Times New Roman" w:hAnsi="Times New Roman"/>
                <w:bCs/>
              </w:rPr>
              <w:t>Текст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>
                <w:rPr>
                  <w:rStyle w:val="a3"/>
                  <w:bCs/>
                </w:rPr>
                <w:t>http://www.iprbookshop.ru/84360.html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Default="003F12F1">
            <w:pPr>
              <w:numPr>
                <w:ilvl w:val="0"/>
                <w:numId w:val="10"/>
              </w:numPr>
              <w:tabs>
                <w:tab w:val="num" w:pos="284"/>
              </w:tabs>
              <w:ind w:left="0" w:firstLine="0"/>
              <w:jc w:val="left"/>
            </w:pP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Широбакина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Е. А. Курс лекций и практических занятий по </w:t>
            </w:r>
            <w:proofErr w:type="gramStart"/>
            <w:r>
              <w:rPr>
                <w:rFonts w:ascii="Times New Roman" w:hAnsi="Times New Roman"/>
                <w:bCs/>
              </w:rPr>
              <w:t>информатике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учебное пособие / Е. А. </w:t>
            </w:r>
            <w:proofErr w:type="spellStart"/>
            <w:r>
              <w:rPr>
                <w:rFonts w:ascii="Times New Roman" w:hAnsi="Times New Roman"/>
                <w:bCs/>
              </w:rPr>
              <w:t>Широбакина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; ВГАФК. - Волгоград, 2011. - ил. - </w:t>
            </w:r>
            <w:proofErr w:type="gramStart"/>
            <w:r>
              <w:rPr>
                <w:rFonts w:ascii="Times New Roman" w:hAnsi="Times New Roman"/>
                <w:bCs/>
              </w:rPr>
              <w:t>Библиогр.: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с. 109. - </w:t>
            </w:r>
            <w:proofErr w:type="gramStart"/>
            <w:r>
              <w:rPr>
                <w:rFonts w:ascii="Times New Roman" w:hAnsi="Times New Roman"/>
                <w:bCs/>
              </w:rPr>
              <w:t>Текст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>
                <w:rPr>
                  <w:rStyle w:val="a3"/>
                  <w:bCs/>
                </w:rPr>
                <w:t>URL: http://lib.mgafk.ru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</w:t>
            </w:r>
            <w:r>
              <w:rPr>
                <w:rFonts w:ascii="Times New Roman" w:hAnsi="Times New Roman"/>
                <w:bCs/>
              </w:rPr>
              <w:lastRenderedPageBreak/>
              <w:t xml:space="preserve">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</w:tbl>
    <w:p w:rsidR="003F12F1" w:rsidRDefault="003F12F1" w:rsidP="003F12F1">
      <w:pPr>
        <w:spacing w:line="276" w:lineRule="auto"/>
        <w:ind w:left="0"/>
        <w:jc w:val="left"/>
        <w:rPr>
          <w:b/>
          <w:bCs/>
        </w:rPr>
      </w:pPr>
    </w:p>
    <w:p w:rsidR="003F12F1" w:rsidRDefault="003F12F1" w:rsidP="003F12F1">
      <w:pPr>
        <w:spacing w:line="276" w:lineRule="auto"/>
      </w:pPr>
    </w:p>
    <w:p w:rsidR="003F12F1" w:rsidRDefault="003F12F1" w:rsidP="003F12F1">
      <w:pPr>
        <w:pStyle w:val="af0"/>
        <w:numPr>
          <w:ilvl w:val="1"/>
          <w:numId w:val="8"/>
        </w:numPr>
        <w:spacing w:line="276" w:lineRule="auto"/>
        <w:jc w:val="left"/>
        <w:rPr>
          <w:b/>
          <w:bCs/>
        </w:rPr>
      </w:pPr>
      <w:r>
        <w:rPr>
          <w:b/>
          <w:b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6167"/>
        <w:gridCol w:w="1431"/>
        <w:gridCol w:w="1389"/>
      </w:tblGrid>
      <w:tr w:rsidR="003F12F1" w:rsidTr="003F12F1">
        <w:trPr>
          <w:trHeight w:val="340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№ </w:t>
            </w:r>
            <w:proofErr w:type="spellStart"/>
            <w:r>
              <w:rPr>
                <w:rFonts w:cs="Tahoma"/>
                <w:b/>
              </w:rPr>
              <w:t>пп</w:t>
            </w:r>
            <w:proofErr w:type="spellEnd"/>
          </w:p>
        </w:tc>
        <w:tc>
          <w:tcPr>
            <w:tcW w:w="6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F1" w:rsidRDefault="003F12F1">
            <w:pPr>
              <w:ind w:left="0"/>
              <w:jc w:val="center"/>
              <w:rPr>
                <w:rFonts w:cs="Tahoma"/>
                <w:b/>
                <w:vertAlign w:val="superscript"/>
              </w:rPr>
            </w:pPr>
            <w:r>
              <w:rPr>
                <w:rFonts w:cs="Tahoma"/>
                <w:b/>
              </w:rPr>
              <w:t>Наименование издания</w:t>
            </w:r>
          </w:p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Кол-во экземпляров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rFonts w:cs="Tahoma"/>
                <w:b/>
              </w:rPr>
            </w:pPr>
          </w:p>
        </w:tc>
        <w:tc>
          <w:tcPr>
            <w:tcW w:w="6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left"/>
              <w:rPr>
                <w:rFonts w:cs="Tahoma"/>
                <w:b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библиотека</w:t>
            </w:r>
            <w:proofErr w:type="gramEnd"/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ind w:left="0"/>
              <w:jc w:val="center"/>
              <w:rPr>
                <w:rFonts w:cs="Tahoma"/>
              </w:rPr>
            </w:pPr>
            <w:proofErr w:type="gramStart"/>
            <w:r>
              <w:rPr>
                <w:rFonts w:cs="Tahoma"/>
              </w:rPr>
              <w:t>кафедра</w:t>
            </w:r>
            <w:proofErr w:type="gramEnd"/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tabs>
                <w:tab w:val="num" w:pos="720"/>
              </w:tabs>
              <w:ind w:left="0"/>
              <w:jc w:val="left"/>
            </w:pPr>
            <w:r>
              <w:t>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Мельников В. П.</w:t>
            </w:r>
            <w:r>
              <w:rPr>
                <w:rFonts w:ascii="Times New Roman" w:hAnsi="Times New Roman"/>
              </w:rPr>
              <w:t xml:space="preserve">   Информационные </w:t>
            </w:r>
            <w:proofErr w:type="gramStart"/>
            <w:r>
              <w:rPr>
                <w:rFonts w:ascii="Times New Roman" w:hAnsi="Times New Roman"/>
              </w:rPr>
              <w:t>технологии :</w:t>
            </w:r>
            <w:proofErr w:type="gramEnd"/>
            <w:r>
              <w:rPr>
                <w:rFonts w:ascii="Times New Roman" w:hAnsi="Times New Roman"/>
              </w:rPr>
              <w:t xml:space="preserve"> учебник для студентов вузов / В. П. Мельников.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2008. - 424 с. - (Высшее профессиональное образование). - ISBN 978-5-7695-3950-</w:t>
            </w:r>
            <w:proofErr w:type="gramStart"/>
            <w:r>
              <w:rPr>
                <w:rFonts w:ascii="Times New Roman" w:hAnsi="Times New Roman"/>
              </w:rPr>
              <w:t>3 :</w:t>
            </w:r>
            <w:proofErr w:type="gramEnd"/>
            <w:r>
              <w:rPr>
                <w:rFonts w:ascii="Times New Roman" w:hAnsi="Times New Roman"/>
              </w:rPr>
              <w:t xml:space="preserve"> 496.00.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Коноплева И. А.</w:t>
            </w:r>
            <w:r>
              <w:rPr>
                <w:rFonts w:ascii="Times New Roman" w:hAnsi="Times New Roman"/>
              </w:rPr>
              <w:t xml:space="preserve">   Информационные </w:t>
            </w:r>
            <w:proofErr w:type="gramStart"/>
            <w:r>
              <w:rPr>
                <w:rFonts w:ascii="Times New Roman" w:hAnsi="Times New Roman"/>
              </w:rPr>
              <w:t>технологии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И. А. Коноплева, О. А. Хохлова.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Проспект, 2008. - 294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ISBN 978-5-392-00063-0 : 207.00.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Ибрагимов И. М.</w:t>
            </w:r>
            <w:r>
              <w:rPr>
                <w:rFonts w:ascii="Times New Roman" w:hAnsi="Times New Roman"/>
              </w:rPr>
              <w:t xml:space="preserve">   Информационные технологии и средства дистанционного </w:t>
            </w:r>
            <w:proofErr w:type="gramStart"/>
            <w:r>
              <w:rPr>
                <w:rFonts w:ascii="Times New Roman" w:hAnsi="Times New Roman"/>
              </w:rPr>
              <w:t>обучения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студентов высших учебных заведений / И. М. Ибрагимов ; под ред. А. Н. Ковшова . - 3-е изд., стереотип.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2008. - 330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(Высшее профессиональное образование). - ISBN 978-5-7695-5482-</w:t>
            </w:r>
            <w:proofErr w:type="gramStart"/>
            <w:r>
              <w:rPr>
                <w:rFonts w:ascii="Times New Roman" w:hAnsi="Times New Roman"/>
              </w:rPr>
              <w:t>7 :</w:t>
            </w:r>
            <w:proofErr w:type="gramEnd"/>
            <w:r>
              <w:rPr>
                <w:rFonts w:ascii="Times New Roman" w:hAnsi="Times New Roman"/>
              </w:rPr>
              <w:t xml:space="preserve"> 249.70.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Могилев А. В.</w:t>
            </w:r>
            <w:r>
              <w:rPr>
                <w:rFonts w:ascii="Times New Roman" w:hAnsi="Times New Roman"/>
              </w:rPr>
              <w:t>   </w:t>
            </w:r>
            <w:proofErr w:type="gramStart"/>
            <w:r>
              <w:rPr>
                <w:rFonts w:ascii="Times New Roman" w:hAnsi="Times New Roman"/>
              </w:rPr>
              <w:t>Информатика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студентов высших педагогических учебных заведений / А. В. Могилев, Е. К. </w:t>
            </w:r>
            <w:proofErr w:type="spellStart"/>
            <w:r>
              <w:rPr>
                <w:rFonts w:ascii="Times New Roman" w:hAnsi="Times New Roman"/>
              </w:rPr>
              <w:t>Хеннер</w:t>
            </w:r>
            <w:proofErr w:type="spellEnd"/>
            <w:r>
              <w:rPr>
                <w:rFonts w:ascii="Times New Roman" w:hAnsi="Times New Roman"/>
              </w:rPr>
              <w:t xml:space="preserve"> ; под ред. А. В. Могилева . - 3-е изд., стер.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2008. - 336 с. - (Высшее профессиональное образование). - ISBN 978-5-7695-5619-</w:t>
            </w:r>
            <w:proofErr w:type="gramStart"/>
            <w:r>
              <w:rPr>
                <w:rFonts w:ascii="Times New Roman" w:hAnsi="Times New Roman"/>
              </w:rPr>
              <w:t>7 :</w:t>
            </w:r>
            <w:proofErr w:type="gramEnd"/>
            <w:r>
              <w:rPr>
                <w:rFonts w:ascii="Times New Roman" w:hAnsi="Times New Roman"/>
              </w:rPr>
              <w:t xml:space="preserve"> 270.60.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Могилев А. В.</w:t>
            </w:r>
            <w:r>
              <w:rPr>
                <w:rFonts w:ascii="Times New Roman" w:hAnsi="Times New Roman"/>
              </w:rPr>
              <w:t>   </w:t>
            </w:r>
            <w:proofErr w:type="gramStart"/>
            <w:r>
              <w:rPr>
                <w:rFonts w:ascii="Times New Roman" w:hAnsi="Times New Roman"/>
              </w:rPr>
              <w:t>Информатика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студентов педагогических вузов / А. В. Могилев, Н. И. Пак ; под ред. Е. К. </w:t>
            </w:r>
            <w:proofErr w:type="spellStart"/>
            <w:r>
              <w:rPr>
                <w:rFonts w:ascii="Times New Roman" w:hAnsi="Times New Roman"/>
              </w:rPr>
              <w:t>Хеннера</w:t>
            </w:r>
            <w:proofErr w:type="spellEnd"/>
            <w:r>
              <w:rPr>
                <w:rFonts w:ascii="Times New Roman" w:hAnsi="Times New Roman"/>
              </w:rPr>
              <w:t xml:space="preserve">. - 6-е изд., стер.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2008. - 848 с. - (Высшее профессиональное образование). - ISBN 978-5-7695-5620-</w:t>
            </w:r>
            <w:proofErr w:type="gramStart"/>
            <w:r>
              <w:rPr>
                <w:rFonts w:ascii="Times New Roman" w:hAnsi="Times New Roman"/>
              </w:rPr>
              <w:t>3 :</w:t>
            </w:r>
            <w:proofErr w:type="gramEnd"/>
            <w:r>
              <w:rPr>
                <w:rFonts w:ascii="Times New Roman" w:hAnsi="Times New Roman"/>
              </w:rPr>
              <w:t xml:space="preserve"> 489.50.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Трайнев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В. А.</w:t>
            </w:r>
            <w:r>
              <w:rPr>
                <w:rFonts w:ascii="Times New Roman" w:hAnsi="Times New Roman"/>
              </w:rPr>
              <w:t xml:space="preserve">   Новые информационные коммуникационные технологии в образовании / В. А. </w:t>
            </w:r>
            <w:proofErr w:type="spellStart"/>
            <w:r>
              <w:rPr>
                <w:rFonts w:ascii="Times New Roman" w:hAnsi="Times New Roman"/>
              </w:rPr>
              <w:t>Трайнев</w:t>
            </w:r>
            <w:proofErr w:type="spellEnd"/>
            <w:r>
              <w:rPr>
                <w:rFonts w:ascii="Times New Roman" w:hAnsi="Times New Roman"/>
              </w:rPr>
              <w:t xml:space="preserve">, В. Ю. </w:t>
            </w:r>
            <w:proofErr w:type="spellStart"/>
            <w:r>
              <w:rPr>
                <w:rFonts w:ascii="Times New Roman" w:hAnsi="Times New Roman"/>
              </w:rPr>
              <w:t>Теплышев</w:t>
            </w:r>
            <w:proofErr w:type="spellEnd"/>
            <w:r>
              <w:rPr>
                <w:rFonts w:ascii="Times New Roman" w:hAnsi="Times New Roman"/>
              </w:rPr>
              <w:t xml:space="preserve">, И. В. </w:t>
            </w:r>
            <w:proofErr w:type="spellStart"/>
            <w:r>
              <w:rPr>
                <w:rFonts w:ascii="Times New Roman" w:hAnsi="Times New Roman"/>
              </w:rPr>
              <w:t>Трайнев</w:t>
            </w:r>
            <w:proofErr w:type="spellEnd"/>
            <w:r>
              <w:rPr>
                <w:rFonts w:ascii="Times New Roman" w:hAnsi="Times New Roman"/>
              </w:rPr>
              <w:t xml:space="preserve">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Дашков и К, 2009. - 320 с. - ISBN 978-5-91131-763-</w:t>
            </w:r>
            <w:proofErr w:type="gramStart"/>
            <w:r>
              <w:rPr>
                <w:rFonts w:ascii="Times New Roman" w:hAnsi="Times New Roman"/>
              </w:rPr>
              <w:t>8 :</w:t>
            </w:r>
            <w:proofErr w:type="gramEnd"/>
            <w:r>
              <w:rPr>
                <w:rFonts w:ascii="Times New Roman" w:hAnsi="Times New Roman"/>
              </w:rPr>
              <w:t xml:space="preserve"> 190.58.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Информатика и информационные </w:t>
            </w:r>
            <w:proofErr w:type="gramStart"/>
            <w:r>
              <w:rPr>
                <w:rFonts w:ascii="Times New Roman" w:hAnsi="Times New Roman"/>
                <w:bCs/>
              </w:rPr>
              <w:t>технологии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/ под ред. Ю. Д. Романовой. - 5-е изд., </w:t>
            </w:r>
            <w:proofErr w:type="spellStart"/>
            <w:r>
              <w:rPr>
                <w:rFonts w:ascii="Times New Roman" w:hAnsi="Times New Roman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и</w:t>
            </w:r>
            <w:proofErr w:type="gramEnd"/>
            <w:r>
              <w:rPr>
                <w:rFonts w:ascii="Times New Roman" w:hAnsi="Times New Roman"/>
              </w:rPr>
              <w:t xml:space="preserve"> доп. - М. : </w:t>
            </w:r>
            <w:proofErr w:type="spellStart"/>
            <w:r>
              <w:rPr>
                <w:rFonts w:ascii="Times New Roman" w:hAnsi="Times New Roman"/>
              </w:rPr>
              <w:t>Эксмо</w:t>
            </w:r>
            <w:proofErr w:type="spellEnd"/>
            <w:r>
              <w:rPr>
                <w:rFonts w:ascii="Times New Roman" w:hAnsi="Times New Roman"/>
              </w:rPr>
              <w:t>, 2011. - 703 с. - (Новое экономическое образование). - ISBN 978-5-699-43103-</w:t>
            </w:r>
            <w:proofErr w:type="gramStart"/>
            <w:r>
              <w:rPr>
                <w:rFonts w:ascii="Times New Roman" w:hAnsi="Times New Roman"/>
              </w:rPr>
              <w:t>8 :</w:t>
            </w:r>
            <w:proofErr w:type="gramEnd"/>
            <w:r>
              <w:rPr>
                <w:rFonts w:ascii="Times New Roman" w:hAnsi="Times New Roman"/>
              </w:rPr>
              <w:t xml:space="preserve"> 438.45.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8.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Андресен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Б.</w:t>
            </w:r>
            <w:r>
              <w:rPr>
                <w:rFonts w:ascii="Times New Roman" w:hAnsi="Times New Roman"/>
              </w:rPr>
              <w:t xml:space="preserve">   Мультимедиа в </w:t>
            </w:r>
            <w:proofErr w:type="gramStart"/>
            <w:r>
              <w:rPr>
                <w:rFonts w:ascii="Times New Roman" w:hAnsi="Times New Roman"/>
              </w:rPr>
              <w:t>образовании :</w:t>
            </w:r>
            <w:proofErr w:type="gramEnd"/>
            <w:r>
              <w:rPr>
                <w:rFonts w:ascii="Times New Roman" w:hAnsi="Times New Roman"/>
              </w:rPr>
              <w:t xml:space="preserve"> специализированный учебный курс / Б. </w:t>
            </w:r>
            <w:proofErr w:type="spellStart"/>
            <w:r>
              <w:rPr>
                <w:rFonts w:ascii="Times New Roman" w:hAnsi="Times New Roman"/>
              </w:rPr>
              <w:t>Андресен</w:t>
            </w:r>
            <w:proofErr w:type="spellEnd"/>
            <w:r>
              <w:rPr>
                <w:rFonts w:ascii="Times New Roman" w:hAnsi="Times New Roman"/>
              </w:rPr>
              <w:t xml:space="preserve">, К. </w:t>
            </w:r>
            <w:proofErr w:type="spellStart"/>
            <w:r>
              <w:rPr>
                <w:rFonts w:ascii="Times New Roman" w:hAnsi="Times New Roman"/>
              </w:rPr>
              <w:t>Бринк</w:t>
            </w:r>
            <w:proofErr w:type="spellEnd"/>
            <w:r>
              <w:rPr>
                <w:rFonts w:ascii="Times New Roman" w:hAnsi="Times New Roman"/>
              </w:rPr>
              <w:t xml:space="preserve">. - 2-е изд., </w:t>
            </w:r>
            <w:proofErr w:type="spellStart"/>
            <w:r>
              <w:rPr>
                <w:rFonts w:ascii="Times New Roman" w:hAnsi="Times New Roman"/>
              </w:rPr>
              <w:t>испр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и</w:t>
            </w:r>
            <w:proofErr w:type="gramEnd"/>
            <w:r>
              <w:rPr>
                <w:rFonts w:ascii="Times New Roman" w:hAnsi="Times New Roman"/>
              </w:rPr>
              <w:t xml:space="preserve"> доп. - М. : Дрофа, 2007. - 223 с. - (Информационные технологии в образовании). - </w:t>
            </w:r>
            <w:proofErr w:type="gramStart"/>
            <w:r>
              <w:rPr>
                <w:rFonts w:ascii="Times New Roman" w:hAnsi="Times New Roman"/>
              </w:rPr>
              <w:t>Библиогр.:</w:t>
            </w:r>
            <w:proofErr w:type="gramEnd"/>
            <w:r>
              <w:rPr>
                <w:rFonts w:ascii="Times New Roman" w:hAnsi="Times New Roman"/>
              </w:rPr>
              <w:t xml:space="preserve"> с. 223. - ISBN 978-5-358-00594-</w:t>
            </w:r>
            <w:proofErr w:type="gramStart"/>
            <w:r>
              <w:rPr>
                <w:rFonts w:ascii="Times New Roman" w:hAnsi="Times New Roman"/>
              </w:rPr>
              <w:t>5 :</w:t>
            </w:r>
            <w:proofErr w:type="gramEnd"/>
            <w:r>
              <w:rPr>
                <w:rFonts w:ascii="Times New Roman" w:hAnsi="Times New Roman"/>
              </w:rPr>
              <w:t xml:space="preserve"> 163.51.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9.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Основы деятельности </w:t>
            </w:r>
            <w:proofErr w:type="spellStart"/>
            <w:r>
              <w:rPr>
                <w:rFonts w:ascii="Times New Roman" w:hAnsi="Times New Roman"/>
                <w:bCs/>
              </w:rPr>
              <w:t>тьютора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в системе дистанционного </w:t>
            </w:r>
            <w:proofErr w:type="gramStart"/>
            <w:r>
              <w:rPr>
                <w:rFonts w:ascii="Times New Roman" w:hAnsi="Times New Roman"/>
                <w:bCs/>
              </w:rPr>
              <w:t>образования</w:t>
            </w:r>
            <w:r>
              <w:rPr>
                <w:rFonts w:ascii="Times New Roman" w:hAnsi="Times New Roman"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специализированный учебный курс / С. А. </w:t>
            </w:r>
            <w:proofErr w:type="spellStart"/>
            <w:r>
              <w:rPr>
                <w:rFonts w:ascii="Times New Roman" w:hAnsi="Times New Roman"/>
              </w:rPr>
              <w:t>Щенников</w:t>
            </w:r>
            <w:proofErr w:type="spellEnd"/>
            <w:r>
              <w:rPr>
                <w:rFonts w:ascii="Times New Roman" w:hAnsi="Times New Roman"/>
              </w:rPr>
              <w:t xml:space="preserve"> [и др.]. - 2-е изд., </w:t>
            </w:r>
            <w:proofErr w:type="spellStart"/>
            <w:r>
              <w:rPr>
                <w:rFonts w:ascii="Times New Roman" w:hAnsi="Times New Roman"/>
              </w:rPr>
              <w:t>испр</w:t>
            </w:r>
            <w:proofErr w:type="spellEnd"/>
            <w:r>
              <w:rPr>
                <w:rFonts w:ascii="Times New Roman" w:hAnsi="Times New Roman"/>
              </w:rPr>
              <w:t xml:space="preserve">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Дрофа, 2006. - 591 с. - (Информационные технологии в образовании). - ISBN 5-358-00771-</w:t>
            </w:r>
            <w:proofErr w:type="gramStart"/>
            <w:r>
              <w:rPr>
                <w:rFonts w:ascii="Times New Roman" w:hAnsi="Times New Roman"/>
              </w:rPr>
              <w:t>7 :</w:t>
            </w:r>
            <w:proofErr w:type="gramEnd"/>
            <w:r>
              <w:rPr>
                <w:rFonts w:ascii="Times New Roman" w:hAnsi="Times New Roman"/>
              </w:rPr>
              <w:t xml:space="preserve"> 195.15.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10.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Михеева Е. В.</w:t>
            </w:r>
            <w:r>
              <w:rPr>
                <w:rFonts w:ascii="Times New Roman" w:hAnsi="Times New Roman"/>
              </w:rPr>
              <w:t xml:space="preserve">   Информационные технологии в профессиональной </w:t>
            </w:r>
            <w:proofErr w:type="gramStart"/>
            <w:r>
              <w:rPr>
                <w:rFonts w:ascii="Times New Roman" w:hAnsi="Times New Roman"/>
              </w:rPr>
              <w:t>деятельности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студентов среднего профессионального образования / Е. </w:t>
            </w:r>
            <w:r>
              <w:rPr>
                <w:rFonts w:ascii="Times New Roman" w:hAnsi="Times New Roman"/>
              </w:rPr>
              <w:lastRenderedPageBreak/>
              <w:t xml:space="preserve">В. Михеева. - 7-е изд., стереотип.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2008. - 378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(Среднее профессиональное образование). - </w:t>
            </w:r>
            <w:proofErr w:type="gramStart"/>
            <w:r>
              <w:rPr>
                <w:rFonts w:ascii="Times New Roman" w:hAnsi="Times New Roman"/>
              </w:rPr>
              <w:t>Библиогр.:</w:t>
            </w:r>
            <w:proofErr w:type="gramEnd"/>
            <w:r>
              <w:rPr>
                <w:rFonts w:ascii="Times New Roman" w:hAnsi="Times New Roman"/>
              </w:rPr>
              <w:t xml:space="preserve"> с. 371-372. - ISBN 978-5-7695-5060-</w:t>
            </w:r>
            <w:proofErr w:type="gramStart"/>
            <w:r>
              <w:rPr>
                <w:rFonts w:ascii="Times New Roman" w:hAnsi="Times New Roman"/>
              </w:rPr>
              <w:t>7 :</w:t>
            </w:r>
            <w:proofErr w:type="gramEnd"/>
            <w:r>
              <w:rPr>
                <w:rFonts w:ascii="Times New Roman" w:hAnsi="Times New Roman"/>
              </w:rPr>
              <w:t xml:space="preserve"> 239.80. 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lastRenderedPageBreak/>
              <w:t>11.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Коджаспирова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Г. М.</w:t>
            </w:r>
            <w:r>
              <w:rPr>
                <w:rFonts w:ascii="Times New Roman" w:hAnsi="Times New Roman"/>
              </w:rPr>
              <w:t xml:space="preserve">   Технические средства обучения и методика их </w:t>
            </w:r>
            <w:proofErr w:type="gramStart"/>
            <w:r>
              <w:rPr>
                <w:rFonts w:ascii="Times New Roman" w:hAnsi="Times New Roman"/>
              </w:rPr>
              <w:t>использования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студентов высших учебных заведений / Г. М. </w:t>
            </w:r>
            <w:proofErr w:type="spellStart"/>
            <w:r>
              <w:rPr>
                <w:rFonts w:ascii="Times New Roman" w:hAnsi="Times New Roman"/>
              </w:rPr>
              <w:t>Коджаспирова</w:t>
            </w:r>
            <w:proofErr w:type="spellEnd"/>
            <w:r>
              <w:rPr>
                <w:rFonts w:ascii="Times New Roman" w:hAnsi="Times New Roman"/>
              </w:rPr>
              <w:t xml:space="preserve">, К. В. Петров. - 2-е изд.,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и</w:t>
            </w:r>
            <w:proofErr w:type="gramEnd"/>
            <w:r>
              <w:rPr>
                <w:rFonts w:ascii="Times New Roman" w:hAnsi="Times New Roman"/>
              </w:rPr>
              <w:t xml:space="preserve"> доп. - М. : Академия, 2005. - 352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(Высшее профессиональное образование). - </w:t>
            </w:r>
            <w:proofErr w:type="gramStart"/>
            <w:r>
              <w:rPr>
                <w:rFonts w:ascii="Times New Roman" w:hAnsi="Times New Roman"/>
              </w:rPr>
              <w:t>Библиогр.:</w:t>
            </w:r>
            <w:proofErr w:type="gramEnd"/>
            <w:r>
              <w:rPr>
                <w:rFonts w:ascii="Times New Roman" w:hAnsi="Times New Roman"/>
              </w:rPr>
              <w:t xml:space="preserve"> с. 347-349. - ISBN 5-7695-2198-</w:t>
            </w:r>
            <w:proofErr w:type="gramStart"/>
            <w:r>
              <w:rPr>
                <w:rFonts w:ascii="Times New Roman" w:hAnsi="Times New Roman"/>
              </w:rPr>
              <w:t>8 :</w:t>
            </w:r>
            <w:proofErr w:type="gramEnd"/>
            <w:r>
              <w:rPr>
                <w:rFonts w:ascii="Times New Roman" w:hAnsi="Times New Roman"/>
              </w:rPr>
              <w:t xml:space="preserve"> 237.30. 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12.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Вельц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О. В. </w:t>
            </w:r>
            <w:proofErr w:type="gramStart"/>
            <w:r>
              <w:rPr>
                <w:rFonts w:ascii="Times New Roman" w:hAnsi="Times New Roman"/>
                <w:bCs/>
              </w:rPr>
              <w:t>Информатика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лабораторный практикум / О. В. </w:t>
            </w:r>
            <w:proofErr w:type="spellStart"/>
            <w:r>
              <w:rPr>
                <w:rFonts w:ascii="Times New Roman" w:hAnsi="Times New Roman"/>
                <w:bCs/>
              </w:rPr>
              <w:t>Вельц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— </w:t>
            </w:r>
            <w:proofErr w:type="gramStart"/>
            <w:r>
              <w:rPr>
                <w:rFonts w:ascii="Times New Roman" w:hAnsi="Times New Roman"/>
                <w:bCs/>
              </w:rPr>
              <w:t>Ставрополь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Северо-Кавказский федеральный университет, 2018. — 178 c. — ISBN 2227-8397. — </w:t>
            </w:r>
            <w:proofErr w:type="gramStart"/>
            <w:r>
              <w:rPr>
                <w:rFonts w:ascii="Times New Roman" w:hAnsi="Times New Roman"/>
                <w:bCs/>
              </w:rPr>
              <w:t>Текст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5" w:history="1">
              <w:r>
                <w:rPr>
                  <w:rStyle w:val="a3"/>
                  <w:bCs/>
                </w:rPr>
                <w:t>http://www.iprbookshop.ru/83197.html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13.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Гаряева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, В. В. </w:t>
            </w:r>
            <w:proofErr w:type="gramStart"/>
            <w:r>
              <w:rPr>
                <w:rFonts w:ascii="Times New Roman" w:hAnsi="Times New Roman"/>
                <w:bCs/>
              </w:rPr>
              <w:t>Информатика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учебно-методическое пособие к практическим занятиям и самостоятельной работе по направлениям подготовки 09.03.01 Информатика и вычислительная техника и 09.03.02 Информационные системы и технологии / В. В. </w:t>
            </w:r>
            <w:proofErr w:type="spellStart"/>
            <w:r>
              <w:rPr>
                <w:rFonts w:ascii="Times New Roman" w:hAnsi="Times New Roman"/>
                <w:bCs/>
              </w:rPr>
              <w:t>Гаряева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. — </w:t>
            </w:r>
            <w:proofErr w:type="gramStart"/>
            <w:r>
              <w:rPr>
                <w:rFonts w:ascii="Times New Roman" w:hAnsi="Times New Roman"/>
                <w:bCs/>
              </w:rPr>
              <w:t>Москва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Московский государственный строительный университет, Ай Пи Эр Медиа, ЭБС АСВ, 2017. — 99 c. — ISBN 978-5-7264-1782-0. — </w:t>
            </w:r>
            <w:proofErr w:type="gramStart"/>
            <w:r>
              <w:rPr>
                <w:rFonts w:ascii="Times New Roman" w:hAnsi="Times New Roman"/>
                <w:bCs/>
              </w:rPr>
              <w:t>Текст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IPR BOOKS : [сайт]. — URL: </w:t>
            </w:r>
            <w:hyperlink r:id="rId16" w:history="1">
              <w:r>
                <w:rPr>
                  <w:rStyle w:val="a3"/>
                  <w:bCs/>
                </w:rPr>
                <w:t>http://www.iprbookshop.ru/73557.html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14.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Хованская, Т. В. Практикум по дисциплине "Информатика</w:t>
            </w:r>
            <w:proofErr w:type="gramStart"/>
            <w:r>
              <w:rPr>
                <w:rFonts w:ascii="Times New Roman" w:hAnsi="Times New Roman"/>
                <w:bCs/>
              </w:rPr>
              <w:t>"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учебно-методическое пособие / Т. В. Хованская, А. Ю. Коршунова, И. А. Подгорная ; ВГАФК. - Волгоград, 2011. - ил. - </w:t>
            </w:r>
            <w:proofErr w:type="gramStart"/>
            <w:r>
              <w:rPr>
                <w:rFonts w:ascii="Times New Roman" w:hAnsi="Times New Roman"/>
                <w:bCs/>
              </w:rPr>
              <w:t>Библиогр.: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с. 171-172. - </w:t>
            </w:r>
            <w:proofErr w:type="gramStart"/>
            <w:r>
              <w:rPr>
                <w:rFonts w:ascii="Times New Roman" w:hAnsi="Times New Roman"/>
                <w:bCs/>
              </w:rPr>
              <w:t>Текст :</w:t>
            </w:r>
            <w:proofErr w:type="gramEnd"/>
            <w:r>
              <w:rPr>
                <w:rFonts w:ascii="Times New Roman" w:hAnsi="Times New Roman"/>
                <w:bCs/>
              </w:rPr>
              <w:t xml:space="preserve"> электронный // Электронно-библиотечная система ЭЛМАРК (МГАФК) : [сайт]. — </w:t>
            </w:r>
            <w:hyperlink r:id="rId17" w:history="1">
              <w:r>
                <w:rPr>
                  <w:rStyle w:val="a3"/>
                  <w:bCs/>
                </w:rPr>
                <w:t>URL: http://lib.mgafk.ru</w:t>
              </w:r>
            </w:hyperlink>
            <w:r>
              <w:rPr>
                <w:rFonts w:ascii="Times New Roman" w:hAnsi="Times New Roman"/>
                <w:bCs/>
              </w:rPr>
              <w:t xml:space="preserve"> (дата обращения: 03.09.2020). — Режим доступа: для </w:t>
            </w:r>
            <w:proofErr w:type="spellStart"/>
            <w:r>
              <w:rPr>
                <w:rFonts w:ascii="Times New Roman" w:hAnsi="Times New Roman"/>
                <w:bCs/>
              </w:rPr>
              <w:t>авторизир</w:t>
            </w:r>
            <w:proofErr w:type="spellEnd"/>
            <w:proofErr w:type="gramStart"/>
            <w:r>
              <w:rPr>
                <w:rFonts w:ascii="Times New Roman" w:hAnsi="Times New Roman"/>
                <w:bCs/>
              </w:rPr>
              <w:t>. пользователей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0"/>
              <w:jc w:val="center"/>
            </w:pPr>
            <w:r>
              <w:t>-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15.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Ясницкий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Л. Н.</w:t>
            </w:r>
            <w:r>
              <w:rPr>
                <w:rFonts w:ascii="Times New Roman" w:hAnsi="Times New Roman"/>
              </w:rPr>
              <w:t xml:space="preserve">   Введение в искусственный </w:t>
            </w:r>
            <w:proofErr w:type="gramStart"/>
            <w:r>
              <w:rPr>
                <w:rFonts w:ascii="Times New Roman" w:hAnsi="Times New Roman"/>
              </w:rPr>
              <w:t>интеллект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студентов высших учебных заведений / Л. Н. </w:t>
            </w:r>
            <w:proofErr w:type="spellStart"/>
            <w:r>
              <w:rPr>
                <w:rFonts w:ascii="Times New Roman" w:hAnsi="Times New Roman"/>
              </w:rPr>
              <w:t>Ясницкий</w:t>
            </w:r>
            <w:proofErr w:type="spellEnd"/>
            <w:r>
              <w:rPr>
                <w:rFonts w:ascii="Times New Roman" w:hAnsi="Times New Roman"/>
              </w:rPr>
              <w:t xml:space="preserve">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2005. - 176 с. - (Высшее профессиональное образование). - ISBN 5-7695-1958-</w:t>
            </w:r>
            <w:proofErr w:type="gramStart"/>
            <w:r>
              <w:rPr>
                <w:rFonts w:ascii="Times New Roman" w:hAnsi="Times New Roman"/>
              </w:rPr>
              <w:t>4 :</w:t>
            </w:r>
            <w:proofErr w:type="gramEnd"/>
            <w:r>
              <w:rPr>
                <w:rFonts w:ascii="Times New Roman" w:hAnsi="Times New Roman"/>
              </w:rPr>
              <w:t xml:space="preserve"> 257.00. 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16.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Информационные </w:t>
            </w:r>
            <w:proofErr w:type="gramStart"/>
            <w:r>
              <w:rPr>
                <w:rFonts w:ascii="Times New Roman" w:hAnsi="Times New Roman"/>
              </w:rPr>
              <w:t>технологии :</w:t>
            </w:r>
            <w:proofErr w:type="gramEnd"/>
            <w:r>
              <w:rPr>
                <w:rFonts w:ascii="Times New Roman" w:hAnsi="Times New Roman"/>
              </w:rPr>
              <w:t xml:space="preserve"> учебник для студентов среднего профессионального образования / О. Л. Голицына. - 2-е изд., </w:t>
            </w:r>
            <w:proofErr w:type="spellStart"/>
            <w:r>
              <w:rPr>
                <w:rFonts w:ascii="Times New Roman" w:hAnsi="Times New Roman"/>
              </w:rPr>
              <w:t>перераб</w:t>
            </w:r>
            <w:proofErr w:type="spellEnd"/>
            <w:proofErr w:type="gramStart"/>
            <w:r>
              <w:rPr>
                <w:rFonts w:ascii="Times New Roman" w:hAnsi="Times New Roman"/>
              </w:rPr>
              <w:t>. и</w:t>
            </w:r>
            <w:proofErr w:type="gramEnd"/>
            <w:r>
              <w:rPr>
                <w:rFonts w:ascii="Times New Roman" w:hAnsi="Times New Roman"/>
              </w:rPr>
              <w:t xml:space="preserve"> доп. - М. : ФОРУМ : ИНФРА-М, 2008. - 608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ISBN 978-5-16-003207-8 : 264.00.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t>17.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Свиридова М. Ю.</w:t>
            </w:r>
            <w:r>
              <w:rPr>
                <w:rFonts w:ascii="Times New Roman" w:hAnsi="Times New Roman"/>
              </w:rPr>
              <w:t xml:space="preserve">   Операционная система </w:t>
            </w:r>
            <w:proofErr w:type="spellStart"/>
            <w:r>
              <w:rPr>
                <w:rFonts w:ascii="Times New Roman" w:hAnsi="Times New Roman"/>
              </w:rPr>
              <w:t>Windows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XP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начального профессионального образования / М. Ю. Свиридова. - 2-е изд., стереотип.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2007. - 188 </w:t>
            </w:r>
            <w:proofErr w:type="gramStart"/>
            <w:r>
              <w:rPr>
                <w:rFonts w:ascii="Times New Roman" w:hAnsi="Times New Roman"/>
              </w:rPr>
              <w:t>с. :</w:t>
            </w:r>
            <w:proofErr w:type="gramEnd"/>
            <w:r>
              <w:rPr>
                <w:rFonts w:ascii="Times New Roman" w:hAnsi="Times New Roman"/>
              </w:rPr>
              <w:t xml:space="preserve"> ил. - (Информационные технологии в офисе). - </w:t>
            </w:r>
            <w:proofErr w:type="gramStart"/>
            <w:r>
              <w:rPr>
                <w:rFonts w:ascii="Times New Roman" w:hAnsi="Times New Roman"/>
              </w:rPr>
              <w:t>Библиогр.:</w:t>
            </w:r>
            <w:proofErr w:type="gramEnd"/>
            <w:r>
              <w:rPr>
                <w:rFonts w:ascii="Times New Roman" w:hAnsi="Times New Roman"/>
              </w:rPr>
              <w:t xml:space="preserve"> с. 186. - ISBN 978-5-7695-4379-</w:t>
            </w:r>
            <w:proofErr w:type="gramStart"/>
            <w:r>
              <w:rPr>
                <w:rFonts w:ascii="Times New Roman" w:hAnsi="Times New Roman"/>
              </w:rPr>
              <w:t>1 :</w:t>
            </w:r>
            <w:proofErr w:type="gramEnd"/>
            <w:r>
              <w:rPr>
                <w:rFonts w:ascii="Times New Roman" w:hAnsi="Times New Roman"/>
              </w:rPr>
              <w:t xml:space="preserve"> 137.50.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3F12F1" w:rsidTr="003F12F1">
        <w:trPr>
          <w:trHeight w:val="34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ind w:left="360" w:hanging="360"/>
              <w:jc w:val="left"/>
            </w:pPr>
            <w:r>
              <w:lastRenderedPageBreak/>
              <w:t>18.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Михеева Е. В.</w:t>
            </w:r>
            <w:r>
              <w:rPr>
                <w:rFonts w:ascii="Times New Roman" w:hAnsi="Times New Roman"/>
              </w:rPr>
              <w:t xml:space="preserve">   Практикум по информационным технологиям в профессиональной </w:t>
            </w:r>
            <w:proofErr w:type="gramStart"/>
            <w:r>
              <w:rPr>
                <w:rFonts w:ascii="Times New Roman" w:hAnsi="Times New Roman"/>
              </w:rPr>
              <w:t>деятельности :</w:t>
            </w:r>
            <w:proofErr w:type="gramEnd"/>
            <w:r>
              <w:rPr>
                <w:rFonts w:ascii="Times New Roman" w:hAnsi="Times New Roman"/>
              </w:rPr>
              <w:t xml:space="preserve"> учебное пособие для студентов среднего профессионального образования / Е. В. Михеева. - 8-е изд., стер. - </w:t>
            </w:r>
            <w:proofErr w:type="gramStart"/>
            <w:r>
              <w:rPr>
                <w:rFonts w:ascii="Times New Roman" w:hAnsi="Times New Roman"/>
              </w:rPr>
              <w:t>М. :</w:t>
            </w:r>
            <w:proofErr w:type="gramEnd"/>
            <w:r>
              <w:rPr>
                <w:rFonts w:ascii="Times New Roman" w:hAnsi="Times New Roman"/>
              </w:rPr>
              <w:t xml:space="preserve"> Академия, 2008. - 256 с. - (Среднее профессиональное образование). - ISBN 978-5-7695-5542-</w:t>
            </w:r>
            <w:proofErr w:type="gramStart"/>
            <w:r>
              <w:rPr>
                <w:rFonts w:ascii="Times New Roman" w:hAnsi="Times New Roman"/>
              </w:rPr>
              <w:t>8 :</w:t>
            </w:r>
            <w:proofErr w:type="gramEnd"/>
            <w:r>
              <w:rPr>
                <w:rFonts w:ascii="Times New Roman" w:hAnsi="Times New Roman"/>
              </w:rPr>
              <w:t xml:space="preserve"> 190.30. 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Default="003F12F1">
            <w:pPr>
              <w:pStyle w:val="Style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</w:tbl>
    <w:p w:rsidR="003F12F1" w:rsidRDefault="003F12F1" w:rsidP="003F12F1">
      <w:pPr>
        <w:spacing w:line="276" w:lineRule="auto"/>
        <w:rPr>
          <w:b/>
        </w:rPr>
      </w:pPr>
    </w:p>
    <w:p w:rsidR="003F12F1" w:rsidRDefault="003F12F1" w:rsidP="003F12F1">
      <w:pPr>
        <w:ind w:left="0" w:firstLine="709"/>
        <w:jc w:val="left"/>
        <w:rPr>
          <w:rFonts w:eastAsia="Calibri" w:cs="Tahoma"/>
          <w:b/>
        </w:rPr>
      </w:pPr>
      <w:r>
        <w:rPr>
          <w:rFonts w:eastAsia="Calibri" w:cs="Tahoma"/>
          <w:b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>Электронная библиотечная система ЭЛМАРК (МГАФК)</w:t>
      </w:r>
      <w:r>
        <w:rPr>
          <w:color w:val="0000FF"/>
        </w:rPr>
        <w:t xml:space="preserve"> </w:t>
      </w:r>
      <w:hyperlink r:id="rId18" w:history="1">
        <w:r>
          <w:rPr>
            <w:rStyle w:val="a3"/>
            <w:lang w:val="en-US"/>
          </w:rPr>
          <w:t>http</w:t>
        </w:r>
        <w:r>
          <w:rPr>
            <w:rStyle w:val="a3"/>
          </w:rPr>
          <w:t>://lib.mgafk.ru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 xml:space="preserve">Электронно-библиотечная система Elibrary </w:t>
      </w:r>
      <w:hyperlink r:id="rId19" w:history="1">
        <w:r>
          <w:rPr>
            <w:rStyle w:val="a3"/>
          </w:rPr>
          <w:t>https://elibrary.ru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 xml:space="preserve">Электронно-библиотечная система издательства "Лань" </w:t>
      </w:r>
      <w:hyperlink r:id="rId20" w:history="1">
        <w:r>
          <w:rPr>
            <w:rStyle w:val="a3"/>
          </w:rPr>
          <w:t>https://</w:t>
        </w:r>
        <w:r>
          <w:rPr>
            <w:rStyle w:val="a3"/>
            <w:lang w:val="en-US"/>
          </w:rPr>
          <w:t>L</w:t>
        </w:r>
        <w:r>
          <w:rPr>
            <w:rStyle w:val="a3"/>
          </w:rPr>
          <w:t>anbook.com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 xml:space="preserve">Электронно-библиотечная система </w:t>
      </w:r>
      <w:proofErr w:type="spellStart"/>
      <w:r>
        <w:t>IPRbooks</w:t>
      </w:r>
      <w:proofErr w:type="spellEnd"/>
      <w:r>
        <w:t xml:space="preserve"> </w:t>
      </w:r>
      <w:hyperlink r:id="rId21" w:history="1">
        <w:r>
          <w:rPr>
            <w:rStyle w:val="a3"/>
          </w:rPr>
          <w:t>http://www.iprbookshop.ru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>Электронно-библиотечная система «</w:t>
      </w:r>
      <w:proofErr w:type="spellStart"/>
      <w:r>
        <w:t>Юрайт</w:t>
      </w:r>
      <w:proofErr w:type="spellEnd"/>
      <w:r>
        <w:t xml:space="preserve">» </w:t>
      </w:r>
      <w:hyperlink r:id="rId22" w:history="1">
        <w:r>
          <w:rPr>
            <w:rStyle w:val="a3"/>
          </w:rPr>
          <w:t>https://biblio-online.ru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</w:pPr>
      <w:r>
        <w:t>Электронно-библиотечная система РУКОНТ</w:t>
      </w:r>
      <w:r>
        <w:rPr>
          <w:color w:val="0000FF"/>
        </w:rPr>
        <w:t xml:space="preserve"> </w:t>
      </w:r>
      <w:hyperlink r:id="rId23" w:history="1">
        <w:r>
          <w:rPr>
            <w:rStyle w:val="a3"/>
          </w:rPr>
          <w:t>https://rucont.ru/</w:t>
        </w:r>
      </w:hyperlink>
    </w:p>
    <w:p w:rsidR="003F12F1" w:rsidRDefault="003F12F1" w:rsidP="003F12F1">
      <w:pPr>
        <w:numPr>
          <w:ilvl w:val="0"/>
          <w:numId w:val="12"/>
        </w:numPr>
        <w:autoSpaceDE w:val="0"/>
        <w:autoSpaceDN w:val="0"/>
        <w:adjustRightInd w:val="0"/>
        <w:spacing w:after="160" w:line="256" w:lineRule="auto"/>
        <w:ind w:left="928"/>
        <w:contextualSpacing/>
        <w:jc w:val="left"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24" w:history="1">
        <w:r>
          <w:rPr>
            <w:rStyle w:val="a3"/>
            <w:rFonts w:eastAsia="Calibri"/>
            <w:lang w:eastAsia="en-US"/>
          </w:rPr>
          <w:t>https://minobrnauki.gov.ru/</w:t>
        </w:r>
      </w:hyperlink>
    </w:p>
    <w:p w:rsidR="003F12F1" w:rsidRDefault="003F12F1" w:rsidP="003F12F1">
      <w:pPr>
        <w:numPr>
          <w:ilvl w:val="0"/>
          <w:numId w:val="12"/>
        </w:numPr>
        <w:autoSpaceDE w:val="0"/>
        <w:autoSpaceDN w:val="0"/>
        <w:adjustRightInd w:val="0"/>
        <w:spacing w:after="160" w:line="256" w:lineRule="auto"/>
        <w:ind w:left="928"/>
        <w:contextualSpacing/>
        <w:jc w:val="left"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5" w:history="1">
        <w:r>
          <w:rPr>
            <w:rStyle w:val="a3"/>
            <w:rFonts w:eastAsia="Calibri"/>
            <w:lang w:eastAsia="en-US"/>
          </w:rPr>
          <w:t>http://obrnadzor.gov.ru/ru/</w:t>
        </w:r>
      </w:hyperlink>
    </w:p>
    <w:p w:rsidR="003F12F1" w:rsidRDefault="003F12F1" w:rsidP="003F12F1">
      <w:pPr>
        <w:numPr>
          <w:ilvl w:val="0"/>
          <w:numId w:val="12"/>
        </w:numPr>
        <w:autoSpaceDE w:val="0"/>
        <w:autoSpaceDN w:val="0"/>
        <w:adjustRightInd w:val="0"/>
        <w:spacing w:after="160" w:line="256" w:lineRule="auto"/>
        <w:ind w:left="928"/>
        <w:contextualSpacing/>
        <w:jc w:val="left"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6" w:history="1">
        <w:r>
          <w:rPr>
            <w:rStyle w:val="a3"/>
            <w:rFonts w:eastAsia="Calibri"/>
            <w:lang w:eastAsia="en-US"/>
          </w:rPr>
          <w:t>http://www.edu.ru</w:t>
        </w:r>
      </w:hyperlink>
    </w:p>
    <w:p w:rsidR="003F12F1" w:rsidRDefault="003F12F1" w:rsidP="003F12F1">
      <w:pPr>
        <w:numPr>
          <w:ilvl w:val="0"/>
          <w:numId w:val="12"/>
        </w:numPr>
        <w:autoSpaceDE w:val="0"/>
        <w:autoSpaceDN w:val="0"/>
        <w:adjustRightInd w:val="0"/>
        <w:spacing w:after="160" w:line="256" w:lineRule="auto"/>
        <w:ind w:left="928"/>
        <w:contextualSpacing/>
        <w:jc w:val="left"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7" w:history="1">
        <w:r>
          <w:rPr>
            <w:rStyle w:val="a3"/>
            <w:rFonts w:eastAsia="Calibri"/>
            <w:lang w:eastAsia="en-US"/>
          </w:rPr>
          <w:t>http://window.edu.ru</w:t>
        </w:r>
      </w:hyperlink>
    </w:p>
    <w:p w:rsidR="003F12F1" w:rsidRDefault="003F12F1" w:rsidP="003F12F1">
      <w:pPr>
        <w:numPr>
          <w:ilvl w:val="0"/>
          <w:numId w:val="12"/>
        </w:numPr>
        <w:spacing w:after="160" w:line="256" w:lineRule="auto"/>
        <w:ind w:left="928"/>
        <w:contextualSpacing/>
        <w:jc w:val="left"/>
        <w:rPr>
          <w:rFonts w:eastAsia="Calibri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8" w:history="1">
        <w:r>
          <w:rPr>
            <w:rStyle w:val="a3"/>
            <w:rFonts w:eastAsia="Calibri"/>
            <w:lang w:eastAsia="en-US"/>
          </w:rPr>
          <w:t>http://fcior.edu.ru</w:t>
        </w:r>
      </w:hyperlink>
    </w:p>
    <w:p w:rsidR="003F12F1" w:rsidRDefault="003F12F1" w:rsidP="003F12F1">
      <w:pPr>
        <w:shd w:val="clear" w:color="auto" w:fill="FFFFFF"/>
        <w:tabs>
          <w:tab w:val="left" w:pos="993"/>
        </w:tabs>
        <w:ind w:left="709"/>
        <w:contextualSpacing/>
        <w:rPr>
          <w:caps/>
          <w:color w:val="000000"/>
          <w:spacing w:val="-1"/>
        </w:rPr>
      </w:pPr>
    </w:p>
    <w:p w:rsidR="003F12F1" w:rsidRDefault="003F12F1" w:rsidP="003F12F1">
      <w:pPr>
        <w:shd w:val="clear" w:color="auto" w:fill="FFFFFF"/>
        <w:tabs>
          <w:tab w:val="left" w:pos="993"/>
        </w:tabs>
        <w:ind w:left="709"/>
        <w:contextualSpacing/>
        <w:rPr>
          <w:caps/>
          <w:color w:val="000000"/>
          <w:spacing w:val="-1"/>
        </w:rPr>
      </w:pPr>
    </w:p>
    <w:p w:rsidR="003F12F1" w:rsidRDefault="003F12F1" w:rsidP="003F12F1">
      <w:pPr>
        <w:numPr>
          <w:ilvl w:val="0"/>
          <w:numId w:val="14"/>
        </w:numPr>
        <w:shd w:val="clear" w:color="auto" w:fill="FFFFFF"/>
        <w:tabs>
          <w:tab w:val="left" w:pos="567"/>
          <w:tab w:val="left" w:pos="1276"/>
          <w:tab w:val="left" w:pos="1418"/>
        </w:tabs>
        <w:ind w:left="709" w:firstLine="284"/>
        <w:contextualSpacing/>
        <w:jc w:val="left"/>
        <w:rPr>
          <w:b/>
        </w:rPr>
      </w:pPr>
      <w:r>
        <w:rPr>
          <w:b/>
          <w:color w:val="000000"/>
          <w:spacing w:val="-1"/>
        </w:rPr>
        <w:t>Материально-техническое обеспечение дисциплины</w:t>
      </w:r>
      <w:r>
        <w:rPr>
          <w:b/>
        </w:rPr>
        <w:t>:</w:t>
      </w:r>
    </w:p>
    <w:p w:rsidR="003F12F1" w:rsidRDefault="003F12F1" w:rsidP="003F12F1">
      <w:pPr>
        <w:ind w:left="0" w:firstLine="709"/>
        <w:rPr>
          <w:b/>
          <w:bCs/>
        </w:rPr>
      </w:pPr>
      <w:r>
        <w:rPr>
          <w:b/>
          <w:bCs/>
        </w:rPr>
        <w:t>8.1 перечень специализированных аудиторий, имеющегося оборудования и инвентаря, компьютерной техники.</w:t>
      </w:r>
    </w:p>
    <w:p w:rsidR="003F12F1" w:rsidRDefault="003F12F1" w:rsidP="003F12F1">
      <w:pPr>
        <w:ind w:left="0" w:firstLine="709"/>
        <w:rPr>
          <w:b/>
          <w:bCs/>
        </w:rPr>
      </w:pPr>
    </w:p>
    <w:p w:rsidR="003F12F1" w:rsidRDefault="003F12F1" w:rsidP="003F12F1">
      <w:pPr>
        <w:ind w:left="0" w:firstLine="709"/>
        <w:rPr>
          <w:bCs/>
        </w:rPr>
      </w:pPr>
      <w:r>
        <w:rPr>
          <w:bCs/>
        </w:rPr>
        <w:t>Лекции проходят в специальных лекционных залах с хорошей видимостью, акустикой и учебным оборудованием. Практические занятия с использованием ПЭВМ проходят в компьютерных классах с программным обеспечением, отмеченным в разделе 7.4: ауд. 104 (15), ауд. 225 (16), ауд. 229 (20), ауд. 231 (20), ауд. 310 (20).</w:t>
      </w:r>
    </w:p>
    <w:p w:rsidR="003F12F1" w:rsidRDefault="003F12F1" w:rsidP="003F12F1">
      <w:pPr>
        <w:ind w:left="0" w:firstLine="709"/>
        <w:rPr>
          <w:bCs/>
        </w:rPr>
      </w:pPr>
      <w:r>
        <w:rPr>
          <w:bCs/>
        </w:rPr>
        <w:t>•</w:t>
      </w:r>
      <w:r>
        <w:rPr>
          <w:bCs/>
        </w:rPr>
        <w:tab/>
        <w:t>Персональный компьютер для каждого студента на практических занятиях.</w:t>
      </w:r>
    </w:p>
    <w:p w:rsidR="003F12F1" w:rsidRDefault="003F12F1" w:rsidP="003F12F1">
      <w:pPr>
        <w:ind w:left="0" w:firstLine="709"/>
        <w:rPr>
          <w:bCs/>
        </w:rPr>
      </w:pPr>
      <w:r>
        <w:rPr>
          <w:bCs/>
        </w:rPr>
        <w:t>•</w:t>
      </w:r>
      <w:r>
        <w:rPr>
          <w:bCs/>
        </w:rPr>
        <w:tab/>
        <w:t xml:space="preserve">Наличие быстрого интернет соединения (не менее 1 </w:t>
      </w:r>
      <w:proofErr w:type="spellStart"/>
      <w:r>
        <w:rPr>
          <w:bCs/>
        </w:rPr>
        <w:t>МГбит</w:t>
      </w:r>
      <w:proofErr w:type="spellEnd"/>
      <w:r>
        <w:rPr>
          <w:bCs/>
        </w:rPr>
        <w:t>/с для каждого компьютера.</w:t>
      </w:r>
    </w:p>
    <w:p w:rsidR="003F12F1" w:rsidRDefault="003F12F1" w:rsidP="003F12F1">
      <w:pPr>
        <w:ind w:left="0" w:firstLine="709"/>
        <w:rPr>
          <w:bCs/>
        </w:rPr>
      </w:pPr>
      <w:r>
        <w:rPr>
          <w:bCs/>
        </w:rPr>
        <w:t>Для самостоятельной работы студента доступны рабочие места в читальном зале, оснащенные персональными компьютерами с доступом в Интернет.</w:t>
      </w:r>
    </w:p>
    <w:p w:rsidR="003F12F1" w:rsidRDefault="003F12F1" w:rsidP="003F12F1">
      <w:pPr>
        <w:ind w:left="0" w:firstLine="720"/>
        <w:rPr>
          <w:b/>
          <w:bCs/>
        </w:rPr>
      </w:pPr>
      <w:r>
        <w:rPr>
          <w:b/>
          <w:bCs/>
        </w:rPr>
        <w:t>8.2 программное обеспечение</w:t>
      </w:r>
    </w:p>
    <w:p w:rsidR="003F12F1" w:rsidRDefault="003F12F1" w:rsidP="003F12F1">
      <w:pPr>
        <w:ind w:left="0" w:firstLine="709"/>
        <w:rPr>
          <w:bCs/>
        </w:rPr>
      </w:pPr>
      <w:r>
        <w:rPr>
          <w:bCs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lang w:val="en-US"/>
        </w:rPr>
        <w:t>GYULGPL</w:t>
      </w:r>
      <w:r w:rsidRPr="003F12F1">
        <w:rPr>
          <w:bCs/>
        </w:rPr>
        <w:t xml:space="preserve"> </w:t>
      </w:r>
      <w:proofErr w:type="spellStart"/>
      <w:r>
        <w:rPr>
          <w:bCs/>
          <w:lang w:val="en-US"/>
        </w:rPr>
        <w:t>Libre</w:t>
      </w:r>
      <w:proofErr w:type="spellEnd"/>
      <w:r w:rsidRPr="003F12F1">
        <w:rPr>
          <w:bCs/>
        </w:rPr>
        <w:t xml:space="preserve"> </w:t>
      </w:r>
      <w:r>
        <w:rPr>
          <w:bCs/>
          <w:lang w:val="en-US"/>
        </w:rPr>
        <w:t>Office</w:t>
      </w:r>
      <w:r>
        <w:rPr>
          <w:bCs/>
        </w:rPr>
        <w:t xml:space="preserve"> или лицензионная версия </w:t>
      </w:r>
      <w:r>
        <w:rPr>
          <w:bCs/>
          <w:lang w:val="en-US"/>
        </w:rPr>
        <w:t>Microsoft</w:t>
      </w:r>
      <w:r w:rsidRPr="003F12F1">
        <w:rPr>
          <w:bCs/>
        </w:rPr>
        <w:t xml:space="preserve"> </w:t>
      </w:r>
      <w:r>
        <w:rPr>
          <w:bCs/>
          <w:lang w:val="en-US"/>
        </w:rPr>
        <w:t>Office</w:t>
      </w:r>
      <w:r>
        <w:rPr>
          <w:bCs/>
        </w:rPr>
        <w:t>.</w:t>
      </w:r>
    </w:p>
    <w:p w:rsidR="003F12F1" w:rsidRDefault="003F12F1" w:rsidP="003F12F1">
      <w:pPr>
        <w:kinsoku w:val="0"/>
        <w:overflowPunct w:val="0"/>
        <w:ind w:left="0" w:right="106" w:firstLine="709"/>
        <w:outlineLvl w:val="2"/>
        <w:rPr>
          <w:rFonts w:cstheme="minorBidi"/>
          <w:bCs/>
          <w:spacing w:val="-1"/>
          <w:lang w:eastAsia="en-US"/>
        </w:rPr>
      </w:pPr>
      <w:r>
        <w:rPr>
          <w:rFonts w:cstheme="minorBidi"/>
          <w:b/>
          <w:bCs/>
          <w:spacing w:val="-1"/>
          <w:lang w:eastAsia="en-US"/>
        </w:rPr>
        <w:t xml:space="preserve">8.3 изучение дисциплины инвалидами </w:t>
      </w:r>
      <w:r>
        <w:rPr>
          <w:rFonts w:cstheme="minorBidi"/>
          <w:b/>
          <w:bCs/>
          <w:lang w:eastAsia="en-US"/>
        </w:rPr>
        <w:t xml:space="preserve">и </w:t>
      </w:r>
      <w:r>
        <w:rPr>
          <w:rFonts w:cstheme="minorBidi"/>
          <w:b/>
          <w:bCs/>
          <w:spacing w:val="-1"/>
          <w:lang w:eastAsia="en-US"/>
        </w:rPr>
        <w:t xml:space="preserve">обучающимися </w:t>
      </w:r>
      <w:r>
        <w:rPr>
          <w:rFonts w:cstheme="minorBidi"/>
          <w:b/>
          <w:bCs/>
          <w:lang w:eastAsia="en-US"/>
        </w:rPr>
        <w:t xml:space="preserve">с ограниченными </w:t>
      </w:r>
      <w:r>
        <w:rPr>
          <w:rFonts w:cstheme="minorBidi"/>
          <w:b/>
          <w:bCs/>
          <w:spacing w:val="-1"/>
          <w:lang w:eastAsia="en-US"/>
        </w:rPr>
        <w:t xml:space="preserve">возможностями здоровья </w:t>
      </w:r>
      <w:r>
        <w:rPr>
          <w:rFonts w:cstheme="minorBidi"/>
          <w:bCs/>
          <w:spacing w:val="-1"/>
          <w:lang w:eastAsia="en-US"/>
        </w:rPr>
        <w:t xml:space="preserve">осуществляется </w:t>
      </w:r>
      <w:r>
        <w:rPr>
          <w:rFonts w:cstheme="minorBidi"/>
          <w:bCs/>
          <w:lang w:eastAsia="en-US"/>
        </w:rPr>
        <w:t xml:space="preserve">с </w:t>
      </w:r>
      <w:r>
        <w:rPr>
          <w:rFonts w:cstheme="minorBidi"/>
          <w:bCs/>
          <w:spacing w:val="-1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cstheme="minorBidi"/>
          <w:bCs/>
          <w:lang w:eastAsia="en-US"/>
        </w:rPr>
        <w:t xml:space="preserve"> и </w:t>
      </w:r>
      <w:r>
        <w:rPr>
          <w:rFonts w:cstheme="minorBidi"/>
          <w:bCs/>
          <w:spacing w:val="-1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cstheme="minorBidi"/>
          <w:bCs/>
          <w:spacing w:val="-2"/>
          <w:lang w:eastAsia="en-US"/>
        </w:rPr>
        <w:t xml:space="preserve">доступ </w:t>
      </w:r>
      <w:r>
        <w:rPr>
          <w:rFonts w:cstheme="minorBidi"/>
          <w:bCs/>
          <w:lang w:eastAsia="en-US"/>
        </w:rPr>
        <w:t xml:space="preserve">в </w:t>
      </w:r>
      <w:r>
        <w:rPr>
          <w:rFonts w:cstheme="minorBidi"/>
          <w:bCs/>
          <w:spacing w:val="-1"/>
          <w:lang w:eastAsia="en-US"/>
        </w:rPr>
        <w:t xml:space="preserve">учебные помещения Академии. Созданы следующие специальные условия: </w:t>
      </w:r>
    </w:p>
    <w:p w:rsidR="003F12F1" w:rsidRDefault="003F12F1" w:rsidP="003F12F1">
      <w:pPr>
        <w:kinsoku w:val="0"/>
        <w:overflowPunct w:val="0"/>
        <w:ind w:left="0" w:firstLine="709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>8.3.1</w:t>
      </w:r>
      <w:proofErr w:type="gramStart"/>
      <w:r>
        <w:rPr>
          <w:rFonts w:cstheme="minorBidi"/>
          <w:bCs/>
          <w:i/>
          <w:iCs/>
          <w:lang w:eastAsia="en-US"/>
        </w:rPr>
        <w:t>. для</w:t>
      </w:r>
      <w:proofErr w:type="gramEnd"/>
      <w:r>
        <w:rPr>
          <w:rFonts w:cstheme="minorBidi"/>
          <w:bCs/>
          <w:i/>
          <w:iCs/>
          <w:lang w:eastAsia="en-US"/>
        </w:rPr>
        <w:t xml:space="preserve"> </w:t>
      </w:r>
      <w:r>
        <w:rPr>
          <w:rFonts w:cstheme="minorBidi"/>
          <w:bCs/>
          <w:i/>
          <w:iCs/>
          <w:spacing w:val="-1"/>
          <w:lang w:eastAsia="en-US"/>
        </w:rPr>
        <w:t xml:space="preserve">инвалидов </w:t>
      </w:r>
      <w:r>
        <w:rPr>
          <w:rFonts w:cstheme="minorBidi"/>
          <w:bCs/>
          <w:i/>
          <w:iCs/>
          <w:lang w:eastAsia="en-US"/>
        </w:rPr>
        <w:t>и лиц с</w:t>
      </w:r>
      <w:r>
        <w:rPr>
          <w:rFonts w:cstheme="minorBidi"/>
          <w:bCs/>
          <w:i/>
          <w:iCs/>
          <w:spacing w:val="-1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lang w:eastAsia="en-US"/>
        </w:rPr>
        <w:t xml:space="preserve"> здоровья по зрению:</w:t>
      </w:r>
    </w:p>
    <w:p w:rsidR="003F12F1" w:rsidRDefault="003F12F1" w:rsidP="003F12F1">
      <w:pPr>
        <w:ind w:left="0" w:firstLine="709"/>
        <w:rPr>
          <w:spacing w:val="-1"/>
        </w:rPr>
      </w:pPr>
      <w:r>
        <w:rPr>
          <w:i/>
          <w:iCs/>
        </w:rPr>
        <w:t xml:space="preserve">- </w:t>
      </w:r>
      <w:r>
        <w:rPr>
          <w:iCs/>
        </w:rPr>
        <w:t>о</w:t>
      </w:r>
      <w:r>
        <w:rPr>
          <w:spacing w:val="-1"/>
        </w:rPr>
        <w:t xml:space="preserve">беспечен доступ </w:t>
      </w:r>
      <w:r>
        <w:t xml:space="preserve">обучающихся, </w:t>
      </w:r>
      <w:r>
        <w:rPr>
          <w:spacing w:val="-1"/>
        </w:rPr>
        <w:t xml:space="preserve">являющихся слепыми или слабовидящими </w:t>
      </w:r>
      <w:r>
        <w:t xml:space="preserve">к </w:t>
      </w:r>
      <w:r>
        <w:rPr>
          <w:spacing w:val="-1"/>
        </w:rPr>
        <w:t>зданиям Академии;</w:t>
      </w:r>
    </w:p>
    <w:p w:rsidR="003F12F1" w:rsidRDefault="003F12F1" w:rsidP="003F12F1">
      <w:pPr>
        <w:ind w:left="0" w:firstLine="709"/>
      </w:pPr>
      <w:r>
        <w:rPr>
          <w:spacing w:val="-1"/>
        </w:rPr>
        <w:t xml:space="preserve">- </w:t>
      </w:r>
      <w:r>
        <w:rPr>
          <w:iCs/>
        </w:rPr>
        <w:t>э</w:t>
      </w:r>
      <w:r>
        <w:t xml:space="preserve">лектронный видео увеличитель "ONYX </w:t>
      </w:r>
      <w:proofErr w:type="spellStart"/>
      <w:r>
        <w:t>Deskset</w:t>
      </w:r>
      <w:proofErr w:type="spellEnd"/>
      <w:r>
        <w:t xml:space="preserve"> HD 22 (в полной комплектации);</w:t>
      </w:r>
    </w:p>
    <w:p w:rsidR="003F12F1" w:rsidRDefault="003F12F1" w:rsidP="003F12F1">
      <w:pPr>
        <w:ind w:left="0" w:firstLine="709"/>
      </w:pPr>
      <w:r>
        <w:t xml:space="preserve">- </w:t>
      </w:r>
      <w:r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>
        <w:t xml:space="preserve"> </w:t>
      </w:r>
    </w:p>
    <w:p w:rsidR="003F12F1" w:rsidRDefault="003F12F1" w:rsidP="003F12F1">
      <w:pPr>
        <w:ind w:left="0" w:firstLine="709"/>
        <w:rPr>
          <w:shd w:val="clear" w:color="auto" w:fill="FFFFFF"/>
        </w:rPr>
      </w:pPr>
      <w:r>
        <w:t xml:space="preserve">- принтер Брайля; </w:t>
      </w:r>
    </w:p>
    <w:p w:rsidR="003F12F1" w:rsidRDefault="003F12F1" w:rsidP="003F12F1">
      <w:pPr>
        <w:ind w:left="0" w:firstLine="709"/>
        <w:rPr>
          <w:shd w:val="clear" w:color="auto" w:fill="FEFEFE"/>
        </w:rPr>
      </w:pPr>
      <w:r>
        <w:rPr>
          <w:shd w:val="clear" w:color="auto" w:fill="FFFFFF"/>
        </w:rPr>
        <w:lastRenderedPageBreak/>
        <w:t xml:space="preserve">- </w:t>
      </w:r>
      <w:r>
        <w:rPr>
          <w:shd w:val="clear" w:color="auto" w:fill="FEFEFE"/>
        </w:rPr>
        <w:t>портативное устройство для чтения и увеличения.</w:t>
      </w:r>
      <w:r>
        <w:rPr>
          <w:shd w:val="clear" w:color="auto" w:fill="FFFFFF"/>
        </w:rPr>
        <w:t xml:space="preserve"> </w:t>
      </w:r>
    </w:p>
    <w:p w:rsidR="003F12F1" w:rsidRDefault="003F12F1" w:rsidP="003F12F1">
      <w:pPr>
        <w:kinsoku w:val="0"/>
        <w:overflowPunct w:val="0"/>
        <w:ind w:left="0" w:firstLine="709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>8.3.2</w:t>
      </w:r>
      <w:proofErr w:type="gramStart"/>
      <w:r>
        <w:rPr>
          <w:rFonts w:cstheme="minorBidi"/>
          <w:bCs/>
          <w:i/>
          <w:iCs/>
          <w:lang w:eastAsia="en-US"/>
        </w:rPr>
        <w:t>. для</w:t>
      </w:r>
      <w:proofErr w:type="gramEnd"/>
      <w:r>
        <w:rPr>
          <w:rFonts w:cstheme="minorBidi"/>
          <w:bCs/>
          <w:i/>
          <w:iCs/>
          <w:lang w:eastAsia="en-US"/>
        </w:rPr>
        <w:t xml:space="preserve"> </w:t>
      </w:r>
      <w:r>
        <w:rPr>
          <w:rFonts w:cstheme="minorBidi"/>
          <w:bCs/>
          <w:i/>
          <w:iCs/>
          <w:spacing w:val="-1"/>
          <w:lang w:eastAsia="en-US"/>
        </w:rPr>
        <w:t xml:space="preserve">инвалидов </w:t>
      </w:r>
      <w:r>
        <w:rPr>
          <w:rFonts w:cstheme="minorBidi"/>
          <w:bCs/>
          <w:i/>
          <w:iCs/>
          <w:lang w:eastAsia="en-US"/>
        </w:rPr>
        <w:t>и лиц с</w:t>
      </w:r>
      <w:r>
        <w:rPr>
          <w:rFonts w:cstheme="minorBidi"/>
          <w:bCs/>
          <w:i/>
          <w:iCs/>
          <w:spacing w:val="-1"/>
          <w:lang w:eastAsia="en-US"/>
        </w:rPr>
        <w:t xml:space="preserve"> ограниченными возможностями</w:t>
      </w:r>
      <w:r>
        <w:rPr>
          <w:rFonts w:cstheme="minorBidi"/>
          <w:bCs/>
          <w:i/>
          <w:iCs/>
          <w:lang w:eastAsia="en-US"/>
        </w:rPr>
        <w:t xml:space="preserve"> здоровья по слуху:</w:t>
      </w:r>
    </w:p>
    <w:p w:rsidR="003F12F1" w:rsidRDefault="003F12F1" w:rsidP="003F12F1">
      <w:pPr>
        <w:kinsoku w:val="0"/>
        <w:overflowPunct w:val="0"/>
        <w:ind w:left="0" w:right="113" w:firstLine="709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- </w:t>
      </w:r>
      <w:r>
        <w:rPr>
          <w:rFonts w:cstheme="minorBidi"/>
          <w:bCs/>
          <w:lang w:eastAsia="en-US"/>
        </w:rPr>
        <w:t>акустическая система</w:t>
      </w:r>
      <w:r>
        <w:rPr>
          <w:rFonts w:cstheme="minorBidi"/>
          <w:bCs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Front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Row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to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Go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в комплекте (системы свободного звукового поля);</w:t>
      </w:r>
    </w:p>
    <w:p w:rsidR="003F12F1" w:rsidRDefault="003F12F1" w:rsidP="003F12F1">
      <w:pPr>
        <w:kinsoku w:val="0"/>
        <w:overflowPunct w:val="0"/>
        <w:ind w:left="0" w:right="113" w:firstLine="709"/>
        <w:outlineLvl w:val="2"/>
        <w:rPr>
          <w:rFonts w:cstheme="minorBidi"/>
          <w:bCs/>
          <w:sz w:val="28"/>
          <w:szCs w:val="28"/>
          <w:shd w:val="clear" w:color="auto" w:fill="FFFFFF"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- </w:t>
      </w:r>
      <w:r>
        <w:rPr>
          <w:rFonts w:cstheme="minorBidi"/>
          <w:bCs/>
          <w:shd w:val="clear" w:color="auto" w:fill="FFFFFF"/>
          <w:lang w:eastAsia="en-US"/>
        </w:rPr>
        <w:t>«ElBrailleW14J G2;</w:t>
      </w:r>
      <w:r>
        <w:rPr>
          <w:rFonts w:cstheme="minorBid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3F12F1" w:rsidRDefault="003F12F1" w:rsidP="003F12F1">
      <w:pPr>
        <w:kinsoku w:val="0"/>
        <w:overflowPunct w:val="0"/>
        <w:ind w:left="0" w:right="114" w:firstLine="709"/>
        <w:outlineLvl w:val="2"/>
        <w:rPr>
          <w:rFonts w:cstheme="minorBidi"/>
          <w:bCs/>
          <w:shd w:val="clear" w:color="auto" w:fill="FFFFFF"/>
          <w:lang w:eastAsia="en-US"/>
        </w:rPr>
      </w:pPr>
      <w:r>
        <w:rPr>
          <w:rFonts w:cstheme="minorBidi"/>
          <w:bCs/>
          <w:shd w:val="clear" w:color="auto" w:fill="FFFFFF"/>
          <w:lang w:eastAsia="en-US"/>
        </w:rPr>
        <w:t>- FM- приёмник ARC с индукционной петлей;</w:t>
      </w:r>
    </w:p>
    <w:p w:rsidR="003F12F1" w:rsidRDefault="003F12F1" w:rsidP="003F12F1">
      <w:pPr>
        <w:kinsoku w:val="0"/>
        <w:overflowPunct w:val="0"/>
        <w:ind w:left="0" w:right="113" w:firstLine="709"/>
        <w:outlineLvl w:val="2"/>
        <w:rPr>
          <w:rFonts w:cstheme="minorBidi"/>
          <w:bCs/>
          <w:shd w:val="clear" w:color="auto" w:fill="FFFFFF"/>
          <w:lang w:eastAsia="en-US"/>
        </w:rPr>
      </w:pPr>
      <w:r>
        <w:rPr>
          <w:rFonts w:cstheme="minorBidi"/>
          <w:bCs/>
          <w:shd w:val="clear" w:color="auto" w:fill="FFFFFF"/>
          <w:lang w:eastAsia="en-US"/>
        </w:rPr>
        <w:t>- FM-передатчик AMIGO T31;</w:t>
      </w:r>
    </w:p>
    <w:p w:rsidR="003F12F1" w:rsidRDefault="003F12F1" w:rsidP="003F12F1">
      <w:pPr>
        <w:kinsoku w:val="0"/>
        <w:overflowPunct w:val="0"/>
        <w:ind w:left="0" w:right="113" w:firstLine="709"/>
        <w:outlineLvl w:val="2"/>
        <w:rPr>
          <w:rFonts w:cstheme="minorBidi"/>
          <w:bCs/>
          <w:shd w:val="clear" w:color="auto" w:fill="FFFFFF"/>
          <w:lang w:eastAsia="en-US"/>
        </w:rPr>
      </w:pPr>
      <w:r>
        <w:rPr>
          <w:rFonts w:cstheme="minorBidi"/>
          <w:bCs/>
          <w:shd w:val="clear" w:color="auto" w:fill="FFFFFF"/>
          <w:lang w:eastAsia="en-US"/>
        </w:rPr>
        <w:t xml:space="preserve">-  </w:t>
      </w:r>
      <w:proofErr w:type="spellStart"/>
      <w:r>
        <w:rPr>
          <w:rFonts w:cstheme="minorBidi"/>
          <w:bCs/>
          <w:shd w:val="clear" w:color="auto" w:fill="FFFFFF"/>
          <w:lang w:eastAsia="en-US"/>
        </w:rPr>
        <w:t>радиокласс</w:t>
      </w:r>
      <w:proofErr w:type="spellEnd"/>
      <w:r>
        <w:rPr>
          <w:rFonts w:cstheme="minorBidi"/>
          <w:bCs/>
          <w:shd w:val="clear" w:color="auto" w:fill="FFFFFF"/>
          <w:lang w:eastAsia="en-US"/>
        </w:rPr>
        <w:t xml:space="preserve"> (радиомикрофон) «Сонет-РСМ» РМ- 2-1 (заушный индуктор и индукционная петля).</w:t>
      </w:r>
    </w:p>
    <w:p w:rsidR="003F12F1" w:rsidRDefault="003F12F1" w:rsidP="003F12F1">
      <w:pPr>
        <w:kinsoku w:val="0"/>
        <w:overflowPunct w:val="0"/>
        <w:ind w:left="0" w:right="114" w:firstLine="709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>8.3.3</w:t>
      </w:r>
      <w:proofErr w:type="gramStart"/>
      <w:r>
        <w:rPr>
          <w:rFonts w:cstheme="minorBidi"/>
          <w:bCs/>
          <w:i/>
          <w:iCs/>
          <w:lang w:eastAsia="en-US"/>
        </w:rPr>
        <w:t>. для</w:t>
      </w:r>
      <w:proofErr w:type="gramEnd"/>
      <w:r>
        <w:rPr>
          <w:rFonts w:cstheme="minorBidi"/>
          <w:bCs/>
          <w:i/>
          <w:iCs/>
          <w:lang w:eastAsia="en-US"/>
        </w:rPr>
        <w:t xml:space="preserve"> </w:t>
      </w:r>
      <w:r>
        <w:rPr>
          <w:rFonts w:cstheme="minorBidi"/>
          <w:bCs/>
          <w:i/>
          <w:iCs/>
          <w:spacing w:val="-1"/>
          <w:lang w:eastAsia="en-US"/>
        </w:rPr>
        <w:t xml:space="preserve">инвалидов </w:t>
      </w:r>
      <w:r>
        <w:rPr>
          <w:rFonts w:cstheme="minorBidi"/>
          <w:bCs/>
          <w:i/>
          <w:iCs/>
          <w:lang w:eastAsia="en-US"/>
        </w:rPr>
        <w:t xml:space="preserve">и лиц с </w:t>
      </w:r>
      <w:r>
        <w:rPr>
          <w:rFonts w:cstheme="minorBidi"/>
          <w:bCs/>
          <w:i/>
          <w:iCs/>
          <w:spacing w:val="-1"/>
          <w:lang w:eastAsia="en-US"/>
        </w:rPr>
        <w:t xml:space="preserve">ограниченными возможностями здоровья, имеющих нарушения опорно-двигательного </w:t>
      </w:r>
      <w:r>
        <w:rPr>
          <w:rFonts w:cstheme="minorBidi"/>
          <w:bCs/>
          <w:i/>
          <w:iCs/>
          <w:lang w:eastAsia="en-US"/>
        </w:rPr>
        <w:t>аппарата:</w:t>
      </w:r>
    </w:p>
    <w:p w:rsidR="003F12F1" w:rsidRDefault="003F12F1" w:rsidP="003F12F1">
      <w:pPr>
        <w:kinsoku w:val="0"/>
        <w:overflowPunct w:val="0"/>
        <w:ind w:left="0" w:right="113" w:firstLine="709"/>
        <w:outlineLvl w:val="2"/>
        <w:rPr>
          <w:rFonts w:cstheme="minorBidi"/>
          <w:bCs/>
          <w:i/>
          <w:iCs/>
          <w:lang w:eastAsia="en-US"/>
        </w:rPr>
      </w:pPr>
      <w:r>
        <w:rPr>
          <w:rFonts w:cstheme="minorBidi"/>
          <w:bCs/>
          <w:i/>
          <w:iCs/>
          <w:lang w:eastAsia="en-US"/>
        </w:rPr>
        <w:t xml:space="preserve">- </w:t>
      </w:r>
      <w:r>
        <w:rPr>
          <w:rFonts w:cstheme="minorBidi"/>
          <w:bCs/>
          <w:shd w:val="clear" w:color="auto" w:fill="FFFFFF"/>
          <w:lang w:eastAsia="en-US"/>
        </w:rPr>
        <w:t>автоматизированное рабочее место обучающегося с нарушением ОДА и ДЦП (ауд. №№ 120, 122).</w:t>
      </w:r>
    </w:p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  <w:ind w:left="0"/>
        <w:jc w:val="left"/>
        <w:rPr>
          <w:caps/>
          <w:color w:val="000000"/>
          <w:spacing w:val="-1"/>
        </w:rPr>
        <w:sectPr w:rsidR="003F12F1">
          <w:pgSz w:w="11906" w:h="16838"/>
          <w:pgMar w:top="568" w:right="566" w:bottom="1134" w:left="1701" w:header="708" w:footer="708" w:gutter="0"/>
          <w:cols w:space="720"/>
        </w:sectPr>
      </w:pPr>
    </w:p>
    <w:p w:rsidR="003F12F1" w:rsidRPr="00B74693" w:rsidRDefault="003F12F1" w:rsidP="003F12F1">
      <w:pPr>
        <w:spacing w:line="276" w:lineRule="auto"/>
        <w:jc w:val="right"/>
        <w:rPr>
          <w:i/>
          <w:sz w:val="20"/>
          <w:szCs w:val="20"/>
        </w:rPr>
      </w:pPr>
      <w:r w:rsidRPr="00B74693">
        <w:rPr>
          <w:i/>
          <w:sz w:val="20"/>
          <w:szCs w:val="20"/>
        </w:rPr>
        <w:lastRenderedPageBreak/>
        <w:t>Приложение к рабочей программы дисциплины</w:t>
      </w:r>
    </w:p>
    <w:p w:rsidR="003F12F1" w:rsidRPr="00B74693" w:rsidRDefault="003F12F1" w:rsidP="003F12F1">
      <w:pPr>
        <w:spacing w:line="276" w:lineRule="auto"/>
        <w:jc w:val="right"/>
        <w:rPr>
          <w:i/>
          <w:color w:val="000000"/>
          <w:sz w:val="20"/>
          <w:szCs w:val="20"/>
        </w:rPr>
      </w:pPr>
      <w:r w:rsidRPr="00B74693">
        <w:rPr>
          <w:i/>
          <w:color w:val="000000"/>
          <w:sz w:val="20"/>
          <w:szCs w:val="20"/>
        </w:rPr>
        <w:t>«Инновационные средства информатики»</w:t>
      </w:r>
    </w:p>
    <w:p w:rsidR="003F12F1" w:rsidRDefault="003F12F1" w:rsidP="003F12F1">
      <w:pPr>
        <w:spacing w:line="276" w:lineRule="auto"/>
        <w:jc w:val="right"/>
        <w:rPr>
          <w:i/>
        </w:rPr>
      </w:pPr>
    </w:p>
    <w:p w:rsidR="003F12F1" w:rsidRDefault="003F12F1" w:rsidP="003F12F1">
      <w:pPr>
        <w:spacing w:line="276" w:lineRule="auto"/>
        <w:jc w:val="center"/>
      </w:pPr>
      <w:r>
        <w:t xml:space="preserve">Министерство спорта Российской Федерации </w:t>
      </w:r>
    </w:p>
    <w:p w:rsidR="003F12F1" w:rsidRDefault="003F12F1" w:rsidP="003F12F1">
      <w:pPr>
        <w:spacing w:line="276" w:lineRule="auto"/>
        <w:jc w:val="center"/>
      </w:pPr>
    </w:p>
    <w:p w:rsidR="003F12F1" w:rsidRDefault="003F12F1" w:rsidP="003F12F1">
      <w:pPr>
        <w:spacing w:line="276" w:lineRule="auto"/>
        <w:jc w:val="center"/>
      </w:pPr>
      <w:r>
        <w:t xml:space="preserve">Федеральное государственное бюджетное образовательное учреждение </w:t>
      </w:r>
    </w:p>
    <w:p w:rsidR="003F12F1" w:rsidRDefault="003F12F1" w:rsidP="003F12F1">
      <w:pPr>
        <w:spacing w:line="276" w:lineRule="auto"/>
        <w:jc w:val="center"/>
      </w:pPr>
      <w:proofErr w:type="gramStart"/>
      <w:r>
        <w:t>высшего</w:t>
      </w:r>
      <w:proofErr w:type="gramEnd"/>
      <w:r>
        <w:t xml:space="preserve"> образования</w:t>
      </w:r>
    </w:p>
    <w:p w:rsidR="003F12F1" w:rsidRDefault="003F12F1" w:rsidP="003F12F1">
      <w:pPr>
        <w:spacing w:line="276" w:lineRule="auto"/>
        <w:jc w:val="center"/>
      </w:pPr>
      <w:r>
        <w:t xml:space="preserve"> «Московская государственная академия физической культуры»</w:t>
      </w:r>
    </w:p>
    <w:p w:rsidR="003F12F1" w:rsidRDefault="003F12F1" w:rsidP="003F12F1">
      <w:pPr>
        <w:pBdr>
          <w:bottom w:val="single" w:sz="12" w:space="1" w:color="auto"/>
        </w:pBdr>
        <w:spacing w:line="276" w:lineRule="auto"/>
        <w:jc w:val="center"/>
      </w:pPr>
      <w:r>
        <w:t>Биомеханики и информационных технологий</w:t>
      </w:r>
    </w:p>
    <w:p w:rsidR="003F12F1" w:rsidRDefault="003F12F1" w:rsidP="003F12F1">
      <w:pPr>
        <w:spacing w:line="276" w:lineRule="auto"/>
        <w:jc w:val="center"/>
      </w:pPr>
      <w:r>
        <w:t>Наименование кафедры</w:t>
      </w:r>
    </w:p>
    <w:p w:rsidR="003F12F1" w:rsidRDefault="003F12F1" w:rsidP="003F12F1">
      <w:pPr>
        <w:spacing w:line="276" w:lineRule="auto"/>
        <w:jc w:val="right"/>
      </w:pPr>
    </w:p>
    <w:p w:rsidR="003F12F1" w:rsidRDefault="003F12F1" w:rsidP="003F12F1">
      <w:pPr>
        <w:spacing w:line="276" w:lineRule="auto"/>
        <w:jc w:val="right"/>
      </w:pPr>
      <w:r>
        <w:t>УТВЕРЖДЕНО</w:t>
      </w:r>
    </w:p>
    <w:p w:rsidR="003F12F1" w:rsidRDefault="003F12F1" w:rsidP="003F12F1">
      <w:pPr>
        <w:spacing w:line="276" w:lineRule="auto"/>
        <w:jc w:val="right"/>
      </w:pPr>
      <w:proofErr w:type="gramStart"/>
      <w:r>
        <w:t>решением</w:t>
      </w:r>
      <w:proofErr w:type="gramEnd"/>
      <w:r>
        <w:t xml:space="preserve"> Учебно-методической комиссии     </w:t>
      </w:r>
    </w:p>
    <w:p w:rsidR="003F12F1" w:rsidRDefault="003F12F1" w:rsidP="003F12F1">
      <w:pPr>
        <w:spacing w:line="276" w:lineRule="auto"/>
        <w:jc w:val="right"/>
      </w:pPr>
      <w:r>
        <w:t xml:space="preserve">   </w:t>
      </w:r>
      <w:proofErr w:type="gramStart"/>
      <w:r>
        <w:t>протокол</w:t>
      </w:r>
      <w:proofErr w:type="gramEnd"/>
      <w:r>
        <w:t xml:space="preserve"> № </w:t>
      </w:r>
      <w:r w:rsidR="00B74693">
        <w:t xml:space="preserve">7 </w:t>
      </w:r>
      <w:r>
        <w:t>от «</w:t>
      </w:r>
      <w:r w:rsidR="00B74693">
        <w:t>20</w:t>
      </w:r>
      <w:r>
        <w:t xml:space="preserve">» </w:t>
      </w:r>
      <w:r w:rsidR="00B74693">
        <w:t>августа</w:t>
      </w:r>
      <w:r>
        <w:t xml:space="preserve"> 20</w:t>
      </w:r>
      <w:r w:rsidR="00B74693">
        <w:t>20</w:t>
      </w:r>
      <w:r>
        <w:t>г.</w:t>
      </w:r>
    </w:p>
    <w:p w:rsidR="003F12F1" w:rsidRDefault="003F12F1" w:rsidP="003F12F1">
      <w:pPr>
        <w:spacing w:line="276" w:lineRule="auto"/>
        <w:jc w:val="right"/>
      </w:pPr>
      <w:r>
        <w:t xml:space="preserve">Председатель УМК, </w:t>
      </w:r>
    </w:p>
    <w:p w:rsidR="003F12F1" w:rsidRDefault="003F12F1" w:rsidP="003F12F1">
      <w:pPr>
        <w:spacing w:line="276" w:lineRule="auto"/>
        <w:jc w:val="right"/>
      </w:pPr>
      <w:proofErr w:type="gramStart"/>
      <w:r>
        <w:t>проректор</w:t>
      </w:r>
      <w:proofErr w:type="gramEnd"/>
      <w:r>
        <w:t xml:space="preserve"> по учебной работе</w:t>
      </w:r>
    </w:p>
    <w:p w:rsidR="003F12F1" w:rsidRDefault="003F12F1" w:rsidP="003F12F1">
      <w:pPr>
        <w:spacing w:line="276" w:lineRule="auto"/>
        <w:jc w:val="right"/>
      </w:pPr>
      <w:r>
        <w:t>___________________А.Н. Таланцев</w:t>
      </w:r>
    </w:p>
    <w:p w:rsidR="003F12F1" w:rsidRDefault="003F12F1" w:rsidP="003F12F1">
      <w:pPr>
        <w:spacing w:line="276" w:lineRule="auto"/>
        <w:jc w:val="right"/>
      </w:pPr>
    </w:p>
    <w:p w:rsidR="003F12F1" w:rsidRDefault="003F12F1" w:rsidP="003F12F1">
      <w:pPr>
        <w:spacing w:line="276" w:lineRule="auto"/>
        <w:jc w:val="right"/>
      </w:pPr>
    </w:p>
    <w:p w:rsidR="003F12F1" w:rsidRDefault="003F12F1" w:rsidP="003F12F1">
      <w:pPr>
        <w:spacing w:line="276" w:lineRule="auto"/>
        <w:jc w:val="center"/>
        <w:rPr>
          <w:b/>
          <w:bCs/>
        </w:rPr>
      </w:pPr>
      <w:r>
        <w:rPr>
          <w:b/>
          <w:bCs/>
        </w:rPr>
        <w:t>Фонд оценочных средств</w:t>
      </w:r>
    </w:p>
    <w:p w:rsidR="003F12F1" w:rsidRDefault="003F12F1" w:rsidP="003F12F1">
      <w:pPr>
        <w:spacing w:line="276" w:lineRule="auto"/>
        <w:jc w:val="center"/>
        <w:rPr>
          <w:b/>
        </w:rPr>
      </w:pPr>
      <w:proofErr w:type="gramStart"/>
      <w:r>
        <w:rPr>
          <w:b/>
        </w:rPr>
        <w:t>по</w:t>
      </w:r>
      <w:proofErr w:type="gramEnd"/>
      <w:r>
        <w:rPr>
          <w:b/>
        </w:rPr>
        <w:t xml:space="preserve"> дисциплине (модулю, практике)</w:t>
      </w:r>
    </w:p>
    <w:p w:rsidR="003F12F1" w:rsidRDefault="003F12F1" w:rsidP="003F12F1">
      <w:pPr>
        <w:spacing w:line="276" w:lineRule="auto"/>
        <w:jc w:val="center"/>
      </w:pPr>
    </w:p>
    <w:p w:rsidR="003F12F1" w:rsidRDefault="003F12F1" w:rsidP="003F12F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ИННОВАЦИОННЫЕ СРЕДСТВА ИНФОРМАТИКИ</w:t>
      </w:r>
    </w:p>
    <w:p w:rsidR="003F12F1" w:rsidRDefault="003F12F1" w:rsidP="003F12F1">
      <w:pPr>
        <w:spacing w:line="276" w:lineRule="auto"/>
        <w:jc w:val="center"/>
        <w:rPr>
          <w:b/>
          <w:color w:val="000000"/>
        </w:rPr>
      </w:pPr>
    </w:p>
    <w:p w:rsidR="003F12F1" w:rsidRDefault="0096583E" w:rsidP="003F12F1">
      <w:pPr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49.03.01 </w:t>
      </w:r>
      <w:r w:rsidR="003F12F1">
        <w:rPr>
          <w:b/>
          <w:color w:val="000000"/>
        </w:rPr>
        <w:t>Физическая культура</w:t>
      </w:r>
    </w:p>
    <w:p w:rsidR="003F12F1" w:rsidRDefault="003F12F1" w:rsidP="003F12F1">
      <w:pPr>
        <w:pBdr>
          <w:bottom w:val="single" w:sz="12" w:space="1" w:color="auto"/>
        </w:pBdr>
        <w:spacing w:line="276" w:lineRule="auto"/>
        <w:jc w:val="center"/>
        <w:rPr>
          <w:b/>
          <w:color w:val="000000"/>
        </w:rPr>
      </w:pPr>
    </w:p>
    <w:p w:rsidR="003F12F1" w:rsidRDefault="003F12F1" w:rsidP="003F12F1">
      <w:pPr>
        <w:spacing w:line="276" w:lineRule="auto"/>
        <w:jc w:val="center"/>
        <w:rPr>
          <w:color w:val="000000"/>
        </w:rPr>
      </w:pPr>
    </w:p>
    <w:p w:rsidR="003F12F1" w:rsidRDefault="003F12F1" w:rsidP="003F12F1">
      <w:pPr>
        <w:spacing w:line="276" w:lineRule="auto"/>
        <w:jc w:val="center"/>
        <w:rPr>
          <w:b/>
          <w:i/>
        </w:rPr>
      </w:pPr>
      <w:proofErr w:type="gramStart"/>
      <w:r>
        <w:rPr>
          <w:b/>
          <w:i/>
        </w:rPr>
        <w:t>уровень</w:t>
      </w:r>
      <w:proofErr w:type="gramEnd"/>
      <w:r>
        <w:rPr>
          <w:b/>
          <w:i/>
        </w:rPr>
        <w:t xml:space="preserve"> бакалавриата</w:t>
      </w: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widowControl w:val="0"/>
        <w:spacing w:line="276" w:lineRule="auto"/>
        <w:jc w:val="center"/>
        <w:rPr>
          <w:b/>
          <w:i/>
          <w:color w:val="000000"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  <w:r>
        <w:rPr>
          <w:b/>
        </w:rPr>
        <w:t xml:space="preserve">Форма обучения </w:t>
      </w:r>
    </w:p>
    <w:p w:rsidR="003F12F1" w:rsidRDefault="003F12F1" w:rsidP="003F12F1">
      <w:pPr>
        <w:spacing w:line="276" w:lineRule="auto"/>
        <w:jc w:val="center"/>
        <w:rPr>
          <w:b/>
        </w:rPr>
      </w:pPr>
      <w:r>
        <w:rPr>
          <w:b/>
        </w:rPr>
        <w:t>Очная/заочная</w:t>
      </w: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right"/>
      </w:pPr>
      <w:r>
        <w:t>Рассмотрено и одобрено на заседании кафедры</w:t>
      </w:r>
    </w:p>
    <w:p w:rsidR="003F12F1" w:rsidRDefault="003F12F1" w:rsidP="003F12F1">
      <w:pPr>
        <w:spacing w:line="276" w:lineRule="auto"/>
        <w:jc w:val="right"/>
      </w:pPr>
      <w:r>
        <w:t>(</w:t>
      </w:r>
      <w:proofErr w:type="gramStart"/>
      <w:r>
        <w:t>протокол</w:t>
      </w:r>
      <w:proofErr w:type="gramEnd"/>
      <w:r>
        <w:t xml:space="preserve"> № 2 от «20» сентября 20</w:t>
      </w:r>
      <w:r w:rsidR="00B74693">
        <w:t>20</w:t>
      </w:r>
      <w:r>
        <w:t xml:space="preserve"> г.) </w:t>
      </w:r>
    </w:p>
    <w:p w:rsidR="003F12F1" w:rsidRDefault="003F12F1" w:rsidP="003F12F1">
      <w:pPr>
        <w:tabs>
          <w:tab w:val="left" w:pos="5245"/>
          <w:tab w:val="left" w:pos="5529"/>
        </w:tabs>
        <w:spacing w:line="276" w:lineRule="auto"/>
        <w:jc w:val="right"/>
      </w:pPr>
      <w:r>
        <w:t>Зав. кафедрой проф.                  /</w:t>
      </w:r>
      <w:proofErr w:type="spellStart"/>
      <w:r>
        <w:t>Фураев</w:t>
      </w:r>
      <w:proofErr w:type="spellEnd"/>
      <w:r>
        <w:t xml:space="preserve"> А.Н.</w:t>
      </w:r>
    </w:p>
    <w:p w:rsidR="003F12F1" w:rsidRDefault="003F12F1" w:rsidP="003F12F1">
      <w:pPr>
        <w:tabs>
          <w:tab w:val="left" w:pos="5245"/>
          <w:tab w:val="left" w:pos="5529"/>
        </w:tabs>
        <w:spacing w:line="276" w:lineRule="auto"/>
        <w:jc w:val="center"/>
      </w:pPr>
    </w:p>
    <w:p w:rsidR="00EE6CF2" w:rsidRDefault="00EE6CF2" w:rsidP="003F12F1">
      <w:pPr>
        <w:tabs>
          <w:tab w:val="left" w:pos="5245"/>
          <w:tab w:val="left" w:pos="5529"/>
        </w:tabs>
        <w:spacing w:line="276" w:lineRule="auto"/>
        <w:jc w:val="center"/>
      </w:pPr>
    </w:p>
    <w:p w:rsidR="00EE6CF2" w:rsidRDefault="00EE6CF2" w:rsidP="003F12F1">
      <w:pPr>
        <w:tabs>
          <w:tab w:val="left" w:pos="5245"/>
          <w:tab w:val="left" w:pos="5529"/>
        </w:tabs>
        <w:spacing w:line="276" w:lineRule="auto"/>
        <w:jc w:val="center"/>
      </w:pPr>
    </w:p>
    <w:p w:rsidR="00EE6CF2" w:rsidRDefault="00EE6CF2" w:rsidP="003F12F1">
      <w:pPr>
        <w:tabs>
          <w:tab w:val="left" w:pos="5245"/>
          <w:tab w:val="left" w:pos="5529"/>
        </w:tabs>
        <w:spacing w:line="276" w:lineRule="auto"/>
        <w:jc w:val="center"/>
      </w:pPr>
    </w:p>
    <w:p w:rsidR="00EE6CF2" w:rsidRDefault="00EE6CF2" w:rsidP="003F12F1">
      <w:pPr>
        <w:tabs>
          <w:tab w:val="left" w:pos="5245"/>
          <w:tab w:val="left" w:pos="5529"/>
        </w:tabs>
        <w:spacing w:line="276" w:lineRule="auto"/>
        <w:jc w:val="center"/>
      </w:pPr>
    </w:p>
    <w:p w:rsidR="003F12F1" w:rsidRDefault="003F12F1" w:rsidP="003F12F1">
      <w:pPr>
        <w:spacing w:line="276" w:lineRule="auto"/>
        <w:jc w:val="center"/>
      </w:pPr>
      <w:r>
        <w:t>Малаховка, 20</w:t>
      </w:r>
      <w:r w:rsidR="00B74693">
        <w:t>20</w:t>
      </w:r>
      <w:r>
        <w:t xml:space="preserve"> год </w:t>
      </w:r>
    </w:p>
    <w:p w:rsidR="003F12F1" w:rsidRDefault="003F12F1" w:rsidP="003F12F1">
      <w:pPr>
        <w:spacing w:line="276" w:lineRule="auto"/>
        <w:ind w:left="0"/>
        <w:jc w:val="left"/>
        <w:sectPr w:rsidR="003F12F1">
          <w:pgSz w:w="11906" w:h="16838"/>
          <w:pgMar w:top="568" w:right="566" w:bottom="1134" w:left="1701" w:header="708" w:footer="708" w:gutter="0"/>
          <w:cols w:space="720"/>
        </w:sectPr>
      </w:pPr>
    </w:p>
    <w:p w:rsidR="003F12F1" w:rsidRDefault="003F12F1" w:rsidP="003F12F1">
      <w:pPr>
        <w:pStyle w:val="ae"/>
        <w:spacing w:after="0" w:line="276" w:lineRule="auto"/>
        <w:ind w:left="0" w:firstLine="709"/>
      </w:pPr>
    </w:p>
    <w:p w:rsidR="003F12F1" w:rsidRDefault="003F12F1" w:rsidP="003F12F1">
      <w:pPr>
        <w:pStyle w:val="af0"/>
        <w:shd w:val="clear" w:color="auto" w:fill="FFFFFF"/>
        <w:tabs>
          <w:tab w:val="left" w:pos="1134"/>
        </w:tabs>
        <w:spacing w:line="276" w:lineRule="auto"/>
        <w:ind w:left="709"/>
        <w:jc w:val="center"/>
        <w:rPr>
          <w:b/>
        </w:rPr>
      </w:pPr>
      <w:r>
        <w:rPr>
          <w:b/>
        </w:rPr>
        <w:t>ФОНД ОЦЕНОЧНЫХ СРЕДСТВ ДЛЯ ПРОВЕДЕНИЯ ПРОМЕЖУТОЧНОЙ АТТЕСТАЦИИ</w:t>
      </w:r>
    </w:p>
    <w:p w:rsidR="003F12F1" w:rsidRDefault="003F12F1" w:rsidP="003F12F1">
      <w:pPr>
        <w:pStyle w:val="af0"/>
        <w:numPr>
          <w:ilvl w:val="0"/>
          <w:numId w:val="16"/>
        </w:numPr>
        <w:shd w:val="clear" w:color="auto" w:fill="FFFFFF"/>
        <w:spacing w:line="276" w:lineRule="auto"/>
        <w:contextualSpacing/>
        <w:jc w:val="center"/>
        <w:rPr>
          <w:b/>
        </w:rPr>
      </w:pPr>
      <w:r>
        <w:rPr>
          <w:b/>
        </w:rPr>
        <w:t>Паспорт фонда оценочных средств</w:t>
      </w:r>
    </w:p>
    <w:p w:rsidR="003F12F1" w:rsidRDefault="003F12F1" w:rsidP="003F12F1">
      <w:pPr>
        <w:spacing w:line="276" w:lineRule="auto"/>
        <w:ind w:left="0" w:firstLine="709"/>
        <w:rPr>
          <w:bCs/>
        </w:rPr>
      </w:pPr>
    </w:p>
    <w:tbl>
      <w:tblPr>
        <w:tblW w:w="9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3430"/>
        <w:gridCol w:w="3389"/>
      </w:tblGrid>
      <w:tr w:rsidR="003F12F1" w:rsidRPr="00244DB7" w:rsidTr="003F12F1">
        <w:trPr>
          <w:trHeight w:val="185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Pr="00244DB7" w:rsidRDefault="003F12F1" w:rsidP="00244DB7">
            <w:pPr>
              <w:tabs>
                <w:tab w:val="right" w:leader="underscore" w:pos="9356"/>
              </w:tabs>
              <w:ind w:left="34"/>
              <w:jc w:val="center"/>
              <w:rPr>
                <w:sz w:val="20"/>
                <w:szCs w:val="20"/>
              </w:rPr>
            </w:pPr>
            <w:bookmarkStart w:id="0" w:name="_GoBack"/>
            <w:r w:rsidRPr="00244DB7">
              <w:rPr>
                <w:sz w:val="20"/>
                <w:szCs w:val="20"/>
              </w:rPr>
              <w:t>Компетенция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Pr="00244DB7" w:rsidRDefault="003F12F1" w:rsidP="00244DB7">
            <w:pPr>
              <w:tabs>
                <w:tab w:val="right" w:leader="underscore" w:pos="9356"/>
              </w:tabs>
              <w:ind w:left="0"/>
              <w:jc w:val="center"/>
              <w:rPr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Pr="00244DB7" w:rsidRDefault="003F12F1" w:rsidP="00244DB7">
            <w:pPr>
              <w:tabs>
                <w:tab w:val="right" w:leader="underscore" w:pos="9356"/>
              </w:tabs>
              <w:jc w:val="center"/>
              <w:rPr>
                <w:iCs/>
                <w:sz w:val="20"/>
                <w:szCs w:val="20"/>
              </w:rPr>
            </w:pPr>
            <w:r w:rsidRPr="00244DB7">
              <w:rPr>
                <w:iCs/>
                <w:sz w:val="20"/>
                <w:szCs w:val="20"/>
              </w:rPr>
              <w:t>Индикаторы достижения</w:t>
            </w:r>
          </w:p>
        </w:tc>
      </w:tr>
      <w:tr w:rsidR="003F12F1" w:rsidRPr="00244DB7" w:rsidTr="003F12F1"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F1" w:rsidRPr="00244DB7" w:rsidRDefault="003F12F1" w:rsidP="00244DB7">
            <w:pPr>
              <w:shd w:val="clear" w:color="auto" w:fill="FFFFFF"/>
              <w:ind w:left="34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УК-1. </w:t>
            </w:r>
          </w:p>
          <w:p w:rsidR="003F12F1" w:rsidRPr="00244DB7" w:rsidRDefault="003F12F1" w:rsidP="00244DB7">
            <w:pPr>
              <w:shd w:val="clear" w:color="auto" w:fill="FFFFFF"/>
              <w:ind w:left="34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color w:val="000000"/>
                <w:spacing w:val="-1"/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  <w:p w:rsidR="003F12F1" w:rsidRPr="00244DB7" w:rsidRDefault="003F12F1" w:rsidP="00244DB7">
            <w:pPr>
              <w:ind w:left="34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2F1" w:rsidRPr="00244DB7" w:rsidRDefault="003F12F1" w:rsidP="00244DB7">
            <w:pPr>
              <w:ind w:left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01.001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П:</w:t>
            </w:r>
          </w:p>
          <w:p w:rsidR="003F12F1" w:rsidRPr="00244DB7" w:rsidRDefault="003F12F1" w:rsidP="00244DB7">
            <w:pPr>
              <w:ind w:left="0"/>
              <w:rPr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А/01.6 </w:t>
            </w:r>
          </w:p>
          <w:p w:rsidR="003F12F1" w:rsidRPr="00244DB7" w:rsidRDefault="003F12F1" w:rsidP="00244DB7">
            <w:pPr>
              <w:ind w:left="0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Общепедагогическая функция. Обучение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В/03.6, В/04.6, В/05.6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sz w:val="20"/>
                <w:szCs w:val="20"/>
              </w:rPr>
              <w:t>Педагогическая деятельность по проектированию и реализации основных общеобразовательных программ</w:t>
            </w:r>
            <w:r w:rsidRPr="00244DB7">
              <w:rPr>
                <w:b/>
                <w:color w:val="000000"/>
                <w:sz w:val="20"/>
                <w:szCs w:val="20"/>
              </w:rPr>
              <w:t xml:space="preserve"> 01.002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ПП: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А/01.7, А/03.7, А/04.7, А/05.7 </w:t>
            </w:r>
          </w:p>
          <w:p w:rsidR="003F12F1" w:rsidRPr="00244DB7" w:rsidRDefault="003F12F1" w:rsidP="00244DB7">
            <w:pPr>
              <w:pStyle w:val="af3"/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сопровождение образовательного процесса в образовательных организациях общего, профессионального и дополнительного образования, сопровождение основных и дополнительных образовательных программ</w:t>
            </w:r>
            <w:r w:rsidRPr="00244DB7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В/01.7,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В/05.7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color w:val="000000"/>
                <w:spacing w:val="-1"/>
                <w:sz w:val="20"/>
                <w:szCs w:val="20"/>
              </w:rPr>
              <w:t>Психологическая диагностика особенностей обучающихся в освоении образовательных программ в развитии и социальной адаптации.</w:t>
            </w:r>
          </w:p>
          <w:p w:rsidR="003F12F1" w:rsidRPr="00244DB7" w:rsidRDefault="003F12F1" w:rsidP="00244DB7">
            <w:pPr>
              <w:ind w:left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01.003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ПДО: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А/01.6, А/03.6, А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/04.6, А/05.6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Преподавание по дополнительным общеобразовательным программам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В/01.6, В/02.6 </w:t>
            </w:r>
          </w:p>
          <w:p w:rsidR="003F12F1" w:rsidRPr="00244DB7" w:rsidRDefault="003F12F1" w:rsidP="00244DB7">
            <w:pPr>
              <w:ind w:left="0"/>
              <w:jc w:val="left"/>
              <w:rPr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lastRenderedPageBreak/>
              <w:t>Организационно-методическое обеспечение реализации дополнительных общеобразовательных программ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С/01.6, С/02.6 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  <w:p w:rsidR="003F12F1" w:rsidRPr="00244DB7" w:rsidRDefault="003F12F1" w:rsidP="00244DB7">
            <w:pPr>
              <w:ind w:left="0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01.004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ППО: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А/</w:t>
            </w:r>
            <w:proofErr w:type="gramStart"/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01.6 ,</w:t>
            </w:r>
            <w:proofErr w:type="gramEnd"/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 А/03.6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Преподавание по программам профессионального обучения, среднего профессионального образования (СПО) и дополнительным профессиональным программам (ДПП), ориентированным на соответствующий уровень квалификации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>.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В/03.6</w:t>
            </w:r>
            <w:r w:rsidRPr="00244DB7">
              <w:rPr>
                <w:color w:val="000000"/>
                <w:spacing w:val="-1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jc w:val="left"/>
              <w:rPr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Разработка программно-методического обеспечения учебно-производственного процесса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05.003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Т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С/01.6, С</w:t>
            </w:r>
            <w:r w:rsidRPr="00244DB7">
              <w:rPr>
                <w:b/>
                <w:color w:val="000000"/>
                <w:sz w:val="20"/>
                <w:szCs w:val="20"/>
              </w:rPr>
              <w:t>/02.6, С/03.6, С/04.6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sz w:val="20"/>
                <w:szCs w:val="20"/>
              </w:rPr>
              <w:t>Подготовка занимающихся на тренировочном этапе (этапе спортивной специализации) по виду спорта (группе спортивных дисциплин)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Д/01.6, Д</w:t>
            </w:r>
            <w:r w:rsidRPr="00244DB7">
              <w:rPr>
                <w:b/>
                <w:color w:val="000000"/>
                <w:sz w:val="20"/>
                <w:szCs w:val="20"/>
              </w:rPr>
              <w:t>/02.6, Д/03.6, Д/04.6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 xml:space="preserve">Подготовка занимающихся на этапах совершенствования спортивного мастерства, высшего спортивного мастерства по виду спорта (группе спортивных </w:t>
            </w:r>
            <w:proofErr w:type="gramStart"/>
            <w:r w:rsidRPr="00244DB7">
              <w:rPr>
                <w:sz w:val="20"/>
                <w:szCs w:val="20"/>
              </w:rPr>
              <w:t>дисциплин</w:t>
            </w:r>
            <w:r w:rsidRPr="00244DB7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Е/01.6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Оказание консультационной поддержки тренерам и спортсменам на всех этапах спортивной подготовки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05.005 ИМ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Д/01.6, Д</w:t>
            </w:r>
            <w:r w:rsidRPr="00244DB7">
              <w:rPr>
                <w:b/>
                <w:color w:val="000000"/>
                <w:sz w:val="20"/>
                <w:szCs w:val="20"/>
              </w:rPr>
              <w:t>/02.6, Д/03.6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Организационно-методическое обеспечение и координация образовательной, тренировочной и методической деятельности в области физической культуры и спорта в образовательных организациях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color w:val="000000"/>
                <w:sz w:val="20"/>
                <w:szCs w:val="20"/>
              </w:rPr>
              <w:t xml:space="preserve"> </w:t>
            </w:r>
            <w:r w:rsidRPr="00244DB7">
              <w:rPr>
                <w:b/>
                <w:color w:val="000000"/>
                <w:sz w:val="20"/>
                <w:szCs w:val="20"/>
              </w:rPr>
              <w:t xml:space="preserve">Е/01.6,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E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/02.6, </w:t>
            </w:r>
            <w:r w:rsidRPr="00244DB7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E</w:t>
            </w:r>
            <w:r w:rsidRPr="00244DB7">
              <w:rPr>
                <w:b/>
                <w:color w:val="000000"/>
                <w:sz w:val="20"/>
                <w:szCs w:val="20"/>
              </w:rPr>
              <w:t xml:space="preserve">/03.6,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E</w:t>
            </w:r>
            <w:r w:rsidRPr="00244DB7">
              <w:rPr>
                <w:b/>
                <w:color w:val="000000"/>
                <w:sz w:val="20"/>
                <w:szCs w:val="20"/>
              </w:rPr>
              <w:t>/04.6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деятельностью по проведению физкультурно-оздоровительной и спортивно-массовой работы в физкультурно-спортивной организации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/01.6, </w:t>
            </w:r>
            <w:r w:rsidRPr="00244DB7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z w:val="20"/>
                <w:szCs w:val="20"/>
              </w:rPr>
              <w:t xml:space="preserve">/02.6,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z w:val="20"/>
                <w:szCs w:val="20"/>
              </w:rPr>
              <w:t>/03.6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 xml:space="preserve">Руководство в области методического обеспечения и координации тренировочного и образовательного процессов в образовательной организации, осуществляющей деятельность в </w:t>
            </w:r>
            <w:r w:rsidRPr="00244DB7">
              <w:rPr>
                <w:sz w:val="20"/>
                <w:szCs w:val="20"/>
              </w:rPr>
              <w:lastRenderedPageBreak/>
              <w:t>области физической культуры и спорта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05.008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P</w:t>
            </w:r>
          </w:p>
          <w:p w:rsidR="003F12F1" w:rsidRPr="00244DB7" w:rsidRDefault="003F12F1" w:rsidP="00244DB7">
            <w:pPr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А/01.6, </w:t>
            </w:r>
            <w:r w:rsidRPr="00244DB7">
              <w:rPr>
                <w:b/>
                <w:color w:val="000000"/>
                <w:sz w:val="20"/>
                <w:szCs w:val="20"/>
              </w:rPr>
              <w:t>А/02.6/, А/03.6, А/04.6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В/01.6, В/02.6,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B</w:t>
            </w:r>
            <w:r w:rsidRPr="00244DB7">
              <w:rPr>
                <w:b/>
                <w:color w:val="000000"/>
                <w:sz w:val="20"/>
                <w:szCs w:val="20"/>
              </w:rPr>
              <w:t>/03.6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планированием, аналитической и методической деятельностью в области физической культуры и спорта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 xml:space="preserve">С/01.6, С/02.6, С/03.6, С/04.6,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C</w:t>
            </w:r>
            <w:r w:rsidRPr="00244DB7">
              <w:rPr>
                <w:b/>
                <w:color w:val="000000"/>
                <w:sz w:val="20"/>
                <w:szCs w:val="20"/>
              </w:rPr>
              <w:t>/05.6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технической эксплуатацией, ремонтом и модернизацией спортивного и технологического оборудования, спортивного сооружения (объекта спорта)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>Д/01.6, Д</w:t>
            </w:r>
            <w:r w:rsidRPr="00244DB7">
              <w:rPr>
                <w:b/>
                <w:color w:val="000000"/>
                <w:sz w:val="20"/>
                <w:szCs w:val="20"/>
              </w:rPr>
              <w:t>/02.6, Д/03.6, Д/04.6, Д/05.6</w:t>
            </w:r>
          </w:p>
          <w:p w:rsidR="003F12F1" w:rsidRPr="00244DB7" w:rsidRDefault="003F12F1" w:rsidP="00244DB7">
            <w:pPr>
              <w:ind w:left="0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деятельностью по консультированию и тестированию в области физической культуры и спорта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t xml:space="preserve">/01.6, </w:t>
            </w:r>
            <w:r w:rsidRPr="00244DB7">
              <w:rPr>
                <w:b/>
                <w:color w:val="000000"/>
                <w:spacing w:val="-1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z w:val="20"/>
                <w:szCs w:val="20"/>
              </w:rPr>
              <w:t xml:space="preserve">/02.6, </w:t>
            </w:r>
            <w:r w:rsidRPr="00244DB7">
              <w:rPr>
                <w:b/>
                <w:color w:val="000000"/>
                <w:sz w:val="20"/>
                <w:szCs w:val="20"/>
                <w:lang w:val="en-US"/>
              </w:rPr>
              <w:t>F</w:t>
            </w:r>
            <w:r w:rsidRPr="00244DB7">
              <w:rPr>
                <w:b/>
                <w:color w:val="000000"/>
                <w:sz w:val="20"/>
                <w:szCs w:val="20"/>
              </w:rPr>
              <w:t>/03.6</w:t>
            </w:r>
            <w:r w:rsidRPr="00244DB7">
              <w:rPr>
                <w:color w:val="000000"/>
                <w:sz w:val="20"/>
                <w:szCs w:val="20"/>
              </w:rPr>
              <w:t>.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Руководство комплексной деятельностью</w:t>
            </w:r>
            <w:hyperlink r:id="rId29" w:anchor="sub_3333" w:history="1">
              <w:r w:rsidRPr="00244DB7">
                <w:rPr>
                  <w:rStyle w:val="af4"/>
                  <w:sz w:val="20"/>
                  <w:szCs w:val="20"/>
                </w:rPr>
                <w:t>*(3)</w:t>
              </w:r>
            </w:hyperlink>
            <w:r w:rsidRPr="00244DB7">
              <w:rPr>
                <w:sz w:val="20"/>
                <w:szCs w:val="20"/>
              </w:rPr>
              <w:t xml:space="preserve"> в области физической культуры и спорта</w:t>
            </w:r>
            <w:r w:rsidRPr="00244DB7">
              <w:rPr>
                <w:color w:val="000000"/>
                <w:sz w:val="20"/>
                <w:szCs w:val="20"/>
              </w:rPr>
              <w:t xml:space="preserve"> </w:t>
            </w:r>
          </w:p>
          <w:p w:rsidR="003F12F1" w:rsidRPr="00244DB7" w:rsidRDefault="003F12F1" w:rsidP="00244DB7">
            <w:pPr>
              <w:ind w:left="62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05.010 СА</w:t>
            </w:r>
          </w:p>
          <w:p w:rsidR="003F12F1" w:rsidRPr="00244DB7" w:rsidRDefault="003F12F1" w:rsidP="00244DB7">
            <w:pPr>
              <w:ind w:left="62"/>
              <w:jc w:val="left"/>
              <w:rPr>
                <w:b/>
                <w:color w:val="000000"/>
                <w:sz w:val="20"/>
                <w:szCs w:val="20"/>
              </w:rPr>
            </w:pPr>
            <w:r w:rsidRPr="00244DB7">
              <w:rPr>
                <w:b/>
                <w:color w:val="000000"/>
                <w:sz w:val="20"/>
                <w:szCs w:val="20"/>
              </w:rPr>
              <w:t>В/02.6, В/03.6</w:t>
            </w:r>
          </w:p>
          <w:p w:rsidR="003F12F1" w:rsidRPr="00244DB7" w:rsidRDefault="003F12F1" w:rsidP="00244DB7">
            <w:pPr>
              <w:ind w:left="0"/>
              <w:jc w:val="left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Организация работы по антидопинговому обеспечению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F1" w:rsidRPr="00244DB7" w:rsidRDefault="003F12F1" w:rsidP="00244DB7">
            <w:pPr>
              <w:ind w:left="21"/>
              <w:rPr>
                <w:sz w:val="20"/>
                <w:szCs w:val="20"/>
                <w:lang w:eastAsia="en-US"/>
              </w:rPr>
            </w:pP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Действия:</w:t>
            </w:r>
          </w:p>
          <w:p w:rsidR="003F12F1" w:rsidRPr="00244DB7" w:rsidRDefault="003F12F1" w:rsidP="00244DB7">
            <w:pPr>
              <w:ind w:left="21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244DB7">
              <w:rPr>
                <w:sz w:val="20"/>
                <w:szCs w:val="20"/>
                <w:lang w:eastAsia="en-US"/>
              </w:rPr>
              <w:t>навыки</w:t>
            </w:r>
            <w:proofErr w:type="gramEnd"/>
            <w:r w:rsidRPr="00244DB7">
              <w:rPr>
                <w:sz w:val="20"/>
                <w:szCs w:val="20"/>
                <w:lang w:eastAsia="en-US"/>
              </w:rPr>
              <w:t xml:space="preserve"> применения информационно-коммуникационных технологий в повседневной жизни.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b/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Знать:</w:t>
            </w:r>
          </w:p>
          <w:p w:rsidR="003F12F1" w:rsidRPr="00244DB7" w:rsidRDefault="003F12F1" w:rsidP="00244DB7">
            <w:pPr>
              <w:ind w:left="21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244DB7">
              <w:rPr>
                <w:sz w:val="20"/>
                <w:szCs w:val="20"/>
                <w:lang w:eastAsia="en-US"/>
              </w:rPr>
              <w:t>место</w:t>
            </w:r>
            <w:proofErr w:type="gramEnd"/>
            <w:r w:rsidRPr="00244DB7">
              <w:rPr>
                <w:sz w:val="20"/>
                <w:szCs w:val="20"/>
                <w:lang w:eastAsia="en-US"/>
              </w:rPr>
              <w:t xml:space="preserve"> информатики в современной научной картине мира; историю развития информатики и вычислительной техники, как мировой, так и Российской; понятие информации, основные свойства информации и единицы измерения информации; основные принципы защиты информации, в том числе и представляющей государственную тайну.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b/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Уметь:</w:t>
            </w:r>
          </w:p>
          <w:p w:rsidR="003F12F1" w:rsidRPr="00244DB7" w:rsidRDefault="003F12F1" w:rsidP="00244DB7">
            <w:pPr>
              <w:ind w:left="21"/>
              <w:jc w:val="left"/>
              <w:rPr>
                <w:sz w:val="20"/>
                <w:szCs w:val="20"/>
                <w:lang w:eastAsia="en-US"/>
              </w:rPr>
            </w:pPr>
            <w:proofErr w:type="gramStart"/>
            <w:r w:rsidRPr="00244DB7">
              <w:rPr>
                <w:sz w:val="20"/>
                <w:szCs w:val="20"/>
                <w:lang w:eastAsia="en-US"/>
              </w:rPr>
              <w:t>работать</w:t>
            </w:r>
            <w:proofErr w:type="gramEnd"/>
            <w:r w:rsidRPr="00244DB7">
              <w:rPr>
                <w:sz w:val="20"/>
                <w:szCs w:val="20"/>
                <w:lang w:eastAsia="en-US"/>
              </w:rPr>
              <w:t xml:space="preserve"> с традиционными носителями информации, распределенными видами знаний, свободно ориентироваться в информационном пространстве, целенаправленно работать с информацией для ее использования в практических целях. соблюдать основные требования информационной безопасности.</w:t>
            </w:r>
          </w:p>
        </w:tc>
      </w:tr>
      <w:tr w:rsidR="003F12F1" w:rsidRPr="00244DB7" w:rsidTr="003F12F1">
        <w:trPr>
          <w:trHeight w:val="8156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F1" w:rsidRPr="00244DB7" w:rsidRDefault="003F12F1" w:rsidP="00244DB7">
            <w:pPr>
              <w:shd w:val="clear" w:color="auto" w:fill="FFFFFF"/>
              <w:ind w:left="34"/>
              <w:jc w:val="left"/>
              <w:rPr>
                <w:b/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b/>
                <w:color w:val="000000"/>
                <w:spacing w:val="-1"/>
                <w:sz w:val="20"/>
                <w:szCs w:val="20"/>
              </w:rPr>
              <w:lastRenderedPageBreak/>
              <w:t xml:space="preserve">ОПК-10. </w:t>
            </w:r>
          </w:p>
          <w:p w:rsidR="003F12F1" w:rsidRPr="00244DB7" w:rsidRDefault="003F12F1" w:rsidP="00244DB7">
            <w:pPr>
              <w:shd w:val="clear" w:color="auto" w:fill="FFFFFF"/>
              <w:ind w:left="34"/>
              <w:rPr>
                <w:color w:val="000000"/>
                <w:spacing w:val="-1"/>
                <w:sz w:val="20"/>
                <w:szCs w:val="20"/>
              </w:rPr>
            </w:pPr>
            <w:r w:rsidRPr="00244DB7">
              <w:rPr>
                <w:sz w:val="20"/>
                <w:szCs w:val="20"/>
              </w:rPr>
              <w:t>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  <w:p w:rsidR="003F12F1" w:rsidRPr="00244DB7" w:rsidRDefault="003F12F1" w:rsidP="00244DB7">
            <w:pPr>
              <w:ind w:left="34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Pr="00244DB7" w:rsidRDefault="003F12F1" w:rsidP="00244DB7">
            <w:pPr>
              <w:ind w:left="0"/>
              <w:jc w:val="left"/>
              <w:rPr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2F1" w:rsidRPr="00244DB7" w:rsidRDefault="003F12F1" w:rsidP="00244DB7">
            <w:pPr>
              <w:tabs>
                <w:tab w:val="right" w:leader="underscore" w:pos="9356"/>
              </w:tabs>
              <w:rPr>
                <w:i/>
                <w:sz w:val="20"/>
                <w:szCs w:val="20"/>
              </w:rPr>
            </w:pP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Действия: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jc w:val="left"/>
              <w:rPr>
                <w:sz w:val="20"/>
                <w:szCs w:val="20"/>
                <w:lang w:eastAsia="en-US"/>
              </w:rPr>
            </w:pPr>
            <w:r w:rsidRPr="00244DB7">
              <w:rPr>
                <w:sz w:val="20"/>
                <w:szCs w:val="20"/>
                <w:lang w:eastAsia="en-US"/>
              </w:rPr>
              <w:t>Владеть основными навыками обработки текстовой, числовой и графической информации.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b/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Знать: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sz w:val="20"/>
                <w:szCs w:val="20"/>
                <w:lang w:eastAsia="en-US"/>
              </w:rPr>
            </w:pPr>
            <w:proofErr w:type="gramStart"/>
            <w:r w:rsidRPr="00244DB7">
              <w:rPr>
                <w:sz w:val="20"/>
                <w:szCs w:val="20"/>
                <w:lang w:eastAsia="en-US"/>
              </w:rPr>
              <w:t>основы</w:t>
            </w:r>
            <w:proofErr w:type="gramEnd"/>
            <w:r w:rsidRPr="00244DB7">
              <w:rPr>
                <w:sz w:val="20"/>
                <w:szCs w:val="20"/>
                <w:lang w:eastAsia="en-US"/>
              </w:rPr>
              <w:t xml:space="preserve"> информационной культуры: методы, подходы и способы постановки задач и выбор путей и средств их достижения.</w:t>
            </w:r>
          </w:p>
          <w:p w:rsidR="003F12F1" w:rsidRPr="00244DB7" w:rsidRDefault="003F12F1" w:rsidP="00244DB7">
            <w:pPr>
              <w:tabs>
                <w:tab w:val="right" w:leader="underscore" w:pos="9356"/>
              </w:tabs>
              <w:ind w:left="21"/>
              <w:rPr>
                <w:b/>
                <w:sz w:val="20"/>
                <w:szCs w:val="20"/>
              </w:rPr>
            </w:pPr>
            <w:r w:rsidRPr="00244DB7">
              <w:rPr>
                <w:b/>
                <w:sz w:val="20"/>
                <w:szCs w:val="20"/>
              </w:rPr>
              <w:t>Уметь:</w:t>
            </w:r>
          </w:p>
          <w:p w:rsidR="003F12F1" w:rsidRPr="00244DB7" w:rsidRDefault="003F12F1" w:rsidP="00244DB7">
            <w:pPr>
              <w:ind w:left="21"/>
              <w:jc w:val="left"/>
              <w:rPr>
                <w:sz w:val="20"/>
                <w:szCs w:val="20"/>
              </w:rPr>
            </w:pPr>
            <w:r w:rsidRPr="00244DB7">
              <w:rPr>
                <w:sz w:val="20"/>
                <w:szCs w:val="20"/>
                <w:lang w:eastAsia="en-US"/>
              </w:rPr>
              <w:t>Воспринимать полученную информацию, анализировать с помощью стандартных программных продуктов и работать с традиционными носителями информации.</w:t>
            </w:r>
          </w:p>
        </w:tc>
      </w:tr>
      <w:bookmarkEnd w:id="0"/>
    </w:tbl>
    <w:p w:rsidR="003F12F1" w:rsidRDefault="003F12F1" w:rsidP="003F12F1">
      <w:pPr>
        <w:spacing w:line="276" w:lineRule="auto"/>
        <w:ind w:left="0" w:firstLine="709"/>
        <w:rPr>
          <w:bCs/>
        </w:rPr>
      </w:pPr>
    </w:p>
    <w:p w:rsidR="003F12F1" w:rsidRDefault="003F12F1" w:rsidP="003F12F1">
      <w:pPr>
        <w:pStyle w:val="af0"/>
        <w:numPr>
          <w:ilvl w:val="0"/>
          <w:numId w:val="16"/>
        </w:numPr>
        <w:shd w:val="clear" w:color="auto" w:fill="FFFFFF"/>
        <w:spacing w:line="276" w:lineRule="auto"/>
        <w:contextualSpacing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Типовые контрольные задания:</w:t>
      </w:r>
    </w:p>
    <w:p w:rsidR="003F12F1" w:rsidRDefault="003F12F1" w:rsidP="003F12F1">
      <w:pPr>
        <w:pStyle w:val="af0"/>
        <w:numPr>
          <w:ilvl w:val="1"/>
          <w:numId w:val="18"/>
        </w:numPr>
        <w:shd w:val="clear" w:color="auto" w:fill="FFFFFF"/>
        <w:spacing w:line="276" w:lineRule="auto"/>
        <w:contextualSpacing/>
        <w:rPr>
          <w:b/>
          <w:i/>
          <w:color w:val="000000"/>
          <w:spacing w:val="-1"/>
        </w:rPr>
      </w:pPr>
      <w:r>
        <w:rPr>
          <w:b/>
          <w:i/>
          <w:color w:val="000000"/>
          <w:spacing w:val="-1"/>
        </w:rPr>
        <w:t xml:space="preserve">  Перечень вопросов для промежуточной аттестации.</w:t>
      </w:r>
    </w:p>
    <w:p w:rsidR="003F12F1" w:rsidRDefault="003F12F1" w:rsidP="003F12F1">
      <w:pPr>
        <w:shd w:val="clear" w:color="auto" w:fill="FFFFFF"/>
        <w:spacing w:line="276" w:lineRule="auto"/>
        <w:ind w:left="0"/>
        <w:contextualSpacing/>
        <w:rPr>
          <w:b/>
          <w:i/>
          <w:color w:val="000000"/>
          <w:spacing w:val="-1"/>
        </w:rPr>
      </w:pPr>
    </w:p>
    <w:p w:rsidR="003F12F1" w:rsidRDefault="003F12F1" w:rsidP="003F12F1">
      <w:pPr>
        <w:pStyle w:val="text"/>
        <w:numPr>
          <w:ilvl w:val="0"/>
          <w:numId w:val="20"/>
        </w:numPr>
        <w:spacing w:before="0" w:beforeAutospacing="0" w:after="0" w:afterAutospacing="0" w:line="276" w:lineRule="auto"/>
      </w:pPr>
      <w:r>
        <w:t>Что такое информация? Что такое информатика? Что такое данные?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понятия информатики.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Какие подходы к определению информации вы знаете?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изучает кибернетика?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От чего зависит, будет ли информативным принимаемое вами сообщение? Каковы основные свойства информации? Охарактеризуйте каждое свойство.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Классификация информации.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Информационное общество. Модели и проблемы информатизации общества.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Четыре информационных революции в истории человечества.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подразумевается под понятием "информация" в бытовом, естественнонаучном и техническом смыслах?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</w:pPr>
      <w:r>
        <w:t>Что такое носитель информации, и какие требования к нему предъявляются?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Назовите единицы измерения информации. Сколько байт содержит 1 Кб, 1 Мб информации?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proofErr w:type="gramStart"/>
      <w:r>
        <w:t>.Модели</w:t>
      </w:r>
      <w:proofErr w:type="gramEnd"/>
      <w:r>
        <w:t xml:space="preserve"> информационных процессов передачи, обработки, накопления данных.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 Обобщенная схема технологического процесса обработки информации</w:t>
      </w:r>
      <w:r>
        <w:tab/>
        <w:t>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lastRenderedPageBreak/>
        <w:t>Сбор и регистрация информации.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Передача информации.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 Обработка информации.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 Хранение и накопление информации</w:t>
      </w:r>
      <w:r>
        <w:tab/>
        <w:t>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Кто и когда впервые ввел понятие алгоритма?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В чем заключаются основные свойства алгоритма? Каковы способы записи алгоритмов?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алгоритмические структуры и опишите их.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Каковы основные принципы разработки алгоритмов?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результат выполнения алгоритма?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исходные данные?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представляет собой графическая форма записи алгоритма? Каков порядок составления блок-схем? Охарактеризуйте основные блоки блок схем?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Для чего необходимо ветвление в алгоритмах? Какие формы ветвления различают? Для чего используют структуру "цикл"? Какие виды циклов вы знаете? Что такое тело цикла?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Типы информационных моделей. Что называют математической моделью объекта или явления?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Почему невозможно точное исследование поведения объектов или явлений?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Какие способы моделирования осуществляются с помощью компьютера?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Из каких последовательных действий состоит процесс разработки программы?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Чем отличается программный способ записи алгоритмов от других?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язык программирования? Что такое уровень языка программирования? Какие вы знаете машинные языков?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Чем компиляция отличается от интерпретации?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означает термин объектно-ориентированное программирование?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  <w:rPr>
          <w:b/>
          <w:bCs/>
          <w:i/>
          <w:iCs/>
          <w:spacing w:val="13"/>
        </w:rPr>
      </w:pPr>
      <w:r>
        <w:t>Что такое алгебра логики? Кто впервые ввел это понятие.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  <w:outlineLvl w:val="2"/>
        <w:rPr>
          <w:b/>
          <w:bCs/>
          <w:i/>
          <w:iCs/>
          <w:spacing w:val="13"/>
        </w:rPr>
      </w:pPr>
      <w:r>
        <w:t>Что такое логическое высказывание? Виды логических высказываний.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Основные логические операции: конъюнкция, дизъюнкция, отрицание, импликация, эквивалентность. Примеры логических выражений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Расскажите о первой механической вычислительной машине, способной автоматически выполнять четыре арифметических действия, кто создал эту машину?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принципы построения программируемой аналитической вычислительной машины и назовите автора этой идеи.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Какие устройства входили в состав программно-управляемой машины Бэббиджа?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 повлияло появление транзисторов на характеристики и структуру ЭВМ?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Какие основные этапы прошла в своем развитии вычислительная техника?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Какой принцип положен в основу квалификации поколений эволюционного развития средств обработки информации?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Кто создал первый релейный компьютер, воплотивший идеи Бэббиджа, какая система счисления использовалась в компьютере, какие блоки включал в себя компьютер?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На какой элементной базе был выполнен компьютер ENIAC, какие в нем использовались устройства, как задавался порядок вычислений?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черты компьютеров первого поколения.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черты компьютеров второго поколения.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черты компьютеров третьего поколения.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Перечислите основные черты компьютеров четвертого поколения.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lastRenderedPageBreak/>
        <w:t>Определите основные требования к компьютерам пятого поколения.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Для каких поколений компьютеров характерно широкое использование интегральных схем?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элементная база? Как она влияет на смену поколений ЭВМ?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"фон-неймановская архитектура"?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Когда и почему произошло разделение компьютеров на классы?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Что такое </w:t>
      </w:r>
      <w:proofErr w:type="spellStart"/>
      <w:r>
        <w:t>hardware</w:t>
      </w:r>
      <w:proofErr w:type="spellEnd"/>
      <w:r>
        <w:t xml:space="preserve"> и </w:t>
      </w:r>
      <w:proofErr w:type="spellStart"/>
      <w:r>
        <w:t>software</w:t>
      </w:r>
      <w:proofErr w:type="spellEnd"/>
      <w:r>
        <w:t>? Что из них важнее?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Для чего служит память? Каких типов она бывает? Зачем компьютеру память разных типов?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Что такое периферийные устройства? Какие виды этих устройств вы знаете?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В чем заключается принцип открытой архитектуры?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Какие компоненты ПК расположены в его системном блоке?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Общая структура вычислительной системы, назначение ее элементов.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Классификация внешних запоминающих устройств. Классификация оперативной памяти.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Конструктивные элементы системного блока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Основной цикл работы ЭВМ.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Процессор ЭВМ, его компоненты и их назначение.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собой представляет шина компьютера? Каковы функции общей шины (магистрали)? Какую функцию выполняют контроллеры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 формируется изображение на экране цветного монитора?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Чем различаются матричные, лазерные и струйные принтеры. Что такое плоттер?</w:t>
      </w:r>
    </w:p>
    <w:p w:rsidR="003F12F1" w:rsidRDefault="003F12F1" w:rsidP="003F12F1">
      <w:pPr>
        <w:pStyle w:val="af0"/>
        <w:numPr>
          <w:ilvl w:val="0"/>
          <w:numId w:val="2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rPr>
          <w:rFonts w:eastAsia="HiddenHorzOCR"/>
        </w:rPr>
      </w:pPr>
      <w:r>
        <w:rPr>
          <w:rFonts w:eastAsia="HiddenHorzOCR"/>
        </w:rPr>
        <w:t>Какие технические характеристики и как влияют на производительность компьютера?</w:t>
      </w:r>
    </w:p>
    <w:p w:rsidR="003F12F1" w:rsidRDefault="003F12F1" w:rsidP="003F12F1">
      <w:pPr>
        <w:pStyle w:val="af0"/>
        <w:numPr>
          <w:ilvl w:val="0"/>
          <w:numId w:val="2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rPr>
          <w:rFonts w:eastAsia="HiddenHorzOCR"/>
        </w:rPr>
      </w:pPr>
      <w:r>
        <w:rPr>
          <w:rFonts w:eastAsia="HiddenHorzOCR"/>
        </w:rPr>
        <w:t>Почему различаются частоты процессора, системной шины и шины периферийных устройств?</w:t>
      </w:r>
    </w:p>
    <w:p w:rsidR="003F12F1" w:rsidRDefault="003F12F1" w:rsidP="003F12F1">
      <w:pPr>
        <w:pStyle w:val="af0"/>
        <w:numPr>
          <w:ilvl w:val="0"/>
          <w:numId w:val="2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rPr>
          <w:rFonts w:eastAsia="HiddenHorzOCR"/>
        </w:rPr>
      </w:pPr>
      <w:r>
        <w:rPr>
          <w:rFonts w:eastAsia="HiddenHorzOCR"/>
        </w:rPr>
        <w:t>Почему мышь подключается к последовательному порту, а принтер к параллельному?</w:t>
      </w:r>
    </w:p>
    <w:p w:rsidR="003F12F1" w:rsidRDefault="003F12F1" w:rsidP="003F12F1">
      <w:pPr>
        <w:pStyle w:val="af0"/>
        <w:numPr>
          <w:ilvl w:val="0"/>
          <w:numId w:val="2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rPr>
          <w:rFonts w:eastAsia="HiddenHorzOCR"/>
        </w:rPr>
      </w:pPr>
      <w:r>
        <w:rPr>
          <w:rFonts w:eastAsia="HiddenHorzOCR"/>
        </w:rPr>
        <w:t>Каковы основные правила хранения и эксплуатации различных типов носителей информации?</w:t>
      </w:r>
    </w:p>
    <w:p w:rsidR="003F12F1" w:rsidRDefault="003F12F1" w:rsidP="003F12F1">
      <w:pPr>
        <w:pStyle w:val="af0"/>
        <w:numPr>
          <w:ilvl w:val="0"/>
          <w:numId w:val="22"/>
        </w:numPr>
        <w:tabs>
          <w:tab w:val="left" w:pos="3119"/>
        </w:tabs>
        <w:autoSpaceDE w:val="0"/>
        <w:autoSpaceDN w:val="0"/>
        <w:adjustRightInd w:val="0"/>
        <w:spacing w:line="276" w:lineRule="auto"/>
        <w:contextualSpacing/>
        <w:rPr>
          <w:rFonts w:eastAsia="HiddenHorzOCR"/>
        </w:rPr>
      </w:pPr>
      <w:r>
        <w:rPr>
          <w:rFonts w:eastAsia="HiddenHorzOCR"/>
        </w:rPr>
        <w:t>Какие существуют типы координатных устройств ввода и каков их принцип действия?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Кодирование числовых данных.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Кодирование текстовых данных. Системы кодировки ASCII, UNICODE.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Кодирование графических данных.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Кодирование звуковой информации.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Приведите примеры кодирования и декодирования.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Кодирование цвета в компьютере.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Векторная и растровая графика. Что называют растром? Чем отличается пиксель от точки экрана?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Что такое двоичная кодировка и почему она применяется в компьютерах?</w:t>
      </w:r>
    </w:p>
    <w:p w:rsidR="003F12F1" w:rsidRDefault="003F12F1" w:rsidP="003F12F1">
      <w:pPr>
        <w:pStyle w:val="a5"/>
        <w:numPr>
          <w:ilvl w:val="0"/>
          <w:numId w:val="22"/>
        </w:numPr>
        <w:spacing w:before="0" w:beforeAutospacing="0" w:after="0" w:afterAutospacing="0" w:line="276" w:lineRule="auto"/>
      </w:pPr>
      <w:r>
        <w:t>Что общего в кодировании текста, графики и звука в компьютерной системе?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Этапы решения прикладных задач на ЭВМ: постановка задачи, построение математической модели, выбор метода решения, разработка алгоритма, разработка программы, отладка, применение и сопровождение программы. Какие этапы компьютерного решения задач осуществляются без участия компьютера?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включает в себя понятие "программное обеспечение"?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Назовите и характеризуйте основные категории программного обеспечения.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Программное обеспечение общего назначения.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В чем отличие прикладных программ от системных и инструментальных?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lastRenderedPageBreak/>
        <w:t>Что входит в системное программное обеспечение?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Что называется утилитой? Для чего предназначены драйвера?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Какое назначение текстового редактора? Для какой цели применяют графические редакторы?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  <w:jc w:val="both"/>
      </w:pPr>
      <w:r>
        <w:t xml:space="preserve">В чем состоит назначение операционной системы? Развитие операционных систем. Характеризуйте основные классы операционных систем. Какие вы знаете операционные системы, не входящие в семейство </w:t>
      </w:r>
      <w:proofErr w:type="spellStart"/>
      <w:r>
        <w:t>Windows</w:t>
      </w:r>
      <w:proofErr w:type="spellEnd"/>
      <w:r>
        <w:t>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Какой вид интерфейса удобнее для пользователя - командный или графический?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Что такое окно? Какие существуют разновидности окон в </w:t>
      </w:r>
      <w:proofErr w:type="spellStart"/>
      <w:r>
        <w:t>Windows</w:t>
      </w:r>
      <w:proofErr w:type="spellEnd"/>
      <w:r>
        <w:t>? Какие основные элементы окна? Что такое Рабочий стол? Их каких элементов он состоит? Что такое Панель задач? Что на ней расположено? Что такое контекстное меню?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Файл. Расширение файла. Из каких символов может состоять имя файла в </w:t>
      </w:r>
      <w:proofErr w:type="spellStart"/>
      <w:r>
        <w:t>Windows</w:t>
      </w:r>
      <w:proofErr w:type="spellEnd"/>
      <w:r>
        <w:t>?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>. Дайте определение понятию цветовая модель.</w:t>
      </w:r>
    </w:p>
    <w:p w:rsidR="003F12F1" w:rsidRDefault="003F12F1" w:rsidP="003F12F1">
      <w:pPr>
        <w:pStyle w:val="text"/>
        <w:numPr>
          <w:ilvl w:val="0"/>
          <w:numId w:val="22"/>
        </w:numPr>
        <w:spacing w:before="0" w:beforeAutospacing="0" w:after="0" w:afterAutospacing="0" w:line="276" w:lineRule="auto"/>
      </w:pPr>
      <w:r>
        <w:t xml:space="preserve"> В чем основные отличия аддитивной и субтрактивной моделей?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Способы кодирования цвета. Модель RGB. 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Способы кодирования цвета. Модель CMYK. 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 xml:space="preserve">Способы кодирования цвета. Модель LAB. 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Основные форматы файлов изображений. Простейший способ сохранения растрового изображения. Расчет объема файлов таких изображений.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Способы кодирования цвета. Форматы BMP, PCX, GIF, JPG, DFX, DWF, WMF, PDF.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Методы представления графической информации. Основные преимущества и недостатки.</w:t>
      </w:r>
    </w:p>
    <w:p w:rsidR="003F12F1" w:rsidRDefault="003F12F1" w:rsidP="003F12F1">
      <w:pPr>
        <w:pStyle w:val="af0"/>
        <w:numPr>
          <w:ilvl w:val="0"/>
          <w:numId w:val="22"/>
        </w:numPr>
        <w:spacing w:line="276" w:lineRule="auto"/>
        <w:contextualSpacing/>
        <w:jc w:val="left"/>
      </w:pPr>
      <w:r>
        <w:t>Конвертация между растровым и векторным форматами изображений. Масштабирование изображений.</w:t>
      </w:r>
    </w:p>
    <w:p w:rsidR="003F12F1" w:rsidRDefault="003F12F1" w:rsidP="003F12F1">
      <w:pPr>
        <w:pStyle w:val="text"/>
        <w:spacing w:before="0" w:beforeAutospacing="0" w:after="0" w:afterAutospacing="0" w:line="276" w:lineRule="auto"/>
      </w:pPr>
    </w:p>
    <w:p w:rsidR="003F12F1" w:rsidRDefault="003F12F1" w:rsidP="003F12F1">
      <w:pPr>
        <w:spacing w:line="276" w:lineRule="auto"/>
        <w:jc w:val="center"/>
        <w:rPr>
          <w:b/>
          <w:bCs/>
        </w:rPr>
      </w:pPr>
    </w:p>
    <w:p w:rsidR="003F12F1" w:rsidRDefault="003F12F1" w:rsidP="003F12F1">
      <w:pPr>
        <w:autoSpaceDE w:val="0"/>
        <w:autoSpaceDN w:val="0"/>
        <w:adjustRightInd w:val="0"/>
        <w:spacing w:line="276" w:lineRule="auto"/>
        <w:rPr>
          <w:color w:val="FF0000"/>
        </w:rPr>
      </w:pPr>
    </w:p>
    <w:tbl>
      <w:tblPr>
        <w:tblStyle w:val="af5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8074"/>
        <w:gridCol w:w="992"/>
      </w:tblGrid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-249"/>
              <w:jc w:val="center"/>
            </w:pPr>
            <w:r>
              <w:t xml:space="preserve">№ </w:t>
            </w:r>
          </w:p>
          <w:p w:rsidR="003F12F1" w:rsidRDefault="003F12F1">
            <w:pPr>
              <w:spacing w:line="276" w:lineRule="auto"/>
              <w:ind w:right="-249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Критерии оценивания устных ответов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08" w:right="-108"/>
              <w:jc w:val="center"/>
            </w:pPr>
            <w:r>
              <w:t>Бал-</w:t>
            </w:r>
          </w:p>
          <w:p w:rsidR="003F12F1" w:rsidRDefault="003F12F1">
            <w:pPr>
              <w:spacing w:line="276" w:lineRule="auto"/>
              <w:ind w:left="-108" w:right="-108"/>
              <w:jc w:val="center"/>
            </w:pPr>
            <w:proofErr w:type="spellStart"/>
            <w:proofErr w:type="gramStart"/>
            <w:r>
              <w:t>лы</w:t>
            </w:r>
            <w:proofErr w:type="spellEnd"/>
            <w:proofErr w:type="gramEnd"/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-249"/>
              <w:jc w:val="center"/>
            </w:pPr>
            <w:r>
              <w:t>1.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175" w:right="-108"/>
            </w:pPr>
            <w:r>
              <w:t>По заданному вопросу студент даёт верный, чёткий, ясный, краткий и полный ответ.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08" w:right="-108"/>
              <w:jc w:val="center"/>
            </w:pPr>
            <w:r>
              <w:t>5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-249"/>
              <w:jc w:val="center"/>
            </w:pPr>
            <w:r>
              <w:t xml:space="preserve">2.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175" w:right="-108"/>
            </w:pPr>
            <w:r>
              <w:t>Студент понимает сущность вопроса, раздел дисциплины, к которому вопрос относится, но не знает определений.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08" w:right="-108"/>
              <w:jc w:val="center"/>
            </w:pPr>
            <w:r>
              <w:t>4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-249"/>
              <w:jc w:val="center"/>
            </w:pPr>
            <w:r>
              <w:t xml:space="preserve">3.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175" w:right="-108"/>
            </w:pPr>
            <w:r>
              <w:t>Есть попытка ответить на вопрос на основе «привлечения», в принципе, имеющихся знаний из разных областей, даже далёких от настоящей дисциплины.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08" w:right="-108"/>
              <w:jc w:val="center"/>
            </w:pPr>
            <w:r>
              <w:t>3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right="-249"/>
              <w:jc w:val="center"/>
            </w:pPr>
            <w:r>
              <w:t>4.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175"/>
            </w:pPr>
            <w:r>
              <w:t>Отсутствует ответ на вопрос.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ind w:left="-108" w:right="-108"/>
              <w:jc w:val="center"/>
            </w:pPr>
            <w:r>
              <w:t>2</w:t>
            </w:r>
          </w:p>
        </w:tc>
      </w:tr>
    </w:tbl>
    <w:p w:rsidR="003F12F1" w:rsidRDefault="003F12F1" w:rsidP="003F12F1">
      <w:pPr>
        <w:pStyle w:val="text"/>
        <w:spacing w:before="0" w:beforeAutospacing="0" w:after="0" w:afterAutospacing="0" w:line="276" w:lineRule="auto"/>
      </w:pPr>
    </w:p>
    <w:p w:rsidR="003F12F1" w:rsidRDefault="003F12F1" w:rsidP="003F12F1">
      <w:pPr>
        <w:spacing w:line="276" w:lineRule="auto"/>
        <w:ind w:left="0"/>
        <w:jc w:val="left"/>
        <w:sectPr w:rsidR="003F12F1">
          <w:pgSz w:w="11906" w:h="16838"/>
          <w:pgMar w:top="709" w:right="850" w:bottom="1134" w:left="1701" w:header="708" w:footer="708" w:gutter="0"/>
          <w:cols w:space="720"/>
        </w:sectPr>
      </w:pPr>
    </w:p>
    <w:p w:rsidR="003F12F1" w:rsidRDefault="003F12F1" w:rsidP="003F12F1">
      <w:pPr>
        <w:spacing w:line="276" w:lineRule="auto"/>
        <w:ind w:firstLine="357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  <w:r>
        <w:rPr>
          <w:b/>
        </w:rPr>
        <w:t>2.2 КОНТРОЛЬНАЯ РАБОТА</w:t>
      </w:r>
    </w:p>
    <w:p w:rsidR="003F12F1" w:rsidRDefault="003F12F1" w:rsidP="003F12F1">
      <w:pPr>
        <w:keepNext/>
        <w:keepLines/>
        <w:spacing w:line="276" w:lineRule="auto"/>
        <w:jc w:val="center"/>
        <w:outlineLvl w:val="0"/>
        <w:rPr>
          <w:rFonts w:eastAsiaTheme="majorEastAsia"/>
          <w:b/>
          <w:bCs/>
          <w:color w:val="000000" w:themeColor="text1"/>
        </w:rPr>
      </w:pPr>
    </w:p>
    <w:p w:rsidR="003F12F1" w:rsidRDefault="003F12F1" w:rsidP="003F12F1">
      <w:pPr>
        <w:keepNext/>
        <w:keepLines/>
        <w:spacing w:line="276" w:lineRule="auto"/>
        <w:jc w:val="center"/>
        <w:outlineLvl w:val="0"/>
        <w:rPr>
          <w:rFonts w:eastAsiaTheme="majorEastAsia"/>
          <w:b/>
          <w:bCs/>
          <w:color w:val="000000" w:themeColor="text1"/>
        </w:rPr>
      </w:pPr>
    </w:p>
    <w:p w:rsidR="003F12F1" w:rsidRDefault="003F12F1" w:rsidP="003F12F1">
      <w:pPr>
        <w:spacing w:line="276" w:lineRule="auto"/>
        <w:jc w:val="center"/>
      </w:pPr>
      <w:proofErr w:type="gramStart"/>
      <w:r>
        <w:t>по</w:t>
      </w:r>
      <w:proofErr w:type="gramEnd"/>
      <w:r>
        <w:t xml:space="preserve"> дисциплине </w:t>
      </w:r>
      <w:r>
        <w:rPr>
          <w:b/>
          <w:color w:val="000000"/>
        </w:rPr>
        <w:t>ИННОВАЦИОННЫЕ СРЕДСТВА ИНФОРМАТИКИ</w:t>
      </w:r>
    </w:p>
    <w:p w:rsidR="003F12F1" w:rsidRDefault="003F12F1" w:rsidP="003F12F1">
      <w:pPr>
        <w:spacing w:line="276" w:lineRule="auto"/>
        <w:jc w:val="center"/>
      </w:pPr>
    </w:p>
    <w:p w:rsidR="003F12F1" w:rsidRDefault="003F12F1" w:rsidP="003F12F1">
      <w:pPr>
        <w:spacing w:line="276" w:lineRule="auto"/>
        <w:ind w:firstLine="357"/>
        <w:rPr>
          <w:b/>
        </w:rPr>
      </w:pPr>
    </w:p>
    <w:p w:rsidR="003F12F1" w:rsidRDefault="003F12F1" w:rsidP="003F12F1">
      <w:pPr>
        <w:spacing w:line="276" w:lineRule="auto"/>
        <w:ind w:firstLine="357"/>
        <w:rPr>
          <w:b/>
          <w:i/>
          <w:iCs/>
        </w:rPr>
      </w:pPr>
      <w:r>
        <w:rPr>
          <w:b/>
        </w:rPr>
        <w:t xml:space="preserve">Задание состоит </w:t>
      </w:r>
      <w:proofErr w:type="gramStart"/>
      <w:r>
        <w:rPr>
          <w:b/>
        </w:rPr>
        <w:t>из  двух</w:t>
      </w:r>
      <w:proofErr w:type="gramEnd"/>
      <w:r>
        <w:rPr>
          <w:b/>
        </w:rPr>
        <w:t xml:space="preserve"> частей –</w:t>
      </w:r>
      <w:r>
        <w:rPr>
          <w:b/>
          <w:i/>
          <w:iCs/>
        </w:rPr>
        <w:t xml:space="preserve"> теоретической </w:t>
      </w:r>
      <w:r>
        <w:rPr>
          <w:b/>
        </w:rPr>
        <w:t xml:space="preserve">и </w:t>
      </w:r>
      <w:r>
        <w:rPr>
          <w:b/>
          <w:i/>
          <w:iCs/>
        </w:rPr>
        <w:t>практической.</w:t>
      </w:r>
    </w:p>
    <w:p w:rsidR="003F12F1" w:rsidRDefault="003F12F1" w:rsidP="003F12F1">
      <w:pPr>
        <w:spacing w:line="276" w:lineRule="auto"/>
        <w:rPr>
          <w:b/>
        </w:rPr>
      </w:pPr>
      <w:r>
        <w:rPr>
          <w:b/>
        </w:rPr>
        <w:t xml:space="preserve">Цель работы: </w:t>
      </w:r>
    </w:p>
    <w:p w:rsidR="003F12F1" w:rsidRDefault="003F12F1" w:rsidP="003F12F1">
      <w:pPr>
        <w:pStyle w:val="af0"/>
        <w:numPr>
          <w:ilvl w:val="0"/>
          <w:numId w:val="24"/>
        </w:numPr>
        <w:spacing w:line="276" w:lineRule="auto"/>
        <w:ind w:hanging="436"/>
        <w:contextualSpacing/>
      </w:pPr>
      <w:proofErr w:type="gramStart"/>
      <w:r>
        <w:t>закрепление</w:t>
      </w:r>
      <w:proofErr w:type="gramEnd"/>
      <w:r>
        <w:t xml:space="preserve"> теоретической части курса;</w:t>
      </w:r>
    </w:p>
    <w:p w:rsidR="003F12F1" w:rsidRDefault="003F12F1" w:rsidP="003F12F1">
      <w:pPr>
        <w:pStyle w:val="af0"/>
        <w:numPr>
          <w:ilvl w:val="0"/>
          <w:numId w:val="24"/>
        </w:numPr>
        <w:spacing w:line="276" w:lineRule="auto"/>
        <w:ind w:hanging="436"/>
        <w:contextualSpacing/>
      </w:pPr>
      <w:proofErr w:type="gramStart"/>
      <w:r>
        <w:t>отработка</w:t>
      </w:r>
      <w:proofErr w:type="gramEnd"/>
      <w:r>
        <w:t xml:space="preserve"> навыков  сбора и обработки информации с использованием средств и методов современных информационных технологий;</w:t>
      </w:r>
    </w:p>
    <w:p w:rsidR="003F12F1" w:rsidRDefault="003F12F1" w:rsidP="003F12F1">
      <w:pPr>
        <w:pStyle w:val="af0"/>
        <w:numPr>
          <w:ilvl w:val="0"/>
          <w:numId w:val="24"/>
        </w:numPr>
        <w:spacing w:line="276" w:lineRule="auto"/>
        <w:ind w:hanging="436"/>
        <w:contextualSpacing/>
      </w:pPr>
      <w:proofErr w:type="gramStart"/>
      <w:r>
        <w:t>закрепление</w:t>
      </w:r>
      <w:proofErr w:type="gramEnd"/>
      <w:r>
        <w:t xml:space="preserve"> навыков оформления документов с использованием современных прикладных программ. </w:t>
      </w:r>
    </w:p>
    <w:p w:rsidR="003F12F1" w:rsidRDefault="003F12F1" w:rsidP="003F12F1">
      <w:pPr>
        <w:spacing w:line="276" w:lineRule="auto"/>
        <w:ind w:left="284"/>
      </w:pPr>
    </w:p>
    <w:p w:rsidR="003F12F1" w:rsidRDefault="003F12F1" w:rsidP="003F12F1">
      <w:pPr>
        <w:spacing w:line="276" w:lineRule="auto"/>
      </w:pPr>
      <w:r>
        <w:rPr>
          <w:lang w:val="en-US"/>
        </w:rPr>
        <w:t>I</w:t>
      </w:r>
      <w:r>
        <w:t xml:space="preserve">. </w:t>
      </w:r>
      <w:proofErr w:type="gramStart"/>
      <w:r>
        <w:t xml:space="preserve">В  </w:t>
      </w:r>
      <w:r>
        <w:rPr>
          <w:b/>
          <w:bCs/>
        </w:rPr>
        <w:t>теоретической</w:t>
      </w:r>
      <w:proofErr w:type="gramEnd"/>
      <w:r>
        <w:rPr>
          <w:b/>
          <w:bCs/>
        </w:rPr>
        <w:t xml:space="preserve"> части</w:t>
      </w:r>
      <w:r>
        <w:t xml:space="preserve"> излагается материал по одной из указанных ниже тем. При этом необходимо проработать несколько источников (не менее трех), которые указываются в списке используемой литературы. Тематика работы выбирается студентом самостоятельно из приведенного ниже списка.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Характерные черты информационного общества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Этапы развития информационных технологий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Информатизация России.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Мобильный Интернет.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proofErr w:type="spellStart"/>
      <w:r>
        <w:t>Нетбуки</w:t>
      </w:r>
      <w:proofErr w:type="spellEnd"/>
      <w:r>
        <w:t xml:space="preserve"> и планшетные компьютеры.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Классификация программного обеспечения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>Пользовательский интерфейс современных операционных систем.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 xml:space="preserve">Служебные программы операционной системы </w:t>
      </w:r>
      <w:proofErr w:type="spellStart"/>
      <w:r>
        <w:t>Windows</w:t>
      </w:r>
      <w:proofErr w:type="spellEnd"/>
      <w:r>
        <w:t>.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 xml:space="preserve">Понятие информации Свойства информации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 xml:space="preserve">Информатика как наука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</w:pPr>
      <w:r>
        <w:t xml:space="preserve">Меры информации синтаксического уровня. Меры информации семантического и прагматического уровней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>Основные понятия алгебры логики. Основные логические операции. Логические схемы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 Основные понятия моделирования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Классификация моделей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Понятие алгоритма. Свойства и виды алгоритмов. Способы записи алгоритмов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>Устройство компьютера. Архитектура фон Неймана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История развития вычислительной техники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Поколения компьютеров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</w:pPr>
      <w:r>
        <w:t xml:space="preserve">Архитектура вычислительных систем. Устройство памяти. </w:t>
      </w:r>
    </w:p>
    <w:p w:rsidR="003F12F1" w:rsidRDefault="003F12F1" w:rsidP="003F12F1">
      <w:pPr>
        <w:pStyle w:val="af0"/>
        <w:numPr>
          <w:ilvl w:val="0"/>
          <w:numId w:val="26"/>
        </w:numPr>
        <w:spacing w:line="276" w:lineRule="auto"/>
        <w:ind w:left="721" w:hanging="437"/>
        <w:contextualSpacing/>
        <w:jc w:val="left"/>
        <w:rPr>
          <w:i/>
          <w:iCs/>
        </w:rPr>
      </w:pPr>
      <w:r>
        <w:t xml:space="preserve">Устройство современного компьютера по принципу открытой архитектуры </w:t>
      </w:r>
    </w:p>
    <w:p w:rsidR="003F12F1" w:rsidRDefault="003F12F1" w:rsidP="003F12F1">
      <w:pPr>
        <w:spacing w:line="276" w:lineRule="auto"/>
        <w:ind w:left="284"/>
        <w:rPr>
          <w:i/>
          <w:iCs/>
        </w:rPr>
      </w:pPr>
    </w:p>
    <w:p w:rsidR="003F12F1" w:rsidRDefault="003F12F1" w:rsidP="003F12F1">
      <w:pPr>
        <w:spacing w:line="276" w:lineRule="auto"/>
        <w:ind w:left="284"/>
        <w:rPr>
          <w:i/>
          <w:iCs/>
        </w:rPr>
      </w:pPr>
      <w:r>
        <w:rPr>
          <w:i/>
          <w:iCs/>
        </w:rPr>
        <w:t>Оформление:</w:t>
      </w:r>
    </w:p>
    <w:p w:rsidR="003F12F1" w:rsidRDefault="003F12F1" w:rsidP="003F12F1">
      <w:pPr>
        <w:spacing w:line="276" w:lineRule="auto"/>
        <w:ind w:firstLine="426"/>
      </w:pPr>
      <w:r>
        <w:t xml:space="preserve">Работа включает в себя введение, основную часть, заключение, список используемой литературы и источников. Во введении обосновывается актуальность темы (важность, </w:t>
      </w:r>
      <w:r>
        <w:lastRenderedPageBreak/>
        <w:t>современность, значительность в настоящее время), объем - около 1 стр. В заключении подводятся итоги, делается обобщающий вывод (0,5-1 стр.) Общий объем работы – 12-14 страниц. Текстовый файл создается в формате *.</w:t>
      </w:r>
      <w:proofErr w:type="spellStart"/>
      <w:r>
        <w:t>docx</w:t>
      </w:r>
      <w:proofErr w:type="spellEnd"/>
      <w:r>
        <w:t>, или *.</w:t>
      </w:r>
      <w:proofErr w:type="spellStart"/>
      <w:r>
        <w:t>doc</w:t>
      </w:r>
      <w:proofErr w:type="spellEnd"/>
      <w:r>
        <w:t xml:space="preserve">, размер листа - A4, поля: верхнее и нижнее – 2 см., правое – 1,5, левое – 2,5 см, шрифт: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14 пунктов, полуторный междустрочный интервал. Нумерация со второй страницы, номер расположен в верхнем правом углу. </w:t>
      </w:r>
    </w:p>
    <w:p w:rsidR="003F12F1" w:rsidRDefault="003F12F1" w:rsidP="003F12F1">
      <w:pPr>
        <w:spacing w:line="276" w:lineRule="auto"/>
      </w:pPr>
      <w:r>
        <w:rPr>
          <w:i/>
          <w:iCs/>
        </w:rPr>
        <w:t>Оцениваются:</w:t>
      </w:r>
      <w:r>
        <w:t xml:space="preserve"> степень раскрытия вопроса, оформление по стандарту, умение подобрать литературу и работать с ней.</w:t>
      </w:r>
    </w:p>
    <w:p w:rsidR="003F12F1" w:rsidRDefault="003F12F1" w:rsidP="003F12F1">
      <w:pPr>
        <w:spacing w:line="276" w:lineRule="auto"/>
      </w:pPr>
      <w:bookmarkStart w:id="1" w:name="pract"/>
      <w:bookmarkEnd w:id="1"/>
      <w:r>
        <w:t xml:space="preserve">II. </w:t>
      </w:r>
      <w:r>
        <w:rPr>
          <w:b/>
          <w:bCs/>
        </w:rPr>
        <w:t>Практическая часть</w:t>
      </w:r>
      <w:r>
        <w:t xml:space="preserve"> состоит из ряда заданий, направленных на развитие навыков использования офисного программного обеспечения.</w:t>
      </w:r>
    </w:p>
    <w:p w:rsidR="003F12F1" w:rsidRDefault="003F12F1" w:rsidP="003F12F1">
      <w:pPr>
        <w:pStyle w:val="af0"/>
        <w:numPr>
          <w:ilvl w:val="0"/>
          <w:numId w:val="28"/>
        </w:numPr>
        <w:spacing w:line="276" w:lineRule="auto"/>
        <w:contextualSpacing/>
        <w:rPr>
          <w:b/>
          <w:i/>
        </w:rPr>
      </w:pPr>
      <w:r>
        <w:rPr>
          <w:b/>
          <w:i/>
        </w:rPr>
        <w:t>Создание текстового документа</w:t>
      </w:r>
    </w:p>
    <w:p w:rsidR="003F12F1" w:rsidRDefault="003F12F1" w:rsidP="003F12F1">
      <w:pPr>
        <w:pStyle w:val="af0"/>
        <w:spacing w:line="276" w:lineRule="auto"/>
        <w:ind w:left="0"/>
      </w:pPr>
      <w:r>
        <w:t>Оформите работу, используя возможности любого текстового процессора:</w:t>
      </w:r>
    </w:p>
    <w:p w:rsidR="003F12F1" w:rsidRDefault="003F12F1" w:rsidP="003F12F1">
      <w:pPr>
        <w:pStyle w:val="af0"/>
        <w:numPr>
          <w:ilvl w:val="1"/>
          <w:numId w:val="30"/>
        </w:numPr>
        <w:spacing w:line="276" w:lineRule="auto"/>
        <w:ind w:left="709" w:hanging="425"/>
        <w:contextualSpacing/>
      </w:pPr>
      <w:r>
        <w:t>Работу следует разделить на структурные единицы (такие как - введение, основная часть, заключение, список использованной литературы и источников и т.п.), которые в дальнейшем должны быть добавлены в оглавление. Каждая структурная единица должна начинаться с новой страницы. Для этого внизу титульного листа и конце любой из структурных частей электронного документа необходимо вставить разрыв страницы.</w:t>
      </w:r>
    </w:p>
    <w:p w:rsidR="003F12F1" w:rsidRDefault="003F12F1" w:rsidP="003F12F1">
      <w:pPr>
        <w:pStyle w:val="af0"/>
        <w:numPr>
          <w:ilvl w:val="1"/>
          <w:numId w:val="30"/>
        </w:numPr>
        <w:spacing w:line="276" w:lineRule="auto"/>
        <w:ind w:left="709" w:hanging="425"/>
        <w:contextualSpacing/>
      </w:pPr>
      <w:r>
        <w:t xml:space="preserve">Создать </w:t>
      </w:r>
      <w:proofErr w:type="spellStart"/>
      <w:r>
        <w:t>автособираемое</w:t>
      </w:r>
      <w:proofErr w:type="spellEnd"/>
      <w:r>
        <w:t xml:space="preserve"> оглавление к своей работе (для этого предварительно следует отформатировать названия структурных единиц при помощи стилей "Заголовок 1", "Заголовок 2" или "Заголовок 3"). В оглавлении должны присутствовать все структурные элементы.</w:t>
      </w:r>
    </w:p>
    <w:p w:rsidR="003F12F1" w:rsidRDefault="003F12F1" w:rsidP="003F12F1">
      <w:pPr>
        <w:pStyle w:val="af0"/>
        <w:numPr>
          <w:ilvl w:val="1"/>
          <w:numId w:val="30"/>
        </w:numPr>
        <w:spacing w:line="276" w:lineRule="auto"/>
        <w:ind w:left="709" w:hanging="425"/>
        <w:contextualSpacing/>
      </w:pPr>
      <w:r>
        <w:t xml:space="preserve">Средствами текстового редактора вставьте ссылку, обеспечивающую быстрый переход к списку используемой литературы. </w:t>
      </w:r>
    </w:p>
    <w:p w:rsidR="003F12F1" w:rsidRDefault="003F12F1" w:rsidP="003F12F1">
      <w:pPr>
        <w:pStyle w:val="af0"/>
        <w:numPr>
          <w:ilvl w:val="1"/>
          <w:numId w:val="30"/>
        </w:numPr>
        <w:spacing w:line="276" w:lineRule="auto"/>
        <w:ind w:left="709" w:hanging="425"/>
        <w:contextualSpacing/>
      </w:pPr>
      <w:r>
        <w:t>Верхний колонтитул, начиная со второй страницы должен содержать номер страницы и фамилию студента.</w:t>
      </w:r>
    </w:p>
    <w:p w:rsidR="003F12F1" w:rsidRDefault="003F12F1" w:rsidP="003F12F1">
      <w:pPr>
        <w:pStyle w:val="af0"/>
        <w:numPr>
          <w:ilvl w:val="1"/>
          <w:numId w:val="30"/>
        </w:numPr>
        <w:spacing w:line="276" w:lineRule="auto"/>
        <w:ind w:left="709" w:hanging="425"/>
        <w:contextualSpacing/>
      </w:pPr>
      <w:r>
        <w:t>Задайте Списку используемой литературы и источников альбомную ориентацию страницы, остальная часть текста должна остаться в книжной ориентации.</w:t>
      </w:r>
    </w:p>
    <w:p w:rsidR="003F12F1" w:rsidRDefault="003F12F1" w:rsidP="003F12F1">
      <w:pPr>
        <w:spacing w:line="276" w:lineRule="auto"/>
      </w:pPr>
    </w:p>
    <w:p w:rsidR="003F12F1" w:rsidRDefault="003F12F1" w:rsidP="003F12F1">
      <w:pPr>
        <w:pStyle w:val="af0"/>
        <w:numPr>
          <w:ilvl w:val="0"/>
          <w:numId w:val="32"/>
        </w:numPr>
        <w:spacing w:line="276" w:lineRule="auto"/>
        <w:contextualSpacing/>
        <w:rPr>
          <w:b/>
          <w:i/>
        </w:rPr>
      </w:pPr>
      <w:r>
        <w:rPr>
          <w:b/>
          <w:i/>
        </w:rPr>
        <w:t>Технология обработки числовой информации. Электронные таблицы</w:t>
      </w:r>
    </w:p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</w:pPr>
      <w:r>
        <w:t xml:space="preserve">Выполнение задания па ПК: разработка теста «Мой любимый вид спорта» из 15-20 вопросов с использованием различных возможностей MS </w:t>
      </w:r>
      <w:proofErr w:type="spellStart"/>
      <w:r>
        <w:t>Excel</w:t>
      </w:r>
      <w:proofErr w:type="spellEnd"/>
      <w:r>
        <w:t xml:space="preserve"> (логические, математические функции и функции даты, возможность автоматического подсчета баллов, защита документа). </w:t>
      </w:r>
    </w:p>
    <w:p w:rsidR="003F12F1" w:rsidRDefault="003F12F1" w:rsidP="003F12F1">
      <w:pPr>
        <w:spacing w:after="160" w:line="256" w:lineRule="auto"/>
        <w:ind w:left="-284" w:firstLine="568"/>
        <w:contextualSpacing/>
        <w:jc w:val="left"/>
      </w:pPr>
      <w:r>
        <w:t>В тесте должны быть представлены фотографии со своих тренировок и вопросы должны относится к представленным фотографиям.</w:t>
      </w:r>
    </w:p>
    <w:p w:rsidR="003F12F1" w:rsidRDefault="003F12F1" w:rsidP="003F12F1">
      <w:pPr>
        <w:spacing w:line="276" w:lineRule="auto"/>
      </w:pPr>
    </w:p>
    <w:p w:rsidR="003F12F1" w:rsidRDefault="003F12F1" w:rsidP="003F12F1">
      <w:pPr>
        <w:spacing w:line="276" w:lineRule="auto"/>
      </w:pPr>
    </w:p>
    <w:p w:rsidR="003F12F1" w:rsidRDefault="003F12F1" w:rsidP="003F12F1">
      <w:pPr>
        <w:pStyle w:val="af0"/>
        <w:numPr>
          <w:ilvl w:val="0"/>
          <w:numId w:val="32"/>
        </w:numPr>
        <w:spacing w:line="276" w:lineRule="auto"/>
        <w:contextualSpacing/>
        <w:rPr>
          <w:b/>
          <w:i/>
        </w:rPr>
      </w:pPr>
      <w:r>
        <w:rPr>
          <w:b/>
          <w:i/>
        </w:rPr>
        <w:t xml:space="preserve">Создание презентации </w:t>
      </w:r>
    </w:p>
    <w:p w:rsidR="003F12F1" w:rsidRDefault="003F12F1" w:rsidP="003F12F1">
      <w:pPr>
        <w:pStyle w:val="af0"/>
        <w:spacing w:line="276" w:lineRule="auto"/>
      </w:pPr>
      <w:r>
        <w:t xml:space="preserve">Используя вопросы теста создайте презентацию. </w:t>
      </w:r>
    </w:p>
    <w:p w:rsidR="003F12F1" w:rsidRDefault="003F12F1" w:rsidP="003F12F1">
      <w:pPr>
        <w:pStyle w:val="af0"/>
        <w:spacing w:line="276" w:lineRule="auto"/>
        <w:ind w:left="0" w:firstLine="709"/>
        <w:rPr>
          <w:i/>
          <w:iCs/>
        </w:rPr>
      </w:pPr>
      <w:r>
        <w:rPr>
          <w:i/>
          <w:iCs/>
        </w:rPr>
        <w:t>Требования к презентации:</w:t>
      </w:r>
    </w:p>
    <w:p w:rsidR="003F12F1" w:rsidRDefault="003F12F1" w:rsidP="003F12F1">
      <w:pPr>
        <w:pStyle w:val="af0"/>
        <w:numPr>
          <w:ilvl w:val="1"/>
          <w:numId w:val="34"/>
        </w:numPr>
        <w:spacing w:line="276" w:lineRule="auto"/>
        <w:ind w:left="709" w:hanging="425"/>
        <w:contextualSpacing/>
        <w:jc w:val="left"/>
      </w:pPr>
      <w:r>
        <w:t>Презентация должна содержать не менее 10 слайдов, при этом использованы макеты: титульный слайд, заголовок и объект (текст со списком, текст с таблицей, структурная схема), два объекта (текст в две колонки, текст с рисунком). Дизайн презентации - на усмотрение студента.</w:t>
      </w:r>
    </w:p>
    <w:p w:rsidR="003F12F1" w:rsidRDefault="003F12F1" w:rsidP="003F12F1">
      <w:pPr>
        <w:pStyle w:val="af0"/>
        <w:numPr>
          <w:ilvl w:val="1"/>
          <w:numId w:val="34"/>
        </w:numPr>
        <w:spacing w:line="276" w:lineRule="auto"/>
        <w:ind w:left="709" w:hanging="425"/>
        <w:contextualSpacing/>
        <w:jc w:val="left"/>
      </w:pPr>
      <w:r>
        <w:lastRenderedPageBreak/>
        <w:t xml:space="preserve">Между слайдами следует вставить анимированные переходы и также использовать гиперссылки.  Смена слайдов должна происходить автоматически (3-5 сек. на слайд). </w:t>
      </w:r>
    </w:p>
    <w:p w:rsidR="003F12F1" w:rsidRDefault="003F12F1" w:rsidP="003F12F1">
      <w:pPr>
        <w:pStyle w:val="af0"/>
        <w:numPr>
          <w:ilvl w:val="1"/>
          <w:numId w:val="34"/>
        </w:numPr>
        <w:spacing w:line="276" w:lineRule="auto"/>
        <w:ind w:left="709" w:hanging="425"/>
        <w:contextualSpacing/>
        <w:jc w:val="left"/>
      </w:pPr>
      <w:r>
        <w:t>К надписям на титульном слайде примените анимацию: появление названия презентации, проявление имени автора (подзаголовок).</w:t>
      </w: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</w:rPr>
      </w:pPr>
    </w:p>
    <w:p w:rsidR="003F12F1" w:rsidRDefault="003F12F1" w:rsidP="003F12F1">
      <w:pPr>
        <w:spacing w:line="276" w:lineRule="auto"/>
        <w:jc w:val="center"/>
        <w:rPr>
          <w:b/>
          <w:highlight w:val="yellow"/>
        </w:rPr>
      </w:pPr>
    </w:p>
    <w:p w:rsidR="003F12F1" w:rsidRDefault="003F12F1" w:rsidP="003F12F1">
      <w:pPr>
        <w:pStyle w:val="af0"/>
        <w:spacing w:line="276" w:lineRule="auto"/>
        <w:rPr>
          <w:rFonts w:eastAsia="Calibri"/>
        </w:rPr>
      </w:pPr>
    </w:p>
    <w:p w:rsidR="003F12F1" w:rsidRDefault="003F12F1" w:rsidP="003F12F1">
      <w:pPr>
        <w:pStyle w:val="af0"/>
        <w:spacing w:line="276" w:lineRule="auto"/>
        <w:rPr>
          <w:rFonts w:eastAsia="Calibri"/>
        </w:rPr>
      </w:pPr>
    </w:p>
    <w:p w:rsidR="003F12F1" w:rsidRDefault="003F12F1" w:rsidP="003F12F1">
      <w:pPr>
        <w:pStyle w:val="af0"/>
        <w:spacing w:line="276" w:lineRule="auto"/>
        <w:rPr>
          <w:rFonts w:eastAsia="Calibri"/>
        </w:rPr>
      </w:pPr>
    </w:p>
    <w:p w:rsidR="003F12F1" w:rsidRDefault="003F12F1" w:rsidP="003F12F1">
      <w:pPr>
        <w:spacing w:line="276" w:lineRule="auto"/>
        <w:ind w:left="360"/>
        <w:jc w:val="center"/>
        <w:rPr>
          <w:b/>
          <w:bCs/>
        </w:rPr>
      </w:pPr>
      <w:r>
        <w:rPr>
          <w:b/>
          <w:bCs/>
        </w:rPr>
        <w:t>Критерии оценки КР.</w:t>
      </w:r>
    </w:p>
    <w:p w:rsidR="003F12F1" w:rsidRDefault="003F12F1" w:rsidP="003F12F1">
      <w:pPr>
        <w:spacing w:line="276" w:lineRule="auto"/>
        <w:rPr>
          <w:rFonts w:eastAsia="Calibri"/>
        </w:rPr>
      </w:pPr>
    </w:p>
    <w:tbl>
      <w:tblPr>
        <w:tblStyle w:val="af5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8358"/>
        <w:gridCol w:w="709"/>
      </w:tblGrid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  <w:rPr>
                <w:rFonts w:eastAsiaTheme="minorHAnsi"/>
              </w:rPr>
            </w:pPr>
            <w:r>
              <w:t>№ п/п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Критерии оценивания практических работ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Баллы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</w:pPr>
            <w:r>
              <w:t xml:space="preserve">Задание </w:t>
            </w:r>
            <w:proofErr w:type="gramStart"/>
            <w:r>
              <w:t>сделано  полностью</w:t>
            </w:r>
            <w:proofErr w:type="gramEnd"/>
            <w:r>
              <w:t>, без ошибок.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5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 xml:space="preserve">2.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</w:pPr>
            <w:r>
              <w:t xml:space="preserve">Задание </w:t>
            </w:r>
            <w:proofErr w:type="gramStart"/>
            <w:r>
              <w:t>сделано  полностью</w:t>
            </w:r>
            <w:proofErr w:type="gramEnd"/>
            <w:r>
              <w:t>, но  имеются небольшие недочеты.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4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 xml:space="preserve">3.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</w:pPr>
            <w:r>
              <w:t xml:space="preserve">Задание </w:t>
            </w:r>
            <w:proofErr w:type="gramStart"/>
            <w:r>
              <w:t>сделано  не</w:t>
            </w:r>
            <w:proofErr w:type="gramEnd"/>
            <w:r>
              <w:t xml:space="preserve"> полностью или имеются ошибки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3</w:t>
            </w:r>
          </w:p>
        </w:tc>
      </w:tr>
      <w:tr w:rsidR="003F12F1" w:rsidTr="003F12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</w:pPr>
            <w:r>
              <w:t xml:space="preserve">Задание не </w:t>
            </w:r>
            <w:proofErr w:type="gramStart"/>
            <w:r>
              <w:t>сделано  или</w:t>
            </w:r>
            <w:proofErr w:type="gramEnd"/>
            <w:r>
              <w:t xml:space="preserve"> сделано с грубыми  ошибками.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2F1" w:rsidRDefault="003F12F1">
            <w:pPr>
              <w:spacing w:line="276" w:lineRule="auto"/>
              <w:jc w:val="center"/>
            </w:pPr>
            <w:r>
              <w:t>2</w:t>
            </w:r>
          </w:p>
        </w:tc>
      </w:tr>
    </w:tbl>
    <w:p w:rsidR="00703A1F" w:rsidRDefault="00703A1F"/>
    <w:sectPr w:rsidR="00703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">
    <w:nsid w:val="11213F39"/>
    <w:multiLevelType w:val="hybridMultilevel"/>
    <w:tmpl w:val="462691FA"/>
    <w:lvl w:ilvl="0" w:tplc="76C0151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311F2"/>
    <w:multiLevelType w:val="multilevel"/>
    <w:tmpl w:val="0B10B64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360"/>
      </w:pPr>
    </w:lvl>
    <w:lvl w:ilvl="2">
      <w:start w:val="1"/>
      <w:numFmt w:val="decimalZero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abstractNum w:abstractNumId="3">
    <w:nsid w:val="12FC7C5F"/>
    <w:multiLevelType w:val="multilevel"/>
    <w:tmpl w:val="17A476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360"/>
      </w:pPr>
    </w:lvl>
    <w:lvl w:ilvl="2">
      <w:start w:val="1"/>
      <w:numFmt w:val="decimalZero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abstractNum w:abstractNumId="4">
    <w:nsid w:val="17221CC2"/>
    <w:multiLevelType w:val="multilevel"/>
    <w:tmpl w:val="F9C0B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17A6745F"/>
    <w:multiLevelType w:val="multilevel"/>
    <w:tmpl w:val="718C6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1D017697"/>
    <w:multiLevelType w:val="hybridMultilevel"/>
    <w:tmpl w:val="6E1A7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E244B"/>
    <w:multiLevelType w:val="multilevel"/>
    <w:tmpl w:val="17A4764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9" w:hanging="360"/>
      </w:pPr>
    </w:lvl>
    <w:lvl w:ilvl="2">
      <w:start w:val="1"/>
      <w:numFmt w:val="decimalZero"/>
      <w:lvlText w:val="%1.%2.%3"/>
      <w:lvlJc w:val="left"/>
      <w:pPr>
        <w:ind w:left="2858" w:hanging="720"/>
      </w:pPr>
    </w:lvl>
    <w:lvl w:ilvl="3">
      <w:start w:val="1"/>
      <w:numFmt w:val="decimal"/>
      <w:lvlText w:val="%1.%2.%3.%4"/>
      <w:lvlJc w:val="left"/>
      <w:pPr>
        <w:ind w:left="4287" w:hanging="1080"/>
      </w:pPr>
    </w:lvl>
    <w:lvl w:ilvl="4">
      <w:start w:val="1"/>
      <w:numFmt w:val="decimal"/>
      <w:lvlText w:val="%1.%2.%3.%4.%5"/>
      <w:lvlJc w:val="left"/>
      <w:pPr>
        <w:ind w:left="5356" w:hanging="1080"/>
      </w:pPr>
    </w:lvl>
    <w:lvl w:ilvl="5">
      <w:start w:val="1"/>
      <w:numFmt w:val="decimal"/>
      <w:lvlText w:val="%1.%2.%3.%4.%5.%6"/>
      <w:lvlJc w:val="left"/>
      <w:pPr>
        <w:ind w:left="6785" w:hanging="1440"/>
      </w:pPr>
    </w:lvl>
    <w:lvl w:ilvl="6">
      <w:start w:val="1"/>
      <w:numFmt w:val="decimal"/>
      <w:lvlText w:val="%1.%2.%3.%4.%5.%6.%7"/>
      <w:lvlJc w:val="left"/>
      <w:pPr>
        <w:ind w:left="7854" w:hanging="1440"/>
      </w:pPr>
    </w:lvl>
    <w:lvl w:ilvl="7">
      <w:start w:val="1"/>
      <w:numFmt w:val="decimal"/>
      <w:lvlText w:val="%1.%2.%3.%4.%5.%6.%7.%8"/>
      <w:lvlJc w:val="left"/>
      <w:pPr>
        <w:ind w:left="9283" w:hanging="1800"/>
      </w:pPr>
    </w:lvl>
    <w:lvl w:ilvl="8">
      <w:start w:val="1"/>
      <w:numFmt w:val="decimal"/>
      <w:lvlText w:val="%1.%2.%3.%4.%5.%6.%7.%8.%9"/>
      <w:lvlJc w:val="left"/>
      <w:pPr>
        <w:ind w:left="10712" w:hanging="2160"/>
      </w:pPr>
    </w:lvl>
  </w:abstractNum>
  <w:abstractNum w:abstractNumId="8">
    <w:nsid w:val="2BC3117D"/>
    <w:multiLevelType w:val="multilevel"/>
    <w:tmpl w:val="288A9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0613816"/>
    <w:multiLevelType w:val="multilevel"/>
    <w:tmpl w:val="EACAFBC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63" w:hanging="360"/>
      </w:pPr>
    </w:lvl>
    <w:lvl w:ilvl="2">
      <w:start w:val="1"/>
      <w:numFmt w:val="decimal"/>
      <w:lvlText w:val="%1.%2.%3."/>
      <w:lvlJc w:val="left"/>
      <w:pPr>
        <w:ind w:left="2726" w:hanging="720"/>
      </w:pPr>
    </w:lvl>
    <w:lvl w:ilvl="3">
      <w:start w:val="1"/>
      <w:numFmt w:val="decimal"/>
      <w:lvlText w:val="%1.%2.%3.%4."/>
      <w:lvlJc w:val="left"/>
      <w:pPr>
        <w:ind w:left="3729" w:hanging="720"/>
      </w:pPr>
    </w:lvl>
    <w:lvl w:ilvl="4">
      <w:start w:val="1"/>
      <w:numFmt w:val="decimal"/>
      <w:lvlText w:val="%1.%2.%3.%4.%5."/>
      <w:lvlJc w:val="left"/>
      <w:pPr>
        <w:ind w:left="5092" w:hanging="1080"/>
      </w:pPr>
    </w:lvl>
    <w:lvl w:ilvl="5">
      <w:start w:val="1"/>
      <w:numFmt w:val="decimal"/>
      <w:lvlText w:val="%1.%2.%3.%4.%5.%6."/>
      <w:lvlJc w:val="left"/>
      <w:pPr>
        <w:ind w:left="6095" w:hanging="1080"/>
      </w:pPr>
    </w:lvl>
    <w:lvl w:ilvl="6">
      <w:start w:val="1"/>
      <w:numFmt w:val="decimal"/>
      <w:lvlText w:val="%1.%2.%3.%4.%5.%6.%7."/>
      <w:lvlJc w:val="left"/>
      <w:pPr>
        <w:ind w:left="7458" w:hanging="1440"/>
      </w:pPr>
    </w:lvl>
    <w:lvl w:ilvl="7">
      <w:start w:val="1"/>
      <w:numFmt w:val="decimal"/>
      <w:lvlText w:val="%1.%2.%3.%4.%5.%6.%7.%8."/>
      <w:lvlJc w:val="left"/>
      <w:pPr>
        <w:ind w:left="8461" w:hanging="1440"/>
      </w:pPr>
    </w:lvl>
    <w:lvl w:ilvl="8">
      <w:start w:val="1"/>
      <w:numFmt w:val="decimal"/>
      <w:lvlText w:val="%1.%2.%3.%4.%5.%6.%7.%8.%9."/>
      <w:lvlJc w:val="left"/>
      <w:pPr>
        <w:ind w:left="9824" w:hanging="1800"/>
      </w:pPr>
    </w:lvl>
  </w:abstractNum>
  <w:abstractNum w:abstractNumId="1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57C2A"/>
    <w:multiLevelType w:val="multilevel"/>
    <w:tmpl w:val="4E2C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F8E4D1A"/>
    <w:multiLevelType w:val="multilevel"/>
    <w:tmpl w:val="DE449336"/>
    <w:lvl w:ilvl="0">
      <w:start w:val="2"/>
      <w:numFmt w:val="decimal"/>
      <w:lvlText w:val="%1."/>
      <w:lvlJc w:val="left"/>
      <w:pPr>
        <w:ind w:left="1003" w:hanging="360"/>
      </w:pPr>
    </w:lvl>
    <w:lvl w:ilvl="1">
      <w:start w:val="2"/>
      <w:numFmt w:val="decimal"/>
      <w:isLgl/>
      <w:lvlText w:val="%1.%2."/>
      <w:lvlJc w:val="left"/>
      <w:pPr>
        <w:ind w:left="1363" w:hanging="720"/>
      </w:pPr>
    </w:lvl>
    <w:lvl w:ilvl="2">
      <w:start w:val="1"/>
      <w:numFmt w:val="decimal"/>
      <w:isLgl/>
      <w:lvlText w:val="%1.%2.%3."/>
      <w:lvlJc w:val="left"/>
      <w:pPr>
        <w:ind w:left="1363" w:hanging="720"/>
      </w:pPr>
    </w:lvl>
    <w:lvl w:ilvl="3">
      <w:start w:val="1"/>
      <w:numFmt w:val="decimal"/>
      <w:isLgl/>
      <w:lvlText w:val="%1.%2.%3.%4."/>
      <w:lvlJc w:val="left"/>
      <w:pPr>
        <w:ind w:left="1723" w:hanging="1080"/>
      </w:pPr>
    </w:lvl>
    <w:lvl w:ilvl="4">
      <w:start w:val="1"/>
      <w:numFmt w:val="decimal"/>
      <w:isLgl/>
      <w:lvlText w:val="%1.%2.%3.%4.%5."/>
      <w:lvlJc w:val="left"/>
      <w:pPr>
        <w:ind w:left="1723" w:hanging="1080"/>
      </w:pPr>
    </w:lvl>
    <w:lvl w:ilvl="5">
      <w:start w:val="1"/>
      <w:numFmt w:val="decimal"/>
      <w:isLgl/>
      <w:lvlText w:val="%1.%2.%3.%4.%5.%6."/>
      <w:lvlJc w:val="left"/>
      <w:pPr>
        <w:ind w:left="2083" w:hanging="1440"/>
      </w:pPr>
    </w:lvl>
    <w:lvl w:ilvl="6">
      <w:start w:val="1"/>
      <w:numFmt w:val="decimal"/>
      <w:isLgl/>
      <w:lvlText w:val="%1.%2.%3.%4.%5.%6.%7."/>
      <w:lvlJc w:val="left"/>
      <w:pPr>
        <w:ind w:left="2443" w:hanging="1800"/>
      </w:p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</w:lvl>
  </w:abstractNum>
  <w:abstractNum w:abstractNumId="14">
    <w:nsid w:val="50120DDA"/>
    <w:multiLevelType w:val="hybridMultilevel"/>
    <w:tmpl w:val="25E2C668"/>
    <w:lvl w:ilvl="0" w:tplc="1CFC53CC">
      <w:start w:val="6"/>
      <w:numFmt w:val="decimal"/>
      <w:lvlText w:val="%1.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3407E5"/>
    <w:multiLevelType w:val="multilevel"/>
    <w:tmpl w:val="1F7AFB7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006"/>
    <w:rsid w:val="00244DB7"/>
    <w:rsid w:val="003F12F1"/>
    <w:rsid w:val="00703A1F"/>
    <w:rsid w:val="0096583E"/>
    <w:rsid w:val="00B74693"/>
    <w:rsid w:val="00E71006"/>
    <w:rsid w:val="00E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4295D-833B-45B1-ACA3-AEBD96BB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2F1"/>
    <w:pPr>
      <w:spacing w:after="0" w:line="240" w:lineRule="auto"/>
      <w:ind w:left="-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2F1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F12F1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2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F12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F12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2F1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F12F1"/>
    <w:pPr>
      <w:spacing w:before="100" w:beforeAutospacing="1" w:after="100" w:afterAutospacing="1"/>
      <w:ind w:left="0"/>
      <w:jc w:val="left"/>
    </w:pPr>
  </w:style>
  <w:style w:type="paragraph" w:styleId="a6">
    <w:name w:val="header"/>
    <w:basedOn w:val="a"/>
    <w:link w:val="a7"/>
    <w:uiPriority w:val="99"/>
    <w:semiHidden/>
    <w:unhideWhenUsed/>
    <w:rsid w:val="003F12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1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F12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1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3F12F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99"/>
    <w:rsid w:val="003F12F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3F12F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F1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3F12F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F1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F12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3F1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F12F1"/>
    <w:pPr>
      <w:ind w:left="708"/>
    </w:pPr>
  </w:style>
  <w:style w:type="paragraph" w:customStyle="1" w:styleId="main">
    <w:name w:val="main"/>
    <w:uiPriority w:val="99"/>
    <w:rsid w:val="003F12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Информация об изменениях"/>
    <w:basedOn w:val="a"/>
    <w:next w:val="a"/>
    <w:uiPriority w:val="99"/>
    <w:rsid w:val="003F12F1"/>
    <w:pPr>
      <w:widowControl w:val="0"/>
      <w:autoSpaceDE w:val="0"/>
      <w:autoSpaceDN w:val="0"/>
      <w:adjustRightInd w:val="0"/>
      <w:spacing w:before="180"/>
      <w:ind w:left="360" w:right="360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f2">
    <w:name w:val="Подзаголовок для информации об изменениях"/>
    <w:basedOn w:val="a"/>
    <w:next w:val="a"/>
    <w:uiPriority w:val="99"/>
    <w:rsid w:val="003F12F1"/>
    <w:pPr>
      <w:widowControl w:val="0"/>
      <w:autoSpaceDE w:val="0"/>
      <w:autoSpaceDN w:val="0"/>
      <w:adjustRightInd w:val="0"/>
      <w:ind w:left="0" w:firstLine="720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character" w:customStyle="1" w:styleId="Style3">
    <w:name w:val="Style3 Знак"/>
    <w:link w:val="Style30"/>
    <w:locked/>
    <w:rsid w:val="003F12F1"/>
    <w:rPr>
      <w:rFonts w:ascii="Tahoma" w:hAnsi="Tahoma" w:cs="Tahoma"/>
      <w:sz w:val="24"/>
      <w:szCs w:val="24"/>
    </w:rPr>
  </w:style>
  <w:style w:type="paragraph" w:customStyle="1" w:styleId="Style30">
    <w:name w:val="Style3"/>
    <w:basedOn w:val="a"/>
    <w:link w:val="Style3"/>
    <w:rsid w:val="003F12F1"/>
    <w:pPr>
      <w:widowControl w:val="0"/>
      <w:autoSpaceDE w:val="0"/>
      <w:autoSpaceDN w:val="0"/>
      <w:adjustRightInd w:val="0"/>
      <w:ind w:left="0"/>
      <w:jc w:val="left"/>
    </w:pPr>
    <w:rPr>
      <w:rFonts w:ascii="Tahoma" w:eastAsiaTheme="minorHAnsi" w:hAnsi="Tahoma" w:cs="Tahoma"/>
      <w:lang w:eastAsia="en-US"/>
    </w:rPr>
  </w:style>
  <w:style w:type="paragraph" w:customStyle="1" w:styleId="af3">
    <w:name w:val="Прижатый влево"/>
    <w:basedOn w:val="a"/>
    <w:next w:val="a"/>
    <w:uiPriority w:val="99"/>
    <w:rsid w:val="003F12F1"/>
    <w:pPr>
      <w:widowControl w:val="0"/>
      <w:autoSpaceDE w:val="0"/>
      <w:autoSpaceDN w:val="0"/>
      <w:adjustRightInd w:val="0"/>
      <w:ind w:left="0"/>
      <w:jc w:val="left"/>
    </w:pPr>
    <w:rPr>
      <w:rFonts w:ascii="Times New Roman CYR" w:eastAsiaTheme="minorEastAsia" w:hAnsi="Times New Roman CYR" w:cs="Times New Roman CYR"/>
    </w:rPr>
  </w:style>
  <w:style w:type="paragraph" w:customStyle="1" w:styleId="text">
    <w:name w:val="text"/>
    <w:basedOn w:val="a"/>
    <w:uiPriority w:val="99"/>
    <w:rsid w:val="003F12F1"/>
    <w:pPr>
      <w:spacing w:before="100" w:beforeAutospacing="1" w:after="100" w:afterAutospacing="1"/>
      <w:ind w:left="0"/>
      <w:jc w:val="left"/>
    </w:pPr>
  </w:style>
  <w:style w:type="character" w:customStyle="1" w:styleId="af4">
    <w:name w:val="Гипертекстовая ссылка"/>
    <w:basedOn w:val="a0"/>
    <w:uiPriority w:val="99"/>
    <w:rsid w:val="003F12F1"/>
    <w:rPr>
      <w:rFonts w:ascii="Times New Roman" w:hAnsi="Times New Roman" w:cs="Times New Roman" w:hint="default"/>
      <w:b w:val="0"/>
      <w:bCs w:val="0"/>
      <w:color w:val="106BBE"/>
    </w:rPr>
  </w:style>
  <w:style w:type="table" w:styleId="af5">
    <w:name w:val="Table Grid"/>
    <w:basedOn w:val="a1"/>
    <w:uiPriority w:val="59"/>
    <w:rsid w:val="003F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iprbookshop.ru/84360.html" TargetMode="External"/><Relationship Id="rId18" Type="http://schemas.openxmlformats.org/officeDocument/2006/relationships/hyperlink" Target="http://lib.mgafk.ru" TargetMode="External"/><Relationship Id="rId26" Type="http://schemas.openxmlformats.org/officeDocument/2006/relationships/hyperlink" Target="http://www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URL:%20http://www.iprbookshop.ru/87415.html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://obrnadzor.gov.ru/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prbookshop.ru/73557.html%20" TargetMode="External"/><Relationship Id="rId20" Type="http://schemas.openxmlformats.org/officeDocument/2006/relationships/hyperlink" Target="https://Lanbook.com" TargetMode="External"/><Relationship Id="rId29" Type="http://schemas.openxmlformats.org/officeDocument/2006/relationships/hyperlink" Target="file:///D:\Users\&#1059;&#1052;&#1059;\Desktop\&#1055;&#1056;&#1054;&#1042;&#1045;&#1056;&#1050;&#1040;%20&#1056;&#1055;&#1044;%20&#1082;%20&#1088;&#1072;&#1079;&#1084;&#1077;&#1097;&#1077;&#1085;&#1080;&#1102;\49.03.01\+49.03.01%20&#1048;&#1085;&#1085;&#1086;&#1074;&#1072;&#1094;&#1080;&#1086;&#1085;&#1085;&#1099;&#1077;%20&#1089;&#1088;&#1077;&#1076;&#1089;&#1090;&#1074;&#1072;%20&#1080;&#1085;&#1092;&#1086;&#1088;&#1084;&#1072;&#1090;&#1080;&#1082;&#1080;%20+&#1041;1.0.26%20(1)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://www.iprbookshop.ru/93315.html%20" TargetMode="External"/><Relationship Id="rId24" Type="http://schemas.openxmlformats.org/officeDocument/2006/relationships/hyperlink" Target="https://minobrnauki.gov.ru/" TargetMode="External"/><Relationship Id="rId5" Type="http://schemas.openxmlformats.org/officeDocument/2006/relationships/hyperlink" Target="http://internet.garant.ru/document/redirect/71202838/0" TargetMode="External"/><Relationship Id="rId15" Type="http://schemas.openxmlformats.org/officeDocument/2006/relationships/hyperlink" Target="http://www.iprbookshop.ru/83197.html%20" TargetMode="External"/><Relationship Id="rId23" Type="http://schemas.openxmlformats.org/officeDocument/2006/relationships/hyperlink" Target="https://rucont.ru/" TargetMode="External"/><Relationship Id="rId28" Type="http://schemas.openxmlformats.org/officeDocument/2006/relationships/hyperlink" Target="http://fcior.edu.ru" TargetMode="External"/><Relationship Id="rId10" Type="http://schemas.openxmlformats.org/officeDocument/2006/relationships/hyperlink" Target="http://www.iprbookshop.ru/94204.html%20" TargetMode="External"/><Relationship Id="rId19" Type="http://schemas.openxmlformats.org/officeDocument/2006/relationships/hyperlink" Target="https://elibrary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350476/0" TargetMode="External"/><Relationship Id="rId14" Type="http://schemas.openxmlformats.org/officeDocument/2006/relationships/hyperlink" Target="URL:%20http://lib.mgafk.ru%20" TargetMode="External"/><Relationship Id="rId22" Type="http://schemas.openxmlformats.org/officeDocument/2006/relationships/hyperlink" Target="https://biblio-online.ru" TargetMode="External"/><Relationship Id="rId27" Type="http://schemas.openxmlformats.org/officeDocument/2006/relationships/hyperlink" Target="http://window.edu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5781</Words>
  <Characters>32955</Characters>
  <Application>Microsoft Office Word</Application>
  <DocSecurity>0</DocSecurity>
  <Lines>274</Lines>
  <Paragraphs>77</Paragraphs>
  <ScaleCrop>false</ScaleCrop>
  <Company>SPecialiST RePack</Company>
  <LinksUpToDate>false</LinksUpToDate>
  <CharactersWithSpaces>38659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УМУ</dc:creator>
  <cp:keywords/>
  <dc:description/>
  <cp:lastModifiedBy>УМУ</cp:lastModifiedBy>
  <cp:revision>6</cp:revision>
  <dcterms:created xsi:type="dcterms:W3CDTF">2020-12-30T10:06:00Z</dcterms:created>
  <dcterms:modified xsi:type="dcterms:W3CDTF">2020-12-30T10:11:00Z</dcterms:modified>
</cp:coreProperties>
</file>