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Министерство спорта Российской Федерации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высшего образования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7F6CF1" w:rsidRPr="00870E15" w:rsidRDefault="007F6CF1" w:rsidP="007F6CF1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F6CF1" w:rsidRPr="00870E15" w:rsidTr="007F6CF1">
        <w:tc>
          <w:tcPr>
            <w:tcW w:w="4617" w:type="dxa"/>
            <w:hideMark/>
          </w:tcPr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СОГЛАСОВАНО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0E15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70E15">
              <w:rPr>
                <w:color w:val="000000"/>
                <w:sz w:val="24"/>
                <w:szCs w:val="24"/>
              </w:rPr>
              <w:t>. А.С. Солнцева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УТВЕРЖДЕНО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70E15">
              <w:rPr>
                <w:color w:val="000000"/>
                <w:sz w:val="24"/>
                <w:szCs w:val="24"/>
              </w:rPr>
              <w:t>проректор</w:t>
            </w:r>
            <w:proofErr w:type="gramEnd"/>
            <w:r w:rsidRPr="00870E15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0E15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70E15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0E15">
              <w:rPr>
                <w:color w:val="000000"/>
                <w:sz w:val="24"/>
                <w:szCs w:val="24"/>
              </w:rPr>
              <w:t>г..</w:t>
            </w:r>
            <w:proofErr w:type="gramEnd"/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6CF1" w:rsidRPr="00870E15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E3790" w:rsidRDefault="007E3790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Pr="00870E15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РАБОЧАЯ ПРОГРАММА ДИСЦИПЛИНЫ</w:t>
      </w:r>
    </w:p>
    <w:p w:rsidR="007F6CF1" w:rsidRPr="00870E15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БЕЗОПАСНОСТЬ ЖИЗНЕДЕЯТЕЛЬНОСТИ</w:t>
      </w:r>
      <w:r w:rsidRPr="00870E15">
        <w:rPr>
          <w:b/>
          <w:color w:val="000000"/>
          <w:sz w:val="24"/>
          <w:szCs w:val="24"/>
        </w:rPr>
        <w:t>»</w:t>
      </w:r>
    </w:p>
    <w:p w:rsidR="007F6CF1" w:rsidRPr="007F6CF1" w:rsidRDefault="007F6CF1" w:rsidP="007F6CF1">
      <w:pPr>
        <w:widowControl w:val="0"/>
        <w:jc w:val="center"/>
        <w:rPr>
          <w:b/>
          <w:sz w:val="24"/>
          <w:szCs w:val="24"/>
        </w:rPr>
      </w:pPr>
      <w:r w:rsidRPr="007F6CF1">
        <w:rPr>
          <w:b/>
          <w:iCs/>
          <w:sz w:val="24"/>
          <w:szCs w:val="24"/>
        </w:rPr>
        <w:t>Б1.О.2</w:t>
      </w:r>
      <w:r w:rsidR="003A52D2">
        <w:rPr>
          <w:b/>
          <w:iCs/>
          <w:sz w:val="24"/>
          <w:szCs w:val="24"/>
        </w:rPr>
        <w:t>5</w:t>
      </w:r>
    </w:p>
    <w:p w:rsidR="007F6CF1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Направление подготовки 49.03.01 «Физическая культура»</w:t>
      </w:r>
    </w:p>
    <w:p w:rsidR="003A52D2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ОПОП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«Физкультурно-оздоровительные технологии»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 xml:space="preserve"> «Физкультурное образование»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«Спортивный менеджмент»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Квалификация выпускника</w:t>
      </w: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7B3D3B">
        <w:rPr>
          <w:b/>
          <w:color w:val="000000"/>
          <w:sz w:val="24"/>
          <w:szCs w:val="24"/>
        </w:rPr>
        <w:t>бакалавр</w:t>
      </w:r>
      <w:proofErr w:type="gramEnd"/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Форма обучения</w:t>
      </w: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7B3D3B">
        <w:rPr>
          <w:b/>
          <w:color w:val="000000"/>
          <w:sz w:val="24"/>
          <w:szCs w:val="24"/>
        </w:rPr>
        <w:t>очная</w:t>
      </w:r>
      <w:proofErr w:type="gramEnd"/>
      <w:r w:rsidRPr="007B3D3B">
        <w:rPr>
          <w:b/>
          <w:color w:val="000000"/>
          <w:sz w:val="24"/>
          <w:szCs w:val="24"/>
        </w:rPr>
        <w:t>/заочная</w:t>
      </w:r>
    </w:p>
    <w:p w:rsidR="003A52D2" w:rsidRPr="00A46DF1" w:rsidRDefault="003A52D2" w:rsidP="003A52D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A52D2" w:rsidRPr="00A46DF1" w:rsidTr="00546415">
        <w:trPr>
          <w:trHeight w:val="3026"/>
        </w:trPr>
        <w:tc>
          <w:tcPr>
            <w:tcW w:w="3544" w:type="dxa"/>
          </w:tcPr>
          <w:p w:rsidR="003A52D2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СОГЛАСОВАНО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A46DF1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A46DF1">
              <w:rPr>
                <w:color w:val="000000"/>
                <w:sz w:val="24"/>
                <w:szCs w:val="24"/>
              </w:rPr>
              <w:t>., доцент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A46DF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A46DF1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46DF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СОГЛАСОВАНО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6DF1">
              <w:rPr>
                <w:color w:val="000000"/>
                <w:sz w:val="24"/>
                <w:szCs w:val="24"/>
              </w:rPr>
              <w:t>заочной</w:t>
            </w:r>
            <w:proofErr w:type="gramEnd"/>
            <w:r w:rsidRPr="00A46DF1">
              <w:rPr>
                <w:color w:val="000000"/>
                <w:sz w:val="24"/>
                <w:szCs w:val="24"/>
              </w:rPr>
              <w:t xml:space="preserve"> формы обучения, </w:t>
            </w:r>
            <w:proofErr w:type="spellStart"/>
            <w:r w:rsidRPr="00A46DF1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A46DF1">
              <w:rPr>
                <w:color w:val="000000"/>
                <w:sz w:val="24"/>
                <w:szCs w:val="24"/>
              </w:rPr>
              <w:t>., профессор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A46DF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A46DF1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46DF1">
              <w:rPr>
                <w:color w:val="000000"/>
                <w:sz w:val="24"/>
                <w:szCs w:val="24"/>
              </w:rPr>
              <w:t xml:space="preserve"> г.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Программа рассмотрена и одобрена на заседан</w:t>
            </w:r>
            <w:r>
              <w:rPr>
                <w:color w:val="000000"/>
                <w:sz w:val="24"/>
                <w:szCs w:val="24"/>
              </w:rPr>
              <w:t>ии кафедры (</w:t>
            </w:r>
            <w:r w:rsidRPr="00A46DF1">
              <w:rPr>
                <w:color w:val="000000"/>
                <w:sz w:val="24"/>
                <w:szCs w:val="24"/>
              </w:rPr>
              <w:t xml:space="preserve">протокол № 16, 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«25» апреля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46DF1">
              <w:rPr>
                <w:color w:val="000000"/>
                <w:sz w:val="24"/>
                <w:szCs w:val="24"/>
              </w:rPr>
              <w:t xml:space="preserve"> г.)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</w:t>
            </w:r>
            <w:r w:rsidRPr="00A46DF1">
              <w:rPr>
                <w:color w:val="000000"/>
                <w:sz w:val="24"/>
                <w:szCs w:val="24"/>
              </w:rPr>
              <w:t xml:space="preserve"> кафедрой, </w:t>
            </w: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____________И.В Осадченко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Малаховка 20</w:t>
      </w:r>
      <w:r>
        <w:rPr>
          <w:b/>
          <w:color w:val="000000"/>
          <w:sz w:val="24"/>
          <w:szCs w:val="24"/>
        </w:rPr>
        <w:t>20</w:t>
      </w:r>
    </w:p>
    <w:p w:rsidR="003A52D2" w:rsidRPr="00A46DF1" w:rsidRDefault="003A52D2" w:rsidP="003A52D2">
      <w:pPr>
        <w:jc w:val="both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br w:type="page"/>
      </w:r>
      <w:r w:rsidRPr="000971AF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</w:t>
      </w:r>
      <w:r>
        <w:rPr>
          <w:color w:val="000000"/>
          <w:sz w:val="24"/>
          <w:szCs w:val="24"/>
        </w:rPr>
        <w:t>аправлению подготовки 49.03.01 Физическая культура</w:t>
      </w:r>
      <w:r w:rsidRPr="000971AF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 19 сентября 2017 г., № 940.</w:t>
      </w:r>
    </w:p>
    <w:p w:rsidR="007F6CF1" w:rsidRPr="00870E15" w:rsidRDefault="007F6CF1" w:rsidP="007F6CF1">
      <w:pPr>
        <w:widowControl w:val="0"/>
        <w:jc w:val="both"/>
        <w:rPr>
          <w:color w:val="000000"/>
          <w:sz w:val="24"/>
          <w:szCs w:val="24"/>
        </w:rPr>
      </w:pPr>
    </w:p>
    <w:p w:rsidR="007F6CF1" w:rsidRPr="00870E15" w:rsidRDefault="007F6CF1" w:rsidP="007F6CF1">
      <w:pPr>
        <w:widowControl w:val="0"/>
        <w:rPr>
          <w:b/>
          <w:color w:val="000000"/>
          <w:sz w:val="24"/>
          <w:szCs w:val="24"/>
        </w:rPr>
      </w:pPr>
    </w:p>
    <w:p w:rsidR="007F6CF1" w:rsidRPr="00870E15" w:rsidRDefault="007F6CF1" w:rsidP="007F6CF1">
      <w:pPr>
        <w:widowControl w:val="0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F6CF1" w:rsidRPr="00075A17" w:rsidRDefault="007F6CF1" w:rsidP="007F6CF1">
      <w:pPr>
        <w:widowControl w:val="0"/>
        <w:rPr>
          <w:color w:val="000000"/>
          <w:sz w:val="24"/>
          <w:szCs w:val="24"/>
        </w:rPr>
      </w:pPr>
      <w:r w:rsidRPr="00870E15">
        <w:rPr>
          <w:color w:val="000000"/>
          <w:sz w:val="24"/>
          <w:szCs w:val="24"/>
        </w:rPr>
        <w:t xml:space="preserve">Осадченко И. В., к.б.н., доцент, </w:t>
      </w:r>
      <w:proofErr w:type="spellStart"/>
      <w:r w:rsidRPr="00870E15">
        <w:rPr>
          <w:color w:val="000000"/>
          <w:sz w:val="24"/>
          <w:szCs w:val="24"/>
        </w:rPr>
        <w:t>зав.кафедрой</w:t>
      </w:r>
      <w:proofErr w:type="spellEnd"/>
      <w:r w:rsidRPr="00870E15">
        <w:rPr>
          <w:color w:val="000000"/>
          <w:sz w:val="24"/>
          <w:szCs w:val="24"/>
        </w:rPr>
        <w:t xml:space="preserve"> АФК и спортивной медицины</w:t>
      </w:r>
    </w:p>
    <w:p w:rsidR="007F6CF1" w:rsidRPr="00075A17" w:rsidRDefault="007F6CF1" w:rsidP="007F6CF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Лукьянова Е.В., </w:t>
      </w:r>
      <w:proofErr w:type="spellStart"/>
      <w:r w:rsidRPr="00075A17">
        <w:rPr>
          <w:color w:val="000000"/>
          <w:sz w:val="24"/>
          <w:szCs w:val="24"/>
        </w:rPr>
        <w:t>к.п.н</w:t>
      </w:r>
      <w:proofErr w:type="spellEnd"/>
      <w:r w:rsidRPr="00075A17">
        <w:rPr>
          <w:color w:val="000000"/>
          <w:sz w:val="24"/>
          <w:szCs w:val="24"/>
        </w:rPr>
        <w:t>., доцент кафедры АФК и спор</w:t>
      </w:r>
      <w:r>
        <w:rPr>
          <w:color w:val="000000"/>
          <w:sz w:val="24"/>
          <w:szCs w:val="24"/>
        </w:rPr>
        <w:t>тивной медицины</w:t>
      </w:r>
    </w:p>
    <w:p w:rsidR="007F6CF1" w:rsidRPr="00075A17" w:rsidRDefault="007F6CF1" w:rsidP="007F6CF1">
      <w:pPr>
        <w:widowControl w:val="0"/>
        <w:spacing w:line="276" w:lineRule="auto"/>
        <w:rPr>
          <w:color w:val="000000"/>
          <w:sz w:val="24"/>
          <w:szCs w:val="24"/>
        </w:rPr>
      </w:pPr>
    </w:p>
    <w:p w:rsidR="007F6CF1" w:rsidRPr="00842017" w:rsidRDefault="007F6CF1" w:rsidP="007F6CF1">
      <w:pPr>
        <w:widowControl w:val="0"/>
        <w:spacing w:line="276" w:lineRule="auto"/>
        <w:rPr>
          <w:b/>
          <w:sz w:val="24"/>
          <w:szCs w:val="24"/>
        </w:rPr>
      </w:pPr>
      <w:r w:rsidRPr="00842017">
        <w:rPr>
          <w:b/>
          <w:sz w:val="24"/>
          <w:szCs w:val="24"/>
        </w:rPr>
        <w:t>Рецензенты:</w:t>
      </w:r>
    </w:p>
    <w:p w:rsidR="007F6CF1" w:rsidRPr="00075A17" w:rsidRDefault="007F6CF1" w:rsidP="007F6CF1">
      <w:pPr>
        <w:widowControl w:val="0"/>
        <w:rPr>
          <w:color w:val="000000"/>
          <w:sz w:val="24"/>
          <w:szCs w:val="24"/>
        </w:rPr>
      </w:pPr>
      <w:r w:rsidRPr="00075A17">
        <w:rPr>
          <w:rFonts w:cs="Courier New"/>
          <w:color w:val="000000"/>
          <w:sz w:val="24"/>
          <w:szCs w:val="24"/>
        </w:rPr>
        <w:t xml:space="preserve">Мартынихин В.С. к.м.н., доцент кафедры </w:t>
      </w:r>
      <w:r w:rsidRPr="00075A17">
        <w:rPr>
          <w:color w:val="000000"/>
          <w:sz w:val="24"/>
          <w:szCs w:val="24"/>
        </w:rPr>
        <w:t>АФК и</w:t>
      </w:r>
      <w:r>
        <w:rPr>
          <w:color w:val="000000"/>
          <w:sz w:val="24"/>
          <w:szCs w:val="24"/>
        </w:rPr>
        <w:t xml:space="preserve"> спортивной медицины</w:t>
      </w:r>
    </w:p>
    <w:p w:rsidR="00842017" w:rsidRPr="00870E15" w:rsidRDefault="00842017" w:rsidP="00842017">
      <w:pPr>
        <w:widowControl w:val="0"/>
        <w:jc w:val="both"/>
        <w:rPr>
          <w:sz w:val="24"/>
          <w:szCs w:val="24"/>
        </w:rPr>
      </w:pPr>
      <w:r w:rsidRPr="00870E15">
        <w:rPr>
          <w:sz w:val="24"/>
          <w:szCs w:val="24"/>
        </w:rPr>
        <w:t xml:space="preserve">Причалов М.А., </w:t>
      </w:r>
      <w:proofErr w:type="spellStart"/>
      <w:r w:rsidRPr="00870E15">
        <w:rPr>
          <w:sz w:val="24"/>
          <w:szCs w:val="24"/>
        </w:rPr>
        <w:t>к.п.н</w:t>
      </w:r>
      <w:proofErr w:type="spellEnd"/>
      <w:r w:rsidRPr="00870E15">
        <w:rPr>
          <w:sz w:val="24"/>
          <w:szCs w:val="24"/>
        </w:rPr>
        <w:t>., доцент кафедры теории и методики физической культуры и спорта</w:t>
      </w:r>
    </w:p>
    <w:p w:rsidR="007F6CF1" w:rsidRPr="00075A17" w:rsidRDefault="007F6CF1" w:rsidP="007F6CF1">
      <w:pPr>
        <w:widowControl w:val="0"/>
        <w:spacing w:line="276" w:lineRule="auto"/>
        <w:rPr>
          <w:b/>
          <w:color w:val="000000"/>
          <w:sz w:val="24"/>
          <w:szCs w:val="24"/>
        </w:rPr>
      </w:pPr>
    </w:p>
    <w:p w:rsidR="007F6CF1" w:rsidRDefault="007F6CF1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Pr="00870E15" w:rsidRDefault="00647A17" w:rsidP="007F6CF1">
      <w:pPr>
        <w:widowControl w:val="0"/>
        <w:rPr>
          <w:color w:val="000000"/>
          <w:sz w:val="24"/>
          <w:szCs w:val="24"/>
        </w:rPr>
      </w:pPr>
    </w:p>
    <w:p w:rsidR="007F6CF1" w:rsidRPr="0040230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402309">
        <w:rPr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b/>
          <w:color w:val="000000"/>
          <w:sz w:val="24"/>
          <w:szCs w:val="24"/>
        </w:rPr>
        <w:t>49.03.04</w:t>
      </w:r>
      <w:r w:rsidRPr="00402309">
        <w:rPr>
          <w:b/>
          <w:color w:val="000000"/>
          <w:sz w:val="24"/>
          <w:szCs w:val="24"/>
        </w:rPr>
        <w:t>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02309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402309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7F6CF1" w:rsidRPr="00402309" w:rsidTr="007F6CF1">
        <w:tc>
          <w:tcPr>
            <w:tcW w:w="9782" w:type="dxa"/>
            <w:gridSpan w:val="4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7F6CF1" w:rsidRPr="00402309" w:rsidRDefault="007F6CF1" w:rsidP="007F6CF1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7F6CF1" w:rsidRPr="00402309" w:rsidRDefault="007F6CF1" w:rsidP="007F6CF1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40230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</w:tcPr>
          <w:p w:rsidR="007F6CF1" w:rsidRPr="00402309" w:rsidRDefault="007F6CF1" w:rsidP="007F6C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7F6CF1" w:rsidRPr="00402309" w:rsidRDefault="007F6CF1" w:rsidP="007F6CF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ПДО</w:t>
            </w:r>
          </w:p>
        </w:tc>
      </w:tr>
      <w:tr w:rsidR="007F6CF1" w:rsidRPr="00402309" w:rsidTr="007F6CF1">
        <w:tc>
          <w:tcPr>
            <w:tcW w:w="9782" w:type="dxa"/>
            <w:gridSpan w:val="4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7F6CF1" w:rsidRPr="00402309" w:rsidRDefault="003A52D2" w:rsidP="007F6CF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7F6CF1" w:rsidRPr="00402309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7F6CF1" w:rsidRPr="00402309" w:rsidRDefault="007F6CF1" w:rsidP="007F6C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Т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05.010</w:t>
            </w:r>
          </w:p>
        </w:tc>
        <w:tc>
          <w:tcPr>
            <w:tcW w:w="4825" w:type="dxa"/>
          </w:tcPr>
          <w:p w:rsidR="007F6CF1" w:rsidRPr="00402309" w:rsidRDefault="003A52D2" w:rsidP="007F6CF1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7F6CF1" w:rsidRPr="00402309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 xml:space="preserve"> "Специалист по антидопинговому обеспечению"</w:t>
              </w:r>
            </w:hyperlink>
          </w:p>
          <w:p w:rsidR="007F6CF1" w:rsidRPr="00402309" w:rsidRDefault="007F6CF1" w:rsidP="007F6C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СА</w:t>
            </w:r>
          </w:p>
        </w:tc>
      </w:tr>
    </w:tbl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2B4E30" w:rsidRPr="00EB0B34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EB0B34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EB0B34" w:rsidRPr="00990368" w:rsidRDefault="00EB0B34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B6202" w:rsidRPr="00D87589" w:rsidRDefault="009D2D31" w:rsidP="002B4E3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17EB4">
        <w:rPr>
          <w:b/>
          <w:color w:val="000000"/>
          <w:spacing w:val="-1"/>
          <w:sz w:val="24"/>
          <w:szCs w:val="24"/>
        </w:rPr>
        <w:t>УК-8</w:t>
      </w:r>
      <w:r w:rsidRPr="00D87589">
        <w:rPr>
          <w:color w:val="000000"/>
          <w:spacing w:val="-1"/>
          <w:sz w:val="24"/>
          <w:szCs w:val="24"/>
        </w:rPr>
        <w:t xml:space="preserve"> - </w:t>
      </w:r>
      <w:r w:rsidR="00BB6202" w:rsidRPr="00D87589">
        <w:rPr>
          <w:color w:val="000000"/>
          <w:spacing w:val="-1"/>
          <w:sz w:val="24"/>
          <w:szCs w:val="24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:rsidR="006D45F3" w:rsidRDefault="006D45F3" w:rsidP="00FA34C3">
      <w:pPr>
        <w:shd w:val="clear" w:color="auto" w:fill="FFFFFF"/>
        <w:rPr>
          <w:b/>
          <w:caps/>
          <w:color w:val="000000"/>
          <w:spacing w:val="-1"/>
          <w:sz w:val="24"/>
          <w:szCs w:val="24"/>
        </w:rPr>
      </w:pPr>
    </w:p>
    <w:p w:rsidR="006D45F3" w:rsidRDefault="006D45F3" w:rsidP="00BB6202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2B4E30" w:rsidRPr="00EB0B34" w:rsidRDefault="002B4E30" w:rsidP="00BB6202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EB0B34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39428E" w:rsidRPr="00990368" w:rsidRDefault="0039428E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2B4E30" w:rsidRPr="00990368" w:rsidTr="00EB0B34">
        <w:trPr>
          <w:jc w:val="center"/>
        </w:trPr>
        <w:tc>
          <w:tcPr>
            <w:tcW w:w="3936" w:type="dxa"/>
          </w:tcPr>
          <w:p w:rsidR="002B4E30" w:rsidRPr="00EB0B34" w:rsidRDefault="002B4E30" w:rsidP="00EB0B34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4E30" w:rsidRPr="00EB0B34" w:rsidRDefault="008E7ED9" w:rsidP="008E7E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B0B34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2B4E30" w:rsidRPr="00EB0B34" w:rsidRDefault="008E7ED9" w:rsidP="008E7E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B0B34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4079E" w:rsidRPr="00990368" w:rsidTr="005C24E8">
        <w:trPr>
          <w:jc w:val="center"/>
        </w:trPr>
        <w:tc>
          <w:tcPr>
            <w:tcW w:w="9287" w:type="dxa"/>
            <w:gridSpan w:val="3"/>
          </w:tcPr>
          <w:p w:rsidR="00C4079E" w:rsidRPr="00990368" w:rsidRDefault="00C4079E" w:rsidP="008E7ED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6D675D" w:rsidRPr="00990368" w:rsidTr="00EB0B34">
        <w:trPr>
          <w:jc w:val="center"/>
        </w:trPr>
        <w:tc>
          <w:tcPr>
            <w:tcW w:w="3936" w:type="dxa"/>
          </w:tcPr>
          <w:p w:rsidR="006D675D" w:rsidRPr="00990368" w:rsidRDefault="00DF070E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Правил</w:t>
            </w:r>
            <w:r w:rsidR="00F63CE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>охраны труда, пожарной безопасности и требования к безопасности образовательной среды</w:t>
            </w:r>
          </w:p>
        </w:tc>
        <w:tc>
          <w:tcPr>
            <w:tcW w:w="3543" w:type="dxa"/>
          </w:tcPr>
          <w:p w:rsidR="006D675D" w:rsidRPr="008168A2" w:rsidRDefault="00FA34C3" w:rsidP="00011CE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СА: </w:t>
            </w:r>
            <w:r w:rsidRPr="00FA34C3">
              <w:rPr>
                <w:rFonts w:ascii="Times New Roman" w:hAnsi="Times New Roman" w:cs="Times New Roman"/>
                <w:b w:val="0"/>
                <w:color w:val="auto"/>
              </w:rPr>
              <w:t>В/01.6, В/03.6</w:t>
            </w:r>
          </w:p>
          <w:p w:rsidR="009522CA" w:rsidRPr="00E90EC7" w:rsidRDefault="009522CA" w:rsidP="009522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8168A2" w:rsidRDefault="00565E7E" w:rsidP="008E7ED9">
            <w:pPr>
              <w:rPr>
                <w:spacing w:val="-1"/>
                <w:sz w:val="24"/>
                <w:szCs w:val="24"/>
              </w:rPr>
            </w:pPr>
            <w:r w:rsidRPr="008168A2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color w:val="FF0000"/>
                <w:spacing w:val="-1"/>
                <w:sz w:val="24"/>
                <w:szCs w:val="24"/>
              </w:rPr>
            </w:pPr>
          </w:p>
        </w:tc>
      </w:tr>
      <w:tr w:rsidR="006D675D" w:rsidRPr="00990368" w:rsidTr="00EB0B34">
        <w:trPr>
          <w:jc w:val="center"/>
        </w:trPr>
        <w:tc>
          <w:tcPr>
            <w:tcW w:w="3936" w:type="dxa"/>
          </w:tcPr>
          <w:p w:rsidR="006D675D" w:rsidRPr="00990368" w:rsidRDefault="00DF070E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Требовани</w:t>
            </w:r>
            <w:r w:rsidR="00F63CE0">
              <w:rPr>
                <w:color w:val="000000"/>
                <w:spacing w:val="-1"/>
                <w:sz w:val="24"/>
                <w:szCs w:val="24"/>
              </w:rPr>
              <w:t>й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 xml:space="preserve"> охраны труда при проведении учебных </w:t>
            </w:r>
            <w:r w:rsidR="008168A2">
              <w:rPr>
                <w:color w:val="000000"/>
                <w:spacing w:val="-1"/>
                <w:sz w:val="24"/>
                <w:szCs w:val="24"/>
              </w:rPr>
              <w:t xml:space="preserve">и тренировочных 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>занятий</w:t>
            </w:r>
            <w:r w:rsidR="00011CE3" w:rsidRPr="00990368">
              <w:rPr>
                <w:color w:val="000000"/>
                <w:spacing w:val="-1"/>
                <w:sz w:val="24"/>
                <w:szCs w:val="24"/>
              </w:rPr>
              <w:t xml:space="preserve"> и досуговых мероприятий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 xml:space="preserve">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3543" w:type="dxa"/>
          </w:tcPr>
          <w:p w:rsidR="00FC0B75" w:rsidRPr="00E90EC7" w:rsidRDefault="00191A47" w:rsidP="00F11097">
            <w:pPr>
              <w:rPr>
                <w:color w:val="FF0000"/>
                <w:sz w:val="24"/>
                <w:szCs w:val="24"/>
              </w:rPr>
            </w:pPr>
            <w:r w:rsidRPr="00191A47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Д</w:t>
            </w:r>
            <w:r w:rsidRPr="00191A47">
              <w:rPr>
                <w:b/>
                <w:sz w:val="24"/>
                <w:szCs w:val="24"/>
              </w:rPr>
              <w:t xml:space="preserve">О: </w:t>
            </w:r>
            <w:r w:rsidRPr="00191A47">
              <w:rPr>
                <w:sz w:val="24"/>
                <w:szCs w:val="24"/>
              </w:rPr>
              <w:t>А/01.6;</w:t>
            </w:r>
            <w:r>
              <w:rPr>
                <w:sz w:val="24"/>
                <w:szCs w:val="24"/>
              </w:rPr>
              <w:t xml:space="preserve"> А/02</w:t>
            </w:r>
            <w:r w:rsidRPr="00191A47">
              <w:rPr>
                <w:sz w:val="24"/>
                <w:szCs w:val="24"/>
              </w:rPr>
              <w:t xml:space="preserve">.6; </w:t>
            </w:r>
            <w:r>
              <w:rPr>
                <w:sz w:val="24"/>
                <w:szCs w:val="24"/>
              </w:rPr>
              <w:t>А/05</w:t>
            </w:r>
            <w:r w:rsidRPr="00191A47">
              <w:rPr>
                <w:sz w:val="24"/>
                <w:szCs w:val="24"/>
              </w:rPr>
              <w:t>.6; В/0</w:t>
            </w:r>
            <w:r>
              <w:rPr>
                <w:sz w:val="24"/>
                <w:szCs w:val="24"/>
              </w:rPr>
              <w:t>2</w:t>
            </w:r>
            <w:r w:rsidRPr="00191A47">
              <w:rPr>
                <w:sz w:val="24"/>
                <w:szCs w:val="24"/>
              </w:rPr>
              <w:t>.6; В/0</w:t>
            </w:r>
            <w:r>
              <w:rPr>
                <w:sz w:val="24"/>
                <w:szCs w:val="24"/>
              </w:rPr>
              <w:t xml:space="preserve">3.6. </w:t>
            </w:r>
            <w:r w:rsidRPr="00191A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D675D" w:rsidRPr="00191A47" w:rsidRDefault="00565E7E" w:rsidP="008E7ED9">
            <w:pPr>
              <w:rPr>
                <w:spacing w:val="-1"/>
                <w:sz w:val="24"/>
                <w:szCs w:val="24"/>
              </w:rPr>
            </w:pPr>
            <w:r w:rsidRPr="00191A47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6D675D" w:rsidRPr="00990368" w:rsidTr="00EB0B34">
        <w:trPr>
          <w:jc w:val="center"/>
        </w:trPr>
        <w:tc>
          <w:tcPr>
            <w:tcW w:w="3936" w:type="dxa"/>
          </w:tcPr>
          <w:p w:rsidR="006D675D" w:rsidRPr="00990368" w:rsidRDefault="00DF070E" w:rsidP="00F63CE0">
            <w:pPr>
              <w:rPr>
                <w:spacing w:val="-1"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Мер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ответственности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педагогических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работников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за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жизнь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и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здоровье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учащихся,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 xml:space="preserve">находящихся </w:t>
            </w:r>
            <w:r w:rsidRPr="00990368">
              <w:rPr>
                <w:sz w:val="24"/>
                <w:szCs w:val="24"/>
              </w:rPr>
              <w:t>под</w:t>
            </w:r>
            <w:r w:rsidRPr="00990368">
              <w:rPr>
                <w:sz w:val="24"/>
                <w:szCs w:val="24"/>
              </w:rPr>
              <w:tab/>
            </w:r>
            <w:r w:rsidRPr="00990368">
              <w:rPr>
                <w:spacing w:val="-1"/>
                <w:sz w:val="24"/>
                <w:szCs w:val="24"/>
              </w:rPr>
              <w:t>их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руководством</w:t>
            </w:r>
          </w:p>
        </w:tc>
        <w:tc>
          <w:tcPr>
            <w:tcW w:w="3543" w:type="dxa"/>
          </w:tcPr>
          <w:p w:rsidR="006D675D" w:rsidRPr="00666838" w:rsidRDefault="00F11097" w:rsidP="002C044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666838">
              <w:rPr>
                <w:rFonts w:ascii="Times New Roman" w:hAnsi="Times New Roman" w:cs="Times New Roman"/>
                <w:color w:val="auto"/>
              </w:rPr>
              <w:t xml:space="preserve">ПДО: </w:t>
            </w:r>
            <w:r w:rsidR="007D1CF8" w:rsidRPr="006668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proofErr w:type="gramEnd"/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/01.6; А/02.6;</w:t>
            </w:r>
            <w:r w:rsidR="007D1CF8" w:rsidRPr="00666838">
              <w:rPr>
                <w:rFonts w:ascii="Times New Roman" w:hAnsi="Times New Roman" w:cs="Times New Roman"/>
                <w:b w:val="0"/>
                <w:color w:val="auto"/>
              </w:rPr>
              <w:t xml:space="preserve"> А/05.6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; В/02.6;</w:t>
            </w:r>
            <w:r w:rsidR="009522CA" w:rsidRPr="00666838">
              <w:rPr>
                <w:rFonts w:ascii="Times New Roman" w:hAnsi="Times New Roman" w:cs="Times New Roman"/>
                <w:b w:val="0"/>
                <w:color w:val="auto"/>
              </w:rPr>
              <w:t xml:space="preserve"> В/03.6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  <w:r w:rsidR="00831BFA" w:rsidRPr="00666838">
              <w:rPr>
                <w:rFonts w:ascii="Times New Roman" w:hAnsi="Times New Roman" w:cs="Times New Roman"/>
                <w:b w:val="0"/>
                <w:color w:val="auto"/>
              </w:rPr>
              <w:t xml:space="preserve"> С/01.6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; С/03.6</w:t>
            </w:r>
            <w:r w:rsidR="00635B4C" w:rsidRPr="00666838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635B4C" w:rsidRPr="00666838" w:rsidRDefault="00635B4C" w:rsidP="0066683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666838" w:rsidRDefault="00565E7E" w:rsidP="008E7ED9">
            <w:pPr>
              <w:rPr>
                <w:spacing w:val="-1"/>
                <w:sz w:val="24"/>
                <w:szCs w:val="24"/>
              </w:rPr>
            </w:pPr>
            <w:r w:rsidRPr="00666838">
              <w:rPr>
                <w:spacing w:val="-1"/>
                <w:sz w:val="24"/>
                <w:szCs w:val="24"/>
              </w:rPr>
              <w:t>УК-8</w:t>
            </w:r>
          </w:p>
          <w:p w:rsidR="00F63CE0" w:rsidRPr="00666838" w:rsidRDefault="00F63CE0" w:rsidP="008E7ED9">
            <w:pPr>
              <w:rPr>
                <w:i/>
                <w:spacing w:val="-1"/>
                <w:sz w:val="24"/>
                <w:szCs w:val="24"/>
              </w:rPr>
            </w:pPr>
          </w:p>
        </w:tc>
      </w:tr>
      <w:tr w:rsidR="00DF070E" w:rsidRPr="00990368" w:rsidTr="00EB0B34">
        <w:trPr>
          <w:jc w:val="center"/>
        </w:trPr>
        <w:tc>
          <w:tcPr>
            <w:tcW w:w="3936" w:type="dxa"/>
          </w:tcPr>
          <w:p w:rsidR="00DF070E" w:rsidRPr="00990368" w:rsidRDefault="00980A39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Основ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ab/>
              <w:t>законодательства Российской Федерации в сфере обеспечения безопасности физкультурных, спортивных и массовых мероприятий</w:t>
            </w:r>
          </w:p>
        </w:tc>
        <w:tc>
          <w:tcPr>
            <w:tcW w:w="3543" w:type="dxa"/>
          </w:tcPr>
          <w:p w:rsidR="00DF070E" w:rsidRPr="00C04375" w:rsidRDefault="00C04375" w:rsidP="002E6BD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C04375">
              <w:rPr>
                <w:rFonts w:ascii="Times New Roman" w:hAnsi="Times New Roman" w:cs="Times New Roman"/>
                <w:color w:val="auto"/>
              </w:rPr>
              <w:t xml:space="preserve">П: </w:t>
            </w:r>
            <w:r w:rsidR="002E6BD6" w:rsidRPr="00C043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04375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proofErr w:type="gramEnd"/>
            <w:r w:rsidRPr="00C04375">
              <w:rPr>
                <w:rFonts w:ascii="Times New Roman" w:hAnsi="Times New Roman" w:cs="Times New Roman"/>
                <w:b w:val="0"/>
                <w:color w:val="auto"/>
              </w:rPr>
              <w:t>/ 01.6;</w:t>
            </w:r>
            <w:r w:rsidR="002E6BD6" w:rsidRPr="00C04375">
              <w:rPr>
                <w:rFonts w:ascii="Times New Roman" w:hAnsi="Times New Roman" w:cs="Times New Roman"/>
                <w:b w:val="0"/>
                <w:color w:val="auto"/>
              </w:rPr>
              <w:t xml:space="preserve"> А/02</w:t>
            </w:r>
            <w:r w:rsidR="00011CE3" w:rsidRPr="00C04375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2E6BD6" w:rsidRPr="00C04375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  <w:r w:rsidRPr="00C04375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3857E3" w:rsidRPr="00E90EC7" w:rsidRDefault="003857E3" w:rsidP="00FA34C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F070E" w:rsidRPr="00F76C74" w:rsidRDefault="00565E7E" w:rsidP="008E7ED9">
            <w:pPr>
              <w:rPr>
                <w:spacing w:val="-1"/>
                <w:sz w:val="24"/>
                <w:szCs w:val="24"/>
              </w:rPr>
            </w:pPr>
            <w:r w:rsidRPr="00F76C74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DF070E" w:rsidRPr="00990368" w:rsidTr="00EB0B34">
        <w:trPr>
          <w:jc w:val="center"/>
        </w:trPr>
        <w:tc>
          <w:tcPr>
            <w:tcW w:w="3936" w:type="dxa"/>
          </w:tcPr>
          <w:p w:rsidR="00DF070E" w:rsidRPr="00990368" w:rsidRDefault="00F63CE0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80A39" w:rsidRPr="00F63CE0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и</w:t>
            </w:r>
            <w:r w:rsidR="00980A39" w:rsidRPr="00F63CE0">
              <w:rPr>
                <w:sz w:val="24"/>
                <w:szCs w:val="24"/>
              </w:rPr>
              <w:t xml:space="preserve"> безопасности</w:t>
            </w:r>
            <w:r w:rsidR="00980A39" w:rsidRPr="00990368">
              <w:rPr>
                <w:sz w:val="24"/>
                <w:szCs w:val="24"/>
              </w:rPr>
              <w:t xml:space="preserve"> и правила пожарной безопасности при проведении физкультурно-спортивных мероприятий, в том числе, с инвалидами и лицами с ограниченными возможностями здоровья,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3543" w:type="dxa"/>
          </w:tcPr>
          <w:p w:rsidR="00F76C74" w:rsidRDefault="00F76C74" w:rsidP="002C0445">
            <w:pPr>
              <w:pStyle w:val="1"/>
              <w:spacing w:before="0" w:after="0"/>
              <w:jc w:val="left"/>
              <w:rPr>
                <w:b w:val="0"/>
                <w:color w:val="auto"/>
              </w:rPr>
            </w:pPr>
            <w:r w:rsidRPr="00F76C74">
              <w:rPr>
                <w:rFonts w:ascii="Times New Roman" w:hAnsi="Times New Roman" w:cs="Times New Roman"/>
                <w:color w:val="auto"/>
              </w:rPr>
              <w:t>Т: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76C74">
              <w:rPr>
                <w:b w:val="0"/>
                <w:color w:val="auto"/>
              </w:rPr>
              <w:t>С/03.6;</w:t>
            </w:r>
            <w:r w:rsidRPr="007F6CF1">
              <w:rPr>
                <w:b w:val="0"/>
                <w:color w:val="auto"/>
              </w:rPr>
              <w:t xml:space="preserve"> </w:t>
            </w:r>
            <w:r w:rsidRPr="00F76C74">
              <w:rPr>
                <w:b w:val="0"/>
                <w:color w:val="auto"/>
                <w:lang w:val="en-US"/>
              </w:rPr>
              <w:t>D</w:t>
            </w:r>
            <w:r w:rsidRPr="00F76C74">
              <w:rPr>
                <w:b w:val="0"/>
                <w:color w:val="auto"/>
              </w:rPr>
              <w:t>/03.6.</w:t>
            </w:r>
          </w:p>
          <w:p w:rsidR="00DF070E" w:rsidRDefault="00867295" w:rsidP="002C044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867295">
              <w:rPr>
                <w:rFonts w:ascii="Times New Roman" w:hAnsi="Times New Roman" w:cs="Times New Roman"/>
                <w:color w:val="auto"/>
              </w:rPr>
              <w:t>П :</w:t>
            </w:r>
            <w:proofErr w:type="gramEnd"/>
            <w:r w:rsidR="00965F73" w:rsidRPr="00867295">
              <w:rPr>
                <w:rFonts w:ascii="Times New Roman" w:hAnsi="Times New Roman" w:cs="Times New Roman"/>
                <w:b w:val="0"/>
                <w:color w:val="auto"/>
              </w:rPr>
              <w:t xml:space="preserve">  А/02.6</w:t>
            </w:r>
            <w:r w:rsidRPr="00867295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867295" w:rsidRPr="00867295" w:rsidRDefault="00867295" w:rsidP="00867295">
            <w:pPr>
              <w:rPr>
                <w:sz w:val="24"/>
                <w:szCs w:val="24"/>
              </w:rPr>
            </w:pPr>
            <w:r w:rsidRPr="00867295">
              <w:rPr>
                <w:b/>
                <w:sz w:val="24"/>
                <w:szCs w:val="24"/>
              </w:rPr>
              <w:t>ПДО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А/ 01.6; А/05</w:t>
            </w:r>
            <w:r w:rsidRPr="00867295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867295">
              <w:rPr>
                <w:sz w:val="24"/>
                <w:szCs w:val="24"/>
              </w:rPr>
              <w:t>В/02.6; В/03.6; С/01.6</w:t>
            </w:r>
            <w:r>
              <w:rPr>
                <w:sz w:val="24"/>
                <w:szCs w:val="24"/>
              </w:rPr>
              <w:t>.</w:t>
            </w:r>
          </w:p>
          <w:p w:rsidR="00FC0B75" w:rsidRPr="00E90EC7" w:rsidRDefault="00FC0B75" w:rsidP="00FA34C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F070E" w:rsidRPr="00617A0F" w:rsidRDefault="00565E7E" w:rsidP="008E7ED9">
            <w:pPr>
              <w:rPr>
                <w:spacing w:val="-1"/>
                <w:sz w:val="24"/>
                <w:szCs w:val="24"/>
              </w:rPr>
            </w:pPr>
            <w:r w:rsidRPr="00617A0F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DF070E" w:rsidRPr="00990368" w:rsidTr="00EB0B34">
        <w:trPr>
          <w:jc w:val="center"/>
        </w:trPr>
        <w:tc>
          <w:tcPr>
            <w:tcW w:w="3936" w:type="dxa"/>
          </w:tcPr>
          <w:p w:rsidR="00573E51" w:rsidRPr="00990368" w:rsidRDefault="002D739D" w:rsidP="00573E5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Основны</w:t>
            </w:r>
            <w:r w:rsidR="00F63CE0">
              <w:rPr>
                <w:sz w:val="24"/>
                <w:szCs w:val="24"/>
              </w:rPr>
              <w:t xml:space="preserve">х </w:t>
            </w:r>
            <w:r w:rsidRPr="00990368">
              <w:rPr>
                <w:sz w:val="24"/>
                <w:szCs w:val="24"/>
              </w:rPr>
              <w:t>метод</w:t>
            </w:r>
            <w:r w:rsidR="00F63CE0">
              <w:rPr>
                <w:sz w:val="24"/>
                <w:szCs w:val="24"/>
              </w:rPr>
              <w:t>ы</w:t>
            </w:r>
            <w:r w:rsidR="00573E51" w:rsidRPr="00990368">
              <w:rPr>
                <w:sz w:val="24"/>
                <w:szCs w:val="24"/>
              </w:rPr>
              <w:t xml:space="preserve"> защиты производственного персонала и населения от чрезвычайных ситуаций, основные меры по ликвидации их последствий; </w:t>
            </w:r>
          </w:p>
          <w:p w:rsidR="00DF070E" w:rsidRPr="00990368" w:rsidRDefault="00DF070E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7A0F" w:rsidRPr="00617A0F" w:rsidRDefault="00617A0F" w:rsidP="0016519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17A0F">
              <w:rPr>
                <w:rFonts w:ascii="Times New Roman" w:hAnsi="Times New Roman" w:cs="Times New Roman"/>
                <w:color w:val="auto"/>
              </w:rPr>
              <w:t xml:space="preserve">Т: </w:t>
            </w:r>
            <w:r w:rsidRPr="00617A0F">
              <w:rPr>
                <w:b w:val="0"/>
                <w:color w:val="auto"/>
                <w:lang w:val="en-US"/>
              </w:rPr>
              <w:t>D</w:t>
            </w:r>
            <w:r w:rsidRPr="00617A0F">
              <w:rPr>
                <w:b w:val="0"/>
                <w:color w:val="auto"/>
              </w:rPr>
              <w:t>/01.6.</w:t>
            </w:r>
          </w:p>
          <w:p w:rsidR="007F5198" w:rsidRPr="007F5198" w:rsidRDefault="007F5198" w:rsidP="007F5198">
            <w:pPr>
              <w:pStyle w:val="1"/>
              <w:spacing w:before="0" w:after="0"/>
              <w:jc w:val="left"/>
              <w:rPr>
                <w:color w:val="auto"/>
              </w:rPr>
            </w:pPr>
            <w:proofErr w:type="gramStart"/>
            <w:r w:rsidRPr="007F5198">
              <w:rPr>
                <w:rFonts w:ascii="Times New Roman" w:hAnsi="Times New Roman" w:cs="Times New Roman"/>
                <w:color w:val="auto"/>
              </w:rPr>
              <w:t xml:space="preserve">ПДО: </w:t>
            </w:r>
            <w:r w:rsidR="00165193" w:rsidRPr="007F519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F5198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proofErr w:type="gramEnd"/>
            <w:r w:rsidRPr="007F5198">
              <w:rPr>
                <w:rFonts w:ascii="Times New Roman" w:hAnsi="Times New Roman" w:cs="Times New Roman"/>
                <w:b w:val="0"/>
                <w:color w:val="auto"/>
              </w:rPr>
              <w:t>/01.6.</w:t>
            </w:r>
            <w:r w:rsidR="00165193" w:rsidRPr="007F5198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DF070E" w:rsidRPr="00E90EC7" w:rsidRDefault="00DF070E" w:rsidP="0016519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F070E" w:rsidRPr="007F5198" w:rsidRDefault="00565E7E" w:rsidP="008E7ED9">
            <w:pPr>
              <w:rPr>
                <w:i/>
                <w:spacing w:val="-1"/>
                <w:sz w:val="24"/>
                <w:szCs w:val="24"/>
              </w:rPr>
            </w:pPr>
            <w:r w:rsidRPr="007F5198">
              <w:rPr>
                <w:spacing w:val="-1"/>
                <w:sz w:val="24"/>
                <w:szCs w:val="24"/>
              </w:rPr>
              <w:t>УК-8</w:t>
            </w:r>
          </w:p>
        </w:tc>
      </w:tr>
      <w:tr w:rsidR="0039428E" w:rsidRPr="00990368" w:rsidTr="005C24E8">
        <w:trPr>
          <w:jc w:val="center"/>
        </w:trPr>
        <w:tc>
          <w:tcPr>
            <w:tcW w:w="9287" w:type="dxa"/>
            <w:gridSpan w:val="3"/>
          </w:tcPr>
          <w:p w:rsidR="0039428E" w:rsidRPr="007F5198" w:rsidRDefault="0039428E" w:rsidP="0039428E">
            <w:pPr>
              <w:ind w:right="19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F5198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BB1327" w:rsidRDefault="00BB1327" w:rsidP="00EB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E62D5C">
              <w:rPr>
                <w:sz w:val="24"/>
                <w:szCs w:val="24"/>
              </w:rPr>
              <w:t>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опасности;</w:t>
            </w:r>
          </w:p>
        </w:tc>
        <w:tc>
          <w:tcPr>
            <w:tcW w:w="3543" w:type="dxa"/>
          </w:tcPr>
          <w:p w:rsidR="00565E7E" w:rsidRPr="00CF6F48" w:rsidRDefault="009A6E38" w:rsidP="0039428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Т</w:t>
            </w:r>
            <w:r w:rsidR="00CF6F48" w:rsidRPr="00CF6F48">
              <w:rPr>
                <w:b/>
                <w:spacing w:val="-1"/>
                <w:sz w:val="24"/>
                <w:szCs w:val="24"/>
              </w:rPr>
              <w:t xml:space="preserve">: </w:t>
            </w:r>
            <w:r>
              <w:rPr>
                <w:spacing w:val="-1"/>
                <w:sz w:val="24"/>
                <w:szCs w:val="24"/>
              </w:rPr>
              <w:t>С/03</w:t>
            </w:r>
            <w:r w:rsidR="00CF6F48" w:rsidRPr="00CF6F48">
              <w:rPr>
                <w:spacing w:val="-1"/>
                <w:sz w:val="24"/>
                <w:szCs w:val="24"/>
              </w:rPr>
              <w:t>.6.</w:t>
            </w:r>
          </w:p>
          <w:p w:rsidR="00CF6F48" w:rsidRPr="00CF6F48" w:rsidRDefault="00CF6F48" w:rsidP="00CF6F48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CF6F48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CF6F48">
              <w:rPr>
                <w:spacing w:val="-1"/>
                <w:sz w:val="24"/>
                <w:szCs w:val="24"/>
              </w:rPr>
              <w:t>УК-8</w:t>
            </w:r>
          </w:p>
          <w:p w:rsidR="00F63CE0" w:rsidRPr="00CF6F48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990368" w:rsidRDefault="009A1FFF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Выполнять требования охраны труда</w:t>
            </w:r>
          </w:p>
        </w:tc>
        <w:tc>
          <w:tcPr>
            <w:tcW w:w="3543" w:type="dxa"/>
          </w:tcPr>
          <w:p w:rsidR="00565E7E" w:rsidRPr="00A9335C" w:rsidRDefault="00CF6F48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A9335C">
              <w:rPr>
                <w:b/>
                <w:spacing w:val="-1"/>
                <w:sz w:val="24"/>
                <w:szCs w:val="24"/>
              </w:rPr>
              <w:t xml:space="preserve">ПДО: </w:t>
            </w:r>
            <w:r w:rsidR="00912E18" w:rsidRPr="00A9335C">
              <w:rPr>
                <w:spacing w:val="-1"/>
                <w:sz w:val="24"/>
                <w:szCs w:val="24"/>
              </w:rPr>
              <w:t>А/01.6</w:t>
            </w:r>
            <w:r w:rsidRPr="00A9335C">
              <w:rPr>
                <w:spacing w:val="-1"/>
                <w:sz w:val="24"/>
                <w:szCs w:val="24"/>
              </w:rPr>
              <w:t>;</w:t>
            </w:r>
            <w:r w:rsidR="00BF17DE" w:rsidRPr="00A9335C">
              <w:rPr>
                <w:spacing w:val="-1"/>
                <w:sz w:val="24"/>
                <w:szCs w:val="24"/>
              </w:rPr>
              <w:t xml:space="preserve"> А/02.6</w:t>
            </w:r>
            <w:r w:rsidRPr="00A9335C">
              <w:rPr>
                <w:spacing w:val="-1"/>
                <w:sz w:val="24"/>
                <w:szCs w:val="24"/>
              </w:rPr>
              <w:t>;</w:t>
            </w:r>
            <w:r w:rsidR="00E665C3" w:rsidRPr="00A9335C">
              <w:rPr>
                <w:spacing w:val="-1"/>
                <w:sz w:val="24"/>
                <w:szCs w:val="24"/>
              </w:rPr>
              <w:t xml:space="preserve"> С/01.6</w:t>
            </w:r>
            <w:r w:rsidR="00F6059B" w:rsidRPr="00A9335C">
              <w:rPr>
                <w:spacing w:val="-1"/>
                <w:sz w:val="24"/>
                <w:szCs w:val="24"/>
              </w:rPr>
              <w:t>.</w:t>
            </w:r>
          </w:p>
          <w:p w:rsidR="00F6059B" w:rsidRPr="00A9335C" w:rsidRDefault="00F6059B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A9335C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A9335C">
              <w:rPr>
                <w:spacing w:val="-1"/>
                <w:sz w:val="24"/>
                <w:szCs w:val="24"/>
              </w:rPr>
              <w:t>УК-8</w:t>
            </w:r>
          </w:p>
          <w:p w:rsidR="00F63CE0" w:rsidRPr="00A9335C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F50E6C" w:rsidRPr="00990368" w:rsidTr="00EB0B34">
        <w:trPr>
          <w:jc w:val="center"/>
        </w:trPr>
        <w:tc>
          <w:tcPr>
            <w:tcW w:w="3936" w:type="dxa"/>
          </w:tcPr>
          <w:p w:rsidR="00F50E6C" w:rsidRPr="00990368" w:rsidRDefault="0039428E" w:rsidP="002A766E">
            <w:pPr>
              <w:ind w:right="19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</w:t>
            </w:r>
            <w:r w:rsidR="00F94C78" w:rsidRPr="00990368">
              <w:rPr>
                <w:sz w:val="24"/>
                <w:szCs w:val="24"/>
              </w:rPr>
              <w:t>равильно</w:t>
            </w:r>
            <w:r w:rsidR="00F94C78" w:rsidRPr="00990368">
              <w:rPr>
                <w:sz w:val="24"/>
                <w:szCs w:val="24"/>
              </w:rPr>
              <w:tab/>
              <w:t>использовать средства огнезащиты, средства индивидуальной защиты</w:t>
            </w:r>
          </w:p>
        </w:tc>
        <w:tc>
          <w:tcPr>
            <w:tcW w:w="3543" w:type="dxa"/>
          </w:tcPr>
          <w:p w:rsidR="00A9335C" w:rsidRDefault="00A9335C" w:rsidP="00A9335C">
            <w:pPr>
              <w:jc w:val="both"/>
              <w:rPr>
                <w:spacing w:val="-1"/>
                <w:sz w:val="24"/>
                <w:szCs w:val="24"/>
              </w:rPr>
            </w:pPr>
            <w:r w:rsidRPr="00A9335C">
              <w:rPr>
                <w:b/>
                <w:spacing w:val="-1"/>
                <w:sz w:val="24"/>
                <w:szCs w:val="24"/>
              </w:rPr>
              <w:t xml:space="preserve">Т: </w:t>
            </w:r>
            <w:r w:rsidRPr="00A9335C">
              <w:rPr>
                <w:spacing w:val="-1"/>
                <w:sz w:val="24"/>
                <w:szCs w:val="24"/>
              </w:rPr>
              <w:t>С/03.6.</w:t>
            </w:r>
          </w:p>
          <w:p w:rsidR="00F50E6C" w:rsidRPr="00A9335C" w:rsidRDefault="00A9335C" w:rsidP="002A766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50E6C" w:rsidRPr="00A9335C" w:rsidRDefault="009F3F16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A9335C">
              <w:rPr>
                <w:spacing w:val="-1"/>
                <w:sz w:val="24"/>
                <w:szCs w:val="24"/>
              </w:rPr>
              <w:t>УК-8</w:t>
            </w: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990368" w:rsidRDefault="009A1FFF" w:rsidP="0039428E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Планировать образовательный процесс, занятия и (или) циклы зан</w:t>
            </w:r>
            <w:r w:rsidR="00E665C3" w:rsidRPr="00990368">
              <w:rPr>
                <w:sz w:val="24"/>
                <w:szCs w:val="24"/>
              </w:rPr>
              <w:t xml:space="preserve">ятий, </w:t>
            </w:r>
            <w:r w:rsidRPr="00990368">
              <w:rPr>
                <w:sz w:val="24"/>
                <w:szCs w:val="24"/>
              </w:rPr>
              <w:t>разрабатывать</w:t>
            </w:r>
            <w:r w:rsidR="00E665C3" w:rsidRPr="00990368">
              <w:rPr>
                <w:sz w:val="24"/>
                <w:szCs w:val="24"/>
              </w:rPr>
              <w:t xml:space="preserve"> сценарии </w:t>
            </w:r>
            <w:r w:rsidRPr="00990368">
              <w:rPr>
                <w:sz w:val="24"/>
                <w:szCs w:val="24"/>
              </w:rPr>
              <w:t xml:space="preserve">досуговых мероприятий с </w:t>
            </w:r>
            <w:r w:rsidR="00EB0B34">
              <w:rPr>
                <w:sz w:val="24"/>
                <w:szCs w:val="24"/>
              </w:rPr>
              <w:t xml:space="preserve">учетом санитарно-гигиенических </w:t>
            </w:r>
            <w:r w:rsidRPr="00990368">
              <w:rPr>
                <w:sz w:val="24"/>
                <w:szCs w:val="24"/>
              </w:rPr>
              <w:t>норм и требований охраны жизни и здоровья учащихся</w:t>
            </w:r>
          </w:p>
        </w:tc>
        <w:tc>
          <w:tcPr>
            <w:tcW w:w="3543" w:type="dxa"/>
          </w:tcPr>
          <w:p w:rsidR="00565E7E" w:rsidRPr="0040565E" w:rsidRDefault="00A9335C" w:rsidP="002A766E">
            <w:pPr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40565E">
              <w:rPr>
                <w:b/>
                <w:spacing w:val="-1"/>
                <w:sz w:val="24"/>
                <w:szCs w:val="24"/>
              </w:rPr>
              <w:t xml:space="preserve">ПДО: </w:t>
            </w:r>
            <w:r w:rsidR="00E665C3" w:rsidRPr="0040565E">
              <w:rPr>
                <w:spacing w:val="-1"/>
                <w:sz w:val="24"/>
                <w:szCs w:val="24"/>
              </w:rPr>
              <w:t xml:space="preserve"> </w:t>
            </w:r>
            <w:r w:rsidRPr="0040565E">
              <w:rPr>
                <w:spacing w:val="-1"/>
                <w:sz w:val="24"/>
                <w:szCs w:val="24"/>
              </w:rPr>
              <w:t>А</w:t>
            </w:r>
            <w:proofErr w:type="gramEnd"/>
            <w:r w:rsidRPr="0040565E">
              <w:rPr>
                <w:spacing w:val="-1"/>
                <w:sz w:val="24"/>
                <w:szCs w:val="24"/>
              </w:rPr>
              <w:t>/0</w:t>
            </w:r>
            <w:r w:rsidR="0040565E" w:rsidRPr="0040565E">
              <w:rPr>
                <w:spacing w:val="-1"/>
                <w:sz w:val="24"/>
                <w:szCs w:val="24"/>
              </w:rPr>
              <w:t>2</w:t>
            </w:r>
            <w:r w:rsidRPr="0040565E">
              <w:rPr>
                <w:spacing w:val="-1"/>
                <w:sz w:val="24"/>
                <w:szCs w:val="24"/>
              </w:rPr>
              <w:t>.6; А/0</w:t>
            </w:r>
            <w:r w:rsidR="0040565E" w:rsidRPr="0040565E">
              <w:rPr>
                <w:spacing w:val="-1"/>
                <w:sz w:val="24"/>
                <w:szCs w:val="24"/>
              </w:rPr>
              <w:t>4</w:t>
            </w:r>
            <w:r w:rsidRPr="0040565E">
              <w:rPr>
                <w:spacing w:val="-1"/>
                <w:sz w:val="24"/>
                <w:szCs w:val="24"/>
              </w:rPr>
              <w:t xml:space="preserve">.6; </w:t>
            </w:r>
            <w:r w:rsidR="00E665C3" w:rsidRPr="0040565E">
              <w:rPr>
                <w:spacing w:val="-1"/>
                <w:sz w:val="24"/>
                <w:szCs w:val="24"/>
              </w:rPr>
              <w:t>А/05.6</w:t>
            </w:r>
            <w:r w:rsidR="0040565E" w:rsidRPr="0040565E">
              <w:rPr>
                <w:spacing w:val="-1"/>
                <w:sz w:val="24"/>
                <w:szCs w:val="24"/>
              </w:rPr>
              <w:t>.</w:t>
            </w:r>
          </w:p>
          <w:p w:rsidR="005C3BAC" w:rsidRPr="0040565E" w:rsidRDefault="005C3BAC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40565E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40565E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2A766E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990368" w:rsidRDefault="00BB64E7" w:rsidP="0039428E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</w:t>
            </w:r>
            <w:r w:rsidRPr="00990368">
              <w:rPr>
                <w:sz w:val="24"/>
                <w:szCs w:val="24"/>
              </w:rPr>
              <w:tab/>
              <w:t>массовых досуговых мероприятий</w:t>
            </w:r>
            <w:r w:rsidR="00510C8A" w:rsidRPr="00990368">
              <w:rPr>
                <w:sz w:val="24"/>
                <w:szCs w:val="24"/>
              </w:rPr>
              <w:t xml:space="preserve"> и выполнении физических упражнений, в том числе с людьми с ограниченными возможностями здоровья и инвалидностью</w:t>
            </w:r>
          </w:p>
        </w:tc>
        <w:tc>
          <w:tcPr>
            <w:tcW w:w="3543" w:type="dxa"/>
          </w:tcPr>
          <w:p w:rsidR="00565E7E" w:rsidRPr="0040565E" w:rsidRDefault="0040565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40565E">
              <w:rPr>
                <w:b/>
                <w:spacing w:val="-1"/>
                <w:sz w:val="24"/>
                <w:szCs w:val="24"/>
              </w:rPr>
              <w:t>ПДО:</w:t>
            </w:r>
            <w:r w:rsidRPr="0040565E">
              <w:rPr>
                <w:spacing w:val="-1"/>
                <w:sz w:val="24"/>
                <w:szCs w:val="24"/>
              </w:rPr>
              <w:t xml:space="preserve"> А/01.6.</w:t>
            </w:r>
          </w:p>
          <w:p w:rsidR="00510C8A" w:rsidRPr="0040565E" w:rsidRDefault="00510C8A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40565E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40565E">
              <w:rPr>
                <w:spacing w:val="-1"/>
                <w:sz w:val="24"/>
                <w:szCs w:val="24"/>
              </w:rPr>
              <w:t>УК-8</w:t>
            </w:r>
          </w:p>
          <w:p w:rsidR="00F63CE0" w:rsidRPr="0040565E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BB64E7" w:rsidRPr="00990368" w:rsidTr="00EB0B34">
        <w:trPr>
          <w:jc w:val="center"/>
        </w:trPr>
        <w:tc>
          <w:tcPr>
            <w:tcW w:w="3936" w:type="dxa"/>
          </w:tcPr>
          <w:p w:rsidR="00BB64E7" w:rsidRPr="00990368" w:rsidRDefault="009F3F16" w:rsidP="00BB64E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С</w:t>
            </w:r>
            <w:r w:rsidR="00BB64E7" w:rsidRPr="00990368">
              <w:rPr>
                <w:sz w:val="24"/>
                <w:szCs w:val="24"/>
              </w:rPr>
              <w:t>облюдать правила и нормы охраны труда, техники безопасности, обеспечивать охрану жизни и здоровья обучающихся в процессе занятий</w:t>
            </w:r>
          </w:p>
          <w:p w:rsidR="00BB64E7" w:rsidRPr="00990368" w:rsidRDefault="00BB64E7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BB64E7" w:rsidRPr="007E0C06" w:rsidRDefault="00B8761A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7E0C06">
              <w:rPr>
                <w:b/>
                <w:spacing w:val="-1"/>
                <w:sz w:val="24"/>
                <w:szCs w:val="24"/>
              </w:rPr>
              <w:t>ПДО:</w:t>
            </w:r>
            <w:r w:rsidRPr="007E0C06">
              <w:rPr>
                <w:spacing w:val="-1"/>
                <w:sz w:val="24"/>
                <w:szCs w:val="24"/>
              </w:rPr>
              <w:t xml:space="preserve"> </w:t>
            </w:r>
            <w:r w:rsidR="00850C61" w:rsidRPr="007E0C06">
              <w:rPr>
                <w:spacing w:val="-1"/>
                <w:sz w:val="24"/>
                <w:szCs w:val="24"/>
              </w:rPr>
              <w:t>А/0</w:t>
            </w:r>
            <w:r w:rsidRPr="007E0C06">
              <w:rPr>
                <w:spacing w:val="-1"/>
                <w:sz w:val="24"/>
                <w:szCs w:val="24"/>
              </w:rPr>
              <w:t>2</w:t>
            </w:r>
            <w:r w:rsidR="00850C61" w:rsidRPr="007E0C06">
              <w:rPr>
                <w:spacing w:val="-1"/>
                <w:sz w:val="24"/>
                <w:szCs w:val="24"/>
              </w:rPr>
              <w:t>.6</w:t>
            </w:r>
            <w:r w:rsidRPr="007E0C06">
              <w:rPr>
                <w:spacing w:val="-1"/>
                <w:sz w:val="24"/>
                <w:szCs w:val="24"/>
              </w:rPr>
              <w:t>; А/04.6; А/05.6.</w:t>
            </w:r>
          </w:p>
          <w:p w:rsidR="005C3BAC" w:rsidRPr="007E0C06" w:rsidRDefault="005C3BAC" w:rsidP="00B8761A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B64E7" w:rsidRPr="007E0C06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7E0C06">
              <w:rPr>
                <w:spacing w:val="-1"/>
                <w:sz w:val="24"/>
                <w:szCs w:val="24"/>
              </w:rPr>
              <w:t>УК-8</w:t>
            </w:r>
          </w:p>
          <w:p w:rsidR="00F63CE0" w:rsidRPr="007E0C06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jc w:val="center"/>
        </w:trPr>
        <w:tc>
          <w:tcPr>
            <w:tcW w:w="3936" w:type="dxa"/>
          </w:tcPr>
          <w:p w:rsidR="00B92DAE" w:rsidRDefault="00B92DAE" w:rsidP="00B92DA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4B62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причины </w:t>
            </w:r>
            <w:r w:rsidRPr="00624B62">
              <w:rPr>
                <w:rFonts w:ascii="Times New Roman CYR" w:hAnsi="Times New Roman CYR" w:cs="Times New Roman CYR"/>
                <w:sz w:val="24"/>
                <w:szCs w:val="24"/>
              </w:rPr>
              <w:t>конфликтных ситуаций, их профилактики и разрешения</w:t>
            </w:r>
          </w:p>
          <w:p w:rsidR="00B92DAE" w:rsidRPr="00990368" w:rsidRDefault="00B92DAE" w:rsidP="00BB64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2DAE" w:rsidRPr="00B92DAE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B92DAE">
              <w:rPr>
                <w:b/>
                <w:spacing w:val="-1"/>
                <w:sz w:val="24"/>
                <w:szCs w:val="24"/>
              </w:rPr>
              <w:t>СА:</w:t>
            </w:r>
            <w:r w:rsidRPr="00B92DAE">
              <w:rPr>
                <w:spacing w:val="-1"/>
                <w:sz w:val="24"/>
                <w:szCs w:val="24"/>
              </w:rPr>
              <w:t xml:space="preserve"> В/01.6</w:t>
            </w:r>
          </w:p>
        </w:tc>
        <w:tc>
          <w:tcPr>
            <w:tcW w:w="1808" w:type="dxa"/>
          </w:tcPr>
          <w:p w:rsidR="00B92DAE" w:rsidRPr="007E0C06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УК-8</w:t>
            </w:r>
          </w:p>
        </w:tc>
      </w:tr>
      <w:tr w:rsidR="009F3F16" w:rsidRPr="00990368" w:rsidTr="005C24E8">
        <w:trPr>
          <w:jc w:val="center"/>
        </w:trPr>
        <w:tc>
          <w:tcPr>
            <w:tcW w:w="9287" w:type="dxa"/>
            <w:gridSpan w:val="3"/>
          </w:tcPr>
          <w:p w:rsidR="009F3F16" w:rsidRPr="007E0C06" w:rsidRDefault="009F3F16" w:rsidP="009F3F16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E0C06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79639F" w:rsidRDefault="00B92DAE" w:rsidP="00222F3E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  <w:r w:rsidRPr="00990368">
              <w:rPr>
                <w:sz w:val="24"/>
                <w:szCs w:val="24"/>
              </w:rPr>
              <w:t xml:space="preserve">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3543" w:type="dxa"/>
          </w:tcPr>
          <w:p w:rsidR="00B92DAE" w:rsidRPr="0079639F" w:rsidRDefault="00B92DAE" w:rsidP="004C0BC0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251F54">
              <w:rPr>
                <w:b/>
                <w:spacing w:val="-1"/>
                <w:sz w:val="24"/>
                <w:szCs w:val="24"/>
              </w:rPr>
              <w:t>П:</w:t>
            </w:r>
            <w:r w:rsidRPr="00251F54">
              <w:rPr>
                <w:spacing w:val="-1"/>
                <w:sz w:val="24"/>
                <w:szCs w:val="24"/>
              </w:rPr>
              <w:t xml:space="preserve"> А/01.6.</w:t>
            </w:r>
          </w:p>
        </w:tc>
        <w:tc>
          <w:tcPr>
            <w:tcW w:w="1808" w:type="dxa"/>
          </w:tcPr>
          <w:p w:rsidR="00B92DAE" w:rsidRPr="00251F54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251F54">
              <w:rPr>
                <w:spacing w:val="-1"/>
                <w:sz w:val="24"/>
                <w:szCs w:val="24"/>
              </w:rPr>
              <w:t>УК-8</w:t>
            </w:r>
          </w:p>
          <w:p w:rsidR="00B92DAE" w:rsidRPr="00251F54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79639F" w:rsidRDefault="00B92DAE" w:rsidP="00165193">
            <w:pPr>
              <w:ind w:right="19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Регулирования</w:t>
            </w:r>
            <w:r w:rsidRPr="00990368">
              <w:rPr>
                <w:sz w:val="24"/>
                <w:szCs w:val="24"/>
              </w:rPr>
              <w:t xml:space="preserve"> поведения обучающихся для обеспечения безопасной образовательной среды</w:t>
            </w:r>
          </w:p>
        </w:tc>
        <w:tc>
          <w:tcPr>
            <w:tcW w:w="3543" w:type="dxa"/>
          </w:tcPr>
          <w:p w:rsidR="00B92DAE" w:rsidRDefault="00B92DAE" w:rsidP="002A766E">
            <w:pPr>
              <w:jc w:val="both"/>
              <w:rPr>
                <w:b/>
                <w:color w:val="FF0000"/>
                <w:spacing w:val="-1"/>
                <w:sz w:val="24"/>
                <w:szCs w:val="24"/>
              </w:rPr>
            </w:pPr>
            <w:r w:rsidRPr="00251F54">
              <w:rPr>
                <w:b/>
                <w:spacing w:val="-1"/>
                <w:sz w:val="24"/>
                <w:szCs w:val="24"/>
              </w:rPr>
              <w:t>П:</w:t>
            </w:r>
            <w:r w:rsidRPr="00251F54">
              <w:rPr>
                <w:spacing w:val="-1"/>
                <w:sz w:val="24"/>
                <w:szCs w:val="24"/>
              </w:rPr>
              <w:t xml:space="preserve"> А/0</w:t>
            </w:r>
            <w:r>
              <w:rPr>
                <w:spacing w:val="-1"/>
                <w:sz w:val="24"/>
                <w:szCs w:val="24"/>
              </w:rPr>
              <w:t>2</w:t>
            </w:r>
            <w:r w:rsidRPr="00251F54">
              <w:rPr>
                <w:spacing w:val="-1"/>
                <w:sz w:val="24"/>
                <w:szCs w:val="24"/>
              </w:rPr>
              <w:t>.6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 w:rsidRPr="00251F54">
              <w:rPr>
                <w:spacing w:val="-1"/>
                <w:sz w:val="24"/>
                <w:szCs w:val="24"/>
              </w:rPr>
              <w:t>А/0</w:t>
            </w:r>
            <w:r>
              <w:rPr>
                <w:spacing w:val="-1"/>
                <w:sz w:val="24"/>
                <w:szCs w:val="24"/>
              </w:rPr>
              <w:t>2</w:t>
            </w:r>
            <w:r w:rsidRPr="00251F54">
              <w:rPr>
                <w:spacing w:val="-1"/>
                <w:sz w:val="24"/>
                <w:szCs w:val="24"/>
              </w:rPr>
              <w:t>.6.</w:t>
            </w:r>
          </w:p>
          <w:p w:rsidR="00B92DAE" w:rsidRPr="0079639F" w:rsidRDefault="00B92DAE" w:rsidP="002A766E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92DAE" w:rsidRPr="00C2101D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C2101D">
              <w:rPr>
                <w:spacing w:val="-1"/>
                <w:sz w:val="24"/>
                <w:szCs w:val="24"/>
              </w:rPr>
              <w:t>УК-8</w:t>
            </w:r>
          </w:p>
          <w:p w:rsidR="00B92DAE" w:rsidRPr="00E90EC7" w:rsidRDefault="00B92DAE" w:rsidP="00251F54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B92DAE" w:rsidRDefault="00B92DAE" w:rsidP="00396A6A">
            <w:pPr>
              <w:jc w:val="both"/>
              <w:rPr>
                <w:spacing w:val="-1"/>
                <w:sz w:val="24"/>
                <w:szCs w:val="24"/>
              </w:rPr>
            </w:pPr>
            <w:r w:rsidRPr="00B92DAE">
              <w:rPr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</w:t>
            </w:r>
          </w:p>
          <w:p w:rsidR="00B92DAE" w:rsidRPr="00990368" w:rsidRDefault="00B92DAE" w:rsidP="00EB0B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2DAE" w:rsidRPr="00B92DAE" w:rsidRDefault="00B92DAE" w:rsidP="00251F54">
            <w:pPr>
              <w:jc w:val="both"/>
              <w:rPr>
                <w:b/>
                <w:spacing w:val="-1"/>
                <w:sz w:val="24"/>
                <w:szCs w:val="24"/>
              </w:rPr>
            </w:pPr>
            <w:proofErr w:type="gramStart"/>
            <w:r w:rsidRPr="00B92DAE">
              <w:rPr>
                <w:b/>
                <w:spacing w:val="-1"/>
                <w:sz w:val="24"/>
                <w:szCs w:val="24"/>
              </w:rPr>
              <w:t xml:space="preserve">Т: </w:t>
            </w:r>
            <w:r w:rsidRPr="00B92DAE">
              <w:rPr>
                <w:spacing w:val="-1"/>
                <w:sz w:val="24"/>
                <w:szCs w:val="24"/>
              </w:rPr>
              <w:t xml:space="preserve"> /</w:t>
            </w:r>
            <w:proofErr w:type="gramEnd"/>
            <w:r w:rsidRPr="00B92DAE">
              <w:rPr>
                <w:spacing w:val="-1"/>
                <w:sz w:val="24"/>
                <w:szCs w:val="24"/>
              </w:rPr>
              <w:t>05.6.</w:t>
            </w:r>
          </w:p>
          <w:p w:rsidR="00B92DAE" w:rsidRPr="00B92DAE" w:rsidRDefault="00B92DAE" w:rsidP="002A766E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B92DAE" w:rsidRPr="00B92DAE" w:rsidRDefault="00B92DAE" w:rsidP="00F21CB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92DAE" w:rsidRPr="00B92DAE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B92DAE">
              <w:rPr>
                <w:spacing w:val="-1"/>
                <w:sz w:val="24"/>
                <w:szCs w:val="24"/>
              </w:rPr>
              <w:t>УК-8</w:t>
            </w:r>
          </w:p>
          <w:p w:rsidR="00B92DAE" w:rsidRPr="00B92DAE" w:rsidRDefault="00B92DAE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9F0EEE" w:rsidRDefault="00B92DAE" w:rsidP="00C44A5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Консультирования по безопасному использованию спортивных сооружений, спортивного оборудования, инвентаря и техники.</w:t>
            </w:r>
          </w:p>
        </w:tc>
        <w:tc>
          <w:tcPr>
            <w:tcW w:w="3543" w:type="dxa"/>
          </w:tcPr>
          <w:p w:rsidR="00B92DAE" w:rsidRDefault="00B92DAE" w:rsidP="00251F54">
            <w:pPr>
              <w:jc w:val="both"/>
              <w:rPr>
                <w:b/>
                <w:color w:val="FF0000"/>
                <w:spacing w:val="-1"/>
                <w:sz w:val="24"/>
                <w:szCs w:val="24"/>
              </w:rPr>
            </w:pPr>
            <w:r w:rsidRPr="00C2101D">
              <w:rPr>
                <w:b/>
                <w:spacing w:val="-1"/>
                <w:sz w:val="24"/>
                <w:szCs w:val="24"/>
              </w:rPr>
              <w:t>Т: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C2101D">
              <w:rPr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spacing w:val="-1"/>
                <w:sz w:val="24"/>
                <w:szCs w:val="24"/>
              </w:rPr>
              <w:t>/03</w:t>
            </w:r>
            <w:r w:rsidRPr="00C2101D">
              <w:rPr>
                <w:spacing w:val="-1"/>
                <w:sz w:val="24"/>
                <w:szCs w:val="24"/>
              </w:rPr>
              <w:t>.6.</w:t>
            </w:r>
          </w:p>
          <w:p w:rsidR="00B92DAE" w:rsidRDefault="00B92DAE" w:rsidP="00054885">
            <w:pPr>
              <w:jc w:val="both"/>
              <w:rPr>
                <w:b/>
                <w:color w:val="FF0000"/>
                <w:spacing w:val="-1"/>
                <w:sz w:val="24"/>
                <w:szCs w:val="24"/>
              </w:rPr>
            </w:pPr>
          </w:p>
          <w:p w:rsidR="00B92DAE" w:rsidRPr="009F0EEE" w:rsidRDefault="00B92DAE" w:rsidP="002A766E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92DAE" w:rsidRPr="00C2101D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C2101D">
              <w:rPr>
                <w:spacing w:val="-1"/>
                <w:sz w:val="24"/>
                <w:szCs w:val="24"/>
              </w:rPr>
              <w:t>УК-8</w:t>
            </w:r>
          </w:p>
          <w:p w:rsidR="00B92DAE" w:rsidRPr="009F0EEE" w:rsidRDefault="00B92DAE" w:rsidP="002A766E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</w:tbl>
    <w:p w:rsidR="001A5265" w:rsidRPr="00990368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990368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1174BF" w:rsidRDefault="002B4E30" w:rsidP="001174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caps/>
          <w:color w:val="000000"/>
          <w:spacing w:val="-1"/>
          <w:sz w:val="24"/>
          <w:szCs w:val="24"/>
        </w:rPr>
      </w:pPr>
      <w:r w:rsidRPr="001174BF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990368" w:rsidRDefault="002B4E30" w:rsidP="002B4E30">
      <w:pPr>
        <w:ind w:firstLine="709"/>
        <w:jc w:val="both"/>
        <w:rPr>
          <w:spacing w:val="-1"/>
          <w:sz w:val="24"/>
          <w:szCs w:val="24"/>
        </w:rPr>
      </w:pPr>
      <w:r w:rsidRPr="00990368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990368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990368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990368">
        <w:rPr>
          <w:spacing w:val="-1"/>
          <w:sz w:val="24"/>
          <w:szCs w:val="24"/>
        </w:rPr>
        <w:t>обязательной</w:t>
      </w:r>
      <w:r w:rsidRPr="00990368">
        <w:rPr>
          <w:spacing w:val="-1"/>
          <w:sz w:val="24"/>
          <w:szCs w:val="24"/>
        </w:rPr>
        <w:t xml:space="preserve"> части</w:t>
      </w:r>
      <w:r w:rsidR="00CD5858" w:rsidRPr="00990368">
        <w:rPr>
          <w:spacing w:val="-1"/>
          <w:sz w:val="24"/>
          <w:szCs w:val="24"/>
        </w:rPr>
        <w:t xml:space="preserve"> </w:t>
      </w:r>
      <w:r w:rsidR="00EB6C45" w:rsidRPr="00990368">
        <w:rPr>
          <w:spacing w:val="-1"/>
          <w:sz w:val="24"/>
          <w:szCs w:val="24"/>
        </w:rPr>
        <w:t>образовательной программы</w:t>
      </w:r>
      <w:r w:rsidRPr="00990368">
        <w:rPr>
          <w:spacing w:val="-1"/>
          <w:sz w:val="24"/>
          <w:szCs w:val="24"/>
        </w:rPr>
        <w:t xml:space="preserve">. </w:t>
      </w:r>
    </w:p>
    <w:p w:rsidR="002B4E30" w:rsidRPr="007D1DCD" w:rsidRDefault="00B22E8D" w:rsidP="002B4E30">
      <w:pPr>
        <w:ind w:firstLine="709"/>
        <w:jc w:val="both"/>
        <w:rPr>
          <w:spacing w:val="-1"/>
          <w:sz w:val="24"/>
          <w:szCs w:val="24"/>
        </w:rPr>
      </w:pPr>
      <w:r w:rsidRPr="007D1DCD">
        <w:rPr>
          <w:spacing w:val="-1"/>
          <w:sz w:val="24"/>
          <w:szCs w:val="24"/>
        </w:rPr>
        <w:t xml:space="preserve">В соответствии с рабочим </w:t>
      </w:r>
      <w:r w:rsidR="002B4E30" w:rsidRPr="007D1DCD">
        <w:rPr>
          <w:spacing w:val="-1"/>
          <w:sz w:val="24"/>
          <w:szCs w:val="24"/>
        </w:rPr>
        <w:t xml:space="preserve">учебным планом дисциплина изучается </w:t>
      </w:r>
      <w:r w:rsidRPr="007D1DCD">
        <w:rPr>
          <w:spacing w:val="-1"/>
          <w:sz w:val="24"/>
          <w:szCs w:val="24"/>
        </w:rPr>
        <w:t>в</w:t>
      </w:r>
      <w:r w:rsidR="00525AB5" w:rsidRPr="007D1DCD">
        <w:rPr>
          <w:spacing w:val="-1"/>
          <w:sz w:val="24"/>
          <w:szCs w:val="24"/>
        </w:rPr>
        <w:t xml:space="preserve"> </w:t>
      </w:r>
      <w:r w:rsidR="007D1DCD" w:rsidRPr="007D1DCD">
        <w:rPr>
          <w:spacing w:val="-1"/>
          <w:sz w:val="24"/>
          <w:szCs w:val="24"/>
        </w:rPr>
        <w:t>6</w:t>
      </w:r>
      <w:r w:rsidR="00E07D02" w:rsidRPr="007D1DCD">
        <w:rPr>
          <w:spacing w:val="-1"/>
          <w:sz w:val="24"/>
          <w:szCs w:val="24"/>
        </w:rPr>
        <w:t xml:space="preserve"> </w:t>
      </w:r>
      <w:r w:rsidRPr="007D1DCD">
        <w:rPr>
          <w:spacing w:val="-1"/>
          <w:sz w:val="24"/>
          <w:szCs w:val="24"/>
        </w:rPr>
        <w:t>семестре</w:t>
      </w:r>
      <w:r w:rsidR="00CD5858" w:rsidRPr="007D1DCD">
        <w:rPr>
          <w:spacing w:val="-1"/>
          <w:sz w:val="24"/>
          <w:szCs w:val="24"/>
        </w:rPr>
        <w:t xml:space="preserve"> </w:t>
      </w:r>
      <w:r w:rsidRPr="007D1DCD">
        <w:rPr>
          <w:spacing w:val="-1"/>
          <w:sz w:val="24"/>
          <w:szCs w:val="24"/>
        </w:rPr>
        <w:t>в</w:t>
      </w:r>
      <w:r w:rsidR="00CD5858" w:rsidRPr="007D1DCD">
        <w:rPr>
          <w:spacing w:val="-1"/>
          <w:sz w:val="24"/>
          <w:szCs w:val="24"/>
        </w:rPr>
        <w:t xml:space="preserve"> </w:t>
      </w:r>
      <w:r w:rsidR="002B4E30" w:rsidRPr="007D1DCD">
        <w:rPr>
          <w:spacing w:val="-1"/>
          <w:sz w:val="24"/>
          <w:szCs w:val="24"/>
        </w:rPr>
        <w:t>очной форме обучения</w:t>
      </w:r>
      <w:r w:rsidR="00B1271A" w:rsidRPr="00B1271A">
        <w:rPr>
          <w:spacing w:val="-1"/>
          <w:sz w:val="24"/>
          <w:szCs w:val="24"/>
        </w:rPr>
        <w:t>.</w:t>
      </w:r>
      <w:r w:rsidR="002B4E30" w:rsidRPr="00BB6202">
        <w:rPr>
          <w:color w:val="FF0000"/>
          <w:spacing w:val="-1"/>
          <w:sz w:val="24"/>
          <w:szCs w:val="24"/>
        </w:rPr>
        <w:t xml:space="preserve"> </w:t>
      </w:r>
      <w:r w:rsidR="002B4E30" w:rsidRPr="007D1DCD">
        <w:rPr>
          <w:spacing w:val="-1"/>
          <w:sz w:val="24"/>
          <w:szCs w:val="24"/>
        </w:rPr>
        <w:t xml:space="preserve">Вид промежуточной аттестации: </w:t>
      </w:r>
      <w:r w:rsidR="00E07D02" w:rsidRPr="007D1DCD">
        <w:rPr>
          <w:spacing w:val="-1"/>
          <w:sz w:val="24"/>
          <w:szCs w:val="24"/>
        </w:rPr>
        <w:t>зачет</w:t>
      </w:r>
      <w:r w:rsidR="002B4E30" w:rsidRPr="007D1DCD">
        <w:rPr>
          <w:spacing w:val="-1"/>
          <w:sz w:val="24"/>
          <w:szCs w:val="24"/>
        </w:rPr>
        <w:t xml:space="preserve">. </w:t>
      </w:r>
    </w:p>
    <w:p w:rsidR="001A5265" w:rsidRPr="00990368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1174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caps/>
          <w:color w:val="000000"/>
          <w:spacing w:val="-1"/>
          <w:sz w:val="24"/>
          <w:szCs w:val="24"/>
        </w:rPr>
      </w:pPr>
      <w:r w:rsidRPr="001174BF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174BF" w:rsidRPr="001174BF" w:rsidRDefault="001174BF" w:rsidP="001174BF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368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1174BF" w:rsidRPr="00990368" w:rsidRDefault="001174BF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CD5858" w:rsidRPr="00990368" w:rsidTr="00CD5858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5858" w:rsidRPr="00990368" w:rsidRDefault="00CD5858" w:rsidP="00B27DF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CD5858" w:rsidRPr="00990368" w:rsidTr="00CD5858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5858" w:rsidRPr="00CB00F1" w:rsidRDefault="00CB00F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B00F1">
              <w:rPr>
                <w:b/>
                <w:color w:val="0070C0"/>
                <w:spacing w:val="-1"/>
                <w:sz w:val="24"/>
                <w:szCs w:val="24"/>
              </w:rPr>
              <w:t>6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CD5858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985" w:type="dxa"/>
            <w:vAlign w:val="center"/>
          </w:tcPr>
          <w:p w:rsidR="00CD5858" w:rsidRPr="00990368" w:rsidRDefault="003A105C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D5858" w:rsidRPr="00990368" w:rsidTr="00CD5858">
        <w:trPr>
          <w:jc w:val="center"/>
        </w:trPr>
        <w:tc>
          <w:tcPr>
            <w:tcW w:w="1838" w:type="dxa"/>
            <w:vMerge w:val="restart"/>
            <w:vAlign w:val="center"/>
          </w:tcPr>
          <w:p w:rsidR="00CD5858" w:rsidRPr="00990368" w:rsidRDefault="00CD5858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D5858" w:rsidRPr="00990368" w:rsidTr="00CD5858">
        <w:trPr>
          <w:jc w:val="center"/>
        </w:trPr>
        <w:tc>
          <w:tcPr>
            <w:tcW w:w="1838" w:type="dxa"/>
            <w:vMerge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3A105C" w:rsidRDefault="003A105C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647527" w:rsidRDefault="00647527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B1271A" w:rsidRPr="00990368" w:rsidRDefault="00B1271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1174BF">
      <w:pPr>
        <w:pStyle w:val="a3"/>
        <w:numPr>
          <w:ilvl w:val="0"/>
          <w:numId w:val="1"/>
        </w:numPr>
        <w:jc w:val="center"/>
        <w:rPr>
          <w:b/>
          <w:caps/>
          <w:color w:val="000000"/>
          <w:spacing w:val="-1"/>
          <w:sz w:val="24"/>
          <w:szCs w:val="24"/>
        </w:rPr>
      </w:pPr>
      <w:r w:rsidRPr="007E34A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1174BF" w:rsidRPr="007E34AD" w:rsidRDefault="001174BF" w:rsidP="001174BF">
      <w:pPr>
        <w:pStyle w:val="a3"/>
        <w:ind w:left="1069"/>
        <w:jc w:val="center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790"/>
      </w:tblGrid>
      <w:tr w:rsidR="00870E15" w:rsidRPr="00990368" w:rsidTr="00870E15">
        <w:trPr>
          <w:cantSplit/>
          <w:trHeight w:val="398"/>
          <w:jc w:val="center"/>
        </w:trPr>
        <w:tc>
          <w:tcPr>
            <w:tcW w:w="813" w:type="dxa"/>
            <w:vMerge w:val="restart"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Merge w:val="restart"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90" w:type="dxa"/>
            <w:vMerge w:val="restart"/>
            <w:vAlign w:val="center"/>
          </w:tcPr>
          <w:p w:rsidR="00870E15" w:rsidRPr="007E34AD" w:rsidRDefault="00870E15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870E15" w:rsidRPr="00990368" w:rsidTr="00870E15">
        <w:trPr>
          <w:cantSplit/>
          <w:trHeight w:val="340"/>
          <w:jc w:val="center"/>
        </w:trPr>
        <w:tc>
          <w:tcPr>
            <w:tcW w:w="813" w:type="dxa"/>
            <w:vMerge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790" w:type="dxa"/>
            <w:vMerge/>
            <w:vAlign w:val="center"/>
          </w:tcPr>
          <w:p w:rsidR="00870E15" w:rsidRPr="007E34AD" w:rsidRDefault="00870E15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Единая Государственная система предупреждения и ликвидации ЧС.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tabs>
                <w:tab w:val="left" w:pos="360"/>
                <w:tab w:val="num" w:pos="756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 xml:space="preserve">Теоретические основы безопасности жизнедеятельности. Единая государственная система предупреждения и ликвидации чрезвычайных ситуациях (РСЧС): задачи и структура. </w:t>
            </w:r>
            <w:r w:rsidRPr="00990368">
              <w:rPr>
                <w:sz w:val="24"/>
                <w:szCs w:val="24"/>
              </w:rPr>
              <w:t xml:space="preserve">Классификация опасностей природного, экологического и техногенного происхождения, их характеристика. Воздействие </w:t>
            </w:r>
            <w:r w:rsidRPr="00990368">
              <w:rPr>
                <w:sz w:val="24"/>
                <w:szCs w:val="24"/>
              </w:rPr>
              <w:lastRenderedPageBreak/>
              <w:t>основных негативных факторов на человека, их предельно допустимые нормы.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ЧС мирного и военного времени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Основные понятия и определения, классификация чрезвычайных ситуаций по потенциальной опасности. Поражающие факторы источников чрезвычайных ситуаций техногенного характера. Фазы развития чрезвычайных ситуаций.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Характеристика поражающих факторов источников чрезвычайных ситуаций природного характера. Классификация стихийных бедствий. 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Химически опасные объекты (ХОО), их группы и классы опасности. Основные способы хранения и транспортировки химически опасных веществ. 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Пожаро</w:t>
            </w:r>
            <w:proofErr w:type="spellEnd"/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- и взрывоопасные объекты. Классификация пожаров. Классификация промышленных объектов по пожароопасности. Тушение пожаров, принципы прекращения горения. Огнетушащие вещества, технические средства пожаротушения.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r w:rsidRPr="00990368">
              <w:rPr>
                <w:sz w:val="24"/>
                <w:szCs w:val="24"/>
              </w:rPr>
              <w:t>Поражающие факторы ядерного взрыва, их характеристики.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Защита населения в чрезвычайных ситуациях</w:t>
            </w:r>
          </w:p>
        </w:tc>
        <w:tc>
          <w:tcPr>
            <w:tcW w:w="6790" w:type="dxa"/>
          </w:tcPr>
          <w:p w:rsidR="00870E15" w:rsidRPr="00990368" w:rsidRDefault="00870E15" w:rsidP="00E36BA9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Характеристика опасностей природного, экологического и техногенного характера. </w:t>
            </w:r>
          </w:p>
          <w:p w:rsidR="00870E15" w:rsidRPr="00990368" w:rsidRDefault="00870E15" w:rsidP="00E36BA9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Средства индивидуальной защиты и порядок их использования. Средства защиты в чрезвычайных ситуациях. Обязанности командира спасательной команды (санитарной дружины) по организации и проведению спасательных.</w:t>
            </w:r>
            <w:r w:rsidR="00E36BA9">
              <w:rPr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Основы организации аварийно-спасательных и других неотложных работ (АСДНР) при ЧС. Цели, состав, назначение, организация проведения, привлекаемые силы при проведении спасательных и других неотложных работ, способы их ведения. Состав спасательных работ. Состав неотложных работ. Основы управления спасательными и другими неотложными работами.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Устойчивость функционирования объектов</w:t>
            </w:r>
          </w:p>
        </w:tc>
        <w:tc>
          <w:tcPr>
            <w:tcW w:w="6790" w:type="dxa"/>
          </w:tcPr>
          <w:p w:rsidR="00870E15" w:rsidRPr="00990368" w:rsidRDefault="00870E15" w:rsidP="00E36BA9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Понятие усто</w:t>
            </w:r>
            <w:r w:rsidR="00E36BA9">
              <w:rPr>
                <w:sz w:val="24"/>
                <w:szCs w:val="24"/>
              </w:rPr>
              <w:t>йчивости функционирования</w:t>
            </w:r>
            <w:r w:rsidRPr="00990368">
              <w:rPr>
                <w:sz w:val="24"/>
                <w:szCs w:val="24"/>
              </w:rPr>
              <w:t xml:space="preserve"> территории и объектов ЧС. Подготовка территории к функционированию в ЧС. Руководство разработкой и проведением мероприятий по повышению устойчивости функционирования объектов. Основные факторы, влияющие на устойчивость функционирования объектов. Основные пути повышения устойчивости функционирования объектов.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Управление безопасностью жизнедеятельности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bCs/>
                <w:sz w:val="24"/>
                <w:szCs w:val="24"/>
              </w:rPr>
            </w:pPr>
            <w:r w:rsidRPr="00990368">
              <w:rPr>
                <w:iCs/>
                <w:spacing w:val="-2"/>
                <w:sz w:val="24"/>
                <w:szCs w:val="24"/>
              </w:rPr>
              <w:t xml:space="preserve">Правовые нормативно-технические и организационные основы обеспечения безопасности жизнедеятельности населения. </w:t>
            </w:r>
            <w:r w:rsidRPr="00990368">
              <w:rPr>
                <w:bCs/>
                <w:sz w:val="24"/>
                <w:szCs w:val="24"/>
              </w:rPr>
              <w:t>Характеристика основных законодательных и нормативно-правовых актов: назначение, объекты регулирования и положения. Органы государственного управления безопасностью: управления, надзора и контроля за безопасностью, их основные функции, права и обязанности, структура.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Морально-психологическая подготовка личного состава формирования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0368">
              <w:rPr>
                <w:iCs/>
                <w:sz w:val="24"/>
                <w:szCs w:val="24"/>
              </w:rPr>
              <w:t xml:space="preserve">Организация рабочего места для выполнения работы по профилю профессиональной деятельности. Психологический тренинг устойчивости в экстремальной ситуации. </w:t>
            </w:r>
            <w:r w:rsidRPr="00990368">
              <w:rPr>
                <w:sz w:val="24"/>
                <w:szCs w:val="24"/>
              </w:rPr>
              <w:t xml:space="preserve">Сущность и содержание морально-психологической подготовки населения и личного состава формирования. Психофизиологические и эргономические условия организации и безопасности труда. Психофизическое состояние человека. </w:t>
            </w: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психологического состояния человека в проблеме безопасности, психологические </w:t>
            </w: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причины совершения ошибок и создания опасных ситуаций. Особенности групповой психологии. Эргономика, как наука о правильной организации человеческой деятельности, соответствии труда физиологическим и психическим возможностям человека. Организация рабочего места.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и проведение спасательных и неотложных аварийно-спасательных работ</w:t>
            </w:r>
          </w:p>
        </w:tc>
        <w:tc>
          <w:tcPr>
            <w:tcW w:w="6790" w:type="dxa"/>
          </w:tcPr>
          <w:p w:rsidR="00870E15" w:rsidRPr="00990368" w:rsidRDefault="00870E15" w:rsidP="00957F3B">
            <w:pPr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 xml:space="preserve">Организация и проведение спасательных и неотложных аварийно-спасательных работ. Средства индивидуальной защиты и порядок их использования. </w:t>
            </w:r>
            <w:r w:rsidRPr="00990368">
              <w:rPr>
                <w:spacing w:val="-2"/>
                <w:sz w:val="24"/>
                <w:szCs w:val="24"/>
              </w:rPr>
              <w:t>Особенность организации и ведения спасательных работ и неотложных аварийно-восстановительных работ (СНАВР) в очагах поражения (комбинированное поражение).</w:t>
            </w:r>
            <w:r w:rsidR="00E36BA9">
              <w:rPr>
                <w:spacing w:val="-2"/>
                <w:sz w:val="24"/>
                <w:szCs w:val="24"/>
              </w:rPr>
              <w:t xml:space="preserve"> </w:t>
            </w:r>
            <w:r w:rsidRPr="00990368">
              <w:rPr>
                <w:iCs/>
                <w:sz w:val="24"/>
                <w:szCs w:val="24"/>
              </w:rPr>
              <w:t xml:space="preserve">Особенности и организация эвакуации из зон чрезвычайных ситуаций.Задачи и принципы организации Всероссийской службы медицины катастроф. Основы лечебно-эвакуационного обеспечения населения в ЧС. Приемы и способы оказания </w:t>
            </w:r>
            <w:r w:rsidR="00957F3B">
              <w:rPr>
                <w:iCs/>
                <w:sz w:val="24"/>
                <w:szCs w:val="24"/>
              </w:rPr>
              <w:t>первой</w:t>
            </w:r>
            <w:r w:rsidRPr="00990368">
              <w:rPr>
                <w:iCs/>
                <w:sz w:val="24"/>
                <w:szCs w:val="24"/>
              </w:rPr>
              <w:t xml:space="preserve"> помощи пораженному при травмах и ранах.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8.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обучения населения по гражданской обороне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Типовые положения и инструкции должностных лиц различных категорий по охране труда, технике безопасности, пожарной безопасности и гражданской обороне. Ответственность за нарушение правил и норм БЖД. Организация обучения населения по гражданской обороне.</w:t>
            </w:r>
            <w:r w:rsidRPr="00990368">
              <w:rPr>
                <w:spacing w:val="-2"/>
                <w:sz w:val="24"/>
                <w:szCs w:val="24"/>
              </w:rPr>
              <w:t xml:space="preserve"> Организация и порядок проведения эвакуации населения и рассредоточение работающего персонала из очагов поражения.Организация, основные принципы, формы и методы обучения населения.</w:t>
            </w:r>
          </w:p>
        </w:tc>
      </w:tr>
    </w:tbl>
    <w:p w:rsidR="00EB6C45" w:rsidRPr="00990368" w:rsidRDefault="00EB6C45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990368" w:rsidRDefault="00221483" w:rsidP="00221483">
      <w:pPr>
        <w:jc w:val="both"/>
        <w:rPr>
          <w:b/>
          <w:sz w:val="24"/>
          <w:szCs w:val="24"/>
        </w:rPr>
      </w:pPr>
    </w:p>
    <w:p w:rsidR="00221483" w:rsidRPr="007E34AD" w:rsidRDefault="00CB00F1" w:rsidP="001E11C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222CE5" w:rsidRPr="007E34AD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7E34AD">
        <w:rPr>
          <w:b/>
          <w:sz w:val="24"/>
          <w:szCs w:val="24"/>
        </w:rPr>
        <w:t>:</w:t>
      </w:r>
    </w:p>
    <w:p w:rsidR="00221483" w:rsidRPr="00990368" w:rsidRDefault="00221483" w:rsidP="00221483">
      <w:pPr>
        <w:pStyle w:val="a3"/>
        <w:ind w:left="1069"/>
        <w:jc w:val="both"/>
        <w:rPr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33"/>
        <w:gridCol w:w="851"/>
        <w:gridCol w:w="850"/>
        <w:gridCol w:w="899"/>
        <w:gridCol w:w="991"/>
      </w:tblGrid>
      <w:tr w:rsidR="00942BC1" w:rsidRPr="00990368" w:rsidTr="000B0253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both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Всего</w:t>
            </w:r>
          </w:p>
          <w:p w:rsidR="00942BC1" w:rsidRPr="00990368" w:rsidRDefault="00942BC1" w:rsidP="002A766E">
            <w:pPr>
              <w:jc w:val="center"/>
              <w:rPr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часов</w:t>
            </w:r>
          </w:p>
        </w:tc>
      </w:tr>
      <w:tr w:rsidR="00942BC1" w:rsidRPr="00990368" w:rsidTr="007550F5">
        <w:trPr>
          <w:trHeight w:val="35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C1" w:rsidRPr="001174BF" w:rsidRDefault="00942BC1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C1" w:rsidRPr="001174BF" w:rsidRDefault="00942BC1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C1" w:rsidRPr="00990368" w:rsidRDefault="00942BC1" w:rsidP="002A766E">
            <w:pPr>
              <w:rPr>
                <w:sz w:val="24"/>
                <w:szCs w:val="24"/>
              </w:rPr>
            </w:pP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 xml:space="preserve">Единая Государственная система предупреждения и ликвидации ЧС.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ЧС мирного и военного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7550F5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12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Защита населения в чрезвычайных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10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Устойчивость функционирования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7550F5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6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Управление безопасностью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10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6.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Морально-психологическая подготовка личного состава формирования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10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7.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и проведение спасательных и неотложных аварийно-спасательных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8.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обучения населения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</w:tr>
      <w:tr w:rsidR="007550F5" w:rsidRPr="00990368" w:rsidTr="00BB014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2A766E">
            <w:pPr>
              <w:tabs>
                <w:tab w:val="right" w:leader="underscore" w:pos="9356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77485D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7550F5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72</w:t>
            </w:r>
          </w:p>
        </w:tc>
      </w:tr>
    </w:tbl>
    <w:p w:rsidR="00221483" w:rsidRPr="00990368" w:rsidRDefault="00221483" w:rsidP="00221483">
      <w:pPr>
        <w:rPr>
          <w:b/>
          <w:sz w:val="24"/>
          <w:szCs w:val="24"/>
        </w:rPr>
      </w:pPr>
    </w:p>
    <w:p w:rsidR="00221483" w:rsidRDefault="00221483" w:rsidP="00221483">
      <w:pPr>
        <w:rPr>
          <w:b/>
          <w:sz w:val="24"/>
          <w:szCs w:val="24"/>
        </w:rPr>
      </w:pPr>
    </w:p>
    <w:p w:rsidR="009D0E11" w:rsidRDefault="009D0E11" w:rsidP="00221483">
      <w:pPr>
        <w:rPr>
          <w:b/>
          <w:sz w:val="24"/>
          <w:szCs w:val="24"/>
        </w:rPr>
      </w:pPr>
    </w:p>
    <w:p w:rsidR="00BF1155" w:rsidRDefault="00BF1155" w:rsidP="00221483">
      <w:pPr>
        <w:rPr>
          <w:b/>
          <w:sz w:val="24"/>
          <w:szCs w:val="24"/>
        </w:rPr>
      </w:pPr>
    </w:p>
    <w:p w:rsidR="00BF1155" w:rsidRDefault="00BF1155" w:rsidP="00221483">
      <w:pPr>
        <w:rPr>
          <w:b/>
          <w:sz w:val="24"/>
          <w:szCs w:val="24"/>
        </w:rPr>
      </w:pPr>
    </w:p>
    <w:p w:rsidR="00BF1155" w:rsidRDefault="00BF1155" w:rsidP="00221483">
      <w:pPr>
        <w:rPr>
          <w:b/>
          <w:sz w:val="24"/>
          <w:szCs w:val="24"/>
        </w:rPr>
      </w:pPr>
    </w:p>
    <w:p w:rsidR="00BF1155" w:rsidRPr="00990368" w:rsidRDefault="00BF1155" w:rsidP="00221483">
      <w:pPr>
        <w:rPr>
          <w:b/>
          <w:sz w:val="24"/>
          <w:szCs w:val="24"/>
        </w:rPr>
      </w:pPr>
    </w:p>
    <w:p w:rsidR="002B4E30" w:rsidRPr="009B47BA" w:rsidRDefault="002B4E30" w:rsidP="001174B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9B47BA">
        <w:rPr>
          <w:b/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9B47BA">
        <w:rPr>
          <w:b/>
          <w:sz w:val="24"/>
          <w:szCs w:val="24"/>
        </w:rPr>
        <w:t xml:space="preserve">необходимый </w:t>
      </w:r>
      <w:r w:rsidR="00B1271A">
        <w:rPr>
          <w:b/>
          <w:sz w:val="24"/>
          <w:szCs w:val="24"/>
        </w:rPr>
        <w:t>для освоения дисциплины</w:t>
      </w:r>
    </w:p>
    <w:p w:rsidR="00CE66F7" w:rsidRPr="00990368" w:rsidRDefault="00CE66F7" w:rsidP="00CE66F7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CE66F7" w:rsidRPr="00990368" w:rsidRDefault="00CE66F7" w:rsidP="001174BF">
      <w:pPr>
        <w:ind w:firstLine="709"/>
        <w:rPr>
          <w:b/>
          <w:sz w:val="24"/>
          <w:szCs w:val="24"/>
        </w:rPr>
      </w:pPr>
      <w:r w:rsidRPr="00990368">
        <w:rPr>
          <w:b/>
          <w:sz w:val="24"/>
          <w:szCs w:val="24"/>
        </w:rPr>
        <w:t>6.1. Основная литература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81"/>
        <w:gridCol w:w="1363"/>
        <w:gridCol w:w="1302"/>
      </w:tblGrid>
      <w:tr w:rsidR="00CE66F7" w:rsidRPr="00990368" w:rsidTr="00BF1155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9036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90368">
              <w:rPr>
                <w:b/>
                <w:sz w:val="24"/>
                <w:szCs w:val="24"/>
              </w:rPr>
              <w:t>Наименование</w:t>
            </w:r>
          </w:p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кафедра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BF1155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Безопасность жизнедеятельности: учебник для студентов вузов /под ред. </w:t>
            </w:r>
            <w:proofErr w:type="spellStart"/>
            <w:r w:rsidRPr="00990368">
              <w:rPr>
                <w:sz w:val="24"/>
                <w:szCs w:val="24"/>
              </w:rPr>
              <w:t>Л.Д.Михайлова</w:t>
            </w:r>
            <w:proofErr w:type="spellEnd"/>
            <w:r w:rsidRPr="00990368">
              <w:rPr>
                <w:sz w:val="24"/>
                <w:szCs w:val="24"/>
              </w:rPr>
              <w:t xml:space="preserve">. – 2-е изд., </w:t>
            </w:r>
            <w:proofErr w:type="gramStart"/>
            <w:r w:rsidRPr="00990368">
              <w:rPr>
                <w:sz w:val="24"/>
                <w:szCs w:val="24"/>
              </w:rPr>
              <w:t>стер..</w:t>
            </w:r>
            <w:proofErr w:type="gramEnd"/>
            <w:r w:rsidRPr="00990368">
              <w:rPr>
                <w:sz w:val="24"/>
                <w:szCs w:val="24"/>
              </w:rPr>
              <w:t xml:space="preserve"> – М.: Академия, 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0F9D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A00F9D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A00F9D" w:rsidP="00BF1155">
            <w:pPr>
              <w:rPr>
                <w:sz w:val="24"/>
                <w:szCs w:val="24"/>
              </w:rPr>
            </w:pPr>
            <w:r w:rsidRPr="00A00F9D">
              <w:rPr>
                <w:sz w:val="24"/>
                <w:szCs w:val="24"/>
              </w:rPr>
              <w:t>Горелов, А. А.</w:t>
            </w:r>
            <w:r w:rsidR="00BF1155">
              <w:rPr>
                <w:sz w:val="24"/>
                <w:szCs w:val="24"/>
              </w:rPr>
              <w:t xml:space="preserve"> </w:t>
            </w:r>
            <w:r w:rsidRPr="00A00F9D">
              <w:rPr>
                <w:sz w:val="24"/>
                <w:szCs w:val="24"/>
              </w:rPr>
              <w:t xml:space="preserve">Безопасность человека в природных </w:t>
            </w:r>
            <w:proofErr w:type="gramStart"/>
            <w:r w:rsidRPr="00A00F9D">
              <w:rPr>
                <w:sz w:val="24"/>
                <w:szCs w:val="24"/>
              </w:rPr>
              <w:t>условиях :</w:t>
            </w:r>
            <w:proofErr w:type="gramEnd"/>
            <w:r w:rsidRPr="00A00F9D">
              <w:rPr>
                <w:sz w:val="24"/>
                <w:szCs w:val="24"/>
              </w:rPr>
              <w:t xml:space="preserve"> монография / А. А. Горелов, Ю. Н. Федотов, В. Д. Шимановский ; </w:t>
            </w:r>
            <w:proofErr w:type="spellStart"/>
            <w:r w:rsidRPr="00A00F9D">
              <w:rPr>
                <w:sz w:val="24"/>
                <w:szCs w:val="24"/>
              </w:rPr>
              <w:t>СПбГАФК</w:t>
            </w:r>
            <w:proofErr w:type="spellEnd"/>
            <w:r w:rsidRPr="00A00F9D">
              <w:rPr>
                <w:sz w:val="24"/>
                <w:szCs w:val="24"/>
              </w:rPr>
              <w:t xml:space="preserve">. - Санкт-Петербург, 2004. - 141 с. - </w:t>
            </w:r>
            <w:proofErr w:type="gramStart"/>
            <w:r w:rsidRPr="00A00F9D">
              <w:rPr>
                <w:sz w:val="24"/>
                <w:szCs w:val="24"/>
              </w:rPr>
              <w:t>Библиогр.:</w:t>
            </w:r>
            <w:proofErr w:type="gramEnd"/>
            <w:r w:rsidRPr="00A00F9D">
              <w:rPr>
                <w:sz w:val="24"/>
                <w:szCs w:val="24"/>
              </w:rPr>
              <w:t xml:space="preserve"> с. 139-140. - </w:t>
            </w:r>
            <w:proofErr w:type="gramStart"/>
            <w:r w:rsidRPr="00A00F9D">
              <w:rPr>
                <w:sz w:val="24"/>
                <w:szCs w:val="24"/>
              </w:rPr>
              <w:t>Текст :</w:t>
            </w:r>
            <w:proofErr w:type="gramEnd"/>
            <w:r w:rsidRPr="00A00F9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BF1155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A00F9D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0F9D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A00F9D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A00F9D" w:rsidRDefault="00A00F9D" w:rsidP="00BF1155">
            <w:pPr>
              <w:rPr>
                <w:sz w:val="24"/>
                <w:szCs w:val="24"/>
              </w:rPr>
            </w:pPr>
            <w:r w:rsidRPr="00A00F9D">
              <w:rPr>
                <w:sz w:val="24"/>
                <w:szCs w:val="24"/>
              </w:rPr>
              <w:t xml:space="preserve">Безопасность жизнедеятельности для педагогических и гуманитарных </w:t>
            </w:r>
            <w:proofErr w:type="gramStart"/>
            <w:r w:rsidRPr="00A00F9D">
              <w:rPr>
                <w:sz w:val="24"/>
                <w:szCs w:val="24"/>
              </w:rPr>
              <w:t>направлений :</w:t>
            </w:r>
            <w:proofErr w:type="gramEnd"/>
            <w:r w:rsidRPr="00A00F9D">
              <w:rPr>
                <w:sz w:val="24"/>
                <w:szCs w:val="24"/>
              </w:rPr>
              <w:t xml:space="preserve"> учебник и практикум для вузов / В. П. Соломин [и др.] ; под общей редакцией В. П. Соломина. — </w:t>
            </w:r>
            <w:proofErr w:type="gramStart"/>
            <w:r w:rsidRPr="00A00F9D">
              <w:rPr>
                <w:sz w:val="24"/>
                <w:szCs w:val="24"/>
              </w:rPr>
              <w:t>Москва :</w:t>
            </w:r>
            <w:proofErr w:type="gramEnd"/>
            <w:r w:rsidRPr="00A00F9D">
              <w:rPr>
                <w:sz w:val="24"/>
                <w:szCs w:val="24"/>
              </w:rPr>
              <w:t xml:space="preserve"> Издательство Юрайт, 2020. — 399 с. — (Высшее образование). — ISBN 978-5-534-01400-6. — </w:t>
            </w:r>
            <w:proofErr w:type="gramStart"/>
            <w:r w:rsidRPr="00A00F9D">
              <w:rPr>
                <w:sz w:val="24"/>
                <w:szCs w:val="24"/>
              </w:rPr>
              <w:t>Текст :</w:t>
            </w:r>
            <w:proofErr w:type="gramEnd"/>
            <w:r w:rsidRPr="00A00F9D">
              <w:rPr>
                <w:sz w:val="24"/>
                <w:szCs w:val="24"/>
              </w:rPr>
              <w:t xml:space="preserve"> электронный // ЭБС Юрайт [сайт]. — URL: </w:t>
            </w:r>
            <w:hyperlink r:id="rId8" w:history="1">
              <w:r w:rsidRPr="00BF1155">
                <w:rPr>
                  <w:rStyle w:val="a6"/>
                  <w:sz w:val="24"/>
                  <w:szCs w:val="24"/>
                </w:rPr>
                <w:t>https://urait.ru/bcode/450015</w:t>
              </w:r>
            </w:hyperlink>
            <w:r w:rsidRPr="00A00F9D">
              <w:rPr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A00F9D" w:rsidRDefault="00630AEA" w:rsidP="00BF1155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Беляков, Г. И.  Безопасность жизнедеятельности. Охрана труда в 3 т. Т. </w:t>
            </w:r>
            <w:proofErr w:type="gramStart"/>
            <w:r w:rsidRPr="00630AEA">
              <w:rPr>
                <w:sz w:val="24"/>
                <w:szCs w:val="24"/>
              </w:rPr>
              <w:t>3 :</w:t>
            </w:r>
            <w:proofErr w:type="gramEnd"/>
            <w:r w:rsidRPr="00630AEA">
              <w:rPr>
                <w:sz w:val="24"/>
                <w:szCs w:val="24"/>
              </w:rPr>
              <w:t xml:space="preserve"> учебник для вузов / Г. И. Беляков. — 4-е изд., </w:t>
            </w:r>
            <w:proofErr w:type="spellStart"/>
            <w:r w:rsidRPr="00630AEA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630AEA">
              <w:rPr>
                <w:sz w:val="24"/>
                <w:szCs w:val="24"/>
              </w:rPr>
              <w:t>. и</w:t>
            </w:r>
            <w:proofErr w:type="gramEnd"/>
            <w:r w:rsidRPr="00630AEA">
              <w:rPr>
                <w:sz w:val="24"/>
                <w:szCs w:val="24"/>
              </w:rPr>
              <w:t xml:space="preserve"> доп. — Москва : Издательство Юрайт, 2020. — 484 с. — (Высшее образование). — ISBN 978-5-534-12635-8.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ЭБС Юрайт [сайт]. — URL: </w:t>
            </w:r>
            <w:hyperlink r:id="rId9" w:history="1">
              <w:r w:rsidRPr="00BF1155">
                <w:rPr>
                  <w:rStyle w:val="a6"/>
                  <w:sz w:val="24"/>
                  <w:szCs w:val="24"/>
                </w:rPr>
                <w:t>https://urait.ru/bcode/447908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630AEA" w:rsidRDefault="00630AEA" w:rsidP="00BF1155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Соколов, А. Т. Безопасность </w:t>
            </w:r>
            <w:proofErr w:type="gramStart"/>
            <w:r w:rsidRPr="00630AEA">
              <w:rPr>
                <w:sz w:val="24"/>
                <w:szCs w:val="24"/>
              </w:rPr>
              <w:t>жизнедеятельности :</w:t>
            </w:r>
            <w:proofErr w:type="gramEnd"/>
            <w:r w:rsidRPr="00630AEA">
              <w:rPr>
                <w:sz w:val="24"/>
                <w:szCs w:val="24"/>
              </w:rPr>
              <w:t xml:space="preserve"> учебное пособие / А. Т. Соколов. — 3-е изд. — Москва, </w:t>
            </w:r>
            <w:proofErr w:type="gramStart"/>
            <w:r w:rsidRPr="00630AEA">
              <w:rPr>
                <w:sz w:val="24"/>
                <w:szCs w:val="24"/>
              </w:rPr>
              <w:t>Саратов :</w:t>
            </w:r>
            <w:proofErr w:type="gramEnd"/>
            <w:r w:rsidRPr="00630AEA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191 c. — ISBN 978-5-4497-0304-0.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BF1155">
                <w:rPr>
                  <w:rStyle w:val="a6"/>
                  <w:sz w:val="24"/>
                  <w:szCs w:val="24"/>
                </w:rPr>
                <w:t>http://www.iprbookshop.ru/89421.html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BF1155">
            <w:pPr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</w:rPr>
              <w:t>Мастюрков</w:t>
            </w:r>
            <w:proofErr w:type="spellEnd"/>
            <w:r w:rsidRPr="00990368">
              <w:rPr>
                <w:sz w:val="24"/>
                <w:szCs w:val="24"/>
              </w:rPr>
              <w:t xml:space="preserve"> Б.С. Безопасность в чрезвычайных ситуациях: учебник для студентов </w:t>
            </w:r>
            <w:proofErr w:type="spellStart"/>
            <w:r w:rsidRPr="00990368">
              <w:rPr>
                <w:sz w:val="24"/>
                <w:szCs w:val="24"/>
              </w:rPr>
              <w:t>высшщих</w:t>
            </w:r>
            <w:proofErr w:type="spellEnd"/>
            <w:r w:rsidRPr="00990368">
              <w:rPr>
                <w:sz w:val="24"/>
                <w:szCs w:val="24"/>
              </w:rPr>
              <w:t xml:space="preserve"> учебных заведений/</w:t>
            </w:r>
            <w:proofErr w:type="spellStart"/>
            <w:r w:rsidRPr="00990368">
              <w:rPr>
                <w:sz w:val="24"/>
                <w:szCs w:val="24"/>
              </w:rPr>
              <w:t>Б.С.мастюрков</w:t>
            </w:r>
            <w:proofErr w:type="spellEnd"/>
            <w:r w:rsidRPr="00990368">
              <w:rPr>
                <w:sz w:val="24"/>
                <w:szCs w:val="24"/>
              </w:rPr>
              <w:t xml:space="preserve">. – 3–е изд., доп. и </w:t>
            </w:r>
            <w:proofErr w:type="spellStart"/>
            <w:proofErr w:type="gramStart"/>
            <w:r w:rsidRPr="00990368">
              <w:rPr>
                <w:sz w:val="24"/>
                <w:szCs w:val="24"/>
              </w:rPr>
              <w:t>перераб</w:t>
            </w:r>
            <w:proofErr w:type="spellEnd"/>
            <w:r w:rsidRPr="00990368">
              <w:rPr>
                <w:sz w:val="24"/>
                <w:szCs w:val="24"/>
              </w:rPr>
              <w:t>..</w:t>
            </w:r>
            <w:proofErr w:type="gramEnd"/>
            <w:r w:rsidRPr="00990368">
              <w:rPr>
                <w:sz w:val="24"/>
                <w:szCs w:val="24"/>
              </w:rPr>
              <w:t xml:space="preserve"> – М.: Академия,2006.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BF1155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Сергеев В.С. Защита населения и территорий в чрезвычайных ситуациях: </w:t>
            </w:r>
            <w:proofErr w:type="spellStart"/>
            <w:r w:rsidRPr="00990368">
              <w:rPr>
                <w:sz w:val="24"/>
                <w:szCs w:val="24"/>
              </w:rPr>
              <w:t>учебноепособие</w:t>
            </w:r>
            <w:proofErr w:type="spellEnd"/>
            <w:r w:rsidRPr="00990368">
              <w:rPr>
                <w:sz w:val="24"/>
                <w:szCs w:val="24"/>
              </w:rPr>
              <w:t xml:space="preserve"> для студентов вузов / В.С.Сергеев. – 6-е изд., </w:t>
            </w:r>
            <w:proofErr w:type="spellStart"/>
            <w:r w:rsidRPr="00990368">
              <w:rPr>
                <w:sz w:val="24"/>
                <w:szCs w:val="24"/>
              </w:rPr>
              <w:t>перераб</w:t>
            </w:r>
            <w:proofErr w:type="spellEnd"/>
            <w:r w:rsidRPr="00990368">
              <w:rPr>
                <w:sz w:val="24"/>
                <w:szCs w:val="24"/>
              </w:rPr>
              <w:t>. и доп. – М.: Академический проект, 2010.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66F7" w:rsidRPr="00990368" w:rsidRDefault="00CE66F7" w:rsidP="00CE66F7">
      <w:pPr>
        <w:ind w:firstLine="709"/>
        <w:rPr>
          <w:b/>
          <w:sz w:val="24"/>
          <w:szCs w:val="24"/>
        </w:rPr>
      </w:pPr>
      <w:r w:rsidRPr="00990368">
        <w:rPr>
          <w:b/>
          <w:sz w:val="24"/>
          <w:szCs w:val="24"/>
        </w:rPr>
        <w:lastRenderedPageBreak/>
        <w:t>6.2. Дополнительная литература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363"/>
        <w:gridCol w:w="1302"/>
      </w:tblGrid>
      <w:tr w:rsidR="00CE66F7" w:rsidRPr="00990368" w:rsidTr="00BF1155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9036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90368">
              <w:rPr>
                <w:b/>
                <w:sz w:val="24"/>
                <w:szCs w:val="24"/>
              </w:rPr>
              <w:t>Наименование</w:t>
            </w:r>
          </w:p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E66F7" w:rsidRPr="00990368" w:rsidTr="00BF1155">
        <w:trPr>
          <w:trHeight w:val="3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кафедра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Безопасность жизнедеятельности: учебник для студентов высших учебных заведений /под </w:t>
            </w:r>
            <w:proofErr w:type="spellStart"/>
            <w:r w:rsidRPr="00990368">
              <w:rPr>
                <w:sz w:val="24"/>
                <w:szCs w:val="24"/>
              </w:rPr>
              <w:t>редюЭ.А.Арустамова</w:t>
            </w:r>
            <w:proofErr w:type="spellEnd"/>
            <w:r w:rsidRPr="00990368">
              <w:rPr>
                <w:sz w:val="24"/>
                <w:szCs w:val="24"/>
              </w:rPr>
              <w:t xml:space="preserve">. – 13-е </w:t>
            </w:r>
            <w:proofErr w:type="spellStart"/>
            <w:r w:rsidRPr="00990368">
              <w:rPr>
                <w:sz w:val="24"/>
                <w:szCs w:val="24"/>
              </w:rPr>
              <w:t>изд</w:t>
            </w:r>
            <w:proofErr w:type="spellEnd"/>
            <w:proofErr w:type="gramStart"/>
            <w:r w:rsidRPr="00990368">
              <w:rPr>
                <w:sz w:val="24"/>
                <w:szCs w:val="24"/>
              </w:rPr>
              <w:t>, .</w:t>
            </w:r>
            <w:proofErr w:type="spellStart"/>
            <w:r w:rsidRPr="00990368">
              <w:rPr>
                <w:sz w:val="24"/>
                <w:szCs w:val="24"/>
              </w:rPr>
              <w:t>перераб</w:t>
            </w:r>
            <w:proofErr w:type="spellEnd"/>
            <w:proofErr w:type="gramEnd"/>
            <w:r w:rsidRPr="00990368">
              <w:rPr>
                <w:sz w:val="24"/>
                <w:szCs w:val="24"/>
              </w:rPr>
              <w:t>. и доп. – М.: Дашков и К, 2008.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880648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Рысин, Ю. С. Безопасность жизнедеятельности. Акустические </w:t>
            </w:r>
            <w:proofErr w:type="gramStart"/>
            <w:r w:rsidRPr="00630AEA">
              <w:rPr>
                <w:sz w:val="24"/>
                <w:szCs w:val="24"/>
              </w:rPr>
              <w:t>излучения :</w:t>
            </w:r>
            <w:proofErr w:type="gramEnd"/>
            <w:r w:rsidRPr="00630AEA">
              <w:rPr>
                <w:sz w:val="24"/>
                <w:szCs w:val="24"/>
              </w:rPr>
              <w:t xml:space="preserve"> учебное пособие для бакалавров / Ю. С. Рысин, С. Л. Яблочников. — </w:t>
            </w:r>
            <w:proofErr w:type="gramStart"/>
            <w:r w:rsidRPr="00630AEA">
              <w:rPr>
                <w:sz w:val="24"/>
                <w:szCs w:val="24"/>
              </w:rPr>
              <w:t>Саратов :</w:t>
            </w:r>
            <w:proofErr w:type="gramEnd"/>
            <w:r w:rsidRPr="00630AEA">
              <w:rPr>
                <w:sz w:val="24"/>
                <w:szCs w:val="24"/>
              </w:rPr>
              <w:t xml:space="preserve"> Вузовское образование, 2020. — 103 c. — ISBN 978-5-4487-0695-0.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BF1155">
                <w:rPr>
                  <w:rStyle w:val="a6"/>
                  <w:sz w:val="24"/>
                  <w:szCs w:val="24"/>
                </w:rPr>
                <w:t>http://www.iprbookshop.ru/93072.html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630AEA" w:rsidRDefault="00630AEA" w:rsidP="00880648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Алексеев, В. С. Безопасность </w:t>
            </w:r>
            <w:proofErr w:type="gramStart"/>
            <w:r w:rsidRPr="00630AEA">
              <w:rPr>
                <w:sz w:val="24"/>
                <w:szCs w:val="24"/>
              </w:rPr>
              <w:t>жизнедеятельности :</w:t>
            </w:r>
            <w:proofErr w:type="gramEnd"/>
            <w:r w:rsidRPr="00630AEA">
              <w:rPr>
                <w:sz w:val="24"/>
                <w:szCs w:val="24"/>
              </w:rPr>
              <w:t xml:space="preserve"> учебное пособие / В. С. Алексеев, О. И. Жидкова, И. В. Ткаченко. — 2-е изд. — </w:t>
            </w:r>
            <w:proofErr w:type="gramStart"/>
            <w:r w:rsidRPr="00630AEA">
              <w:rPr>
                <w:sz w:val="24"/>
                <w:szCs w:val="24"/>
              </w:rPr>
              <w:t>Саратов :</w:t>
            </w:r>
            <w:proofErr w:type="gramEnd"/>
            <w:r w:rsidRPr="00630AEA">
              <w:rPr>
                <w:sz w:val="24"/>
                <w:szCs w:val="24"/>
              </w:rPr>
              <w:t xml:space="preserve"> Научная книга, 2019. — 158 c. — ISBN 978-5-9758-1716-7.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F1155">
                <w:rPr>
                  <w:rStyle w:val="a6"/>
                  <w:sz w:val="24"/>
                  <w:szCs w:val="24"/>
                </w:rPr>
                <w:t>http://www.iprbookshop.ru/81000.html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Безопасность жизнедеятельности. Безопасность технологических процессов и производств. Охрана труда: учебное пособие для вузов /</w:t>
            </w:r>
            <w:proofErr w:type="spellStart"/>
            <w:r w:rsidRPr="00990368">
              <w:rPr>
                <w:sz w:val="24"/>
                <w:szCs w:val="24"/>
              </w:rPr>
              <w:t>П.П.Кукин</w:t>
            </w:r>
            <w:proofErr w:type="spellEnd"/>
            <w:r w:rsidRPr="00990368">
              <w:rPr>
                <w:sz w:val="24"/>
                <w:szCs w:val="24"/>
              </w:rPr>
              <w:t xml:space="preserve"> [и др.]/ - Изд.5-е, </w:t>
            </w:r>
            <w:proofErr w:type="spellStart"/>
            <w:r w:rsidRPr="00990368">
              <w:rPr>
                <w:sz w:val="24"/>
                <w:szCs w:val="24"/>
              </w:rPr>
              <w:t>стреотип</w:t>
            </w:r>
            <w:proofErr w:type="spellEnd"/>
            <w:r w:rsidRPr="00990368">
              <w:rPr>
                <w:sz w:val="24"/>
                <w:szCs w:val="24"/>
              </w:rPr>
              <w:t>. – М.: Высшая школа, 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Лобачев А.</w:t>
            </w:r>
            <w:r>
              <w:rPr>
                <w:sz w:val="24"/>
                <w:szCs w:val="24"/>
              </w:rPr>
              <w:t xml:space="preserve"> </w:t>
            </w:r>
            <w:r w:rsidRPr="00BF1155">
              <w:rPr>
                <w:sz w:val="24"/>
                <w:szCs w:val="24"/>
              </w:rPr>
              <w:t xml:space="preserve">И. Безопасность жизнедеятельности: </w:t>
            </w:r>
            <w:proofErr w:type="spellStart"/>
            <w:r w:rsidRPr="00BF1155">
              <w:rPr>
                <w:sz w:val="24"/>
                <w:szCs w:val="24"/>
              </w:rPr>
              <w:t>учебние</w:t>
            </w:r>
            <w:proofErr w:type="spellEnd"/>
            <w:r w:rsidRPr="00BF1155">
              <w:rPr>
                <w:sz w:val="24"/>
                <w:szCs w:val="24"/>
              </w:rPr>
              <w:t xml:space="preserve"> для вузов /</w:t>
            </w:r>
            <w:proofErr w:type="spellStart"/>
            <w:r w:rsidRPr="00BF1155">
              <w:rPr>
                <w:sz w:val="24"/>
                <w:szCs w:val="24"/>
              </w:rPr>
              <w:t>А.И.Лобачев</w:t>
            </w:r>
            <w:proofErr w:type="spellEnd"/>
            <w:r w:rsidRPr="00BF1155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BF1155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BF1155">
              <w:rPr>
                <w:sz w:val="24"/>
                <w:szCs w:val="24"/>
              </w:rPr>
              <w:t>. и</w:t>
            </w:r>
            <w:proofErr w:type="gramEnd"/>
            <w:r w:rsidRPr="00BF1155">
              <w:rPr>
                <w:sz w:val="24"/>
                <w:szCs w:val="24"/>
              </w:rPr>
              <w:t xml:space="preserve"> доп. – М.: Высшее образование: </w:t>
            </w:r>
            <w:proofErr w:type="spellStart"/>
            <w:r w:rsidRPr="00BF1155">
              <w:rPr>
                <w:sz w:val="24"/>
                <w:szCs w:val="24"/>
              </w:rPr>
              <w:t>Юрайт-Издат</w:t>
            </w:r>
            <w:proofErr w:type="spellEnd"/>
            <w:r w:rsidRPr="00BF1155">
              <w:rPr>
                <w:sz w:val="24"/>
                <w:szCs w:val="24"/>
              </w:rPr>
              <w:t>, 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1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Маринченко А.</w:t>
            </w:r>
            <w:r>
              <w:rPr>
                <w:sz w:val="24"/>
                <w:szCs w:val="24"/>
              </w:rPr>
              <w:t xml:space="preserve"> </w:t>
            </w:r>
            <w:r w:rsidRPr="00BF1155">
              <w:rPr>
                <w:sz w:val="24"/>
                <w:szCs w:val="24"/>
              </w:rPr>
              <w:t xml:space="preserve">В. Безопасность </w:t>
            </w:r>
            <w:proofErr w:type="spellStart"/>
            <w:r w:rsidRPr="00BF1155">
              <w:rPr>
                <w:sz w:val="24"/>
                <w:szCs w:val="24"/>
              </w:rPr>
              <w:t>жизнедечтельности</w:t>
            </w:r>
            <w:proofErr w:type="spellEnd"/>
            <w:r w:rsidRPr="00BF1155">
              <w:rPr>
                <w:sz w:val="24"/>
                <w:szCs w:val="24"/>
              </w:rPr>
              <w:t>: учебное пособие /</w:t>
            </w:r>
            <w:proofErr w:type="spellStart"/>
            <w:r w:rsidRPr="00BF1155">
              <w:rPr>
                <w:sz w:val="24"/>
                <w:szCs w:val="24"/>
              </w:rPr>
              <w:t>А.В.Маринченко</w:t>
            </w:r>
            <w:proofErr w:type="spellEnd"/>
            <w:r w:rsidRPr="00BF1155">
              <w:rPr>
                <w:sz w:val="24"/>
                <w:szCs w:val="24"/>
              </w:rPr>
              <w:t xml:space="preserve">. – 2-е изд., доп. и </w:t>
            </w:r>
            <w:proofErr w:type="spellStart"/>
            <w:r w:rsidRPr="00BF1155">
              <w:rPr>
                <w:sz w:val="24"/>
                <w:szCs w:val="24"/>
              </w:rPr>
              <w:t>перераб</w:t>
            </w:r>
            <w:proofErr w:type="spellEnd"/>
            <w:r w:rsidRPr="00BF1155">
              <w:rPr>
                <w:sz w:val="24"/>
                <w:szCs w:val="24"/>
              </w:rPr>
              <w:t>. – М.: Дашков и К, 2008.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 xml:space="preserve">Петров, С. В.   Обеспечение безопасности образовательного </w:t>
            </w:r>
            <w:proofErr w:type="gramStart"/>
            <w:r w:rsidRPr="00BF1155">
              <w:rPr>
                <w:sz w:val="24"/>
                <w:szCs w:val="24"/>
              </w:rPr>
              <w:t>учреждения :</w:t>
            </w:r>
            <w:proofErr w:type="gramEnd"/>
            <w:r w:rsidRPr="00BF1155">
              <w:rPr>
                <w:sz w:val="24"/>
                <w:szCs w:val="24"/>
              </w:rPr>
              <w:t xml:space="preserve"> учебное пособие для академического бакалавриата / С. В. Петров, П. А. Кисляков. - 2-е изд., </w:t>
            </w:r>
            <w:proofErr w:type="spellStart"/>
            <w:r w:rsidRPr="00BF1155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BF1155">
              <w:rPr>
                <w:sz w:val="24"/>
                <w:szCs w:val="24"/>
              </w:rPr>
              <w:t>. и</w:t>
            </w:r>
            <w:proofErr w:type="gramEnd"/>
            <w:r w:rsidRPr="00BF1155">
              <w:rPr>
                <w:sz w:val="24"/>
                <w:szCs w:val="24"/>
              </w:rPr>
              <w:t xml:space="preserve"> доп. - М. : Юрайт, 2017. - 250 с.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 xml:space="preserve">Безопасность жизнедеятельности: учебник для бакалавров/под ред. </w:t>
            </w:r>
            <w:proofErr w:type="spellStart"/>
            <w:r w:rsidRPr="00BF1155">
              <w:rPr>
                <w:sz w:val="24"/>
                <w:szCs w:val="24"/>
              </w:rPr>
              <w:t>А.А.Бирюкова</w:t>
            </w:r>
            <w:proofErr w:type="spellEnd"/>
            <w:r w:rsidRPr="00BF1155">
              <w:rPr>
                <w:sz w:val="24"/>
                <w:szCs w:val="24"/>
              </w:rPr>
              <w:t xml:space="preserve">, </w:t>
            </w:r>
            <w:proofErr w:type="spellStart"/>
            <w:r w:rsidRPr="00BF1155">
              <w:rPr>
                <w:sz w:val="24"/>
                <w:szCs w:val="24"/>
              </w:rPr>
              <w:t>В.К.Кузнецова</w:t>
            </w:r>
            <w:proofErr w:type="spellEnd"/>
            <w:r w:rsidRPr="00BF1155">
              <w:rPr>
                <w:sz w:val="24"/>
                <w:szCs w:val="24"/>
              </w:rPr>
              <w:t xml:space="preserve">. – М.: Проспект, 2014.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1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Белов С.В. Безопасность жизнедеятельности и защита окружающей среды (</w:t>
            </w:r>
            <w:proofErr w:type="spellStart"/>
            <w:r w:rsidRPr="00BF1155">
              <w:rPr>
                <w:sz w:val="24"/>
                <w:szCs w:val="24"/>
              </w:rPr>
              <w:t>техносферная</w:t>
            </w:r>
            <w:proofErr w:type="spellEnd"/>
            <w:r w:rsidRPr="00BF1155">
              <w:rPr>
                <w:sz w:val="24"/>
                <w:szCs w:val="24"/>
              </w:rPr>
              <w:t xml:space="preserve"> безопасность): учебник / </w:t>
            </w:r>
            <w:proofErr w:type="spellStart"/>
            <w:r w:rsidRPr="00BF1155">
              <w:rPr>
                <w:sz w:val="24"/>
                <w:szCs w:val="24"/>
              </w:rPr>
              <w:t>С.В.Белов</w:t>
            </w:r>
            <w:proofErr w:type="spellEnd"/>
            <w:r w:rsidRPr="00BF1155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BF1155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BF1155">
              <w:rPr>
                <w:sz w:val="24"/>
                <w:szCs w:val="24"/>
              </w:rPr>
              <w:t>. и</w:t>
            </w:r>
            <w:proofErr w:type="gramEnd"/>
            <w:r w:rsidRPr="00BF1155">
              <w:rPr>
                <w:sz w:val="24"/>
                <w:szCs w:val="24"/>
              </w:rPr>
              <w:t xml:space="preserve"> доп. - М.: Юрайт, 2011.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5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</w:rPr>
              <w:t>Каракеян</w:t>
            </w:r>
            <w:proofErr w:type="spellEnd"/>
            <w:r w:rsidRPr="00990368">
              <w:rPr>
                <w:sz w:val="24"/>
                <w:szCs w:val="24"/>
              </w:rPr>
              <w:t xml:space="preserve"> В.И. Безопасность жизнедеятельности: учебное пособие /</w:t>
            </w:r>
            <w:proofErr w:type="spellStart"/>
            <w:r w:rsidRPr="00990368">
              <w:rPr>
                <w:sz w:val="24"/>
                <w:szCs w:val="24"/>
              </w:rPr>
              <w:t>В.И.Каракеян</w:t>
            </w:r>
            <w:proofErr w:type="spellEnd"/>
            <w:r w:rsidRPr="00990368">
              <w:rPr>
                <w:sz w:val="24"/>
                <w:szCs w:val="24"/>
              </w:rPr>
              <w:t xml:space="preserve">, </w:t>
            </w:r>
            <w:proofErr w:type="spellStart"/>
            <w:r w:rsidRPr="00990368">
              <w:rPr>
                <w:sz w:val="24"/>
                <w:szCs w:val="24"/>
              </w:rPr>
              <w:t>И.М.Никулина</w:t>
            </w:r>
            <w:proofErr w:type="spellEnd"/>
            <w:r w:rsidRPr="00990368">
              <w:rPr>
                <w:sz w:val="24"/>
                <w:szCs w:val="24"/>
              </w:rPr>
              <w:t>. – М.: Юрайт: Высшее образование,2009.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 xml:space="preserve">Пожарная безопасность / под ред. С. В. </w:t>
            </w:r>
            <w:proofErr w:type="spellStart"/>
            <w:r w:rsidRPr="00BF1155">
              <w:rPr>
                <w:sz w:val="24"/>
                <w:szCs w:val="24"/>
              </w:rPr>
              <w:t>Собуря</w:t>
            </w:r>
            <w:proofErr w:type="spellEnd"/>
            <w:r w:rsidRPr="00BF1155">
              <w:rPr>
                <w:sz w:val="24"/>
                <w:szCs w:val="24"/>
              </w:rPr>
              <w:t xml:space="preserve">. - 3-е изд., доп. (с изм.). - </w:t>
            </w:r>
            <w:proofErr w:type="gramStart"/>
            <w:r w:rsidRPr="00BF1155">
              <w:rPr>
                <w:sz w:val="24"/>
                <w:szCs w:val="24"/>
              </w:rPr>
              <w:t>Москва :</w:t>
            </w:r>
            <w:proofErr w:type="gramEnd"/>
            <w:r w:rsidRPr="00BF1155">
              <w:rPr>
                <w:sz w:val="24"/>
                <w:szCs w:val="24"/>
              </w:rPr>
              <w:t xml:space="preserve"> </w:t>
            </w:r>
            <w:proofErr w:type="spellStart"/>
            <w:r w:rsidRPr="00BF1155">
              <w:rPr>
                <w:sz w:val="24"/>
                <w:szCs w:val="24"/>
              </w:rPr>
              <w:t>Термика</w:t>
            </w:r>
            <w:proofErr w:type="spellEnd"/>
            <w:r w:rsidRPr="00BF1155">
              <w:rPr>
                <w:sz w:val="24"/>
                <w:szCs w:val="24"/>
              </w:rPr>
              <w:t xml:space="preserve"> : Пожарная </w:t>
            </w:r>
            <w:r w:rsidRPr="00BF1155">
              <w:rPr>
                <w:sz w:val="24"/>
                <w:szCs w:val="24"/>
              </w:rPr>
              <w:lastRenderedPageBreak/>
              <w:t xml:space="preserve">книга, 2007. - 1 CD. - 1782.00. - Электронная программа (визуальная). Электронные </w:t>
            </w:r>
            <w:proofErr w:type="gramStart"/>
            <w:r w:rsidRPr="00BF1155">
              <w:rPr>
                <w:sz w:val="24"/>
                <w:szCs w:val="24"/>
              </w:rPr>
              <w:t>данные :</w:t>
            </w:r>
            <w:proofErr w:type="gramEnd"/>
            <w:r w:rsidRPr="00BF115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880648">
            <w:pPr>
              <w:rPr>
                <w:sz w:val="24"/>
                <w:szCs w:val="24"/>
              </w:rPr>
            </w:pPr>
            <w:r w:rsidRPr="00880648">
              <w:rPr>
                <w:sz w:val="24"/>
                <w:szCs w:val="24"/>
              </w:rPr>
              <w:t xml:space="preserve">Пожарная безопасность в современных условиях и способы защиты от </w:t>
            </w:r>
            <w:proofErr w:type="gramStart"/>
            <w:r w:rsidRPr="00880648">
              <w:rPr>
                <w:sz w:val="24"/>
                <w:szCs w:val="24"/>
              </w:rPr>
              <w:t>пожаров :</w:t>
            </w:r>
            <w:proofErr w:type="gramEnd"/>
            <w:r w:rsidRPr="00880648">
              <w:rPr>
                <w:sz w:val="24"/>
                <w:szCs w:val="24"/>
              </w:rPr>
              <w:t xml:space="preserve"> содержание и комментарии. - Москва, 2006. - 19 с. - 1 CD. - 826.03. - Разные виды </w:t>
            </w:r>
            <w:proofErr w:type="gramStart"/>
            <w:r w:rsidRPr="00880648">
              <w:rPr>
                <w:sz w:val="24"/>
                <w:szCs w:val="24"/>
              </w:rPr>
              <w:t>содержания :</w:t>
            </w:r>
            <w:proofErr w:type="gramEnd"/>
            <w:r w:rsidRPr="00880648">
              <w:rPr>
                <w:sz w:val="24"/>
                <w:szCs w:val="24"/>
              </w:rPr>
              <w:t xml:space="preserve"> разные средства доступа.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Безопасность жизнедеятельности: учебник для студентов средних профессиональных общеобразовательных учреждений / под ред. </w:t>
            </w:r>
            <w:proofErr w:type="spellStart"/>
            <w:r w:rsidRPr="00990368">
              <w:rPr>
                <w:sz w:val="24"/>
                <w:szCs w:val="24"/>
              </w:rPr>
              <w:t>С.В.Белова</w:t>
            </w:r>
            <w:proofErr w:type="spellEnd"/>
            <w:r w:rsidRPr="00990368">
              <w:rPr>
                <w:sz w:val="24"/>
                <w:szCs w:val="24"/>
              </w:rPr>
              <w:t xml:space="preserve">. – Изд. 6-е, </w:t>
            </w:r>
            <w:proofErr w:type="spellStart"/>
            <w:r w:rsidRPr="00990368">
              <w:rPr>
                <w:sz w:val="24"/>
                <w:szCs w:val="24"/>
              </w:rPr>
              <w:t>стреотип</w:t>
            </w:r>
            <w:proofErr w:type="spellEnd"/>
            <w:r w:rsidRPr="00990368">
              <w:rPr>
                <w:sz w:val="24"/>
                <w:szCs w:val="24"/>
              </w:rPr>
              <w:t>. – М.: Высшая школа, 2008.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Маслов А.Г. Способы автономного </w:t>
            </w:r>
            <w:proofErr w:type="spellStart"/>
            <w:r w:rsidRPr="00990368">
              <w:rPr>
                <w:sz w:val="24"/>
                <w:szCs w:val="24"/>
              </w:rPr>
              <w:t>выжывания</w:t>
            </w:r>
            <w:proofErr w:type="spellEnd"/>
            <w:r w:rsidRPr="00990368">
              <w:rPr>
                <w:sz w:val="24"/>
                <w:szCs w:val="24"/>
              </w:rPr>
              <w:t xml:space="preserve"> человека в природе: учебное пособие для студентов высших учебных заведений /</w:t>
            </w:r>
            <w:proofErr w:type="spellStart"/>
            <w:r w:rsidRPr="00990368">
              <w:rPr>
                <w:sz w:val="24"/>
                <w:szCs w:val="24"/>
              </w:rPr>
              <w:t>А.Г.Маслов</w:t>
            </w:r>
            <w:proofErr w:type="spellEnd"/>
            <w:r w:rsidRPr="00990368">
              <w:rPr>
                <w:sz w:val="24"/>
                <w:szCs w:val="24"/>
              </w:rPr>
              <w:t xml:space="preserve">, </w:t>
            </w:r>
            <w:proofErr w:type="spellStart"/>
            <w:r w:rsidRPr="00990368">
              <w:rPr>
                <w:sz w:val="24"/>
                <w:szCs w:val="24"/>
              </w:rPr>
              <w:t>Ю.С.Константинов</w:t>
            </w:r>
            <w:proofErr w:type="spellEnd"/>
            <w:r w:rsidRPr="00990368">
              <w:rPr>
                <w:sz w:val="24"/>
                <w:szCs w:val="24"/>
              </w:rPr>
              <w:t xml:space="preserve">, </w:t>
            </w:r>
            <w:proofErr w:type="spellStart"/>
            <w:r w:rsidRPr="00990368">
              <w:rPr>
                <w:sz w:val="24"/>
                <w:szCs w:val="24"/>
              </w:rPr>
              <w:t>В.Н.Латчук</w:t>
            </w:r>
            <w:proofErr w:type="spellEnd"/>
            <w:r w:rsidRPr="00990368">
              <w:rPr>
                <w:sz w:val="24"/>
                <w:szCs w:val="24"/>
              </w:rPr>
              <w:t>. – 2-е изд., стереотип. – М.: Академия, 2005.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880648" w:rsidP="00880648">
            <w:pPr>
              <w:rPr>
                <w:sz w:val="24"/>
                <w:szCs w:val="24"/>
              </w:rPr>
            </w:pPr>
            <w:r w:rsidRPr="00880648">
              <w:rPr>
                <w:sz w:val="24"/>
                <w:szCs w:val="24"/>
              </w:rPr>
              <w:t xml:space="preserve">Пожарная безопасность </w:t>
            </w:r>
            <w:proofErr w:type="gramStart"/>
            <w:r w:rsidRPr="00880648">
              <w:rPr>
                <w:sz w:val="24"/>
                <w:szCs w:val="24"/>
              </w:rPr>
              <w:t>предприятия :</w:t>
            </w:r>
            <w:proofErr w:type="gramEnd"/>
            <w:r w:rsidRPr="00880648">
              <w:rPr>
                <w:sz w:val="24"/>
                <w:szCs w:val="24"/>
              </w:rPr>
              <w:t xml:space="preserve"> 11 учебных фильмов. - Москва. - (Библиотека учебных фильмов). - 1 CD. - 8732.64. - Электронная программа (визуальная). Электронные </w:t>
            </w:r>
            <w:proofErr w:type="gramStart"/>
            <w:r w:rsidRPr="00880648">
              <w:rPr>
                <w:sz w:val="24"/>
                <w:szCs w:val="24"/>
              </w:rPr>
              <w:t>данные :</w:t>
            </w:r>
            <w:proofErr w:type="gramEnd"/>
            <w:r w:rsidRPr="00880648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880648" w:rsidP="00880648">
            <w:pPr>
              <w:rPr>
                <w:sz w:val="24"/>
                <w:szCs w:val="24"/>
              </w:rPr>
            </w:pPr>
            <w:r w:rsidRPr="00880648">
              <w:rPr>
                <w:sz w:val="24"/>
                <w:szCs w:val="24"/>
              </w:rPr>
              <w:t xml:space="preserve">Пожарная безопасность в образовательных учреждениях. - 2012. - 1 </w:t>
            </w:r>
            <w:proofErr w:type="gramStart"/>
            <w:r w:rsidRPr="00880648">
              <w:rPr>
                <w:sz w:val="24"/>
                <w:szCs w:val="24"/>
              </w:rPr>
              <w:t>CD ;</w:t>
            </w:r>
            <w:proofErr w:type="gramEnd"/>
            <w:r w:rsidRPr="00880648">
              <w:rPr>
                <w:sz w:val="24"/>
                <w:szCs w:val="24"/>
              </w:rPr>
              <w:t xml:space="preserve"> </w:t>
            </w:r>
            <w:proofErr w:type="spellStart"/>
            <w:r w:rsidRPr="00880648">
              <w:rPr>
                <w:sz w:val="24"/>
                <w:szCs w:val="24"/>
              </w:rPr>
              <w:t>печ</w:t>
            </w:r>
            <w:proofErr w:type="spellEnd"/>
            <w:r w:rsidRPr="00880648">
              <w:rPr>
                <w:sz w:val="24"/>
                <w:szCs w:val="24"/>
              </w:rPr>
              <w:t xml:space="preserve">. изд. - 1105.00. - Электронная программа (визуальная). Электронные </w:t>
            </w:r>
            <w:proofErr w:type="gramStart"/>
            <w:r w:rsidRPr="00880648">
              <w:rPr>
                <w:sz w:val="24"/>
                <w:szCs w:val="24"/>
              </w:rPr>
              <w:t>данные :</w:t>
            </w:r>
            <w:proofErr w:type="gramEnd"/>
            <w:r w:rsidRPr="00880648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84898" w:rsidRDefault="00784898" w:rsidP="002B4E30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9D0E11" w:rsidRPr="00990368" w:rsidRDefault="009D0E11" w:rsidP="009D0E11">
      <w:pPr>
        <w:pStyle w:val="a3"/>
        <w:shd w:val="clear" w:color="auto" w:fill="FFFFFF"/>
        <w:ind w:left="0" w:firstLine="709"/>
        <w:rPr>
          <w:sz w:val="24"/>
          <w:szCs w:val="24"/>
        </w:rPr>
      </w:pPr>
    </w:p>
    <w:p w:rsidR="000F7AF4" w:rsidRPr="000F7AF4" w:rsidRDefault="000F7AF4" w:rsidP="000F7AF4">
      <w:pPr>
        <w:pStyle w:val="a3"/>
        <w:numPr>
          <w:ilvl w:val="0"/>
          <w:numId w:val="13"/>
        </w:numPr>
        <w:jc w:val="both"/>
        <w:rPr>
          <w:rFonts w:cs="Tahoma"/>
          <w:b/>
          <w:sz w:val="24"/>
          <w:szCs w:val="24"/>
        </w:rPr>
      </w:pPr>
      <w:r w:rsidRPr="000F7AF4">
        <w:rPr>
          <w:rFonts w:cs="Tahoma"/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E66F7" w:rsidRPr="009B47BA" w:rsidRDefault="00CE66F7" w:rsidP="000F7AF4">
      <w:pPr>
        <w:pStyle w:val="a3"/>
        <w:shd w:val="clear" w:color="auto" w:fill="FFFFFF"/>
        <w:tabs>
          <w:tab w:val="left" w:pos="993"/>
        </w:tabs>
        <w:ind w:left="709"/>
        <w:rPr>
          <w:b/>
          <w:caps/>
          <w:color w:val="000000"/>
          <w:spacing w:val="-1"/>
          <w:sz w:val="24"/>
          <w:szCs w:val="24"/>
        </w:rPr>
      </w:pPr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Электронная библиотечная система ЭЛМАРК (МГАФК) </w:t>
      </w:r>
      <w:hyperlink r:id="rId13" w:history="1">
        <w:r w:rsidRPr="00880648">
          <w:rPr>
            <w:color w:val="0563C1"/>
            <w:sz w:val="24"/>
            <w:szCs w:val="24"/>
            <w:u w:val="single"/>
            <w:lang w:val="en-US"/>
          </w:rPr>
          <w:t>http</w:t>
        </w:r>
        <w:r w:rsidRPr="00880648">
          <w:rPr>
            <w:color w:val="0563C1"/>
            <w:sz w:val="24"/>
            <w:szCs w:val="24"/>
            <w:u w:val="single"/>
          </w:rPr>
          <w:t>://lib.mgafk.ru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Elibrary </w:t>
      </w:r>
      <w:hyperlink r:id="rId14" w:history="1">
        <w:r w:rsidRPr="00880648">
          <w:rPr>
            <w:color w:val="0563C1"/>
            <w:sz w:val="24"/>
            <w:szCs w:val="24"/>
            <w:u w:val="single"/>
          </w:rPr>
          <w:t>https://elibrary.ru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издательства "Лань" </w:t>
      </w:r>
      <w:hyperlink r:id="rId15" w:history="1">
        <w:r w:rsidRPr="00880648">
          <w:rPr>
            <w:color w:val="0563C1"/>
            <w:sz w:val="24"/>
            <w:szCs w:val="24"/>
            <w:u w:val="single"/>
          </w:rPr>
          <w:t>https://</w:t>
        </w:r>
        <w:r w:rsidRPr="00880648">
          <w:rPr>
            <w:color w:val="0563C1"/>
            <w:sz w:val="24"/>
            <w:szCs w:val="24"/>
            <w:u w:val="single"/>
            <w:lang w:val="en-US"/>
          </w:rPr>
          <w:t>L</w:t>
        </w:r>
        <w:r w:rsidRPr="00880648">
          <w:rPr>
            <w:color w:val="0563C1"/>
            <w:sz w:val="24"/>
            <w:szCs w:val="24"/>
            <w:u w:val="single"/>
          </w:rPr>
          <w:t>anbook.com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IPRbooks </w:t>
      </w:r>
      <w:hyperlink r:id="rId16" w:history="1">
        <w:r w:rsidRPr="00880648">
          <w:rPr>
            <w:color w:val="0563C1"/>
            <w:sz w:val="24"/>
            <w:szCs w:val="24"/>
            <w:u w:val="single"/>
          </w:rPr>
          <w:t>http://www.iprbookshop.ru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«Юрайт» </w:t>
      </w:r>
      <w:hyperlink r:id="rId17" w:history="1">
        <w:r w:rsidRPr="00880648">
          <w:rPr>
            <w:color w:val="0563C1"/>
            <w:sz w:val="24"/>
            <w:szCs w:val="24"/>
            <w:u w:val="single"/>
          </w:rPr>
          <w:t>https://biblio-online.ru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880648">
          <w:rPr>
            <w:color w:val="0563C1"/>
            <w:sz w:val="24"/>
            <w:szCs w:val="24"/>
            <w:u w:val="single"/>
          </w:rPr>
          <w:t>https://rucont.ru/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Министерство образования и науки Российской Федерации </w:t>
      </w:r>
      <w:hyperlink r:id="rId19" w:history="1">
        <w:r w:rsidRPr="00880648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0" w:history="1">
        <w:r w:rsidRPr="00880648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Федеральный портал «Российское образование» </w:t>
      </w:r>
      <w:hyperlink r:id="rId21" w:history="1">
        <w:r w:rsidRPr="00880648">
          <w:rPr>
            <w:color w:val="0563C1"/>
            <w:sz w:val="24"/>
            <w:szCs w:val="24"/>
            <w:u w:val="single"/>
          </w:rPr>
          <w:t>http://www.edu.ru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880648">
          <w:rPr>
            <w:color w:val="0563C1"/>
            <w:sz w:val="24"/>
            <w:szCs w:val="24"/>
            <w:u w:val="single"/>
          </w:rPr>
          <w:t>http://window.edu.ru</w:t>
        </w:r>
      </w:hyperlink>
    </w:p>
    <w:p w:rsidR="00880648" w:rsidRPr="00880648" w:rsidRDefault="00880648" w:rsidP="000F7AF4">
      <w:pPr>
        <w:numPr>
          <w:ilvl w:val="0"/>
          <w:numId w:val="16"/>
        </w:numPr>
        <w:spacing w:line="276" w:lineRule="auto"/>
        <w:ind w:left="567" w:firstLine="0"/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23" w:history="1">
        <w:r w:rsidRPr="00880648">
          <w:rPr>
            <w:color w:val="0563C1"/>
            <w:sz w:val="24"/>
            <w:szCs w:val="24"/>
            <w:u w:val="single"/>
          </w:rPr>
          <w:t>http://fcior.edu.ru</w:t>
        </w:r>
      </w:hyperlink>
      <w:r w:rsidRPr="00880648">
        <w:rPr>
          <w:color w:val="0563C1"/>
          <w:sz w:val="24"/>
          <w:szCs w:val="24"/>
          <w:u w:val="single"/>
        </w:rPr>
        <w:t xml:space="preserve"> </w:t>
      </w:r>
    </w:p>
    <w:p w:rsidR="000F7AF4" w:rsidRPr="000F7AF4" w:rsidRDefault="00CE66F7" w:rsidP="00BD3F38">
      <w:pPr>
        <w:widowControl w:val="0"/>
        <w:numPr>
          <w:ilvl w:val="0"/>
          <w:numId w:val="16"/>
        </w:numPr>
        <w:spacing w:line="276" w:lineRule="auto"/>
        <w:contextualSpacing/>
        <w:jc w:val="both"/>
        <w:rPr>
          <w:rStyle w:val="a6"/>
          <w:color w:val="auto"/>
          <w:sz w:val="24"/>
          <w:szCs w:val="24"/>
          <w:u w:val="none"/>
        </w:rPr>
      </w:pPr>
      <w:r w:rsidRPr="000F7AF4">
        <w:rPr>
          <w:sz w:val="24"/>
          <w:szCs w:val="24"/>
        </w:rPr>
        <w:t xml:space="preserve">Медицинская информационная сеть </w:t>
      </w:r>
      <w:hyperlink r:id="rId24" w:history="1">
        <w:r w:rsidRPr="000F7AF4">
          <w:rPr>
            <w:rStyle w:val="a6"/>
            <w:sz w:val="24"/>
            <w:szCs w:val="24"/>
          </w:rPr>
          <w:t>http://www.medicinform.net</w:t>
        </w:r>
      </w:hyperlink>
      <w:r w:rsidR="000F7AF4" w:rsidRPr="000F7AF4">
        <w:rPr>
          <w:rStyle w:val="a6"/>
          <w:sz w:val="24"/>
          <w:szCs w:val="24"/>
        </w:rPr>
        <w:t xml:space="preserve"> </w:t>
      </w:r>
    </w:p>
    <w:p w:rsidR="00CE66F7" w:rsidRPr="000F7AF4" w:rsidRDefault="00CE66F7" w:rsidP="00BD3F38">
      <w:pPr>
        <w:widowControl w:val="0"/>
        <w:numPr>
          <w:ilvl w:val="0"/>
          <w:numId w:val="16"/>
        </w:numPr>
        <w:spacing w:line="276" w:lineRule="auto"/>
        <w:contextualSpacing/>
        <w:jc w:val="both"/>
        <w:rPr>
          <w:sz w:val="24"/>
          <w:szCs w:val="24"/>
        </w:rPr>
      </w:pPr>
      <w:r w:rsidRPr="000F7AF4">
        <w:rPr>
          <w:sz w:val="24"/>
          <w:szCs w:val="24"/>
        </w:rPr>
        <w:t xml:space="preserve">Министерство Российской Федерации по делам гражданской обороны, чрезвычайным ситуациям и ликвидации </w:t>
      </w:r>
      <w:r w:rsidR="00880648" w:rsidRPr="000F7AF4">
        <w:rPr>
          <w:sz w:val="24"/>
          <w:szCs w:val="24"/>
        </w:rPr>
        <w:t xml:space="preserve">последствий стихийных бедствий </w:t>
      </w:r>
      <w:hyperlink r:id="rId25" w:history="1">
        <w:r w:rsidR="00880648" w:rsidRPr="000F7AF4">
          <w:rPr>
            <w:rStyle w:val="a6"/>
            <w:sz w:val="24"/>
            <w:szCs w:val="24"/>
          </w:rPr>
          <w:t>https://www.mchs.gov.ru</w:t>
        </w:r>
      </w:hyperlink>
      <w:r w:rsidR="00880648" w:rsidRPr="000F7AF4">
        <w:rPr>
          <w:sz w:val="24"/>
          <w:szCs w:val="24"/>
        </w:rPr>
        <w:t>/</w:t>
      </w:r>
    </w:p>
    <w:p w:rsidR="00CE66F7" w:rsidRPr="00990368" w:rsidRDefault="00CE66F7" w:rsidP="00CE66F7">
      <w:pPr>
        <w:ind w:firstLine="709"/>
        <w:jc w:val="both"/>
        <w:rPr>
          <w:b/>
          <w:sz w:val="24"/>
          <w:szCs w:val="24"/>
        </w:rPr>
      </w:pPr>
    </w:p>
    <w:p w:rsidR="00784898" w:rsidRPr="009D0E11" w:rsidRDefault="00784898" w:rsidP="00CE66F7">
      <w:pPr>
        <w:shd w:val="clear" w:color="auto" w:fill="FFFFFF"/>
        <w:tabs>
          <w:tab w:val="left" w:pos="993"/>
        </w:tabs>
        <w:jc w:val="both"/>
        <w:rPr>
          <w:b/>
          <w:caps/>
          <w:color w:val="000000"/>
          <w:spacing w:val="-1"/>
          <w:sz w:val="24"/>
          <w:szCs w:val="24"/>
        </w:rPr>
      </w:pPr>
    </w:p>
    <w:p w:rsidR="001D3EDF" w:rsidRPr="009D0E11" w:rsidRDefault="009C54E8" w:rsidP="009C54E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9D0E11">
        <w:rPr>
          <w:b/>
          <w:caps/>
          <w:spacing w:val="-1"/>
          <w:sz w:val="24"/>
          <w:szCs w:val="24"/>
        </w:rPr>
        <w:lastRenderedPageBreak/>
        <w:t>8.</w:t>
      </w:r>
      <w:r w:rsidR="002B4E30" w:rsidRPr="009D0E11">
        <w:rPr>
          <w:b/>
          <w:caps/>
          <w:spacing w:val="-1"/>
          <w:sz w:val="24"/>
          <w:szCs w:val="24"/>
        </w:rPr>
        <w:t xml:space="preserve"> </w:t>
      </w:r>
      <w:r w:rsidR="000F7AF4" w:rsidRPr="009D0E11">
        <w:rPr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DC0C56" w:rsidRPr="00990368" w:rsidRDefault="00DC0C56" w:rsidP="00DC0C5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29"/>
      </w:tblGrid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990368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990368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B91DF0">
            <w:pPr>
              <w:rPr>
                <w:b/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аудитория</w:t>
            </w:r>
            <w:proofErr w:type="gramEnd"/>
            <w:r w:rsidRPr="00990368">
              <w:rPr>
                <w:sz w:val="24"/>
                <w:szCs w:val="24"/>
              </w:rPr>
              <w:t xml:space="preserve"> для проведения занятий лекционного типа (лекционный зал № 1, № 2)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B91DF0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B91DF0">
            <w:pPr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аудитория</w:t>
            </w:r>
            <w:proofErr w:type="gramEnd"/>
            <w:r w:rsidRPr="00990368">
              <w:rPr>
                <w:sz w:val="24"/>
                <w:szCs w:val="24"/>
              </w:rPr>
              <w:t xml:space="preserve">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990368">
              <w:rPr>
                <w:sz w:val="24"/>
                <w:szCs w:val="24"/>
              </w:rPr>
              <w:t>ЭлСиС</w:t>
            </w:r>
            <w:proofErr w:type="spellEnd"/>
            <w:r w:rsidRPr="00990368">
              <w:rPr>
                <w:sz w:val="24"/>
                <w:szCs w:val="24"/>
              </w:rPr>
              <w:t xml:space="preserve"> 207»,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система </w:t>
            </w:r>
            <w:proofErr w:type="spellStart"/>
            <w:r w:rsidRPr="00990368">
              <w:rPr>
                <w:sz w:val="24"/>
                <w:szCs w:val="24"/>
              </w:rPr>
              <w:t>субтитрирования</w:t>
            </w:r>
            <w:proofErr w:type="spellEnd"/>
            <w:r w:rsidRPr="00990368">
              <w:rPr>
                <w:sz w:val="24"/>
                <w:szCs w:val="24"/>
              </w:rPr>
              <w:t xml:space="preserve"> Исток-</w:t>
            </w:r>
            <w:proofErr w:type="spellStart"/>
            <w:r w:rsidRPr="00990368">
              <w:rPr>
                <w:sz w:val="24"/>
                <w:szCs w:val="24"/>
              </w:rPr>
              <w:t>Синхро</w:t>
            </w:r>
            <w:proofErr w:type="spellEnd"/>
            <w:r w:rsidRPr="00990368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-передатчик </w:t>
            </w:r>
            <w:r w:rsidRPr="00990368">
              <w:rPr>
                <w:sz w:val="24"/>
                <w:szCs w:val="24"/>
                <w:lang w:val="en-US"/>
              </w:rPr>
              <w:t>AMIGO</w:t>
            </w:r>
            <w:r w:rsidRPr="00990368">
              <w:rPr>
                <w:sz w:val="24"/>
                <w:szCs w:val="24"/>
              </w:rPr>
              <w:t xml:space="preserve"> Т31,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-приемник </w:t>
            </w:r>
            <w:r w:rsidRPr="00990368">
              <w:rPr>
                <w:sz w:val="24"/>
                <w:szCs w:val="24"/>
                <w:lang w:val="en-US"/>
              </w:rPr>
              <w:t>ARC</w:t>
            </w:r>
            <w:r w:rsidRPr="00990368">
              <w:rPr>
                <w:sz w:val="24"/>
                <w:szCs w:val="24"/>
              </w:rPr>
              <w:t xml:space="preserve"> с индукционной петлей,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электронный</w:t>
            </w:r>
            <w:proofErr w:type="gramEnd"/>
            <w:r w:rsidRPr="00990368">
              <w:rPr>
                <w:sz w:val="24"/>
                <w:szCs w:val="24"/>
              </w:rPr>
              <w:t xml:space="preserve"> </w:t>
            </w:r>
            <w:proofErr w:type="spellStart"/>
            <w:r w:rsidRPr="00990368">
              <w:rPr>
                <w:sz w:val="24"/>
                <w:szCs w:val="24"/>
              </w:rPr>
              <w:t>видеоувеличитель</w:t>
            </w:r>
            <w:proofErr w:type="spellEnd"/>
            <w:r w:rsidRPr="00990368">
              <w:rPr>
                <w:sz w:val="24"/>
                <w:szCs w:val="24"/>
              </w:rPr>
              <w:t xml:space="preserve"> «</w:t>
            </w:r>
            <w:r w:rsidRPr="00990368">
              <w:rPr>
                <w:sz w:val="24"/>
                <w:szCs w:val="24"/>
                <w:lang w:val="en-US"/>
              </w:rPr>
              <w:t>ONYXDeskset</w:t>
            </w:r>
            <w:r w:rsidRPr="00990368">
              <w:rPr>
                <w:sz w:val="24"/>
                <w:szCs w:val="24"/>
              </w:rPr>
              <w:t xml:space="preserve"> Н</w:t>
            </w:r>
            <w:r w:rsidRPr="00990368">
              <w:rPr>
                <w:sz w:val="24"/>
                <w:szCs w:val="24"/>
                <w:lang w:val="en-US"/>
              </w:rPr>
              <w:t>D</w:t>
            </w:r>
            <w:r w:rsidRPr="00990368">
              <w:rPr>
                <w:sz w:val="24"/>
                <w:szCs w:val="24"/>
              </w:rPr>
              <w:t xml:space="preserve">,  принтер Брайля, </w:t>
            </w:r>
          </w:p>
          <w:p w:rsidR="00647A17" w:rsidRPr="00990368" w:rsidRDefault="00647A17" w:rsidP="00B91DF0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3B7F40">
            <w:pPr>
              <w:ind w:hanging="26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аудитория</w:t>
            </w:r>
            <w:proofErr w:type="gramEnd"/>
            <w:r w:rsidRPr="00990368">
              <w:rPr>
                <w:sz w:val="24"/>
                <w:szCs w:val="24"/>
              </w:rPr>
              <w:t xml:space="preserve"> для групповых и индивидуальных консультаций (аудитории №  316, 122)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3B7F40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мультимедийное оборудование, экран.</w:t>
            </w:r>
          </w:p>
          <w:p w:rsidR="00647A17" w:rsidRPr="00990368" w:rsidRDefault="00647A17" w:rsidP="003B7F4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647A17" w:rsidRPr="00990368" w:rsidRDefault="00647A17" w:rsidP="003B7F4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3B7F40">
            <w:pPr>
              <w:ind w:hanging="26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помещение</w:t>
            </w:r>
            <w:proofErr w:type="gramEnd"/>
            <w:r w:rsidRPr="00990368">
              <w:rPr>
                <w:sz w:val="24"/>
                <w:szCs w:val="24"/>
              </w:rPr>
              <w:t xml:space="preserve"> для самостоятельной работы (аудитории  № 122, 314)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3B7F4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47A17" w:rsidRPr="00990368" w:rsidTr="00B902D6">
        <w:trPr>
          <w:trHeight w:val="1436"/>
        </w:trPr>
        <w:tc>
          <w:tcPr>
            <w:tcW w:w="4106" w:type="dxa"/>
            <w:shd w:val="clear" w:color="auto" w:fill="auto"/>
          </w:tcPr>
          <w:p w:rsidR="00647A17" w:rsidRPr="00990368" w:rsidRDefault="00647A17" w:rsidP="00D723DC">
            <w:pPr>
              <w:ind w:left="26" w:hanging="26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помещение</w:t>
            </w:r>
            <w:proofErr w:type="gramEnd"/>
            <w:r w:rsidRPr="00990368">
              <w:rPr>
                <w:sz w:val="24"/>
                <w:szCs w:val="24"/>
              </w:rPr>
              <w:t xml:space="preserve"> для хранения  </w:t>
            </w:r>
            <w:proofErr w:type="spellStart"/>
            <w:r w:rsidRPr="00990368">
              <w:rPr>
                <w:sz w:val="24"/>
                <w:szCs w:val="24"/>
              </w:rPr>
              <w:t>приофилактичес</w:t>
            </w:r>
            <w:proofErr w:type="spellEnd"/>
          </w:p>
          <w:p w:rsidR="00647A17" w:rsidRPr="00990368" w:rsidRDefault="00647A17" w:rsidP="00D723DC">
            <w:pPr>
              <w:ind w:left="26"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B55D88">
            <w:pPr>
              <w:autoSpaceDE w:val="0"/>
              <w:autoSpaceDN w:val="0"/>
              <w:adjustRightInd w:val="0"/>
              <w:rPr>
                <w:rStyle w:val="a9"/>
                <w:b w:val="0"/>
                <w:color w:val="2C2D2D"/>
                <w:sz w:val="24"/>
                <w:szCs w:val="24"/>
              </w:rPr>
            </w:pPr>
            <w:r w:rsidRPr="00990368">
              <w:rPr>
                <w:rStyle w:val="a9"/>
                <w:b w:val="0"/>
                <w:color w:val="2C2D2D"/>
                <w:sz w:val="24"/>
                <w:szCs w:val="24"/>
              </w:rPr>
              <w:t xml:space="preserve">- противогаз гражданский фильтрующий </w:t>
            </w:r>
          </w:p>
          <w:p w:rsidR="00647A17" w:rsidRPr="00990368" w:rsidRDefault="00647A17" w:rsidP="00B5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68">
              <w:rPr>
                <w:rStyle w:val="a9"/>
                <w:b w:val="0"/>
                <w:color w:val="2C2D2D"/>
                <w:sz w:val="24"/>
                <w:szCs w:val="24"/>
              </w:rPr>
              <w:t>ГП-7Б</w:t>
            </w:r>
            <w:r w:rsidRPr="00990368">
              <w:rPr>
                <w:rStyle w:val="a9"/>
                <w:color w:val="2C2D2D"/>
                <w:sz w:val="24"/>
                <w:szCs w:val="24"/>
              </w:rPr>
              <w:t xml:space="preserve">  </w:t>
            </w:r>
          </w:p>
          <w:p w:rsidR="00647A17" w:rsidRPr="00990368" w:rsidRDefault="00647A17" w:rsidP="00B5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 - комплект индивидуальный медицинский гражданской защиты - КИМГЗ</w:t>
            </w:r>
          </w:p>
          <w:p w:rsidR="00647A17" w:rsidRPr="00990368" w:rsidRDefault="00647A17" w:rsidP="009903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- дозиметры</w:t>
            </w:r>
          </w:p>
        </w:tc>
      </w:tr>
    </w:tbl>
    <w:p w:rsidR="00B902D6" w:rsidRPr="007B1A0F" w:rsidRDefault="00B902D6" w:rsidP="00B902D6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8.2. Программное обеспечение. </w:t>
      </w:r>
    </w:p>
    <w:p w:rsidR="00B902D6" w:rsidRPr="007B1A0F" w:rsidRDefault="00B902D6" w:rsidP="00B902D6">
      <w:pPr>
        <w:widowControl w:val="0"/>
        <w:ind w:firstLine="709"/>
        <w:jc w:val="both"/>
        <w:rPr>
          <w:sz w:val="24"/>
          <w:szCs w:val="24"/>
        </w:rPr>
      </w:pPr>
      <w:r w:rsidRPr="007B1A0F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B1A0F">
        <w:rPr>
          <w:sz w:val="24"/>
          <w:szCs w:val="24"/>
        </w:rPr>
        <w:t>Libre</w:t>
      </w:r>
      <w:proofErr w:type="spellEnd"/>
      <w:r w:rsidRPr="007B1A0F">
        <w:rPr>
          <w:sz w:val="24"/>
          <w:szCs w:val="24"/>
        </w:rPr>
        <w:t xml:space="preserve"> </w:t>
      </w:r>
      <w:proofErr w:type="spellStart"/>
      <w:r w:rsidRPr="007B1A0F">
        <w:rPr>
          <w:sz w:val="24"/>
          <w:szCs w:val="24"/>
        </w:rPr>
        <w:t>Office</w:t>
      </w:r>
      <w:proofErr w:type="spellEnd"/>
      <w:r w:rsidRPr="007B1A0F">
        <w:rPr>
          <w:sz w:val="24"/>
          <w:szCs w:val="24"/>
        </w:rPr>
        <w:t xml:space="preserve"> или одна из лицензионных версий </w:t>
      </w:r>
      <w:proofErr w:type="spellStart"/>
      <w:r w:rsidRPr="007B1A0F">
        <w:rPr>
          <w:sz w:val="24"/>
          <w:szCs w:val="24"/>
        </w:rPr>
        <w:t>Microsoft</w:t>
      </w:r>
      <w:proofErr w:type="spellEnd"/>
      <w:r w:rsidRPr="007B1A0F">
        <w:rPr>
          <w:sz w:val="24"/>
          <w:szCs w:val="24"/>
        </w:rPr>
        <w:t xml:space="preserve"> </w:t>
      </w:r>
      <w:proofErr w:type="spellStart"/>
      <w:r w:rsidRPr="007B1A0F">
        <w:rPr>
          <w:sz w:val="24"/>
          <w:szCs w:val="24"/>
        </w:rPr>
        <w:t>Office</w:t>
      </w:r>
      <w:proofErr w:type="spellEnd"/>
      <w:r w:rsidRPr="007B1A0F">
        <w:rPr>
          <w:sz w:val="24"/>
          <w:szCs w:val="24"/>
        </w:rPr>
        <w:t>.</w:t>
      </w:r>
    </w:p>
    <w:p w:rsidR="00B902D6" w:rsidRPr="007B1A0F" w:rsidRDefault="00B902D6" w:rsidP="00B902D6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B1A0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7B1A0F">
        <w:rPr>
          <w:b/>
          <w:sz w:val="24"/>
          <w:szCs w:val="24"/>
        </w:rPr>
        <w:t xml:space="preserve">и </w:t>
      </w:r>
      <w:r w:rsidRPr="007B1A0F">
        <w:rPr>
          <w:b/>
          <w:spacing w:val="-1"/>
          <w:sz w:val="24"/>
          <w:szCs w:val="24"/>
        </w:rPr>
        <w:t xml:space="preserve">обучающимися </w:t>
      </w:r>
      <w:r w:rsidRPr="007B1A0F">
        <w:rPr>
          <w:b/>
          <w:sz w:val="24"/>
          <w:szCs w:val="24"/>
        </w:rPr>
        <w:t xml:space="preserve">с ограниченными </w:t>
      </w:r>
      <w:r w:rsidRPr="007B1A0F">
        <w:rPr>
          <w:b/>
          <w:spacing w:val="-1"/>
          <w:sz w:val="24"/>
          <w:szCs w:val="24"/>
        </w:rPr>
        <w:t>возможностями здоровья</w:t>
      </w:r>
      <w:r w:rsidRPr="007B1A0F">
        <w:rPr>
          <w:spacing w:val="-1"/>
          <w:sz w:val="24"/>
          <w:szCs w:val="24"/>
        </w:rPr>
        <w:t xml:space="preserve"> осуществляется </w:t>
      </w:r>
      <w:r w:rsidRPr="007B1A0F">
        <w:rPr>
          <w:sz w:val="24"/>
          <w:szCs w:val="24"/>
        </w:rPr>
        <w:t xml:space="preserve">с </w:t>
      </w:r>
      <w:r w:rsidRPr="007B1A0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1A0F">
        <w:rPr>
          <w:sz w:val="24"/>
          <w:szCs w:val="24"/>
        </w:rPr>
        <w:t xml:space="preserve"> и </w:t>
      </w:r>
      <w:r w:rsidRPr="007B1A0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1A0F">
        <w:rPr>
          <w:spacing w:val="-2"/>
          <w:sz w:val="24"/>
          <w:szCs w:val="24"/>
        </w:rPr>
        <w:t xml:space="preserve">доступ </w:t>
      </w:r>
      <w:r w:rsidRPr="007B1A0F">
        <w:rPr>
          <w:sz w:val="24"/>
          <w:szCs w:val="24"/>
        </w:rPr>
        <w:t xml:space="preserve">в </w:t>
      </w:r>
      <w:r w:rsidRPr="007B1A0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1A0F">
        <w:rPr>
          <w:sz w:val="24"/>
          <w:szCs w:val="24"/>
        </w:rPr>
        <w:t xml:space="preserve">на 1 этаже главного здания. </w:t>
      </w:r>
      <w:r w:rsidRPr="007B1A0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902D6" w:rsidRPr="007B1A0F" w:rsidRDefault="00B902D6" w:rsidP="00B902D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>8.3.1</w:t>
      </w:r>
      <w:proofErr w:type="gramStart"/>
      <w:r w:rsidRPr="007B1A0F">
        <w:rPr>
          <w:i/>
          <w:iCs/>
          <w:sz w:val="24"/>
          <w:szCs w:val="24"/>
        </w:rPr>
        <w:t>. для</w:t>
      </w:r>
      <w:proofErr w:type="gramEnd"/>
      <w:r w:rsidRPr="007B1A0F">
        <w:rPr>
          <w:i/>
          <w:iCs/>
          <w:sz w:val="24"/>
          <w:szCs w:val="24"/>
        </w:rPr>
        <w:t xml:space="preserve">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зрению:</w:t>
      </w:r>
    </w:p>
    <w:p w:rsidR="00B902D6" w:rsidRPr="007B1A0F" w:rsidRDefault="00B902D6" w:rsidP="00B902D6">
      <w:pPr>
        <w:ind w:firstLine="709"/>
        <w:jc w:val="both"/>
        <w:rPr>
          <w:spacing w:val="-1"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о</w:t>
      </w:r>
      <w:r w:rsidRPr="007B1A0F">
        <w:rPr>
          <w:spacing w:val="-1"/>
          <w:sz w:val="24"/>
          <w:szCs w:val="24"/>
        </w:rPr>
        <w:t xml:space="preserve">беспечен доступ </w:t>
      </w:r>
      <w:r w:rsidRPr="007B1A0F">
        <w:rPr>
          <w:sz w:val="24"/>
          <w:szCs w:val="24"/>
        </w:rPr>
        <w:t xml:space="preserve">обучающихся, </w:t>
      </w:r>
      <w:r w:rsidRPr="007B1A0F">
        <w:rPr>
          <w:spacing w:val="-1"/>
          <w:sz w:val="24"/>
          <w:szCs w:val="24"/>
        </w:rPr>
        <w:t xml:space="preserve">являющихся слепыми или слабовидящими </w:t>
      </w:r>
      <w:r w:rsidRPr="007B1A0F">
        <w:rPr>
          <w:sz w:val="24"/>
          <w:szCs w:val="24"/>
        </w:rPr>
        <w:t xml:space="preserve">к </w:t>
      </w:r>
      <w:r w:rsidRPr="007B1A0F">
        <w:rPr>
          <w:spacing w:val="-1"/>
          <w:sz w:val="24"/>
          <w:szCs w:val="24"/>
        </w:rPr>
        <w:t>зданиям Академии;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</w:rPr>
      </w:pPr>
      <w:r w:rsidRPr="007B1A0F">
        <w:rPr>
          <w:spacing w:val="-1"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э</w:t>
      </w:r>
      <w:r w:rsidRPr="007B1A0F">
        <w:rPr>
          <w:sz w:val="24"/>
          <w:szCs w:val="24"/>
        </w:rPr>
        <w:t xml:space="preserve">лектронный видео увеличитель "ONYX </w:t>
      </w:r>
      <w:proofErr w:type="spellStart"/>
      <w:r w:rsidRPr="007B1A0F">
        <w:rPr>
          <w:sz w:val="24"/>
          <w:szCs w:val="24"/>
        </w:rPr>
        <w:t>Deskset</w:t>
      </w:r>
      <w:proofErr w:type="spellEnd"/>
      <w:r w:rsidRPr="007B1A0F">
        <w:rPr>
          <w:sz w:val="24"/>
          <w:szCs w:val="24"/>
        </w:rPr>
        <w:t xml:space="preserve"> HD 22 (в полной комплектации);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B1A0F">
        <w:rPr>
          <w:sz w:val="24"/>
          <w:szCs w:val="24"/>
        </w:rPr>
        <w:t xml:space="preserve"> 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</w:rPr>
        <w:t>-</w:t>
      </w:r>
      <w:r w:rsidRPr="007B1A0F">
        <w:rPr>
          <w:sz w:val="24"/>
          <w:szCs w:val="24"/>
        </w:rPr>
        <w:t xml:space="preserve"> принтер Брайля; 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  <w:shd w:val="clear" w:color="auto" w:fill="FEFEFE"/>
        </w:rPr>
      </w:pPr>
      <w:r w:rsidRPr="007B1A0F">
        <w:rPr>
          <w:b/>
          <w:sz w:val="24"/>
          <w:szCs w:val="24"/>
          <w:shd w:val="clear" w:color="auto" w:fill="FFFFFF"/>
        </w:rPr>
        <w:t xml:space="preserve">- </w:t>
      </w:r>
      <w:r w:rsidRPr="007B1A0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B1A0F">
        <w:rPr>
          <w:b/>
          <w:sz w:val="24"/>
          <w:szCs w:val="24"/>
          <w:shd w:val="clear" w:color="auto" w:fill="FFFFFF"/>
        </w:rPr>
        <w:t xml:space="preserve"> </w:t>
      </w:r>
    </w:p>
    <w:p w:rsidR="00B902D6" w:rsidRPr="007B1A0F" w:rsidRDefault="00B902D6" w:rsidP="00B902D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lastRenderedPageBreak/>
        <w:t>8.3.2</w:t>
      </w:r>
      <w:proofErr w:type="gramStart"/>
      <w:r w:rsidRPr="007B1A0F">
        <w:rPr>
          <w:i/>
          <w:iCs/>
          <w:sz w:val="24"/>
          <w:szCs w:val="24"/>
        </w:rPr>
        <w:t>. для</w:t>
      </w:r>
      <w:proofErr w:type="gramEnd"/>
      <w:r w:rsidRPr="007B1A0F">
        <w:rPr>
          <w:i/>
          <w:iCs/>
          <w:sz w:val="24"/>
          <w:szCs w:val="24"/>
        </w:rPr>
        <w:t xml:space="preserve">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слуху: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</w:rPr>
        <w:t>акустическая система</w:t>
      </w:r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Front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Row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to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Go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«ElBrailleW14J G2;</w:t>
      </w:r>
      <w:r w:rsidRPr="007B1A0F">
        <w:rPr>
          <w:shd w:val="clear" w:color="auto" w:fill="FFFFFF"/>
        </w:rPr>
        <w:t xml:space="preserve"> </w:t>
      </w:r>
    </w:p>
    <w:p w:rsidR="00B902D6" w:rsidRPr="007B1A0F" w:rsidRDefault="00B902D6" w:rsidP="00B902D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  <w:shd w:val="clear" w:color="auto" w:fill="FFFFFF"/>
        </w:rPr>
        <w:t>-</w:t>
      </w:r>
      <w:r w:rsidRPr="007B1A0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>- FM-передатчик AMIGO T31;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B1A0F">
        <w:rPr>
          <w:sz w:val="24"/>
          <w:szCs w:val="24"/>
          <w:shd w:val="clear" w:color="auto" w:fill="FFFFFF"/>
        </w:rPr>
        <w:t>радиокласс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902D6" w:rsidRPr="007B1A0F" w:rsidRDefault="00B902D6" w:rsidP="00B902D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>8.3.3</w:t>
      </w:r>
      <w:proofErr w:type="gramStart"/>
      <w:r w:rsidRPr="007B1A0F">
        <w:rPr>
          <w:i/>
          <w:iCs/>
          <w:sz w:val="24"/>
          <w:szCs w:val="24"/>
        </w:rPr>
        <w:t>. для</w:t>
      </w:r>
      <w:proofErr w:type="gramEnd"/>
      <w:r w:rsidRPr="007B1A0F">
        <w:rPr>
          <w:i/>
          <w:iCs/>
          <w:sz w:val="24"/>
          <w:szCs w:val="24"/>
        </w:rPr>
        <w:t xml:space="preserve">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 xml:space="preserve">и лиц с </w:t>
      </w:r>
      <w:r w:rsidRPr="007B1A0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1A0F">
        <w:rPr>
          <w:i/>
          <w:iCs/>
          <w:sz w:val="24"/>
          <w:szCs w:val="24"/>
        </w:rPr>
        <w:t>аппарата: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CE66F7" w:rsidRDefault="00CE66F7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1D3EDF" w:rsidRPr="00CB00F1" w:rsidRDefault="001D3EDF" w:rsidP="001D3EDF">
      <w:pPr>
        <w:jc w:val="right"/>
        <w:rPr>
          <w:i/>
        </w:rPr>
      </w:pPr>
      <w:r w:rsidRPr="00CB00F1">
        <w:rPr>
          <w:i/>
        </w:rPr>
        <w:lastRenderedPageBreak/>
        <w:t xml:space="preserve">Приложение </w:t>
      </w:r>
      <w:r w:rsidR="00543499" w:rsidRPr="00CB00F1">
        <w:rPr>
          <w:i/>
        </w:rPr>
        <w:t>к рабочей программы дисциплины</w:t>
      </w:r>
    </w:p>
    <w:p w:rsidR="00543499" w:rsidRPr="00CB00F1" w:rsidRDefault="00543499" w:rsidP="001D3EDF">
      <w:pPr>
        <w:jc w:val="right"/>
        <w:rPr>
          <w:i/>
        </w:rPr>
      </w:pPr>
      <w:r w:rsidRPr="00CB00F1">
        <w:rPr>
          <w:i/>
        </w:rPr>
        <w:t>«</w:t>
      </w:r>
      <w:r w:rsidR="00CE66F7" w:rsidRPr="00CB00F1">
        <w:rPr>
          <w:i/>
        </w:rPr>
        <w:t>Безопасность жизнедеятельности</w:t>
      </w:r>
      <w:r w:rsidRPr="00CB00F1">
        <w:rPr>
          <w:i/>
        </w:rPr>
        <w:t>»</w:t>
      </w:r>
    </w:p>
    <w:p w:rsidR="001D3EDF" w:rsidRDefault="001D3EDF" w:rsidP="001D3EDF">
      <w:pPr>
        <w:jc w:val="right"/>
        <w:rPr>
          <w:i/>
          <w:sz w:val="24"/>
          <w:szCs w:val="24"/>
        </w:rPr>
      </w:pP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Министерство спорта Российской Федерации </w:t>
      </w: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>высшего образования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FB3249" w:rsidRPr="00FB3249" w:rsidRDefault="00FB3249" w:rsidP="001D3EDF">
      <w:pPr>
        <w:jc w:val="center"/>
        <w:rPr>
          <w:b/>
          <w:sz w:val="24"/>
          <w:szCs w:val="24"/>
        </w:rPr>
      </w:pPr>
    </w:p>
    <w:p w:rsidR="001D3EDF" w:rsidRPr="00FB3249" w:rsidRDefault="001D3EDF" w:rsidP="001D3ED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1D3EDF" w:rsidRPr="00FB3249" w:rsidRDefault="00CE66F7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>Кафедра адаптивной физической культуры и спортивной медицины</w:t>
      </w:r>
    </w:p>
    <w:p w:rsidR="001D3EDF" w:rsidRDefault="001D3EDF" w:rsidP="001D3EDF">
      <w:pPr>
        <w:jc w:val="right"/>
        <w:rPr>
          <w:sz w:val="24"/>
          <w:szCs w:val="24"/>
        </w:rPr>
      </w:pPr>
    </w:p>
    <w:p w:rsidR="003B6D4F" w:rsidRDefault="003B6D4F" w:rsidP="001D3EDF">
      <w:pPr>
        <w:jc w:val="right"/>
        <w:rPr>
          <w:sz w:val="24"/>
          <w:szCs w:val="24"/>
        </w:rPr>
      </w:pPr>
    </w:p>
    <w:p w:rsidR="001D3EDF" w:rsidRPr="00FB3249" w:rsidRDefault="001D3EDF" w:rsidP="001D3EDF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УТВЕРЖДЕНО</w:t>
      </w:r>
    </w:p>
    <w:p w:rsidR="001D3EDF" w:rsidRPr="00FB3249" w:rsidRDefault="001D3EDF" w:rsidP="001D3EDF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решением Учебно-методической комиссии     </w:t>
      </w:r>
    </w:p>
    <w:p w:rsidR="001D3EDF" w:rsidRPr="00FB3249" w:rsidRDefault="001D3EDF" w:rsidP="001D3EDF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протокол № </w:t>
      </w:r>
      <w:r w:rsidR="00B1271A">
        <w:rPr>
          <w:sz w:val="24"/>
          <w:szCs w:val="24"/>
        </w:rPr>
        <w:t xml:space="preserve">7 </w:t>
      </w:r>
      <w:r w:rsidRPr="00FB3249">
        <w:rPr>
          <w:sz w:val="24"/>
          <w:szCs w:val="24"/>
        </w:rPr>
        <w:t>от «</w:t>
      </w:r>
      <w:r w:rsidR="00CB5728">
        <w:rPr>
          <w:sz w:val="24"/>
          <w:szCs w:val="24"/>
        </w:rPr>
        <w:t>20» августа</w:t>
      </w:r>
      <w:r w:rsidRPr="00FB3249">
        <w:rPr>
          <w:sz w:val="24"/>
          <w:szCs w:val="24"/>
        </w:rPr>
        <w:t xml:space="preserve"> 20</w:t>
      </w:r>
      <w:r w:rsidR="00CB5728">
        <w:rPr>
          <w:sz w:val="24"/>
          <w:szCs w:val="24"/>
        </w:rPr>
        <w:t xml:space="preserve">20 </w:t>
      </w:r>
      <w:r w:rsidRPr="00FB3249">
        <w:rPr>
          <w:sz w:val="24"/>
          <w:szCs w:val="24"/>
        </w:rPr>
        <w:t>г.</w:t>
      </w:r>
    </w:p>
    <w:p w:rsidR="001D3EDF" w:rsidRPr="00FB3249" w:rsidRDefault="001D3EDF" w:rsidP="001D3EDF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Председатель УМК, </w:t>
      </w:r>
    </w:p>
    <w:p w:rsidR="001D3EDF" w:rsidRPr="00FB3249" w:rsidRDefault="001D3EDF" w:rsidP="001D3EDF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проректор по учебной работе</w:t>
      </w:r>
    </w:p>
    <w:p w:rsidR="001D3EDF" w:rsidRPr="00FB3249" w:rsidRDefault="001D3EDF" w:rsidP="001D3EDF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___________________А.Н. Таланцев</w:t>
      </w:r>
    </w:p>
    <w:p w:rsidR="001D3EDF" w:rsidRPr="00FB3249" w:rsidRDefault="001D3EDF" w:rsidP="001D3EDF">
      <w:pPr>
        <w:jc w:val="right"/>
        <w:rPr>
          <w:sz w:val="24"/>
          <w:szCs w:val="24"/>
        </w:rPr>
      </w:pPr>
    </w:p>
    <w:p w:rsidR="003B6D4F" w:rsidRPr="00FB3249" w:rsidRDefault="003B6D4F" w:rsidP="001D3EDF">
      <w:pPr>
        <w:jc w:val="right"/>
        <w:rPr>
          <w:sz w:val="24"/>
          <w:szCs w:val="24"/>
        </w:rPr>
      </w:pPr>
    </w:p>
    <w:p w:rsidR="001D3EDF" w:rsidRPr="00FB3249" w:rsidRDefault="001D3EDF" w:rsidP="001D3EDF">
      <w:pPr>
        <w:jc w:val="center"/>
        <w:rPr>
          <w:b/>
          <w:bCs/>
          <w:sz w:val="24"/>
          <w:szCs w:val="24"/>
        </w:rPr>
      </w:pPr>
      <w:r w:rsidRPr="00FB3249">
        <w:rPr>
          <w:b/>
          <w:bCs/>
          <w:sz w:val="24"/>
          <w:szCs w:val="24"/>
        </w:rPr>
        <w:t>Фонд оценочных средств</w:t>
      </w: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по дисциплине </w:t>
      </w:r>
    </w:p>
    <w:p w:rsidR="001D3EDF" w:rsidRPr="00FB3249" w:rsidRDefault="001D3EDF" w:rsidP="001D3EDF">
      <w:pPr>
        <w:jc w:val="center"/>
        <w:rPr>
          <w:sz w:val="24"/>
          <w:szCs w:val="24"/>
        </w:rPr>
      </w:pPr>
    </w:p>
    <w:p w:rsidR="001D3EDF" w:rsidRPr="003B6D4F" w:rsidRDefault="00CE66F7" w:rsidP="001D3ED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B6D4F">
        <w:rPr>
          <w:b/>
          <w:sz w:val="24"/>
          <w:szCs w:val="24"/>
        </w:rPr>
        <w:t>«Безопасность жизнедеятельности</w:t>
      </w:r>
      <w:r w:rsidR="003B6D4F" w:rsidRPr="003B6D4F">
        <w:rPr>
          <w:b/>
          <w:sz w:val="24"/>
          <w:szCs w:val="24"/>
        </w:rPr>
        <w:t>»</w:t>
      </w:r>
    </w:p>
    <w:p w:rsidR="001D3EDF" w:rsidRPr="00FB3249" w:rsidRDefault="001D3EDF" w:rsidP="001D3EDF">
      <w:pPr>
        <w:jc w:val="center"/>
        <w:rPr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Направление подготовки 49.03.01 «Физическая культура»</w:t>
      </w:r>
    </w:p>
    <w:p w:rsidR="003A52D2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ОПОП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«Физкультурно-оздоровительные технологии»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 xml:space="preserve"> «Физкультурное образование»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«Спортивный менеджмент»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Квалификация выпускника</w:t>
      </w: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7B3D3B">
        <w:rPr>
          <w:b/>
          <w:color w:val="000000"/>
          <w:sz w:val="24"/>
          <w:szCs w:val="24"/>
        </w:rPr>
        <w:t>бакалавр</w:t>
      </w:r>
      <w:proofErr w:type="gramEnd"/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Форма обучения</w:t>
      </w: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7B3D3B">
        <w:rPr>
          <w:b/>
          <w:color w:val="000000"/>
          <w:sz w:val="24"/>
          <w:szCs w:val="24"/>
        </w:rPr>
        <w:t>очная</w:t>
      </w:r>
      <w:proofErr w:type="gramEnd"/>
      <w:r w:rsidRPr="007B3D3B">
        <w:rPr>
          <w:b/>
          <w:color w:val="000000"/>
          <w:sz w:val="24"/>
          <w:szCs w:val="24"/>
        </w:rPr>
        <w:t>/заочная</w:t>
      </w:r>
    </w:p>
    <w:p w:rsidR="003A52D2" w:rsidRPr="00A46DF1" w:rsidRDefault="003A52D2" w:rsidP="003A52D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A52D2" w:rsidRPr="00A46DF1" w:rsidTr="00546415">
        <w:trPr>
          <w:trHeight w:val="3026"/>
        </w:trPr>
        <w:tc>
          <w:tcPr>
            <w:tcW w:w="3544" w:type="dxa"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A46DF1">
              <w:rPr>
                <w:color w:val="000000"/>
                <w:sz w:val="24"/>
                <w:szCs w:val="24"/>
              </w:rPr>
              <w:t>ассмотрен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A46DF1">
              <w:rPr>
                <w:color w:val="000000"/>
                <w:sz w:val="24"/>
                <w:szCs w:val="24"/>
              </w:rPr>
              <w:t xml:space="preserve"> и одобрен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A46DF1">
              <w:rPr>
                <w:color w:val="000000"/>
                <w:sz w:val="24"/>
                <w:szCs w:val="24"/>
              </w:rPr>
              <w:t xml:space="preserve"> на заседан</w:t>
            </w:r>
            <w:r>
              <w:rPr>
                <w:color w:val="000000"/>
                <w:sz w:val="24"/>
                <w:szCs w:val="24"/>
              </w:rPr>
              <w:t>ии кафедры (</w:t>
            </w:r>
            <w:r w:rsidRPr="00A46DF1">
              <w:rPr>
                <w:color w:val="000000"/>
                <w:sz w:val="24"/>
                <w:szCs w:val="24"/>
              </w:rPr>
              <w:t xml:space="preserve">протокол № 16, 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«25» апреля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46DF1">
              <w:rPr>
                <w:color w:val="000000"/>
                <w:sz w:val="24"/>
                <w:szCs w:val="24"/>
              </w:rPr>
              <w:t xml:space="preserve"> г.)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</w:t>
            </w:r>
            <w:r w:rsidRPr="00A46DF1">
              <w:rPr>
                <w:color w:val="000000"/>
                <w:sz w:val="24"/>
                <w:szCs w:val="24"/>
              </w:rPr>
              <w:t xml:space="preserve"> кафедрой, </w:t>
            </w: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____________И.В Осадченко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A46DF1">
        <w:rPr>
          <w:b/>
          <w:color w:val="000000"/>
          <w:sz w:val="24"/>
          <w:szCs w:val="24"/>
        </w:rPr>
        <w:t>Малаховка 20</w:t>
      </w:r>
      <w:r>
        <w:rPr>
          <w:b/>
          <w:color w:val="000000"/>
          <w:sz w:val="24"/>
          <w:szCs w:val="24"/>
        </w:rPr>
        <w:t>20</w:t>
      </w:r>
    </w:p>
    <w:p w:rsidR="003A52D2" w:rsidRPr="00A46DF1" w:rsidRDefault="003A52D2" w:rsidP="003A52D2">
      <w:pPr>
        <w:jc w:val="both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br w:type="page"/>
      </w:r>
      <w:r w:rsidRPr="000971AF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</w:t>
      </w:r>
      <w:r>
        <w:rPr>
          <w:color w:val="000000"/>
          <w:sz w:val="24"/>
          <w:szCs w:val="24"/>
        </w:rPr>
        <w:t>аправлению подготовки 49.03.01 Физическая культура</w:t>
      </w:r>
      <w:r w:rsidRPr="000971AF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 19 сентября 2017 г., № 940.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3B6D4F" w:rsidRDefault="003B6D4F" w:rsidP="001D3EDF">
      <w:pPr>
        <w:jc w:val="center"/>
        <w:rPr>
          <w:b/>
          <w:sz w:val="24"/>
          <w:szCs w:val="24"/>
        </w:rPr>
      </w:pPr>
    </w:p>
    <w:p w:rsidR="003B6D4F" w:rsidRPr="003B6D4F" w:rsidRDefault="003B6D4F" w:rsidP="001D3EDF">
      <w:pPr>
        <w:jc w:val="center"/>
        <w:rPr>
          <w:b/>
          <w:sz w:val="24"/>
          <w:szCs w:val="24"/>
        </w:rPr>
      </w:pPr>
    </w:p>
    <w:p w:rsidR="001D3EDF" w:rsidRPr="003B6D4F" w:rsidRDefault="001D3EDF" w:rsidP="001D3EDF">
      <w:pPr>
        <w:jc w:val="center"/>
        <w:rPr>
          <w:b/>
          <w:sz w:val="24"/>
          <w:szCs w:val="24"/>
        </w:rPr>
      </w:pPr>
    </w:p>
    <w:p w:rsidR="001D3EDF" w:rsidRPr="003B6D4F" w:rsidRDefault="001D3EDF" w:rsidP="001D3EDF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>Рассмотрено и одобрено на заседании кафедры</w:t>
      </w:r>
    </w:p>
    <w:p w:rsidR="001D3EDF" w:rsidRPr="003B6D4F" w:rsidRDefault="001D3EDF" w:rsidP="001D3EDF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 xml:space="preserve">(протокол № </w:t>
      </w:r>
      <w:r w:rsidR="00997D4F" w:rsidRPr="003B6D4F">
        <w:rPr>
          <w:sz w:val="24"/>
          <w:szCs w:val="24"/>
        </w:rPr>
        <w:t>1</w:t>
      </w:r>
      <w:r w:rsidR="001E71C6">
        <w:rPr>
          <w:sz w:val="24"/>
          <w:szCs w:val="24"/>
        </w:rPr>
        <w:t>7 от «22</w:t>
      </w:r>
      <w:r w:rsidR="00997D4F" w:rsidRPr="003B6D4F">
        <w:rPr>
          <w:sz w:val="24"/>
          <w:szCs w:val="24"/>
        </w:rPr>
        <w:t xml:space="preserve">» </w:t>
      </w:r>
      <w:r w:rsidR="001E71C6">
        <w:rPr>
          <w:sz w:val="24"/>
          <w:szCs w:val="24"/>
        </w:rPr>
        <w:t>июня 2020</w:t>
      </w:r>
      <w:r w:rsidR="00997D4F" w:rsidRPr="003B6D4F"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 xml:space="preserve">г.) </w:t>
      </w:r>
    </w:p>
    <w:p w:rsidR="00520526" w:rsidRPr="003B6D4F" w:rsidRDefault="001D3EDF" w:rsidP="0052052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Зав. кафедрой</w:t>
      </w:r>
      <w:r w:rsidR="00520526" w:rsidRPr="003B6D4F">
        <w:rPr>
          <w:sz w:val="24"/>
          <w:szCs w:val="24"/>
        </w:rPr>
        <w:t>,</w:t>
      </w:r>
      <w:r w:rsidR="008C7BB9">
        <w:rPr>
          <w:sz w:val="24"/>
          <w:szCs w:val="24"/>
        </w:rPr>
        <w:t xml:space="preserve"> </w:t>
      </w:r>
      <w:r w:rsidR="00520526" w:rsidRPr="003B6D4F">
        <w:rPr>
          <w:sz w:val="24"/>
          <w:szCs w:val="24"/>
        </w:rPr>
        <w:t>к.б.н., доцент</w:t>
      </w:r>
    </w:p>
    <w:p w:rsidR="001D3EDF" w:rsidRPr="003B6D4F" w:rsidRDefault="001D3EDF" w:rsidP="0052052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____________</w:t>
      </w:r>
      <w:r w:rsidR="00520526" w:rsidRPr="003B6D4F">
        <w:rPr>
          <w:sz w:val="24"/>
          <w:szCs w:val="24"/>
        </w:rPr>
        <w:t>И.В.</w:t>
      </w:r>
      <w:r w:rsidR="003B6D4F">
        <w:rPr>
          <w:sz w:val="24"/>
          <w:szCs w:val="24"/>
        </w:rPr>
        <w:t xml:space="preserve"> </w:t>
      </w:r>
      <w:r w:rsidR="00520526" w:rsidRPr="003B6D4F">
        <w:rPr>
          <w:sz w:val="24"/>
          <w:szCs w:val="24"/>
        </w:rPr>
        <w:t>Осадченко</w:t>
      </w:r>
    </w:p>
    <w:p w:rsidR="001D3EDF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B6D4F" w:rsidRDefault="003B6D4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B6D4F" w:rsidRPr="003B6D4F" w:rsidRDefault="003B6D4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3EDF" w:rsidRPr="003B6D4F" w:rsidRDefault="001D3EDF" w:rsidP="001D3EDF">
      <w:pPr>
        <w:jc w:val="center"/>
        <w:rPr>
          <w:sz w:val="24"/>
          <w:szCs w:val="24"/>
        </w:rPr>
      </w:pPr>
    </w:p>
    <w:p w:rsidR="001D3EDF" w:rsidRPr="003B6D4F" w:rsidRDefault="001D3EDF" w:rsidP="001D3EDF">
      <w:pPr>
        <w:jc w:val="center"/>
        <w:rPr>
          <w:sz w:val="24"/>
          <w:szCs w:val="24"/>
        </w:rPr>
      </w:pPr>
      <w:r w:rsidRPr="003B6D4F">
        <w:rPr>
          <w:sz w:val="24"/>
          <w:szCs w:val="24"/>
        </w:rPr>
        <w:t>Малаховка, 20</w:t>
      </w:r>
      <w:r w:rsidR="00B1271A">
        <w:rPr>
          <w:sz w:val="24"/>
          <w:szCs w:val="24"/>
        </w:rPr>
        <w:t>20</w:t>
      </w:r>
      <w:r w:rsidR="00520526" w:rsidRPr="003B6D4F"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 xml:space="preserve">год </w:t>
      </w:r>
    </w:p>
    <w:p w:rsidR="002A766E" w:rsidRDefault="002A766E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2A766E" w:rsidRDefault="002A766E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  <w:sectPr w:rsidR="002A766E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36411" w:rsidRDefault="00836411" w:rsidP="00836411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722A5B" w:rsidRPr="001D6ED3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1D6ED3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17D67" w:rsidRPr="001D6ED3" w:rsidRDefault="00017D67" w:rsidP="00017D67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017D67" w:rsidRPr="001D6ED3" w:rsidRDefault="00722A5B" w:rsidP="00017D6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D6ED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История создания, цели, задачи и структура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 xml:space="preserve">Функции органов управления РСЧС 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Режимы функционирования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Силы и средства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Территориальные и функциональные подсистемы, уровни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 xml:space="preserve">Роль и задачи   комиссий по чрезвычайным ситуациям   </w:t>
      </w:r>
      <w:proofErr w:type="gramStart"/>
      <w:r w:rsidRPr="001D6ED3">
        <w:rPr>
          <w:bCs/>
          <w:sz w:val="24"/>
          <w:szCs w:val="24"/>
        </w:rPr>
        <w:t>на  каждом</w:t>
      </w:r>
      <w:proofErr w:type="gramEnd"/>
      <w:r w:rsidRPr="001D6ED3">
        <w:rPr>
          <w:bCs/>
          <w:sz w:val="24"/>
          <w:szCs w:val="24"/>
        </w:rPr>
        <w:t xml:space="preserve">  уровне.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Понятия «опасность» и «безопасность».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Виды опасностей: природные, антропогенные, техногенные,</w:t>
      </w:r>
      <w:r w:rsidR="001C74EF" w:rsidRPr="001D6ED3">
        <w:rPr>
          <w:bCs/>
          <w:sz w:val="24"/>
          <w:szCs w:val="24"/>
        </w:rPr>
        <w:t xml:space="preserve"> </w:t>
      </w:r>
      <w:r w:rsidRPr="001D6ED3">
        <w:rPr>
          <w:bCs/>
          <w:sz w:val="24"/>
          <w:szCs w:val="24"/>
        </w:rPr>
        <w:t>глобальные.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Причины возникновения и развития чрезвычайных ситуаций техногенного характера.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Система предупреждения и ликвидации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Порядок создания системы гражданской обороны.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Средства защиты в чрезвычайных ситуациях.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Средства предупреждения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Классификация чрезвычайных ситуаций по потенциальной опасности.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Поражающие факторы источников чрезвычайных ситуаций техногенного характера.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  <w:shd w:val="clear" w:color="auto" w:fill="FFFFFF"/>
        </w:rPr>
        <w:t>Фазы развития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  <w:shd w:val="clear" w:color="auto" w:fill="FFFFFF"/>
        </w:rPr>
        <w:t>Организация гражданской обороны на объекте.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Основные задачи комиссий по ЧС.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Структура объектового звена предупреждения и ликвидации 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Оповещение.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 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Эвакуация и рассредоточение.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Защита населения путем эвакуации.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Эвакуация и ее цели. 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Принципы и способы эвакуации.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Эвакуационные органы.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Порядок проведения эвакуации.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Обеспечение индивидуальными и коллективными средствами защиты.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Защита населения в ЧС за рубежом.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Международное сотрудничество в области защиты населения в 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Средства защиты в чрезвычайных ситуациях.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Обязанности командира спасательной команды (санитарной дружины) по организации и проведению спасательных.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Организация аварийно-спасательных и других неотложных работ (АСДНР) при ЧС.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Цели, состав, назначение, организация проведения, привлекаемые силы при проведении спасательных и других неотложных работ, способы их ведения.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Состав спасательных работ.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Состав неотложных работ.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Основы управления спасательными и другими неотложными работами.</w:t>
      </w:r>
      <w:r w:rsidRPr="001D6ED3">
        <w:rPr>
          <w:rStyle w:val="apple-converted-space"/>
          <w:sz w:val="24"/>
          <w:szCs w:val="24"/>
          <w:shd w:val="clear" w:color="auto" w:fill="FFFFFF"/>
        </w:rPr>
        <w:t> 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Общие требования безопасности технических средств и технологических процессов.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Нормативные показатели безопасности.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Определение предельно допустимых или временно согласованных токсичных выбросов (ПДВ или ВСВ).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Расчет выпусков жидких отходов, предельно-допустимых сбросов (ПДС), предельно-допустимых уровней (ПДУ).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Аксиома о методах защиты от опасностей.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Общие требования безопасности технических средств и технологических процессов.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lastRenderedPageBreak/>
        <w:t>Нормативные показатели безопасности.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Понятие устойчивости функционирования </w:t>
      </w:r>
      <w:proofErr w:type="gramStart"/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территории  и</w:t>
      </w:r>
      <w:proofErr w:type="gramEnd"/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объектов ЧС.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Подготовка территории к функционированию в ЧС.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</w:t>
      </w:r>
      <w:r w:rsidRPr="001D6ED3">
        <w:rPr>
          <w:rFonts w:ascii="Times New Roman" w:hAnsi="Times New Roman"/>
          <w:sz w:val="24"/>
          <w:szCs w:val="24"/>
        </w:rPr>
        <w:t>уководство разработкой и проведением мероприятий по повышению устойчивости функционирования объектов.</w:t>
      </w:r>
      <w:r w:rsidRPr="001D6ED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О</w:t>
      </w:r>
      <w:r w:rsidRPr="001D6ED3">
        <w:rPr>
          <w:rFonts w:ascii="Times New Roman" w:hAnsi="Times New Roman"/>
          <w:sz w:val="24"/>
          <w:szCs w:val="24"/>
        </w:rPr>
        <w:t xml:space="preserve">сновные факторы, влияющие на устойчивость функционирования объектов.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Основные пути повышения устойчивости функционирования объектов.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 xml:space="preserve">Оценка устойчивости.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Предел устойчивости.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Декларация безопасности промышленного производства.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Структура декларации безопасности.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bCs/>
          <w:sz w:val="24"/>
          <w:szCs w:val="24"/>
        </w:rPr>
        <w:t xml:space="preserve">Правовые основы обеспечения </w:t>
      </w:r>
      <w:r w:rsidR="00195864" w:rsidRPr="001D6ED3">
        <w:rPr>
          <w:rFonts w:ascii="Times New Roman" w:hAnsi="Times New Roman"/>
          <w:iCs/>
          <w:sz w:val="24"/>
          <w:szCs w:val="24"/>
        </w:rPr>
        <w:t xml:space="preserve">безопасности жизнедеятельности </w:t>
      </w:r>
      <w:r w:rsidRPr="001D6ED3">
        <w:rPr>
          <w:rFonts w:ascii="Times New Roman" w:hAnsi="Times New Roman"/>
          <w:iCs/>
          <w:sz w:val="24"/>
          <w:szCs w:val="24"/>
        </w:rPr>
        <w:t>населения</w:t>
      </w:r>
      <w:r w:rsidRPr="001D6ED3">
        <w:rPr>
          <w:rFonts w:ascii="Times New Roman" w:hAnsi="Times New Roman"/>
          <w:bCs/>
          <w:sz w:val="24"/>
          <w:szCs w:val="24"/>
        </w:rPr>
        <w:t xml:space="preserve">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 xml:space="preserve">Нормативно-техническиеосновы </w:t>
      </w:r>
      <w:proofErr w:type="gramStart"/>
      <w:r w:rsidRPr="001D6ED3">
        <w:rPr>
          <w:bCs/>
          <w:sz w:val="24"/>
          <w:szCs w:val="24"/>
        </w:rPr>
        <w:t xml:space="preserve">обеспечения  </w:t>
      </w:r>
      <w:r w:rsidRPr="001D6ED3">
        <w:rPr>
          <w:iCs/>
          <w:sz w:val="24"/>
          <w:szCs w:val="24"/>
        </w:rPr>
        <w:t>безопасности</w:t>
      </w:r>
      <w:proofErr w:type="gramEnd"/>
      <w:r w:rsidRPr="001D6ED3">
        <w:rPr>
          <w:iCs/>
          <w:sz w:val="24"/>
          <w:szCs w:val="24"/>
        </w:rPr>
        <w:t xml:space="preserve"> жизнедеятельности населения</w:t>
      </w:r>
      <w:r w:rsidRPr="001D6ED3">
        <w:rPr>
          <w:bCs/>
          <w:sz w:val="24"/>
          <w:szCs w:val="24"/>
        </w:rPr>
        <w:t>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Организационные основы обеспечения безопасности жизнедеятельности населения.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Закон Российской Федерации «О защите населения и территорий от чрезвычайных ситуаций природного и техногенного характера». Государственное управление в чрезвычайных ситуациях».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Вопросы безопасности жизнедеятельности в законах и подзаконных актах.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Органы государственного управления безопасностью: управления, надзора и контроля за безопасностью, их основные функции, права и обязанности, стру</w:t>
      </w:r>
      <w:r w:rsidR="006A0BDE" w:rsidRPr="001D6ED3">
        <w:rPr>
          <w:iCs/>
          <w:sz w:val="24"/>
          <w:szCs w:val="24"/>
        </w:rPr>
        <w:t>к</w:t>
      </w:r>
      <w:r w:rsidRPr="001D6ED3">
        <w:rPr>
          <w:iCs/>
          <w:sz w:val="24"/>
          <w:szCs w:val="24"/>
        </w:rPr>
        <w:t>тура.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Сущность морально-психологической подготовки населения и личного состава формирования.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Содержание морально-психологической подготовки населения и личного состава формирования.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Характеристика основных форм трудовой деятельности человека.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0"/>
        <w:rPr>
          <w:sz w:val="24"/>
          <w:szCs w:val="24"/>
        </w:rPr>
      </w:pPr>
      <w:r w:rsidRPr="001D6ED3">
        <w:rPr>
          <w:sz w:val="24"/>
          <w:szCs w:val="24"/>
        </w:rPr>
        <w:t>Рациональная организация рабочего места.</w:t>
      </w:r>
      <w:r w:rsidRPr="001D6ED3">
        <w:rPr>
          <w:sz w:val="24"/>
          <w:szCs w:val="24"/>
        </w:rPr>
        <w:tab/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Здоровье человека как необходимое условие и как результат его безопасной жизнедеятельности.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Культура межличностного общения.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Психофизическая регуляция организма.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Психологические причины совершения ошибок и создания опасных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Особенности групповой психологии.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Психологический тренинг устойчивости в экстремальной ситуации.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Организация и проведение спасательных и неотложных аварийно-спасательных работ.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sz w:val="24"/>
          <w:szCs w:val="24"/>
        </w:rPr>
        <w:t>Приборы радиационной и химической разведки, контроль заражения и радиоактивного облучения.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sz w:val="24"/>
          <w:szCs w:val="24"/>
        </w:rPr>
        <w:t xml:space="preserve">Определение уровня радиации на любое время суток после аварии на </w:t>
      </w:r>
      <w:proofErr w:type="spellStart"/>
      <w:r w:rsidRPr="001D6ED3">
        <w:rPr>
          <w:sz w:val="24"/>
          <w:szCs w:val="24"/>
        </w:rPr>
        <w:t>радиационно</w:t>
      </w:r>
      <w:proofErr w:type="spellEnd"/>
      <w:r w:rsidRPr="001D6ED3">
        <w:rPr>
          <w:sz w:val="24"/>
          <w:szCs w:val="24"/>
        </w:rPr>
        <w:t xml:space="preserve"> опасном объекте.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 xml:space="preserve">Определение возможных доз облучения при аварии на </w:t>
      </w:r>
      <w:proofErr w:type="spellStart"/>
      <w:r w:rsidRPr="001D6ED3">
        <w:rPr>
          <w:sz w:val="24"/>
          <w:szCs w:val="24"/>
        </w:rPr>
        <w:t>радиационно</w:t>
      </w:r>
      <w:proofErr w:type="spellEnd"/>
      <w:r w:rsidRPr="001D6ED3">
        <w:rPr>
          <w:sz w:val="24"/>
          <w:szCs w:val="24"/>
        </w:rPr>
        <w:t xml:space="preserve"> опасном объекте.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Необходимые мероприятия по химической и медико-биологической защите населения.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Особенности и организация эвакуации из зон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Задачи и принципы организации Всероссийской службы медицины катастроф.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Основы лечебно-эвакуационного обеспечения населения в ЧС.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Приемы и способы оказания медицинской помощи пораженному при травмах и ранах.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Общие принципы обучения населения по БЖ и ГО.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Организация обучения населения по БЖ и ГО.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Типовые положения для должностных лиц различных категорий. по охране труда, технике безопасности, пожарной безопасности и гражданской обороне.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Инструкции для должностных лиц различных категорий по охране труда.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 xml:space="preserve">Инструкции для должностных лиц различных категорий по технике безопасности.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 xml:space="preserve">Инструкции для должностных лиц различных категорий по пожарной безопасности.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Инструкции для должностных лиц различных категорий по гражданской обороне.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lastRenderedPageBreak/>
        <w:t>Ответственность за нарушение правил и норм БЖ.</w:t>
      </w:r>
    </w:p>
    <w:p w:rsidR="004727CA" w:rsidRPr="001D6ED3" w:rsidRDefault="00017D67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Техника безопасности и правила пожарной безопасности при проведении физкультурно-спортивных мероприятий, в том числе, с инвалидами и лицами с ограниченными возможностями здоровья.</w:t>
      </w:r>
    </w:p>
    <w:p w:rsidR="004727CA" w:rsidRPr="001D6ED3" w:rsidRDefault="004727CA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Обеспечение</w:t>
      </w:r>
      <w:r w:rsidRPr="001D6ED3">
        <w:rPr>
          <w:rFonts w:ascii="Times New Roman" w:hAnsi="Times New Roman"/>
          <w:iCs/>
          <w:sz w:val="24"/>
          <w:szCs w:val="24"/>
        </w:rPr>
        <w:tab/>
        <w:t>безопасности</w:t>
      </w:r>
      <w:r w:rsidRPr="001D6ED3">
        <w:rPr>
          <w:rFonts w:ascii="Times New Roman" w:hAnsi="Times New Roman"/>
          <w:iCs/>
          <w:sz w:val="24"/>
          <w:szCs w:val="24"/>
        </w:rPr>
        <w:tab/>
        <w:t>обучающихся</w:t>
      </w:r>
      <w:r w:rsidRPr="001D6ED3">
        <w:rPr>
          <w:rFonts w:ascii="Times New Roman" w:hAnsi="Times New Roman"/>
          <w:iCs/>
          <w:sz w:val="24"/>
          <w:szCs w:val="24"/>
        </w:rPr>
        <w:tab/>
        <w:t>при</w:t>
      </w:r>
      <w:r w:rsidRPr="001D6ED3">
        <w:rPr>
          <w:rFonts w:ascii="Times New Roman" w:hAnsi="Times New Roman"/>
          <w:iCs/>
          <w:sz w:val="24"/>
          <w:szCs w:val="24"/>
        </w:rPr>
        <w:tab/>
        <w:t>проведении занятий</w:t>
      </w:r>
      <w:r w:rsidRPr="001D6ED3">
        <w:rPr>
          <w:rFonts w:ascii="Times New Roman" w:hAnsi="Times New Roman"/>
          <w:iCs/>
          <w:sz w:val="24"/>
          <w:szCs w:val="24"/>
        </w:rPr>
        <w:tab/>
        <w:t>в образовательных учреждениях.</w:t>
      </w:r>
    </w:p>
    <w:p w:rsidR="004727CA" w:rsidRPr="001D6ED3" w:rsidRDefault="004727CA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Т</w:t>
      </w:r>
      <w:r w:rsidR="00F72EBD" w:rsidRPr="001D6ED3">
        <w:rPr>
          <w:rFonts w:ascii="Times New Roman" w:hAnsi="Times New Roman"/>
          <w:sz w:val="24"/>
          <w:szCs w:val="24"/>
        </w:rPr>
        <w:t>ехника</w:t>
      </w:r>
      <w:r w:rsidRPr="001D6ED3">
        <w:rPr>
          <w:rFonts w:ascii="Times New Roman" w:hAnsi="Times New Roman"/>
          <w:sz w:val="24"/>
          <w:szCs w:val="24"/>
        </w:rPr>
        <w:t xml:space="preserve"> безопасности и правила пожарной безопасности при проведении физкультурно-спортивных мероприятий, в том числе, с инвалидами и лицами с ограниченными возможностями здоровья</w:t>
      </w:r>
      <w:r w:rsidR="00F72EBD" w:rsidRPr="001D6ED3">
        <w:rPr>
          <w:rFonts w:ascii="Times New Roman" w:hAnsi="Times New Roman"/>
          <w:sz w:val="24"/>
          <w:szCs w:val="24"/>
        </w:rPr>
        <w:t>.</w:t>
      </w:r>
    </w:p>
    <w:p w:rsidR="00F72EBD" w:rsidRPr="001D6ED3" w:rsidRDefault="00F72EBD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Правила охраны труда, пожарной безопасности и требования к безопасности образовательной среды.</w:t>
      </w:r>
    </w:p>
    <w:p w:rsidR="00836411" w:rsidRPr="001D6ED3" w:rsidRDefault="00F72EBD" w:rsidP="00836411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 xml:space="preserve">Требования охраны труда при проведении </w:t>
      </w:r>
      <w:proofErr w:type="gramStart"/>
      <w:r w:rsidRPr="001D6ED3">
        <w:rPr>
          <w:rFonts w:ascii="Times New Roman" w:hAnsi="Times New Roman"/>
          <w:sz w:val="24"/>
          <w:szCs w:val="24"/>
        </w:rPr>
        <w:t>учебных  занятий</w:t>
      </w:r>
      <w:proofErr w:type="gramEnd"/>
      <w:r w:rsidRPr="001D6ED3">
        <w:rPr>
          <w:rFonts w:ascii="Times New Roman" w:hAnsi="Times New Roman"/>
          <w:sz w:val="24"/>
          <w:szCs w:val="24"/>
        </w:rPr>
        <w:t xml:space="preserve"> и досуговых мероприятий в организации, осуществляющей образовательную деятельность, и вне организации (на выездных мероприятиях).</w:t>
      </w:r>
    </w:p>
    <w:p w:rsidR="00F72EBD" w:rsidRPr="001D6ED3" w:rsidRDefault="00F72EBD" w:rsidP="00836411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Меры</w:t>
      </w:r>
      <w:r w:rsidRPr="001D6ED3">
        <w:rPr>
          <w:rFonts w:ascii="Times New Roman" w:hAnsi="Times New Roman"/>
          <w:sz w:val="24"/>
          <w:szCs w:val="24"/>
        </w:rPr>
        <w:tab/>
        <w:t>ответственности педагогических работников за жизнь и здоровье учащихся, находящихся под их руководством.</w:t>
      </w:r>
    </w:p>
    <w:p w:rsidR="00C21E1F" w:rsidRPr="001D6ED3" w:rsidRDefault="00C21E1F" w:rsidP="00722A5B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017D67" w:rsidRPr="001D6ED3" w:rsidRDefault="00017D67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  <w:r w:rsidRPr="001D6ED3">
        <w:rPr>
          <w:b/>
          <w:i/>
          <w:sz w:val="24"/>
          <w:szCs w:val="24"/>
        </w:rPr>
        <w:t>2.2.</w:t>
      </w:r>
      <w:r w:rsidR="001D292E">
        <w:rPr>
          <w:b/>
          <w:i/>
          <w:sz w:val="24"/>
          <w:szCs w:val="24"/>
        </w:rPr>
        <w:t xml:space="preserve"> </w:t>
      </w:r>
      <w:proofErr w:type="gramStart"/>
      <w:r w:rsidRPr="001D6ED3">
        <w:rPr>
          <w:b/>
          <w:i/>
          <w:sz w:val="24"/>
          <w:szCs w:val="24"/>
        </w:rPr>
        <w:t xml:space="preserve">Темы  </w:t>
      </w:r>
      <w:r w:rsidR="001D292E">
        <w:rPr>
          <w:b/>
          <w:i/>
          <w:sz w:val="24"/>
          <w:szCs w:val="24"/>
        </w:rPr>
        <w:t>выступлений</w:t>
      </w:r>
      <w:proofErr w:type="gramEnd"/>
      <w:r w:rsidR="001D292E">
        <w:rPr>
          <w:b/>
          <w:i/>
          <w:sz w:val="24"/>
          <w:szCs w:val="24"/>
        </w:rPr>
        <w:t xml:space="preserve"> с презентациями</w:t>
      </w:r>
      <w:r w:rsidRPr="001D6ED3">
        <w:rPr>
          <w:b/>
          <w:i/>
          <w:sz w:val="24"/>
          <w:szCs w:val="24"/>
        </w:rPr>
        <w:t xml:space="preserve">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>1.Характеристика экстремальных ситуаций техногенного характера.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2.Аварии с выбросом радиоактивных веществ и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3.Аварии с выбросом аварийно-химически опасных веществ и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4.Основы пожарной безопасности.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5.Пожары и взрывы,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6.Гидродинамические аварии и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7.Транспорт и его опасности. Понятие безопасного поведения на транспорте. 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>8.ЧС техногенного характера.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9.Криминогенная опасность.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10.Поведение людей на массовых мероприятиях. 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11.Межнациональные конфликты.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12.Экономическая, информационная, продовольственная безопасность.  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13.Общественная опасность экстремизма и терроризма.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14.Характеристика экстремальных ситуаций природного характера и их последствия. </w:t>
      </w:r>
      <w:r w:rsidRPr="001D6ED3">
        <w:rPr>
          <w:sz w:val="24"/>
          <w:szCs w:val="24"/>
        </w:rPr>
        <w:br/>
        <w:t>15.</w:t>
      </w:r>
      <w:r w:rsidRPr="001D6ED3">
        <w:rPr>
          <w:rStyle w:val="apple-converted-space"/>
          <w:sz w:val="24"/>
          <w:szCs w:val="24"/>
          <w:shd w:val="clear" w:color="auto" w:fill="FFFFFF"/>
        </w:rPr>
        <w:t xml:space="preserve">Ядерное оружие, их характеристики. </w:t>
      </w:r>
      <w:r w:rsidRPr="001D6ED3">
        <w:rPr>
          <w:sz w:val="24"/>
          <w:szCs w:val="24"/>
        </w:rPr>
        <w:t>Поражающие факторы ядерного взрыва, их характеристики.</w:t>
      </w:r>
    </w:p>
    <w:p w:rsidR="00017D67" w:rsidRPr="001D6ED3" w:rsidRDefault="00017D67" w:rsidP="00017D67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D6ED3">
        <w:rPr>
          <w:sz w:val="24"/>
          <w:szCs w:val="24"/>
        </w:rPr>
        <w:t>16.</w:t>
      </w:r>
      <w:r w:rsidRPr="001D6ED3">
        <w:rPr>
          <w:rStyle w:val="apple-converted-space"/>
          <w:sz w:val="24"/>
          <w:szCs w:val="24"/>
          <w:shd w:val="clear" w:color="auto" w:fill="FFFFFF"/>
        </w:rPr>
        <w:t>Химическое оружие. Классификация и токсикологические характеристики отравляющих веществ.</w:t>
      </w:r>
    </w:p>
    <w:p w:rsidR="00017D67" w:rsidRPr="001D6ED3" w:rsidRDefault="00017D67" w:rsidP="00017D67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17.Биологическое оружие. Классификация, поражающие характеристики. Зоны заражения.</w:t>
      </w:r>
    </w:p>
    <w:p w:rsidR="00017D67" w:rsidRPr="001D6ED3" w:rsidRDefault="00017D67" w:rsidP="00017D67">
      <w:pPr>
        <w:jc w:val="both"/>
        <w:rPr>
          <w:sz w:val="24"/>
          <w:szCs w:val="24"/>
          <w:shd w:val="clear" w:color="auto" w:fill="FFFFFF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18</w:t>
      </w:r>
      <w:r w:rsidRPr="001D6ED3">
        <w:rPr>
          <w:sz w:val="24"/>
          <w:szCs w:val="24"/>
        </w:rPr>
        <w:t>.</w:t>
      </w:r>
      <w:r w:rsidRPr="001D6ED3">
        <w:rPr>
          <w:sz w:val="24"/>
          <w:szCs w:val="24"/>
          <w:shd w:val="clear" w:color="auto" w:fill="FFFFFF"/>
        </w:rPr>
        <w:t>Коллективные средства защиты - защитные сооружения (убежища и противорадиационные укрытия).</w:t>
      </w:r>
    </w:p>
    <w:p w:rsidR="00017D67" w:rsidRPr="001D6ED3" w:rsidRDefault="00017D67" w:rsidP="00017D67">
      <w:pPr>
        <w:pStyle w:val="2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D6ED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19.Понятие об упреждающей эвакуации, экстренной, локальной, местной, общей, частичной; плановом отселении.</w:t>
      </w:r>
      <w:r w:rsidRPr="001D6E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6ED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20.Ликвидации последствий ЧС. </w:t>
      </w:r>
    </w:p>
    <w:p w:rsidR="00017D67" w:rsidRPr="001D6ED3" w:rsidRDefault="00017D67" w:rsidP="00017D67">
      <w:pPr>
        <w:pStyle w:val="2"/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Fonts w:ascii="Times New Roman" w:hAnsi="Times New Roman"/>
          <w:sz w:val="24"/>
          <w:szCs w:val="24"/>
          <w:shd w:val="clear" w:color="auto" w:fill="FFFFFF"/>
        </w:rPr>
        <w:t xml:space="preserve">21.Защита от энергетических воздействий. </w:t>
      </w:r>
      <w:r w:rsidRPr="001D6ED3">
        <w:rPr>
          <w:rFonts w:ascii="Times New Roman" w:hAnsi="Times New Roman"/>
          <w:sz w:val="24"/>
          <w:szCs w:val="24"/>
        </w:rPr>
        <w:br/>
      </w: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22.Дымовые вещества. Их характеристики, способы защиты.</w:t>
      </w:r>
    </w:p>
    <w:p w:rsidR="00017D67" w:rsidRPr="001D6ED3" w:rsidRDefault="00017D67" w:rsidP="00017D67">
      <w:pPr>
        <w:pStyle w:val="2"/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23.Зажигательные вещества. Их характеристики, способы защиты.</w:t>
      </w:r>
    </w:p>
    <w:p w:rsidR="00017D67" w:rsidRPr="001D6ED3" w:rsidRDefault="00017D67" w:rsidP="00017D67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1D6ED3">
        <w:rPr>
          <w:sz w:val="24"/>
          <w:szCs w:val="24"/>
        </w:rPr>
        <w:t>24.Факторы риска здоровья человека.</w:t>
      </w:r>
    </w:p>
    <w:p w:rsidR="00017D67" w:rsidRPr="001D6ED3" w:rsidRDefault="00017D67" w:rsidP="00017D67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1D6ED3">
        <w:rPr>
          <w:sz w:val="24"/>
          <w:szCs w:val="24"/>
        </w:rPr>
        <w:t>25.Рациональная организация рабочего места.</w:t>
      </w:r>
    </w:p>
    <w:p w:rsidR="00017D67" w:rsidRPr="001D6ED3" w:rsidRDefault="00017D67" w:rsidP="00017D67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1D6ED3">
        <w:rPr>
          <w:sz w:val="24"/>
          <w:szCs w:val="24"/>
        </w:rPr>
        <w:t>26.Адаптивные возможности человека в экстремальных условиях.</w:t>
      </w:r>
    </w:p>
    <w:p w:rsidR="00017D67" w:rsidRPr="001D6ED3" w:rsidRDefault="00017D67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t>27.Виды первой доврачебной помощи, их характеристика.</w:t>
      </w:r>
    </w:p>
    <w:p w:rsidR="00017D67" w:rsidRPr="001D6ED3" w:rsidRDefault="00017D67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t xml:space="preserve">28. Содержание </w:t>
      </w:r>
      <w:proofErr w:type="gramStart"/>
      <w:r w:rsidRPr="001D6ED3">
        <w:rPr>
          <w:sz w:val="24"/>
          <w:szCs w:val="24"/>
        </w:rPr>
        <w:t>первой  помощи</w:t>
      </w:r>
      <w:proofErr w:type="gramEnd"/>
      <w:r w:rsidRPr="001D6ED3">
        <w:rPr>
          <w:sz w:val="24"/>
          <w:szCs w:val="24"/>
        </w:rPr>
        <w:t xml:space="preserve"> при радиационном поражении.</w:t>
      </w:r>
    </w:p>
    <w:p w:rsidR="00017D67" w:rsidRPr="001D6ED3" w:rsidRDefault="00017D67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t>29.Синдром длительного сдавливания и оказание первой помощи в этом состоянии.</w:t>
      </w:r>
    </w:p>
    <w:p w:rsidR="00017D67" w:rsidRPr="001D6ED3" w:rsidRDefault="00C21E1F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lastRenderedPageBreak/>
        <w:t>30</w:t>
      </w:r>
      <w:r w:rsidR="00017D67" w:rsidRPr="001D6ED3">
        <w:rPr>
          <w:sz w:val="24"/>
          <w:szCs w:val="24"/>
        </w:rPr>
        <w:t>.Понятие транспортной иммобилизации, правила ее соблюдения.</w:t>
      </w:r>
    </w:p>
    <w:p w:rsidR="00FB6745" w:rsidRPr="001D6ED3" w:rsidRDefault="00FB6745" w:rsidP="00017D67">
      <w:pPr>
        <w:rPr>
          <w:sz w:val="24"/>
          <w:szCs w:val="24"/>
        </w:rPr>
      </w:pPr>
    </w:p>
    <w:p w:rsidR="00BF2E70" w:rsidRPr="001D6ED3" w:rsidRDefault="00BF2E70" w:rsidP="00C022A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FB6745" w:rsidRPr="001D6ED3" w:rsidRDefault="00FB6745" w:rsidP="00FB6745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 w:rsidRPr="001D6ED3">
        <w:rPr>
          <w:b/>
          <w:i/>
          <w:sz w:val="24"/>
          <w:szCs w:val="24"/>
        </w:rPr>
        <w:t>2.3.Ситуационные задачи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Задача1. </w:t>
      </w:r>
      <w:r w:rsidRPr="001D6ED3">
        <w:rPr>
          <w:sz w:val="24"/>
          <w:szCs w:val="24"/>
        </w:rPr>
        <w:t xml:space="preserve">В спортивном лагере, где дети пошли за ягодами внезапно началась гроза, сопровождающаяся сильными ударами молнии. Что </w:t>
      </w:r>
      <w:r w:rsidR="001D6ED3">
        <w:rPr>
          <w:sz w:val="24"/>
          <w:szCs w:val="24"/>
        </w:rPr>
        <w:t>вы предпримете в данном случае.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2.</w:t>
      </w:r>
      <w:r w:rsidRPr="001D6ED3">
        <w:rPr>
          <w:sz w:val="24"/>
          <w:szCs w:val="24"/>
        </w:rPr>
        <w:t xml:space="preserve"> Во время катания на горных лыжах в горах вы попали в снежный обвал.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3.</w:t>
      </w:r>
      <w:r w:rsidRPr="001D6ED3">
        <w:rPr>
          <w:sz w:val="24"/>
          <w:szCs w:val="24"/>
        </w:rPr>
        <w:t xml:space="preserve"> При поездке на автомобиле вы попали</w:t>
      </w:r>
      <w:r w:rsidR="001D6ED3">
        <w:rPr>
          <w:sz w:val="24"/>
          <w:szCs w:val="24"/>
        </w:rPr>
        <w:t xml:space="preserve"> в снежную бурю.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4.</w:t>
      </w:r>
      <w:r w:rsidRPr="001D6ED3">
        <w:rPr>
          <w:sz w:val="24"/>
          <w:szCs w:val="24"/>
        </w:rPr>
        <w:t xml:space="preserve"> Первые толчки землетрясения застали вас на четверт</w:t>
      </w:r>
      <w:r w:rsidR="001D6ED3">
        <w:rPr>
          <w:sz w:val="24"/>
          <w:szCs w:val="24"/>
        </w:rPr>
        <w:t>ом этаже здания.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5.</w:t>
      </w:r>
      <w:r w:rsidRPr="001D6ED3">
        <w:rPr>
          <w:sz w:val="24"/>
          <w:szCs w:val="24"/>
        </w:rPr>
        <w:t xml:space="preserve"> Какими должны быть действия насе</w:t>
      </w:r>
      <w:r w:rsidR="001D6ED3">
        <w:rPr>
          <w:sz w:val="24"/>
          <w:szCs w:val="24"/>
        </w:rPr>
        <w:t>ления при угрозе землетрясения.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6.</w:t>
      </w:r>
      <w:r w:rsidRPr="001D6ED3">
        <w:rPr>
          <w:sz w:val="24"/>
          <w:szCs w:val="24"/>
        </w:rPr>
        <w:t xml:space="preserve"> Каковыми должны быть действия н</w:t>
      </w:r>
      <w:r w:rsidR="001D6ED3">
        <w:rPr>
          <w:sz w:val="24"/>
          <w:szCs w:val="24"/>
        </w:rPr>
        <w:t>аселения при угрозе наводнения.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7.</w:t>
      </w:r>
      <w:r w:rsidRPr="001D6ED3">
        <w:rPr>
          <w:sz w:val="24"/>
          <w:szCs w:val="24"/>
        </w:rPr>
        <w:t xml:space="preserve"> Каковыми должны быть действия населения</w:t>
      </w:r>
      <w:r w:rsidR="001D6ED3">
        <w:rPr>
          <w:sz w:val="24"/>
          <w:szCs w:val="24"/>
        </w:rPr>
        <w:t xml:space="preserve"> при угрозе урагана или смерча.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8.</w:t>
      </w:r>
      <w:r w:rsidRPr="001D6ED3">
        <w:rPr>
          <w:sz w:val="24"/>
          <w:szCs w:val="24"/>
        </w:rPr>
        <w:t xml:space="preserve"> Вы попали в зону лесного пожара. Ваши де</w:t>
      </w:r>
      <w:r w:rsidR="001D6ED3">
        <w:rPr>
          <w:sz w:val="24"/>
          <w:szCs w:val="24"/>
        </w:rPr>
        <w:t xml:space="preserve">йствия по выходу из этой зоны. 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9.</w:t>
      </w:r>
      <w:r w:rsidRPr="001D6ED3">
        <w:rPr>
          <w:sz w:val="24"/>
          <w:szCs w:val="24"/>
        </w:rPr>
        <w:t xml:space="preserve"> Вы приехали отдохнуть на морское побережье. Какую информацию Вы должны получить у гида или владельца гостиницы для собл</w:t>
      </w:r>
      <w:r w:rsidR="001D6ED3">
        <w:rPr>
          <w:sz w:val="24"/>
          <w:szCs w:val="24"/>
        </w:rPr>
        <w:t>юдения мер личной безопасности.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10. </w:t>
      </w:r>
      <w:r w:rsidRPr="001D6ED3">
        <w:rPr>
          <w:sz w:val="24"/>
          <w:szCs w:val="24"/>
        </w:rPr>
        <w:t>Мероприятия по защите населения на ранних этапах химической аварии продолжительностью от нескол</w:t>
      </w:r>
      <w:r w:rsidR="001D6ED3">
        <w:rPr>
          <w:sz w:val="24"/>
          <w:szCs w:val="24"/>
        </w:rPr>
        <w:t>ьких часов до нескольких суток.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11. </w:t>
      </w:r>
      <w:r w:rsidRPr="001D6ED3">
        <w:rPr>
          <w:sz w:val="24"/>
          <w:szCs w:val="24"/>
        </w:rPr>
        <w:t>Услышав сирену, прерывистые гудки предприятий или другой сигнал ГО, что</w:t>
      </w:r>
      <w:r w:rsidR="001D6ED3">
        <w:rPr>
          <w:sz w:val="24"/>
          <w:szCs w:val="24"/>
        </w:rPr>
        <w:t xml:space="preserve"> Вы должны сделать.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12. </w:t>
      </w:r>
      <w:r w:rsidRPr="001D6ED3">
        <w:rPr>
          <w:sz w:val="24"/>
          <w:szCs w:val="24"/>
        </w:rPr>
        <w:t>Какие действия необходимо совершить после выхо</w:t>
      </w:r>
      <w:r w:rsidR="001D6ED3">
        <w:rPr>
          <w:sz w:val="24"/>
          <w:szCs w:val="24"/>
        </w:rPr>
        <w:t>да из очага ядерного поражения.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13. </w:t>
      </w:r>
      <w:r w:rsidRPr="001D6ED3">
        <w:rPr>
          <w:sz w:val="24"/>
          <w:szCs w:val="24"/>
        </w:rPr>
        <w:t>Установите соответствие АХОВ (СДЯВ) и признаков поражения ими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Y="-65"/>
        <w:tblW w:w="9287" w:type="dxa"/>
        <w:tblLook w:val="04A0" w:firstRow="1" w:lastRow="0" w:firstColumn="1" w:lastColumn="0" w:noHBand="0" w:noVBand="1"/>
      </w:tblPr>
      <w:tblGrid>
        <w:gridCol w:w="2816"/>
        <w:gridCol w:w="6471"/>
      </w:tblGrid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center"/>
              <w:rPr>
                <w:b/>
                <w:sz w:val="24"/>
                <w:szCs w:val="24"/>
              </w:rPr>
            </w:pPr>
            <w:r w:rsidRPr="00F25B8B">
              <w:rPr>
                <w:b/>
                <w:sz w:val="24"/>
                <w:szCs w:val="24"/>
              </w:rPr>
              <w:t>АХОВ (СДЯВ)</w:t>
            </w:r>
          </w:p>
        </w:tc>
        <w:tc>
          <w:tcPr>
            <w:tcW w:w="6471" w:type="dxa"/>
          </w:tcPr>
          <w:p w:rsidR="001D6ED3" w:rsidRDefault="001D6ED3" w:rsidP="007F6CF1">
            <w:pPr>
              <w:jc w:val="center"/>
              <w:rPr>
                <w:b/>
                <w:sz w:val="24"/>
                <w:szCs w:val="24"/>
              </w:rPr>
            </w:pPr>
            <w:r w:rsidRPr="00F25B8B">
              <w:rPr>
                <w:b/>
                <w:sz w:val="24"/>
                <w:szCs w:val="24"/>
              </w:rPr>
              <w:t>Признаки поражения</w:t>
            </w:r>
          </w:p>
        </w:tc>
      </w:tr>
      <w:tr w:rsidR="001D6ED3" w:rsidTr="007F6CF1">
        <w:tc>
          <w:tcPr>
            <w:tcW w:w="2816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А. Хлор</w:t>
            </w:r>
          </w:p>
        </w:tc>
        <w:tc>
          <w:tcPr>
            <w:tcW w:w="6471" w:type="dxa"/>
          </w:tcPr>
          <w:p w:rsidR="001D6ED3" w:rsidRDefault="001D6ED3" w:rsidP="007F6CF1">
            <w:pPr>
              <w:pStyle w:val="Default"/>
              <w:rPr>
                <w:color w:val="auto"/>
              </w:rPr>
            </w:pPr>
          </w:p>
          <w:p w:rsidR="001D6ED3" w:rsidRPr="00F25B8B" w:rsidRDefault="001D6ED3" w:rsidP="007F6CF1">
            <w:pPr>
              <w:pStyle w:val="Default"/>
            </w:pPr>
            <w:r w:rsidRPr="00F25B8B">
              <w:t xml:space="preserve">1) митоз (сужение зрачка), светобоязнь, затруднение дыхания, боль в груди </w:t>
            </w:r>
          </w:p>
        </w:tc>
      </w:tr>
      <w:tr w:rsidR="001D6ED3" w:rsidTr="007F6CF1">
        <w:tc>
          <w:tcPr>
            <w:tcW w:w="2816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Б. Аммиак</w:t>
            </w: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 xml:space="preserve">2) горечь и металлический вкус во рту, тошнота, </w:t>
            </w:r>
            <w:proofErr w:type="spellStart"/>
            <w:proofErr w:type="gramStart"/>
            <w:r w:rsidRPr="00F25B8B">
              <w:rPr>
                <w:sz w:val="24"/>
                <w:szCs w:val="24"/>
              </w:rPr>
              <w:t>го-ловная</w:t>
            </w:r>
            <w:proofErr w:type="spellEnd"/>
            <w:proofErr w:type="gramEnd"/>
            <w:r w:rsidRPr="00F25B8B">
              <w:rPr>
                <w:sz w:val="24"/>
                <w:szCs w:val="24"/>
              </w:rPr>
              <w:t xml:space="preserve"> боль, одышка, судороги; смерть – от пара-</w:t>
            </w:r>
            <w:proofErr w:type="spellStart"/>
            <w:r w:rsidRPr="00F25B8B">
              <w:rPr>
                <w:sz w:val="24"/>
                <w:szCs w:val="24"/>
              </w:rPr>
              <w:t>лича</w:t>
            </w:r>
            <w:proofErr w:type="spellEnd"/>
            <w:r w:rsidRPr="00F25B8B">
              <w:rPr>
                <w:sz w:val="24"/>
                <w:szCs w:val="24"/>
              </w:rPr>
              <w:t xml:space="preserve"> сердечной мышцы</w:t>
            </w:r>
          </w:p>
        </w:tc>
      </w:tr>
      <w:tr w:rsidR="001D6ED3" w:rsidTr="007F6CF1">
        <w:tc>
          <w:tcPr>
            <w:tcW w:w="2816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В. Серни</w:t>
            </w:r>
            <w:r>
              <w:rPr>
                <w:sz w:val="24"/>
                <w:szCs w:val="24"/>
              </w:rPr>
              <w:t>стый ан</w:t>
            </w:r>
            <w:r w:rsidRPr="00F25B8B">
              <w:rPr>
                <w:sz w:val="24"/>
                <w:szCs w:val="24"/>
              </w:rPr>
              <w:t>гидрид</w:t>
            </w: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3) возбуждение ЦНС, судороги, ожоги кожи; смерть от отека легких</w:t>
            </w:r>
          </w:p>
        </w:tc>
      </w:tr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4) раздражение дыхательных путей, отек легких; при высоких концентрациях смерть – от 1-2 вздохов</w:t>
            </w:r>
          </w:p>
        </w:tc>
      </w:tr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5) раздражение дыхательных пу</w:t>
            </w:r>
            <w:r>
              <w:rPr>
                <w:sz w:val="24"/>
                <w:szCs w:val="24"/>
              </w:rPr>
              <w:t>тей, помутнение ро</w:t>
            </w:r>
            <w:r w:rsidRPr="00F25B8B">
              <w:rPr>
                <w:sz w:val="24"/>
                <w:szCs w:val="24"/>
              </w:rPr>
              <w:t>говицы глаз; см</w:t>
            </w:r>
            <w:r>
              <w:rPr>
                <w:sz w:val="24"/>
                <w:szCs w:val="24"/>
              </w:rPr>
              <w:t>ерть – от остановки кровообраще</w:t>
            </w:r>
            <w:r w:rsidRPr="00F25B8B">
              <w:rPr>
                <w:sz w:val="24"/>
                <w:szCs w:val="24"/>
              </w:rPr>
              <w:t>ния в легких</w:t>
            </w:r>
          </w:p>
        </w:tc>
      </w:tr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6) жжение и боль в глазах и груди, слезотечение, кашель, насморк</w:t>
            </w:r>
          </w:p>
        </w:tc>
      </w:tr>
    </w:tbl>
    <w:p w:rsidR="001D6ED3" w:rsidRDefault="001D6ED3" w:rsidP="001D6E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D6ED3" w:rsidTr="007F6CF1">
        <w:tc>
          <w:tcPr>
            <w:tcW w:w="1557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6</w:t>
            </w:r>
          </w:p>
        </w:tc>
      </w:tr>
      <w:tr w:rsidR="001D6ED3" w:rsidTr="007F6CF1">
        <w:tc>
          <w:tcPr>
            <w:tcW w:w="1557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B6745" w:rsidRPr="001D6ED3" w:rsidRDefault="00FB6745" w:rsidP="00FB6745">
      <w:pPr>
        <w:jc w:val="both"/>
        <w:rPr>
          <w:sz w:val="24"/>
          <w:szCs w:val="24"/>
        </w:rPr>
        <w:sectPr w:rsidR="00FB6745" w:rsidRPr="001D6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lastRenderedPageBreak/>
        <w:t xml:space="preserve">Задача 14. </w:t>
      </w:r>
      <w:r w:rsidRPr="001D6ED3">
        <w:rPr>
          <w:sz w:val="24"/>
          <w:szCs w:val="24"/>
        </w:rPr>
        <w:t>Какое вещество при воздействии на человека может вызвать следующие симптомы: резкая загрудинная боль, резь в глазах, слезотечение, сухой кашель, рвота, одышка, нарушение координации движений.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15. </w:t>
      </w:r>
      <w:r w:rsidRPr="001D6ED3">
        <w:rPr>
          <w:sz w:val="24"/>
          <w:szCs w:val="24"/>
        </w:rPr>
        <w:t xml:space="preserve">Насморк, кашель, затрудненное дыхание, удушье, учащенное </w:t>
      </w:r>
      <w:proofErr w:type="gramStart"/>
      <w:r w:rsidRPr="001D6ED3">
        <w:rPr>
          <w:sz w:val="24"/>
          <w:szCs w:val="24"/>
        </w:rPr>
        <w:t>сердце-биение</w:t>
      </w:r>
      <w:proofErr w:type="gramEnd"/>
      <w:r w:rsidRPr="001D6ED3">
        <w:rPr>
          <w:sz w:val="24"/>
          <w:szCs w:val="24"/>
        </w:rPr>
        <w:t xml:space="preserve"> с нарастанием частоты пульса бывает</w:t>
      </w:r>
      <w:r w:rsidR="001D6ED3">
        <w:rPr>
          <w:sz w:val="24"/>
          <w:szCs w:val="24"/>
        </w:rPr>
        <w:t xml:space="preserve"> при поражении каким веществом.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16. </w:t>
      </w:r>
      <w:r w:rsidRPr="001D6ED3">
        <w:rPr>
          <w:sz w:val="24"/>
          <w:szCs w:val="24"/>
        </w:rPr>
        <w:t>Горечь и металлический вкус во рту, першение в горле, головная боль, слабость, одышка, судороги бывают</w:t>
      </w:r>
      <w:r w:rsidR="001D6ED3">
        <w:rPr>
          <w:sz w:val="24"/>
          <w:szCs w:val="24"/>
        </w:rPr>
        <w:t xml:space="preserve"> при поражении каким веществом.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17. </w:t>
      </w:r>
      <w:r w:rsidRPr="001D6ED3">
        <w:rPr>
          <w:sz w:val="24"/>
          <w:szCs w:val="24"/>
        </w:rPr>
        <w:t>Установите соответствие: вид обеззараживания – объем действий: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07"/>
        <w:gridCol w:w="5454"/>
      </w:tblGrid>
      <w:tr w:rsidR="00FB6745" w:rsidTr="00BB0142">
        <w:tc>
          <w:tcPr>
            <w:tcW w:w="36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7"/>
            </w:tblGrid>
            <w:tr w:rsidR="00FB6745" w:rsidRPr="00E3372D" w:rsidTr="00BB0142">
              <w:trPr>
                <w:trHeight w:val="328"/>
                <w:jc w:val="center"/>
              </w:trPr>
              <w:tc>
                <w:tcPr>
                  <w:tcW w:w="0" w:type="auto"/>
                </w:tcPr>
                <w:p w:rsidR="00FB6745" w:rsidRPr="00E3372D" w:rsidRDefault="00FB6745" w:rsidP="00BB014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3372D">
                    <w:rPr>
                      <w:b/>
                      <w:color w:val="000000"/>
                      <w:sz w:val="24"/>
                      <w:szCs w:val="24"/>
                    </w:rPr>
                    <w:t xml:space="preserve">Вид обеззараживания </w:t>
                  </w:r>
                </w:p>
              </w:tc>
            </w:tr>
          </w:tbl>
          <w:p w:rsidR="00FB6745" w:rsidRDefault="00FB6745" w:rsidP="00BB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FB6745" w:rsidRPr="00E3372D" w:rsidRDefault="00FB6745" w:rsidP="00BB0142">
            <w:pPr>
              <w:jc w:val="center"/>
              <w:rPr>
                <w:b/>
                <w:sz w:val="24"/>
                <w:szCs w:val="24"/>
              </w:rPr>
            </w:pPr>
            <w:r w:rsidRPr="00E3372D">
              <w:rPr>
                <w:b/>
                <w:sz w:val="24"/>
                <w:szCs w:val="24"/>
              </w:rPr>
              <w:t>Объем действий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А. Дезактивация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</w:t>
            </w:r>
            <w:r w:rsidRPr="00E3372D">
              <w:rPr>
                <w:sz w:val="24"/>
                <w:szCs w:val="24"/>
              </w:rPr>
              <w:t>нич</w:t>
            </w:r>
            <w:r>
              <w:rPr>
                <w:sz w:val="24"/>
                <w:szCs w:val="24"/>
              </w:rPr>
              <w:t>тожение насекомых, которые явля</w:t>
            </w:r>
            <w:r w:rsidRPr="00E3372D">
              <w:rPr>
                <w:sz w:val="24"/>
                <w:szCs w:val="24"/>
              </w:rPr>
              <w:t xml:space="preserve">ются </w:t>
            </w:r>
            <w:r>
              <w:rPr>
                <w:sz w:val="24"/>
                <w:szCs w:val="24"/>
              </w:rPr>
              <w:t>переносчиками инфекционных заболеваний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Б. Дегазация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</w:t>
            </w:r>
            <w:r w:rsidRPr="00E3372D">
              <w:rPr>
                <w:sz w:val="24"/>
                <w:szCs w:val="24"/>
              </w:rPr>
              <w:t xml:space="preserve">ничтожение грызунов, которые </w:t>
            </w:r>
            <w:proofErr w:type="spellStart"/>
            <w:proofErr w:type="gramStart"/>
            <w:r w:rsidRPr="00E3372D">
              <w:rPr>
                <w:sz w:val="24"/>
                <w:szCs w:val="24"/>
              </w:rPr>
              <w:t>перено-сят</w:t>
            </w:r>
            <w:proofErr w:type="spellEnd"/>
            <w:proofErr w:type="gramEnd"/>
            <w:r w:rsidRPr="00E3372D">
              <w:rPr>
                <w:sz w:val="24"/>
                <w:szCs w:val="24"/>
              </w:rPr>
              <w:t xml:space="preserve"> инфекционные заболевания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В. Дезинфекция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</w:t>
            </w:r>
            <w:r w:rsidRPr="00B35B5A">
              <w:rPr>
                <w:sz w:val="24"/>
                <w:szCs w:val="24"/>
              </w:rPr>
              <w:t>ничтожение или нейтрализация АХОВ и отравляющих веществ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Г. Дезинсекция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35B5A">
              <w:rPr>
                <w:sz w:val="24"/>
                <w:szCs w:val="24"/>
              </w:rPr>
              <w:t>Уничт</w:t>
            </w:r>
            <w:r>
              <w:rPr>
                <w:sz w:val="24"/>
                <w:szCs w:val="24"/>
              </w:rPr>
              <w:t>ожение во внешней среде возбуди</w:t>
            </w:r>
            <w:r w:rsidRPr="00B35B5A">
              <w:rPr>
                <w:sz w:val="24"/>
                <w:szCs w:val="24"/>
              </w:rPr>
              <w:t>телей заразных заболеваний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Д. Дератизация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</w:t>
            </w:r>
            <w:r w:rsidRPr="00B35B5A">
              <w:rPr>
                <w:sz w:val="24"/>
                <w:szCs w:val="24"/>
              </w:rPr>
              <w:t xml:space="preserve">даление радиоактивных веществ с </w:t>
            </w:r>
            <w:proofErr w:type="spellStart"/>
            <w:proofErr w:type="gramStart"/>
            <w:r w:rsidRPr="00B35B5A">
              <w:rPr>
                <w:sz w:val="24"/>
                <w:szCs w:val="24"/>
              </w:rPr>
              <w:t>зара-женных</w:t>
            </w:r>
            <w:proofErr w:type="spellEnd"/>
            <w:proofErr w:type="gramEnd"/>
            <w:r w:rsidRPr="00B35B5A">
              <w:rPr>
                <w:sz w:val="24"/>
                <w:szCs w:val="24"/>
              </w:rPr>
              <w:t xml:space="preserve"> объектов, что исключает </w:t>
            </w:r>
            <w:proofErr w:type="spellStart"/>
            <w:r w:rsidRPr="00B35B5A">
              <w:rPr>
                <w:sz w:val="24"/>
                <w:szCs w:val="24"/>
              </w:rPr>
              <w:t>пораже-ние</w:t>
            </w:r>
            <w:proofErr w:type="spellEnd"/>
            <w:r w:rsidRPr="00B35B5A">
              <w:rPr>
                <w:sz w:val="24"/>
                <w:szCs w:val="24"/>
              </w:rPr>
              <w:t xml:space="preserve"> людей и их безопасность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</w:t>
            </w:r>
            <w:r w:rsidRPr="00B35B5A">
              <w:rPr>
                <w:sz w:val="24"/>
                <w:szCs w:val="24"/>
              </w:rPr>
              <w:t>роведение санитарной обработки людей</w:t>
            </w:r>
          </w:p>
        </w:tc>
      </w:tr>
    </w:tbl>
    <w:p w:rsidR="00FB6745" w:rsidRDefault="00FB6745" w:rsidP="00FB6745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1"/>
        <w:gridCol w:w="1511"/>
        <w:gridCol w:w="1511"/>
      </w:tblGrid>
      <w:tr w:rsidR="00FB6745" w:rsidRPr="00F25B8B" w:rsidTr="00BB0142">
        <w:tc>
          <w:tcPr>
            <w:tcW w:w="1557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6</w:t>
            </w:r>
          </w:p>
        </w:tc>
      </w:tr>
      <w:tr w:rsidR="00FB6745" w:rsidTr="00BB0142">
        <w:tc>
          <w:tcPr>
            <w:tcW w:w="1557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B6745" w:rsidRPr="00E3372D" w:rsidRDefault="00FB6745" w:rsidP="00FB6745">
      <w:pPr>
        <w:jc w:val="both"/>
        <w:rPr>
          <w:sz w:val="24"/>
          <w:szCs w:val="24"/>
        </w:rPr>
      </w:pP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18. </w:t>
      </w:r>
      <w:r w:rsidRPr="001D6ED3">
        <w:rPr>
          <w:sz w:val="24"/>
          <w:szCs w:val="24"/>
        </w:rPr>
        <w:t>Что представляют наибольшу</w:t>
      </w:r>
      <w:r w:rsidR="001D6ED3">
        <w:rPr>
          <w:sz w:val="24"/>
          <w:szCs w:val="24"/>
        </w:rPr>
        <w:t xml:space="preserve">ю опасность при аварии на АЭС. 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19. </w:t>
      </w:r>
      <w:r w:rsidRPr="001D6ED3">
        <w:rPr>
          <w:sz w:val="24"/>
          <w:szCs w:val="24"/>
        </w:rPr>
        <w:t>Каковы действия населения при аварии на химически опасном объекте.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20. </w:t>
      </w:r>
      <w:r w:rsidRPr="001D6ED3">
        <w:rPr>
          <w:sz w:val="24"/>
          <w:szCs w:val="24"/>
        </w:rPr>
        <w:t>Что не разрешается делать при нахождении в</w:t>
      </w:r>
      <w:r w:rsidR="001D6ED3">
        <w:rPr>
          <w:sz w:val="24"/>
          <w:szCs w:val="24"/>
        </w:rPr>
        <w:t xml:space="preserve"> зоне радиоактивного заражения.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21. </w:t>
      </w:r>
      <w:r w:rsidRPr="001D6ED3">
        <w:rPr>
          <w:sz w:val="24"/>
          <w:szCs w:val="24"/>
        </w:rPr>
        <w:t>Что относится к герм</w:t>
      </w:r>
      <w:r w:rsidR="001D6ED3">
        <w:rPr>
          <w:sz w:val="24"/>
          <w:szCs w:val="24"/>
        </w:rPr>
        <w:t>етическим защитным сооружениям.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22. </w:t>
      </w:r>
      <w:r w:rsidRPr="001D6ED3">
        <w:rPr>
          <w:sz w:val="24"/>
          <w:szCs w:val="24"/>
        </w:rPr>
        <w:t>Перечислите основные опасные факторы с</w:t>
      </w:r>
      <w:r w:rsidR="001D6ED3">
        <w:rPr>
          <w:sz w:val="24"/>
          <w:szCs w:val="24"/>
        </w:rPr>
        <w:t>реды.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23. </w:t>
      </w:r>
      <w:r w:rsidRPr="001D6ED3">
        <w:rPr>
          <w:sz w:val="24"/>
          <w:szCs w:val="24"/>
        </w:rPr>
        <w:t>Что называют активной и пассивной защит</w:t>
      </w:r>
      <w:r w:rsidR="001D6ED3">
        <w:rPr>
          <w:sz w:val="24"/>
          <w:szCs w:val="24"/>
        </w:rPr>
        <w:t>ой человека и окружающей среды.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24. </w:t>
      </w:r>
      <w:r w:rsidRPr="001D6ED3">
        <w:rPr>
          <w:sz w:val="24"/>
          <w:szCs w:val="24"/>
        </w:rPr>
        <w:t>Оценить экологическое благополучие и безопасность территории по основным группам демографических показателей (данные предлагает преподаватель).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25. </w:t>
      </w:r>
      <w:r w:rsidRPr="001D6ED3">
        <w:rPr>
          <w:sz w:val="24"/>
          <w:szCs w:val="24"/>
        </w:rPr>
        <w:t>Оценить экологическое благополучие и безопасность территории по показателям соматической заболеваемости населения определенной территории</w:t>
      </w:r>
      <w:r w:rsidRPr="001D6ED3">
        <w:rPr>
          <w:b/>
          <w:sz w:val="24"/>
          <w:szCs w:val="24"/>
        </w:rPr>
        <w:t xml:space="preserve"> </w:t>
      </w:r>
      <w:r w:rsidRPr="001D6ED3">
        <w:rPr>
          <w:sz w:val="24"/>
          <w:szCs w:val="24"/>
        </w:rPr>
        <w:t>(данные предлагает преподаватель).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26. </w:t>
      </w:r>
      <w:r w:rsidRPr="001D6ED3">
        <w:rPr>
          <w:sz w:val="24"/>
          <w:szCs w:val="24"/>
        </w:rPr>
        <w:t>Оценить экологическую ситуацию и безопасность территории по критериям аэрогенной нагрузки (да</w:t>
      </w:r>
      <w:r w:rsidR="001D6ED3">
        <w:rPr>
          <w:sz w:val="24"/>
          <w:szCs w:val="24"/>
        </w:rPr>
        <w:t>нные предлагает преподаватель).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27. </w:t>
      </w:r>
      <w:r w:rsidRPr="001D6ED3">
        <w:rPr>
          <w:sz w:val="24"/>
          <w:szCs w:val="24"/>
        </w:rPr>
        <w:t>Изучить влияние автотранспорта на состояние и безопасность атмосферы (данные предлагает преподаватель).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28. </w:t>
      </w:r>
      <w:r w:rsidRPr="001D6ED3">
        <w:rPr>
          <w:sz w:val="24"/>
          <w:szCs w:val="24"/>
        </w:rPr>
        <w:t>Оценить экологическую ситуацию и безопасность территории по критериям водной нагрузки (данные предлагает преподаватель).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29. </w:t>
      </w:r>
      <w:r w:rsidRPr="001D6ED3">
        <w:rPr>
          <w:sz w:val="24"/>
          <w:szCs w:val="24"/>
        </w:rPr>
        <w:t>Оценить комфортность и экологическую безопасность жилища (да</w:t>
      </w:r>
      <w:r w:rsidR="001D6ED3">
        <w:rPr>
          <w:sz w:val="24"/>
          <w:szCs w:val="24"/>
        </w:rPr>
        <w:t>нные предлагает преподаватель).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30. </w:t>
      </w:r>
      <w:r w:rsidRPr="001D6ED3">
        <w:rPr>
          <w:sz w:val="24"/>
          <w:szCs w:val="24"/>
        </w:rPr>
        <w:t>Выявить экологически опасные факторы и</w:t>
      </w:r>
      <w:r w:rsidR="001D6ED3">
        <w:rPr>
          <w:sz w:val="24"/>
          <w:szCs w:val="24"/>
        </w:rPr>
        <w:t xml:space="preserve"> вещества, используемые в быту.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31.</w:t>
      </w:r>
      <w:r w:rsidRPr="001D6ED3">
        <w:rPr>
          <w:sz w:val="24"/>
          <w:szCs w:val="24"/>
        </w:rPr>
        <w:t xml:space="preserve"> Вы с друзьями пришли на массовое мероприятие (соревнования, митинг, демонстрацию и т.д.). Внезапно возникла ситуация, близкая к панике.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</w:p>
    <w:p w:rsidR="00FB6745" w:rsidRPr="00FB6745" w:rsidRDefault="00FB6745" w:rsidP="00FB6745">
      <w:pPr>
        <w:spacing w:line="276" w:lineRule="auto"/>
        <w:jc w:val="both"/>
        <w:rPr>
          <w:sz w:val="28"/>
          <w:szCs w:val="28"/>
        </w:rPr>
      </w:pPr>
    </w:p>
    <w:p w:rsidR="00FB6745" w:rsidRDefault="00FB6745" w:rsidP="005C24E8">
      <w:pPr>
        <w:spacing w:line="276" w:lineRule="auto"/>
        <w:ind w:left="1069"/>
        <w:jc w:val="center"/>
        <w:rPr>
          <w:b/>
          <w:i/>
          <w:sz w:val="28"/>
          <w:szCs w:val="28"/>
        </w:rPr>
      </w:pPr>
    </w:p>
    <w:p w:rsidR="00017D67" w:rsidRPr="008B61BC" w:rsidRDefault="00DE6A34" w:rsidP="005C24E8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="005C24E8" w:rsidRPr="008B61B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5C24E8" w:rsidRPr="008B61BC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lastRenderedPageBreak/>
        <w:t>Оценка качества освоения дисциплины «</w:t>
      </w:r>
      <w:r w:rsidR="00A07725" w:rsidRPr="008B61BC">
        <w:rPr>
          <w:sz w:val="24"/>
          <w:szCs w:val="24"/>
        </w:rPr>
        <w:t>Безопасность жизнедеятельности</w:t>
      </w:r>
      <w:r w:rsidRPr="008B61BC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5C24E8" w:rsidRPr="008B61BC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i/>
          <w:sz w:val="24"/>
          <w:szCs w:val="24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C24E8" w:rsidRPr="008B61BC" w:rsidRDefault="005C24E8" w:rsidP="005C24E8">
      <w:pPr>
        <w:spacing w:line="276" w:lineRule="auto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</w:t>
      </w:r>
      <w:r w:rsidR="00C47736" w:rsidRPr="008B61BC">
        <w:rPr>
          <w:sz w:val="24"/>
          <w:szCs w:val="24"/>
        </w:rPr>
        <w:t xml:space="preserve"> в</w:t>
      </w:r>
      <w:r w:rsidRPr="008B61BC">
        <w:rPr>
          <w:sz w:val="24"/>
          <w:szCs w:val="24"/>
        </w:rPr>
        <w:t xml:space="preserve"> установленном порядке графиком учебного процесса.</w:t>
      </w:r>
    </w:p>
    <w:p w:rsidR="005C24E8" w:rsidRPr="008B61BC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К формам контроля текущей успеваемости по дисциплине «</w:t>
      </w:r>
      <w:r w:rsidR="00C47736" w:rsidRPr="008B61BC">
        <w:rPr>
          <w:sz w:val="24"/>
          <w:szCs w:val="24"/>
        </w:rPr>
        <w:t>Безопасность жизнедеятельности</w:t>
      </w:r>
      <w:r w:rsidRPr="008B61BC">
        <w:rPr>
          <w:sz w:val="24"/>
          <w:szCs w:val="24"/>
        </w:rPr>
        <w:t>» относятся:</w:t>
      </w:r>
    </w:p>
    <w:p w:rsidR="00C47736" w:rsidRPr="008B61BC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1. </w:t>
      </w:r>
      <w:r w:rsidRPr="008B61BC">
        <w:rPr>
          <w:b/>
          <w:sz w:val="24"/>
          <w:szCs w:val="24"/>
        </w:rPr>
        <w:t xml:space="preserve">Собеседование, устный опрос </w:t>
      </w:r>
      <w:r w:rsidRPr="008B61BC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рассчитанная на выяснение объема 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Критерии оценивания ответа студента при собеседовании: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«отлично»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на</w:t>
      </w:r>
      <w:r w:rsidRPr="001B7F8F">
        <w:rPr>
          <w:color w:val="000000"/>
          <w:sz w:val="24"/>
          <w:szCs w:val="24"/>
        </w:rPr>
        <w:t xml:space="preserve"> п</w:t>
      </w:r>
      <w:r w:rsidRPr="00262170">
        <w:rPr>
          <w:color w:val="000000"/>
          <w:sz w:val="24"/>
          <w:szCs w:val="24"/>
        </w:rPr>
        <w:t>оставленный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вопрос,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показана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совокупность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осознанных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знаний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объекте,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проявляющаяся в свободном оперировании понятиями, умении выделить существенные и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несущественные его признаки, причинно-следственные связи. Ответ формулируется в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терминах науки, изложен литературным языком, логичен, доказателен, демонстрирует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авторскую позицию студента.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«хорошо»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на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поставленный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вопрос,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показана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совокупность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осознанных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знаний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объекте,</w:t>
      </w:r>
      <w:r w:rsidR="001B7F8F" w:rsidRPr="001B7F8F">
        <w:rPr>
          <w:color w:val="000000"/>
          <w:sz w:val="24"/>
          <w:szCs w:val="24"/>
        </w:rPr>
        <w:t xml:space="preserve"> доказательно </w:t>
      </w:r>
      <w:r w:rsidRPr="00262170">
        <w:rPr>
          <w:color w:val="000000"/>
          <w:sz w:val="24"/>
          <w:szCs w:val="24"/>
        </w:rPr>
        <w:t>раскрыты основные положения темы; в ответе прослеживается четкая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структура,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логическая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последовательность,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отражающая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сущность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раскрываемых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понятий, теорий, явлений. Ответ изложен литературным языком в терминах науки. Могут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допущены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недочеты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определении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понятий,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исправленные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студентом</w:t>
      </w:r>
      <w:r w:rsidR="001B7F8F" w:rsidRPr="001B7F8F">
        <w:rPr>
          <w:color w:val="000000"/>
          <w:sz w:val="24"/>
          <w:szCs w:val="24"/>
        </w:rPr>
        <w:t xml:space="preserve"> самостоятельно в процессе </w:t>
      </w:r>
      <w:r w:rsidRPr="00262170">
        <w:rPr>
          <w:color w:val="000000"/>
          <w:sz w:val="24"/>
          <w:szCs w:val="24"/>
        </w:rPr>
        <w:t>ответа.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но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недостаточно последовательный ответ на поставленный вопрос, но при этом показано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умение выделить существенные и несущественные признаки и причинно-следственные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связи. Ответ логичен и изложен в терминах науки. Могут быть допущены 2-3 ошибки в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определении основных понятий, которые</w:t>
      </w:r>
      <w:r w:rsidR="001B7F8F">
        <w:rPr>
          <w:color w:val="000000"/>
          <w:sz w:val="24"/>
          <w:szCs w:val="24"/>
        </w:rPr>
        <w:t xml:space="preserve"> студент затрудняется исправить </w:t>
      </w:r>
      <w:r w:rsidRPr="00262170">
        <w:rPr>
          <w:color w:val="000000"/>
          <w:sz w:val="24"/>
          <w:szCs w:val="24"/>
        </w:rPr>
        <w:t>самостоятельно.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«неудовлетворительно»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неполный ответ,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представляющий собой разрозненные знания по теме вопроса с существенными</w:t>
      </w:r>
    </w:p>
    <w:p w:rsidR="00262170" w:rsidRPr="00262170" w:rsidRDefault="00262170" w:rsidP="001B7F8F">
      <w:pPr>
        <w:shd w:val="clear" w:color="auto" w:fill="FFFFFF"/>
        <w:jc w:val="both"/>
        <w:rPr>
          <w:color w:val="000000"/>
          <w:sz w:val="24"/>
          <w:szCs w:val="24"/>
        </w:rPr>
      </w:pPr>
      <w:r w:rsidRPr="00262170">
        <w:rPr>
          <w:color w:val="000000"/>
          <w:sz w:val="24"/>
          <w:szCs w:val="24"/>
        </w:rPr>
        <w:t>ошибками в определениях. Присутствуют фрагментарность, нелогичность изложения.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Студент не осознает связь данного понятия, теории, явления с другими объектами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дисциплины. Отсутствуют выводы, конкретизация и доказательность изложения. Речь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неграмотная. Дополнительные и уточняющие вопросы преподавателя не приводят к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коррекции ответа студента не только на поставленный вопрос, но и на другие вопросы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дисциплины.</w:t>
      </w:r>
    </w:p>
    <w:p w:rsidR="00CC5D4F" w:rsidRPr="008B61BC" w:rsidRDefault="00CC5D4F" w:rsidP="001B7F8F">
      <w:pPr>
        <w:spacing w:line="276" w:lineRule="auto"/>
        <w:jc w:val="both"/>
        <w:rPr>
          <w:sz w:val="24"/>
          <w:szCs w:val="24"/>
        </w:rPr>
      </w:pPr>
    </w:p>
    <w:p w:rsidR="00160870" w:rsidRPr="008B61BC" w:rsidRDefault="003B32A2" w:rsidP="003B32A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2</w:t>
      </w:r>
      <w:r w:rsidRPr="008B61BC">
        <w:rPr>
          <w:sz w:val="24"/>
          <w:szCs w:val="24"/>
        </w:rPr>
        <w:t>.</w:t>
      </w:r>
      <w:r w:rsidR="006A0BDE" w:rsidRPr="008B61BC">
        <w:rPr>
          <w:sz w:val="24"/>
          <w:szCs w:val="24"/>
        </w:rPr>
        <w:t xml:space="preserve"> </w:t>
      </w:r>
      <w:r w:rsidR="001D292E">
        <w:rPr>
          <w:b/>
          <w:sz w:val="24"/>
          <w:szCs w:val="24"/>
        </w:rPr>
        <w:t>П</w:t>
      </w:r>
      <w:r w:rsidRPr="008B61BC">
        <w:rPr>
          <w:b/>
          <w:sz w:val="24"/>
          <w:szCs w:val="24"/>
        </w:rPr>
        <w:t xml:space="preserve">одготовка </w:t>
      </w:r>
      <w:r w:rsidR="001D292E">
        <w:rPr>
          <w:b/>
          <w:sz w:val="24"/>
          <w:szCs w:val="24"/>
        </w:rPr>
        <w:t xml:space="preserve">сообщение и </w:t>
      </w:r>
      <w:r w:rsidRPr="008B61BC">
        <w:rPr>
          <w:b/>
          <w:sz w:val="24"/>
          <w:szCs w:val="24"/>
        </w:rPr>
        <w:t>презентации.</w:t>
      </w:r>
    </w:p>
    <w:p w:rsidR="00160870" w:rsidRPr="008B61BC" w:rsidRDefault="001D292E" w:rsidP="003B32A2">
      <w:pPr>
        <w:pStyle w:val="ListParagraph1"/>
        <w:spacing w:line="276" w:lineRule="auto"/>
        <w:ind w:left="0"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Сообщение</w:t>
      </w:r>
      <w:r w:rsidR="00160870" w:rsidRPr="008B61BC">
        <w:rPr>
          <w:b/>
          <w:bCs/>
          <w:color w:val="000000"/>
          <w:sz w:val="24"/>
        </w:rPr>
        <w:t xml:space="preserve"> –</w:t>
      </w:r>
      <w:r w:rsidR="00160870" w:rsidRPr="008B61BC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</w:t>
      </w:r>
      <w:r w:rsidR="00160870" w:rsidRPr="008B61BC">
        <w:rPr>
          <w:color w:val="000000"/>
          <w:sz w:val="24"/>
        </w:rPr>
        <w:lastRenderedPageBreak/>
        <w:t>научных трудов, литературы по определенной теме.</w:t>
      </w:r>
      <w:r w:rsidR="00CB5728">
        <w:rPr>
          <w:color w:val="000000"/>
          <w:sz w:val="24"/>
        </w:rPr>
        <w:t xml:space="preserve"> </w:t>
      </w:r>
      <w:r w:rsidR="00160870" w:rsidRPr="008B61BC">
        <w:rPr>
          <w:color w:val="000000"/>
          <w:sz w:val="24"/>
        </w:rPr>
        <w:t>Объем реферата может достигать 10-15 стр.</w:t>
      </w:r>
    </w:p>
    <w:p w:rsidR="003B32A2" w:rsidRDefault="00160870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8B61BC">
        <w:rPr>
          <w:b/>
          <w:sz w:val="24"/>
        </w:rPr>
        <w:t>Презентация</w:t>
      </w:r>
      <w:r w:rsidRPr="008B61BC">
        <w:rPr>
          <w:sz w:val="24"/>
        </w:rPr>
        <w:t xml:space="preserve"> – представление студентом наработанной информации по теме </w:t>
      </w:r>
      <w:r w:rsidR="00DA1770">
        <w:rPr>
          <w:sz w:val="24"/>
        </w:rPr>
        <w:t>сообщения</w:t>
      </w:r>
      <w:r w:rsidRPr="008B61BC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BC003F" w:rsidRPr="00D75025" w:rsidRDefault="00B25769" w:rsidP="00B25769">
      <w:pPr>
        <w:tabs>
          <w:tab w:val="left" w:pos="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="00BC003F" w:rsidRPr="00D75025">
        <w:rPr>
          <w:rFonts w:eastAsia="Calibri"/>
          <w:b/>
          <w:sz w:val="24"/>
          <w:szCs w:val="24"/>
          <w:lang w:eastAsia="en-US"/>
        </w:rPr>
        <w:t xml:space="preserve">Требования к </w:t>
      </w:r>
      <w:r w:rsidR="00B0566B">
        <w:rPr>
          <w:rFonts w:eastAsia="Calibri"/>
          <w:b/>
          <w:sz w:val="24"/>
          <w:szCs w:val="24"/>
          <w:lang w:eastAsia="en-US"/>
        </w:rPr>
        <w:t>оформлению сообщения</w:t>
      </w:r>
      <w:r w:rsidR="00BC003F" w:rsidRPr="00D75025">
        <w:rPr>
          <w:rFonts w:eastAsia="Calibri"/>
          <w:b/>
          <w:sz w:val="24"/>
          <w:szCs w:val="24"/>
          <w:lang w:eastAsia="en-US"/>
        </w:rPr>
        <w:t>:</w:t>
      </w:r>
      <w:r w:rsidR="00BC003F" w:rsidRPr="00D75025">
        <w:rPr>
          <w:rFonts w:eastAsia="Calibri"/>
          <w:sz w:val="24"/>
          <w:szCs w:val="24"/>
          <w:lang w:eastAsia="en-US"/>
        </w:rPr>
        <w:t xml:space="preserve"> </w:t>
      </w:r>
      <w:r w:rsidR="00BC003F" w:rsidRPr="00D75025">
        <w:rPr>
          <w:color w:val="222222"/>
          <w:sz w:val="24"/>
          <w:szCs w:val="24"/>
        </w:rPr>
        <w:t xml:space="preserve">объём </w:t>
      </w:r>
      <w:r w:rsidR="00B0566B">
        <w:rPr>
          <w:color w:val="222222"/>
          <w:sz w:val="24"/>
          <w:szCs w:val="24"/>
        </w:rPr>
        <w:t>7-10</w:t>
      </w:r>
      <w:r w:rsidR="00BC003F" w:rsidRPr="00D75025">
        <w:rPr>
          <w:color w:val="222222"/>
          <w:sz w:val="24"/>
          <w:szCs w:val="24"/>
        </w:rPr>
        <w:t xml:space="preserve"> страниц машинопи</w:t>
      </w:r>
      <w:r w:rsidR="00B0566B">
        <w:rPr>
          <w:color w:val="222222"/>
          <w:sz w:val="24"/>
          <w:szCs w:val="24"/>
        </w:rPr>
        <w:t>сного текста. Структура</w:t>
      </w:r>
      <w:r w:rsidR="00BC003F" w:rsidRPr="00D75025">
        <w:rPr>
          <w:color w:val="222222"/>
          <w:sz w:val="24"/>
          <w:szCs w:val="24"/>
        </w:rPr>
        <w:t xml:space="preserve">: титульный лист (название </w:t>
      </w:r>
      <w:r w:rsidR="00BC003F" w:rsidRPr="00D75025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="00B0566B">
        <w:rPr>
          <w:color w:val="222222"/>
          <w:sz w:val="24"/>
          <w:szCs w:val="24"/>
        </w:rPr>
        <w:t>, тема сообщения</w:t>
      </w:r>
      <w:r w:rsidR="00BC003F" w:rsidRPr="00D75025">
        <w:rPr>
          <w:color w:val="222222"/>
          <w:sz w:val="24"/>
          <w:szCs w:val="24"/>
        </w:rPr>
        <w:t>, по к</w:t>
      </w:r>
      <w:r w:rsidR="00B0566B">
        <w:rPr>
          <w:color w:val="222222"/>
          <w:sz w:val="24"/>
          <w:szCs w:val="24"/>
        </w:rPr>
        <w:t>акой дисциплине сообщение</w:t>
      </w:r>
      <w:r w:rsidR="00BC003F" w:rsidRPr="00D75025">
        <w:rPr>
          <w:color w:val="222222"/>
          <w:sz w:val="24"/>
          <w:szCs w:val="24"/>
        </w:rPr>
        <w:t>, Ф.И.О., курс, гр</w:t>
      </w:r>
      <w:r w:rsidR="00B0566B">
        <w:rPr>
          <w:color w:val="222222"/>
          <w:sz w:val="24"/>
          <w:szCs w:val="24"/>
        </w:rPr>
        <w:t>уппа автора), план, тест выступления</w:t>
      </w:r>
      <w:r w:rsidR="00BC003F" w:rsidRPr="00D75025">
        <w:rPr>
          <w:color w:val="222222"/>
          <w:sz w:val="24"/>
          <w:szCs w:val="24"/>
        </w:rPr>
        <w:t xml:space="preserve">, список литературы. Шрифт - </w:t>
      </w:r>
      <w:proofErr w:type="spellStart"/>
      <w:r w:rsidR="00BC003F" w:rsidRPr="00D75025">
        <w:rPr>
          <w:color w:val="222222"/>
          <w:sz w:val="24"/>
          <w:szCs w:val="24"/>
        </w:rPr>
        <w:t>Times</w:t>
      </w:r>
      <w:proofErr w:type="spellEnd"/>
      <w:r w:rsidR="00BC003F" w:rsidRPr="00D75025">
        <w:rPr>
          <w:color w:val="222222"/>
          <w:sz w:val="24"/>
          <w:szCs w:val="24"/>
        </w:rPr>
        <w:t xml:space="preserve"> </w:t>
      </w:r>
      <w:proofErr w:type="spellStart"/>
      <w:r w:rsidR="00BC003F" w:rsidRPr="00D75025">
        <w:rPr>
          <w:color w:val="222222"/>
          <w:sz w:val="24"/>
          <w:szCs w:val="24"/>
        </w:rPr>
        <w:t>New</w:t>
      </w:r>
      <w:proofErr w:type="spellEnd"/>
      <w:r w:rsidR="00BC003F" w:rsidRPr="00D75025">
        <w:rPr>
          <w:color w:val="222222"/>
          <w:sz w:val="24"/>
          <w:szCs w:val="24"/>
        </w:rPr>
        <w:t xml:space="preserve"> </w:t>
      </w:r>
      <w:proofErr w:type="spellStart"/>
      <w:r w:rsidR="00BC003F" w:rsidRPr="00D75025">
        <w:rPr>
          <w:color w:val="222222"/>
          <w:sz w:val="24"/>
          <w:szCs w:val="24"/>
        </w:rPr>
        <w:t>Roman</w:t>
      </w:r>
      <w:proofErr w:type="spellEnd"/>
      <w:r w:rsidR="00BC003F" w:rsidRPr="00D75025">
        <w:rPr>
          <w:color w:val="222222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BC003F" w:rsidRPr="00D75025" w:rsidRDefault="00BC003F" w:rsidP="00B25769">
      <w:pPr>
        <w:spacing w:line="276" w:lineRule="auto"/>
        <w:ind w:firstLine="708"/>
        <w:jc w:val="both"/>
        <w:rPr>
          <w:sz w:val="24"/>
          <w:szCs w:val="24"/>
        </w:rPr>
      </w:pPr>
      <w:r w:rsidRPr="00D75025">
        <w:rPr>
          <w:b/>
          <w:sz w:val="24"/>
          <w:szCs w:val="24"/>
        </w:rPr>
        <w:t xml:space="preserve">Требования к оформлению презентации: </w:t>
      </w:r>
      <w:r w:rsidRPr="00D75025">
        <w:rPr>
          <w:sz w:val="24"/>
          <w:szCs w:val="24"/>
        </w:rPr>
        <w:t xml:space="preserve"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D75025">
        <w:rPr>
          <w:sz w:val="24"/>
          <w:szCs w:val="24"/>
        </w:rPr>
        <w:t>и  Ф.И.О.</w:t>
      </w:r>
      <w:proofErr w:type="gramEnd"/>
      <w:r w:rsidRPr="00D75025">
        <w:rPr>
          <w:sz w:val="24"/>
          <w:szCs w:val="24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BC003F" w:rsidRPr="008B61BC" w:rsidRDefault="00BC003F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</w:p>
    <w:p w:rsidR="003B32A2" w:rsidRPr="008B61BC" w:rsidRDefault="003B32A2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B61BC">
        <w:rPr>
          <w:b/>
          <w:sz w:val="24"/>
        </w:rPr>
        <w:t>Критерии оценки</w:t>
      </w:r>
      <w:r w:rsidR="00B25769">
        <w:rPr>
          <w:b/>
          <w:sz w:val="24"/>
        </w:rPr>
        <w:t xml:space="preserve"> сообщения и презентации</w:t>
      </w:r>
      <w:r w:rsidRPr="008B61BC">
        <w:rPr>
          <w:b/>
          <w:sz w:val="24"/>
        </w:rPr>
        <w:t>:</w:t>
      </w:r>
    </w:p>
    <w:p w:rsidR="005248BC" w:rsidRPr="008B61BC" w:rsidRDefault="00B25769" w:rsidP="003A3CA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«отлично</w:t>
      </w:r>
      <w:r w:rsidR="005248BC" w:rsidRPr="008B61BC">
        <w:rPr>
          <w:b/>
          <w:sz w:val="24"/>
          <w:szCs w:val="24"/>
        </w:rPr>
        <w:t>»</w:t>
      </w:r>
      <w:r w:rsidR="005248BC" w:rsidRPr="008B61BC">
        <w:rPr>
          <w:sz w:val="24"/>
          <w:szCs w:val="24"/>
        </w:rPr>
        <w:t xml:space="preserve"> выставляется </w:t>
      </w:r>
      <w:r w:rsidR="00113ADD">
        <w:rPr>
          <w:sz w:val="24"/>
          <w:szCs w:val="24"/>
        </w:rPr>
        <w:t>студенту</w:t>
      </w:r>
      <w:r w:rsidR="005248BC"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заявленной в названии тематике; </w:t>
      </w:r>
      <w:r>
        <w:rPr>
          <w:sz w:val="24"/>
          <w:szCs w:val="24"/>
        </w:rPr>
        <w:t>сообщение</w:t>
      </w:r>
      <w:r w:rsidR="00CB5728">
        <w:rPr>
          <w:sz w:val="24"/>
          <w:szCs w:val="24"/>
        </w:rPr>
        <w:t xml:space="preserve"> </w:t>
      </w:r>
      <w:r w:rsidR="005248BC" w:rsidRPr="008B61BC">
        <w:rPr>
          <w:sz w:val="24"/>
          <w:szCs w:val="24"/>
        </w:rPr>
        <w:t>оформлен</w:t>
      </w:r>
      <w:r>
        <w:rPr>
          <w:sz w:val="24"/>
          <w:szCs w:val="24"/>
        </w:rPr>
        <w:t>о</w:t>
      </w:r>
      <w:r w:rsidR="005248BC" w:rsidRPr="008B61BC">
        <w:rPr>
          <w:sz w:val="24"/>
          <w:szCs w:val="24"/>
        </w:rPr>
        <w:t xml:space="preserve"> в соответствии с общими требованиями написания и техническими т</w:t>
      </w:r>
      <w:r>
        <w:rPr>
          <w:sz w:val="24"/>
          <w:szCs w:val="24"/>
        </w:rPr>
        <w:t>ребованиями оформления</w:t>
      </w:r>
      <w:r w:rsidR="005248BC" w:rsidRPr="008B61BC">
        <w:rPr>
          <w:sz w:val="24"/>
          <w:szCs w:val="24"/>
        </w:rPr>
        <w:t xml:space="preserve">; при изложении </w:t>
      </w:r>
      <w:r>
        <w:rPr>
          <w:sz w:val="24"/>
          <w:szCs w:val="24"/>
        </w:rPr>
        <w:t>сообщение</w:t>
      </w:r>
      <w:r w:rsidR="005248BC"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</w:t>
      </w:r>
      <w:r w:rsidR="00113ADD"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  <w:r w:rsidR="003A3CAC">
        <w:rPr>
          <w:sz w:val="24"/>
          <w:szCs w:val="24"/>
        </w:rPr>
        <w:t xml:space="preserve">презентация соответствует </w:t>
      </w:r>
      <w:proofErr w:type="spellStart"/>
      <w:r w:rsidR="003A3CAC">
        <w:rPr>
          <w:sz w:val="24"/>
          <w:szCs w:val="24"/>
        </w:rPr>
        <w:t>теме,</w:t>
      </w:r>
      <w:r w:rsidR="003A3CAC" w:rsidRPr="003A3CAC">
        <w:rPr>
          <w:sz w:val="24"/>
          <w:szCs w:val="24"/>
        </w:rPr>
        <w:t>оформлен</w:t>
      </w:r>
      <w:proofErr w:type="spellEnd"/>
      <w:r w:rsidR="003A3CAC" w:rsidRPr="003A3CAC">
        <w:rPr>
          <w:sz w:val="24"/>
          <w:szCs w:val="24"/>
        </w:rPr>
        <w:t xml:space="preserve"> титульный слайд с заголовком</w:t>
      </w:r>
      <w:r w:rsidR="003A3CAC">
        <w:rPr>
          <w:sz w:val="24"/>
          <w:szCs w:val="24"/>
        </w:rPr>
        <w:t xml:space="preserve">, тема ясно изложена и структурирована; использованы </w:t>
      </w:r>
      <w:r w:rsidR="003A3CAC" w:rsidRPr="003A3CAC">
        <w:rPr>
          <w:sz w:val="24"/>
          <w:szCs w:val="24"/>
        </w:rPr>
        <w:t>графические изображения (фотографии, картинки</w:t>
      </w:r>
      <w:r w:rsidR="003A3CAC">
        <w:rPr>
          <w:sz w:val="24"/>
          <w:szCs w:val="24"/>
        </w:rPr>
        <w:t xml:space="preserve"> и т.п.), соответствующие теме; </w:t>
      </w:r>
      <w:r w:rsidR="003A3CAC" w:rsidRPr="003A3CAC">
        <w:rPr>
          <w:sz w:val="24"/>
          <w:szCs w:val="24"/>
        </w:rPr>
        <w:t>выдержан стиль, цветовая гамм</w:t>
      </w:r>
      <w:r w:rsidR="003A3CAC">
        <w:rPr>
          <w:sz w:val="24"/>
          <w:szCs w:val="24"/>
        </w:rPr>
        <w:t>а, использована анимация, звук.</w:t>
      </w:r>
    </w:p>
    <w:p w:rsidR="005248BC" w:rsidRPr="008B61BC" w:rsidRDefault="003A3CAC" w:rsidP="0020123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«хорошо</w:t>
      </w:r>
      <w:r w:rsidR="005248BC" w:rsidRPr="008B61BC">
        <w:rPr>
          <w:b/>
          <w:sz w:val="24"/>
          <w:szCs w:val="24"/>
        </w:rPr>
        <w:t>»</w:t>
      </w:r>
      <w:r w:rsidR="005248BC" w:rsidRPr="008B61BC">
        <w:rPr>
          <w:sz w:val="24"/>
          <w:szCs w:val="24"/>
        </w:rPr>
        <w:t xml:space="preserve"> выставляется </w:t>
      </w:r>
      <w:r w:rsidR="006A241B">
        <w:rPr>
          <w:sz w:val="24"/>
          <w:szCs w:val="24"/>
        </w:rPr>
        <w:t>студенту</w:t>
      </w:r>
      <w:r w:rsidR="005248BC" w:rsidRPr="008B61BC">
        <w:rPr>
          <w:sz w:val="24"/>
          <w:szCs w:val="24"/>
        </w:rPr>
        <w:t xml:space="preserve"> если содержание </w:t>
      </w:r>
      <w:r w:rsidR="006A241B"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заявленной в названии тематике; </w:t>
      </w:r>
      <w:r w:rsidR="006A241B">
        <w:rPr>
          <w:sz w:val="24"/>
          <w:szCs w:val="24"/>
        </w:rPr>
        <w:t xml:space="preserve">сообщение </w:t>
      </w:r>
      <w:r w:rsidR="005248BC" w:rsidRPr="008B61BC">
        <w:rPr>
          <w:sz w:val="24"/>
          <w:szCs w:val="24"/>
        </w:rPr>
        <w:t>оформлен</w:t>
      </w:r>
      <w:r w:rsidR="006A241B">
        <w:rPr>
          <w:sz w:val="24"/>
          <w:szCs w:val="24"/>
        </w:rPr>
        <w:t>о</w:t>
      </w:r>
      <w:r w:rsidR="005248BC" w:rsidRPr="008B61BC">
        <w:rPr>
          <w:sz w:val="24"/>
          <w:szCs w:val="24"/>
        </w:rPr>
        <w:t xml:space="preserve"> в соответствии с общими тре</w:t>
      </w:r>
      <w:r w:rsidR="006A241B">
        <w:rPr>
          <w:sz w:val="24"/>
          <w:szCs w:val="24"/>
        </w:rPr>
        <w:t>бованиями</w:t>
      </w:r>
      <w:r w:rsidR="005248BC" w:rsidRPr="008B61BC">
        <w:rPr>
          <w:sz w:val="24"/>
          <w:szCs w:val="24"/>
        </w:rPr>
        <w:t>, но есть погрешности в</w:t>
      </w:r>
      <w:r w:rsidR="006A241B">
        <w:rPr>
          <w:sz w:val="24"/>
          <w:szCs w:val="24"/>
        </w:rPr>
        <w:t xml:space="preserve"> техническом оформлении</w:t>
      </w:r>
      <w:r w:rsidR="005248BC" w:rsidRPr="008B61BC">
        <w:rPr>
          <w:sz w:val="24"/>
          <w:szCs w:val="24"/>
        </w:rPr>
        <w:t xml:space="preserve">; при изложении </w:t>
      </w:r>
      <w:r w:rsidR="006A241B">
        <w:rPr>
          <w:sz w:val="24"/>
          <w:szCs w:val="24"/>
        </w:rPr>
        <w:t>сообщение</w:t>
      </w:r>
      <w:r w:rsidR="005248BC"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</w:t>
      </w:r>
      <w:r w:rsidR="006A241B">
        <w:rPr>
          <w:sz w:val="24"/>
          <w:szCs w:val="24"/>
        </w:rPr>
        <w:t>ную литературу в тексте сообщения</w:t>
      </w:r>
      <w:r w:rsidR="005248BC" w:rsidRPr="008B61BC">
        <w:rPr>
          <w:sz w:val="24"/>
          <w:szCs w:val="24"/>
        </w:rPr>
        <w:t xml:space="preserve">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  <w:r w:rsidR="006A241B">
        <w:rPr>
          <w:sz w:val="24"/>
          <w:szCs w:val="24"/>
        </w:rPr>
        <w:t>презентация соответствует теме,</w:t>
      </w:r>
      <w:r w:rsidR="006A241B" w:rsidRPr="006A241B">
        <w:rPr>
          <w:sz w:val="24"/>
          <w:szCs w:val="24"/>
        </w:rPr>
        <w:t xml:space="preserve"> оформлен титульный слайд с заголовком</w:t>
      </w:r>
      <w:r w:rsidR="006A241B">
        <w:rPr>
          <w:sz w:val="24"/>
          <w:szCs w:val="24"/>
        </w:rPr>
        <w:t>,</w:t>
      </w:r>
      <w:r w:rsidR="006A241B" w:rsidRPr="006A241B">
        <w:rPr>
          <w:sz w:val="24"/>
          <w:szCs w:val="24"/>
        </w:rPr>
        <w:t xml:space="preserve"> </w:t>
      </w:r>
      <w:r w:rsidR="006A241B">
        <w:rPr>
          <w:sz w:val="24"/>
          <w:szCs w:val="24"/>
        </w:rPr>
        <w:t xml:space="preserve">тема ясно </w:t>
      </w:r>
      <w:r w:rsidR="006A241B" w:rsidRPr="006A241B">
        <w:rPr>
          <w:sz w:val="24"/>
          <w:szCs w:val="24"/>
        </w:rPr>
        <w:t>и</w:t>
      </w:r>
      <w:r w:rsidR="00201236">
        <w:rPr>
          <w:sz w:val="24"/>
          <w:szCs w:val="24"/>
        </w:rPr>
        <w:t>зложена и структурирована,</w:t>
      </w:r>
      <w:r w:rsidR="006A241B">
        <w:rPr>
          <w:sz w:val="24"/>
          <w:szCs w:val="24"/>
        </w:rPr>
        <w:t xml:space="preserve"> </w:t>
      </w:r>
      <w:r w:rsidR="00201236">
        <w:rPr>
          <w:sz w:val="24"/>
          <w:szCs w:val="24"/>
        </w:rPr>
        <w:t xml:space="preserve">использованы </w:t>
      </w:r>
      <w:r w:rsidR="006A241B" w:rsidRPr="006A241B">
        <w:rPr>
          <w:sz w:val="24"/>
          <w:szCs w:val="24"/>
        </w:rPr>
        <w:t>графические изображения (фотографии, картинки</w:t>
      </w:r>
      <w:r w:rsidR="00201236">
        <w:rPr>
          <w:sz w:val="24"/>
          <w:szCs w:val="24"/>
        </w:rPr>
        <w:t xml:space="preserve"> и т.п.), соответствующие теме.</w:t>
      </w:r>
    </w:p>
    <w:p w:rsidR="005248BC" w:rsidRPr="008B61BC" w:rsidRDefault="00407296" w:rsidP="0068472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5248BC" w:rsidRPr="008B61BC">
        <w:rPr>
          <w:b/>
          <w:sz w:val="24"/>
          <w:szCs w:val="24"/>
        </w:rPr>
        <w:t>ценка</w:t>
      </w:r>
      <w:r>
        <w:rPr>
          <w:b/>
          <w:sz w:val="24"/>
          <w:szCs w:val="24"/>
        </w:rPr>
        <w:t xml:space="preserve"> «удовлетворительно</w:t>
      </w:r>
      <w:r w:rsidR="005248BC" w:rsidRPr="008B61BC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выставляется студенту</w:t>
      </w:r>
      <w:r w:rsidR="005248BC"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</w:t>
      </w:r>
      <w:r>
        <w:rPr>
          <w:sz w:val="24"/>
          <w:szCs w:val="24"/>
        </w:rPr>
        <w:t>вленной в названии тематике; в сообщении</w:t>
      </w:r>
      <w:r w:rsidR="005248BC" w:rsidRPr="008B61BC">
        <w:rPr>
          <w:sz w:val="24"/>
          <w:szCs w:val="24"/>
        </w:rPr>
        <w:t xml:space="preserve"> отмечены </w:t>
      </w:r>
      <w:r w:rsidR="005248BC" w:rsidRPr="008B61BC">
        <w:rPr>
          <w:sz w:val="24"/>
          <w:szCs w:val="24"/>
        </w:rPr>
        <w:lastRenderedPageBreak/>
        <w:t>нарушения общ</w:t>
      </w:r>
      <w:r>
        <w:rPr>
          <w:sz w:val="24"/>
          <w:szCs w:val="24"/>
        </w:rPr>
        <w:t>их требований</w:t>
      </w:r>
      <w:r w:rsidR="005248BC" w:rsidRPr="008B61BC">
        <w:rPr>
          <w:sz w:val="24"/>
          <w:szCs w:val="24"/>
        </w:rPr>
        <w:t xml:space="preserve">; есть погрешности в техническом оформлении; в целом </w:t>
      </w:r>
      <w:r>
        <w:rPr>
          <w:sz w:val="24"/>
          <w:szCs w:val="24"/>
        </w:rPr>
        <w:t>сообщение</w:t>
      </w:r>
      <w:r w:rsidR="005248BC" w:rsidRPr="008B61BC">
        <w:rPr>
          <w:sz w:val="24"/>
          <w:szCs w:val="24"/>
        </w:rPr>
        <w:t xml:space="preserve">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</w:t>
      </w:r>
      <w:r w:rsidR="009B6C70">
        <w:rPr>
          <w:sz w:val="24"/>
          <w:szCs w:val="24"/>
        </w:rPr>
        <w:t>ную литературу в тексте сообщения</w:t>
      </w:r>
      <w:r w:rsidR="005248BC" w:rsidRPr="008B61BC">
        <w:rPr>
          <w:sz w:val="24"/>
          <w:szCs w:val="24"/>
        </w:rPr>
        <w:t>; есть частые лексические, стилистиче</w:t>
      </w:r>
      <w:r w:rsidR="009B6C70">
        <w:rPr>
          <w:sz w:val="24"/>
          <w:szCs w:val="24"/>
        </w:rPr>
        <w:t>ские и иные ошибки в изложении, а также</w:t>
      </w:r>
      <w:r w:rsidR="005248BC" w:rsidRPr="008B61BC">
        <w:rPr>
          <w:sz w:val="24"/>
          <w:szCs w:val="24"/>
        </w:rPr>
        <w:t xml:space="preserve"> орфографические,</w:t>
      </w:r>
      <w:r w:rsidR="009B6C70">
        <w:rPr>
          <w:sz w:val="24"/>
          <w:szCs w:val="24"/>
        </w:rPr>
        <w:t xml:space="preserve"> пунктуационные, грамматические</w:t>
      </w:r>
      <w:r w:rsidR="005248BC" w:rsidRPr="008B61BC">
        <w:rPr>
          <w:sz w:val="24"/>
          <w:szCs w:val="24"/>
        </w:rPr>
        <w:t xml:space="preserve"> </w:t>
      </w:r>
      <w:r w:rsidR="009B6C70">
        <w:rPr>
          <w:sz w:val="24"/>
          <w:szCs w:val="24"/>
        </w:rPr>
        <w:t xml:space="preserve">ошибки </w:t>
      </w:r>
      <w:r w:rsidR="005248BC" w:rsidRPr="008B61BC">
        <w:rPr>
          <w:sz w:val="24"/>
          <w:szCs w:val="24"/>
        </w:rPr>
        <w:t xml:space="preserve">в тексте; </w:t>
      </w:r>
      <w:r w:rsidR="009B6C70">
        <w:rPr>
          <w:sz w:val="24"/>
          <w:szCs w:val="24"/>
        </w:rPr>
        <w:t>презентация в целом соответствует теме,</w:t>
      </w:r>
      <w:r w:rsidR="009B6C70" w:rsidRPr="006A241B">
        <w:rPr>
          <w:sz w:val="24"/>
          <w:szCs w:val="24"/>
        </w:rPr>
        <w:t xml:space="preserve"> </w:t>
      </w:r>
      <w:r w:rsidR="009B6C70">
        <w:rPr>
          <w:sz w:val="24"/>
          <w:szCs w:val="24"/>
        </w:rPr>
        <w:t xml:space="preserve">не </w:t>
      </w:r>
      <w:r w:rsidR="009B6C70" w:rsidRPr="006A241B">
        <w:rPr>
          <w:sz w:val="24"/>
          <w:szCs w:val="24"/>
        </w:rPr>
        <w:t>оформлен титульный слайд с заголовком</w:t>
      </w:r>
      <w:r w:rsidR="009B6C70">
        <w:rPr>
          <w:sz w:val="24"/>
          <w:szCs w:val="24"/>
        </w:rPr>
        <w:t xml:space="preserve"> или неправильно оформлен,</w:t>
      </w:r>
      <w:r w:rsidR="009B6C70" w:rsidRPr="006A241B">
        <w:rPr>
          <w:sz w:val="24"/>
          <w:szCs w:val="24"/>
        </w:rPr>
        <w:t xml:space="preserve"> </w:t>
      </w:r>
      <w:r w:rsidR="00684727">
        <w:rPr>
          <w:sz w:val="24"/>
          <w:szCs w:val="24"/>
        </w:rPr>
        <w:t xml:space="preserve">тема </w:t>
      </w:r>
      <w:r w:rsidR="009B6C70">
        <w:rPr>
          <w:sz w:val="24"/>
          <w:szCs w:val="24"/>
        </w:rPr>
        <w:t xml:space="preserve"> </w:t>
      </w:r>
      <w:r w:rsidR="009B6C70" w:rsidRPr="006A241B">
        <w:rPr>
          <w:sz w:val="24"/>
          <w:szCs w:val="24"/>
        </w:rPr>
        <w:t>и</w:t>
      </w:r>
      <w:r w:rsidR="009B6C70">
        <w:rPr>
          <w:sz w:val="24"/>
          <w:szCs w:val="24"/>
        </w:rPr>
        <w:t xml:space="preserve">зложена </w:t>
      </w:r>
      <w:r w:rsidR="00684727">
        <w:rPr>
          <w:sz w:val="24"/>
          <w:szCs w:val="24"/>
        </w:rPr>
        <w:t xml:space="preserve">не ясно </w:t>
      </w:r>
      <w:r w:rsidR="009B6C70">
        <w:rPr>
          <w:sz w:val="24"/>
          <w:szCs w:val="24"/>
        </w:rPr>
        <w:t xml:space="preserve">и </w:t>
      </w:r>
      <w:r w:rsidR="00684727">
        <w:rPr>
          <w:sz w:val="24"/>
          <w:szCs w:val="24"/>
        </w:rPr>
        <w:t xml:space="preserve">не </w:t>
      </w:r>
      <w:r w:rsidR="009B6C70">
        <w:rPr>
          <w:sz w:val="24"/>
          <w:szCs w:val="24"/>
        </w:rPr>
        <w:t xml:space="preserve">структурирована, </w:t>
      </w:r>
      <w:r w:rsidR="00684727">
        <w:rPr>
          <w:sz w:val="24"/>
          <w:szCs w:val="24"/>
        </w:rPr>
        <w:t xml:space="preserve">не </w:t>
      </w:r>
      <w:r w:rsidR="009B6C70">
        <w:rPr>
          <w:sz w:val="24"/>
          <w:szCs w:val="24"/>
        </w:rPr>
        <w:t xml:space="preserve">использованы </w:t>
      </w:r>
      <w:r w:rsidR="009B6C70" w:rsidRPr="006A241B">
        <w:rPr>
          <w:sz w:val="24"/>
          <w:szCs w:val="24"/>
        </w:rPr>
        <w:t>графические изображения (фотографии, картинки</w:t>
      </w:r>
      <w:r w:rsidR="009B6C70">
        <w:rPr>
          <w:sz w:val="24"/>
          <w:szCs w:val="24"/>
        </w:rPr>
        <w:t xml:space="preserve"> и т.п.), соответствующие теме.</w:t>
      </w:r>
    </w:p>
    <w:p w:rsidR="005248BC" w:rsidRPr="008B61BC" w:rsidRDefault="00201236" w:rsidP="0040729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«неудовлетворительно</w:t>
      </w:r>
      <w:r w:rsidR="005248BC" w:rsidRPr="008B61B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5248BC" w:rsidRPr="008B61BC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>студенту</w:t>
      </w:r>
      <w:r w:rsidR="005248BC" w:rsidRPr="008B61BC">
        <w:rPr>
          <w:sz w:val="24"/>
          <w:szCs w:val="24"/>
        </w:rPr>
        <w:t xml:space="preserve"> если в целом содержание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заявленной в названии тематике; в </w:t>
      </w:r>
      <w:r>
        <w:rPr>
          <w:sz w:val="24"/>
          <w:szCs w:val="24"/>
        </w:rPr>
        <w:t>сообщении</w:t>
      </w:r>
      <w:r w:rsidR="005248BC" w:rsidRPr="008B61BC">
        <w:rPr>
          <w:sz w:val="24"/>
          <w:szCs w:val="24"/>
        </w:rPr>
        <w:t xml:space="preserve"> отмечены нарушения общ</w:t>
      </w:r>
      <w:r>
        <w:rPr>
          <w:sz w:val="24"/>
          <w:szCs w:val="24"/>
        </w:rPr>
        <w:t>их требований</w:t>
      </w:r>
      <w:r w:rsidR="005248BC" w:rsidRPr="008B61BC">
        <w:rPr>
          <w:sz w:val="24"/>
          <w:szCs w:val="24"/>
        </w:rPr>
        <w:t xml:space="preserve">; есть ошибки в техническом оформлении; в подаче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</w:t>
      </w:r>
      <w:r w:rsidR="00407296">
        <w:rPr>
          <w:sz w:val="24"/>
          <w:szCs w:val="24"/>
        </w:rPr>
        <w:t>нную литературу в тексте сообщения</w:t>
      </w:r>
      <w:r w:rsidR="005248BC" w:rsidRPr="008B61BC">
        <w:rPr>
          <w:sz w:val="24"/>
          <w:szCs w:val="24"/>
        </w:rPr>
        <w:t>; есть регулярные лексические, стилистические и иные ошибки в изложении,  орфографические, пунктуац</w:t>
      </w:r>
      <w:r w:rsidR="00407296">
        <w:rPr>
          <w:sz w:val="24"/>
          <w:szCs w:val="24"/>
        </w:rPr>
        <w:t>ионные, грамматические в тексте;</w:t>
      </w:r>
      <w:r w:rsidRPr="00201236">
        <w:t xml:space="preserve"> </w:t>
      </w:r>
      <w:r w:rsidR="00407296">
        <w:rPr>
          <w:sz w:val="24"/>
          <w:szCs w:val="24"/>
        </w:rPr>
        <w:t>презентация</w:t>
      </w:r>
      <w:r w:rsidRPr="00201236">
        <w:rPr>
          <w:sz w:val="24"/>
          <w:szCs w:val="24"/>
        </w:rPr>
        <w:t xml:space="preserve"> не выполнена</w:t>
      </w:r>
      <w:r w:rsidR="00407296">
        <w:rPr>
          <w:sz w:val="24"/>
          <w:szCs w:val="24"/>
        </w:rPr>
        <w:t xml:space="preserve"> </w:t>
      </w:r>
      <w:r w:rsidRPr="00201236">
        <w:rPr>
          <w:sz w:val="24"/>
          <w:szCs w:val="24"/>
        </w:rPr>
        <w:t>или</w:t>
      </w:r>
      <w:r w:rsidR="00407296">
        <w:rPr>
          <w:sz w:val="24"/>
          <w:szCs w:val="24"/>
        </w:rPr>
        <w:t xml:space="preserve"> содержит материал не по теме</w:t>
      </w:r>
      <w:r w:rsidRPr="00201236">
        <w:rPr>
          <w:sz w:val="24"/>
          <w:szCs w:val="24"/>
        </w:rPr>
        <w:t>.</w:t>
      </w:r>
    </w:p>
    <w:p w:rsidR="009D08F9" w:rsidRDefault="009D08F9" w:rsidP="005248BC">
      <w:pPr>
        <w:spacing w:line="276" w:lineRule="auto"/>
        <w:jc w:val="both"/>
        <w:rPr>
          <w:sz w:val="24"/>
          <w:szCs w:val="24"/>
        </w:rPr>
      </w:pPr>
    </w:p>
    <w:p w:rsidR="009D08F9" w:rsidRPr="008B61BC" w:rsidRDefault="009D08F9" w:rsidP="009D08F9">
      <w:pPr>
        <w:pStyle w:val="ListParagraph1"/>
        <w:spacing w:line="276" w:lineRule="auto"/>
        <w:ind w:left="0" w:firstLine="709"/>
        <w:jc w:val="both"/>
        <w:rPr>
          <w:color w:val="000000"/>
          <w:sz w:val="24"/>
        </w:rPr>
      </w:pPr>
      <w:r w:rsidRPr="008B61BC">
        <w:rPr>
          <w:b/>
          <w:color w:val="000000"/>
          <w:sz w:val="24"/>
        </w:rPr>
        <w:t xml:space="preserve">3.Ситуационная задача </w:t>
      </w:r>
      <w:r w:rsidRPr="008B61BC">
        <w:rPr>
          <w:color w:val="000000"/>
          <w:sz w:val="24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9D08F9" w:rsidRPr="008B61BC" w:rsidRDefault="009D08F9" w:rsidP="009D08F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Критерии оценки</w:t>
      </w:r>
      <w:r w:rsidR="00684727">
        <w:rPr>
          <w:b/>
          <w:sz w:val="24"/>
          <w:szCs w:val="24"/>
        </w:rPr>
        <w:t xml:space="preserve"> ситуационной задачи</w:t>
      </w:r>
      <w:r w:rsidRPr="008B61BC">
        <w:rPr>
          <w:b/>
          <w:sz w:val="24"/>
          <w:szCs w:val="24"/>
        </w:rPr>
        <w:t>:</w:t>
      </w:r>
    </w:p>
    <w:p w:rsidR="008E336C" w:rsidRPr="008B61BC" w:rsidRDefault="00684727" w:rsidP="008E3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 xml:space="preserve"> </w:t>
      </w:r>
      <w:r w:rsidR="008E336C" w:rsidRPr="008B61BC">
        <w:rPr>
          <w:b/>
          <w:sz w:val="24"/>
          <w:szCs w:val="24"/>
        </w:rPr>
        <w:t>«Зачет»</w:t>
      </w:r>
      <w:r w:rsidR="008E336C" w:rsidRPr="008B61BC">
        <w:rPr>
          <w:sz w:val="24"/>
          <w:szCs w:val="24"/>
        </w:rPr>
        <w:t xml:space="preserve"> - </w:t>
      </w:r>
      <w:proofErr w:type="gramStart"/>
      <w:r w:rsidR="008E336C" w:rsidRPr="008B61BC">
        <w:rPr>
          <w:sz w:val="24"/>
          <w:szCs w:val="24"/>
        </w:rPr>
        <w:t>задача  решена</w:t>
      </w:r>
      <w:proofErr w:type="gramEnd"/>
      <w:r w:rsidR="008E336C" w:rsidRPr="008B61BC">
        <w:rPr>
          <w:sz w:val="24"/>
          <w:szCs w:val="24"/>
        </w:rPr>
        <w:t>, сделан правильный вывод.</w:t>
      </w:r>
    </w:p>
    <w:p w:rsidR="006A0BDE" w:rsidRPr="008B61BC" w:rsidRDefault="008E336C" w:rsidP="008E3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>«Незачет»</w:t>
      </w:r>
      <w:r w:rsidRPr="008B61BC">
        <w:rPr>
          <w:sz w:val="24"/>
          <w:szCs w:val="24"/>
        </w:rPr>
        <w:t xml:space="preserve"> - задачу студент решить </w:t>
      </w:r>
      <w:proofErr w:type="gramStart"/>
      <w:r w:rsidRPr="008B61BC">
        <w:rPr>
          <w:sz w:val="24"/>
          <w:szCs w:val="24"/>
        </w:rPr>
        <w:t>не  может</w:t>
      </w:r>
      <w:proofErr w:type="gramEnd"/>
      <w:r w:rsidRPr="008B61BC">
        <w:rPr>
          <w:sz w:val="24"/>
          <w:szCs w:val="24"/>
        </w:rPr>
        <w:t>.</w:t>
      </w:r>
    </w:p>
    <w:p w:rsidR="008E336C" w:rsidRPr="008B61BC" w:rsidRDefault="008E336C" w:rsidP="00C03F01">
      <w:pPr>
        <w:spacing w:line="276" w:lineRule="auto"/>
        <w:ind w:firstLine="709"/>
        <w:rPr>
          <w:b/>
          <w:sz w:val="24"/>
          <w:szCs w:val="24"/>
        </w:rPr>
      </w:pPr>
    </w:p>
    <w:p w:rsidR="00C03F01" w:rsidRPr="008B61BC" w:rsidRDefault="009D08F9" w:rsidP="00C03F01">
      <w:pPr>
        <w:spacing w:line="276" w:lineRule="auto"/>
        <w:ind w:firstLine="709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4</w:t>
      </w:r>
      <w:r w:rsidR="00C03F01" w:rsidRPr="008B61BC">
        <w:rPr>
          <w:b/>
          <w:sz w:val="24"/>
          <w:szCs w:val="24"/>
        </w:rPr>
        <w:t>. Виды и формы отработки пропущенных занятий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Пропущенные учебные занятия подлежат отработке.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Отработка студентом </w:t>
      </w:r>
      <w:r w:rsidRPr="008B61BC">
        <w:rPr>
          <w:b/>
          <w:sz w:val="24"/>
          <w:szCs w:val="24"/>
        </w:rPr>
        <w:t xml:space="preserve">пропущенного </w:t>
      </w:r>
      <w:r w:rsidRPr="008B61BC">
        <w:rPr>
          <w:sz w:val="24"/>
          <w:szCs w:val="24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Форма отработки студентом пропущенного семинарского занятия выбирается преподавателем.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</w:t>
      </w:r>
      <w:r w:rsidRPr="008B61BC">
        <w:rPr>
          <w:sz w:val="24"/>
          <w:szCs w:val="24"/>
        </w:rPr>
        <w:lastRenderedPageBreak/>
        <w:t xml:space="preserve">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Студенту, имеющему право на свободное посещение занятий, выдается график индивидуальной работы.</w:t>
      </w:r>
    </w:p>
    <w:p w:rsidR="005248BC" w:rsidRPr="008B61BC" w:rsidRDefault="005248BC" w:rsidP="005248B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248BC" w:rsidRPr="008B61BC" w:rsidRDefault="005248BC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B61BC">
        <w:rPr>
          <w:b/>
          <w:i/>
          <w:sz w:val="24"/>
          <w:szCs w:val="24"/>
          <w:u w:val="single"/>
        </w:rPr>
        <w:t>Промежуточная аттестация</w:t>
      </w:r>
      <w:r w:rsidRPr="008B61BC">
        <w:rPr>
          <w:sz w:val="24"/>
          <w:szCs w:val="24"/>
        </w:rPr>
        <w:t>– оценивание учебных достижен</w:t>
      </w:r>
      <w:r w:rsidR="00335978" w:rsidRPr="008B61BC">
        <w:rPr>
          <w:sz w:val="24"/>
          <w:szCs w:val="24"/>
        </w:rPr>
        <w:t>ий студента по дисциплине</w:t>
      </w:r>
      <w:r w:rsidRPr="008B61BC">
        <w:rPr>
          <w:sz w:val="24"/>
          <w:szCs w:val="24"/>
        </w:rPr>
        <w:t xml:space="preserve">. Проводится в конце изучения данной дисциплины. </w:t>
      </w:r>
      <w:r w:rsidR="00335978" w:rsidRPr="008B61BC">
        <w:rPr>
          <w:sz w:val="24"/>
          <w:szCs w:val="24"/>
        </w:rPr>
        <w:t>Форма промежуточной аттестации - зачет</w:t>
      </w:r>
      <w:r w:rsidRPr="008B61BC">
        <w:rPr>
          <w:sz w:val="24"/>
          <w:szCs w:val="24"/>
        </w:rPr>
        <w:t>.</w:t>
      </w:r>
    </w:p>
    <w:p w:rsidR="000C60C4" w:rsidRPr="008B61BC" w:rsidRDefault="000C60C4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160870" w:rsidRPr="008B61BC" w:rsidRDefault="00335978" w:rsidP="00C022A4">
      <w:pPr>
        <w:spacing w:line="276" w:lineRule="auto"/>
        <w:ind w:firstLine="709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Зачет по </w:t>
      </w:r>
      <w:proofErr w:type="gramStart"/>
      <w:r w:rsidRPr="008B61BC">
        <w:rPr>
          <w:sz w:val="24"/>
          <w:szCs w:val="24"/>
        </w:rPr>
        <w:t xml:space="preserve">дисциплине </w:t>
      </w:r>
      <w:r w:rsidR="005248BC" w:rsidRPr="008B61BC">
        <w:rPr>
          <w:sz w:val="24"/>
          <w:szCs w:val="24"/>
        </w:rPr>
        <w:t xml:space="preserve"> служит</w:t>
      </w:r>
      <w:proofErr w:type="gramEnd"/>
      <w:r w:rsidR="005248BC" w:rsidRPr="008B61BC">
        <w:rPr>
          <w:sz w:val="24"/>
          <w:szCs w:val="24"/>
        </w:rPr>
        <w:t xml:space="preserve"> для оценки работы об</w:t>
      </w:r>
      <w:r w:rsidRPr="008B61BC">
        <w:rPr>
          <w:sz w:val="24"/>
          <w:szCs w:val="24"/>
        </w:rPr>
        <w:t xml:space="preserve">учающегося в течение семестра </w:t>
      </w:r>
      <w:r w:rsidR="005248BC" w:rsidRPr="008B61BC">
        <w:rPr>
          <w:sz w:val="24"/>
          <w:szCs w:val="24"/>
        </w:rPr>
        <w:t xml:space="preserve">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5248BC" w:rsidRPr="008B61BC" w:rsidRDefault="005248BC" w:rsidP="00C022A4">
      <w:pPr>
        <w:pStyle w:val="Default"/>
        <w:spacing w:line="276" w:lineRule="auto"/>
        <w:ind w:firstLine="708"/>
        <w:rPr>
          <w:b/>
          <w:color w:val="auto"/>
        </w:rPr>
      </w:pPr>
      <w:r w:rsidRPr="008B61BC">
        <w:rPr>
          <w:b/>
          <w:color w:val="auto"/>
        </w:rPr>
        <w:t xml:space="preserve">Критерии оценки: </w:t>
      </w:r>
    </w:p>
    <w:p w:rsidR="005248BC" w:rsidRPr="008B61BC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B61BC">
        <w:rPr>
          <w:b/>
        </w:rPr>
        <w:t>«Зачтено»,</w:t>
      </w:r>
      <w:r w:rsidRPr="008B61BC"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5248BC" w:rsidRPr="008B61BC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B61BC">
        <w:rPr>
          <w:b/>
        </w:rPr>
        <w:t>«</w:t>
      </w:r>
      <w:proofErr w:type="spellStart"/>
      <w:r w:rsidRPr="008B61BC">
        <w:rPr>
          <w:b/>
        </w:rPr>
        <w:t>Незачтено</w:t>
      </w:r>
      <w:proofErr w:type="spellEnd"/>
      <w:r w:rsidRPr="008B61BC">
        <w:rPr>
          <w:b/>
        </w:rPr>
        <w:t>»</w:t>
      </w:r>
      <w:r w:rsidRPr="008B61BC"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5248BC" w:rsidRPr="008B61BC" w:rsidRDefault="005248BC" w:rsidP="005248B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C47736" w:rsidRPr="008B61BC" w:rsidRDefault="00C47736" w:rsidP="005C24E8">
      <w:pPr>
        <w:spacing w:line="276" w:lineRule="auto"/>
        <w:jc w:val="both"/>
        <w:rPr>
          <w:sz w:val="24"/>
          <w:szCs w:val="24"/>
        </w:rPr>
      </w:pPr>
    </w:p>
    <w:sectPr w:rsidR="00C47736" w:rsidRPr="008B61BC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2972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3">
    <w:nsid w:val="63FE64C4"/>
    <w:multiLevelType w:val="hybridMultilevel"/>
    <w:tmpl w:val="ACF25A66"/>
    <w:lvl w:ilvl="0" w:tplc="98B62E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121EBC"/>
    <w:multiLevelType w:val="multilevel"/>
    <w:tmpl w:val="6EEE15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14FEC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4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1CE3"/>
    <w:rsid w:val="00017D67"/>
    <w:rsid w:val="00040EB7"/>
    <w:rsid w:val="00054885"/>
    <w:rsid w:val="000B0253"/>
    <w:rsid w:val="000C60C4"/>
    <w:rsid w:val="000D0E97"/>
    <w:rsid w:val="000F7AF4"/>
    <w:rsid w:val="0010426E"/>
    <w:rsid w:val="00106ECC"/>
    <w:rsid w:val="00113ADD"/>
    <w:rsid w:val="001174BF"/>
    <w:rsid w:val="0012689A"/>
    <w:rsid w:val="00131025"/>
    <w:rsid w:val="00141E8E"/>
    <w:rsid w:val="00144EA6"/>
    <w:rsid w:val="00151378"/>
    <w:rsid w:val="0015346C"/>
    <w:rsid w:val="00153868"/>
    <w:rsid w:val="0015596C"/>
    <w:rsid w:val="00160870"/>
    <w:rsid w:val="00165193"/>
    <w:rsid w:val="00180B8B"/>
    <w:rsid w:val="00183D96"/>
    <w:rsid w:val="00187CF0"/>
    <w:rsid w:val="001919AF"/>
    <w:rsid w:val="00191A47"/>
    <w:rsid w:val="00194CAE"/>
    <w:rsid w:val="00195864"/>
    <w:rsid w:val="001A36E6"/>
    <w:rsid w:val="001A5265"/>
    <w:rsid w:val="001A7625"/>
    <w:rsid w:val="001B7F8F"/>
    <w:rsid w:val="001C74EF"/>
    <w:rsid w:val="001D292E"/>
    <w:rsid w:val="001D3EDF"/>
    <w:rsid w:val="001D6ED3"/>
    <w:rsid w:val="001E11C0"/>
    <w:rsid w:val="001E71C6"/>
    <w:rsid w:val="00201236"/>
    <w:rsid w:val="0022039B"/>
    <w:rsid w:val="00221483"/>
    <w:rsid w:val="00222CE5"/>
    <w:rsid w:val="00222F3E"/>
    <w:rsid w:val="00226822"/>
    <w:rsid w:val="00231DDF"/>
    <w:rsid w:val="00245C3A"/>
    <w:rsid w:val="00251F54"/>
    <w:rsid w:val="00262170"/>
    <w:rsid w:val="00294C02"/>
    <w:rsid w:val="002A766E"/>
    <w:rsid w:val="002B4E30"/>
    <w:rsid w:val="002B604D"/>
    <w:rsid w:val="002C0445"/>
    <w:rsid w:val="002C5AAA"/>
    <w:rsid w:val="002D02BC"/>
    <w:rsid w:val="002D739D"/>
    <w:rsid w:val="002E6BD6"/>
    <w:rsid w:val="00335978"/>
    <w:rsid w:val="00342955"/>
    <w:rsid w:val="00357A15"/>
    <w:rsid w:val="00361DAA"/>
    <w:rsid w:val="003857E3"/>
    <w:rsid w:val="0039428E"/>
    <w:rsid w:val="00396A6A"/>
    <w:rsid w:val="003A0006"/>
    <w:rsid w:val="003A105C"/>
    <w:rsid w:val="003A297D"/>
    <w:rsid w:val="003A3CAC"/>
    <w:rsid w:val="003A52D2"/>
    <w:rsid w:val="003A6399"/>
    <w:rsid w:val="003B0C40"/>
    <w:rsid w:val="003B32A2"/>
    <w:rsid w:val="003B674B"/>
    <w:rsid w:val="003B6D4F"/>
    <w:rsid w:val="003B7F40"/>
    <w:rsid w:val="003D52D9"/>
    <w:rsid w:val="003E2D66"/>
    <w:rsid w:val="0040565E"/>
    <w:rsid w:val="00407296"/>
    <w:rsid w:val="00415D9E"/>
    <w:rsid w:val="00430E78"/>
    <w:rsid w:val="00437093"/>
    <w:rsid w:val="004727CA"/>
    <w:rsid w:val="00481537"/>
    <w:rsid w:val="004C0BC0"/>
    <w:rsid w:val="004E24C3"/>
    <w:rsid w:val="004F41C0"/>
    <w:rsid w:val="00510C8A"/>
    <w:rsid w:val="00520526"/>
    <w:rsid w:val="005216CE"/>
    <w:rsid w:val="005248BC"/>
    <w:rsid w:val="00525AB5"/>
    <w:rsid w:val="00543499"/>
    <w:rsid w:val="00547985"/>
    <w:rsid w:val="00556214"/>
    <w:rsid w:val="00565E7E"/>
    <w:rsid w:val="00573E51"/>
    <w:rsid w:val="0059111B"/>
    <w:rsid w:val="00593442"/>
    <w:rsid w:val="005A5001"/>
    <w:rsid w:val="005A5DAF"/>
    <w:rsid w:val="005C24E8"/>
    <w:rsid w:val="005C3BAC"/>
    <w:rsid w:val="005C50B7"/>
    <w:rsid w:val="005C58F7"/>
    <w:rsid w:val="005E22E7"/>
    <w:rsid w:val="005E42F3"/>
    <w:rsid w:val="005F3D25"/>
    <w:rsid w:val="00603C0E"/>
    <w:rsid w:val="0061023C"/>
    <w:rsid w:val="00613687"/>
    <w:rsid w:val="00617A0F"/>
    <w:rsid w:val="00630AEA"/>
    <w:rsid w:val="00635B4C"/>
    <w:rsid w:val="00647527"/>
    <w:rsid w:val="00647A17"/>
    <w:rsid w:val="00666838"/>
    <w:rsid w:val="006816A9"/>
    <w:rsid w:val="00684727"/>
    <w:rsid w:val="006A0BDE"/>
    <w:rsid w:val="006A241B"/>
    <w:rsid w:val="006D45F3"/>
    <w:rsid w:val="006D675D"/>
    <w:rsid w:val="00722A5B"/>
    <w:rsid w:val="00722BC9"/>
    <w:rsid w:val="0073217D"/>
    <w:rsid w:val="007368B5"/>
    <w:rsid w:val="0075075E"/>
    <w:rsid w:val="007550F5"/>
    <w:rsid w:val="007624EA"/>
    <w:rsid w:val="00771C1E"/>
    <w:rsid w:val="0077485D"/>
    <w:rsid w:val="00784898"/>
    <w:rsid w:val="00785563"/>
    <w:rsid w:val="0079639F"/>
    <w:rsid w:val="007A0F18"/>
    <w:rsid w:val="007C37AF"/>
    <w:rsid w:val="007D1CF8"/>
    <w:rsid w:val="007D1DCD"/>
    <w:rsid w:val="007E0C06"/>
    <w:rsid w:val="007E34AD"/>
    <w:rsid w:val="007E3790"/>
    <w:rsid w:val="007F5198"/>
    <w:rsid w:val="007F6CF1"/>
    <w:rsid w:val="008168A2"/>
    <w:rsid w:val="0082358F"/>
    <w:rsid w:val="008252DF"/>
    <w:rsid w:val="00831A53"/>
    <w:rsid w:val="00831BFA"/>
    <w:rsid w:val="00836411"/>
    <w:rsid w:val="00836468"/>
    <w:rsid w:val="00842017"/>
    <w:rsid w:val="00850C61"/>
    <w:rsid w:val="00867295"/>
    <w:rsid w:val="00870E15"/>
    <w:rsid w:val="00880648"/>
    <w:rsid w:val="008A737A"/>
    <w:rsid w:val="008B61BC"/>
    <w:rsid w:val="008B69E3"/>
    <w:rsid w:val="008C7BB9"/>
    <w:rsid w:val="008E336C"/>
    <w:rsid w:val="008E3CE1"/>
    <w:rsid w:val="008E6577"/>
    <w:rsid w:val="008E7ED9"/>
    <w:rsid w:val="009047B0"/>
    <w:rsid w:val="00905542"/>
    <w:rsid w:val="00912E18"/>
    <w:rsid w:val="00940408"/>
    <w:rsid w:val="00942BC1"/>
    <w:rsid w:val="00944A03"/>
    <w:rsid w:val="009522CA"/>
    <w:rsid w:val="0095346F"/>
    <w:rsid w:val="00957F3B"/>
    <w:rsid w:val="00965F73"/>
    <w:rsid w:val="00980A39"/>
    <w:rsid w:val="00982FE2"/>
    <w:rsid w:val="00990368"/>
    <w:rsid w:val="009942E0"/>
    <w:rsid w:val="00997D4F"/>
    <w:rsid w:val="009A1FFF"/>
    <w:rsid w:val="009A6E38"/>
    <w:rsid w:val="009B47BA"/>
    <w:rsid w:val="009B6C70"/>
    <w:rsid w:val="009C54E8"/>
    <w:rsid w:val="009D08F9"/>
    <w:rsid w:val="009D0E11"/>
    <w:rsid w:val="009D2D31"/>
    <w:rsid w:val="009F0EEE"/>
    <w:rsid w:val="009F2C97"/>
    <w:rsid w:val="009F3F16"/>
    <w:rsid w:val="009F4CBE"/>
    <w:rsid w:val="00A00F9D"/>
    <w:rsid w:val="00A07725"/>
    <w:rsid w:val="00A36E0B"/>
    <w:rsid w:val="00A52818"/>
    <w:rsid w:val="00A53C78"/>
    <w:rsid w:val="00A6010C"/>
    <w:rsid w:val="00A67CD9"/>
    <w:rsid w:val="00A9335C"/>
    <w:rsid w:val="00A940D9"/>
    <w:rsid w:val="00AA18DB"/>
    <w:rsid w:val="00AA2D92"/>
    <w:rsid w:val="00AC7F9B"/>
    <w:rsid w:val="00AD631A"/>
    <w:rsid w:val="00B0566B"/>
    <w:rsid w:val="00B0603F"/>
    <w:rsid w:val="00B06BC3"/>
    <w:rsid w:val="00B1271A"/>
    <w:rsid w:val="00B22E8D"/>
    <w:rsid w:val="00B25769"/>
    <w:rsid w:val="00B27DFF"/>
    <w:rsid w:val="00B50BC8"/>
    <w:rsid w:val="00B55D88"/>
    <w:rsid w:val="00B57347"/>
    <w:rsid w:val="00B8761A"/>
    <w:rsid w:val="00B902D6"/>
    <w:rsid w:val="00B91DF0"/>
    <w:rsid w:val="00B92DAE"/>
    <w:rsid w:val="00BA15A9"/>
    <w:rsid w:val="00BB0142"/>
    <w:rsid w:val="00BB1327"/>
    <w:rsid w:val="00BB6202"/>
    <w:rsid w:val="00BB64E7"/>
    <w:rsid w:val="00BC003F"/>
    <w:rsid w:val="00BD0BA1"/>
    <w:rsid w:val="00BD58FA"/>
    <w:rsid w:val="00BD67DE"/>
    <w:rsid w:val="00BD685C"/>
    <w:rsid w:val="00BD7A9C"/>
    <w:rsid w:val="00BE6697"/>
    <w:rsid w:val="00BF1155"/>
    <w:rsid w:val="00BF17DE"/>
    <w:rsid w:val="00BF2E70"/>
    <w:rsid w:val="00C022A4"/>
    <w:rsid w:val="00C03F01"/>
    <w:rsid w:val="00C04375"/>
    <w:rsid w:val="00C07405"/>
    <w:rsid w:val="00C2101D"/>
    <w:rsid w:val="00C21E1F"/>
    <w:rsid w:val="00C2399D"/>
    <w:rsid w:val="00C27CC3"/>
    <w:rsid w:val="00C3353C"/>
    <w:rsid w:val="00C4079E"/>
    <w:rsid w:val="00C44A5A"/>
    <w:rsid w:val="00C47736"/>
    <w:rsid w:val="00C768D0"/>
    <w:rsid w:val="00C87959"/>
    <w:rsid w:val="00C914CF"/>
    <w:rsid w:val="00CA308A"/>
    <w:rsid w:val="00CB00F1"/>
    <w:rsid w:val="00CB5728"/>
    <w:rsid w:val="00CC5D4F"/>
    <w:rsid w:val="00CD1956"/>
    <w:rsid w:val="00CD39DF"/>
    <w:rsid w:val="00CD5858"/>
    <w:rsid w:val="00CE66F7"/>
    <w:rsid w:val="00CF6F48"/>
    <w:rsid w:val="00D10EA5"/>
    <w:rsid w:val="00D464D6"/>
    <w:rsid w:val="00D723DC"/>
    <w:rsid w:val="00D87589"/>
    <w:rsid w:val="00DA1770"/>
    <w:rsid w:val="00DA774B"/>
    <w:rsid w:val="00DC0C56"/>
    <w:rsid w:val="00DD79E1"/>
    <w:rsid w:val="00DE29A4"/>
    <w:rsid w:val="00DE6A34"/>
    <w:rsid w:val="00DF070E"/>
    <w:rsid w:val="00E0356C"/>
    <w:rsid w:val="00E068B1"/>
    <w:rsid w:val="00E07D02"/>
    <w:rsid w:val="00E14C7B"/>
    <w:rsid w:val="00E17EB4"/>
    <w:rsid w:val="00E23FAA"/>
    <w:rsid w:val="00E3302B"/>
    <w:rsid w:val="00E36BA9"/>
    <w:rsid w:val="00E52339"/>
    <w:rsid w:val="00E64CAF"/>
    <w:rsid w:val="00E65977"/>
    <w:rsid w:val="00E665C3"/>
    <w:rsid w:val="00E82FDD"/>
    <w:rsid w:val="00E879F3"/>
    <w:rsid w:val="00E90EC7"/>
    <w:rsid w:val="00E97EC4"/>
    <w:rsid w:val="00EB0B34"/>
    <w:rsid w:val="00EB6C45"/>
    <w:rsid w:val="00EC271C"/>
    <w:rsid w:val="00ED2967"/>
    <w:rsid w:val="00ED4AD1"/>
    <w:rsid w:val="00EE098A"/>
    <w:rsid w:val="00F11097"/>
    <w:rsid w:val="00F17677"/>
    <w:rsid w:val="00F204FB"/>
    <w:rsid w:val="00F21CB2"/>
    <w:rsid w:val="00F311FF"/>
    <w:rsid w:val="00F50E6C"/>
    <w:rsid w:val="00F6059B"/>
    <w:rsid w:val="00F63CE0"/>
    <w:rsid w:val="00F72EBD"/>
    <w:rsid w:val="00F76C74"/>
    <w:rsid w:val="00F81042"/>
    <w:rsid w:val="00F837C5"/>
    <w:rsid w:val="00F94C78"/>
    <w:rsid w:val="00F968E5"/>
    <w:rsid w:val="00FA34C3"/>
    <w:rsid w:val="00FB045E"/>
    <w:rsid w:val="00FB3249"/>
    <w:rsid w:val="00FB6745"/>
    <w:rsid w:val="00FB6B49"/>
    <w:rsid w:val="00FC0B75"/>
    <w:rsid w:val="00FD4C7D"/>
    <w:rsid w:val="00FE025B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B9688-228A-44D3-8F80-E0EF895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66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CE66F7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E879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66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17D6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17D6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7D67"/>
  </w:style>
  <w:style w:type="paragraph" w:styleId="a8">
    <w:name w:val="Normal (Web)"/>
    <w:basedOn w:val="a"/>
    <w:rsid w:val="00017D67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1A7625"/>
    <w:pPr>
      <w:suppressAutoHyphens/>
      <w:ind w:left="708"/>
    </w:pPr>
    <w:rPr>
      <w:sz w:val="28"/>
      <w:szCs w:val="24"/>
      <w:lang w:eastAsia="zh-CN"/>
    </w:rPr>
  </w:style>
  <w:style w:type="character" w:styleId="a9">
    <w:name w:val="Strong"/>
    <w:basedOn w:val="a0"/>
    <w:uiPriority w:val="22"/>
    <w:qFormat/>
    <w:rsid w:val="00040EB7"/>
    <w:rPr>
      <w:b/>
      <w:bCs/>
    </w:rPr>
  </w:style>
  <w:style w:type="table" w:styleId="aa">
    <w:name w:val="Table Grid"/>
    <w:basedOn w:val="a1"/>
    <w:uiPriority w:val="59"/>
    <w:rsid w:val="00FB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7F6CF1"/>
    <w:rPr>
      <w:rFonts w:cs="Times New Roman"/>
      <w:b w:val="0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F6CF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d">
    <w:name w:val="FollowedHyperlink"/>
    <w:basedOn w:val="a0"/>
    <w:uiPriority w:val="99"/>
    <w:semiHidden/>
    <w:unhideWhenUsed/>
    <w:rsid w:val="00880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015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81000.html%20" TargetMode="External"/><Relationship Id="rId17" Type="http://schemas.openxmlformats.org/officeDocument/2006/relationships/hyperlink" Target="https://biblio-online.ru" TargetMode="External"/><Relationship Id="rId25" Type="http://schemas.openxmlformats.org/officeDocument/2006/relationships/hyperlink" Target="https://www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50476/0" TargetMode="External"/><Relationship Id="rId11" Type="http://schemas.openxmlformats.org/officeDocument/2006/relationships/hyperlink" Target="http://www.iprbookshop.ru/93072.html%20" TargetMode="External"/><Relationship Id="rId24" Type="http://schemas.openxmlformats.org/officeDocument/2006/relationships/hyperlink" Target="http://www.medicinform.net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Lanbook.com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89421.html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7908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7289</Words>
  <Characters>41548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9</cp:revision>
  <cp:lastPrinted>2019-09-13T07:58:00Z</cp:lastPrinted>
  <dcterms:created xsi:type="dcterms:W3CDTF">2020-09-11T07:02:00Z</dcterms:created>
  <dcterms:modified xsi:type="dcterms:W3CDTF">2021-02-24T11:10:00Z</dcterms:modified>
</cp:coreProperties>
</file>